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5"/>
        <w:gridCol w:w="4326"/>
      </w:tblGrid>
      <w:tr w:rsidR="00711B01" w:rsidRPr="000D646A" w:rsidTr="00C41535">
        <w:trPr>
          <w:trHeight w:val="511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11B01" w:rsidRPr="000D646A" w:rsidRDefault="00711B01" w:rsidP="00E51EB2">
            <w:pPr>
              <w:rPr>
                <w:b/>
              </w:rPr>
            </w:pPr>
            <w:r w:rsidRPr="000D646A">
              <w:rPr>
                <w:b/>
                <w:bCs/>
              </w:rPr>
              <w:t xml:space="preserve">Položka č. </w:t>
            </w:r>
            <w:r w:rsidR="00E51EB2">
              <w:rPr>
                <w:b/>
                <w:bCs/>
              </w:rPr>
              <w:t>1</w:t>
            </w:r>
            <w:r w:rsidRPr="000D646A">
              <w:rPr>
                <w:b/>
                <w:bCs/>
              </w:rPr>
              <w:t xml:space="preserve"> – Televízor typ </w:t>
            </w:r>
            <w:r w:rsidR="00E51EB2">
              <w:rPr>
                <w:b/>
                <w:bCs/>
              </w:rPr>
              <w:t>1</w:t>
            </w:r>
            <w:r w:rsidRPr="000D646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5</w:t>
            </w:r>
            <w:r w:rsidRPr="000D646A">
              <w:rPr>
                <w:b/>
                <w:bCs/>
              </w:rPr>
              <w:t>5“ s držiakom na stenu</w:t>
            </w:r>
          </w:p>
        </w:tc>
      </w:tr>
      <w:tr w:rsidR="00711B01" w:rsidRPr="000D646A" w:rsidTr="00C41535">
        <w:trPr>
          <w:trHeight w:val="347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Množstvo: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711B01" w:rsidRPr="000D646A" w:rsidRDefault="00711B01" w:rsidP="00E51EB2">
            <w:pPr>
              <w:rPr>
                <w:b/>
                <w:bCs/>
              </w:rPr>
            </w:pPr>
            <w:r w:rsidRPr="00E746D2">
              <w:rPr>
                <w:b/>
                <w:bCs/>
              </w:rPr>
              <w:t>4</w:t>
            </w:r>
            <w:r w:rsidR="00E51EB2">
              <w:rPr>
                <w:b/>
                <w:bCs/>
              </w:rPr>
              <w:t>5</w:t>
            </w:r>
            <w:r w:rsidRPr="00E746D2">
              <w:rPr>
                <w:b/>
                <w:bCs/>
              </w:rPr>
              <w:t xml:space="preserve"> ks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 xml:space="preserve">Výrobca:   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 xml:space="preserve">Typové označenie:   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Rok výroby zariadenia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C36FC" w:rsidRDefault="00711B01" w:rsidP="00C41535">
            <w:r w:rsidRPr="000C36FC">
              <w:t>minimálne 202</w:t>
            </w:r>
            <w:r>
              <w:t>4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Uhlopriečka obrazovky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C36FC" w:rsidRDefault="00711B01" w:rsidP="00C41535">
            <w:r w:rsidRPr="000C36FC">
              <w:t>minimálne 55“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Typ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C36FC" w:rsidRDefault="00711B01" w:rsidP="00C41535">
            <w:pPr>
              <w:rPr>
                <w:highlight w:val="yellow"/>
              </w:rPr>
            </w:pPr>
            <w:proofErr w:type="spellStart"/>
            <w:r w:rsidRPr="00B02759">
              <w:t>Smart</w:t>
            </w:r>
            <w:proofErr w:type="spellEnd"/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Technológia panelu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C36FC" w:rsidRDefault="00711B01" w:rsidP="00C41535">
            <w:pPr>
              <w:rPr>
                <w:highlight w:val="yellow"/>
              </w:rPr>
            </w:pPr>
            <w:r w:rsidRPr="000C36FC">
              <w:t xml:space="preserve">LED </w:t>
            </w:r>
            <w:r w:rsidRPr="00B02759">
              <w:t xml:space="preserve">alebo QLED alebo </w:t>
            </w:r>
            <w:proofErr w:type="spellStart"/>
            <w:r w:rsidRPr="00B02759">
              <w:t>Neo</w:t>
            </w:r>
            <w:proofErr w:type="spellEnd"/>
            <w:r w:rsidRPr="00B02759">
              <w:t xml:space="preserve"> QLED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879A5" w:rsidRDefault="00711B01" w:rsidP="00C41535">
            <w:pPr>
              <w:rPr>
                <w:b/>
                <w:bCs/>
              </w:rPr>
            </w:pPr>
            <w:r w:rsidRPr="000879A5">
              <w:rPr>
                <w:b/>
                <w:bCs/>
              </w:rPr>
              <w:t>Rozlíšenie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879A5" w:rsidRDefault="00711B01" w:rsidP="00C41535">
            <w:r w:rsidRPr="000879A5">
              <w:t>4K (3 840x2 160)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B02759" w:rsidRDefault="00711B01" w:rsidP="00C41535">
            <w:pPr>
              <w:rPr>
                <w:b/>
                <w:bCs/>
              </w:rPr>
            </w:pPr>
            <w:r w:rsidRPr="00B02759">
              <w:rPr>
                <w:b/>
                <w:bCs/>
              </w:rPr>
              <w:t xml:space="preserve">Vlastnosti panelu 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B02759" w:rsidRDefault="00711B01" w:rsidP="00C41535">
            <w:r w:rsidRPr="00B02759">
              <w:t xml:space="preserve">Min. UHD </w:t>
            </w:r>
            <w:proofErr w:type="spellStart"/>
            <w:r w:rsidRPr="00B02759">
              <w:t>Diming</w:t>
            </w:r>
            <w:proofErr w:type="spellEnd"/>
            <w:r>
              <w:t xml:space="preserve"> alebo </w:t>
            </w:r>
            <w:proofErr w:type="spellStart"/>
            <w:r>
              <w:t>Micro</w:t>
            </w:r>
            <w:proofErr w:type="spellEnd"/>
            <w:r>
              <w:t xml:space="preserve"> </w:t>
            </w:r>
            <w:proofErr w:type="spellStart"/>
            <w:r>
              <w:t>Dimming</w:t>
            </w:r>
            <w:proofErr w:type="spellEnd"/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 xml:space="preserve">Obnovovacia frekvencia panelu 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C36FC" w:rsidRDefault="00711B01" w:rsidP="00C41535">
            <w:pPr>
              <w:rPr>
                <w:highlight w:val="yellow"/>
              </w:rPr>
            </w:pPr>
            <w:r w:rsidRPr="00AA4F63">
              <w:t>Min. 50 Hz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proofErr w:type="spellStart"/>
            <w:r w:rsidRPr="000D646A">
              <w:rPr>
                <w:b/>
                <w:bCs/>
              </w:rPr>
              <w:t>Tunner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C36FC" w:rsidRDefault="00711B01" w:rsidP="00C41535">
            <w:pPr>
              <w:rPr>
                <w:highlight w:val="yellow"/>
              </w:rPr>
            </w:pPr>
            <w:r w:rsidRPr="000C36FC">
              <w:t>minimálne DVB-T2</w:t>
            </w:r>
            <w:r>
              <w:t>, DVB-C</w:t>
            </w:r>
            <w:r w:rsidRPr="000C36FC">
              <w:t xml:space="preserve"> </w:t>
            </w:r>
            <w:r>
              <w:rPr>
                <w:highlight w:val="yellow"/>
              </w:rPr>
              <w:t xml:space="preserve"> 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Pripojenie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C36FC" w:rsidRDefault="00711B01" w:rsidP="00C41535">
            <w:pPr>
              <w:rPr>
                <w:highlight w:val="yellow"/>
              </w:rPr>
            </w:pPr>
            <w:r w:rsidRPr="00AA4F63">
              <w:t xml:space="preserve">minimálne párovanie s mobilným zariadením, </w:t>
            </w:r>
            <w:r w:rsidRPr="000C36FC">
              <w:t xml:space="preserve">WiFi, </w:t>
            </w:r>
            <w:r w:rsidRPr="00AA4F63">
              <w:t>Bluetooth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Konektory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C36FC" w:rsidRDefault="00711B01" w:rsidP="00C41535">
            <w:pPr>
              <w:rPr>
                <w:highlight w:val="yellow"/>
              </w:rPr>
            </w:pPr>
            <w:r w:rsidRPr="000C36FC">
              <w:t xml:space="preserve">minimálne </w:t>
            </w:r>
            <w:r>
              <w:t>1</w:t>
            </w:r>
            <w:r w:rsidRPr="000C36FC">
              <w:t>x USB</w:t>
            </w:r>
            <w:r>
              <w:t xml:space="preserve"> </w:t>
            </w:r>
            <w:r w:rsidRPr="000C36FC">
              <w:t>, min. 3x HDMI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Multimediálne funkcie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01" w:rsidRPr="000C36FC" w:rsidRDefault="00711B01" w:rsidP="00C41535">
            <w:pPr>
              <w:rPr>
                <w:highlight w:val="yellow"/>
              </w:rPr>
            </w:pPr>
            <w:r w:rsidRPr="00AA4F63">
              <w:t>minimálne prehrávanie cez USB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Podporované HDR štandardy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C36FC" w:rsidRDefault="00711B01" w:rsidP="00C41535">
            <w:pPr>
              <w:rPr>
                <w:highlight w:val="yellow"/>
              </w:rPr>
            </w:pPr>
            <w:r w:rsidRPr="00AA4F63">
              <w:t>Min</w:t>
            </w:r>
            <w:r w:rsidRPr="00B02759">
              <w:t xml:space="preserve">.  </w:t>
            </w:r>
            <w:r w:rsidRPr="0061543B">
              <w:t>HLG, HDR10</w:t>
            </w:r>
            <w:r w:rsidRPr="00AA4F63">
              <w:t>+</w:t>
            </w:r>
          </w:p>
        </w:tc>
      </w:tr>
      <w:tr w:rsidR="00E51EB2" w:rsidRPr="000D646A" w:rsidTr="007F69FC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B2" w:rsidRPr="000F0D1F" w:rsidRDefault="00E51EB2" w:rsidP="00E51EB2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>Príslušenstvo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2" w:rsidRPr="000F0D1F" w:rsidRDefault="00E51EB2" w:rsidP="00E51EB2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závesný držiak na stenu kompatibilný s dodaným TV, originál</w:t>
            </w:r>
          </w:p>
        </w:tc>
      </w:tr>
    </w:tbl>
    <w:p w:rsidR="00E51EB2" w:rsidRDefault="00E51EB2">
      <w:bookmarkStart w:id="0" w:name="_GoBack"/>
      <w:bookmarkEnd w:id="0"/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5"/>
        <w:gridCol w:w="4326"/>
      </w:tblGrid>
      <w:tr w:rsidR="00711B01" w:rsidRPr="000D646A" w:rsidTr="00C41535">
        <w:trPr>
          <w:trHeight w:val="511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11B01" w:rsidRPr="000D646A" w:rsidRDefault="00711B01" w:rsidP="00C41535">
            <w:pPr>
              <w:rPr>
                <w:b/>
              </w:rPr>
            </w:pPr>
            <w:r w:rsidRPr="000D646A">
              <w:rPr>
                <w:b/>
                <w:bCs/>
              </w:rPr>
              <w:t>Položka č. 2 – Televízor typ 2  65“ s držiakom na stenu</w:t>
            </w:r>
          </w:p>
        </w:tc>
      </w:tr>
      <w:tr w:rsidR="00711B01" w:rsidRPr="000D646A" w:rsidTr="00C41535">
        <w:trPr>
          <w:trHeight w:val="347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Množstvo: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711B01" w:rsidRPr="000D646A" w:rsidRDefault="00711B01" w:rsidP="00C41535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0D646A">
              <w:rPr>
                <w:b/>
                <w:bCs/>
              </w:rPr>
              <w:t xml:space="preserve"> ks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 xml:space="preserve">Výrobca:   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 xml:space="preserve">Typové označenie:   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Rok výroby zariadenia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D646A" w:rsidRDefault="00711B01" w:rsidP="00C41535">
            <w:r w:rsidRPr="000D646A">
              <w:t>minimálne 2023</w:t>
            </w:r>
            <w:r w:rsidR="0061543B">
              <w:t>, 2024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Uhlopriečka obrazovky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r w:rsidRPr="000D646A">
              <w:t>minimálne 65“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Typ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roofErr w:type="spellStart"/>
            <w:r w:rsidRPr="000D646A">
              <w:t>Smart</w:t>
            </w:r>
            <w:proofErr w:type="spellEnd"/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Technológia panelu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r w:rsidRPr="000D646A">
              <w:t xml:space="preserve">LED alebo QLED alebo </w:t>
            </w:r>
            <w:proofErr w:type="spellStart"/>
            <w:r w:rsidRPr="000D646A">
              <w:t>Neo</w:t>
            </w:r>
            <w:proofErr w:type="spellEnd"/>
            <w:r w:rsidRPr="000D646A">
              <w:t xml:space="preserve"> QLED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Podsvietenie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r w:rsidRPr="000D646A">
              <w:t>Mini LED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 xml:space="preserve">Vlastnosti panelu 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r w:rsidRPr="000D646A">
              <w:t xml:space="preserve">minimálne </w:t>
            </w:r>
            <w:proofErr w:type="spellStart"/>
            <w:r w:rsidRPr="000D646A">
              <w:t>Local</w:t>
            </w:r>
            <w:proofErr w:type="spellEnd"/>
            <w:r w:rsidRPr="000D646A">
              <w:t xml:space="preserve"> </w:t>
            </w:r>
            <w:proofErr w:type="spellStart"/>
            <w:r w:rsidRPr="000D646A">
              <w:t>Diming</w:t>
            </w:r>
            <w:proofErr w:type="spellEnd"/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lastRenderedPageBreak/>
              <w:t xml:space="preserve">Obnovovacia frekvencia panelu 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r w:rsidRPr="000D646A">
              <w:t>minimálne 100 Hz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proofErr w:type="spellStart"/>
            <w:r w:rsidRPr="000D646A">
              <w:rPr>
                <w:b/>
                <w:bCs/>
              </w:rPr>
              <w:t>Tunner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r w:rsidRPr="000D646A">
              <w:t>minimálne DVB-T2 HEVC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Pripojenie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r w:rsidRPr="000D646A">
              <w:t>minimálne párovanie s mobilným zariadením, WiFi, Bluetooth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Konektory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r w:rsidRPr="000D646A">
              <w:t>minimálne 1x USB, min. 3x HDMI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Multimediálne funkcie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r w:rsidRPr="000D646A">
              <w:t>minimálne prehrávanie cez USB</w:t>
            </w:r>
          </w:p>
        </w:tc>
      </w:tr>
      <w:tr w:rsidR="00711B01" w:rsidRPr="000D646A" w:rsidTr="00C41535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pPr>
              <w:rPr>
                <w:b/>
                <w:bCs/>
              </w:rPr>
            </w:pPr>
            <w:r w:rsidRPr="000D646A">
              <w:rPr>
                <w:b/>
                <w:bCs/>
              </w:rPr>
              <w:t>Podporované HDR štandardy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D646A" w:rsidRDefault="00711B01" w:rsidP="00C41535">
            <w:r w:rsidRPr="000D646A">
              <w:t>minimálne HLG, HDR10</w:t>
            </w:r>
          </w:p>
        </w:tc>
      </w:tr>
      <w:tr w:rsidR="00E51EB2" w:rsidRPr="000D646A" w:rsidTr="00F159B9">
        <w:trPr>
          <w:trHeight w:val="30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B2" w:rsidRPr="000F0D1F" w:rsidRDefault="00E51EB2" w:rsidP="00E51EB2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>Príslušenstvo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2" w:rsidRPr="000F0D1F" w:rsidRDefault="00E51EB2" w:rsidP="00E51EB2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závesný držiak na stenu kompatibilný s dodaným TV, originál</w:t>
            </w:r>
          </w:p>
        </w:tc>
      </w:tr>
    </w:tbl>
    <w:p w:rsidR="00711B01" w:rsidRDefault="00711B01"/>
    <w:tbl>
      <w:tblPr>
        <w:tblW w:w="93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5455"/>
      </w:tblGrid>
      <w:tr w:rsidR="00711B01" w:rsidRPr="000F0D1F" w:rsidTr="00C41535">
        <w:trPr>
          <w:trHeight w:val="1388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11B01" w:rsidRPr="000F0D1F" w:rsidRDefault="00711B01" w:rsidP="00C41535">
            <w:pPr>
              <w:jc w:val="center"/>
              <w:rPr>
                <w:rFonts w:ascii="Arial Narrow" w:hAnsi="Arial Narrow" w:cs="Arial"/>
                <w:b/>
              </w:rPr>
            </w:pPr>
            <w:r w:rsidRPr="000F0D1F">
              <w:rPr>
                <w:rFonts w:ascii="Arial Narrow" w:hAnsi="Arial Narrow" w:cs="Arial"/>
                <w:b/>
              </w:rPr>
              <w:t>Požadovaná minimálna technická špecifikácia, parametre a funkcionality určené verejným obstarávateľom</w:t>
            </w:r>
          </w:p>
        </w:tc>
      </w:tr>
      <w:tr w:rsidR="00711B01" w:rsidRPr="000F0D1F" w:rsidTr="00C41535">
        <w:trPr>
          <w:trHeight w:val="511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11B01" w:rsidRPr="000F0D1F" w:rsidRDefault="00711B01" w:rsidP="00E51EB2">
            <w:pPr>
              <w:spacing w:line="276" w:lineRule="auto"/>
              <w:contextualSpacing/>
              <w:rPr>
                <w:rFonts w:ascii="Arial Narrow" w:hAnsi="Arial Narrow" w:cs="Arial"/>
                <w:b/>
              </w:rPr>
            </w:pPr>
            <w:r w:rsidRPr="000F0D1F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E51EB2"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Pr="000F0D1F">
              <w:rPr>
                <w:rFonts w:ascii="Arial Narrow" w:hAnsi="Arial Narrow"/>
                <w:b/>
                <w:bCs/>
                <w:color w:val="000000"/>
              </w:rPr>
              <w:t xml:space="preserve"> – Televízor typ </w:t>
            </w:r>
            <w:r w:rsidR="00E51EB2">
              <w:rPr>
                <w:rFonts w:ascii="Arial Narrow" w:hAnsi="Arial Narrow"/>
                <w:b/>
                <w:bCs/>
                <w:color w:val="000000"/>
              </w:rPr>
              <w:t xml:space="preserve">3  </w:t>
            </w:r>
            <w:r w:rsidRPr="000F0D1F">
              <w:rPr>
                <w:rFonts w:ascii="Arial Narrow" w:hAnsi="Arial Narrow"/>
                <w:b/>
                <w:bCs/>
                <w:color w:val="000000"/>
              </w:rPr>
              <w:t xml:space="preserve"> 85“ s držiakom na stenu</w:t>
            </w:r>
          </w:p>
        </w:tc>
      </w:tr>
      <w:tr w:rsidR="00711B01" w:rsidRPr="000F0D1F" w:rsidTr="00C41535">
        <w:trPr>
          <w:trHeight w:val="34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711B01" w:rsidRPr="000F0D1F" w:rsidRDefault="00711B01" w:rsidP="00C4153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</w:rPr>
            </w:pPr>
            <w:r w:rsidRPr="000F0D1F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711B01" w:rsidRPr="000F0D1F" w:rsidRDefault="00711B01" w:rsidP="00C4153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Pr="000F0D1F">
              <w:rPr>
                <w:rFonts w:ascii="Arial Narrow" w:hAnsi="Arial Narrow"/>
                <w:b/>
                <w:bCs/>
                <w:color w:val="000000"/>
              </w:rPr>
              <w:t xml:space="preserve"> ks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1B01" w:rsidRPr="000F0D1F" w:rsidRDefault="00711B01" w:rsidP="00C4153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</w:rPr>
            </w:pPr>
            <w:r w:rsidRPr="000F0D1F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1B01" w:rsidRPr="000F0D1F" w:rsidRDefault="00711B01" w:rsidP="00C4153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</w:rPr>
            </w:pPr>
            <w:r w:rsidRPr="000F0D1F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>Rok výroby zariadenia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Minimálne </w:t>
            </w:r>
            <w:r w:rsidRPr="000F0D1F">
              <w:rPr>
                <w:rFonts w:ascii="Arial Narrow" w:hAnsi="Arial Narrow"/>
              </w:rPr>
              <w:t xml:space="preserve"> 2023</w:t>
            </w:r>
            <w:r w:rsidR="0061543B">
              <w:rPr>
                <w:rFonts w:ascii="Arial Narrow" w:hAnsi="Arial Narrow"/>
              </w:rPr>
              <w:t>, 2024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>Uhlopriečka obrazovky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minimálne 85“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>Typ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proofErr w:type="spellStart"/>
            <w:r w:rsidRPr="000F0D1F">
              <w:rPr>
                <w:rFonts w:ascii="Arial Narrow" w:hAnsi="Arial Narrow"/>
              </w:rPr>
              <w:t>Smart</w:t>
            </w:r>
            <w:proofErr w:type="spellEnd"/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>Technológia panelu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QLED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 xml:space="preserve">Vlastnosti panelu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 xml:space="preserve">minimálne </w:t>
            </w:r>
            <w:proofErr w:type="spellStart"/>
            <w:r w:rsidRPr="000F0D1F">
              <w:rPr>
                <w:rFonts w:ascii="Arial Narrow" w:hAnsi="Arial Narrow"/>
              </w:rPr>
              <w:t>Local</w:t>
            </w:r>
            <w:proofErr w:type="spellEnd"/>
            <w:r w:rsidRPr="000F0D1F">
              <w:rPr>
                <w:rFonts w:ascii="Arial Narrow" w:hAnsi="Arial Narrow"/>
              </w:rPr>
              <w:t xml:space="preserve"> </w:t>
            </w:r>
            <w:proofErr w:type="spellStart"/>
            <w:r w:rsidRPr="000F0D1F">
              <w:rPr>
                <w:rFonts w:ascii="Arial Narrow" w:hAnsi="Arial Narrow"/>
              </w:rPr>
              <w:t>Diming</w:t>
            </w:r>
            <w:proofErr w:type="spellEnd"/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 xml:space="preserve">Obnovovacia frekvencia panelu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120 Hz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>Formát obrazovky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16:9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 xml:space="preserve">Ďalšie: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4 K televízor,</w:t>
            </w:r>
          </w:p>
          <w:p w:rsidR="00711B01" w:rsidRPr="000F0D1F" w:rsidRDefault="00711B01" w:rsidP="00C41535">
            <w:pPr>
              <w:rPr>
                <w:rFonts w:ascii="Arial Narrow" w:hAnsi="Arial Narrow"/>
              </w:rPr>
            </w:pPr>
            <w:proofErr w:type="spellStart"/>
            <w:r w:rsidRPr="000F0D1F">
              <w:rPr>
                <w:rFonts w:ascii="Arial Narrow" w:hAnsi="Arial Narrow"/>
              </w:rPr>
              <w:t>HbbTV</w:t>
            </w:r>
            <w:proofErr w:type="spellEnd"/>
            <w:r w:rsidRPr="000F0D1F">
              <w:rPr>
                <w:rFonts w:ascii="Arial Narrow" w:hAnsi="Arial Narrow"/>
              </w:rPr>
              <w:t>,</w:t>
            </w:r>
          </w:p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Podpora HDR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0F0D1F">
              <w:rPr>
                <w:rFonts w:ascii="Arial Narrow" w:hAnsi="Arial Narrow"/>
                <w:b/>
                <w:bCs/>
              </w:rPr>
              <w:t>Tunner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minimálne DVB-T, DVB-S, DVB-C,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>Pripojenie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minimálne párovanie s mobilným zariadením, WiFi, Bluetooth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>Konektory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minimálne 2x USB, min. 4x HDMI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>Multimediálne funkcie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minimálne prehrávanie z USB</w:t>
            </w:r>
          </w:p>
        </w:tc>
      </w:tr>
      <w:tr w:rsidR="00711B01" w:rsidRPr="000F0D1F" w:rsidTr="00C41535">
        <w:trPr>
          <w:trHeight w:val="300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1" w:rsidRPr="000F0D1F" w:rsidRDefault="00711B01" w:rsidP="00C41535">
            <w:pPr>
              <w:rPr>
                <w:rFonts w:ascii="Arial Narrow" w:hAnsi="Arial Narrow"/>
                <w:b/>
                <w:bCs/>
              </w:rPr>
            </w:pPr>
            <w:r w:rsidRPr="000F0D1F">
              <w:rPr>
                <w:rFonts w:ascii="Arial Narrow" w:hAnsi="Arial Narrow"/>
                <w:b/>
                <w:bCs/>
              </w:rPr>
              <w:t>Príslušenstvo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01" w:rsidRPr="000F0D1F" w:rsidRDefault="00711B01" w:rsidP="00C41535">
            <w:pPr>
              <w:rPr>
                <w:rFonts w:ascii="Arial Narrow" w:hAnsi="Arial Narrow"/>
              </w:rPr>
            </w:pPr>
            <w:r w:rsidRPr="000F0D1F">
              <w:rPr>
                <w:rFonts w:ascii="Arial Narrow" w:hAnsi="Arial Narrow"/>
              </w:rPr>
              <w:t>závesný držiak na stenu kompatibilný s dodaným TV, originál</w:t>
            </w:r>
          </w:p>
        </w:tc>
      </w:tr>
    </w:tbl>
    <w:p w:rsidR="00711B01" w:rsidRDefault="00711B01"/>
    <w:sectPr w:rsidR="0071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01"/>
    <w:rsid w:val="0061543B"/>
    <w:rsid w:val="00711B01"/>
    <w:rsid w:val="00CF7BEA"/>
    <w:rsid w:val="00E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9974"/>
  <w15:chartTrackingRefBased/>
  <w15:docId w15:val="{84BD9894-8A95-4BDF-A114-F5280F8B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1B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5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1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2</cp:revision>
  <cp:lastPrinted>2025-02-26T10:31:00Z</cp:lastPrinted>
  <dcterms:created xsi:type="dcterms:W3CDTF">2025-02-26T10:20:00Z</dcterms:created>
  <dcterms:modified xsi:type="dcterms:W3CDTF">2025-02-26T10:43:00Z</dcterms:modified>
</cp:coreProperties>
</file>