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06714175"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337FAF" w:rsidRPr="00337FAF">
        <w:rPr>
          <w:b/>
          <w:sz w:val="24"/>
          <w:szCs w:val="24"/>
        </w:rPr>
        <w:t>Silnice II/262 Zákupy, zřízení propustku vč. odvodnění komunikace</w:t>
      </w:r>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 xml:space="preserve">DIČ: </w:t>
      </w:r>
      <w:proofErr w:type="spellStart"/>
      <w:r w:rsidRPr="00500E18">
        <w:rPr>
          <w:sz w:val="24"/>
          <w:szCs w:val="24"/>
        </w:rPr>
        <w:t>CZ70946078</w:t>
      </w:r>
      <w:proofErr w:type="spellEnd"/>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1A71D0E8"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337FAF" w:rsidRPr="00337FAF">
        <w:rPr>
          <w:b/>
          <w:sz w:val="24"/>
          <w:szCs w:val="24"/>
        </w:rPr>
        <w:t>Silnice II/262 Zákupy, zřízení propustku vč. odvodnění komunikace</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1B681193"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337FAF" w:rsidRPr="00337FAF">
        <w:rPr>
          <w:sz w:val="24"/>
          <w:szCs w:val="24"/>
        </w:rPr>
        <w:t>Silnice II/262 Zákupy, zřízení propustku vč. odvodnění komunikace</w:t>
      </w:r>
      <w:r w:rsidR="00337FAF" w:rsidRPr="00337FAF">
        <w:rPr>
          <w:sz w:val="24"/>
          <w:szCs w:val="24"/>
        </w:rPr>
        <w:t xml:space="preserve"> </w:t>
      </w:r>
      <w:r w:rsidR="00871FC1" w:rsidRPr="00871FC1">
        <w:rPr>
          <w:sz w:val="24"/>
          <w:szCs w:val="24"/>
        </w:rPr>
        <w:t xml:space="preserve"> </w:t>
      </w:r>
    </w:p>
    <w:p w14:paraId="188A003F" w14:textId="0276FE36"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B82FD2">
        <w:rPr>
          <w:sz w:val="24"/>
          <w:szCs w:val="24"/>
        </w:rPr>
        <w:t xml:space="preserve"> </w:t>
      </w:r>
      <w:r w:rsidR="00337FAF" w:rsidRPr="00337FAF">
        <w:rPr>
          <w:sz w:val="24"/>
          <w:szCs w:val="24"/>
        </w:rPr>
        <w:t>Silnice II/262 Zákupy</w:t>
      </w:r>
      <w:r w:rsidR="000413CB">
        <w:rPr>
          <w:sz w:val="24"/>
          <w:szCs w:val="24"/>
        </w:rPr>
        <w:t>,</w:t>
      </w:r>
      <w:r w:rsidR="00DA53BC">
        <w:rPr>
          <w:sz w:val="24"/>
          <w:szCs w:val="24"/>
        </w:rPr>
        <w:t xml:space="preserve"> </w:t>
      </w:r>
      <w:r w:rsidR="0018170C" w:rsidRPr="00793E4E">
        <w:rPr>
          <w:sz w:val="24"/>
          <w:szCs w:val="24"/>
        </w:rPr>
        <w:t xml:space="preserve">okres </w:t>
      </w:r>
      <w:r w:rsidR="00870AFD">
        <w:rPr>
          <w:sz w:val="24"/>
          <w:szCs w:val="24"/>
        </w:rPr>
        <w:t>Česká Lípa</w:t>
      </w:r>
      <w:r w:rsidR="00653DD4" w:rsidRPr="00793E4E">
        <w:rPr>
          <w:bCs/>
          <w:sz w:val="24"/>
          <w:szCs w:val="24"/>
        </w:rPr>
        <w:t xml:space="preserve"> </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4F6376A4" w:rsidR="009A67EB" w:rsidRPr="00D868F1" w:rsidRDefault="002B1F47" w:rsidP="00B235AF">
      <w:pPr>
        <w:pStyle w:val="NADPISCENNETUC"/>
        <w:widowControl w:val="0"/>
        <w:numPr>
          <w:ilvl w:val="0"/>
          <w:numId w:val="23"/>
        </w:numPr>
        <w:spacing w:after="0" w:line="276" w:lineRule="auto"/>
        <w:ind w:left="1276" w:hanging="283"/>
        <w:jc w:val="both"/>
        <w:rPr>
          <w:b/>
          <w:bCs/>
          <w:sz w:val="24"/>
        </w:rPr>
      </w:pPr>
      <w:r w:rsidRPr="00682677">
        <w:rPr>
          <w:b/>
          <w:sz w:val="24"/>
        </w:rPr>
        <w:t>zpraco</w:t>
      </w:r>
      <w:r w:rsidR="009A67EB" w:rsidRPr="00682677">
        <w:rPr>
          <w:b/>
          <w:sz w:val="24"/>
        </w:rPr>
        <w:t xml:space="preserve">vání projektové </w:t>
      </w:r>
      <w:r w:rsidR="009A67EB" w:rsidRPr="00D52CCB">
        <w:rPr>
          <w:b/>
          <w:sz w:val="24"/>
        </w:rPr>
        <w:t xml:space="preserve">dokumentace </w:t>
      </w:r>
      <w:r w:rsidR="00B45765" w:rsidRPr="00D52CCB">
        <w:rPr>
          <w:b/>
          <w:bCs/>
          <w:sz w:val="24"/>
        </w:rPr>
        <w:t xml:space="preserve">pro </w:t>
      </w:r>
      <w:r w:rsidR="002A726B" w:rsidRPr="00D52CCB">
        <w:rPr>
          <w:b/>
          <w:bCs/>
          <w:sz w:val="24"/>
        </w:rPr>
        <w:t xml:space="preserve">povolení stavby </w:t>
      </w:r>
      <w:r w:rsidR="00D62E21" w:rsidRPr="00D52CCB">
        <w:rPr>
          <w:b/>
          <w:bCs/>
          <w:sz w:val="24"/>
        </w:rPr>
        <w:t>podle vyhlášky</w:t>
      </w:r>
      <w:r w:rsidR="00D62E21">
        <w:rPr>
          <w:b/>
          <w:bCs/>
          <w:sz w:val="24"/>
        </w:rPr>
        <w:t xml:space="preserve"> č. 227/2024 Sb., o rozsahu a obsahu projektové dokumentace staveb dopravní infrastruktury </w:t>
      </w:r>
      <w:r w:rsidR="004B64A8">
        <w:rPr>
          <w:b/>
          <w:bCs/>
          <w:sz w:val="24"/>
        </w:rPr>
        <w:t xml:space="preserve">včetně konceptu </w:t>
      </w:r>
      <w:r w:rsidR="004B64A8" w:rsidRPr="004B64A8">
        <w:rPr>
          <w:b/>
          <w:bCs/>
          <w:sz w:val="24"/>
        </w:rPr>
        <w:t>oceněného soupisu prací</w:t>
      </w:r>
      <w:r w:rsidRPr="00315FDA">
        <w:rPr>
          <w:b/>
          <w:sz w:val="24"/>
        </w:rPr>
        <w:t xml:space="preserve">, </w:t>
      </w:r>
      <w:r w:rsidR="00B13B1D" w:rsidRPr="00315FDA">
        <w:rPr>
          <w:sz w:val="24"/>
        </w:rPr>
        <w:t xml:space="preserve">a to v rozsahu uvedeném v Příloze č. 2 této smlouvy, odst. </w:t>
      </w:r>
      <w:r w:rsidR="002F7183">
        <w:rPr>
          <w:sz w:val="24"/>
        </w:rPr>
        <w:t>2</w:t>
      </w:r>
      <w:r w:rsidR="00662035" w:rsidRPr="00315FDA">
        <w:rPr>
          <w:sz w:val="24"/>
        </w:rPr>
        <w:t xml:space="preserve"> </w:t>
      </w:r>
      <w:r w:rsidR="009A67EB" w:rsidRPr="00315FDA">
        <w:rPr>
          <w:sz w:val="24"/>
        </w:rPr>
        <w:t>(dále jen „projektová dokumentace</w:t>
      </w:r>
      <w:r w:rsidR="00C965EC">
        <w:rPr>
          <w:sz w:val="24"/>
        </w:rPr>
        <w:t xml:space="preserve"> pro povolení stavby</w:t>
      </w:r>
      <w:r w:rsidR="009A67EB" w:rsidRPr="00315FDA">
        <w:rPr>
          <w:sz w:val="24"/>
        </w:rPr>
        <w:t>“)</w:t>
      </w:r>
      <w:r w:rsidR="00682677" w:rsidRPr="00315FDA">
        <w:rPr>
          <w:sz w:val="24"/>
        </w:rPr>
        <w:t>;</w:t>
      </w:r>
    </w:p>
    <w:p w14:paraId="203BF480" w14:textId="602CC318" w:rsidR="004B64A8" w:rsidRDefault="004B64A8" w:rsidP="004B64A8">
      <w:pPr>
        <w:pStyle w:val="NADPISCENNETUC"/>
        <w:keepNext w:val="0"/>
        <w:keepLines w:val="0"/>
        <w:widowControl w:val="0"/>
        <w:numPr>
          <w:ilvl w:val="0"/>
          <w:numId w:val="23"/>
        </w:numPr>
        <w:spacing w:after="0" w:line="276" w:lineRule="auto"/>
        <w:ind w:left="1276" w:hanging="283"/>
        <w:jc w:val="both"/>
        <w:rPr>
          <w:sz w:val="24"/>
        </w:rPr>
      </w:pPr>
      <w:r>
        <w:rPr>
          <w:b/>
          <w:sz w:val="24"/>
        </w:rPr>
        <w:t>inženýrskou činnost a zajištění</w:t>
      </w:r>
      <w:r w:rsidRPr="006831B2">
        <w:rPr>
          <w:b/>
          <w:sz w:val="24"/>
        </w:rPr>
        <w:t xml:space="preserve"> pravomocného</w:t>
      </w:r>
      <w:r w:rsidRPr="006831B2">
        <w:rPr>
          <w:sz w:val="24"/>
        </w:rPr>
        <w:t xml:space="preserve"> </w:t>
      </w:r>
      <w:r w:rsidRPr="001478D9">
        <w:rPr>
          <w:b/>
          <w:bCs/>
          <w:sz w:val="24"/>
        </w:rPr>
        <w:t>rozhodnutí o povolení záměru</w:t>
      </w:r>
      <w:r w:rsidR="00071DD4">
        <w:rPr>
          <w:b/>
          <w:bCs/>
          <w:sz w:val="24"/>
        </w:rPr>
        <w:t>,</w:t>
      </w:r>
      <w:r w:rsidRPr="001478D9">
        <w:rPr>
          <w:b/>
          <w:bCs/>
          <w:sz w:val="24"/>
        </w:rPr>
        <w:t xml:space="preserve"> či jiných povolení zajišťující</w:t>
      </w:r>
      <w:r w:rsidRPr="00BE658D">
        <w:rPr>
          <w:bCs/>
          <w:sz w:val="24"/>
        </w:rPr>
        <w:t xml:space="preserve"> realizaci stavby</w:t>
      </w:r>
      <w:r w:rsidRPr="00BE658D">
        <w:rPr>
          <w:sz w:val="24"/>
        </w:rPr>
        <w:t xml:space="preserve">, a to v rozsahu uvedeném v Příloze č. 2 této smlouvy odst. </w:t>
      </w:r>
      <w:r w:rsidR="009450F0">
        <w:rPr>
          <w:sz w:val="24"/>
        </w:rPr>
        <w:t>4</w:t>
      </w:r>
      <w:r>
        <w:rPr>
          <w:sz w:val="24"/>
        </w:rPr>
        <w:t>;</w:t>
      </w:r>
    </w:p>
    <w:p w14:paraId="6DEAD68B" w14:textId="4AE27458" w:rsidR="00D868F1" w:rsidRPr="00315FDA" w:rsidRDefault="00D868F1" w:rsidP="00D868F1">
      <w:pPr>
        <w:pStyle w:val="NADPISCENNETUC"/>
        <w:widowControl w:val="0"/>
        <w:numPr>
          <w:ilvl w:val="0"/>
          <w:numId w:val="23"/>
        </w:numPr>
        <w:spacing w:after="0" w:line="276" w:lineRule="auto"/>
        <w:ind w:left="1276" w:hanging="283"/>
        <w:jc w:val="both"/>
        <w:rPr>
          <w:b/>
          <w:bCs/>
          <w:sz w:val="24"/>
        </w:rPr>
      </w:pPr>
      <w:r w:rsidRPr="00682677">
        <w:rPr>
          <w:b/>
          <w:sz w:val="24"/>
        </w:rPr>
        <w:t xml:space="preserve">zpracování projektové dokumentace </w:t>
      </w:r>
      <w:r>
        <w:rPr>
          <w:b/>
          <w:bCs/>
          <w:sz w:val="24"/>
        </w:rPr>
        <w:t xml:space="preserve">pro provádění </w:t>
      </w:r>
      <w:bookmarkStart w:id="3" w:name="_Hlk175578718"/>
      <w:r>
        <w:rPr>
          <w:b/>
          <w:bCs/>
          <w:sz w:val="24"/>
        </w:rPr>
        <w:t>stavb</w:t>
      </w:r>
      <w:r w:rsidR="00B23C90">
        <w:rPr>
          <w:b/>
          <w:bCs/>
          <w:sz w:val="24"/>
        </w:rPr>
        <w:t>y</w:t>
      </w:r>
      <w:r w:rsidR="00C965EC">
        <w:rPr>
          <w:b/>
          <w:bCs/>
          <w:sz w:val="24"/>
        </w:rPr>
        <w:t xml:space="preserve"> </w:t>
      </w:r>
      <w:bookmarkStart w:id="4" w:name="_Hlk175578882"/>
      <w:r w:rsidR="00C965EC">
        <w:rPr>
          <w:b/>
          <w:bCs/>
          <w:sz w:val="24"/>
        </w:rPr>
        <w:t xml:space="preserve">podle </w:t>
      </w:r>
      <w:r w:rsidR="00CF4A47">
        <w:rPr>
          <w:b/>
          <w:bCs/>
          <w:sz w:val="24"/>
        </w:rPr>
        <w:t>vyhlášky č. 227/2024 Sb., o rozsahu a obsahu projektové dokumentace staveb dopravní infrastruktury</w:t>
      </w:r>
      <w:bookmarkEnd w:id="3"/>
      <w:bookmarkEnd w:id="4"/>
      <w:r w:rsidR="00CF4A47">
        <w:rPr>
          <w:b/>
          <w:bCs/>
          <w:sz w:val="24"/>
        </w:rPr>
        <w:t xml:space="preserve"> a</w:t>
      </w:r>
      <w:r w:rsidR="0085457A" w:rsidRPr="0085457A">
        <w:rPr>
          <w:b/>
          <w:bCs/>
          <w:sz w:val="24"/>
          <w:u w:val="single"/>
        </w:rPr>
        <w:t xml:space="preserve"> </w:t>
      </w:r>
      <w:r w:rsidR="00C965EC" w:rsidRPr="002A4F8D">
        <w:rPr>
          <w:b/>
          <w:bCs/>
          <w:sz w:val="24"/>
        </w:rPr>
        <w:t>vyhlášky</w:t>
      </w:r>
      <w:r w:rsidR="00C965EC" w:rsidRPr="006831B2">
        <w:rPr>
          <w:sz w:val="24"/>
        </w:rPr>
        <w:t xml:space="preserve"> </w:t>
      </w:r>
      <w:r w:rsidR="00C965EC" w:rsidRPr="00464D75">
        <w:rPr>
          <w:b/>
          <w:sz w:val="24"/>
        </w:rPr>
        <w:t>č. 169/2016 Sb.</w:t>
      </w:r>
      <w:r w:rsidR="00C965EC" w:rsidRPr="006831B2">
        <w:rPr>
          <w:sz w:val="24"/>
        </w:rPr>
        <w:t xml:space="preserve">, </w:t>
      </w:r>
      <w:r w:rsidR="00C965EC" w:rsidRPr="00464D75">
        <w:rPr>
          <w:sz w:val="24"/>
        </w:rPr>
        <w:t>o stanovení rozsahu dokumentace veřejné zakázky na stavební práce a soupisu stavebních prací, dodávek a služeb s výkazem výměr</w:t>
      </w:r>
      <w:r w:rsidRPr="00315FDA">
        <w:rPr>
          <w:b/>
          <w:sz w:val="24"/>
        </w:rPr>
        <w:t xml:space="preserve">, </w:t>
      </w:r>
      <w:r w:rsidRPr="00315FDA">
        <w:rPr>
          <w:sz w:val="24"/>
        </w:rPr>
        <w:t xml:space="preserve">a to v rozsahu uvedeném v Příloze č. 2 této smlouvy, odst. </w:t>
      </w:r>
      <w:r w:rsidR="00CF4A47">
        <w:rPr>
          <w:sz w:val="24"/>
        </w:rPr>
        <w:t>3</w:t>
      </w:r>
      <w:r w:rsidR="00CF4A47" w:rsidRPr="00315FDA">
        <w:rPr>
          <w:sz w:val="24"/>
        </w:rPr>
        <w:t xml:space="preserve"> </w:t>
      </w:r>
      <w:r w:rsidRPr="00315FDA">
        <w:rPr>
          <w:sz w:val="24"/>
        </w:rPr>
        <w:t>(dále jen „projektová dokumentace</w:t>
      </w:r>
      <w:r w:rsidR="00C965EC">
        <w:rPr>
          <w:sz w:val="24"/>
        </w:rPr>
        <w:t xml:space="preserve"> pro provádění staveb</w:t>
      </w:r>
      <w:r w:rsidRPr="00315FDA">
        <w:rPr>
          <w:sz w:val="24"/>
        </w:rPr>
        <w:t>“);</w:t>
      </w:r>
    </w:p>
    <w:p w14:paraId="53343A6A" w14:textId="590C0880" w:rsidR="00561F89" w:rsidRPr="004B0594"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pod</w:t>
      </w:r>
      <w:r w:rsidR="00090AE9">
        <w:rPr>
          <w:sz w:val="24"/>
        </w:rPr>
        <w:t>áv</w:t>
      </w:r>
      <w:r w:rsidRPr="00561F89">
        <w:rPr>
          <w:sz w:val="24"/>
        </w:rPr>
        <w:t xml:space="preserve">at objednateli </w:t>
      </w:r>
      <w:r w:rsidR="007D6972">
        <w:rPr>
          <w:sz w:val="24"/>
        </w:rPr>
        <w:t xml:space="preserve">nejméně </w:t>
      </w:r>
      <w:proofErr w:type="spellStart"/>
      <w:r w:rsidRPr="00561F89">
        <w:rPr>
          <w:sz w:val="24"/>
        </w:rPr>
        <w:t>1x</w:t>
      </w:r>
      <w:proofErr w:type="spellEnd"/>
      <w:r w:rsidRPr="00561F89">
        <w:rPr>
          <w:sz w:val="24"/>
        </w:rPr>
        <w:t xml:space="preserve">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 xml:space="preserve">uvedeném v Příloze č. 2 této </w:t>
      </w:r>
      <w:r w:rsidRPr="004B0594">
        <w:rPr>
          <w:sz w:val="24"/>
        </w:rPr>
        <w:t xml:space="preserve">smlouvy odst. </w:t>
      </w:r>
      <w:r w:rsidR="00CF4A47">
        <w:rPr>
          <w:sz w:val="24"/>
        </w:rPr>
        <w:t>4</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3DAEEB3F"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CF4A47">
        <w:rPr>
          <w:color w:val="000000"/>
          <w:sz w:val="24"/>
        </w:rPr>
        <w:t>5</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0F6A007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dílo musí být provedeno v souladu s</w:t>
      </w:r>
      <w:r w:rsidR="001A44D0">
        <w:rPr>
          <w:sz w:val="24"/>
        </w:rPr>
        <w:t xml:space="preserve"> požadavky </w:t>
      </w:r>
      <w:bookmarkStart w:id="5" w:name="_Hlk160028421"/>
      <w:r w:rsidR="001A44D0">
        <w:rPr>
          <w:sz w:val="24"/>
        </w:rPr>
        <w:t>zákona č. 283</w:t>
      </w:r>
      <w:r w:rsidR="008E2C7F">
        <w:rPr>
          <w:sz w:val="24"/>
        </w:rPr>
        <w:t>/2021 Sb., stavební zákon ve znění pozdějších předpisů</w:t>
      </w:r>
      <w:bookmarkEnd w:id="5"/>
      <w:r w:rsidR="008E2C7F">
        <w:rPr>
          <w:sz w:val="24"/>
        </w:rPr>
        <w:t xml:space="preserve"> a předpisů prováděcích a n</w:t>
      </w:r>
      <w:r w:rsidR="00333BBB">
        <w:rPr>
          <w:sz w:val="24"/>
        </w:rPr>
        <w:t>a uvedený zákon navazujících</w:t>
      </w:r>
      <w:r w:rsidRPr="006831B2">
        <w:rPr>
          <w:sz w:val="24"/>
        </w:rPr>
        <w:t>,</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w:t>
      </w:r>
      <w:bookmarkStart w:id="6" w:name="_Hlk160017483"/>
      <w:r w:rsidRPr="006831B2">
        <w:rPr>
          <w:sz w:val="24"/>
        </w:rPr>
        <w:t xml:space="preserve">vyhláškou Ministerstva pro místní rozvoj </w:t>
      </w:r>
      <w:r w:rsidRPr="00CD4F71">
        <w:rPr>
          <w:bCs/>
          <w:sz w:val="24"/>
        </w:rPr>
        <w:t>č. </w:t>
      </w:r>
      <w:r w:rsidR="00464D75" w:rsidRPr="00CD4F71">
        <w:rPr>
          <w:bCs/>
          <w:sz w:val="24"/>
        </w:rPr>
        <w:t>169/2016</w:t>
      </w:r>
      <w:r w:rsidRPr="00CD4F71">
        <w:rPr>
          <w:bCs/>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bookmarkEnd w:id="6"/>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3EAD9F40"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FB17A3">
        <w:rPr>
          <w:b/>
        </w:rPr>
        <w:t>60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2A030DDF"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w:t>
      </w:r>
      <w:r w:rsidR="00E72ED1">
        <w:rPr>
          <w:color w:val="000000"/>
        </w:rPr>
        <w:t xml:space="preserve"> </w:t>
      </w:r>
      <w:bookmarkStart w:id="7" w:name="_Hlk161753154"/>
      <w:r w:rsidR="00E72ED1">
        <w:rPr>
          <w:color w:val="000000"/>
        </w:rPr>
        <w:t>pro</w:t>
      </w:r>
      <w:r w:rsidR="00F52DEF">
        <w:rPr>
          <w:color w:val="000000"/>
        </w:rPr>
        <w:t xml:space="preserve"> povolení </w:t>
      </w:r>
      <w:r w:rsidR="00BF5980">
        <w:rPr>
          <w:color w:val="000000"/>
        </w:rPr>
        <w:t>stavby</w:t>
      </w:r>
      <w:bookmarkEnd w:id="7"/>
      <w:r w:rsidRPr="006831B2">
        <w:rPr>
          <w:color w:val="000000"/>
        </w:rPr>
        <w:t xml:space="preserve">: </w:t>
      </w:r>
      <w:r w:rsidRPr="006831B2">
        <w:rPr>
          <w:b/>
          <w:color w:val="000000"/>
        </w:rPr>
        <w:t xml:space="preserve">nejpozději do </w:t>
      </w:r>
      <w:r w:rsidR="00EA2D58">
        <w:rPr>
          <w:b/>
          <w:color w:val="000000"/>
        </w:rPr>
        <w:t>1</w:t>
      </w:r>
      <w:r w:rsidR="00FB17A3">
        <w:rPr>
          <w:b/>
          <w:color w:val="000000"/>
        </w:rPr>
        <w:t>0</w:t>
      </w:r>
      <w:r w:rsidR="00EA2D58">
        <w:rPr>
          <w:b/>
          <w:color w:val="000000"/>
        </w:rPr>
        <w:t>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480E70DB"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w:t>
      </w:r>
      <w:r w:rsidR="00F52DEF" w:rsidRPr="00F52DEF">
        <w:rPr>
          <w:color w:val="000000"/>
        </w:rPr>
        <w:t>pro povolení stavby</w:t>
      </w:r>
      <w:r w:rsidR="00F52DEF">
        <w:rPr>
          <w:color w:val="000000"/>
        </w:rPr>
        <w:t xml:space="preserve"> </w:t>
      </w:r>
      <w:r w:rsidRPr="006831B2">
        <w:rPr>
          <w:color w:val="000000"/>
        </w:rPr>
        <w:t xml:space="preserve">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5237FCF4"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E72ED1">
        <w:t xml:space="preserve"> </w:t>
      </w:r>
      <w:r w:rsidR="00F52DEF" w:rsidRPr="00F52DEF">
        <w:t>pro povolení stavby</w:t>
      </w:r>
      <w:r w:rsidR="00F92B86">
        <w:t xml:space="preserve"> </w:t>
      </w:r>
      <w:r w:rsidR="002732B1" w:rsidRPr="006831B2">
        <w:t>(tj. verze po zapracování/vypořádání případných připomínek objednatele či návrhů úprav od objednatele)</w:t>
      </w:r>
      <w:r w:rsidR="00E72ED1">
        <w:t xml:space="preserve"> a konceptu oceněného soupisu prací</w:t>
      </w:r>
      <w:r w:rsidRPr="006831B2">
        <w:t xml:space="preserve">: </w:t>
      </w:r>
      <w:r w:rsidRPr="006831B2">
        <w:rPr>
          <w:b/>
        </w:rPr>
        <w:t xml:space="preserve">nejpozději </w:t>
      </w:r>
      <w:r w:rsidRPr="00791B72">
        <w:rPr>
          <w:b/>
        </w:rPr>
        <w:t xml:space="preserve">do </w:t>
      </w:r>
      <w:r w:rsidR="002F17DB">
        <w:rPr>
          <w:b/>
        </w:rPr>
        <w:t>1</w:t>
      </w:r>
      <w:r w:rsidR="00FB17A3">
        <w:rPr>
          <w:b/>
        </w:rPr>
        <w:t>3</w:t>
      </w:r>
      <w:r w:rsidR="002F17DB">
        <w:rPr>
          <w:b/>
        </w:rPr>
        <w:t>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26FD5FE5" w:rsidR="0080617D" w:rsidRPr="00E72ED1" w:rsidRDefault="000F26B2" w:rsidP="00341F52">
      <w:pPr>
        <w:pStyle w:val="ind11"/>
        <w:widowControl w:val="0"/>
        <w:numPr>
          <w:ilvl w:val="0"/>
          <w:numId w:val="24"/>
        </w:numPr>
        <w:spacing w:before="120" w:beforeAutospacing="0" w:after="0" w:line="276" w:lineRule="auto"/>
        <w:ind w:left="1276" w:hanging="284"/>
      </w:pPr>
      <w:r w:rsidRPr="006831B2">
        <w:t xml:space="preserve">obstarání pravomocného </w:t>
      </w:r>
      <w:r w:rsidR="00582A00">
        <w:t>rozhodnutí o povolení záměru</w:t>
      </w:r>
      <w:r w:rsidR="00F92B86">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3FAB6642" w14:textId="054D2C6F" w:rsidR="00E72ED1" w:rsidRPr="006831B2" w:rsidRDefault="00E72ED1" w:rsidP="00E72ED1">
      <w:pPr>
        <w:pStyle w:val="ind11"/>
        <w:widowControl w:val="0"/>
        <w:numPr>
          <w:ilvl w:val="0"/>
          <w:numId w:val="24"/>
        </w:numPr>
        <w:spacing w:before="120" w:beforeAutospacing="0" w:after="0" w:line="276" w:lineRule="auto"/>
        <w:ind w:left="1276" w:hanging="284"/>
      </w:pPr>
      <w:r w:rsidRPr="006831B2">
        <w:t>předání projektové dokumentace</w:t>
      </w:r>
      <w:r>
        <w:t xml:space="preserve"> pro provádění stavb</w:t>
      </w:r>
      <w:r w:rsidR="007C71C9">
        <w:t>y</w:t>
      </w:r>
      <w:r>
        <w:t xml:space="preserve"> a čistopisu oceněného soupisu prací</w:t>
      </w:r>
      <w:r w:rsidRPr="006831B2">
        <w:t xml:space="preserve">: </w:t>
      </w:r>
      <w:r w:rsidRPr="006831B2">
        <w:rPr>
          <w:b/>
        </w:rPr>
        <w:t xml:space="preserve">nejpozději </w:t>
      </w:r>
      <w:r w:rsidRPr="00791B72">
        <w:rPr>
          <w:b/>
        </w:rPr>
        <w:t xml:space="preserve">do </w:t>
      </w:r>
      <w:r>
        <w:rPr>
          <w:b/>
        </w:rPr>
        <w:t xml:space="preserve">30 </w:t>
      </w:r>
      <w:r w:rsidRPr="00791B72">
        <w:rPr>
          <w:b/>
        </w:rPr>
        <w:t>dnů</w:t>
      </w:r>
      <w:r w:rsidRPr="006831B2">
        <w:rPr>
          <w:b/>
        </w:rPr>
        <w:t xml:space="preserve"> od</w:t>
      </w:r>
      <w:r>
        <w:rPr>
          <w:b/>
        </w:rPr>
        <w:t xml:space="preserve"> vydání pravomocného</w:t>
      </w:r>
      <w:r w:rsidR="00853297">
        <w:rPr>
          <w:b/>
        </w:rPr>
        <w:t xml:space="preserve"> rozhodnutí o</w:t>
      </w:r>
      <w:r>
        <w:rPr>
          <w:b/>
        </w:rPr>
        <w:t xml:space="preserve"> povolení záměru</w:t>
      </w:r>
      <w:r w:rsidRPr="006831B2">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w:t>
      </w:r>
      <w:proofErr w:type="gramStart"/>
      <w:r>
        <w:rPr>
          <w:sz w:val="24"/>
          <w:szCs w:val="24"/>
        </w:rPr>
        <w:t>obdrží</w:t>
      </w:r>
      <w:proofErr w:type="gramEnd"/>
      <w:r>
        <w:rPr>
          <w:sz w:val="24"/>
          <w:szCs w:val="24"/>
        </w:rPr>
        <w:t xml:space="preserve">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8"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8"/>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42BEDF12"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w:t>
      </w:r>
      <w:r w:rsidR="00A210F3">
        <w:rPr>
          <w:sz w:val="24"/>
          <w:szCs w:val="24"/>
        </w:rPr>
        <w:t xml:space="preserve"> </w:t>
      </w:r>
      <w:r>
        <w:rPr>
          <w:sz w:val="24"/>
          <w:szCs w:val="24"/>
        </w:rPr>
        <w:t>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5A718403" w:rsidR="00B412AD" w:rsidRPr="006831B2" w:rsidRDefault="00543B26"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szCs w:val="24"/>
          <w:lang w:val="cs-CZ"/>
        </w:rPr>
        <w:t>100</w:t>
      </w:r>
      <w:r w:rsidR="00C66F64" w:rsidRPr="00C66F64">
        <w:rPr>
          <w:szCs w:val="24"/>
        </w:rPr>
        <w:t xml:space="preserve"> % z</w:t>
      </w:r>
      <w:r>
        <w:rPr>
          <w:szCs w:val="24"/>
        </w:rPr>
        <w:t> </w:t>
      </w:r>
      <w:r>
        <w:rPr>
          <w:szCs w:val="24"/>
          <w:lang w:val="cs-CZ"/>
        </w:rPr>
        <w:t xml:space="preserve">ceny za výsledky provedených průzkumů a zaměření po jejich předání, </w:t>
      </w:r>
      <w:r w:rsidR="00A66562" w:rsidRPr="00BE658D">
        <w:t xml:space="preserve">a to </w:t>
      </w:r>
      <w:r w:rsidR="00A66562" w:rsidRPr="00BE658D">
        <w:rPr>
          <w:szCs w:val="24"/>
        </w:rPr>
        <w:t xml:space="preserve">za předpokladu, že podle článku V. této smlouvy </w:t>
      </w:r>
      <w:r>
        <w:rPr>
          <w:lang w:val="cs-CZ"/>
        </w:rPr>
        <w:t>budou</w:t>
      </w:r>
      <w:r w:rsidR="00A66562" w:rsidRPr="00BE658D">
        <w:t xml:space="preserve"> </w:t>
      </w:r>
      <w:r w:rsidR="00A66562" w:rsidRPr="00BE658D">
        <w:rPr>
          <w:szCs w:val="24"/>
        </w:rPr>
        <w:t>akceptován</w:t>
      </w:r>
      <w:r>
        <w:rPr>
          <w:szCs w:val="24"/>
          <w:lang w:val="cs-CZ"/>
        </w:rPr>
        <w:t>y</w:t>
      </w:r>
      <w:r w:rsidR="00A66562" w:rsidRPr="00BE658D">
        <w:rPr>
          <w:szCs w:val="24"/>
        </w:rPr>
        <w:t xml:space="preserve"> objednatelem bez výhrad</w:t>
      </w:r>
      <w:r w:rsidR="00B412AD" w:rsidRPr="006831B2">
        <w:rPr>
          <w:color w:val="000000"/>
          <w:szCs w:val="24"/>
        </w:rPr>
        <w:t>,</w:t>
      </w:r>
    </w:p>
    <w:p w14:paraId="3BB20682" w14:textId="77A01BF5" w:rsidR="008D0A6D" w:rsidRPr="008D0A6D" w:rsidRDefault="00CD7389"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color w:val="000000"/>
          <w:lang w:val="cs-CZ"/>
        </w:rPr>
        <w:t>70 % z</w:t>
      </w:r>
      <w:r w:rsidR="00FE21D8">
        <w:rPr>
          <w:color w:val="000000"/>
          <w:lang w:val="cs-CZ"/>
        </w:rPr>
        <w:t> </w:t>
      </w:r>
      <w:r>
        <w:rPr>
          <w:color w:val="000000"/>
          <w:lang w:val="cs-CZ"/>
        </w:rPr>
        <w:t>ceny</w:t>
      </w:r>
      <w:r w:rsidR="00FE21D8">
        <w:rPr>
          <w:color w:val="000000"/>
          <w:lang w:val="cs-CZ"/>
        </w:rPr>
        <w:t xml:space="preserve"> za </w:t>
      </w:r>
      <w:r w:rsidR="001B4D87">
        <w:rPr>
          <w:color w:val="000000"/>
          <w:lang w:val="cs-CZ"/>
        </w:rPr>
        <w:t xml:space="preserve">zpracování projektové dokumentace </w:t>
      </w:r>
      <w:r w:rsidR="002D0506">
        <w:rPr>
          <w:color w:val="000000"/>
          <w:lang w:val="cs-CZ"/>
        </w:rPr>
        <w:t xml:space="preserve">pro </w:t>
      </w:r>
      <w:r w:rsidR="004B689C">
        <w:rPr>
          <w:color w:val="000000"/>
        </w:rPr>
        <w:t>povolení stavby</w:t>
      </w:r>
      <w:r w:rsidR="002D0506">
        <w:rPr>
          <w:color w:val="000000"/>
          <w:lang w:val="cs-CZ"/>
        </w:rPr>
        <w:t xml:space="preserve"> </w:t>
      </w:r>
      <w:r w:rsidR="00F9407E">
        <w:rPr>
          <w:color w:val="000000"/>
          <w:lang w:val="cs-CZ"/>
        </w:rPr>
        <w:t>po předání finální verze</w:t>
      </w:r>
      <w:r w:rsidR="00B3169A">
        <w:rPr>
          <w:color w:val="000000"/>
          <w:lang w:val="cs-CZ"/>
        </w:rPr>
        <w:t>, a to</w:t>
      </w:r>
      <w:r w:rsidR="00AC7ED6">
        <w:rPr>
          <w:color w:val="000000"/>
          <w:lang w:val="cs-CZ"/>
        </w:rPr>
        <w:t xml:space="preserve"> za předpokladu, že </w:t>
      </w:r>
      <w:r w:rsidR="00CB1411">
        <w:rPr>
          <w:color w:val="000000"/>
          <w:lang w:val="cs-CZ"/>
        </w:rPr>
        <w:t>podle článku V. této smlouvy</w:t>
      </w:r>
      <w:r w:rsidR="00F329FE">
        <w:rPr>
          <w:color w:val="000000"/>
          <w:lang w:val="cs-CZ"/>
        </w:rPr>
        <w:t xml:space="preserve"> bude finální verze </w:t>
      </w:r>
      <w:r w:rsidR="00D74442">
        <w:rPr>
          <w:color w:val="000000"/>
          <w:lang w:val="cs-CZ"/>
        </w:rPr>
        <w:t xml:space="preserve">projektové dokumentace </w:t>
      </w:r>
      <w:r w:rsidR="008C20FD">
        <w:rPr>
          <w:color w:val="000000"/>
          <w:lang w:val="cs-CZ"/>
        </w:rPr>
        <w:t xml:space="preserve">povolení stavby </w:t>
      </w:r>
      <w:r w:rsidR="00F329FE">
        <w:rPr>
          <w:color w:val="000000"/>
          <w:lang w:val="cs-CZ"/>
        </w:rPr>
        <w:t>akceptována objednatelem bez výhrad</w:t>
      </w:r>
      <w:r w:rsidR="00D74442">
        <w:rPr>
          <w:color w:val="000000"/>
          <w:lang w:val="cs-CZ"/>
        </w:rPr>
        <w:t>,</w:t>
      </w:r>
    </w:p>
    <w:p w14:paraId="3C3AD529" w14:textId="6ADC4CCC"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ceny </w:t>
      </w:r>
      <w:r w:rsidR="00A66562" w:rsidRPr="00BE658D">
        <w:rPr>
          <w:szCs w:val="24"/>
        </w:rPr>
        <w:t xml:space="preserve">za </w:t>
      </w:r>
      <w:r w:rsidR="00A66562" w:rsidRPr="00BE658D">
        <w:t xml:space="preserve">projektovou dokumentaci </w:t>
      </w:r>
      <w:r w:rsidR="00BC4304">
        <w:rPr>
          <w:lang w:val="cs-CZ"/>
        </w:rPr>
        <w:t xml:space="preserve">pro </w:t>
      </w:r>
      <w:r w:rsidR="008C20FD" w:rsidRPr="008C20FD">
        <w:t xml:space="preserve">povolení stavby </w:t>
      </w:r>
      <w:r w:rsidR="00A66562" w:rsidRPr="00BE658D">
        <w:t>(tj. zbylých 30</w:t>
      </w:r>
      <w:r w:rsidR="007D637F">
        <w:rPr>
          <w:lang w:val="cs-CZ"/>
        </w:rPr>
        <w:t> </w:t>
      </w:r>
      <w:r w:rsidR="00A66562" w:rsidRPr="00BE658D">
        <w:t xml:space="preserve">%)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6941F6">
        <w:rPr>
          <w:szCs w:val="24"/>
          <w:lang w:val="cs-CZ"/>
        </w:rPr>
        <w:t>rozhodnutí o</w:t>
      </w:r>
      <w:r w:rsidR="007D637F">
        <w:rPr>
          <w:szCs w:val="24"/>
          <w:lang w:val="cs-CZ"/>
        </w:rPr>
        <w:t> </w:t>
      </w:r>
      <w:r w:rsidR="006941F6">
        <w:rPr>
          <w:szCs w:val="24"/>
          <w:lang w:val="cs-CZ"/>
        </w:rPr>
        <w:t>povolení záměru</w:t>
      </w:r>
      <w:r w:rsidR="00FC7062">
        <w:rPr>
          <w:color w:val="000000"/>
          <w:lang w:val="cs-CZ"/>
        </w:rPr>
        <w:t xml:space="preserve"> </w:t>
      </w:r>
      <w:bookmarkStart w:id="9" w:name="_Hlk161920538"/>
      <w:r w:rsidR="00FC7062">
        <w:rPr>
          <w:color w:val="000000"/>
          <w:lang w:val="cs-CZ"/>
        </w:rPr>
        <w:t>a cenu za projektovou dokumentaci pro provádění stavby</w:t>
      </w:r>
      <w:r w:rsidRPr="006831B2">
        <w:rPr>
          <w:color w:val="000000"/>
          <w:szCs w:val="24"/>
        </w:rPr>
        <w:t xml:space="preserve"> </w:t>
      </w:r>
      <w:bookmarkEnd w:id="9"/>
      <w:r w:rsidRPr="006831B2">
        <w:rPr>
          <w:color w:val="000000"/>
          <w:szCs w:val="24"/>
        </w:rPr>
        <w:t xml:space="preserve">po předání </w:t>
      </w:r>
      <w:r w:rsidR="00C156E3">
        <w:rPr>
          <w:color w:val="000000"/>
          <w:szCs w:val="24"/>
          <w:lang w:val="cs-CZ"/>
        </w:rPr>
        <w:t>projektové dokumentace pro provádění stavby</w:t>
      </w:r>
      <w:r w:rsidRPr="006831B2">
        <w:rPr>
          <w:color w:val="000000"/>
        </w:rPr>
        <w:t xml:space="preserve">, </w:t>
      </w:r>
    </w:p>
    <w:p w14:paraId="381051A6" w14:textId="3A4AFD84"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w:t>
      </w:r>
      <w:r w:rsidR="007D637F">
        <w:rPr>
          <w:color w:val="000000"/>
          <w:szCs w:val="24"/>
          <w:lang w:val="cs-CZ"/>
        </w:rPr>
        <w:t> </w:t>
      </w:r>
      <w:r w:rsidRPr="006831B2">
        <w:rPr>
          <w:color w:val="000000"/>
          <w:szCs w:val="24"/>
        </w:rPr>
        <w:t>nebude samostatně hrazena,</w:t>
      </w:r>
    </w:p>
    <w:p w14:paraId="65191948" w14:textId="39A5DB32"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 xml:space="preserve">cenu za provedení autorského dozoru po splnění všech závazků a po předání kolaudačního </w:t>
      </w:r>
      <w:r w:rsidR="009F3FE3">
        <w:rPr>
          <w:color w:val="000000"/>
          <w:szCs w:val="24"/>
          <w:lang w:val="cs-CZ"/>
        </w:rPr>
        <w:t>rozhodnutí</w:t>
      </w:r>
      <w:r w:rsidRPr="006831B2">
        <w:rPr>
          <w:color w:val="000000"/>
          <w:szCs w:val="24"/>
        </w:rPr>
        <w:t xml:space="preserve">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08B32AF2"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6C3E81">
        <w:rPr>
          <w:sz w:val="24"/>
        </w:rPr>
        <w:t> </w:t>
      </w:r>
      <w:r w:rsidR="003B7FC8">
        <w:rPr>
          <w:sz w:val="24"/>
        </w:rPr>
        <w:t>listinné podobě nebo elektronicky</w:t>
      </w:r>
      <w:r w:rsidR="00D13770" w:rsidRPr="006831B2">
        <w:rPr>
          <w:sz w:val="24"/>
        </w:rPr>
        <w:t xml:space="preserve"> a </w:t>
      </w:r>
      <w:r w:rsidRPr="006831B2">
        <w:rPr>
          <w:sz w:val="24"/>
        </w:rPr>
        <w:t>je splatná v</w:t>
      </w:r>
      <w:r w:rsidR="006C3E81">
        <w:rPr>
          <w:sz w:val="24"/>
        </w:rPr>
        <w:t> </w:t>
      </w:r>
      <w:r w:rsidR="004C0CE2">
        <w:rPr>
          <w:sz w:val="24"/>
        </w:rPr>
        <w:t>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w:t>
      </w:r>
      <w:proofErr w:type="gramStart"/>
      <w:r>
        <w:rPr>
          <w:sz w:val="24"/>
        </w:rPr>
        <w:t xml:space="preserve">sídlem:   </w:t>
      </w:r>
      <w:proofErr w:type="gramEnd"/>
      <w:r>
        <w:rPr>
          <w:sz w:val="24"/>
        </w:rPr>
        <w:t xml:space="preserve">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proofErr w:type="gramStart"/>
      <w:r>
        <w:rPr>
          <w:sz w:val="24"/>
        </w:rPr>
        <w:t>IČ</w:t>
      </w:r>
      <w:r w:rsidR="00A708EA">
        <w:rPr>
          <w:sz w:val="24"/>
        </w:rPr>
        <w:t>O</w:t>
      </w:r>
      <w:r>
        <w:rPr>
          <w:sz w:val="24"/>
        </w:rPr>
        <w:t xml:space="preserve">:   </w:t>
      </w:r>
      <w:proofErr w:type="gramEnd"/>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proofErr w:type="spellStart"/>
      <w:r w:rsidR="00A66562">
        <w:t>CZ</w:t>
      </w:r>
      <w:r w:rsidR="00A66562" w:rsidRPr="00500E18">
        <w:rPr>
          <w:szCs w:val="24"/>
        </w:rPr>
        <w:t>70946078</w:t>
      </w:r>
      <w:proofErr w:type="spellEnd"/>
    </w:p>
    <w:p w14:paraId="510340D8" w14:textId="3739A5FB"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proofErr w:type="spellStart"/>
        <w:r w:rsidR="00F96D5D" w:rsidRPr="0043438C">
          <w:rPr>
            <w:rStyle w:val="Hypertextovodkaz"/>
            <w:szCs w:val="24"/>
            <w:lang w:val="cs-CZ"/>
          </w:rPr>
          <w:t>faktury@ksslk.cz</w:t>
        </w:r>
        <w:proofErr w:type="spellEnd"/>
      </w:hyperlink>
      <w:r>
        <w:rPr>
          <w:rStyle w:val="Hypertextovodkaz"/>
          <w:szCs w:val="24"/>
          <w:lang w:val="cs-CZ"/>
        </w:rPr>
        <w:t xml:space="preserve"> a </w:t>
      </w:r>
      <w:hyperlink r:id="rId10" w:history="1">
        <w:proofErr w:type="spellStart"/>
        <w:r w:rsidR="005A4A50" w:rsidRPr="001D503D">
          <w:rPr>
            <w:rStyle w:val="Hypertextovodkaz"/>
            <w:szCs w:val="24"/>
            <w:lang w:val="cs-CZ"/>
          </w:rPr>
          <w:t>jan.capek@ksslk.cz</w:t>
        </w:r>
        <w:proofErr w:type="spellEnd"/>
      </w:hyperlink>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2F809C91"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w:t>
      </w:r>
      <w:r w:rsidR="006C3E81">
        <w:rPr>
          <w:sz w:val="24"/>
          <w:szCs w:val="24"/>
        </w:rPr>
        <w:t>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38EF98F5"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w:t>
      </w:r>
      <w:r w:rsidR="006C3E81">
        <w:rPr>
          <w:sz w:val="24"/>
          <w:szCs w:val="24"/>
        </w:rPr>
        <w:t> </w:t>
      </w:r>
      <w:r>
        <w:rPr>
          <w:sz w:val="24"/>
          <w:szCs w:val="24"/>
        </w:rPr>
        <w:t>uvedením vad. V</w:t>
      </w:r>
      <w:r w:rsidR="006C3E81">
        <w:rPr>
          <w:sz w:val="24"/>
          <w:szCs w:val="24"/>
        </w:rPr>
        <w:t> </w:t>
      </w:r>
      <w:r>
        <w:rPr>
          <w:sz w:val="24"/>
          <w:szCs w:val="24"/>
        </w:rPr>
        <w:t xml:space="preserve">takovém případě se </w:t>
      </w:r>
      <w:proofErr w:type="gramStart"/>
      <w:r>
        <w:rPr>
          <w:sz w:val="24"/>
          <w:szCs w:val="24"/>
        </w:rPr>
        <w:t>přeruší</w:t>
      </w:r>
      <w:proofErr w:type="gramEnd"/>
      <w:r>
        <w:rPr>
          <w:sz w:val="24"/>
          <w:szCs w:val="24"/>
        </w:rPr>
        <w:t xml:space="preserve">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5ACBC000"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w:t>
      </w:r>
      <w:r w:rsidR="006C3E81">
        <w:rPr>
          <w:sz w:val="24"/>
          <w:szCs w:val="24"/>
        </w:rPr>
        <w:t> </w:t>
      </w:r>
      <w:r>
        <w:rPr>
          <w:sz w:val="24"/>
          <w:szCs w:val="24"/>
        </w:rPr>
        <w:t>této smlouvě nebo na účet, který zhotovitel objednateli písemně sdělí po uzavření této smlouvy.</w:t>
      </w:r>
      <w:r w:rsidR="0071128D">
        <w:rPr>
          <w:sz w:val="24"/>
          <w:szCs w:val="24"/>
        </w:rPr>
        <w:t xml:space="preserve"> </w:t>
      </w:r>
    </w:p>
    <w:p w14:paraId="62A5A4F5" w14:textId="08B1E3F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V</w:t>
      </w:r>
      <w:r w:rsidR="006C3E81">
        <w:rPr>
          <w:sz w:val="24"/>
          <w:szCs w:val="24"/>
        </w:rPr>
        <w:t> </w:t>
      </w:r>
      <w:r w:rsidRPr="00471CDB">
        <w:rPr>
          <w:sz w:val="24"/>
          <w:szCs w:val="24"/>
        </w:rPr>
        <w:t xml:space="preserve">případě, že se zhotoviteli </w:t>
      </w:r>
      <w:proofErr w:type="gramStart"/>
      <w:r w:rsidRPr="00471CDB">
        <w:rPr>
          <w:sz w:val="24"/>
          <w:szCs w:val="24"/>
        </w:rPr>
        <w:t>nepodaří</w:t>
      </w:r>
      <w:proofErr w:type="gramEnd"/>
      <w:r w:rsidRPr="00471CDB">
        <w:rPr>
          <w:sz w:val="24"/>
          <w:szCs w:val="24"/>
        </w:rPr>
        <w:t xml:space="preserve"> pro objednatele obstarat </w:t>
      </w:r>
      <w:r w:rsidRPr="00050F73">
        <w:rPr>
          <w:sz w:val="24"/>
          <w:szCs w:val="24"/>
        </w:rPr>
        <w:t xml:space="preserve">pravomocné </w:t>
      </w:r>
      <w:r w:rsidR="00812FF0">
        <w:rPr>
          <w:sz w:val="24"/>
          <w:szCs w:val="24"/>
        </w:rPr>
        <w:t>rozhodnutí o povolení záměru</w:t>
      </w:r>
      <w:r w:rsidR="00D13770" w:rsidRPr="00050F73">
        <w:rPr>
          <w:color w:val="000000"/>
          <w:sz w:val="24"/>
          <w:szCs w:val="24"/>
        </w:rPr>
        <w:t xml:space="preserve"> ve sjednané lhůtě ani v</w:t>
      </w:r>
      <w:r w:rsidR="006C3E81">
        <w:rPr>
          <w:color w:val="000000"/>
          <w:sz w:val="24"/>
          <w:szCs w:val="24"/>
        </w:rPr>
        <w:t> </w:t>
      </w:r>
      <w:r w:rsidR="00D13770" w:rsidRPr="00050F73">
        <w:rPr>
          <w:color w:val="000000"/>
          <w:sz w:val="24"/>
          <w:szCs w:val="24"/>
        </w:rPr>
        <w:t>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(zahrnuté zhotovitelem v</w:t>
      </w:r>
      <w:r w:rsidR="006C3E81">
        <w:rPr>
          <w:color w:val="000000"/>
          <w:sz w:val="24"/>
          <w:szCs w:val="24"/>
        </w:rPr>
        <w:t> </w:t>
      </w:r>
      <w:r w:rsidR="00D13770" w:rsidRPr="00050F73">
        <w:rPr>
          <w:color w:val="000000"/>
          <w:sz w:val="24"/>
          <w:szCs w:val="24"/>
        </w:rPr>
        <w:t xml:space="preserve">ceně za obstarání pravomocného </w:t>
      </w:r>
      <w:r w:rsidR="00812FF0">
        <w:rPr>
          <w:color w:val="000000"/>
          <w:sz w:val="24"/>
          <w:szCs w:val="24"/>
        </w:rPr>
        <w:t>rozhodnutí o povolení záměru</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w:t>
      </w:r>
      <w:r w:rsidR="006C3E81">
        <w:rPr>
          <w:sz w:val="24"/>
          <w:szCs w:val="24"/>
        </w:rPr>
        <w:t> </w:t>
      </w:r>
      <w:r w:rsidRPr="00050F73">
        <w:rPr>
          <w:sz w:val="24"/>
          <w:szCs w:val="24"/>
        </w:rPr>
        <w:t>souvislosti s</w:t>
      </w:r>
      <w:r w:rsidR="006C3E81">
        <w:rPr>
          <w:sz w:val="24"/>
          <w:szCs w:val="24"/>
        </w:rPr>
        <w:t> </w:t>
      </w:r>
      <w:r w:rsidR="00C36B1E" w:rsidRPr="00050F73">
        <w:rPr>
          <w:sz w:val="24"/>
          <w:szCs w:val="24"/>
        </w:rPr>
        <w:t xml:space="preserve">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ceny za</w:t>
      </w:r>
      <w:r w:rsidR="003E4121">
        <w:rPr>
          <w:color w:val="000000"/>
          <w:sz w:val="24"/>
          <w:szCs w:val="24"/>
        </w:rPr>
        <w:t xml:space="preserve"> projektovou </w:t>
      </w:r>
      <w:r w:rsidR="003E4121" w:rsidRPr="00050F73">
        <w:rPr>
          <w:color w:val="000000"/>
          <w:sz w:val="24"/>
          <w:szCs w:val="24"/>
        </w:rPr>
        <w:t xml:space="preserve">dokumentaci </w:t>
      </w:r>
      <w:r w:rsidR="006C3E81">
        <w:rPr>
          <w:color w:val="000000"/>
          <w:sz w:val="24"/>
          <w:szCs w:val="24"/>
        </w:rPr>
        <w:t xml:space="preserve">pro povolení stavby </w:t>
      </w:r>
      <w:r w:rsidR="003E4121" w:rsidRPr="00050F73">
        <w:rPr>
          <w:color w:val="000000"/>
          <w:sz w:val="24"/>
          <w:szCs w:val="24"/>
        </w:rPr>
        <w:t>(tj. zbylých 30 % - viz bod VII.</w:t>
      </w:r>
      <w:r w:rsidR="003E4121">
        <w:rPr>
          <w:color w:val="000000"/>
          <w:sz w:val="24"/>
          <w:szCs w:val="24"/>
        </w:rPr>
        <w:t xml:space="preserve"> </w:t>
      </w:r>
      <w:r w:rsidR="003E4121" w:rsidRPr="00050F73">
        <w:rPr>
          <w:color w:val="000000"/>
          <w:sz w:val="24"/>
          <w:szCs w:val="24"/>
        </w:rPr>
        <w:t>5 této smlouvy)</w:t>
      </w:r>
      <w:r w:rsidR="0024786A">
        <w:rPr>
          <w:color w:val="000000"/>
          <w:sz w:val="24"/>
          <w:szCs w:val="24"/>
        </w:rPr>
        <w:t xml:space="preserve"> a</w:t>
      </w:r>
      <w:r w:rsidR="0024786A" w:rsidRPr="0024786A">
        <w:t xml:space="preserve"> </w:t>
      </w:r>
      <w:r w:rsidR="0024786A" w:rsidRPr="0024786A">
        <w:rPr>
          <w:color w:val="000000"/>
          <w:sz w:val="24"/>
          <w:szCs w:val="24"/>
        </w:rPr>
        <w:t>cen</w:t>
      </w:r>
      <w:r w:rsidR="00FA2FCC">
        <w:rPr>
          <w:color w:val="000000"/>
          <w:sz w:val="24"/>
          <w:szCs w:val="24"/>
        </w:rPr>
        <w:t>y</w:t>
      </w:r>
      <w:r w:rsidR="0024786A" w:rsidRPr="0024786A">
        <w:rPr>
          <w:color w:val="000000"/>
          <w:sz w:val="24"/>
          <w:szCs w:val="24"/>
        </w:rPr>
        <w:t xml:space="preserve"> za projektovou dokumentaci pro provádění stavby</w:t>
      </w:r>
      <w:r w:rsidR="003E4121" w:rsidRPr="00050F73">
        <w:rPr>
          <w:color w:val="000000"/>
          <w:sz w:val="24"/>
          <w:szCs w:val="24"/>
        </w:rPr>
        <w:t>.</w:t>
      </w:r>
    </w:p>
    <w:p w14:paraId="07B6442B" w14:textId="08AA34AC"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w:t>
      </w:r>
      <w:proofErr w:type="gramStart"/>
      <w:r w:rsidRPr="00050F73">
        <w:rPr>
          <w:sz w:val="24"/>
          <w:szCs w:val="24"/>
        </w:rPr>
        <w:t>nepodaří</w:t>
      </w:r>
      <w:proofErr w:type="gramEnd"/>
      <w:r w:rsidRPr="00050F73">
        <w:rPr>
          <w:sz w:val="24"/>
          <w:szCs w:val="24"/>
        </w:rPr>
        <w:t xml:space="preserve"> </w:t>
      </w:r>
      <w:r w:rsidR="004D3705" w:rsidRPr="00050F73">
        <w:rPr>
          <w:sz w:val="24"/>
          <w:szCs w:val="24"/>
        </w:rPr>
        <w:t>pro objednatele obstarat pravomocné</w:t>
      </w:r>
      <w:r w:rsidR="0031038B">
        <w:rPr>
          <w:sz w:val="24"/>
          <w:szCs w:val="24"/>
        </w:rPr>
        <w:t xml:space="preserve"> rozhodnutí o</w:t>
      </w:r>
      <w:r w:rsidR="004D3705" w:rsidRPr="00050F73">
        <w:rPr>
          <w:sz w:val="24"/>
          <w:szCs w:val="24"/>
        </w:rPr>
        <w:t xml:space="preserve"> </w:t>
      </w:r>
      <w:r w:rsidR="00812FF0">
        <w:rPr>
          <w:sz w:val="24"/>
          <w:szCs w:val="24"/>
        </w:rPr>
        <w:t>povolení záměru</w:t>
      </w:r>
      <w:r w:rsidR="002F40BD" w:rsidRPr="00050F73">
        <w:rPr>
          <w:color w:val="000000"/>
          <w:sz w:val="24"/>
          <w:szCs w:val="24"/>
        </w:rPr>
        <w:t xml:space="preserve">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w:t>
      </w:r>
      <w:r w:rsidR="00E42E9A">
        <w:rPr>
          <w:color w:val="000000"/>
          <w:sz w:val="24"/>
          <w:szCs w:val="24"/>
        </w:rPr>
        <w:t>rozhodnutí o povolení záměru</w:t>
      </w:r>
      <w:r w:rsidR="002F40BD" w:rsidRPr="00050F73">
        <w:rPr>
          <w:color w:val="000000"/>
          <w:sz w:val="24"/>
          <w:szCs w:val="24"/>
        </w:rPr>
        <w:t xml:space="preserve">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 xml:space="preserve">obstaráváním </w:t>
      </w:r>
      <w:r w:rsidR="00E42E9A">
        <w:rPr>
          <w:sz w:val="24"/>
          <w:szCs w:val="24"/>
        </w:rPr>
        <w:t>rozhodnutí o povolení záměru</w:t>
      </w:r>
      <w:r w:rsidR="002F40BD" w:rsidRPr="00050F73">
        <w:rPr>
          <w:color w:val="000000"/>
          <w:sz w:val="24"/>
          <w:szCs w:val="24"/>
        </w:rPr>
        <w:t xml:space="preserve">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ceny za </w:t>
      </w:r>
      <w:r w:rsidR="00DF7F9C">
        <w:rPr>
          <w:color w:val="000000"/>
          <w:sz w:val="24"/>
          <w:szCs w:val="24"/>
        </w:rPr>
        <w:t xml:space="preserve">projektovou </w:t>
      </w:r>
      <w:r w:rsidR="00DE4446" w:rsidRPr="00050F73">
        <w:rPr>
          <w:color w:val="000000"/>
          <w:sz w:val="24"/>
          <w:szCs w:val="24"/>
        </w:rPr>
        <w:t xml:space="preserve">dokumentaci </w:t>
      </w:r>
      <w:r w:rsidR="009B5356">
        <w:rPr>
          <w:color w:val="000000"/>
          <w:sz w:val="24"/>
          <w:szCs w:val="24"/>
        </w:rPr>
        <w:t xml:space="preserve">pro stavební povolení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r w:rsidR="001C6C13">
        <w:rPr>
          <w:color w:val="000000"/>
          <w:sz w:val="24"/>
          <w:szCs w:val="24"/>
        </w:rPr>
        <w:t>,</w:t>
      </w:r>
      <w:r w:rsidR="009B5356">
        <w:rPr>
          <w:color w:val="000000"/>
          <w:sz w:val="24"/>
          <w:szCs w:val="24"/>
        </w:rPr>
        <w:t xml:space="preserve"> </w:t>
      </w:r>
      <w:r w:rsidR="001C6C13" w:rsidRPr="00050F73">
        <w:rPr>
          <w:color w:val="000000"/>
          <w:sz w:val="24"/>
          <w:szCs w:val="24"/>
        </w:rPr>
        <w:t xml:space="preserve">a ceny za obstarání pravomocného </w:t>
      </w:r>
      <w:r w:rsidR="001C6C13">
        <w:rPr>
          <w:color w:val="000000"/>
          <w:sz w:val="24"/>
          <w:szCs w:val="24"/>
        </w:rPr>
        <w:t xml:space="preserve">rozhodnutí o povolení záměru </w:t>
      </w:r>
      <w:r w:rsidR="009B5356">
        <w:rPr>
          <w:color w:val="000000"/>
          <w:sz w:val="24"/>
          <w:szCs w:val="24"/>
        </w:rPr>
        <w:t xml:space="preserve">a </w:t>
      </w:r>
      <w:r w:rsidR="009B5356" w:rsidRPr="009B5356">
        <w:rPr>
          <w:color w:val="000000"/>
          <w:sz w:val="24"/>
          <w:szCs w:val="24"/>
        </w:rPr>
        <w:t>cen</w:t>
      </w:r>
      <w:r w:rsidR="00FA2FCC">
        <w:rPr>
          <w:color w:val="000000"/>
          <w:sz w:val="24"/>
          <w:szCs w:val="24"/>
        </w:rPr>
        <w:t>y</w:t>
      </w:r>
      <w:r w:rsidR="009B5356" w:rsidRPr="009B5356">
        <w:rPr>
          <w:color w:val="000000"/>
          <w:sz w:val="24"/>
          <w:szCs w:val="24"/>
        </w:rPr>
        <w:t xml:space="preserve"> za projektovou dokumentaci pro provádění stavby</w:t>
      </w:r>
      <w:r w:rsidR="00DE4446" w:rsidRPr="003D2B91">
        <w:rPr>
          <w:color w:val="000000"/>
          <w:sz w:val="24"/>
          <w:szCs w:val="24"/>
        </w:rPr>
        <w:t>.</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w:t>
      </w:r>
      <w:proofErr w:type="gramStart"/>
      <w:r w:rsidRPr="00F73FE1">
        <w:rPr>
          <w:sz w:val="24"/>
        </w:rPr>
        <w:t>nedodrží</w:t>
      </w:r>
      <w:proofErr w:type="gramEnd"/>
      <w:r w:rsidRPr="00F73FE1">
        <w:rPr>
          <w:sz w:val="24"/>
        </w:rPr>
        <w:t xml:space="preserve">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 xml:space="preserve">Objednatel je oprávněn od této smlouvy odstoupit, pokud zhotovitel </w:t>
      </w:r>
      <w:proofErr w:type="gramStart"/>
      <w:r w:rsidRPr="00793BCD">
        <w:rPr>
          <w:sz w:val="24"/>
        </w:rPr>
        <w:t>poruší</w:t>
      </w:r>
      <w:proofErr w:type="gramEnd"/>
      <w:r w:rsidRPr="00793BCD">
        <w:rPr>
          <w:sz w:val="24"/>
        </w:rPr>
        <w:t xml:space="preserve">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01CB979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sidR="004F0C45">
        <w:rPr>
          <w:color w:val="000000"/>
          <w:sz w:val="24"/>
          <w:szCs w:val="24"/>
        </w:rPr>
        <w:t xml:space="preserve">vedoucí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proofErr w:type="spellStart"/>
        <w:r w:rsidRPr="00EE0E1F">
          <w:rPr>
            <w:rStyle w:val="Hypertextovodkaz"/>
            <w:sz w:val="24"/>
            <w:szCs w:val="24"/>
          </w:rPr>
          <w:t>tomas.cap@ksslk.cz</w:t>
        </w:r>
        <w:proofErr w:type="spellEnd"/>
      </w:hyperlink>
      <w:r w:rsidRPr="005A689C">
        <w:rPr>
          <w:color w:val="000000"/>
          <w:sz w:val="24"/>
          <w:szCs w:val="24"/>
        </w:rPr>
        <w:t>;</w:t>
      </w:r>
    </w:p>
    <w:p w14:paraId="244371DD" w14:textId="53B462EF" w:rsidR="003B7FC8" w:rsidRPr="001F40A9" w:rsidRDefault="005A4A50"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Bc. Jan Čapek</w:t>
      </w:r>
      <w:r w:rsidR="003B7FC8" w:rsidRPr="001F40A9">
        <w:rPr>
          <w:color w:val="000000"/>
          <w:sz w:val="24"/>
          <w:szCs w:val="24"/>
        </w:rPr>
        <w:t xml:space="preserve">, specialista na přípravu projektů KSSLK, tel: </w:t>
      </w:r>
      <w:r>
        <w:rPr>
          <w:color w:val="000000"/>
          <w:sz w:val="24"/>
          <w:szCs w:val="24"/>
        </w:rPr>
        <w:t xml:space="preserve">774 388 </w:t>
      </w:r>
      <w:proofErr w:type="gramStart"/>
      <w:r>
        <w:rPr>
          <w:color w:val="000000"/>
          <w:sz w:val="24"/>
          <w:szCs w:val="24"/>
        </w:rPr>
        <w:t>252</w:t>
      </w:r>
      <w:r w:rsidR="003B7FC8" w:rsidRPr="001F40A9">
        <w:rPr>
          <w:color w:val="000000"/>
          <w:sz w:val="24"/>
          <w:szCs w:val="24"/>
        </w:rPr>
        <w:t xml:space="preserve">, </w:t>
      </w:r>
      <w:r w:rsidR="00D42E46" w:rsidRPr="001F40A9">
        <w:rPr>
          <w:color w:val="000000"/>
          <w:sz w:val="24"/>
          <w:szCs w:val="24"/>
        </w:rPr>
        <w:t xml:space="preserve">  </w:t>
      </w:r>
      <w:proofErr w:type="gramEnd"/>
      <w:r w:rsidR="00C85714">
        <w:rPr>
          <w:color w:val="000000"/>
          <w:sz w:val="24"/>
          <w:szCs w:val="24"/>
        </w:rPr>
        <w:t xml:space="preserve">     </w:t>
      </w:r>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2" w:history="1">
        <w:proofErr w:type="spellStart"/>
        <w:r w:rsidRPr="001D503D">
          <w:rPr>
            <w:rStyle w:val="Hypertextovodkaz"/>
            <w:sz w:val="24"/>
            <w:szCs w:val="24"/>
          </w:rPr>
          <w:t>jan.capek@ksslk.cz</w:t>
        </w:r>
        <w:proofErr w:type="spellEnd"/>
      </w:hyperlink>
      <w:r w:rsidR="003B7FC8" w:rsidRPr="001F40A9">
        <w:rPr>
          <w:color w:val="000000"/>
          <w:sz w:val="24"/>
          <w:szCs w:val="24"/>
        </w:rPr>
        <w:t xml:space="preserve"> .</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10"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553B15A5"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w:t>
      </w:r>
      <w:r w:rsidR="00406F83">
        <w:t xml:space="preserve">, pokud </w:t>
      </w:r>
      <w:r w:rsidRPr="004164B7">
        <w:t>je vyhotov</w:t>
      </w:r>
      <w:r w:rsidR="004164B7" w:rsidRPr="004164B7">
        <w:t xml:space="preserve">ena </w:t>
      </w:r>
      <w:r w:rsidR="007E0F02">
        <w:t>v</w:t>
      </w:r>
      <w:r w:rsidR="00046871">
        <w:t> </w:t>
      </w:r>
      <w:r w:rsidR="00406F83">
        <w:t xml:space="preserve">listinné podobě, tak je </w:t>
      </w:r>
      <w:r w:rsidR="00046871">
        <w:t>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406F83" w:rsidRPr="004164B7">
        <w:t xml:space="preserve">Objednatel obdrží </w:t>
      </w:r>
      <w:r w:rsidR="00406F83">
        <w:t xml:space="preserve">tři </w:t>
      </w:r>
      <w:r w:rsidR="00406F83" w:rsidRPr="004164B7">
        <w:t>vyhotovení a jedno vyhotovení obdrží zhotovitel.</w:t>
      </w:r>
      <w:r w:rsidR="00406F83">
        <w:t xml:space="preserve"> V případě, že bude smlouva podepsána elektronicky, bude druhé straně odeslána </w:t>
      </w:r>
      <w:r w:rsidR="005E3768">
        <w:t xml:space="preserve">a doručena </w:t>
      </w:r>
      <w:r w:rsidR="00406F83">
        <w:t>elektronickou cestou (e-mail, datová schránka apod.)</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 xml:space="preserve">Nedílnou součást této smlouvy </w:t>
      </w:r>
      <w:proofErr w:type="gramStart"/>
      <w:r>
        <w:rPr>
          <w:sz w:val="24"/>
        </w:rPr>
        <w:t>tvoří</w:t>
      </w:r>
      <w:proofErr w:type="gramEnd"/>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62D1C75C" w14:textId="77777777" w:rsidR="00400316" w:rsidRDefault="00400316" w:rsidP="00A21688">
      <w:pPr>
        <w:widowControl w:val="0"/>
        <w:tabs>
          <w:tab w:val="left" w:pos="6660"/>
        </w:tabs>
        <w:spacing w:before="120" w:after="0"/>
        <w:rPr>
          <w:sz w:val="24"/>
        </w:rPr>
      </w:pPr>
    </w:p>
    <w:p w14:paraId="1279ED0C" w14:textId="77777777" w:rsidR="00400316" w:rsidRDefault="00400316"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10"/>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6FDA4B00" w14:textId="77777777" w:rsidR="007E31EF" w:rsidRDefault="007E31EF" w:rsidP="007E31EF">
      <w:pPr>
        <w:tabs>
          <w:tab w:val="left" w:pos="6096"/>
        </w:tabs>
        <w:spacing w:before="120" w:after="0"/>
        <w:jc w:val="center"/>
        <w:rPr>
          <w:rStyle w:val="Odkaznakoment"/>
          <w:color w:val="000000"/>
          <w:sz w:val="24"/>
          <w:szCs w:val="24"/>
        </w:rPr>
      </w:pPr>
      <w:r w:rsidRPr="00B91D8B">
        <w:rPr>
          <w:rStyle w:val="Odkaznakoment"/>
          <w:color w:val="000000"/>
          <w:sz w:val="24"/>
          <w:szCs w:val="24"/>
        </w:rPr>
        <w:t xml:space="preserve">Přílohy č. 1, </w:t>
      </w:r>
      <w:proofErr w:type="spellStart"/>
      <w:proofErr w:type="gramStart"/>
      <w:r w:rsidRPr="00B91D8B">
        <w:rPr>
          <w:rStyle w:val="Odkaznakoment"/>
          <w:color w:val="000000"/>
          <w:sz w:val="24"/>
          <w:szCs w:val="24"/>
        </w:rPr>
        <w:t>1A</w:t>
      </w:r>
      <w:proofErr w:type="spellEnd"/>
      <w:proofErr w:type="gramEnd"/>
      <w:r w:rsidRPr="00B91D8B">
        <w:rPr>
          <w:rStyle w:val="Odkaznakoment"/>
          <w:color w:val="000000"/>
          <w:sz w:val="24"/>
          <w:szCs w:val="24"/>
        </w:rPr>
        <w:t xml:space="preserve"> a </w:t>
      </w:r>
      <w:proofErr w:type="spellStart"/>
      <w:r w:rsidRPr="00B91D8B">
        <w:rPr>
          <w:rStyle w:val="Odkaznakoment"/>
          <w:color w:val="000000"/>
          <w:sz w:val="24"/>
          <w:szCs w:val="24"/>
        </w:rPr>
        <w:t>1B</w:t>
      </w:r>
      <w:proofErr w:type="spellEnd"/>
      <w:r>
        <w:rPr>
          <w:rStyle w:val="Odkaznakoment"/>
          <w:color w:val="000000"/>
          <w:sz w:val="24"/>
          <w:szCs w:val="24"/>
        </w:rPr>
        <w:t xml:space="preserve"> </w:t>
      </w:r>
      <w:r w:rsidRPr="00F072D0">
        <w:rPr>
          <w:rStyle w:val="Odkaznakoment"/>
          <w:color w:val="000000"/>
          <w:sz w:val="24"/>
          <w:szCs w:val="24"/>
          <w:highlight w:val="green"/>
        </w:rPr>
        <w:t>[</w:t>
      </w:r>
      <w:r>
        <w:rPr>
          <w:rStyle w:val="Odkaznakoment"/>
          <w:color w:val="000000"/>
          <w:sz w:val="24"/>
          <w:szCs w:val="24"/>
          <w:highlight w:val="green"/>
        </w:rPr>
        <w:t>Doplní</w:t>
      </w:r>
      <w:r w:rsidRPr="00F072D0">
        <w:rPr>
          <w:rStyle w:val="Odkaznakoment"/>
          <w:color w:val="000000"/>
          <w:sz w:val="24"/>
          <w:szCs w:val="24"/>
          <w:highlight w:val="green"/>
        </w:rPr>
        <w:t xml:space="preserve"> účastník</w:t>
      </w:r>
      <w:r>
        <w:rPr>
          <w:rStyle w:val="Odkaznakoment"/>
          <w:color w:val="000000"/>
          <w:sz w:val="24"/>
          <w:szCs w:val="24"/>
          <w:highlight w:val="green"/>
        </w:rPr>
        <w:t xml:space="preserve"> do finálního znění smlouvy</w:t>
      </w:r>
      <w:r w:rsidRPr="00F072D0">
        <w:rPr>
          <w:rStyle w:val="Odkaznakoment"/>
          <w:color w:val="000000"/>
          <w:sz w:val="24"/>
          <w:szCs w:val="24"/>
          <w:highlight w:val="green"/>
        </w:rPr>
        <w:t>]</w:t>
      </w:r>
    </w:p>
    <w:p w14:paraId="2952E9EF" w14:textId="4A0897FF" w:rsidR="00F8612F" w:rsidRDefault="00F8612F" w:rsidP="00C400DC">
      <w:pPr>
        <w:tabs>
          <w:tab w:val="left" w:pos="6096"/>
        </w:tabs>
        <w:spacing w:before="120" w:after="0"/>
        <w:jc w:val="center"/>
        <w:rPr>
          <w:b/>
          <w:sz w:val="24"/>
        </w:rPr>
      </w:pPr>
    </w:p>
    <w:p w14:paraId="6CE54C10" w14:textId="77777777" w:rsidR="00F8612F" w:rsidRDefault="00F8612F" w:rsidP="00153998">
      <w:pPr>
        <w:tabs>
          <w:tab w:val="left" w:pos="6096"/>
        </w:tabs>
        <w:spacing w:before="120" w:after="0"/>
        <w:jc w:val="center"/>
        <w:rPr>
          <w:b/>
          <w:sz w:val="24"/>
        </w:rPr>
      </w:pP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4675980" w14:textId="77777777" w:rsidR="00EF39FF" w:rsidRDefault="00EF39FF"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87 - Navrhování údržby a oprav netuhých vozovek. V případě diagnostického průzkumu stávajících mostních konstrukcí či konstrukcí propustků, zdí či jejich jednotlivých částí,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72 - Diagnostický průzkum mostů </w:t>
      </w:r>
      <w:proofErr w:type="spellStart"/>
      <w:r w:rsidRPr="00153998">
        <w:rPr>
          <w:bCs/>
          <w:sz w:val="22"/>
          <w:szCs w:val="22"/>
          <w:lang w:val="x-none" w:eastAsia="x-none"/>
        </w:rPr>
        <w:t>PK</w:t>
      </w:r>
      <w:proofErr w:type="spellEnd"/>
      <w:r w:rsidRPr="00153998">
        <w:rPr>
          <w:bCs/>
          <w:sz w:val="22"/>
          <w:szCs w:val="22"/>
          <w:lang w:val="x-none" w:eastAsia="x-none"/>
        </w:rPr>
        <w:t xml:space="preserve">, </w:t>
      </w:r>
      <w:proofErr w:type="spellStart"/>
      <w:r w:rsidRPr="00153998">
        <w:rPr>
          <w:bCs/>
          <w:sz w:val="22"/>
          <w:szCs w:val="22"/>
          <w:lang w:val="x-none" w:eastAsia="x-none"/>
        </w:rPr>
        <w:t>TP</w:t>
      </w:r>
      <w:proofErr w:type="spellEnd"/>
      <w:r w:rsidRPr="00153998">
        <w:rPr>
          <w:bCs/>
          <w:sz w:val="22"/>
          <w:szCs w:val="22"/>
          <w:lang w:val="x-none" w:eastAsia="x-none"/>
        </w:rPr>
        <w:t xml:space="preserve"> 120 – Údržba, opravy a rekonstrukce betonových mostů pozemních komunikací,  </w:t>
      </w:r>
      <w:proofErr w:type="spellStart"/>
      <w:r w:rsidRPr="00153998">
        <w:rPr>
          <w:bCs/>
          <w:sz w:val="22"/>
          <w:szCs w:val="22"/>
          <w:lang w:val="x-none" w:eastAsia="x-none"/>
        </w:rPr>
        <w:t>TP</w:t>
      </w:r>
      <w:proofErr w:type="spellEnd"/>
      <w:r w:rsidRPr="00153998">
        <w:rPr>
          <w:bCs/>
          <w:sz w:val="22"/>
          <w:szCs w:val="22"/>
          <w:lang w:val="x-none" w:eastAsia="x-none"/>
        </w:rPr>
        <w:t xml:space="preserve"> 183 - Diagnostický průzkum mostů pozemních komunikací, potupy monitorování a vyhodnocení koroze výztuží v betonu metodou akustické emise, </w:t>
      </w:r>
      <w:proofErr w:type="spellStart"/>
      <w:r w:rsidRPr="00153998">
        <w:rPr>
          <w:bCs/>
          <w:sz w:val="22"/>
          <w:szCs w:val="22"/>
          <w:lang w:val="x-none" w:eastAsia="x-none"/>
        </w:rPr>
        <w:t>TP</w:t>
      </w:r>
      <w:proofErr w:type="spellEnd"/>
      <w:r w:rsidRPr="00153998">
        <w:rPr>
          <w:bCs/>
          <w:sz w:val="22"/>
          <w:szCs w:val="22"/>
          <w:lang w:val="x-none" w:eastAsia="x-none"/>
        </w:rPr>
        <w:t xml:space="preserve"> 200 – Stanovení zatížitelnosti mostů </w:t>
      </w:r>
      <w:proofErr w:type="spellStart"/>
      <w:r w:rsidRPr="00153998">
        <w:rPr>
          <w:bCs/>
          <w:sz w:val="22"/>
          <w:szCs w:val="22"/>
          <w:lang w:val="x-none" w:eastAsia="x-none"/>
        </w:rPr>
        <w:t>PK</w:t>
      </w:r>
      <w:proofErr w:type="spellEnd"/>
      <w:r w:rsidRPr="00153998">
        <w:rPr>
          <w:bCs/>
          <w:sz w:val="22"/>
          <w:szCs w:val="22"/>
          <w:lang w:val="x-none" w:eastAsia="x-none"/>
        </w:rPr>
        <w:t xml:space="preserve">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Zásady geotechnického průzkumu</w:t>
      </w:r>
      <w:r w:rsidR="000B6B96">
        <w:rPr>
          <w:bCs/>
          <w:sz w:val="22"/>
          <w:szCs w:val="22"/>
          <w:lang w:eastAsia="x-none"/>
        </w:rPr>
        <w:t>,</w:t>
      </w:r>
      <w:r w:rsidRPr="00153998">
        <w:rPr>
          <w:bCs/>
          <w:sz w:val="22"/>
          <w:szCs w:val="22"/>
          <w:lang w:val="x-none" w:eastAsia="x-none"/>
        </w:rPr>
        <w:t xml:space="preserve"> a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76B</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 xml:space="preserve">tzv. „Podrobný průzkum“, viz. kap. 4.3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s ohledem na přesnost katastrální mapy na dostatečný počet podrobných bodů v terénu, jednoznačně identifikovatelných a zobrazených v katastrální mapě tak, aby výsledek měření mohl být 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 xml:space="preserve">Bude provedeno mapování zobrazení polohopisu a výškopisu zájmového území a obstarání podkladů u majitelů a správců inženýrských sítí (Zaměření), zjištění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Bude proveden zákres sítí a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Zaměření bude provedeno s podrobnostmi pro měřítko 1:1000 (v případě malého rozsahu řešeného území 1:500) s přesností odpovídající 3. třídě mapování. Zaměření bude provedeno formou digitální mapy vyhotovené v systému souřadnic S-</w:t>
      </w:r>
      <w:proofErr w:type="spellStart"/>
      <w:r w:rsidRPr="00153998">
        <w:rPr>
          <w:bCs/>
          <w:sz w:val="22"/>
          <w:szCs w:val="22"/>
          <w:lang w:val="x-none" w:eastAsia="x-none"/>
        </w:rPr>
        <w:t>JTSK</w:t>
      </w:r>
      <w:proofErr w:type="spellEnd"/>
      <w:r w:rsidRPr="00153998">
        <w:rPr>
          <w:bCs/>
          <w:sz w:val="22"/>
          <w:szCs w:val="22"/>
          <w:lang w:val="x-none" w:eastAsia="x-none"/>
        </w:rPr>
        <w:t xml:space="preserve"> a výškovém systému </w:t>
      </w:r>
      <w:proofErr w:type="spellStart"/>
      <w:r w:rsidRPr="00153998">
        <w:rPr>
          <w:bCs/>
          <w:sz w:val="22"/>
          <w:szCs w:val="22"/>
          <w:lang w:val="x-none" w:eastAsia="x-none"/>
        </w:rPr>
        <w:t>Bpv</w:t>
      </w:r>
      <w:proofErr w:type="spellEnd"/>
      <w:r w:rsidRPr="00153998">
        <w:rPr>
          <w:bCs/>
          <w:sz w:val="22"/>
          <w:szCs w:val="22"/>
          <w:lang w:val="x-none" w:eastAsia="x-none"/>
        </w:rPr>
        <w:t>, a to ve formátu DXF (</w:t>
      </w:r>
      <w:proofErr w:type="spellStart"/>
      <w:r w:rsidRPr="00153998">
        <w:rPr>
          <w:bCs/>
          <w:sz w:val="22"/>
          <w:szCs w:val="22"/>
          <w:lang w:val="x-none" w:eastAsia="x-none"/>
        </w:rPr>
        <w:t>DWG</w:t>
      </w:r>
      <w:proofErr w:type="spellEnd"/>
      <w:r w:rsidRPr="00153998">
        <w:rPr>
          <w:bCs/>
          <w:sz w:val="22"/>
          <w:szCs w:val="22"/>
          <w:lang w:val="x-none" w:eastAsia="x-none"/>
        </w:rPr>
        <w:t xml:space="preserve">, </w:t>
      </w:r>
      <w:proofErr w:type="spellStart"/>
      <w:r w:rsidRPr="00153998">
        <w:rPr>
          <w:bCs/>
          <w:sz w:val="22"/>
          <w:szCs w:val="22"/>
          <w:lang w:val="x-none" w:eastAsia="x-none"/>
        </w:rPr>
        <w:t>DGN</w:t>
      </w:r>
      <w:proofErr w:type="spellEnd"/>
      <w:r w:rsidRPr="00153998">
        <w:rPr>
          <w:bCs/>
          <w:sz w:val="22"/>
          <w:szCs w:val="22"/>
          <w:lang w:val="x-none" w:eastAsia="x-none"/>
        </w:rPr>
        <w:t xml:space="preserve">), následně bude proveden export dat pro </w:t>
      </w:r>
      <w:proofErr w:type="spellStart"/>
      <w:r w:rsidRPr="00153998">
        <w:rPr>
          <w:bCs/>
          <w:sz w:val="22"/>
          <w:szCs w:val="22"/>
          <w:lang w:val="x-none" w:eastAsia="x-none"/>
        </w:rPr>
        <w:t>DMT</w:t>
      </w:r>
      <w:proofErr w:type="spellEnd"/>
      <w:r w:rsidRPr="00153998">
        <w:rPr>
          <w:bCs/>
          <w:sz w:val="22"/>
          <w:szCs w:val="22"/>
          <w:lang w:val="x-none" w:eastAsia="x-none"/>
        </w:rPr>
        <w:t xml:space="preserve">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3F7DB167" w14:textId="70F77DFD" w:rsidR="00394ED3" w:rsidRDefault="00394ED3" w:rsidP="00153998">
      <w:pPr>
        <w:overflowPunct/>
        <w:autoSpaceDE/>
        <w:autoSpaceDN/>
        <w:adjustRightInd/>
        <w:spacing w:before="0" w:after="120"/>
        <w:textAlignment w:val="auto"/>
        <w:rPr>
          <w:bCs/>
          <w:sz w:val="22"/>
          <w:szCs w:val="22"/>
          <w:lang w:val="x-none" w:eastAsia="x-none"/>
        </w:rPr>
      </w:pPr>
    </w:p>
    <w:p w14:paraId="0D4243C8" w14:textId="77777777" w:rsidR="007B0A26" w:rsidRPr="00E02CBC" w:rsidRDefault="00013475" w:rsidP="0066180A">
      <w:pPr>
        <w:pStyle w:val="Odstavecseseznamem"/>
        <w:numPr>
          <w:ilvl w:val="0"/>
          <w:numId w:val="26"/>
        </w:numPr>
        <w:spacing w:after="120"/>
        <w:ind w:left="284"/>
        <w:rPr>
          <w:b/>
          <w:lang w:eastAsia="x-none"/>
        </w:rPr>
      </w:pPr>
      <w:r w:rsidRPr="00E02CBC">
        <w:rPr>
          <w:rFonts w:ascii="Times New Roman" w:hAnsi="Times New Roman"/>
          <w:b/>
          <w:lang w:eastAsia="x-none"/>
        </w:rPr>
        <w:t xml:space="preserve">Dokumentace pro povolení </w:t>
      </w:r>
      <w:r w:rsidR="000D7EE1" w:rsidRPr="00E02CBC">
        <w:rPr>
          <w:rFonts w:ascii="Times New Roman" w:hAnsi="Times New Roman"/>
          <w:b/>
          <w:lang w:eastAsia="x-none"/>
        </w:rPr>
        <w:t>stavby</w:t>
      </w:r>
    </w:p>
    <w:p w14:paraId="728183DC" w14:textId="707FCEBE" w:rsidR="007B0A26" w:rsidRPr="007B0A26" w:rsidRDefault="007B0A26" w:rsidP="007B0A26">
      <w:pPr>
        <w:spacing w:after="120"/>
        <w:ind w:left="-76"/>
        <w:rPr>
          <w:b/>
          <w:lang w:eastAsia="x-none"/>
        </w:rPr>
      </w:pPr>
      <w:r w:rsidRPr="001708DC">
        <w:rPr>
          <w:bCs/>
          <w:sz w:val="22"/>
          <w:szCs w:val="22"/>
          <w:lang w:eastAsia="x-none"/>
        </w:rPr>
        <w:t>D</w:t>
      </w:r>
      <w:r>
        <w:rPr>
          <w:bCs/>
          <w:sz w:val="22"/>
          <w:szCs w:val="22"/>
          <w:lang w:eastAsia="x-none"/>
        </w:rPr>
        <w:t xml:space="preserve">okumentace pro povolení stavby </w:t>
      </w:r>
      <w:r w:rsidRPr="001708DC">
        <w:rPr>
          <w:bCs/>
          <w:sz w:val="22"/>
          <w:szCs w:val="22"/>
          <w:lang w:eastAsia="x-none"/>
        </w:rPr>
        <w:t xml:space="preserve">bude realizována v rozsahu </w:t>
      </w:r>
      <w:r>
        <w:rPr>
          <w:bCs/>
          <w:sz w:val="22"/>
          <w:szCs w:val="22"/>
          <w:lang w:eastAsia="x-none"/>
        </w:rPr>
        <w:t>přílohy č. 1 vyhlášky č. 227/2024 Sb</w:t>
      </w:r>
      <w:r w:rsidR="00681CCC">
        <w:rPr>
          <w:bCs/>
          <w:sz w:val="22"/>
          <w:szCs w:val="22"/>
          <w:lang w:eastAsia="x-none"/>
        </w:rPr>
        <w:t>.</w:t>
      </w:r>
      <w:r>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Pr>
          <w:bCs/>
          <w:sz w:val="22"/>
          <w:szCs w:val="22"/>
          <w:lang w:eastAsia="x-none"/>
        </w:rPr>
        <w:t>2</w:t>
      </w:r>
      <w:r w:rsidRPr="001708DC">
        <w:rPr>
          <w:bCs/>
          <w:sz w:val="22"/>
          <w:szCs w:val="22"/>
          <w:lang w:eastAsia="x-none"/>
        </w:rPr>
        <w:t>1 Sb., stavební zákon</w:t>
      </w:r>
      <w:r>
        <w:rPr>
          <w:bCs/>
          <w:sz w:val="22"/>
          <w:szCs w:val="22"/>
          <w:lang w:eastAsia="x-none"/>
        </w:rPr>
        <w:t>,</w:t>
      </w:r>
      <w:r w:rsidRPr="001708DC">
        <w:rPr>
          <w:bCs/>
          <w:sz w:val="22"/>
          <w:szCs w:val="22"/>
          <w:lang w:eastAsia="x-none"/>
        </w:rPr>
        <w:t xml:space="preserve"> ve znění pozdějších předpisů</w:t>
      </w:r>
      <w:r>
        <w:rPr>
          <w:bCs/>
          <w:sz w:val="22"/>
          <w:szCs w:val="22"/>
          <w:lang w:eastAsia="x-none"/>
        </w:rPr>
        <w:t>,</w:t>
      </w:r>
      <w:r w:rsidRPr="001708DC">
        <w:rPr>
          <w:bCs/>
          <w:sz w:val="22"/>
          <w:szCs w:val="22"/>
          <w:lang w:eastAsia="x-none"/>
        </w:rPr>
        <w:t xml:space="preserve"> včetně všech souvisejících obecně závazných právních předpisů, technických předpisů a směrnic. Zhotovitel bude při tvorbě dokumentace zohledňovat připomínky objednatele.</w:t>
      </w:r>
    </w:p>
    <w:p w14:paraId="7728707F" w14:textId="757801D3" w:rsidR="00394ED3" w:rsidRPr="00657207" w:rsidRDefault="007B0A26" w:rsidP="0066180A">
      <w:pPr>
        <w:pStyle w:val="Odstavecseseznamem"/>
        <w:numPr>
          <w:ilvl w:val="0"/>
          <w:numId w:val="26"/>
        </w:numPr>
        <w:spacing w:after="120"/>
        <w:ind w:left="284"/>
        <w:rPr>
          <w:b/>
          <w:lang w:eastAsia="x-none"/>
        </w:rPr>
      </w:pPr>
      <w:r>
        <w:rPr>
          <w:rFonts w:ascii="Times New Roman" w:hAnsi="Times New Roman"/>
          <w:b/>
          <w:lang w:eastAsia="x-none"/>
        </w:rPr>
        <w:t>D</w:t>
      </w:r>
      <w:r w:rsidR="000C021C">
        <w:rPr>
          <w:rFonts w:ascii="Times New Roman" w:hAnsi="Times New Roman"/>
          <w:b/>
          <w:lang w:eastAsia="x-none"/>
        </w:rPr>
        <w:t xml:space="preserve">okumentace pro provádění </w:t>
      </w:r>
      <w:r w:rsidR="00167783">
        <w:rPr>
          <w:rFonts w:ascii="Times New Roman" w:hAnsi="Times New Roman"/>
          <w:b/>
          <w:lang w:eastAsia="x-none"/>
        </w:rPr>
        <w:t>stavby</w:t>
      </w:r>
    </w:p>
    <w:p w14:paraId="3F84E446" w14:textId="277401C5" w:rsidR="00657207" w:rsidRDefault="0080048B" w:rsidP="00657207">
      <w:pPr>
        <w:spacing w:after="120"/>
        <w:ind w:left="-76"/>
        <w:rPr>
          <w:bCs/>
          <w:sz w:val="22"/>
          <w:szCs w:val="22"/>
          <w:lang w:eastAsia="x-none"/>
        </w:rPr>
      </w:pPr>
      <w:r w:rsidRPr="001708DC">
        <w:rPr>
          <w:bCs/>
          <w:sz w:val="22"/>
          <w:szCs w:val="22"/>
          <w:lang w:eastAsia="x-none"/>
        </w:rPr>
        <w:t>D</w:t>
      </w:r>
      <w:r w:rsidR="007827BA">
        <w:rPr>
          <w:bCs/>
          <w:sz w:val="22"/>
          <w:szCs w:val="22"/>
          <w:lang w:eastAsia="x-none"/>
        </w:rPr>
        <w:t xml:space="preserve">okumentace </w:t>
      </w:r>
      <w:r w:rsidR="00550B7B">
        <w:rPr>
          <w:bCs/>
          <w:sz w:val="22"/>
          <w:szCs w:val="22"/>
          <w:lang w:eastAsia="x-none"/>
        </w:rPr>
        <w:t>pro provádění stavby</w:t>
      </w:r>
      <w:r w:rsidRPr="001708DC">
        <w:rPr>
          <w:bCs/>
          <w:sz w:val="22"/>
          <w:szCs w:val="22"/>
          <w:lang w:eastAsia="x-none"/>
        </w:rPr>
        <w:t xml:space="preserve"> bude realizována </w:t>
      </w:r>
      <w:r w:rsidR="007B0A26" w:rsidRPr="001708DC">
        <w:rPr>
          <w:bCs/>
          <w:sz w:val="22"/>
          <w:szCs w:val="22"/>
          <w:lang w:eastAsia="x-none"/>
        </w:rPr>
        <w:t xml:space="preserve">v rozsahu </w:t>
      </w:r>
      <w:r w:rsidR="007B0A26">
        <w:rPr>
          <w:bCs/>
          <w:sz w:val="22"/>
          <w:szCs w:val="22"/>
          <w:lang w:eastAsia="x-none"/>
        </w:rPr>
        <w:t>přílohy č. 2 vyhlášky č. 227/2024 Sb</w:t>
      </w:r>
      <w:r w:rsidR="00E9637B">
        <w:rPr>
          <w:bCs/>
          <w:sz w:val="22"/>
          <w:szCs w:val="22"/>
          <w:lang w:eastAsia="x-none"/>
        </w:rPr>
        <w:t>.</w:t>
      </w:r>
      <w:r w:rsidR="007B0A26">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sidR="005F5E39">
        <w:rPr>
          <w:bCs/>
          <w:sz w:val="22"/>
          <w:szCs w:val="22"/>
          <w:lang w:eastAsia="x-none"/>
        </w:rPr>
        <w:t>2</w:t>
      </w:r>
      <w:r w:rsidRPr="001708DC">
        <w:rPr>
          <w:bCs/>
          <w:sz w:val="22"/>
          <w:szCs w:val="22"/>
          <w:lang w:eastAsia="x-none"/>
        </w:rPr>
        <w:t>1 Sb.</w:t>
      </w:r>
      <w:r w:rsidR="00870E1E" w:rsidRPr="001708DC">
        <w:rPr>
          <w:bCs/>
          <w:sz w:val="22"/>
          <w:szCs w:val="22"/>
          <w:lang w:eastAsia="x-none"/>
        </w:rPr>
        <w:t>, stavební zákon</w:t>
      </w:r>
      <w:r w:rsidR="0041762D">
        <w:rPr>
          <w:bCs/>
          <w:sz w:val="22"/>
          <w:szCs w:val="22"/>
          <w:lang w:eastAsia="x-none"/>
        </w:rPr>
        <w:t>,</w:t>
      </w:r>
      <w:r w:rsidR="00870E1E" w:rsidRPr="001708DC">
        <w:rPr>
          <w:bCs/>
          <w:sz w:val="22"/>
          <w:szCs w:val="22"/>
          <w:lang w:eastAsia="x-none"/>
        </w:rPr>
        <w:t xml:space="preserve"> ve znění pozdějších předpisů</w:t>
      </w:r>
      <w:r w:rsidR="00EA7CF1">
        <w:rPr>
          <w:bCs/>
          <w:sz w:val="22"/>
          <w:szCs w:val="22"/>
          <w:lang w:eastAsia="x-none"/>
        </w:rPr>
        <w:t xml:space="preserve"> a</w:t>
      </w:r>
      <w:r w:rsidR="0041762D">
        <w:rPr>
          <w:bCs/>
          <w:sz w:val="22"/>
          <w:szCs w:val="22"/>
          <w:lang w:eastAsia="x-none"/>
        </w:rPr>
        <w:t xml:space="preserve"> </w:t>
      </w:r>
      <w:r w:rsidR="003F6AA4">
        <w:rPr>
          <w:bCs/>
          <w:sz w:val="22"/>
          <w:szCs w:val="22"/>
          <w:lang w:eastAsia="x-none"/>
        </w:rPr>
        <w:t>vyhlášk</w:t>
      </w:r>
      <w:r w:rsidR="005F5E39">
        <w:rPr>
          <w:bCs/>
          <w:sz w:val="22"/>
          <w:szCs w:val="22"/>
          <w:lang w:eastAsia="x-none"/>
        </w:rPr>
        <w:t>ou</w:t>
      </w:r>
      <w:r w:rsidR="0041762D">
        <w:rPr>
          <w:bCs/>
          <w:sz w:val="22"/>
          <w:szCs w:val="22"/>
          <w:lang w:eastAsia="x-none"/>
        </w:rPr>
        <w:t xml:space="preserve"> č. </w:t>
      </w:r>
      <w:r w:rsidR="003F6AA4">
        <w:rPr>
          <w:bCs/>
          <w:sz w:val="22"/>
          <w:szCs w:val="22"/>
          <w:lang w:eastAsia="x-none"/>
        </w:rPr>
        <w:t xml:space="preserve">169/2016 Sb., </w:t>
      </w:r>
      <w:r w:rsidR="00EA7CF1" w:rsidRPr="00EA7CF1">
        <w:rPr>
          <w:bCs/>
          <w:sz w:val="22"/>
          <w:szCs w:val="22"/>
          <w:lang w:eastAsia="x-none"/>
        </w:rPr>
        <w:t>o stanovení rozsahu dokumentace veřejné zakázky na stavební práce a soupisu stavebních prací, dodávek a služeb s</w:t>
      </w:r>
      <w:r w:rsidR="00EA7CF1">
        <w:rPr>
          <w:bCs/>
          <w:sz w:val="22"/>
          <w:szCs w:val="22"/>
          <w:lang w:eastAsia="x-none"/>
        </w:rPr>
        <w:t> </w:t>
      </w:r>
      <w:r w:rsidR="00EA7CF1" w:rsidRPr="00EA7CF1">
        <w:rPr>
          <w:bCs/>
          <w:sz w:val="22"/>
          <w:szCs w:val="22"/>
          <w:lang w:eastAsia="x-none"/>
        </w:rPr>
        <w:t>výkazem výměr</w:t>
      </w:r>
      <w:r w:rsidR="00EA7CF1">
        <w:rPr>
          <w:bCs/>
          <w:sz w:val="22"/>
          <w:szCs w:val="22"/>
          <w:lang w:eastAsia="x-none"/>
        </w:rPr>
        <w:t>, ve znění pozdějších předpisů,</w:t>
      </w:r>
      <w:r w:rsidR="00870E1E" w:rsidRPr="001708DC">
        <w:rPr>
          <w:bCs/>
          <w:sz w:val="22"/>
          <w:szCs w:val="22"/>
          <w:lang w:eastAsia="x-none"/>
        </w:rPr>
        <w:t xml:space="preserve"> včetně</w:t>
      </w:r>
      <w:r w:rsidR="009345BF" w:rsidRPr="001708DC">
        <w:rPr>
          <w:bCs/>
          <w:sz w:val="22"/>
          <w:szCs w:val="22"/>
          <w:lang w:eastAsia="x-none"/>
        </w:rPr>
        <w:t xml:space="preserve"> všech souvisejících </w:t>
      </w:r>
      <w:r w:rsidR="004218C4" w:rsidRPr="001708DC">
        <w:rPr>
          <w:bCs/>
          <w:sz w:val="22"/>
          <w:szCs w:val="22"/>
          <w:lang w:eastAsia="x-none"/>
        </w:rPr>
        <w:t xml:space="preserve">obecně závazných právních předpisů, </w:t>
      </w:r>
      <w:r w:rsidR="00017DE1" w:rsidRPr="001708DC">
        <w:rPr>
          <w:bCs/>
          <w:sz w:val="22"/>
          <w:szCs w:val="22"/>
          <w:lang w:eastAsia="x-none"/>
        </w:rPr>
        <w:t xml:space="preserve">technických předpisů a </w:t>
      </w:r>
      <w:r w:rsidR="004218C4" w:rsidRPr="001708DC">
        <w:rPr>
          <w:bCs/>
          <w:sz w:val="22"/>
          <w:szCs w:val="22"/>
          <w:lang w:eastAsia="x-none"/>
        </w:rPr>
        <w:t>směrnic</w:t>
      </w:r>
      <w:r w:rsidR="00017DE1" w:rsidRPr="001708DC">
        <w:rPr>
          <w:bCs/>
          <w:sz w:val="22"/>
          <w:szCs w:val="22"/>
          <w:lang w:eastAsia="x-none"/>
        </w:rPr>
        <w:t>. Zhotovitel bude při tv</w:t>
      </w:r>
      <w:r w:rsidR="007805BB" w:rsidRPr="001708DC">
        <w:rPr>
          <w:bCs/>
          <w:sz w:val="22"/>
          <w:szCs w:val="22"/>
          <w:lang w:eastAsia="x-none"/>
        </w:rPr>
        <w:t>or</w:t>
      </w:r>
      <w:r w:rsidR="00017DE1" w:rsidRPr="001708DC">
        <w:rPr>
          <w:bCs/>
          <w:sz w:val="22"/>
          <w:szCs w:val="22"/>
          <w:lang w:eastAsia="x-none"/>
        </w:rPr>
        <w:t>bě</w:t>
      </w:r>
      <w:r w:rsidR="007805BB" w:rsidRPr="001708DC">
        <w:rPr>
          <w:bCs/>
          <w:sz w:val="22"/>
          <w:szCs w:val="22"/>
          <w:lang w:eastAsia="x-none"/>
        </w:rPr>
        <w:t xml:space="preserve"> dokumentace zohledňovat</w:t>
      </w:r>
      <w:r w:rsidR="001708DC" w:rsidRPr="001708DC">
        <w:rPr>
          <w:bCs/>
          <w:sz w:val="22"/>
          <w:szCs w:val="22"/>
          <w:lang w:eastAsia="x-none"/>
        </w:rPr>
        <w:t xml:space="preserve"> připomínky objednatele.</w:t>
      </w:r>
    </w:p>
    <w:p w14:paraId="54A5E758" w14:textId="77777777" w:rsidR="00AB07E7" w:rsidRDefault="00883895"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0ADED7A6" w14:textId="23AD9124" w:rsidR="00E17467" w:rsidRDefault="00E17467"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Projektová dokumentace</w:t>
      </w:r>
      <w:r w:rsidRPr="00E17467">
        <w:t xml:space="preserve"> </w:t>
      </w:r>
      <w:r w:rsidRPr="00E17467">
        <w:rPr>
          <w:bCs/>
          <w:sz w:val="22"/>
          <w:szCs w:val="22"/>
          <w:lang w:val="x-none" w:eastAsia="x-none"/>
        </w:rPr>
        <w:t>bude obsahovat soupis prací s podrobným výkazem výměr (</w:t>
      </w:r>
      <w:proofErr w:type="spellStart"/>
      <w:r w:rsidRPr="00E17467">
        <w:rPr>
          <w:bCs/>
          <w:sz w:val="22"/>
          <w:szCs w:val="22"/>
          <w:lang w:val="x-none" w:eastAsia="x-none"/>
        </w:rPr>
        <w:t>SP</w:t>
      </w:r>
      <w:proofErr w:type="spellEnd"/>
      <w:r w:rsidRPr="00E17467">
        <w:rPr>
          <w:bCs/>
          <w:sz w:val="22"/>
          <w:szCs w:val="22"/>
          <w:lang w:val="x-none" w:eastAsia="x-none"/>
        </w:rPr>
        <w:t>). Rozsah soupisu prací s výkazem výměr (</w:t>
      </w:r>
      <w:proofErr w:type="spellStart"/>
      <w:r w:rsidRPr="00E17467">
        <w:rPr>
          <w:bCs/>
          <w:sz w:val="22"/>
          <w:szCs w:val="22"/>
          <w:lang w:val="x-none" w:eastAsia="x-none"/>
        </w:rPr>
        <w:t>SP</w:t>
      </w:r>
      <w:proofErr w:type="spellEnd"/>
      <w:r w:rsidRPr="00E17467">
        <w:rPr>
          <w:bCs/>
          <w:sz w:val="22"/>
          <w:szCs w:val="22"/>
          <w:lang w:val="x-none" w:eastAsia="x-none"/>
        </w:rPr>
        <w:t>) je určen vyhláškou č. 169/2016 Sb., o stanovení rozsahu dokumentace veřejné zakázky na stavební práce a soupisu stavebních prací, dodávek a služeb s výkazem výměr, ve znění pozdějších předpisů.</w:t>
      </w:r>
    </w:p>
    <w:p w14:paraId="7A6345C1" w14:textId="28E60420" w:rsidR="00546D79" w:rsidRPr="00153998" w:rsidRDefault="00546D79" w:rsidP="00546D79">
      <w:pPr>
        <w:overflowPunct/>
        <w:autoSpaceDE/>
        <w:autoSpaceDN/>
        <w:adjustRightInd/>
        <w:spacing w:before="0" w:after="120"/>
        <w:textAlignment w:val="auto"/>
        <w:rPr>
          <w:bCs/>
          <w:sz w:val="22"/>
          <w:szCs w:val="22"/>
          <w:lang w:val="x-none" w:eastAsia="x-none"/>
        </w:rPr>
      </w:pPr>
      <w:r>
        <w:rPr>
          <w:bCs/>
          <w:sz w:val="22"/>
          <w:szCs w:val="22"/>
          <w:lang w:eastAsia="x-none"/>
        </w:rPr>
        <w:t xml:space="preserve">Projektová </w:t>
      </w:r>
      <w:r w:rsidR="00A034C4">
        <w:rPr>
          <w:bCs/>
          <w:sz w:val="22"/>
          <w:szCs w:val="22"/>
          <w:lang w:eastAsia="x-none"/>
        </w:rPr>
        <w:t>dokumentace</w:t>
      </w:r>
      <w:r w:rsidRPr="00153998">
        <w:rPr>
          <w:bCs/>
          <w:sz w:val="22"/>
          <w:szCs w:val="22"/>
          <w:lang w:val="x-none" w:eastAsia="x-none"/>
        </w:rPr>
        <w:t xml:space="preserve"> musí být dále rozpracována do podrobností, které jednoznačně vymezují předmět díla, tj. stavbu, její technické vlastnosti a umožňují vyhotovit soupis prací jako podklad pro ocenění zhotovení stavby zhotovitelem stavby. </w:t>
      </w:r>
    </w:p>
    <w:p w14:paraId="31AB1898" w14:textId="0E34E7DD" w:rsidR="00546D79" w:rsidRPr="00E945ED" w:rsidRDefault="0038616C" w:rsidP="00883895">
      <w:pPr>
        <w:overflowPunct/>
        <w:autoSpaceDE/>
        <w:autoSpaceDN/>
        <w:adjustRightInd/>
        <w:spacing w:before="0" w:after="120"/>
        <w:textAlignment w:val="auto"/>
        <w:rPr>
          <w:bCs/>
          <w:sz w:val="22"/>
          <w:szCs w:val="22"/>
          <w:lang w:eastAsia="x-none"/>
        </w:rPr>
      </w:pPr>
      <w:r w:rsidRPr="00153998">
        <w:rPr>
          <w:bCs/>
          <w:sz w:val="22"/>
          <w:szCs w:val="22"/>
          <w:lang w:val="x-none" w:eastAsia="x-none"/>
        </w:rPr>
        <w:t xml:space="preserve">Jako technicky podrobnější vodítko pro rozsah a obsah </w:t>
      </w:r>
      <w:r>
        <w:rPr>
          <w:bCs/>
          <w:sz w:val="22"/>
          <w:szCs w:val="22"/>
          <w:lang w:eastAsia="x-none"/>
        </w:rPr>
        <w:t xml:space="preserve">projektové </w:t>
      </w:r>
      <w:r w:rsidRPr="00153998">
        <w:rPr>
          <w:bCs/>
          <w:sz w:val="22"/>
          <w:szCs w:val="22"/>
          <w:lang w:val="x-none" w:eastAsia="x-none"/>
        </w:rPr>
        <w:t>dokumentace slouží „Směrnice pro dokumentaci staveb pozemních komunikací“</w:t>
      </w:r>
      <w:r w:rsidR="008E7D4A">
        <w:rPr>
          <w:bCs/>
          <w:sz w:val="22"/>
          <w:szCs w:val="22"/>
          <w:lang w:val="x-none" w:eastAsia="x-none"/>
        </w:rPr>
        <w:t xml:space="preserve"> v aktuálním znění</w:t>
      </w:r>
      <w:r w:rsidRPr="00153998">
        <w:rPr>
          <w:bCs/>
          <w:sz w:val="22"/>
          <w:szCs w:val="22"/>
          <w:lang w:val="x-none" w:eastAsia="x-none"/>
        </w:rPr>
        <w:t xml:space="preserve"> </w:t>
      </w:r>
      <w:r w:rsidR="006E721A">
        <w:rPr>
          <w:bCs/>
          <w:sz w:val="22"/>
          <w:szCs w:val="22"/>
          <w:lang w:eastAsia="x-none"/>
        </w:rPr>
        <w:t>schválen</w:t>
      </w:r>
      <w:r w:rsidR="008E7D4A">
        <w:rPr>
          <w:bCs/>
          <w:sz w:val="22"/>
          <w:szCs w:val="22"/>
          <w:lang w:eastAsia="x-none"/>
        </w:rPr>
        <w:t>á</w:t>
      </w:r>
      <w:r w:rsidR="006E721A">
        <w:rPr>
          <w:bCs/>
          <w:sz w:val="22"/>
          <w:szCs w:val="22"/>
          <w:lang w:eastAsia="x-none"/>
        </w:rPr>
        <w:t xml:space="preserve"> </w:t>
      </w:r>
      <w:r w:rsidRPr="00153998">
        <w:rPr>
          <w:bCs/>
          <w:sz w:val="22"/>
          <w:szCs w:val="22"/>
          <w:lang w:val="x-none" w:eastAsia="x-none"/>
        </w:rPr>
        <w:t>Ministerstv</w:t>
      </w:r>
      <w:r w:rsidR="006E721A">
        <w:rPr>
          <w:bCs/>
          <w:sz w:val="22"/>
          <w:szCs w:val="22"/>
          <w:lang w:eastAsia="x-none"/>
        </w:rPr>
        <w:t>em</w:t>
      </w:r>
      <w:r w:rsidRPr="00153998">
        <w:rPr>
          <w:bCs/>
          <w:sz w:val="22"/>
          <w:szCs w:val="22"/>
          <w:lang w:val="x-none" w:eastAsia="x-none"/>
        </w:rPr>
        <w:t xml:space="preserve"> dopravy, Odbor</w:t>
      </w:r>
      <w:r w:rsidR="006E721A">
        <w:rPr>
          <w:bCs/>
          <w:sz w:val="22"/>
          <w:szCs w:val="22"/>
          <w:lang w:eastAsia="x-none"/>
        </w:rPr>
        <w:t>em</w:t>
      </w:r>
      <w:r w:rsidRPr="00153998">
        <w:rPr>
          <w:bCs/>
          <w:sz w:val="22"/>
          <w:szCs w:val="22"/>
          <w:lang w:val="x-none" w:eastAsia="x-none"/>
        </w:rPr>
        <w:t xml:space="preserve"> </w:t>
      </w:r>
      <w:r w:rsidRPr="00153998">
        <w:rPr>
          <w:bCs/>
          <w:sz w:val="22"/>
          <w:szCs w:val="22"/>
          <w:lang w:eastAsia="x-none"/>
        </w:rPr>
        <w:t>pozemních komunikací</w:t>
      </w:r>
      <w:r w:rsidRPr="00153998">
        <w:rPr>
          <w:bCs/>
          <w:sz w:val="22"/>
          <w:szCs w:val="22"/>
          <w:lang w:val="x-none" w:eastAsia="x-none"/>
        </w:rPr>
        <w:t>,  a další návazné předpisy v účinném znění</w:t>
      </w:r>
      <w:r w:rsidR="00E945ED">
        <w:rPr>
          <w:bCs/>
          <w:sz w:val="22"/>
          <w:szCs w:val="22"/>
          <w:lang w:eastAsia="x-none"/>
        </w:rPr>
        <w:t>.</w:t>
      </w:r>
    </w:p>
    <w:p w14:paraId="012A403C" w14:textId="61BBF2D4" w:rsidR="00962EF8" w:rsidRPr="00153998" w:rsidRDefault="009E0C7D"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4CEEE23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0369161A"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xml:space="preserve">) bude zpracovaný dle třídníku </w:t>
      </w:r>
      <w:proofErr w:type="spellStart"/>
      <w:r w:rsidRPr="00153998">
        <w:rPr>
          <w:bCs/>
          <w:sz w:val="22"/>
          <w:szCs w:val="22"/>
          <w:lang w:val="x-none" w:eastAsia="x-none"/>
        </w:rPr>
        <w:t>OTSKP-SPK</w:t>
      </w:r>
      <w:proofErr w:type="spellEnd"/>
      <w:r w:rsidRPr="00153998">
        <w:rPr>
          <w:bCs/>
          <w:sz w:val="22"/>
          <w:szCs w:val="22"/>
          <w:lang w:val="x-none" w:eastAsia="x-none"/>
        </w:rPr>
        <w:t xml:space="preserve">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 xml:space="preserve">jednotlivých položek, tzn., že v uváděném kompletu je nutné specifikovat jednotlivé položky. </w:t>
      </w:r>
      <w:proofErr w:type="spellStart"/>
      <w:r w:rsidRPr="00153998">
        <w:rPr>
          <w:bCs/>
          <w:sz w:val="22"/>
          <w:szCs w:val="22"/>
          <w:lang w:val="x-none" w:eastAsia="x-none"/>
        </w:rPr>
        <w:t>SP</w:t>
      </w:r>
      <w:proofErr w:type="spellEnd"/>
      <w:r w:rsidRPr="00153998">
        <w:rPr>
          <w:bCs/>
          <w:sz w:val="22"/>
          <w:szCs w:val="22"/>
          <w:lang w:val="x-none" w:eastAsia="x-none"/>
        </w:rPr>
        <w:t xml:space="preserve"> musí vyhovovat požadavkům vyhlášky č. 169/2016 Sb., o stanovení rozsahu dokumentace veřejné zakázky na stavební práce a soupisu stavebních prací, dodávek a služeb s výkazem výměr</w:t>
      </w:r>
      <w:r>
        <w:rPr>
          <w:bCs/>
          <w:sz w:val="22"/>
          <w:szCs w:val="22"/>
          <w:lang w:eastAsia="x-none"/>
        </w:rPr>
        <w:t>,</w:t>
      </w:r>
      <w:r w:rsidRPr="002363E5">
        <w:t xml:space="preserve"> </w:t>
      </w:r>
      <w:r w:rsidRPr="002363E5">
        <w:rPr>
          <w:bCs/>
          <w:sz w:val="22"/>
          <w:szCs w:val="22"/>
          <w:lang w:val="x-none" w:eastAsia="x-none"/>
        </w:rPr>
        <w:t>ve znění pozdějších předpisů</w:t>
      </w:r>
      <w:r w:rsidRPr="00153998">
        <w:rPr>
          <w:bCs/>
          <w:sz w:val="22"/>
          <w:szCs w:val="22"/>
          <w:lang w:val="x-none" w:eastAsia="x-none"/>
        </w:rPr>
        <w:t>.</w:t>
      </w:r>
    </w:p>
    <w:p w14:paraId="7181924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musí být zpracován v tabulkovém editoru.</w:t>
      </w:r>
    </w:p>
    <w:p w14:paraId="12D5756D" w14:textId="43EF7D46"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A246A6">
        <w:rPr>
          <w:bCs/>
          <w:sz w:val="22"/>
          <w:szCs w:val="22"/>
          <w:lang w:eastAsia="x-none"/>
        </w:rPr>
        <w:t>P</w:t>
      </w:r>
      <w:r w:rsidR="00961928">
        <w:rPr>
          <w:bCs/>
          <w:sz w:val="22"/>
          <w:szCs w:val="22"/>
          <w:lang w:eastAsia="x-none"/>
        </w:rPr>
        <w:t>rojektové dokumentace</w:t>
      </w:r>
      <w:r w:rsidRPr="00153998">
        <w:rPr>
          <w:bCs/>
          <w:sz w:val="22"/>
          <w:szCs w:val="22"/>
          <w:lang w:val="x-none" w:eastAsia="x-none"/>
        </w:rPr>
        <w:t xml:space="preserve"> i Kontrolní položkový rozpočet stavby (</w:t>
      </w:r>
      <w:proofErr w:type="spellStart"/>
      <w:r w:rsidRPr="00153998">
        <w:rPr>
          <w:bCs/>
          <w:sz w:val="22"/>
          <w:szCs w:val="22"/>
          <w:lang w:val="x-none" w:eastAsia="x-none"/>
        </w:rPr>
        <w:t>KR</w:t>
      </w:r>
      <w:proofErr w:type="spellEnd"/>
      <w:r w:rsidRPr="00153998">
        <w:rPr>
          <w:bCs/>
          <w:sz w:val="22"/>
          <w:szCs w:val="22"/>
          <w:lang w:val="x-none" w:eastAsia="x-none"/>
        </w:rPr>
        <w:t xml:space="preserve">) – oceněný soupis prací s výkazem výměr. Tento bude zpracován v aktuální cenové úrovni za použití s objednatelem dohodnutých ceníků a odborných znalostí zhotovitele. </w:t>
      </w:r>
      <w:proofErr w:type="spellStart"/>
      <w:r w:rsidRPr="00153998">
        <w:rPr>
          <w:bCs/>
          <w:sz w:val="22"/>
          <w:szCs w:val="22"/>
          <w:lang w:val="x-none" w:eastAsia="x-none"/>
        </w:rPr>
        <w:t>KR</w:t>
      </w:r>
      <w:proofErr w:type="spellEnd"/>
      <w:r w:rsidRPr="00153998">
        <w:rPr>
          <w:bCs/>
          <w:sz w:val="22"/>
          <w:szCs w:val="22"/>
          <w:lang w:val="x-none" w:eastAsia="x-none"/>
        </w:rPr>
        <w:t xml:space="preserve"> bude zpracován vč. souhrnného listu, u jednotlivých položek bude uvedena jednotková cena příslušné položky, počet jednotek v položce, množství a celková cena za položku.</w:t>
      </w:r>
    </w:p>
    <w:p w14:paraId="2206A2F4"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plně odpovídat za úplnost zpracování soupisu prací s výkazem výměr (</w:t>
      </w:r>
      <w:proofErr w:type="spellStart"/>
      <w:r w:rsidRPr="00153998">
        <w:rPr>
          <w:bCs/>
          <w:sz w:val="22"/>
          <w:szCs w:val="22"/>
          <w:lang w:val="x-none" w:eastAsia="x-none"/>
        </w:rPr>
        <w:t>SP</w:t>
      </w:r>
      <w:proofErr w:type="spellEnd"/>
      <w:r w:rsidRPr="00153998">
        <w:rPr>
          <w:bCs/>
          <w:sz w:val="22"/>
          <w:szCs w:val="22"/>
          <w:lang w:val="x-none" w:eastAsia="x-none"/>
        </w:rPr>
        <w:t>) a kontrolního položkového rozpočtu (</w:t>
      </w:r>
      <w:proofErr w:type="spellStart"/>
      <w:r w:rsidRPr="00153998">
        <w:rPr>
          <w:bCs/>
          <w:sz w:val="22"/>
          <w:szCs w:val="22"/>
          <w:lang w:val="x-none" w:eastAsia="x-none"/>
        </w:rPr>
        <w:t>KR</w:t>
      </w:r>
      <w:proofErr w:type="spellEnd"/>
      <w:r w:rsidRPr="00153998">
        <w:rPr>
          <w:bCs/>
          <w:sz w:val="22"/>
          <w:szCs w:val="22"/>
          <w:lang w:val="x-none" w:eastAsia="x-none"/>
        </w:rPr>
        <w:t xml:space="preserve">) a za jeho soulad se zákonem č. 134/2016 Sb., o zadávání veřejných zakázek, ve znění pozdějších předpisů. </w:t>
      </w:r>
    </w:p>
    <w:p w14:paraId="73A621A3" w14:textId="4C4A4E9E"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jsou i související nebo vyvolané stavební a inženýrské objekty a přeložky inženýrských sítí.</w:t>
      </w:r>
    </w:p>
    <w:p w14:paraId="4765507E" w14:textId="035FD092"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4CDC95E" w14:textId="22B6CCFF" w:rsidR="00962EF8" w:rsidRPr="00153998" w:rsidRDefault="003753E5"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bude projednána na výrobních výborech za účasti všech orgánů, organizací a vlastníků pozemků dotčených touto stavbou.</w:t>
      </w:r>
    </w:p>
    <w:p w14:paraId="35B2DB9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Dopravně inženýrská opatření navržená během stavby (</w:t>
      </w:r>
      <w:proofErr w:type="spellStart"/>
      <w:r w:rsidRPr="00153998">
        <w:rPr>
          <w:bCs/>
          <w:sz w:val="22"/>
          <w:szCs w:val="22"/>
          <w:lang w:val="x-none" w:eastAsia="x-none"/>
        </w:rPr>
        <w:t>DIO</w:t>
      </w:r>
      <w:proofErr w:type="spellEnd"/>
      <w:r w:rsidRPr="00153998">
        <w:rPr>
          <w:bCs/>
          <w:sz w:val="22"/>
          <w:szCs w:val="22"/>
          <w:lang w:val="x-none" w:eastAsia="x-none"/>
        </w:rPr>
        <w:t xml:space="preserve">) budou projednána se zástupci dotčených obcí a následně schválena příslušným dopravním inspektorátem Policie ČR. </w:t>
      </w:r>
    </w:p>
    <w:p w14:paraId="299EEB6D"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0BA7795" w14:textId="4EEF675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konkrétním jménem akce. </w:t>
      </w:r>
    </w:p>
    <w:p w14:paraId="1C8A77CE" w14:textId="77777777" w:rsidR="00962EF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075325E4" w14:textId="77777777" w:rsidR="00883895" w:rsidRPr="001708DC" w:rsidRDefault="00883895" w:rsidP="00657207">
      <w:pPr>
        <w:spacing w:after="120"/>
        <w:ind w:left="-76"/>
        <w:rPr>
          <w:bCs/>
          <w:sz w:val="22"/>
          <w:szCs w:val="22"/>
          <w:lang w:eastAsia="x-none"/>
        </w:rPr>
      </w:pPr>
    </w:p>
    <w:p w14:paraId="117A4ADD" w14:textId="76F70BE2"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Inženýrská činnost a zajištění</w:t>
      </w:r>
      <w:r w:rsidR="005B13B5">
        <w:rPr>
          <w:b/>
          <w:bCs/>
          <w:sz w:val="22"/>
          <w:szCs w:val="22"/>
        </w:rPr>
        <w:t xml:space="preserve"> rozhodnutí</w:t>
      </w:r>
      <w:r w:rsidR="00EF5868">
        <w:rPr>
          <w:b/>
          <w:bCs/>
          <w:sz w:val="22"/>
          <w:szCs w:val="22"/>
        </w:rPr>
        <w:t xml:space="preserve"> o</w:t>
      </w:r>
      <w:r w:rsidRPr="00153998">
        <w:rPr>
          <w:b/>
          <w:bCs/>
          <w:sz w:val="22"/>
          <w:szCs w:val="22"/>
        </w:rPr>
        <w:t xml:space="preserve"> povolení </w:t>
      </w:r>
      <w:r w:rsidR="009D7D54">
        <w:rPr>
          <w:b/>
          <w:bCs/>
          <w:sz w:val="22"/>
          <w:szCs w:val="22"/>
        </w:rPr>
        <w:t>záměru</w:t>
      </w:r>
      <w:r w:rsidRPr="00153998">
        <w:rPr>
          <w:b/>
          <w:bCs/>
          <w:sz w:val="22"/>
          <w:szCs w:val="22"/>
        </w:rPr>
        <w:t xml:space="preserve"> </w:t>
      </w:r>
    </w:p>
    <w:p w14:paraId="1B96BCC1" w14:textId="7E8FDEB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Předmětem plnění je provádění inženýrské činnosti za účelem zajištění pravomocných rozhodnutí </w:t>
      </w:r>
      <w:r w:rsidR="004D77DF">
        <w:rPr>
          <w:bCs/>
          <w:sz w:val="22"/>
          <w:szCs w:val="22"/>
          <w:lang w:eastAsia="x-none"/>
        </w:rPr>
        <w:t>o povolení záměru</w:t>
      </w:r>
      <w:r w:rsidRPr="00153998">
        <w:rPr>
          <w:bCs/>
          <w:sz w:val="22"/>
          <w:szCs w:val="22"/>
          <w:lang w:val="x-none" w:eastAsia="x-none"/>
        </w:rPr>
        <w:t xml:space="preserve"> či jiných povolení zajišťujících realizaci stavby. Celkový rozsah činnosti je určen platnou právní úpravou ČR a obsahem inženýrské činnosti je zajištění všech dokladů a pravomocných rozhodnutí nutných k završení činnosti (zajištění</w:t>
      </w:r>
      <w:r w:rsidR="00640517">
        <w:rPr>
          <w:bCs/>
          <w:sz w:val="22"/>
          <w:szCs w:val="22"/>
          <w:lang w:eastAsia="x-none"/>
        </w:rPr>
        <w:t xml:space="preserve"> rozhodnutí o</w:t>
      </w:r>
      <w:r w:rsidRPr="00153998">
        <w:rPr>
          <w:bCs/>
          <w:sz w:val="22"/>
          <w:szCs w:val="22"/>
          <w:lang w:val="x-none" w:eastAsia="x-none"/>
        </w:rPr>
        <w:t xml:space="preserve"> povolení </w:t>
      </w:r>
      <w:r w:rsidR="00384EED">
        <w:rPr>
          <w:bCs/>
          <w:sz w:val="22"/>
          <w:szCs w:val="22"/>
          <w:lang w:eastAsia="x-none"/>
        </w:rPr>
        <w:t>záměru</w:t>
      </w:r>
      <w:r w:rsidRPr="00153998">
        <w:rPr>
          <w:bCs/>
          <w:sz w:val="22"/>
          <w:szCs w:val="22"/>
          <w:lang w:val="x-none" w:eastAsia="x-none"/>
        </w:rPr>
        <w:t>).</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06068B3"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 xml:space="preserve">jednání s dotčenými správními orgány, fyzickými osobami a právnickými osobami pro provádění inženýrské činnosti za účelem zajištění </w:t>
      </w:r>
      <w:r w:rsidR="00640517">
        <w:rPr>
          <w:bCs/>
          <w:sz w:val="22"/>
          <w:szCs w:val="22"/>
          <w:lang w:eastAsia="x-none"/>
        </w:rPr>
        <w:t xml:space="preserve">rozhodnutí o </w:t>
      </w:r>
      <w:r w:rsidRPr="00153998">
        <w:rPr>
          <w:bCs/>
          <w:sz w:val="22"/>
          <w:szCs w:val="22"/>
          <w:lang w:val="x-none" w:eastAsia="x-none"/>
        </w:rPr>
        <w:t xml:space="preserve">povolení </w:t>
      </w:r>
      <w:r w:rsidR="00384EED" w:rsidRPr="00384EED">
        <w:rPr>
          <w:bCs/>
          <w:sz w:val="22"/>
          <w:szCs w:val="22"/>
          <w:lang w:val="x-none" w:eastAsia="x-none"/>
        </w:rPr>
        <w:t>záměru</w:t>
      </w:r>
      <w:r w:rsidRPr="00153998">
        <w:rPr>
          <w:bCs/>
          <w:sz w:val="22"/>
          <w:szCs w:val="22"/>
          <w:lang w:val="x-none" w:eastAsia="x-none"/>
        </w:rPr>
        <w:t>.</w:t>
      </w:r>
    </w:p>
    <w:p w14:paraId="760DAEBD" w14:textId="51D917F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w:t>
      </w:r>
      <w:r w:rsidR="0073034B">
        <w:rPr>
          <w:bCs/>
          <w:sz w:val="22"/>
          <w:szCs w:val="22"/>
          <w:lang w:eastAsia="x-none"/>
        </w:rPr>
        <w:t xml:space="preserve">rozhodnutí o povolení záměru </w:t>
      </w:r>
      <w:r w:rsidRPr="00153998">
        <w:rPr>
          <w:bCs/>
          <w:sz w:val="22"/>
          <w:szCs w:val="22"/>
          <w:lang w:val="x-none" w:eastAsia="x-none"/>
        </w:rPr>
        <w:t>či jiných povolení zajišťujících realizaci stavby, a to v souladu s právními předpisy.</w:t>
      </w:r>
    </w:p>
    <w:p w14:paraId="05F585A5" w14:textId="3D9D80D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výkonu zajištění </w:t>
      </w:r>
      <w:r w:rsidR="00B914FD">
        <w:rPr>
          <w:bCs/>
          <w:sz w:val="22"/>
          <w:szCs w:val="22"/>
          <w:lang w:eastAsia="x-none"/>
        </w:rPr>
        <w:t xml:space="preserve">rozhodnutí o </w:t>
      </w:r>
      <w:r w:rsidRPr="00153998">
        <w:rPr>
          <w:bCs/>
          <w:sz w:val="22"/>
          <w:szCs w:val="22"/>
          <w:lang w:val="x-none" w:eastAsia="x-none"/>
        </w:rPr>
        <w:t xml:space="preserve">povolení </w:t>
      </w:r>
      <w:r w:rsidR="008677CC" w:rsidRPr="008677CC">
        <w:rPr>
          <w:bCs/>
          <w:sz w:val="22"/>
          <w:szCs w:val="22"/>
          <w:lang w:val="x-none" w:eastAsia="x-none"/>
        </w:rPr>
        <w:t>záměru</w:t>
      </w:r>
      <w:r w:rsidR="00B914FD">
        <w:rPr>
          <w:bCs/>
          <w:sz w:val="22"/>
          <w:szCs w:val="22"/>
          <w:lang w:eastAsia="x-none"/>
        </w:rPr>
        <w:t xml:space="preserve"> </w:t>
      </w:r>
      <w:r w:rsidRPr="00153998">
        <w:rPr>
          <w:bCs/>
          <w:sz w:val="22"/>
          <w:szCs w:val="22"/>
          <w:lang w:val="x-none" w:eastAsia="x-none"/>
        </w:rPr>
        <w:t>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1EAFBCFD"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 xml:space="preserve">Zhotovitel bude </w:t>
      </w:r>
      <w:proofErr w:type="spellStart"/>
      <w:r>
        <w:rPr>
          <w:bCs/>
          <w:sz w:val="22"/>
          <w:szCs w:val="22"/>
          <w:lang w:eastAsia="x-none"/>
        </w:rPr>
        <w:t>1x</w:t>
      </w:r>
      <w:proofErr w:type="spellEnd"/>
      <w:r>
        <w:rPr>
          <w:bCs/>
          <w:sz w:val="22"/>
          <w:szCs w:val="22"/>
          <w:lang w:eastAsia="x-none"/>
        </w:rPr>
        <w:t xml:space="preserve"> měsíčně podávat písemně zprávu </w:t>
      </w:r>
      <w:r w:rsidR="00002EAC">
        <w:rPr>
          <w:bCs/>
          <w:sz w:val="22"/>
          <w:szCs w:val="22"/>
          <w:lang w:eastAsia="x-none"/>
        </w:rPr>
        <w:t>o</w:t>
      </w:r>
      <w:r>
        <w:rPr>
          <w:bCs/>
          <w:sz w:val="22"/>
          <w:szCs w:val="22"/>
          <w:lang w:eastAsia="x-none"/>
        </w:rPr>
        <w:t xml:space="preserve">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w:t>
            </w:r>
            <w:proofErr w:type="spellStart"/>
            <w:r w:rsidRPr="00153998">
              <w:rPr>
                <w:color w:val="000000"/>
                <w:lang w:eastAsia="en-US"/>
              </w:rPr>
              <w:t>1x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proofErr w:type="spellStart"/>
            <w:r w:rsidR="008D333A">
              <w:rPr>
                <w:color w:val="000000"/>
                <w:lang w:eastAsia="en-US"/>
              </w:rPr>
              <w:t>1</w:t>
            </w:r>
            <w:r w:rsidRPr="00153998">
              <w:rPr>
                <w:color w:val="000000"/>
                <w:lang w:eastAsia="en-US"/>
              </w:rPr>
              <w:t>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budou odevzdány </w:t>
            </w:r>
            <w:r w:rsidR="003C41F0">
              <w:rPr>
                <w:color w:val="000000"/>
                <w:lang w:eastAsia="en-US"/>
              </w:rPr>
              <w:t>jako součást</w:t>
            </w:r>
            <w:r w:rsidR="003C41F0" w:rsidRPr="00153998">
              <w:rPr>
                <w:color w:val="000000"/>
                <w:lang w:eastAsia="en-US"/>
              </w:rPr>
              <w:t xml:space="preserve"> </w:t>
            </w:r>
            <w:proofErr w:type="spellStart"/>
            <w:r w:rsidRPr="00153998">
              <w:rPr>
                <w:color w:val="000000"/>
                <w:lang w:eastAsia="en-US"/>
              </w:rPr>
              <w:t>PDPS</w:t>
            </w:r>
            <w:proofErr w:type="spellEnd"/>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5E6525B4" w:rsidR="00153998" w:rsidRPr="00153998" w:rsidRDefault="00153998" w:rsidP="00153998">
            <w:pPr>
              <w:spacing w:line="276" w:lineRule="auto"/>
              <w:rPr>
                <w:b/>
                <w:bCs/>
                <w:color w:val="000000"/>
                <w:lang w:eastAsia="en-US"/>
              </w:rPr>
            </w:pPr>
            <w:r w:rsidRPr="00153998">
              <w:rPr>
                <w:b/>
                <w:bCs/>
                <w:color w:val="000000"/>
                <w:lang w:eastAsia="en-US"/>
              </w:rPr>
              <w:t xml:space="preserve">Projektová dokumentace pro </w:t>
            </w:r>
            <w:r w:rsidR="00BD6AA4">
              <w:rPr>
                <w:b/>
                <w:bCs/>
                <w:color w:val="000000"/>
                <w:lang w:eastAsia="en-US"/>
              </w:rPr>
              <w:t xml:space="preserve">povolení </w:t>
            </w:r>
            <w:r w:rsidR="009E6525">
              <w:rPr>
                <w:b/>
                <w:bCs/>
                <w:color w:val="000000"/>
                <w:lang w:eastAsia="en-US"/>
              </w:rPr>
              <w:t>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1961FE5A"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dokumentace pro provádění 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w:t>
            </w:r>
            <w:proofErr w:type="spellStart"/>
            <w:r w:rsidRPr="00153998">
              <w:rPr>
                <w:b/>
                <w:bCs/>
                <w:color w:val="000000"/>
                <w:lang w:eastAsia="en-US"/>
              </w:rPr>
              <w:t>KR</w:t>
            </w:r>
            <w:proofErr w:type="spellEnd"/>
            <w:r w:rsidRPr="00153998">
              <w:rPr>
                <w:b/>
                <w:bCs/>
                <w:color w:val="000000"/>
                <w:lang w:eastAsia="en-US"/>
              </w:rPr>
              <w:t>)</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00A7145E" w:rsidR="00153998" w:rsidRPr="00153998" w:rsidRDefault="00153998" w:rsidP="00153998">
            <w:pPr>
              <w:spacing w:line="276" w:lineRule="auto"/>
              <w:rPr>
                <w:b/>
                <w:bCs/>
                <w:color w:val="000000"/>
                <w:lang w:eastAsia="en-US"/>
              </w:rPr>
            </w:pPr>
            <w:r w:rsidRPr="00153998">
              <w:rPr>
                <w:b/>
                <w:bCs/>
                <w:color w:val="000000"/>
                <w:lang w:eastAsia="en-US"/>
              </w:rPr>
              <w:t xml:space="preserve">Originál platného </w:t>
            </w:r>
            <w:r w:rsidR="00880F09">
              <w:rPr>
                <w:b/>
                <w:bCs/>
                <w:color w:val="000000"/>
                <w:lang w:eastAsia="en-US"/>
              </w:rPr>
              <w:t>rozhodnutí o povolení záměru</w:t>
            </w:r>
            <w:r w:rsidRPr="00153998">
              <w:rPr>
                <w:b/>
                <w:bCs/>
                <w:color w:val="000000"/>
                <w:lang w:eastAsia="en-US"/>
              </w:rPr>
              <w:t xml:space="preserve"> či jiných povolení zajišťujících realizaci stavby vč. dokladové části.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w:t>
      </w:r>
      <w:proofErr w:type="spellStart"/>
      <w:r w:rsidRPr="00153998">
        <w:rPr>
          <w:bCs/>
          <w:sz w:val="22"/>
          <w:szCs w:val="22"/>
          <w:lang w:val="x-none" w:eastAsia="x-none"/>
        </w:rPr>
        <w:t>1x</w:t>
      </w:r>
      <w:proofErr w:type="spellEnd"/>
      <w:r w:rsidRPr="00153998">
        <w:rPr>
          <w:bCs/>
          <w:sz w:val="22"/>
          <w:szCs w:val="22"/>
          <w:lang w:val="x-none" w:eastAsia="x-none"/>
        </w:rPr>
        <w:t xml:space="preserve">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0DA09D5D" w14:textId="77777777" w:rsidR="00D372F6" w:rsidRDefault="00D372F6" w:rsidP="00EE7468">
      <w:pPr>
        <w:tabs>
          <w:tab w:val="left" w:pos="6096"/>
        </w:tabs>
        <w:spacing w:before="120" w:after="0"/>
        <w:jc w:val="center"/>
        <w:rPr>
          <w:b/>
          <w:color w:val="000000"/>
          <w:sz w:val="24"/>
        </w:rPr>
      </w:pPr>
    </w:p>
    <w:p w14:paraId="690D024B" w14:textId="77777777" w:rsidR="00D372F6" w:rsidRDefault="00D372F6" w:rsidP="00EE7468">
      <w:pPr>
        <w:tabs>
          <w:tab w:val="left" w:pos="6096"/>
        </w:tabs>
        <w:spacing w:before="120" w:after="0"/>
        <w:jc w:val="center"/>
        <w:rPr>
          <w:b/>
          <w:color w:val="000000"/>
          <w:sz w:val="24"/>
        </w:rPr>
      </w:pPr>
    </w:p>
    <w:p w14:paraId="2536980F" w14:textId="77777777" w:rsidR="00D372F6" w:rsidRDefault="00D372F6" w:rsidP="00EE7468">
      <w:pPr>
        <w:tabs>
          <w:tab w:val="left" w:pos="6096"/>
        </w:tabs>
        <w:spacing w:before="120" w:after="0"/>
        <w:jc w:val="center"/>
        <w:rPr>
          <w:b/>
          <w:color w:val="000000"/>
          <w:sz w:val="24"/>
        </w:rPr>
      </w:pPr>
    </w:p>
    <w:p w14:paraId="4A5B74B3" w14:textId="77777777" w:rsidR="00D372F6" w:rsidRDefault="00D372F6"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826A50">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D4E31" w14:textId="77777777" w:rsidR="007A0CE1" w:rsidRDefault="007A0CE1">
      <w:r>
        <w:separator/>
      </w:r>
    </w:p>
  </w:endnote>
  <w:endnote w:type="continuationSeparator" w:id="0">
    <w:p w14:paraId="3A533A48" w14:textId="77777777" w:rsidR="007A0CE1" w:rsidRDefault="007A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5AD512FD"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7998">
      <w:rPr>
        <w:rStyle w:val="slostrnky"/>
        <w:noProof/>
      </w:rPr>
      <w:t>4</w: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2DCEB" w14:textId="77777777" w:rsidR="007A0CE1" w:rsidRDefault="007A0CE1">
      <w:r>
        <w:separator/>
      </w:r>
    </w:p>
  </w:footnote>
  <w:footnote w:type="continuationSeparator" w:id="0">
    <w:p w14:paraId="45581AC5" w14:textId="77777777" w:rsidR="007A0CE1" w:rsidRDefault="007A0CE1">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w:t>
      </w:r>
      <w:proofErr w:type="spellStart"/>
      <w:r>
        <w:t>naceňované</w:t>
      </w:r>
      <w:proofErr w:type="spellEnd"/>
      <w:r>
        <w:t xml:space="preserve">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2D58"/>
    <w:rsid w:val="00002EAC"/>
    <w:rsid w:val="000038CB"/>
    <w:rsid w:val="00003E39"/>
    <w:rsid w:val="00004B96"/>
    <w:rsid w:val="00005048"/>
    <w:rsid w:val="00005C83"/>
    <w:rsid w:val="00005CC1"/>
    <w:rsid w:val="000066AE"/>
    <w:rsid w:val="00007089"/>
    <w:rsid w:val="00011A8F"/>
    <w:rsid w:val="00012CB6"/>
    <w:rsid w:val="00013475"/>
    <w:rsid w:val="000139DD"/>
    <w:rsid w:val="000144EB"/>
    <w:rsid w:val="00015325"/>
    <w:rsid w:val="00015695"/>
    <w:rsid w:val="00015B64"/>
    <w:rsid w:val="00016B93"/>
    <w:rsid w:val="000170CF"/>
    <w:rsid w:val="00017338"/>
    <w:rsid w:val="000176A2"/>
    <w:rsid w:val="00017DE1"/>
    <w:rsid w:val="000220E7"/>
    <w:rsid w:val="00022D98"/>
    <w:rsid w:val="00024074"/>
    <w:rsid w:val="00025D90"/>
    <w:rsid w:val="00025EED"/>
    <w:rsid w:val="00027833"/>
    <w:rsid w:val="0003000E"/>
    <w:rsid w:val="00031944"/>
    <w:rsid w:val="00031F94"/>
    <w:rsid w:val="00033646"/>
    <w:rsid w:val="00034CA8"/>
    <w:rsid w:val="00035317"/>
    <w:rsid w:val="00036FAB"/>
    <w:rsid w:val="000401C4"/>
    <w:rsid w:val="00040DA5"/>
    <w:rsid w:val="000413CB"/>
    <w:rsid w:val="000417AC"/>
    <w:rsid w:val="000423ED"/>
    <w:rsid w:val="000437F6"/>
    <w:rsid w:val="0004500B"/>
    <w:rsid w:val="00045117"/>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4EAE"/>
    <w:rsid w:val="00055407"/>
    <w:rsid w:val="0005574F"/>
    <w:rsid w:val="00056960"/>
    <w:rsid w:val="00056B26"/>
    <w:rsid w:val="00057AF6"/>
    <w:rsid w:val="00060C68"/>
    <w:rsid w:val="000631EF"/>
    <w:rsid w:val="000632D5"/>
    <w:rsid w:val="00063C65"/>
    <w:rsid w:val="0006401F"/>
    <w:rsid w:val="00064802"/>
    <w:rsid w:val="00065AA0"/>
    <w:rsid w:val="00066543"/>
    <w:rsid w:val="00067585"/>
    <w:rsid w:val="0007030E"/>
    <w:rsid w:val="00070AAD"/>
    <w:rsid w:val="00071DD4"/>
    <w:rsid w:val="000727E8"/>
    <w:rsid w:val="00073E35"/>
    <w:rsid w:val="00074B0D"/>
    <w:rsid w:val="00075387"/>
    <w:rsid w:val="0007549A"/>
    <w:rsid w:val="00076042"/>
    <w:rsid w:val="00081E25"/>
    <w:rsid w:val="00082607"/>
    <w:rsid w:val="00082881"/>
    <w:rsid w:val="00082A27"/>
    <w:rsid w:val="00083397"/>
    <w:rsid w:val="000847BE"/>
    <w:rsid w:val="0008566A"/>
    <w:rsid w:val="00086147"/>
    <w:rsid w:val="00086C6B"/>
    <w:rsid w:val="000874BD"/>
    <w:rsid w:val="0008770C"/>
    <w:rsid w:val="0009095D"/>
    <w:rsid w:val="00090AE9"/>
    <w:rsid w:val="00091037"/>
    <w:rsid w:val="00091CF8"/>
    <w:rsid w:val="000933D7"/>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021C"/>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5F38"/>
    <w:rsid w:val="000D7DE3"/>
    <w:rsid w:val="000D7EE1"/>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23A"/>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0FDE"/>
    <w:rsid w:val="0011128F"/>
    <w:rsid w:val="00111BF4"/>
    <w:rsid w:val="00112C72"/>
    <w:rsid w:val="001136F7"/>
    <w:rsid w:val="00113E30"/>
    <w:rsid w:val="001160B9"/>
    <w:rsid w:val="00120C0B"/>
    <w:rsid w:val="00120E30"/>
    <w:rsid w:val="00123974"/>
    <w:rsid w:val="0012532D"/>
    <w:rsid w:val="0012579D"/>
    <w:rsid w:val="001261E8"/>
    <w:rsid w:val="0012675E"/>
    <w:rsid w:val="00127686"/>
    <w:rsid w:val="00131B34"/>
    <w:rsid w:val="00132BB9"/>
    <w:rsid w:val="00133AA9"/>
    <w:rsid w:val="00133C03"/>
    <w:rsid w:val="0013675D"/>
    <w:rsid w:val="00140E79"/>
    <w:rsid w:val="001411E6"/>
    <w:rsid w:val="00142FEF"/>
    <w:rsid w:val="00143277"/>
    <w:rsid w:val="001436B0"/>
    <w:rsid w:val="0014383B"/>
    <w:rsid w:val="001447E3"/>
    <w:rsid w:val="0014498E"/>
    <w:rsid w:val="001449C7"/>
    <w:rsid w:val="00146046"/>
    <w:rsid w:val="00147128"/>
    <w:rsid w:val="001476FA"/>
    <w:rsid w:val="001478D9"/>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5F0E"/>
    <w:rsid w:val="0016666F"/>
    <w:rsid w:val="0016692E"/>
    <w:rsid w:val="00167783"/>
    <w:rsid w:val="00167847"/>
    <w:rsid w:val="00167F42"/>
    <w:rsid w:val="001703BD"/>
    <w:rsid w:val="0017053A"/>
    <w:rsid w:val="00170661"/>
    <w:rsid w:val="001706F2"/>
    <w:rsid w:val="0017087B"/>
    <w:rsid w:val="001708DC"/>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87923"/>
    <w:rsid w:val="001904C8"/>
    <w:rsid w:val="00190F88"/>
    <w:rsid w:val="00191846"/>
    <w:rsid w:val="001926CE"/>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44D0"/>
    <w:rsid w:val="001A53BE"/>
    <w:rsid w:val="001A64CF"/>
    <w:rsid w:val="001A67F5"/>
    <w:rsid w:val="001A689D"/>
    <w:rsid w:val="001A68DA"/>
    <w:rsid w:val="001B030A"/>
    <w:rsid w:val="001B0417"/>
    <w:rsid w:val="001B079F"/>
    <w:rsid w:val="001B092E"/>
    <w:rsid w:val="001B0B7F"/>
    <w:rsid w:val="001B0BEF"/>
    <w:rsid w:val="001B124D"/>
    <w:rsid w:val="001B1840"/>
    <w:rsid w:val="001B2B12"/>
    <w:rsid w:val="001B30EC"/>
    <w:rsid w:val="001B4D7A"/>
    <w:rsid w:val="001B4D87"/>
    <w:rsid w:val="001B50FF"/>
    <w:rsid w:val="001B5A35"/>
    <w:rsid w:val="001B6C9C"/>
    <w:rsid w:val="001B7C09"/>
    <w:rsid w:val="001C0EF4"/>
    <w:rsid w:val="001C1D9F"/>
    <w:rsid w:val="001C30B2"/>
    <w:rsid w:val="001C4531"/>
    <w:rsid w:val="001C4C2A"/>
    <w:rsid w:val="001C51D7"/>
    <w:rsid w:val="001C52A0"/>
    <w:rsid w:val="001C6C13"/>
    <w:rsid w:val="001C7CE4"/>
    <w:rsid w:val="001D0A9D"/>
    <w:rsid w:val="001D281A"/>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1F737A"/>
    <w:rsid w:val="00200D3B"/>
    <w:rsid w:val="00200E50"/>
    <w:rsid w:val="00201994"/>
    <w:rsid w:val="00201CCC"/>
    <w:rsid w:val="00201E6A"/>
    <w:rsid w:val="00203348"/>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1431"/>
    <w:rsid w:val="002214B5"/>
    <w:rsid w:val="00222B13"/>
    <w:rsid w:val="00224417"/>
    <w:rsid w:val="00224702"/>
    <w:rsid w:val="002258EC"/>
    <w:rsid w:val="00226804"/>
    <w:rsid w:val="00227347"/>
    <w:rsid w:val="0022789C"/>
    <w:rsid w:val="00230557"/>
    <w:rsid w:val="002308C0"/>
    <w:rsid w:val="00231249"/>
    <w:rsid w:val="002320FD"/>
    <w:rsid w:val="002321B9"/>
    <w:rsid w:val="00232337"/>
    <w:rsid w:val="00232861"/>
    <w:rsid w:val="00232F8C"/>
    <w:rsid w:val="002337D1"/>
    <w:rsid w:val="00234697"/>
    <w:rsid w:val="00235C0E"/>
    <w:rsid w:val="002363E5"/>
    <w:rsid w:val="00236965"/>
    <w:rsid w:val="00236B4A"/>
    <w:rsid w:val="00237016"/>
    <w:rsid w:val="00237686"/>
    <w:rsid w:val="00240CCB"/>
    <w:rsid w:val="00240EC3"/>
    <w:rsid w:val="00240F5E"/>
    <w:rsid w:val="00240FA2"/>
    <w:rsid w:val="002413AD"/>
    <w:rsid w:val="00241786"/>
    <w:rsid w:val="00242B38"/>
    <w:rsid w:val="0024301B"/>
    <w:rsid w:val="0024324B"/>
    <w:rsid w:val="00245868"/>
    <w:rsid w:val="00245CE8"/>
    <w:rsid w:val="0024611E"/>
    <w:rsid w:val="0024786A"/>
    <w:rsid w:val="00250D03"/>
    <w:rsid w:val="002529D0"/>
    <w:rsid w:val="00256B93"/>
    <w:rsid w:val="002570BC"/>
    <w:rsid w:val="002570D7"/>
    <w:rsid w:val="00257CE4"/>
    <w:rsid w:val="00260298"/>
    <w:rsid w:val="0026148A"/>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66E"/>
    <w:rsid w:val="00282F40"/>
    <w:rsid w:val="00283C5C"/>
    <w:rsid w:val="00285DCF"/>
    <w:rsid w:val="002863E2"/>
    <w:rsid w:val="0028655A"/>
    <w:rsid w:val="00287550"/>
    <w:rsid w:val="00287F1F"/>
    <w:rsid w:val="00293947"/>
    <w:rsid w:val="00294A74"/>
    <w:rsid w:val="00295579"/>
    <w:rsid w:val="00296910"/>
    <w:rsid w:val="00296F23"/>
    <w:rsid w:val="0029720B"/>
    <w:rsid w:val="002A023A"/>
    <w:rsid w:val="002A2267"/>
    <w:rsid w:val="002A38AC"/>
    <w:rsid w:val="002A3AEF"/>
    <w:rsid w:val="002A4F6E"/>
    <w:rsid w:val="002A4F8D"/>
    <w:rsid w:val="002A5512"/>
    <w:rsid w:val="002A5E51"/>
    <w:rsid w:val="002A6D11"/>
    <w:rsid w:val="002A726B"/>
    <w:rsid w:val="002A7C03"/>
    <w:rsid w:val="002B0173"/>
    <w:rsid w:val="002B063D"/>
    <w:rsid w:val="002B09B6"/>
    <w:rsid w:val="002B0A96"/>
    <w:rsid w:val="002B1F47"/>
    <w:rsid w:val="002B2326"/>
    <w:rsid w:val="002B3FCD"/>
    <w:rsid w:val="002B6C3B"/>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C6FD4"/>
    <w:rsid w:val="002D0506"/>
    <w:rsid w:val="002D05DD"/>
    <w:rsid w:val="002D06C7"/>
    <w:rsid w:val="002D132E"/>
    <w:rsid w:val="002D1A8B"/>
    <w:rsid w:val="002D1F58"/>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0AC"/>
    <w:rsid w:val="002E44D0"/>
    <w:rsid w:val="002E4593"/>
    <w:rsid w:val="002E499E"/>
    <w:rsid w:val="002E4D0C"/>
    <w:rsid w:val="002E5340"/>
    <w:rsid w:val="002E59FE"/>
    <w:rsid w:val="002E68D6"/>
    <w:rsid w:val="002E7CD4"/>
    <w:rsid w:val="002E7E0A"/>
    <w:rsid w:val="002E7EA8"/>
    <w:rsid w:val="002F05A5"/>
    <w:rsid w:val="002F17DB"/>
    <w:rsid w:val="002F2EDE"/>
    <w:rsid w:val="002F392B"/>
    <w:rsid w:val="002F3BE8"/>
    <w:rsid w:val="002F40BD"/>
    <w:rsid w:val="002F440E"/>
    <w:rsid w:val="002F463F"/>
    <w:rsid w:val="002F4CDF"/>
    <w:rsid w:val="002F6705"/>
    <w:rsid w:val="002F6E69"/>
    <w:rsid w:val="002F7183"/>
    <w:rsid w:val="002F7A63"/>
    <w:rsid w:val="0030023F"/>
    <w:rsid w:val="00300277"/>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038B"/>
    <w:rsid w:val="003158A3"/>
    <w:rsid w:val="00315FDA"/>
    <w:rsid w:val="00316045"/>
    <w:rsid w:val="00317F6A"/>
    <w:rsid w:val="00321368"/>
    <w:rsid w:val="00321D6F"/>
    <w:rsid w:val="00321F2E"/>
    <w:rsid w:val="003222EE"/>
    <w:rsid w:val="003230D6"/>
    <w:rsid w:val="00323AC6"/>
    <w:rsid w:val="00324897"/>
    <w:rsid w:val="0032490B"/>
    <w:rsid w:val="00324E1A"/>
    <w:rsid w:val="003253DA"/>
    <w:rsid w:val="003259C2"/>
    <w:rsid w:val="003268BC"/>
    <w:rsid w:val="0032773B"/>
    <w:rsid w:val="00327E5E"/>
    <w:rsid w:val="0033096B"/>
    <w:rsid w:val="00331232"/>
    <w:rsid w:val="00333BBB"/>
    <w:rsid w:val="00334C41"/>
    <w:rsid w:val="003350F6"/>
    <w:rsid w:val="00336E2D"/>
    <w:rsid w:val="00337FAF"/>
    <w:rsid w:val="00340040"/>
    <w:rsid w:val="003400FD"/>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596"/>
    <w:rsid w:val="00367998"/>
    <w:rsid w:val="00367CEE"/>
    <w:rsid w:val="00370A02"/>
    <w:rsid w:val="0037254D"/>
    <w:rsid w:val="00372641"/>
    <w:rsid w:val="00372935"/>
    <w:rsid w:val="00373CE4"/>
    <w:rsid w:val="00373D6E"/>
    <w:rsid w:val="00374398"/>
    <w:rsid w:val="003743EA"/>
    <w:rsid w:val="003748B1"/>
    <w:rsid w:val="003753E5"/>
    <w:rsid w:val="0037636F"/>
    <w:rsid w:val="00377932"/>
    <w:rsid w:val="00383A08"/>
    <w:rsid w:val="00384506"/>
    <w:rsid w:val="0038474A"/>
    <w:rsid w:val="003848E2"/>
    <w:rsid w:val="00384EED"/>
    <w:rsid w:val="00385665"/>
    <w:rsid w:val="00385834"/>
    <w:rsid w:val="0038616C"/>
    <w:rsid w:val="00390393"/>
    <w:rsid w:val="0039296E"/>
    <w:rsid w:val="00394ED3"/>
    <w:rsid w:val="00395926"/>
    <w:rsid w:val="00396302"/>
    <w:rsid w:val="003A1570"/>
    <w:rsid w:val="003A2F44"/>
    <w:rsid w:val="003A365E"/>
    <w:rsid w:val="003A421B"/>
    <w:rsid w:val="003A45EA"/>
    <w:rsid w:val="003A4C99"/>
    <w:rsid w:val="003A5712"/>
    <w:rsid w:val="003A5B6A"/>
    <w:rsid w:val="003A77B9"/>
    <w:rsid w:val="003B11A7"/>
    <w:rsid w:val="003B3009"/>
    <w:rsid w:val="003B3D96"/>
    <w:rsid w:val="003B4425"/>
    <w:rsid w:val="003B506F"/>
    <w:rsid w:val="003B55D9"/>
    <w:rsid w:val="003B720B"/>
    <w:rsid w:val="003B7F4F"/>
    <w:rsid w:val="003B7FC8"/>
    <w:rsid w:val="003C15ED"/>
    <w:rsid w:val="003C2173"/>
    <w:rsid w:val="003C41F0"/>
    <w:rsid w:val="003C4E8C"/>
    <w:rsid w:val="003C55F4"/>
    <w:rsid w:val="003C6240"/>
    <w:rsid w:val="003C76EE"/>
    <w:rsid w:val="003D17F6"/>
    <w:rsid w:val="003D1919"/>
    <w:rsid w:val="003D202D"/>
    <w:rsid w:val="003D33F4"/>
    <w:rsid w:val="003D3410"/>
    <w:rsid w:val="003D3A96"/>
    <w:rsid w:val="003D45E7"/>
    <w:rsid w:val="003D5E0B"/>
    <w:rsid w:val="003D71E8"/>
    <w:rsid w:val="003D7807"/>
    <w:rsid w:val="003D78E3"/>
    <w:rsid w:val="003E058A"/>
    <w:rsid w:val="003E1018"/>
    <w:rsid w:val="003E1B24"/>
    <w:rsid w:val="003E1F74"/>
    <w:rsid w:val="003E4121"/>
    <w:rsid w:val="003E4AEC"/>
    <w:rsid w:val="003E554F"/>
    <w:rsid w:val="003E587F"/>
    <w:rsid w:val="003E58F8"/>
    <w:rsid w:val="003E6CA9"/>
    <w:rsid w:val="003E7703"/>
    <w:rsid w:val="003F0F44"/>
    <w:rsid w:val="003F1002"/>
    <w:rsid w:val="003F18CD"/>
    <w:rsid w:val="003F267B"/>
    <w:rsid w:val="003F67D1"/>
    <w:rsid w:val="003F69C4"/>
    <w:rsid w:val="003F6AA4"/>
    <w:rsid w:val="003F78F3"/>
    <w:rsid w:val="003F7FE0"/>
    <w:rsid w:val="00400316"/>
    <w:rsid w:val="00400B1C"/>
    <w:rsid w:val="0040118E"/>
    <w:rsid w:val="00403C48"/>
    <w:rsid w:val="00403FF2"/>
    <w:rsid w:val="00406423"/>
    <w:rsid w:val="00406738"/>
    <w:rsid w:val="00406F83"/>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62D"/>
    <w:rsid w:val="00417717"/>
    <w:rsid w:val="00417824"/>
    <w:rsid w:val="00417BF8"/>
    <w:rsid w:val="00421613"/>
    <w:rsid w:val="004218C4"/>
    <w:rsid w:val="00421B2A"/>
    <w:rsid w:val="00427056"/>
    <w:rsid w:val="004271A2"/>
    <w:rsid w:val="0043003F"/>
    <w:rsid w:val="0043028A"/>
    <w:rsid w:val="00430D0D"/>
    <w:rsid w:val="00431154"/>
    <w:rsid w:val="00431598"/>
    <w:rsid w:val="00431E44"/>
    <w:rsid w:val="00432292"/>
    <w:rsid w:val="004327EC"/>
    <w:rsid w:val="00432962"/>
    <w:rsid w:val="004338D8"/>
    <w:rsid w:val="00433DFC"/>
    <w:rsid w:val="00433F67"/>
    <w:rsid w:val="0043475A"/>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0AC8"/>
    <w:rsid w:val="0046176C"/>
    <w:rsid w:val="0046194F"/>
    <w:rsid w:val="00462548"/>
    <w:rsid w:val="00463091"/>
    <w:rsid w:val="0046315D"/>
    <w:rsid w:val="004632F3"/>
    <w:rsid w:val="0046483E"/>
    <w:rsid w:val="00464BFD"/>
    <w:rsid w:val="00464D75"/>
    <w:rsid w:val="004654D5"/>
    <w:rsid w:val="004657FE"/>
    <w:rsid w:val="00466642"/>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41D1"/>
    <w:rsid w:val="00485123"/>
    <w:rsid w:val="00486584"/>
    <w:rsid w:val="00486AA9"/>
    <w:rsid w:val="0048762A"/>
    <w:rsid w:val="00491ADC"/>
    <w:rsid w:val="004922E2"/>
    <w:rsid w:val="004926CE"/>
    <w:rsid w:val="00492FE9"/>
    <w:rsid w:val="00493CB5"/>
    <w:rsid w:val="00494564"/>
    <w:rsid w:val="0049552A"/>
    <w:rsid w:val="00496B7F"/>
    <w:rsid w:val="00497E2D"/>
    <w:rsid w:val="004A0907"/>
    <w:rsid w:val="004A2141"/>
    <w:rsid w:val="004A2ECA"/>
    <w:rsid w:val="004A4113"/>
    <w:rsid w:val="004A4E1A"/>
    <w:rsid w:val="004A54B4"/>
    <w:rsid w:val="004A7612"/>
    <w:rsid w:val="004B0594"/>
    <w:rsid w:val="004B08CA"/>
    <w:rsid w:val="004B0A62"/>
    <w:rsid w:val="004B254E"/>
    <w:rsid w:val="004B292F"/>
    <w:rsid w:val="004B2F3A"/>
    <w:rsid w:val="004B3A85"/>
    <w:rsid w:val="004B4388"/>
    <w:rsid w:val="004B44B8"/>
    <w:rsid w:val="004B4D7C"/>
    <w:rsid w:val="004B50A0"/>
    <w:rsid w:val="004B64A8"/>
    <w:rsid w:val="004B689C"/>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D77DF"/>
    <w:rsid w:val="004E0651"/>
    <w:rsid w:val="004E2CE5"/>
    <w:rsid w:val="004E33B2"/>
    <w:rsid w:val="004E34CF"/>
    <w:rsid w:val="004E3ADF"/>
    <w:rsid w:val="004E4667"/>
    <w:rsid w:val="004E4FA8"/>
    <w:rsid w:val="004E674C"/>
    <w:rsid w:val="004E7B69"/>
    <w:rsid w:val="004E7D45"/>
    <w:rsid w:val="004E7E0C"/>
    <w:rsid w:val="004F03B2"/>
    <w:rsid w:val="004F0BB4"/>
    <w:rsid w:val="004F0C45"/>
    <w:rsid w:val="004F0CB0"/>
    <w:rsid w:val="004F2CC6"/>
    <w:rsid w:val="004F313F"/>
    <w:rsid w:val="004F3503"/>
    <w:rsid w:val="004F3B96"/>
    <w:rsid w:val="004F43EF"/>
    <w:rsid w:val="004F4A14"/>
    <w:rsid w:val="004F64C5"/>
    <w:rsid w:val="004F64C9"/>
    <w:rsid w:val="004F65BB"/>
    <w:rsid w:val="004F671C"/>
    <w:rsid w:val="004F69BC"/>
    <w:rsid w:val="004F6B35"/>
    <w:rsid w:val="004F6B9D"/>
    <w:rsid w:val="004F6D47"/>
    <w:rsid w:val="004F79ED"/>
    <w:rsid w:val="004F7B0D"/>
    <w:rsid w:val="005003EC"/>
    <w:rsid w:val="0050093A"/>
    <w:rsid w:val="00500D8F"/>
    <w:rsid w:val="00501D89"/>
    <w:rsid w:val="00502794"/>
    <w:rsid w:val="00505FBF"/>
    <w:rsid w:val="00506863"/>
    <w:rsid w:val="00510B2D"/>
    <w:rsid w:val="00511872"/>
    <w:rsid w:val="00511D8C"/>
    <w:rsid w:val="00512DDF"/>
    <w:rsid w:val="0051610B"/>
    <w:rsid w:val="00516B1F"/>
    <w:rsid w:val="00517F66"/>
    <w:rsid w:val="00520025"/>
    <w:rsid w:val="00520214"/>
    <w:rsid w:val="00520996"/>
    <w:rsid w:val="00520FE6"/>
    <w:rsid w:val="0052156A"/>
    <w:rsid w:val="00521A2E"/>
    <w:rsid w:val="0052225A"/>
    <w:rsid w:val="00522418"/>
    <w:rsid w:val="00522515"/>
    <w:rsid w:val="00524205"/>
    <w:rsid w:val="005244A2"/>
    <w:rsid w:val="00525402"/>
    <w:rsid w:val="00525C54"/>
    <w:rsid w:val="00525ED2"/>
    <w:rsid w:val="00525ED6"/>
    <w:rsid w:val="00526CC9"/>
    <w:rsid w:val="0052780E"/>
    <w:rsid w:val="00530C36"/>
    <w:rsid w:val="005310ED"/>
    <w:rsid w:val="0053160D"/>
    <w:rsid w:val="00531E51"/>
    <w:rsid w:val="005320A0"/>
    <w:rsid w:val="00532362"/>
    <w:rsid w:val="00532978"/>
    <w:rsid w:val="00532CFF"/>
    <w:rsid w:val="005332F1"/>
    <w:rsid w:val="005339C3"/>
    <w:rsid w:val="00534CC7"/>
    <w:rsid w:val="00534D57"/>
    <w:rsid w:val="00534FD9"/>
    <w:rsid w:val="0053500A"/>
    <w:rsid w:val="005359D6"/>
    <w:rsid w:val="005360D9"/>
    <w:rsid w:val="0053615A"/>
    <w:rsid w:val="0053666F"/>
    <w:rsid w:val="005373AF"/>
    <w:rsid w:val="00540BA8"/>
    <w:rsid w:val="00541552"/>
    <w:rsid w:val="00541B44"/>
    <w:rsid w:val="00543663"/>
    <w:rsid w:val="00543B26"/>
    <w:rsid w:val="00544459"/>
    <w:rsid w:val="00545FAC"/>
    <w:rsid w:val="0054674F"/>
    <w:rsid w:val="005468D1"/>
    <w:rsid w:val="00546D79"/>
    <w:rsid w:val="0055019F"/>
    <w:rsid w:val="00550B7B"/>
    <w:rsid w:val="00554244"/>
    <w:rsid w:val="00555178"/>
    <w:rsid w:val="00555BA8"/>
    <w:rsid w:val="00560502"/>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1CD9"/>
    <w:rsid w:val="00572D22"/>
    <w:rsid w:val="005732A8"/>
    <w:rsid w:val="005755C7"/>
    <w:rsid w:val="0057629A"/>
    <w:rsid w:val="005771C3"/>
    <w:rsid w:val="005777E4"/>
    <w:rsid w:val="00580255"/>
    <w:rsid w:val="005807DA"/>
    <w:rsid w:val="005816C7"/>
    <w:rsid w:val="00581837"/>
    <w:rsid w:val="0058291D"/>
    <w:rsid w:val="00582A00"/>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A50"/>
    <w:rsid w:val="005A4B60"/>
    <w:rsid w:val="005A51E0"/>
    <w:rsid w:val="005A7AE2"/>
    <w:rsid w:val="005B0C74"/>
    <w:rsid w:val="005B13B5"/>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8F6"/>
    <w:rsid w:val="005D2B65"/>
    <w:rsid w:val="005D41BA"/>
    <w:rsid w:val="005D63CD"/>
    <w:rsid w:val="005D693E"/>
    <w:rsid w:val="005D6CAB"/>
    <w:rsid w:val="005D6F2F"/>
    <w:rsid w:val="005D7B60"/>
    <w:rsid w:val="005E0DA4"/>
    <w:rsid w:val="005E0E23"/>
    <w:rsid w:val="005E2367"/>
    <w:rsid w:val="005E256C"/>
    <w:rsid w:val="005E355C"/>
    <w:rsid w:val="005E3768"/>
    <w:rsid w:val="005E3A8B"/>
    <w:rsid w:val="005E3F8B"/>
    <w:rsid w:val="005E6ABB"/>
    <w:rsid w:val="005F0FBD"/>
    <w:rsid w:val="005F0FD8"/>
    <w:rsid w:val="005F1024"/>
    <w:rsid w:val="005F1152"/>
    <w:rsid w:val="005F2C15"/>
    <w:rsid w:val="005F4CEA"/>
    <w:rsid w:val="005F59D7"/>
    <w:rsid w:val="005F5E39"/>
    <w:rsid w:val="005F7AD1"/>
    <w:rsid w:val="00600A2F"/>
    <w:rsid w:val="00601D4E"/>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600"/>
    <w:rsid w:val="006268D9"/>
    <w:rsid w:val="00627AE1"/>
    <w:rsid w:val="00630361"/>
    <w:rsid w:val="00631700"/>
    <w:rsid w:val="00634F46"/>
    <w:rsid w:val="006364A8"/>
    <w:rsid w:val="00640517"/>
    <w:rsid w:val="00642331"/>
    <w:rsid w:val="006425FF"/>
    <w:rsid w:val="00642953"/>
    <w:rsid w:val="00643ACD"/>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6331"/>
    <w:rsid w:val="00657207"/>
    <w:rsid w:val="0066008E"/>
    <w:rsid w:val="00660229"/>
    <w:rsid w:val="0066180A"/>
    <w:rsid w:val="00662035"/>
    <w:rsid w:val="0066412B"/>
    <w:rsid w:val="00664E45"/>
    <w:rsid w:val="00665169"/>
    <w:rsid w:val="00665397"/>
    <w:rsid w:val="00665BA7"/>
    <w:rsid w:val="0066759A"/>
    <w:rsid w:val="00667A8E"/>
    <w:rsid w:val="00667DB0"/>
    <w:rsid w:val="006700DB"/>
    <w:rsid w:val="00670823"/>
    <w:rsid w:val="00670B04"/>
    <w:rsid w:val="00670C5C"/>
    <w:rsid w:val="00671FB3"/>
    <w:rsid w:val="00671FFD"/>
    <w:rsid w:val="0067734F"/>
    <w:rsid w:val="006806D6"/>
    <w:rsid w:val="00681384"/>
    <w:rsid w:val="00681CCC"/>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1F6"/>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3E81"/>
    <w:rsid w:val="006C4930"/>
    <w:rsid w:val="006C4CFE"/>
    <w:rsid w:val="006C598E"/>
    <w:rsid w:val="006C5B63"/>
    <w:rsid w:val="006C6521"/>
    <w:rsid w:val="006C78AA"/>
    <w:rsid w:val="006D0EAD"/>
    <w:rsid w:val="006D28C3"/>
    <w:rsid w:val="006D3533"/>
    <w:rsid w:val="006D3781"/>
    <w:rsid w:val="006D4AC1"/>
    <w:rsid w:val="006D4B37"/>
    <w:rsid w:val="006D52C6"/>
    <w:rsid w:val="006D6A21"/>
    <w:rsid w:val="006D7014"/>
    <w:rsid w:val="006D7424"/>
    <w:rsid w:val="006D7584"/>
    <w:rsid w:val="006D778F"/>
    <w:rsid w:val="006E18C9"/>
    <w:rsid w:val="006E1F1D"/>
    <w:rsid w:val="006E220E"/>
    <w:rsid w:val="006E2BD2"/>
    <w:rsid w:val="006E2E32"/>
    <w:rsid w:val="006E32EC"/>
    <w:rsid w:val="006E3691"/>
    <w:rsid w:val="006E3FE2"/>
    <w:rsid w:val="006E4A85"/>
    <w:rsid w:val="006E5997"/>
    <w:rsid w:val="006E60DB"/>
    <w:rsid w:val="006E6237"/>
    <w:rsid w:val="006E6797"/>
    <w:rsid w:val="006E721A"/>
    <w:rsid w:val="006F0B87"/>
    <w:rsid w:val="006F1239"/>
    <w:rsid w:val="006F141F"/>
    <w:rsid w:val="006F3D7C"/>
    <w:rsid w:val="006F405F"/>
    <w:rsid w:val="006F4E38"/>
    <w:rsid w:val="006F725F"/>
    <w:rsid w:val="006F776C"/>
    <w:rsid w:val="00701773"/>
    <w:rsid w:val="00701DE9"/>
    <w:rsid w:val="007025C7"/>
    <w:rsid w:val="007036F1"/>
    <w:rsid w:val="007037BD"/>
    <w:rsid w:val="007040E8"/>
    <w:rsid w:val="00705BF8"/>
    <w:rsid w:val="007077B1"/>
    <w:rsid w:val="0071128D"/>
    <w:rsid w:val="007124A3"/>
    <w:rsid w:val="007130F3"/>
    <w:rsid w:val="007141AC"/>
    <w:rsid w:val="007141BA"/>
    <w:rsid w:val="0071558E"/>
    <w:rsid w:val="00716F5E"/>
    <w:rsid w:val="0071713D"/>
    <w:rsid w:val="00717448"/>
    <w:rsid w:val="007176EC"/>
    <w:rsid w:val="007218D3"/>
    <w:rsid w:val="0072233C"/>
    <w:rsid w:val="00724543"/>
    <w:rsid w:val="00724B7D"/>
    <w:rsid w:val="00724D2F"/>
    <w:rsid w:val="00724D68"/>
    <w:rsid w:val="00724DEC"/>
    <w:rsid w:val="00725094"/>
    <w:rsid w:val="00726031"/>
    <w:rsid w:val="007263A5"/>
    <w:rsid w:val="00727024"/>
    <w:rsid w:val="0073034B"/>
    <w:rsid w:val="00730CD8"/>
    <w:rsid w:val="00731307"/>
    <w:rsid w:val="00731B80"/>
    <w:rsid w:val="007329C9"/>
    <w:rsid w:val="00733156"/>
    <w:rsid w:val="0073431D"/>
    <w:rsid w:val="0073459C"/>
    <w:rsid w:val="0073514A"/>
    <w:rsid w:val="00735BF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1B52"/>
    <w:rsid w:val="007521A9"/>
    <w:rsid w:val="007527C2"/>
    <w:rsid w:val="007543CE"/>
    <w:rsid w:val="00754AF2"/>
    <w:rsid w:val="00755469"/>
    <w:rsid w:val="00755B43"/>
    <w:rsid w:val="00756ACC"/>
    <w:rsid w:val="007600B5"/>
    <w:rsid w:val="0076090E"/>
    <w:rsid w:val="00760FE2"/>
    <w:rsid w:val="007614A5"/>
    <w:rsid w:val="00762364"/>
    <w:rsid w:val="0076447A"/>
    <w:rsid w:val="00764D6B"/>
    <w:rsid w:val="00765D30"/>
    <w:rsid w:val="007662A5"/>
    <w:rsid w:val="007677A1"/>
    <w:rsid w:val="00770A2B"/>
    <w:rsid w:val="00771B18"/>
    <w:rsid w:val="00772DDD"/>
    <w:rsid w:val="00773D47"/>
    <w:rsid w:val="00774D83"/>
    <w:rsid w:val="0077566B"/>
    <w:rsid w:val="00776E35"/>
    <w:rsid w:val="0077724F"/>
    <w:rsid w:val="0077747F"/>
    <w:rsid w:val="00777864"/>
    <w:rsid w:val="007805BB"/>
    <w:rsid w:val="00780B3E"/>
    <w:rsid w:val="007819AC"/>
    <w:rsid w:val="00781ACF"/>
    <w:rsid w:val="00782077"/>
    <w:rsid w:val="0078236C"/>
    <w:rsid w:val="00782633"/>
    <w:rsid w:val="007827BA"/>
    <w:rsid w:val="00782981"/>
    <w:rsid w:val="00784CFF"/>
    <w:rsid w:val="0078536B"/>
    <w:rsid w:val="00786E1F"/>
    <w:rsid w:val="00786EB0"/>
    <w:rsid w:val="007877D2"/>
    <w:rsid w:val="007878F0"/>
    <w:rsid w:val="00790B3C"/>
    <w:rsid w:val="00790D4F"/>
    <w:rsid w:val="00791569"/>
    <w:rsid w:val="0079194A"/>
    <w:rsid w:val="00791B72"/>
    <w:rsid w:val="00791E2B"/>
    <w:rsid w:val="00791F8D"/>
    <w:rsid w:val="00792E85"/>
    <w:rsid w:val="00793B4A"/>
    <w:rsid w:val="00793BCD"/>
    <w:rsid w:val="00793E4E"/>
    <w:rsid w:val="007955A6"/>
    <w:rsid w:val="00795E19"/>
    <w:rsid w:val="00797BC0"/>
    <w:rsid w:val="00797E9D"/>
    <w:rsid w:val="007A0359"/>
    <w:rsid w:val="007A0B1C"/>
    <w:rsid w:val="007A0CE1"/>
    <w:rsid w:val="007A1A6B"/>
    <w:rsid w:val="007A2253"/>
    <w:rsid w:val="007A30AE"/>
    <w:rsid w:val="007A3A0A"/>
    <w:rsid w:val="007A3ADA"/>
    <w:rsid w:val="007A3F67"/>
    <w:rsid w:val="007A47C2"/>
    <w:rsid w:val="007A512B"/>
    <w:rsid w:val="007A714D"/>
    <w:rsid w:val="007B02D9"/>
    <w:rsid w:val="007B0610"/>
    <w:rsid w:val="007B0A26"/>
    <w:rsid w:val="007B14B5"/>
    <w:rsid w:val="007B1D9A"/>
    <w:rsid w:val="007B1E3D"/>
    <w:rsid w:val="007B2A3E"/>
    <w:rsid w:val="007B2DED"/>
    <w:rsid w:val="007B33EB"/>
    <w:rsid w:val="007B4D17"/>
    <w:rsid w:val="007B4D76"/>
    <w:rsid w:val="007B5533"/>
    <w:rsid w:val="007B5D9B"/>
    <w:rsid w:val="007B65E8"/>
    <w:rsid w:val="007B6784"/>
    <w:rsid w:val="007B75C3"/>
    <w:rsid w:val="007B7923"/>
    <w:rsid w:val="007C17AB"/>
    <w:rsid w:val="007C39B1"/>
    <w:rsid w:val="007C3BA8"/>
    <w:rsid w:val="007C4CD7"/>
    <w:rsid w:val="007C52C9"/>
    <w:rsid w:val="007C53AC"/>
    <w:rsid w:val="007C5C40"/>
    <w:rsid w:val="007C65E6"/>
    <w:rsid w:val="007C6BE8"/>
    <w:rsid w:val="007C71C9"/>
    <w:rsid w:val="007C7F94"/>
    <w:rsid w:val="007D09A2"/>
    <w:rsid w:val="007D16BE"/>
    <w:rsid w:val="007D1E76"/>
    <w:rsid w:val="007D1FBD"/>
    <w:rsid w:val="007D43A0"/>
    <w:rsid w:val="007D588A"/>
    <w:rsid w:val="007D637F"/>
    <w:rsid w:val="007D6972"/>
    <w:rsid w:val="007D6AB6"/>
    <w:rsid w:val="007E00AF"/>
    <w:rsid w:val="007E0F02"/>
    <w:rsid w:val="007E1700"/>
    <w:rsid w:val="007E31EF"/>
    <w:rsid w:val="007E35A2"/>
    <w:rsid w:val="007E4162"/>
    <w:rsid w:val="007E5C1B"/>
    <w:rsid w:val="007E5D7A"/>
    <w:rsid w:val="007E5F6F"/>
    <w:rsid w:val="007E6452"/>
    <w:rsid w:val="007E6A7F"/>
    <w:rsid w:val="007E6B3B"/>
    <w:rsid w:val="007F125D"/>
    <w:rsid w:val="007F4515"/>
    <w:rsid w:val="007F547C"/>
    <w:rsid w:val="007F56D0"/>
    <w:rsid w:val="007F6CE4"/>
    <w:rsid w:val="007F6FCC"/>
    <w:rsid w:val="007F7C5D"/>
    <w:rsid w:val="0080001F"/>
    <w:rsid w:val="008002EE"/>
    <w:rsid w:val="008003C8"/>
    <w:rsid w:val="0080048B"/>
    <w:rsid w:val="00800524"/>
    <w:rsid w:val="00800838"/>
    <w:rsid w:val="00800979"/>
    <w:rsid w:val="0080288A"/>
    <w:rsid w:val="00802C83"/>
    <w:rsid w:val="00802EA8"/>
    <w:rsid w:val="00803D98"/>
    <w:rsid w:val="00804CA7"/>
    <w:rsid w:val="00805480"/>
    <w:rsid w:val="0080617D"/>
    <w:rsid w:val="008079E2"/>
    <w:rsid w:val="008107D9"/>
    <w:rsid w:val="008115AD"/>
    <w:rsid w:val="00812FF0"/>
    <w:rsid w:val="0081368F"/>
    <w:rsid w:val="00814A3E"/>
    <w:rsid w:val="008154C9"/>
    <w:rsid w:val="00815C2A"/>
    <w:rsid w:val="0081695B"/>
    <w:rsid w:val="00816CC6"/>
    <w:rsid w:val="00816E16"/>
    <w:rsid w:val="00817D8D"/>
    <w:rsid w:val="0082050E"/>
    <w:rsid w:val="00820807"/>
    <w:rsid w:val="00820FBA"/>
    <w:rsid w:val="00821737"/>
    <w:rsid w:val="00821D49"/>
    <w:rsid w:val="008221CE"/>
    <w:rsid w:val="00822E42"/>
    <w:rsid w:val="0082351E"/>
    <w:rsid w:val="00824263"/>
    <w:rsid w:val="00824AF8"/>
    <w:rsid w:val="00826104"/>
    <w:rsid w:val="00826A50"/>
    <w:rsid w:val="00826E5B"/>
    <w:rsid w:val="008275C1"/>
    <w:rsid w:val="008278A5"/>
    <w:rsid w:val="00832A1E"/>
    <w:rsid w:val="008334A2"/>
    <w:rsid w:val="00833A88"/>
    <w:rsid w:val="008352B1"/>
    <w:rsid w:val="00835A0E"/>
    <w:rsid w:val="008370B5"/>
    <w:rsid w:val="00837646"/>
    <w:rsid w:val="0084004A"/>
    <w:rsid w:val="00840992"/>
    <w:rsid w:val="00840EB2"/>
    <w:rsid w:val="0084107E"/>
    <w:rsid w:val="00841513"/>
    <w:rsid w:val="0084189E"/>
    <w:rsid w:val="00842778"/>
    <w:rsid w:val="00843106"/>
    <w:rsid w:val="00845370"/>
    <w:rsid w:val="00845450"/>
    <w:rsid w:val="00845CE6"/>
    <w:rsid w:val="008505FB"/>
    <w:rsid w:val="008511FB"/>
    <w:rsid w:val="00853297"/>
    <w:rsid w:val="00853389"/>
    <w:rsid w:val="0085394B"/>
    <w:rsid w:val="0085457A"/>
    <w:rsid w:val="00854A63"/>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677CC"/>
    <w:rsid w:val="008704A5"/>
    <w:rsid w:val="00870AFD"/>
    <w:rsid w:val="00870E1E"/>
    <w:rsid w:val="0087133A"/>
    <w:rsid w:val="00871B9F"/>
    <w:rsid w:val="00871FC1"/>
    <w:rsid w:val="008738CF"/>
    <w:rsid w:val="00874845"/>
    <w:rsid w:val="008755F5"/>
    <w:rsid w:val="0087617E"/>
    <w:rsid w:val="00880F09"/>
    <w:rsid w:val="008811F3"/>
    <w:rsid w:val="00882617"/>
    <w:rsid w:val="00883883"/>
    <w:rsid w:val="00883895"/>
    <w:rsid w:val="00884454"/>
    <w:rsid w:val="0088480B"/>
    <w:rsid w:val="00884B13"/>
    <w:rsid w:val="0088557F"/>
    <w:rsid w:val="008859EA"/>
    <w:rsid w:val="00885F9A"/>
    <w:rsid w:val="008860C7"/>
    <w:rsid w:val="00886DF5"/>
    <w:rsid w:val="00887A5C"/>
    <w:rsid w:val="00887BE7"/>
    <w:rsid w:val="00890235"/>
    <w:rsid w:val="0089081A"/>
    <w:rsid w:val="00890DE1"/>
    <w:rsid w:val="008920DE"/>
    <w:rsid w:val="008929F2"/>
    <w:rsid w:val="008930CF"/>
    <w:rsid w:val="008939A0"/>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D22"/>
    <w:rsid w:val="008A1D63"/>
    <w:rsid w:val="008A1D99"/>
    <w:rsid w:val="008A1EC0"/>
    <w:rsid w:val="008A2C34"/>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20FD"/>
    <w:rsid w:val="008C39D2"/>
    <w:rsid w:val="008C3A6A"/>
    <w:rsid w:val="008C3FC5"/>
    <w:rsid w:val="008C443E"/>
    <w:rsid w:val="008C5BA6"/>
    <w:rsid w:val="008C62CA"/>
    <w:rsid w:val="008C63FB"/>
    <w:rsid w:val="008C6CEF"/>
    <w:rsid w:val="008C74D3"/>
    <w:rsid w:val="008D0A6D"/>
    <w:rsid w:val="008D0FD8"/>
    <w:rsid w:val="008D1102"/>
    <w:rsid w:val="008D1115"/>
    <w:rsid w:val="008D1D11"/>
    <w:rsid w:val="008D3314"/>
    <w:rsid w:val="008D333A"/>
    <w:rsid w:val="008D350E"/>
    <w:rsid w:val="008D4669"/>
    <w:rsid w:val="008D4C89"/>
    <w:rsid w:val="008D5E82"/>
    <w:rsid w:val="008D6B3C"/>
    <w:rsid w:val="008E0A30"/>
    <w:rsid w:val="008E10B8"/>
    <w:rsid w:val="008E1EE2"/>
    <w:rsid w:val="008E2908"/>
    <w:rsid w:val="008E2C7F"/>
    <w:rsid w:val="008E2D57"/>
    <w:rsid w:val="008E3EEF"/>
    <w:rsid w:val="008E4049"/>
    <w:rsid w:val="008E4E9E"/>
    <w:rsid w:val="008E6CD4"/>
    <w:rsid w:val="008E6F10"/>
    <w:rsid w:val="008E755C"/>
    <w:rsid w:val="008E7D4A"/>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7B"/>
    <w:rsid w:val="009073D0"/>
    <w:rsid w:val="0090761E"/>
    <w:rsid w:val="0090785C"/>
    <w:rsid w:val="00907D56"/>
    <w:rsid w:val="00907F1E"/>
    <w:rsid w:val="00911C51"/>
    <w:rsid w:val="00913B0C"/>
    <w:rsid w:val="00914051"/>
    <w:rsid w:val="00914B5B"/>
    <w:rsid w:val="00914F8E"/>
    <w:rsid w:val="009151DC"/>
    <w:rsid w:val="00915FAB"/>
    <w:rsid w:val="00916440"/>
    <w:rsid w:val="009164C8"/>
    <w:rsid w:val="009170DF"/>
    <w:rsid w:val="009201FA"/>
    <w:rsid w:val="0092027F"/>
    <w:rsid w:val="00922286"/>
    <w:rsid w:val="00924FCA"/>
    <w:rsid w:val="0092543E"/>
    <w:rsid w:val="00925E6D"/>
    <w:rsid w:val="009260AF"/>
    <w:rsid w:val="009269FB"/>
    <w:rsid w:val="00926AEC"/>
    <w:rsid w:val="00930BD8"/>
    <w:rsid w:val="009313F6"/>
    <w:rsid w:val="00932758"/>
    <w:rsid w:val="009327FF"/>
    <w:rsid w:val="009345BF"/>
    <w:rsid w:val="009358B9"/>
    <w:rsid w:val="00936230"/>
    <w:rsid w:val="00936B35"/>
    <w:rsid w:val="00936FA3"/>
    <w:rsid w:val="00940007"/>
    <w:rsid w:val="00940EBE"/>
    <w:rsid w:val="0094114F"/>
    <w:rsid w:val="00941C81"/>
    <w:rsid w:val="00941E78"/>
    <w:rsid w:val="009428B2"/>
    <w:rsid w:val="009429D2"/>
    <w:rsid w:val="00942C65"/>
    <w:rsid w:val="009447BA"/>
    <w:rsid w:val="00944B9A"/>
    <w:rsid w:val="009450D1"/>
    <w:rsid w:val="009450F0"/>
    <w:rsid w:val="0094595F"/>
    <w:rsid w:val="00945AF8"/>
    <w:rsid w:val="00945DF1"/>
    <w:rsid w:val="0094693B"/>
    <w:rsid w:val="0094737C"/>
    <w:rsid w:val="00947517"/>
    <w:rsid w:val="00947A3C"/>
    <w:rsid w:val="00951F3C"/>
    <w:rsid w:val="009548E0"/>
    <w:rsid w:val="009557D0"/>
    <w:rsid w:val="00956E39"/>
    <w:rsid w:val="009573B3"/>
    <w:rsid w:val="009574DD"/>
    <w:rsid w:val="0095791C"/>
    <w:rsid w:val="009605A9"/>
    <w:rsid w:val="0096072E"/>
    <w:rsid w:val="0096127C"/>
    <w:rsid w:val="00961658"/>
    <w:rsid w:val="00961928"/>
    <w:rsid w:val="00962283"/>
    <w:rsid w:val="00962296"/>
    <w:rsid w:val="00962634"/>
    <w:rsid w:val="00962EF8"/>
    <w:rsid w:val="00963987"/>
    <w:rsid w:val="00963CD4"/>
    <w:rsid w:val="00963ECD"/>
    <w:rsid w:val="00964042"/>
    <w:rsid w:val="00964394"/>
    <w:rsid w:val="0096466F"/>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16D9"/>
    <w:rsid w:val="0099256B"/>
    <w:rsid w:val="009928CB"/>
    <w:rsid w:val="00992FDB"/>
    <w:rsid w:val="00993324"/>
    <w:rsid w:val="009952A1"/>
    <w:rsid w:val="0099554C"/>
    <w:rsid w:val="009958FD"/>
    <w:rsid w:val="00995C27"/>
    <w:rsid w:val="0099615C"/>
    <w:rsid w:val="0099666B"/>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5356"/>
    <w:rsid w:val="009B5B9A"/>
    <w:rsid w:val="009B62C8"/>
    <w:rsid w:val="009B7136"/>
    <w:rsid w:val="009B7E8C"/>
    <w:rsid w:val="009C0A3E"/>
    <w:rsid w:val="009C3916"/>
    <w:rsid w:val="009C39CD"/>
    <w:rsid w:val="009C78EE"/>
    <w:rsid w:val="009D0CE1"/>
    <w:rsid w:val="009D2E2E"/>
    <w:rsid w:val="009D3B19"/>
    <w:rsid w:val="009D3E6D"/>
    <w:rsid w:val="009D4542"/>
    <w:rsid w:val="009D5E82"/>
    <w:rsid w:val="009D67D0"/>
    <w:rsid w:val="009D68DC"/>
    <w:rsid w:val="009D7AA0"/>
    <w:rsid w:val="009D7D54"/>
    <w:rsid w:val="009D7DE3"/>
    <w:rsid w:val="009E0943"/>
    <w:rsid w:val="009E0C4A"/>
    <w:rsid w:val="009E0C7D"/>
    <w:rsid w:val="009E0D32"/>
    <w:rsid w:val="009E1BF1"/>
    <w:rsid w:val="009E206C"/>
    <w:rsid w:val="009E2132"/>
    <w:rsid w:val="009E2569"/>
    <w:rsid w:val="009E2EA6"/>
    <w:rsid w:val="009E3ACA"/>
    <w:rsid w:val="009E4172"/>
    <w:rsid w:val="009E5262"/>
    <w:rsid w:val="009E53ED"/>
    <w:rsid w:val="009E541E"/>
    <w:rsid w:val="009E61E6"/>
    <w:rsid w:val="009E6525"/>
    <w:rsid w:val="009E65B0"/>
    <w:rsid w:val="009F038F"/>
    <w:rsid w:val="009F2DA5"/>
    <w:rsid w:val="009F3FE3"/>
    <w:rsid w:val="009F45BC"/>
    <w:rsid w:val="009F5DDF"/>
    <w:rsid w:val="009F6976"/>
    <w:rsid w:val="00A000C1"/>
    <w:rsid w:val="00A003DB"/>
    <w:rsid w:val="00A006DE"/>
    <w:rsid w:val="00A01314"/>
    <w:rsid w:val="00A01A62"/>
    <w:rsid w:val="00A02AE3"/>
    <w:rsid w:val="00A02FF6"/>
    <w:rsid w:val="00A031AC"/>
    <w:rsid w:val="00A034C4"/>
    <w:rsid w:val="00A03F76"/>
    <w:rsid w:val="00A058B9"/>
    <w:rsid w:val="00A05E56"/>
    <w:rsid w:val="00A11AB8"/>
    <w:rsid w:val="00A12F0F"/>
    <w:rsid w:val="00A12F26"/>
    <w:rsid w:val="00A134A8"/>
    <w:rsid w:val="00A1444A"/>
    <w:rsid w:val="00A158DE"/>
    <w:rsid w:val="00A15D59"/>
    <w:rsid w:val="00A17092"/>
    <w:rsid w:val="00A17CEE"/>
    <w:rsid w:val="00A20516"/>
    <w:rsid w:val="00A20F32"/>
    <w:rsid w:val="00A210F3"/>
    <w:rsid w:val="00A213B9"/>
    <w:rsid w:val="00A21688"/>
    <w:rsid w:val="00A217D1"/>
    <w:rsid w:val="00A220D1"/>
    <w:rsid w:val="00A2229E"/>
    <w:rsid w:val="00A22809"/>
    <w:rsid w:val="00A22EF6"/>
    <w:rsid w:val="00A22F74"/>
    <w:rsid w:val="00A246A6"/>
    <w:rsid w:val="00A2483B"/>
    <w:rsid w:val="00A25DB8"/>
    <w:rsid w:val="00A26A60"/>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FD4"/>
    <w:rsid w:val="00A47B24"/>
    <w:rsid w:val="00A50918"/>
    <w:rsid w:val="00A51D59"/>
    <w:rsid w:val="00A5371A"/>
    <w:rsid w:val="00A53A75"/>
    <w:rsid w:val="00A54DC0"/>
    <w:rsid w:val="00A561A4"/>
    <w:rsid w:val="00A56DFF"/>
    <w:rsid w:val="00A5798E"/>
    <w:rsid w:val="00A57D32"/>
    <w:rsid w:val="00A602E1"/>
    <w:rsid w:val="00A623E2"/>
    <w:rsid w:val="00A6257E"/>
    <w:rsid w:val="00A63144"/>
    <w:rsid w:val="00A634FF"/>
    <w:rsid w:val="00A64254"/>
    <w:rsid w:val="00A66562"/>
    <w:rsid w:val="00A67260"/>
    <w:rsid w:val="00A677FA"/>
    <w:rsid w:val="00A708EA"/>
    <w:rsid w:val="00A70B48"/>
    <w:rsid w:val="00A72395"/>
    <w:rsid w:val="00A72634"/>
    <w:rsid w:val="00A7283D"/>
    <w:rsid w:val="00A72BBB"/>
    <w:rsid w:val="00A72BBE"/>
    <w:rsid w:val="00A73DDA"/>
    <w:rsid w:val="00A750F2"/>
    <w:rsid w:val="00A75818"/>
    <w:rsid w:val="00A77EEB"/>
    <w:rsid w:val="00A801D9"/>
    <w:rsid w:val="00A80721"/>
    <w:rsid w:val="00A8098F"/>
    <w:rsid w:val="00A80B4C"/>
    <w:rsid w:val="00A80FF1"/>
    <w:rsid w:val="00A81991"/>
    <w:rsid w:val="00A81F1D"/>
    <w:rsid w:val="00A846D0"/>
    <w:rsid w:val="00A84C3A"/>
    <w:rsid w:val="00A84C86"/>
    <w:rsid w:val="00A862DF"/>
    <w:rsid w:val="00A8694F"/>
    <w:rsid w:val="00A876FB"/>
    <w:rsid w:val="00A87846"/>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28E"/>
    <w:rsid w:val="00AB0507"/>
    <w:rsid w:val="00AB06AA"/>
    <w:rsid w:val="00AB06B4"/>
    <w:rsid w:val="00AB07E7"/>
    <w:rsid w:val="00AB14D3"/>
    <w:rsid w:val="00AB17D2"/>
    <w:rsid w:val="00AB21DE"/>
    <w:rsid w:val="00AB34A4"/>
    <w:rsid w:val="00AB7531"/>
    <w:rsid w:val="00AB7BAB"/>
    <w:rsid w:val="00AB7D46"/>
    <w:rsid w:val="00AC1618"/>
    <w:rsid w:val="00AC27D4"/>
    <w:rsid w:val="00AC2B7E"/>
    <w:rsid w:val="00AC36BA"/>
    <w:rsid w:val="00AC3DEF"/>
    <w:rsid w:val="00AC44B5"/>
    <w:rsid w:val="00AC46FD"/>
    <w:rsid w:val="00AC54E9"/>
    <w:rsid w:val="00AC56C2"/>
    <w:rsid w:val="00AC618F"/>
    <w:rsid w:val="00AC678C"/>
    <w:rsid w:val="00AC7ED6"/>
    <w:rsid w:val="00AD4B46"/>
    <w:rsid w:val="00AD5116"/>
    <w:rsid w:val="00AD512A"/>
    <w:rsid w:val="00AD7B3E"/>
    <w:rsid w:val="00AE0BFC"/>
    <w:rsid w:val="00AE0C6B"/>
    <w:rsid w:val="00AE0E6D"/>
    <w:rsid w:val="00AE18E5"/>
    <w:rsid w:val="00AE2CFD"/>
    <w:rsid w:val="00AE3BE6"/>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357"/>
    <w:rsid w:val="00B066E9"/>
    <w:rsid w:val="00B10ECD"/>
    <w:rsid w:val="00B10F4E"/>
    <w:rsid w:val="00B1192A"/>
    <w:rsid w:val="00B12C41"/>
    <w:rsid w:val="00B133DF"/>
    <w:rsid w:val="00B1392A"/>
    <w:rsid w:val="00B13B1D"/>
    <w:rsid w:val="00B13C0C"/>
    <w:rsid w:val="00B14DA9"/>
    <w:rsid w:val="00B15A60"/>
    <w:rsid w:val="00B15D49"/>
    <w:rsid w:val="00B17AB1"/>
    <w:rsid w:val="00B17C1D"/>
    <w:rsid w:val="00B202A2"/>
    <w:rsid w:val="00B2169D"/>
    <w:rsid w:val="00B231E7"/>
    <w:rsid w:val="00B235AF"/>
    <w:rsid w:val="00B2383A"/>
    <w:rsid w:val="00B23C90"/>
    <w:rsid w:val="00B25311"/>
    <w:rsid w:val="00B25CF1"/>
    <w:rsid w:val="00B2620B"/>
    <w:rsid w:val="00B2694F"/>
    <w:rsid w:val="00B27452"/>
    <w:rsid w:val="00B30384"/>
    <w:rsid w:val="00B3169A"/>
    <w:rsid w:val="00B322BD"/>
    <w:rsid w:val="00B33F2D"/>
    <w:rsid w:val="00B33F90"/>
    <w:rsid w:val="00B34671"/>
    <w:rsid w:val="00B362F3"/>
    <w:rsid w:val="00B3645E"/>
    <w:rsid w:val="00B369FE"/>
    <w:rsid w:val="00B36E7A"/>
    <w:rsid w:val="00B4110E"/>
    <w:rsid w:val="00B412AD"/>
    <w:rsid w:val="00B42F3B"/>
    <w:rsid w:val="00B4568A"/>
    <w:rsid w:val="00B45765"/>
    <w:rsid w:val="00B463B5"/>
    <w:rsid w:val="00B46469"/>
    <w:rsid w:val="00B46555"/>
    <w:rsid w:val="00B5090C"/>
    <w:rsid w:val="00B5091D"/>
    <w:rsid w:val="00B50E67"/>
    <w:rsid w:val="00B53EE2"/>
    <w:rsid w:val="00B552EE"/>
    <w:rsid w:val="00B55894"/>
    <w:rsid w:val="00B55E55"/>
    <w:rsid w:val="00B5685F"/>
    <w:rsid w:val="00B57EA5"/>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E6"/>
    <w:rsid w:val="00B74E2E"/>
    <w:rsid w:val="00B76953"/>
    <w:rsid w:val="00B76F73"/>
    <w:rsid w:val="00B77538"/>
    <w:rsid w:val="00B77DA4"/>
    <w:rsid w:val="00B80A62"/>
    <w:rsid w:val="00B8126C"/>
    <w:rsid w:val="00B822B5"/>
    <w:rsid w:val="00B82888"/>
    <w:rsid w:val="00B82B50"/>
    <w:rsid w:val="00B82FD2"/>
    <w:rsid w:val="00B83047"/>
    <w:rsid w:val="00B831E9"/>
    <w:rsid w:val="00B8357D"/>
    <w:rsid w:val="00B84707"/>
    <w:rsid w:val="00B84ECD"/>
    <w:rsid w:val="00B91033"/>
    <w:rsid w:val="00B91440"/>
    <w:rsid w:val="00B914FD"/>
    <w:rsid w:val="00B91BD7"/>
    <w:rsid w:val="00B93502"/>
    <w:rsid w:val="00B93F17"/>
    <w:rsid w:val="00B94316"/>
    <w:rsid w:val="00B96BC8"/>
    <w:rsid w:val="00B977B8"/>
    <w:rsid w:val="00B97B9A"/>
    <w:rsid w:val="00B97BB5"/>
    <w:rsid w:val="00BA1C76"/>
    <w:rsid w:val="00BA4AAC"/>
    <w:rsid w:val="00BA5F56"/>
    <w:rsid w:val="00BA61CA"/>
    <w:rsid w:val="00BA6789"/>
    <w:rsid w:val="00BA79C0"/>
    <w:rsid w:val="00BB0B76"/>
    <w:rsid w:val="00BB0E17"/>
    <w:rsid w:val="00BB2110"/>
    <w:rsid w:val="00BB21C5"/>
    <w:rsid w:val="00BB2382"/>
    <w:rsid w:val="00BB2AE4"/>
    <w:rsid w:val="00BB2F9A"/>
    <w:rsid w:val="00BB3C41"/>
    <w:rsid w:val="00BB42E4"/>
    <w:rsid w:val="00BB5A87"/>
    <w:rsid w:val="00BC072A"/>
    <w:rsid w:val="00BC0EA6"/>
    <w:rsid w:val="00BC10DD"/>
    <w:rsid w:val="00BC193D"/>
    <w:rsid w:val="00BC1C57"/>
    <w:rsid w:val="00BC2A72"/>
    <w:rsid w:val="00BC4304"/>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6AA4"/>
    <w:rsid w:val="00BD6CA9"/>
    <w:rsid w:val="00BD7238"/>
    <w:rsid w:val="00BD7779"/>
    <w:rsid w:val="00BD78A7"/>
    <w:rsid w:val="00BE0017"/>
    <w:rsid w:val="00BE1BCE"/>
    <w:rsid w:val="00BE1C03"/>
    <w:rsid w:val="00BE2C03"/>
    <w:rsid w:val="00BE2E5B"/>
    <w:rsid w:val="00BE3576"/>
    <w:rsid w:val="00BE6D4F"/>
    <w:rsid w:val="00BE72F4"/>
    <w:rsid w:val="00BE7A48"/>
    <w:rsid w:val="00BE7E3C"/>
    <w:rsid w:val="00BF0845"/>
    <w:rsid w:val="00BF2C8A"/>
    <w:rsid w:val="00BF41B0"/>
    <w:rsid w:val="00BF5268"/>
    <w:rsid w:val="00BF5980"/>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39A"/>
    <w:rsid w:val="00C1158E"/>
    <w:rsid w:val="00C12CD3"/>
    <w:rsid w:val="00C156E3"/>
    <w:rsid w:val="00C17348"/>
    <w:rsid w:val="00C17827"/>
    <w:rsid w:val="00C179B9"/>
    <w:rsid w:val="00C17D86"/>
    <w:rsid w:val="00C20081"/>
    <w:rsid w:val="00C205F3"/>
    <w:rsid w:val="00C2193C"/>
    <w:rsid w:val="00C224DD"/>
    <w:rsid w:val="00C22707"/>
    <w:rsid w:val="00C23434"/>
    <w:rsid w:val="00C23EB0"/>
    <w:rsid w:val="00C24528"/>
    <w:rsid w:val="00C257CD"/>
    <w:rsid w:val="00C26CBB"/>
    <w:rsid w:val="00C27DAC"/>
    <w:rsid w:val="00C309A7"/>
    <w:rsid w:val="00C31776"/>
    <w:rsid w:val="00C32E90"/>
    <w:rsid w:val="00C34061"/>
    <w:rsid w:val="00C346DC"/>
    <w:rsid w:val="00C36B1E"/>
    <w:rsid w:val="00C36CED"/>
    <w:rsid w:val="00C400DC"/>
    <w:rsid w:val="00C41592"/>
    <w:rsid w:val="00C419A6"/>
    <w:rsid w:val="00C4207A"/>
    <w:rsid w:val="00C42E9C"/>
    <w:rsid w:val="00C435F9"/>
    <w:rsid w:val="00C4393D"/>
    <w:rsid w:val="00C43CE4"/>
    <w:rsid w:val="00C43F84"/>
    <w:rsid w:val="00C442A5"/>
    <w:rsid w:val="00C464FF"/>
    <w:rsid w:val="00C465B4"/>
    <w:rsid w:val="00C478D9"/>
    <w:rsid w:val="00C50748"/>
    <w:rsid w:val="00C50926"/>
    <w:rsid w:val="00C50A88"/>
    <w:rsid w:val="00C51F28"/>
    <w:rsid w:val="00C520BB"/>
    <w:rsid w:val="00C532E0"/>
    <w:rsid w:val="00C53BE7"/>
    <w:rsid w:val="00C56330"/>
    <w:rsid w:val="00C5684B"/>
    <w:rsid w:val="00C5704A"/>
    <w:rsid w:val="00C5714A"/>
    <w:rsid w:val="00C57C35"/>
    <w:rsid w:val="00C621D2"/>
    <w:rsid w:val="00C6228E"/>
    <w:rsid w:val="00C622E3"/>
    <w:rsid w:val="00C62C82"/>
    <w:rsid w:val="00C62D01"/>
    <w:rsid w:val="00C63210"/>
    <w:rsid w:val="00C64028"/>
    <w:rsid w:val="00C6408F"/>
    <w:rsid w:val="00C6452B"/>
    <w:rsid w:val="00C6696C"/>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385"/>
    <w:rsid w:val="00C80934"/>
    <w:rsid w:val="00C816B9"/>
    <w:rsid w:val="00C81822"/>
    <w:rsid w:val="00C82CE1"/>
    <w:rsid w:val="00C841A0"/>
    <w:rsid w:val="00C85257"/>
    <w:rsid w:val="00C855A8"/>
    <w:rsid w:val="00C85714"/>
    <w:rsid w:val="00C8597E"/>
    <w:rsid w:val="00C87358"/>
    <w:rsid w:val="00C87F2E"/>
    <w:rsid w:val="00C90E2E"/>
    <w:rsid w:val="00C91C71"/>
    <w:rsid w:val="00C92635"/>
    <w:rsid w:val="00C92D68"/>
    <w:rsid w:val="00C93C68"/>
    <w:rsid w:val="00C954D6"/>
    <w:rsid w:val="00C956DE"/>
    <w:rsid w:val="00C965EC"/>
    <w:rsid w:val="00C96CC8"/>
    <w:rsid w:val="00C976C2"/>
    <w:rsid w:val="00C977A4"/>
    <w:rsid w:val="00C97FF2"/>
    <w:rsid w:val="00CA0CB0"/>
    <w:rsid w:val="00CA1423"/>
    <w:rsid w:val="00CA255C"/>
    <w:rsid w:val="00CA2DC2"/>
    <w:rsid w:val="00CA3004"/>
    <w:rsid w:val="00CA3181"/>
    <w:rsid w:val="00CA3B67"/>
    <w:rsid w:val="00CA3BC5"/>
    <w:rsid w:val="00CB10D4"/>
    <w:rsid w:val="00CB1411"/>
    <w:rsid w:val="00CB1620"/>
    <w:rsid w:val="00CB1BDF"/>
    <w:rsid w:val="00CB21FB"/>
    <w:rsid w:val="00CB2270"/>
    <w:rsid w:val="00CB31D0"/>
    <w:rsid w:val="00CB4A8E"/>
    <w:rsid w:val="00CB4D7B"/>
    <w:rsid w:val="00CB5020"/>
    <w:rsid w:val="00CB5489"/>
    <w:rsid w:val="00CB6391"/>
    <w:rsid w:val="00CB7304"/>
    <w:rsid w:val="00CB7C62"/>
    <w:rsid w:val="00CB7D86"/>
    <w:rsid w:val="00CC2071"/>
    <w:rsid w:val="00CC618B"/>
    <w:rsid w:val="00CC6947"/>
    <w:rsid w:val="00CC6B4C"/>
    <w:rsid w:val="00CC766A"/>
    <w:rsid w:val="00CC7688"/>
    <w:rsid w:val="00CC79F2"/>
    <w:rsid w:val="00CC7F56"/>
    <w:rsid w:val="00CD0635"/>
    <w:rsid w:val="00CD1BA2"/>
    <w:rsid w:val="00CD1E43"/>
    <w:rsid w:val="00CD258C"/>
    <w:rsid w:val="00CD379F"/>
    <w:rsid w:val="00CD4F71"/>
    <w:rsid w:val="00CD5800"/>
    <w:rsid w:val="00CD5F23"/>
    <w:rsid w:val="00CD68B8"/>
    <w:rsid w:val="00CD6ADD"/>
    <w:rsid w:val="00CD7389"/>
    <w:rsid w:val="00CE26E9"/>
    <w:rsid w:val="00CE2FE2"/>
    <w:rsid w:val="00CE3645"/>
    <w:rsid w:val="00CE4303"/>
    <w:rsid w:val="00CE48AE"/>
    <w:rsid w:val="00CE523D"/>
    <w:rsid w:val="00CE5410"/>
    <w:rsid w:val="00CE7253"/>
    <w:rsid w:val="00CF10E9"/>
    <w:rsid w:val="00CF1A6C"/>
    <w:rsid w:val="00CF1DE4"/>
    <w:rsid w:val="00CF24BC"/>
    <w:rsid w:val="00CF2BB3"/>
    <w:rsid w:val="00CF3549"/>
    <w:rsid w:val="00CF4A47"/>
    <w:rsid w:val="00CF62F1"/>
    <w:rsid w:val="00CF74CB"/>
    <w:rsid w:val="00CF78D6"/>
    <w:rsid w:val="00CF7F7F"/>
    <w:rsid w:val="00D0039F"/>
    <w:rsid w:val="00D00592"/>
    <w:rsid w:val="00D00AF3"/>
    <w:rsid w:val="00D01DE3"/>
    <w:rsid w:val="00D0258F"/>
    <w:rsid w:val="00D0287A"/>
    <w:rsid w:val="00D02C50"/>
    <w:rsid w:val="00D03B06"/>
    <w:rsid w:val="00D04497"/>
    <w:rsid w:val="00D057D7"/>
    <w:rsid w:val="00D058C0"/>
    <w:rsid w:val="00D058C9"/>
    <w:rsid w:val="00D059DC"/>
    <w:rsid w:val="00D11824"/>
    <w:rsid w:val="00D12D71"/>
    <w:rsid w:val="00D13770"/>
    <w:rsid w:val="00D13D45"/>
    <w:rsid w:val="00D1575F"/>
    <w:rsid w:val="00D1579B"/>
    <w:rsid w:val="00D16245"/>
    <w:rsid w:val="00D16CC1"/>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9C"/>
    <w:rsid w:val="00D33DA5"/>
    <w:rsid w:val="00D359E5"/>
    <w:rsid w:val="00D3627D"/>
    <w:rsid w:val="00D36897"/>
    <w:rsid w:val="00D36CC9"/>
    <w:rsid w:val="00D36F2E"/>
    <w:rsid w:val="00D37219"/>
    <w:rsid w:val="00D372F6"/>
    <w:rsid w:val="00D4102E"/>
    <w:rsid w:val="00D421FF"/>
    <w:rsid w:val="00D42AFA"/>
    <w:rsid w:val="00D42E46"/>
    <w:rsid w:val="00D4417F"/>
    <w:rsid w:val="00D442B5"/>
    <w:rsid w:val="00D444B6"/>
    <w:rsid w:val="00D46236"/>
    <w:rsid w:val="00D46FA8"/>
    <w:rsid w:val="00D50FC1"/>
    <w:rsid w:val="00D52C45"/>
    <w:rsid w:val="00D52CCB"/>
    <w:rsid w:val="00D530BE"/>
    <w:rsid w:val="00D5430D"/>
    <w:rsid w:val="00D55A1D"/>
    <w:rsid w:val="00D561C5"/>
    <w:rsid w:val="00D56EB0"/>
    <w:rsid w:val="00D60C97"/>
    <w:rsid w:val="00D60E45"/>
    <w:rsid w:val="00D612B9"/>
    <w:rsid w:val="00D61CDE"/>
    <w:rsid w:val="00D62570"/>
    <w:rsid w:val="00D626AC"/>
    <w:rsid w:val="00D6286E"/>
    <w:rsid w:val="00D62E21"/>
    <w:rsid w:val="00D649EE"/>
    <w:rsid w:val="00D6527A"/>
    <w:rsid w:val="00D666F4"/>
    <w:rsid w:val="00D669D4"/>
    <w:rsid w:val="00D66D4A"/>
    <w:rsid w:val="00D67A48"/>
    <w:rsid w:val="00D67C0F"/>
    <w:rsid w:val="00D71DC4"/>
    <w:rsid w:val="00D73D44"/>
    <w:rsid w:val="00D7423A"/>
    <w:rsid w:val="00D74442"/>
    <w:rsid w:val="00D74615"/>
    <w:rsid w:val="00D77088"/>
    <w:rsid w:val="00D77661"/>
    <w:rsid w:val="00D77E19"/>
    <w:rsid w:val="00D8000D"/>
    <w:rsid w:val="00D80486"/>
    <w:rsid w:val="00D806E4"/>
    <w:rsid w:val="00D8088E"/>
    <w:rsid w:val="00D80A8A"/>
    <w:rsid w:val="00D80BE4"/>
    <w:rsid w:val="00D81406"/>
    <w:rsid w:val="00D814C7"/>
    <w:rsid w:val="00D817BD"/>
    <w:rsid w:val="00D82D78"/>
    <w:rsid w:val="00D8324A"/>
    <w:rsid w:val="00D83290"/>
    <w:rsid w:val="00D83419"/>
    <w:rsid w:val="00D84823"/>
    <w:rsid w:val="00D84C6E"/>
    <w:rsid w:val="00D868F1"/>
    <w:rsid w:val="00D875A2"/>
    <w:rsid w:val="00D90C01"/>
    <w:rsid w:val="00D91648"/>
    <w:rsid w:val="00D9173D"/>
    <w:rsid w:val="00D92CF1"/>
    <w:rsid w:val="00D93A70"/>
    <w:rsid w:val="00D93EB9"/>
    <w:rsid w:val="00D94447"/>
    <w:rsid w:val="00D94E41"/>
    <w:rsid w:val="00D9538E"/>
    <w:rsid w:val="00D96350"/>
    <w:rsid w:val="00D96D04"/>
    <w:rsid w:val="00DA15E7"/>
    <w:rsid w:val="00DA16E3"/>
    <w:rsid w:val="00DA1A7A"/>
    <w:rsid w:val="00DA1DDE"/>
    <w:rsid w:val="00DA2369"/>
    <w:rsid w:val="00DA32BF"/>
    <w:rsid w:val="00DA33F2"/>
    <w:rsid w:val="00DA3A24"/>
    <w:rsid w:val="00DA53BC"/>
    <w:rsid w:val="00DA5B6E"/>
    <w:rsid w:val="00DA5E7C"/>
    <w:rsid w:val="00DA65F2"/>
    <w:rsid w:val="00DB0AFE"/>
    <w:rsid w:val="00DB0D65"/>
    <w:rsid w:val="00DB1901"/>
    <w:rsid w:val="00DB1D24"/>
    <w:rsid w:val="00DB1EBB"/>
    <w:rsid w:val="00DB2FAB"/>
    <w:rsid w:val="00DB3624"/>
    <w:rsid w:val="00DB42A1"/>
    <w:rsid w:val="00DB4A29"/>
    <w:rsid w:val="00DB4E9B"/>
    <w:rsid w:val="00DB5606"/>
    <w:rsid w:val="00DB5F7B"/>
    <w:rsid w:val="00DB6CB1"/>
    <w:rsid w:val="00DB6F8B"/>
    <w:rsid w:val="00DC02A1"/>
    <w:rsid w:val="00DC1B75"/>
    <w:rsid w:val="00DC22D7"/>
    <w:rsid w:val="00DC2EB5"/>
    <w:rsid w:val="00DC5A62"/>
    <w:rsid w:val="00DC664A"/>
    <w:rsid w:val="00DC7FB7"/>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E69EF"/>
    <w:rsid w:val="00DF12FD"/>
    <w:rsid w:val="00DF1C8C"/>
    <w:rsid w:val="00DF269C"/>
    <w:rsid w:val="00DF3FFF"/>
    <w:rsid w:val="00DF4269"/>
    <w:rsid w:val="00DF55B3"/>
    <w:rsid w:val="00DF708E"/>
    <w:rsid w:val="00DF7F9C"/>
    <w:rsid w:val="00E02CBC"/>
    <w:rsid w:val="00E05410"/>
    <w:rsid w:val="00E06AD2"/>
    <w:rsid w:val="00E07620"/>
    <w:rsid w:val="00E07653"/>
    <w:rsid w:val="00E10246"/>
    <w:rsid w:val="00E1031A"/>
    <w:rsid w:val="00E12C13"/>
    <w:rsid w:val="00E16281"/>
    <w:rsid w:val="00E16C1D"/>
    <w:rsid w:val="00E17467"/>
    <w:rsid w:val="00E178CF"/>
    <w:rsid w:val="00E2108D"/>
    <w:rsid w:val="00E22CB3"/>
    <w:rsid w:val="00E239CA"/>
    <w:rsid w:val="00E24570"/>
    <w:rsid w:val="00E25A81"/>
    <w:rsid w:val="00E25F07"/>
    <w:rsid w:val="00E26648"/>
    <w:rsid w:val="00E2690A"/>
    <w:rsid w:val="00E26A49"/>
    <w:rsid w:val="00E2712D"/>
    <w:rsid w:val="00E31678"/>
    <w:rsid w:val="00E31B31"/>
    <w:rsid w:val="00E326D1"/>
    <w:rsid w:val="00E32B49"/>
    <w:rsid w:val="00E33519"/>
    <w:rsid w:val="00E34E38"/>
    <w:rsid w:val="00E36A20"/>
    <w:rsid w:val="00E36A9A"/>
    <w:rsid w:val="00E36B10"/>
    <w:rsid w:val="00E37909"/>
    <w:rsid w:val="00E40EEF"/>
    <w:rsid w:val="00E41E2F"/>
    <w:rsid w:val="00E42E9A"/>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62E"/>
    <w:rsid w:val="00E62997"/>
    <w:rsid w:val="00E64721"/>
    <w:rsid w:val="00E66994"/>
    <w:rsid w:val="00E66DA0"/>
    <w:rsid w:val="00E66F38"/>
    <w:rsid w:val="00E70CDF"/>
    <w:rsid w:val="00E716ED"/>
    <w:rsid w:val="00E7225A"/>
    <w:rsid w:val="00E722C5"/>
    <w:rsid w:val="00E728CE"/>
    <w:rsid w:val="00E72ED1"/>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A7E"/>
    <w:rsid w:val="00E93F8F"/>
    <w:rsid w:val="00E945ED"/>
    <w:rsid w:val="00E9637B"/>
    <w:rsid w:val="00E9653E"/>
    <w:rsid w:val="00E97614"/>
    <w:rsid w:val="00EA064B"/>
    <w:rsid w:val="00EA1C06"/>
    <w:rsid w:val="00EA2D58"/>
    <w:rsid w:val="00EA3E5F"/>
    <w:rsid w:val="00EA47E4"/>
    <w:rsid w:val="00EA4D2C"/>
    <w:rsid w:val="00EA4E23"/>
    <w:rsid w:val="00EA7688"/>
    <w:rsid w:val="00EA7CF1"/>
    <w:rsid w:val="00EA7FFD"/>
    <w:rsid w:val="00EB078D"/>
    <w:rsid w:val="00EB141A"/>
    <w:rsid w:val="00EB1742"/>
    <w:rsid w:val="00EB34E4"/>
    <w:rsid w:val="00EB4A5B"/>
    <w:rsid w:val="00EB5243"/>
    <w:rsid w:val="00EB589D"/>
    <w:rsid w:val="00EB68E7"/>
    <w:rsid w:val="00EB7009"/>
    <w:rsid w:val="00EB7206"/>
    <w:rsid w:val="00EC2B87"/>
    <w:rsid w:val="00EC2D0F"/>
    <w:rsid w:val="00EC41E9"/>
    <w:rsid w:val="00EC4967"/>
    <w:rsid w:val="00ED0520"/>
    <w:rsid w:val="00ED12E2"/>
    <w:rsid w:val="00ED2A9E"/>
    <w:rsid w:val="00ED3BFB"/>
    <w:rsid w:val="00ED4492"/>
    <w:rsid w:val="00ED4EC8"/>
    <w:rsid w:val="00ED6234"/>
    <w:rsid w:val="00ED73C4"/>
    <w:rsid w:val="00ED7C31"/>
    <w:rsid w:val="00ED7F37"/>
    <w:rsid w:val="00EE0F6B"/>
    <w:rsid w:val="00EE13CB"/>
    <w:rsid w:val="00EE1AE5"/>
    <w:rsid w:val="00EE1B4F"/>
    <w:rsid w:val="00EE260F"/>
    <w:rsid w:val="00EE2956"/>
    <w:rsid w:val="00EE2E20"/>
    <w:rsid w:val="00EE3E98"/>
    <w:rsid w:val="00EE4577"/>
    <w:rsid w:val="00EE7468"/>
    <w:rsid w:val="00EE7F9A"/>
    <w:rsid w:val="00EF0EB6"/>
    <w:rsid w:val="00EF1DA2"/>
    <w:rsid w:val="00EF273E"/>
    <w:rsid w:val="00EF2CA9"/>
    <w:rsid w:val="00EF39EB"/>
    <w:rsid w:val="00EF39FF"/>
    <w:rsid w:val="00EF3E16"/>
    <w:rsid w:val="00EF3EC4"/>
    <w:rsid w:val="00EF4728"/>
    <w:rsid w:val="00EF5868"/>
    <w:rsid w:val="00EF67C2"/>
    <w:rsid w:val="00F00AB1"/>
    <w:rsid w:val="00F0142A"/>
    <w:rsid w:val="00F023AD"/>
    <w:rsid w:val="00F02411"/>
    <w:rsid w:val="00F037BD"/>
    <w:rsid w:val="00F0487B"/>
    <w:rsid w:val="00F05456"/>
    <w:rsid w:val="00F05E9C"/>
    <w:rsid w:val="00F10C1E"/>
    <w:rsid w:val="00F110E0"/>
    <w:rsid w:val="00F111CC"/>
    <w:rsid w:val="00F11B7B"/>
    <w:rsid w:val="00F124C6"/>
    <w:rsid w:val="00F12576"/>
    <w:rsid w:val="00F13848"/>
    <w:rsid w:val="00F13F65"/>
    <w:rsid w:val="00F14FD0"/>
    <w:rsid w:val="00F16AA5"/>
    <w:rsid w:val="00F17224"/>
    <w:rsid w:val="00F172E6"/>
    <w:rsid w:val="00F210D6"/>
    <w:rsid w:val="00F21B17"/>
    <w:rsid w:val="00F227C7"/>
    <w:rsid w:val="00F23055"/>
    <w:rsid w:val="00F251E6"/>
    <w:rsid w:val="00F26226"/>
    <w:rsid w:val="00F26A1F"/>
    <w:rsid w:val="00F2733C"/>
    <w:rsid w:val="00F329AB"/>
    <w:rsid w:val="00F329FE"/>
    <w:rsid w:val="00F339DB"/>
    <w:rsid w:val="00F34627"/>
    <w:rsid w:val="00F35686"/>
    <w:rsid w:val="00F35789"/>
    <w:rsid w:val="00F36FB8"/>
    <w:rsid w:val="00F36FD9"/>
    <w:rsid w:val="00F4034F"/>
    <w:rsid w:val="00F407D7"/>
    <w:rsid w:val="00F4103A"/>
    <w:rsid w:val="00F415B8"/>
    <w:rsid w:val="00F46622"/>
    <w:rsid w:val="00F46CE0"/>
    <w:rsid w:val="00F47893"/>
    <w:rsid w:val="00F504ED"/>
    <w:rsid w:val="00F51BCD"/>
    <w:rsid w:val="00F52147"/>
    <w:rsid w:val="00F52DEF"/>
    <w:rsid w:val="00F54C95"/>
    <w:rsid w:val="00F568BC"/>
    <w:rsid w:val="00F6019D"/>
    <w:rsid w:val="00F61A1D"/>
    <w:rsid w:val="00F62F92"/>
    <w:rsid w:val="00F63450"/>
    <w:rsid w:val="00F63549"/>
    <w:rsid w:val="00F64837"/>
    <w:rsid w:val="00F652CF"/>
    <w:rsid w:val="00F6630B"/>
    <w:rsid w:val="00F6633C"/>
    <w:rsid w:val="00F67B4C"/>
    <w:rsid w:val="00F67EDA"/>
    <w:rsid w:val="00F7200C"/>
    <w:rsid w:val="00F730BA"/>
    <w:rsid w:val="00F732D3"/>
    <w:rsid w:val="00F738F5"/>
    <w:rsid w:val="00F742DD"/>
    <w:rsid w:val="00F75A70"/>
    <w:rsid w:val="00F75BC6"/>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87C83"/>
    <w:rsid w:val="00F90CC3"/>
    <w:rsid w:val="00F9183B"/>
    <w:rsid w:val="00F92302"/>
    <w:rsid w:val="00F928B2"/>
    <w:rsid w:val="00F92B86"/>
    <w:rsid w:val="00F93A62"/>
    <w:rsid w:val="00F93F3F"/>
    <w:rsid w:val="00F9407E"/>
    <w:rsid w:val="00F96422"/>
    <w:rsid w:val="00F969CA"/>
    <w:rsid w:val="00F96D5D"/>
    <w:rsid w:val="00F96EA0"/>
    <w:rsid w:val="00FA09D2"/>
    <w:rsid w:val="00FA17DE"/>
    <w:rsid w:val="00FA2FCC"/>
    <w:rsid w:val="00FA3348"/>
    <w:rsid w:val="00FA338C"/>
    <w:rsid w:val="00FA38D5"/>
    <w:rsid w:val="00FA3F88"/>
    <w:rsid w:val="00FA4393"/>
    <w:rsid w:val="00FA44FC"/>
    <w:rsid w:val="00FA4B04"/>
    <w:rsid w:val="00FA4F06"/>
    <w:rsid w:val="00FA5B14"/>
    <w:rsid w:val="00FA5E29"/>
    <w:rsid w:val="00FA600C"/>
    <w:rsid w:val="00FA6D51"/>
    <w:rsid w:val="00FA6D88"/>
    <w:rsid w:val="00FA708F"/>
    <w:rsid w:val="00FB17A3"/>
    <w:rsid w:val="00FB2130"/>
    <w:rsid w:val="00FB22DA"/>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062"/>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21D8"/>
    <w:rsid w:val="00FE34D8"/>
    <w:rsid w:val="00FE3951"/>
    <w:rsid w:val="00FE3CC8"/>
    <w:rsid w:val="00FE3F3C"/>
    <w:rsid w:val="00FE3FD9"/>
    <w:rsid w:val="00FE4435"/>
    <w:rsid w:val="00FE456B"/>
    <w:rsid w:val="00FE4AC2"/>
    <w:rsid w:val="00FE4B1F"/>
    <w:rsid w:val="00FE4B6E"/>
    <w:rsid w:val="00FE5A84"/>
    <w:rsid w:val="00FE5B6C"/>
    <w:rsid w:val="00FE65A9"/>
    <w:rsid w:val="00FF00F7"/>
    <w:rsid w:val="00FF01D2"/>
    <w:rsid w:val="00FF0B5C"/>
    <w:rsid w:val="00FF0F40"/>
    <w:rsid w:val="00FF2228"/>
    <w:rsid w:val="00FF22D6"/>
    <w:rsid w:val="00FF26B0"/>
    <w:rsid w:val="00FF317A"/>
    <w:rsid w:val="00FF333A"/>
    <w:rsid w:val="00FF367D"/>
    <w:rsid w:val="00FF418A"/>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6D79"/>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capek@ksslk.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n.capek@ksslk.cz" TargetMode="External"/><Relationship Id="rId4" Type="http://schemas.openxmlformats.org/officeDocument/2006/relationships/settings" Target="settings.xml"/><Relationship Id="rId9" Type="http://schemas.openxmlformats.org/officeDocument/2006/relationships/hyperlink" Target="mailto:faktury@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25</Pages>
  <Words>7695</Words>
  <Characters>45960</Characters>
  <Application>Microsoft Office Word</Application>
  <DocSecurity>0</DocSecurity>
  <Lines>383</Lines>
  <Paragraphs>107</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Smlouva o poskytnutí projektové a inženýrské činnosti</vt:lpstr>
    </vt:vector>
  </TitlesOfParts>
  <Company/>
  <LinksUpToDate>false</LinksUpToDate>
  <CharactersWithSpaces>53548</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Eva Ursíny</cp:lastModifiedBy>
  <cp:revision>23</cp:revision>
  <cp:lastPrinted>2024-04-08T09:37:00Z</cp:lastPrinted>
  <dcterms:created xsi:type="dcterms:W3CDTF">2024-09-04T06:26:00Z</dcterms:created>
  <dcterms:modified xsi:type="dcterms:W3CDTF">2025-04-11T09:25:00Z</dcterms:modified>
</cp:coreProperties>
</file>