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45" w:rsidRPr="00641705" w:rsidRDefault="00C26045" w:rsidP="00C26045">
      <w:pPr>
        <w:pStyle w:val="Odsekzoznamu"/>
        <w:spacing w:after="160" w:line="259" w:lineRule="auto"/>
        <w:ind w:left="0"/>
        <w:jc w:val="right"/>
        <w:rPr>
          <w:b/>
        </w:rPr>
      </w:pPr>
      <w:r w:rsidRPr="00641705">
        <w:rPr>
          <w:rFonts w:eastAsia="Calibri"/>
          <w:b/>
          <w:lang w:eastAsia="sk-SK"/>
        </w:rPr>
        <w:t>Príloha č. 1</w:t>
      </w:r>
    </w:p>
    <w:p w:rsidR="00C26045" w:rsidRPr="00641705" w:rsidRDefault="00C26045" w:rsidP="00C26045">
      <w:pPr>
        <w:pStyle w:val="Odsekzoznamu"/>
        <w:spacing w:after="160" w:line="259" w:lineRule="auto"/>
        <w:ind w:left="0"/>
        <w:jc w:val="both"/>
        <w:rPr>
          <w:b/>
        </w:rPr>
      </w:pPr>
    </w:p>
    <w:p w:rsidR="00C26045" w:rsidRPr="00641705" w:rsidRDefault="00C26045" w:rsidP="00C26045">
      <w:pPr>
        <w:pStyle w:val="Odsekzoznamu"/>
        <w:spacing w:after="160" w:line="259" w:lineRule="auto"/>
        <w:ind w:left="0"/>
        <w:jc w:val="center"/>
        <w:rPr>
          <w:b/>
        </w:rPr>
      </w:pPr>
      <w:r w:rsidRPr="00641705">
        <w:rPr>
          <w:b/>
        </w:rPr>
        <w:t>Opis a špecifikácia predmetu zákazky</w:t>
      </w:r>
    </w:p>
    <w:p w:rsidR="00C26045" w:rsidRPr="00641705" w:rsidRDefault="00C26045" w:rsidP="00C26045">
      <w:pPr>
        <w:pStyle w:val="Odsekzoznamu"/>
        <w:spacing w:after="160" w:line="259" w:lineRule="auto"/>
        <w:ind w:left="0"/>
        <w:jc w:val="both"/>
        <w:rPr>
          <w:b/>
        </w:rPr>
      </w:pPr>
    </w:p>
    <w:p w:rsidR="00C26045" w:rsidRPr="00641705" w:rsidRDefault="00C26045" w:rsidP="00C26045">
      <w:pPr>
        <w:jc w:val="both"/>
        <w:rPr>
          <w:rFonts w:ascii="Times New Roman" w:hAnsi="Times New Roman" w:cs="Times New Roman"/>
          <w:sz w:val="24"/>
          <w:szCs w:val="24"/>
        </w:rPr>
      </w:pPr>
      <w:r w:rsidRPr="00641705">
        <w:rPr>
          <w:rFonts w:ascii="Times New Roman" w:hAnsi="Times New Roman" w:cs="Times New Roman"/>
          <w:b/>
          <w:sz w:val="24"/>
          <w:szCs w:val="24"/>
        </w:rPr>
        <w:t>Predmet zákazky:</w:t>
      </w:r>
      <w:r w:rsidRPr="00641705">
        <w:rPr>
          <w:rFonts w:ascii="Times New Roman" w:hAnsi="Times New Roman" w:cs="Times New Roman"/>
          <w:b/>
        </w:rPr>
        <w:t xml:space="preserve"> </w:t>
      </w:r>
      <w:r w:rsidR="00651D2B" w:rsidRPr="001A3E65">
        <w:rPr>
          <w:rFonts w:ascii="Times New Roman" w:hAnsi="Times New Roman" w:cs="Times New Roman"/>
          <w:b/>
        </w:rPr>
        <w:t>„</w:t>
      </w:r>
      <w:r w:rsidR="0090671E" w:rsidRPr="001A3E65">
        <w:rPr>
          <w:rFonts w:ascii="Times New Roman" w:hAnsi="Times New Roman" w:cs="Times New Roman"/>
          <w:b/>
          <w:sz w:val="24"/>
          <w:szCs w:val="24"/>
        </w:rPr>
        <w:t>POMÔ</w:t>
      </w:r>
      <w:r w:rsidR="006753C7" w:rsidRPr="001A3E65">
        <w:rPr>
          <w:rFonts w:ascii="Times New Roman" w:hAnsi="Times New Roman" w:cs="Times New Roman"/>
          <w:b/>
          <w:sz w:val="24"/>
          <w:szCs w:val="24"/>
        </w:rPr>
        <w:t>C</w:t>
      </w:r>
      <w:r w:rsidR="0090671E" w:rsidRPr="001A3E65">
        <w:rPr>
          <w:rFonts w:ascii="Times New Roman" w:hAnsi="Times New Roman" w:cs="Times New Roman"/>
          <w:b/>
          <w:sz w:val="24"/>
          <w:szCs w:val="24"/>
        </w:rPr>
        <w:t>K</w:t>
      </w:r>
      <w:r w:rsidR="00651D2B" w:rsidRPr="001A3E65">
        <w:rPr>
          <w:rFonts w:ascii="Times New Roman" w:hAnsi="Times New Roman" w:cs="Times New Roman"/>
          <w:b/>
          <w:sz w:val="24"/>
          <w:szCs w:val="24"/>
        </w:rPr>
        <w:t>Y</w:t>
      </w:r>
      <w:r w:rsidR="0090671E" w:rsidRPr="001A3E65">
        <w:rPr>
          <w:rFonts w:ascii="Times New Roman" w:hAnsi="Times New Roman" w:cs="Times New Roman"/>
          <w:b/>
          <w:sz w:val="24"/>
          <w:szCs w:val="24"/>
        </w:rPr>
        <w:t xml:space="preserve"> A PRÍPR</w:t>
      </w:r>
      <w:r w:rsidR="0096484A" w:rsidRPr="001A3E65">
        <w:rPr>
          <w:rFonts w:ascii="Times New Roman" w:hAnsi="Times New Roman" w:cs="Times New Roman"/>
          <w:b/>
          <w:sz w:val="24"/>
          <w:szCs w:val="24"/>
        </w:rPr>
        <w:t>AVK</w:t>
      </w:r>
      <w:r w:rsidR="00651D2B" w:rsidRPr="001A3E65">
        <w:rPr>
          <w:rFonts w:ascii="Times New Roman" w:hAnsi="Times New Roman" w:cs="Times New Roman"/>
          <w:b/>
          <w:sz w:val="24"/>
          <w:szCs w:val="24"/>
        </w:rPr>
        <w:t>Y</w:t>
      </w:r>
      <w:r w:rsidR="0096484A" w:rsidRPr="001A3E65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651D2B" w:rsidRPr="001A3E65">
        <w:rPr>
          <w:rFonts w:ascii="Times New Roman" w:hAnsi="Times New Roman" w:cs="Times New Roman"/>
          <w:b/>
          <w:sz w:val="24"/>
          <w:szCs w:val="24"/>
        </w:rPr>
        <w:t> </w:t>
      </w:r>
      <w:r w:rsidR="0096484A" w:rsidRPr="001A3E65">
        <w:rPr>
          <w:rFonts w:ascii="Times New Roman" w:hAnsi="Times New Roman" w:cs="Times New Roman"/>
          <w:b/>
          <w:sz w:val="24"/>
          <w:szCs w:val="24"/>
        </w:rPr>
        <w:t>INKONTIN</w:t>
      </w:r>
      <w:r w:rsidR="00B70DA9" w:rsidRPr="001A3E65">
        <w:rPr>
          <w:rFonts w:ascii="Times New Roman" w:hAnsi="Times New Roman" w:cs="Times New Roman"/>
          <w:b/>
          <w:sz w:val="24"/>
          <w:szCs w:val="24"/>
        </w:rPr>
        <w:t>E</w:t>
      </w:r>
      <w:r w:rsidR="0096484A" w:rsidRPr="001A3E65">
        <w:rPr>
          <w:rFonts w:ascii="Times New Roman" w:hAnsi="Times New Roman" w:cs="Times New Roman"/>
          <w:b/>
          <w:sz w:val="24"/>
          <w:szCs w:val="24"/>
        </w:rPr>
        <w:t>NCII</w:t>
      </w:r>
      <w:r w:rsidR="00651D2B" w:rsidRPr="001A3E65">
        <w:rPr>
          <w:rFonts w:ascii="Times New Roman" w:hAnsi="Times New Roman" w:cs="Times New Roman"/>
          <w:b/>
          <w:sz w:val="24"/>
          <w:szCs w:val="24"/>
        </w:rPr>
        <w:t xml:space="preserve"> pre potreby Fakultnej nemocnice s poliklinikou F. D. </w:t>
      </w:r>
      <w:proofErr w:type="spellStart"/>
      <w:r w:rsidR="00651D2B" w:rsidRPr="001A3E65">
        <w:rPr>
          <w:rFonts w:ascii="Times New Roman" w:hAnsi="Times New Roman" w:cs="Times New Roman"/>
          <w:b/>
          <w:sz w:val="24"/>
          <w:szCs w:val="24"/>
        </w:rPr>
        <w:t>Roosevelta</w:t>
      </w:r>
      <w:proofErr w:type="spellEnd"/>
      <w:r w:rsidR="00651D2B" w:rsidRPr="001A3E65">
        <w:rPr>
          <w:rFonts w:ascii="Times New Roman" w:hAnsi="Times New Roman" w:cs="Times New Roman"/>
          <w:b/>
          <w:sz w:val="24"/>
          <w:szCs w:val="24"/>
        </w:rPr>
        <w:t xml:space="preserve"> Banská Bystrica č. RV</w:t>
      </w:r>
      <w:r w:rsidR="00A05FC0" w:rsidRPr="001A3E65">
        <w:rPr>
          <w:rFonts w:ascii="Times New Roman" w:hAnsi="Times New Roman" w:cs="Times New Roman"/>
          <w:b/>
          <w:sz w:val="24"/>
          <w:szCs w:val="24"/>
        </w:rPr>
        <w:t>O</w:t>
      </w:r>
      <w:r w:rsidR="00651D2B" w:rsidRPr="001A3E65">
        <w:rPr>
          <w:rFonts w:ascii="Times New Roman" w:hAnsi="Times New Roman" w:cs="Times New Roman"/>
          <w:b/>
          <w:sz w:val="24"/>
          <w:szCs w:val="24"/>
        </w:rPr>
        <w:t>/1121/2020“</w:t>
      </w:r>
      <w:r w:rsidR="00651D2B">
        <w:rPr>
          <w:rFonts w:ascii="Times New Roman" w:hAnsi="Times New Roman" w:cs="Times New Roman"/>
          <w:sz w:val="24"/>
          <w:szCs w:val="24"/>
        </w:rPr>
        <w:t xml:space="preserve"> </w:t>
      </w:r>
      <w:r w:rsidR="0096484A" w:rsidRPr="00641705">
        <w:rPr>
          <w:rFonts w:ascii="Times New Roman" w:hAnsi="Times New Roman" w:cs="Times New Roman"/>
          <w:sz w:val="24"/>
          <w:szCs w:val="24"/>
        </w:rPr>
        <w:t xml:space="preserve"> </w:t>
      </w:r>
      <w:r w:rsidR="00882BBB">
        <w:rPr>
          <w:rFonts w:ascii="Times New Roman" w:hAnsi="Times New Roman" w:cs="Times New Roman"/>
          <w:sz w:val="24"/>
          <w:szCs w:val="24"/>
        </w:rPr>
        <w:t xml:space="preserve">na obdobie 24 mesiacov </w:t>
      </w:r>
      <w:r w:rsidRPr="00641705">
        <w:rPr>
          <w:rFonts w:ascii="Times New Roman" w:hAnsi="Times New Roman" w:cs="Times New Roman"/>
          <w:sz w:val="24"/>
          <w:szCs w:val="24"/>
        </w:rPr>
        <w:t xml:space="preserve">vrátane súvisiacich služieb - </w:t>
      </w:r>
      <w:r w:rsidRPr="00641705">
        <w:rPr>
          <w:rFonts w:ascii="Times New Roman" w:hAnsi="Times New Roman" w:cs="Times New Roman"/>
          <w:sz w:val="24"/>
        </w:rPr>
        <w:t>dovoz a vyloženie tovaru na miesto dodania.</w:t>
      </w:r>
    </w:p>
    <w:p w:rsidR="006753C7" w:rsidRPr="00641705" w:rsidRDefault="00C26045" w:rsidP="00C26045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41705">
        <w:rPr>
          <w:rFonts w:ascii="Times New Roman" w:hAnsi="Times New Roman" w:cs="Times New Roman"/>
          <w:b/>
          <w:noProof/>
          <w:sz w:val="24"/>
          <w:szCs w:val="24"/>
        </w:rPr>
        <w:t>Predmet zákazky musí spĺňať minimálne technické a funkčné parametre v nižšie požadovanej špecifikácií:</w:t>
      </w:r>
    </w:p>
    <w:p w:rsidR="00670807" w:rsidRPr="004F2D8C" w:rsidRDefault="00670807" w:rsidP="00670807">
      <w:pPr>
        <w:rPr>
          <w:rFonts w:ascii="Times New Roman" w:hAnsi="Times New Roman" w:cs="Times New Roman"/>
          <w:b/>
          <w:sz w:val="24"/>
          <w:szCs w:val="24"/>
        </w:rPr>
      </w:pPr>
      <w:r w:rsidRPr="004F2D8C">
        <w:rPr>
          <w:rFonts w:ascii="Times New Roman" w:hAnsi="Times New Roman" w:cs="Times New Roman"/>
          <w:b/>
          <w:sz w:val="24"/>
          <w:szCs w:val="24"/>
        </w:rPr>
        <w:t xml:space="preserve">Časť č. 1: </w:t>
      </w:r>
      <w:r w:rsidR="00CE04D4">
        <w:rPr>
          <w:rFonts w:ascii="Times New Roman" w:hAnsi="Times New Roman" w:cs="Times New Roman"/>
          <w:b/>
          <w:sz w:val="24"/>
          <w:szCs w:val="24"/>
        </w:rPr>
        <w:t>P</w:t>
      </w:r>
      <w:r w:rsidR="0090671E" w:rsidRPr="004F2D8C">
        <w:rPr>
          <w:rFonts w:ascii="Times New Roman" w:hAnsi="Times New Roman" w:cs="Times New Roman"/>
          <w:b/>
          <w:sz w:val="24"/>
          <w:szCs w:val="24"/>
        </w:rPr>
        <w:t>lienkové</w:t>
      </w:r>
      <w:r w:rsidR="00CE04D4">
        <w:rPr>
          <w:rFonts w:ascii="Times New Roman" w:hAnsi="Times New Roman" w:cs="Times New Roman"/>
          <w:b/>
          <w:sz w:val="24"/>
          <w:szCs w:val="24"/>
        </w:rPr>
        <w:t xml:space="preserve"> nohavičky</w:t>
      </w:r>
      <w:r w:rsidR="0090671E" w:rsidRPr="004F2D8C">
        <w:rPr>
          <w:rFonts w:ascii="Times New Roman" w:hAnsi="Times New Roman" w:cs="Times New Roman"/>
          <w:b/>
          <w:sz w:val="24"/>
          <w:szCs w:val="24"/>
        </w:rPr>
        <w:t xml:space="preserve"> pre dospelých</w:t>
      </w:r>
    </w:p>
    <w:tbl>
      <w:tblPr>
        <w:tblStyle w:val="Mriekatabuky"/>
        <w:tblW w:w="0" w:type="auto"/>
        <w:tblInd w:w="360" w:type="dxa"/>
        <w:tblLook w:val="04A0"/>
      </w:tblPr>
      <w:tblGrid>
        <w:gridCol w:w="1795"/>
        <w:gridCol w:w="9152"/>
        <w:gridCol w:w="2835"/>
      </w:tblGrid>
      <w:tr w:rsidR="00641705" w:rsidRPr="004F2D8C" w:rsidTr="009103C0">
        <w:tc>
          <w:tcPr>
            <w:tcW w:w="1795" w:type="dxa"/>
            <w:vAlign w:val="center"/>
          </w:tcPr>
          <w:p w:rsidR="00641705" w:rsidRPr="004F2D8C" w:rsidRDefault="00641705" w:rsidP="002D5F2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2D8C">
              <w:rPr>
                <w:rFonts w:ascii="Times New Roman" w:hAnsi="Times New Roman" w:cs="Times New Roman"/>
                <w:b/>
                <w:i/>
              </w:rPr>
              <w:t>popis, požiadavka</w:t>
            </w:r>
          </w:p>
        </w:tc>
        <w:tc>
          <w:tcPr>
            <w:tcW w:w="9152" w:type="dxa"/>
            <w:vAlign w:val="center"/>
          </w:tcPr>
          <w:p w:rsidR="00641705" w:rsidRPr="004F2D8C" w:rsidRDefault="00641705" w:rsidP="002D5F22">
            <w:pPr>
              <w:rPr>
                <w:rFonts w:ascii="Times New Roman" w:hAnsi="Times New Roman" w:cs="Times New Roman"/>
                <w:b/>
                <w:i/>
              </w:rPr>
            </w:pPr>
            <w:r w:rsidRPr="004F2D8C">
              <w:rPr>
                <w:rFonts w:ascii="Times New Roman" w:hAnsi="Times New Roman" w:cs="Times New Roman"/>
                <w:b/>
                <w:bCs/>
                <w:i/>
                <w:iCs/>
              </w:rPr>
              <w:t>špecifikácia predmetu zákazky</w:t>
            </w:r>
          </w:p>
        </w:tc>
        <w:tc>
          <w:tcPr>
            <w:tcW w:w="2835" w:type="dxa"/>
          </w:tcPr>
          <w:p w:rsidR="00641705" w:rsidRPr="00641705" w:rsidRDefault="00641705" w:rsidP="002D5F22">
            <w:pPr>
              <w:rPr>
                <w:rFonts w:ascii="Times New Roman" w:hAnsi="Times New Roman" w:cs="Times New Roman"/>
                <w:b/>
                <w:i/>
                <w:color w:val="365F91" w:themeColor="accent1" w:themeShade="BF"/>
              </w:rPr>
            </w:pPr>
            <w:r w:rsidRPr="00641705">
              <w:rPr>
                <w:rFonts w:ascii="Times New Roman" w:hAnsi="Times New Roman" w:cs="Times New Roman"/>
                <w:b/>
                <w:i/>
                <w:color w:val="365F91" w:themeColor="accent1" w:themeShade="BF"/>
              </w:rPr>
              <w:t xml:space="preserve">požadujeme uviesť, či spĺňa požiadavku </w:t>
            </w:r>
            <w:r w:rsidR="00B70DA9">
              <w:rPr>
                <w:rFonts w:ascii="Times New Roman" w:hAnsi="Times New Roman" w:cs="Times New Roman"/>
                <w:b/>
                <w:i/>
                <w:color w:val="365F91" w:themeColor="accent1" w:themeShade="BF"/>
              </w:rPr>
              <w:t>áno/nie,</w:t>
            </w:r>
            <w:r w:rsidRPr="00641705">
              <w:rPr>
                <w:rFonts w:ascii="Times New Roman" w:hAnsi="Times New Roman" w:cs="Times New Roman"/>
                <w:b/>
                <w:i/>
                <w:color w:val="365F91" w:themeColor="accent1" w:themeShade="BF"/>
              </w:rPr>
              <w:t xml:space="preserve"> resp. uviesť konkrétny </w:t>
            </w:r>
            <w:r w:rsidR="002D5F22">
              <w:rPr>
                <w:rFonts w:ascii="Times New Roman" w:hAnsi="Times New Roman" w:cs="Times New Roman"/>
                <w:b/>
                <w:i/>
                <w:color w:val="365F91" w:themeColor="accent1" w:themeShade="BF"/>
              </w:rPr>
              <w:t xml:space="preserve"> </w:t>
            </w:r>
            <w:r w:rsidRPr="00641705">
              <w:rPr>
                <w:rFonts w:ascii="Times New Roman" w:hAnsi="Times New Roman" w:cs="Times New Roman"/>
                <w:b/>
                <w:i/>
                <w:color w:val="365F91" w:themeColor="accent1" w:themeShade="BF"/>
              </w:rPr>
              <w:t xml:space="preserve"> údaj</w:t>
            </w:r>
          </w:p>
        </w:tc>
      </w:tr>
      <w:tr w:rsidR="00BD67D2" w:rsidRPr="004F2D8C" w:rsidTr="009103C0">
        <w:tc>
          <w:tcPr>
            <w:tcW w:w="1795" w:type="dxa"/>
            <w:vMerge w:val="restart"/>
            <w:vAlign w:val="center"/>
          </w:tcPr>
          <w:p w:rsidR="00BD67D2" w:rsidRPr="004F2D8C" w:rsidRDefault="00BD67D2" w:rsidP="001A5C2E">
            <w:pPr>
              <w:jc w:val="center"/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>Funkcia</w:t>
            </w:r>
          </w:p>
        </w:tc>
        <w:tc>
          <w:tcPr>
            <w:tcW w:w="9152" w:type="dxa"/>
          </w:tcPr>
          <w:p w:rsidR="00BD67D2" w:rsidRPr="004F2D8C" w:rsidRDefault="00BD67D2" w:rsidP="00B70DA9">
            <w:pPr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>Plienkové nohavičky s maximálnou absorpciou a ochranou proti pretečeniu</w:t>
            </w:r>
            <w:r w:rsidR="002D5F22">
              <w:rPr>
                <w:rFonts w:ascii="Times New Roman" w:hAnsi="Times New Roman" w:cs="Times New Roman"/>
              </w:rPr>
              <w:t xml:space="preserve">: </w:t>
            </w:r>
            <w:r w:rsidR="00DC1063">
              <w:rPr>
                <w:rFonts w:ascii="Times New Roman" w:hAnsi="Times New Roman" w:cs="Times New Roman"/>
              </w:rPr>
              <w:t xml:space="preserve">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BD67D2" w:rsidRPr="004F2D8C" w:rsidRDefault="00BD67D2" w:rsidP="00BD67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7D2" w:rsidRPr="004F2D8C" w:rsidTr="009103C0">
        <w:tc>
          <w:tcPr>
            <w:tcW w:w="1795" w:type="dxa"/>
            <w:vMerge/>
            <w:vAlign w:val="center"/>
          </w:tcPr>
          <w:p w:rsidR="00BD67D2" w:rsidRPr="004F2D8C" w:rsidRDefault="00BD67D2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2" w:type="dxa"/>
          </w:tcPr>
          <w:p w:rsidR="00BD67D2" w:rsidRPr="004F2D8C" w:rsidRDefault="00BD67D2" w:rsidP="00B70DA9">
            <w:pPr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>určené pre mobilných aj imobilných užívateľov s ťažkými formami inkontinencie</w:t>
            </w:r>
            <w:r w:rsidR="002D5F22">
              <w:rPr>
                <w:rFonts w:ascii="Times New Roman" w:hAnsi="Times New Roman" w:cs="Times New Roman"/>
              </w:rPr>
              <w:t xml:space="preserve"> :</w:t>
            </w:r>
          </w:p>
        </w:tc>
        <w:tc>
          <w:tcPr>
            <w:tcW w:w="2835" w:type="dxa"/>
            <w:vAlign w:val="center"/>
          </w:tcPr>
          <w:p w:rsidR="00BD67D2" w:rsidRPr="004F2D8C" w:rsidRDefault="002D5F22" w:rsidP="00BD6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67D2" w:rsidRPr="004F2D8C" w:rsidTr="009103C0">
        <w:tc>
          <w:tcPr>
            <w:tcW w:w="1795" w:type="dxa"/>
            <w:vMerge/>
            <w:vAlign w:val="center"/>
          </w:tcPr>
          <w:p w:rsidR="00BD67D2" w:rsidRPr="004F2D8C" w:rsidRDefault="00BD67D2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2" w:type="dxa"/>
          </w:tcPr>
          <w:p w:rsidR="00BD67D2" w:rsidRPr="004F2D8C" w:rsidRDefault="00BD67D2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vhodné aj pre fekálnu inkontinenciu</w:t>
            </w:r>
            <w:r w:rsidR="002D5F22">
              <w:rPr>
                <w:rFonts w:ascii="Times New Roman" w:hAnsi="Times New Roman" w:cs="Times New Roman"/>
              </w:rPr>
              <w:t xml:space="preserve"> :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                              </w:t>
            </w:r>
            <w:r w:rsidR="002D5F22">
              <w:rPr>
                <w:rFonts w:ascii="Times New Roman" w:hAnsi="Times New Roman" w:cs="Times New Roman"/>
              </w:rPr>
              <w:t xml:space="preserve">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BD67D2" w:rsidRPr="004F2D8C" w:rsidRDefault="00BD67D2" w:rsidP="00BD67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F18" w:rsidRPr="004F2D8C" w:rsidTr="009103C0">
        <w:tc>
          <w:tcPr>
            <w:tcW w:w="1795" w:type="dxa"/>
            <w:vMerge w:val="restart"/>
            <w:vAlign w:val="center"/>
          </w:tcPr>
          <w:p w:rsidR="00165F18" w:rsidRPr="004F2D8C" w:rsidRDefault="00165F1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Materiál</w:t>
            </w:r>
          </w:p>
        </w:tc>
        <w:tc>
          <w:tcPr>
            <w:tcW w:w="9152" w:type="dxa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F2D8C">
              <w:rPr>
                <w:rFonts w:ascii="Times New Roman" w:hAnsi="Times New Roman" w:cs="Times New Roman"/>
              </w:rPr>
              <w:t>Hypoalergénny</w:t>
            </w:r>
            <w:proofErr w:type="spellEnd"/>
            <w:r w:rsidRPr="004F2D8C">
              <w:rPr>
                <w:rFonts w:ascii="Times New Roman" w:hAnsi="Times New Roman" w:cs="Times New Roman"/>
              </w:rPr>
              <w:t xml:space="preserve"> a derm</w:t>
            </w:r>
            <w:r w:rsidR="00056B16">
              <w:rPr>
                <w:rFonts w:ascii="Times New Roman" w:hAnsi="Times New Roman" w:cs="Times New Roman"/>
              </w:rPr>
              <w:t>atologicky testovaný materiál</w:t>
            </w:r>
            <w:r w:rsidRPr="004F2D8C">
              <w:rPr>
                <w:rFonts w:ascii="Times New Roman" w:hAnsi="Times New Roman" w:cs="Times New Roman"/>
              </w:rPr>
              <w:t>, ktorý pôsobí proti zvyšovaniu pH pokožky</w:t>
            </w:r>
            <w:r w:rsidR="002D5F22">
              <w:rPr>
                <w:rFonts w:ascii="Times New Roman" w:hAnsi="Times New Roman" w:cs="Times New Roman"/>
              </w:rPr>
              <w:t xml:space="preserve"> : 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65F18" w:rsidRPr="004F2D8C" w:rsidRDefault="00165F18" w:rsidP="00BD67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F18" w:rsidRPr="004F2D8C" w:rsidTr="009103C0">
        <w:tc>
          <w:tcPr>
            <w:tcW w:w="1795" w:type="dxa"/>
            <w:vMerge/>
            <w:vAlign w:val="center"/>
          </w:tcPr>
          <w:p w:rsidR="00165F18" w:rsidRPr="004F2D8C" w:rsidRDefault="00165F1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2" w:type="dxa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Spoľahlivo zaručuje prevenciu alergických reakcií</w:t>
            </w:r>
            <w:r w:rsidR="002D5F22">
              <w:rPr>
                <w:rFonts w:ascii="Times New Roman" w:hAnsi="Times New Roman" w:cs="Times New Roman"/>
              </w:rPr>
              <w:t xml:space="preserve"> :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65F18" w:rsidRPr="004F2D8C" w:rsidRDefault="00165F18" w:rsidP="00BD67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F18" w:rsidRPr="004F2D8C" w:rsidTr="009103C0">
        <w:tc>
          <w:tcPr>
            <w:tcW w:w="1795" w:type="dxa"/>
            <w:vMerge/>
            <w:vAlign w:val="center"/>
          </w:tcPr>
          <w:p w:rsidR="00165F18" w:rsidRPr="004F2D8C" w:rsidRDefault="00165F1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2" w:type="dxa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Musí byť priedušný</w:t>
            </w:r>
            <w:r w:rsidR="002D5F22">
              <w:rPr>
                <w:rFonts w:ascii="Times New Roman" w:hAnsi="Times New Roman" w:cs="Times New Roman"/>
              </w:rPr>
              <w:t xml:space="preserve"> : 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65F18" w:rsidRPr="004F2D8C" w:rsidRDefault="00165F18" w:rsidP="00BD67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F18" w:rsidRPr="004F2D8C" w:rsidTr="009103C0">
        <w:tc>
          <w:tcPr>
            <w:tcW w:w="1795" w:type="dxa"/>
            <w:vMerge w:val="restart"/>
            <w:vAlign w:val="center"/>
          </w:tcPr>
          <w:p w:rsidR="00165F18" w:rsidRPr="004F2D8C" w:rsidRDefault="00165F18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Absorpčné jadro</w:t>
            </w:r>
          </w:p>
        </w:tc>
        <w:tc>
          <w:tcPr>
            <w:tcW w:w="9152" w:type="dxa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Trojvrstvové anatomicky tvarované absorpčné jadro zo 100% sulfátovej buničiny bielenej bez chlóru</w:t>
            </w:r>
            <w:r w:rsidR="002D5F22">
              <w:rPr>
                <w:rFonts w:ascii="Times New Roman" w:hAnsi="Times New Roman" w:cs="Times New Roman"/>
              </w:rPr>
              <w:t xml:space="preserve">  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65F18" w:rsidRPr="004F2D8C" w:rsidRDefault="002D5F22" w:rsidP="0042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5F18" w:rsidRPr="004F2D8C" w:rsidTr="009103C0">
        <w:tc>
          <w:tcPr>
            <w:tcW w:w="1795" w:type="dxa"/>
            <w:vMerge/>
            <w:vAlign w:val="center"/>
          </w:tcPr>
          <w:p w:rsidR="00165F18" w:rsidRPr="004F2D8C" w:rsidRDefault="00165F18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2" w:type="dxa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 xml:space="preserve">So </w:t>
            </w:r>
            <w:proofErr w:type="spellStart"/>
            <w:r w:rsidRPr="004F2D8C">
              <w:rPr>
                <w:rFonts w:ascii="Times New Roman" w:hAnsi="Times New Roman" w:cs="Times New Roman"/>
              </w:rPr>
              <w:t>superabsorpčným</w:t>
            </w:r>
            <w:proofErr w:type="spellEnd"/>
            <w:r w:rsidRPr="004F2D8C">
              <w:rPr>
                <w:rFonts w:ascii="Times New Roman" w:hAnsi="Times New Roman" w:cs="Times New Roman"/>
              </w:rPr>
              <w:t xml:space="preserve"> polymérom (SAP)</w:t>
            </w:r>
            <w:r w:rsidR="002D5F22">
              <w:rPr>
                <w:rFonts w:ascii="Times New Roman" w:hAnsi="Times New Roman" w:cs="Times New Roman"/>
              </w:rPr>
              <w:t xml:space="preserve"> :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65F18" w:rsidRPr="004F2D8C" w:rsidRDefault="002D5F22" w:rsidP="0042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5F18" w:rsidRPr="004F2D8C" w:rsidTr="009103C0">
        <w:tc>
          <w:tcPr>
            <w:tcW w:w="1795" w:type="dxa"/>
            <w:vMerge w:val="restart"/>
            <w:vAlign w:val="center"/>
          </w:tcPr>
          <w:p w:rsidR="00165F18" w:rsidRPr="004F2D8C" w:rsidRDefault="00165F18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F2D8C">
              <w:rPr>
                <w:rFonts w:ascii="Times New Roman" w:hAnsi="Times New Roman" w:cs="Times New Roman"/>
              </w:rPr>
              <w:t>Superabsorpčný</w:t>
            </w:r>
            <w:proofErr w:type="spellEnd"/>
            <w:r w:rsidRPr="004F2D8C">
              <w:rPr>
                <w:rFonts w:ascii="Times New Roman" w:hAnsi="Times New Roman" w:cs="Times New Roman"/>
              </w:rPr>
              <w:t xml:space="preserve"> polymér (SAP)</w:t>
            </w:r>
          </w:p>
        </w:tc>
        <w:tc>
          <w:tcPr>
            <w:tcW w:w="9152" w:type="dxa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Mení tekutinu na gél a zabraňuje tak jej prenikaniu späť</w:t>
            </w:r>
            <w:r w:rsidR="002D5F22">
              <w:rPr>
                <w:rFonts w:ascii="Times New Roman" w:hAnsi="Times New Roman" w:cs="Times New Roman"/>
              </w:rPr>
              <w:t xml:space="preserve"> : 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65F18" w:rsidRPr="004F2D8C" w:rsidRDefault="002D5F22" w:rsidP="0042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5F18" w:rsidRPr="004F2D8C" w:rsidTr="009103C0">
        <w:tc>
          <w:tcPr>
            <w:tcW w:w="1795" w:type="dxa"/>
            <w:vMerge/>
            <w:vAlign w:val="center"/>
          </w:tcPr>
          <w:p w:rsidR="00165F18" w:rsidRPr="004F2D8C" w:rsidRDefault="00165F18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2" w:type="dxa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Rozmiestňuje moč rovnomerne po celom absorpčnom jadre</w:t>
            </w:r>
            <w:r w:rsidR="002D5F22">
              <w:rPr>
                <w:rFonts w:ascii="Times New Roman" w:hAnsi="Times New Roman" w:cs="Times New Roman"/>
              </w:rPr>
              <w:t xml:space="preserve"> :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65F18" w:rsidRPr="004F2D8C" w:rsidRDefault="002D5F22" w:rsidP="0042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5F18" w:rsidRPr="004F2D8C" w:rsidTr="009103C0">
        <w:tc>
          <w:tcPr>
            <w:tcW w:w="1795" w:type="dxa"/>
            <w:vMerge/>
            <w:vAlign w:val="center"/>
          </w:tcPr>
          <w:p w:rsidR="00165F18" w:rsidRPr="004F2D8C" w:rsidRDefault="00165F18" w:rsidP="004239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2" w:type="dxa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Obsahuje špeciálnu látku účinne neutralizujúcu zápach</w:t>
            </w:r>
            <w:r w:rsidR="002D5F22">
              <w:rPr>
                <w:rFonts w:ascii="Times New Roman" w:hAnsi="Times New Roman" w:cs="Times New Roman"/>
              </w:rPr>
              <w:t xml:space="preserve"> : 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65F18" w:rsidRPr="004F2D8C" w:rsidRDefault="002D5F22" w:rsidP="0042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5F18" w:rsidRPr="004F2D8C" w:rsidTr="009103C0">
        <w:tc>
          <w:tcPr>
            <w:tcW w:w="1795" w:type="dxa"/>
            <w:vAlign w:val="center"/>
          </w:tcPr>
          <w:p w:rsidR="00165F18" w:rsidRPr="004F2D8C" w:rsidRDefault="00165F18" w:rsidP="001A5C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2D8C">
              <w:rPr>
                <w:rFonts w:ascii="Times New Roman" w:hAnsi="Times New Roman" w:cs="Times New Roman"/>
                <w:color w:val="000000" w:themeColor="text1"/>
              </w:rPr>
              <w:t>Indikátor vlhkosti</w:t>
            </w:r>
          </w:p>
        </w:tc>
        <w:tc>
          <w:tcPr>
            <w:tcW w:w="9152" w:type="dxa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2D8C">
              <w:rPr>
                <w:rFonts w:ascii="Times New Roman" w:hAnsi="Times New Roman" w:cs="Times New Roman"/>
                <w:color w:val="000000" w:themeColor="text1"/>
              </w:rPr>
              <w:t>včas upozorní na potrebnú výmenu</w:t>
            </w:r>
            <w:r w:rsidR="002D5F2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D5F22">
              <w:rPr>
                <w:rFonts w:ascii="Times New Roman" w:hAnsi="Times New Roman" w:cs="Times New Roman"/>
              </w:rPr>
              <w:t xml:space="preserve">: 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165F18" w:rsidRPr="004F2D8C" w:rsidRDefault="002D5F22" w:rsidP="004239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165F18" w:rsidRPr="004F2D8C" w:rsidTr="009103C0">
        <w:trPr>
          <w:trHeight w:val="795"/>
        </w:trPr>
        <w:tc>
          <w:tcPr>
            <w:tcW w:w="1795" w:type="dxa"/>
            <w:vAlign w:val="center"/>
          </w:tcPr>
          <w:p w:rsidR="00165F18" w:rsidRPr="004F2D8C" w:rsidRDefault="00165F1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Manipulácia</w:t>
            </w:r>
          </w:p>
        </w:tc>
        <w:tc>
          <w:tcPr>
            <w:tcW w:w="9152" w:type="dxa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Jednoduchá manipulácia vďaka 4 lepiacim pásikom na suchý zips s možnosťou opakovaného použitia kedykoľvek a kdekoľvek na plienke, čo zaručuje bezpečné uchytenie plienky</w:t>
            </w:r>
            <w:r w:rsidR="002A33B8" w:rsidRPr="004F2D8C">
              <w:rPr>
                <w:rFonts w:ascii="Times New Roman" w:hAnsi="Times New Roman" w:cs="Times New Roman"/>
              </w:rPr>
              <w:t xml:space="preserve"> (strih </w:t>
            </w:r>
            <w:proofErr w:type="spellStart"/>
            <w:r w:rsidR="002A33B8" w:rsidRPr="004F2D8C">
              <w:rPr>
                <w:rFonts w:ascii="Times New Roman" w:hAnsi="Times New Roman" w:cs="Times New Roman"/>
              </w:rPr>
              <w:t>zavinovací</w:t>
            </w:r>
            <w:proofErr w:type="spellEnd"/>
            <w:r w:rsidR="002A33B8" w:rsidRPr="004F2D8C">
              <w:rPr>
                <w:rFonts w:ascii="Times New Roman" w:hAnsi="Times New Roman" w:cs="Times New Roman"/>
              </w:rPr>
              <w:t xml:space="preserve"> )</w:t>
            </w:r>
            <w:r w:rsidR="002D5F22">
              <w:rPr>
                <w:rFonts w:ascii="Times New Roman" w:hAnsi="Times New Roman" w:cs="Times New Roman"/>
              </w:rPr>
              <w:t xml:space="preserve"> : 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65F18" w:rsidRPr="004F2D8C" w:rsidRDefault="002D5F22" w:rsidP="002A33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165F18" w:rsidRPr="004F2D8C" w:rsidTr="009103C0">
        <w:tc>
          <w:tcPr>
            <w:tcW w:w="1795" w:type="dxa"/>
            <w:vMerge w:val="restart"/>
            <w:vAlign w:val="center"/>
          </w:tcPr>
          <w:p w:rsidR="00165F18" w:rsidRPr="004F2D8C" w:rsidRDefault="00165F1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Vlastnosti</w:t>
            </w:r>
          </w:p>
        </w:tc>
        <w:tc>
          <w:tcPr>
            <w:tcW w:w="9152" w:type="dxa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Vysoká absorpcia</w:t>
            </w:r>
            <w:r w:rsidR="002D5F22">
              <w:rPr>
                <w:rFonts w:ascii="Times New Roman" w:hAnsi="Times New Roman" w:cs="Times New Roman"/>
              </w:rPr>
              <w:t xml:space="preserve"> : 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65F18" w:rsidRPr="004F2D8C" w:rsidRDefault="002D5F22" w:rsidP="002A33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165F18" w:rsidRPr="004F2D8C" w:rsidTr="009103C0">
        <w:tc>
          <w:tcPr>
            <w:tcW w:w="1795" w:type="dxa"/>
            <w:vMerge/>
            <w:vAlign w:val="center"/>
          </w:tcPr>
          <w:p w:rsidR="00165F18" w:rsidRPr="004F2D8C" w:rsidRDefault="00165F1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2" w:type="dxa"/>
          </w:tcPr>
          <w:p w:rsidR="00165F18" w:rsidRPr="004F2D8C" w:rsidRDefault="00165F18" w:rsidP="00B70DA9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 xml:space="preserve">Anatomické tvarovanie, </w:t>
            </w:r>
            <w:r w:rsidR="002D5F22">
              <w:rPr>
                <w:rFonts w:ascii="Times New Roman" w:hAnsi="Times New Roman" w:cs="Times New Roman"/>
              </w:rPr>
              <w:t xml:space="preserve"> </w:t>
            </w:r>
            <w:r w:rsidRPr="004F2D8C">
              <w:rPr>
                <w:rFonts w:ascii="Times New Roman" w:hAnsi="Times New Roman" w:cs="Times New Roman"/>
              </w:rPr>
              <w:t>vnútorné pásiky a polyetylénová fólia chrániace pred pretekaním po bokoch</w:t>
            </w:r>
            <w:r w:rsidR="002D5F22">
              <w:rPr>
                <w:rFonts w:ascii="Times New Roman" w:hAnsi="Times New Roman" w:cs="Times New Roman"/>
              </w:rPr>
              <w:t xml:space="preserve">: </w:t>
            </w:r>
            <w:r w:rsidR="00DC106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</w:t>
            </w:r>
            <w:r w:rsidR="00B70D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65F18" w:rsidRPr="004F2D8C" w:rsidRDefault="002D5F22" w:rsidP="002A33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165F18" w:rsidRPr="004F2D8C" w:rsidTr="009103C0">
        <w:tc>
          <w:tcPr>
            <w:tcW w:w="1795" w:type="dxa"/>
            <w:vAlign w:val="center"/>
          </w:tcPr>
          <w:p w:rsidR="00165F18" w:rsidRPr="004F2D8C" w:rsidRDefault="00165F1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 xml:space="preserve">Jednorazové </w:t>
            </w:r>
            <w:r w:rsidRPr="004F2D8C">
              <w:rPr>
                <w:rFonts w:ascii="Times New Roman" w:hAnsi="Times New Roman" w:cs="Times New Roman"/>
              </w:rPr>
              <w:lastRenderedPageBreak/>
              <w:t>použitie</w:t>
            </w:r>
          </w:p>
        </w:tc>
        <w:tc>
          <w:tcPr>
            <w:tcW w:w="9152" w:type="dxa"/>
            <w:vAlign w:val="center"/>
          </w:tcPr>
          <w:p w:rsidR="00165F18" w:rsidRPr="004F2D8C" w:rsidRDefault="00DC1063" w:rsidP="001A5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                       </w:t>
            </w:r>
            <w:r w:rsidR="00165F18" w:rsidRPr="004F2D8C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835" w:type="dxa"/>
            <w:vAlign w:val="center"/>
          </w:tcPr>
          <w:p w:rsidR="00165F18" w:rsidRPr="004F2D8C" w:rsidRDefault="00165F18" w:rsidP="002A33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5F18" w:rsidRPr="004F2D8C" w:rsidTr="009103C0">
        <w:tc>
          <w:tcPr>
            <w:tcW w:w="1795" w:type="dxa"/>
            <w:vAlign w:val="center"/>
          </w:tcPr>
          <w:p w:rsidR="00165F18" w:rsidRPr="004F2D8C" w:rsidRDefault="00165F1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lastRenderedPageBreak/>
              <w:t>Nesterilné</w:t>
            </w:r>
          </w:p>
        </w:tc>
        <w:tc>
          <w:tcPr>
            <w:tcW w:w="9152" w:type="dxa"/>
            <w:vAlign w:val="center"/>
          </w:tcPr>
          <w:p w:rsidR="00165F18" w:rsidRPr="004F2D8C" w:rsidRDefault="00DC1063" w:rsidP="001A5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</w:t>
            </w:r>
            <w:r w:rsidR="00165F18" w:rsidRPr="004F2D8C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835" w:type="dxa"/>
            <w:vAlign w:val="center"/>
          </w:tcPr>
          <w:p w:rsidR="00165F18" w:rsidRPr="004F2D8C" w:rsidRDefault="00165F18" w:rsidP="002A33B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5F18" w:rsidRPr="004F2D8C" w:rsidTr="009103C0">
        <w:tc>
          <w:tcPr>
            <w:tcW w:w="1795" w:type="dxa"/>
            <w:vAlign w:val="center"/>
          </w:tcPr>
          <w:p w:rsidR="00165F18" w:rsidRPr="004F2D8C" w:rsidRDefault="00165F1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Spôsob zabalenia</w:t>
            </w:r>
          </w:p>
        </w:tc>
        <w:tc>
          <w:tcPr>
            <w:tcW w:w="9152" w:type="dxa"/>
            <w:vAlign w:val="center"/>
          </w:tcPr>
          <w:p w:rsidR="00165F18" w:rsidRPr="004F2D8C" w:rsidRDefault="00165F18" w:rsidP="007505E4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Nohavičky balené v PE obale a následne v</w:t>
            </w:r>
            <w:r w:rsidR="002D5F22">
              <w:rPr>
                <w:rFonts w:ascii="Times New Roman" w:hAnsi="Times New Roman" w:cs="Times New Roman"/>
              </w:rPr>
              <w:t> </w:t>
            </w:r>
            <w:r w:rsidRPr="004F2D8C">
              <w:rPr>
                <w:rFonts w:ascii="Times New Roman" w:hAnsi="Times New Roman" w:cs="Times New Roman"/>
              </w:rPr>
              <w:t>kartóne</w:t>
            </w:r>
            <w:r w:rsidR="002D5F22">
              <w:rPr>
                <w:rFonts w:ascii="Times New Roman" w:hAnsi="Times New Roman" w:cs="Times New Roman"/>
              </w:rPr>
              <w:t xml:space="preserve"> : </w:t>
            </w:r>
            <w:r w:rsidR="001965EF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2D5F22">
              <w:rPr>
                <w:rFonts w:ascii="Times New Roman" w:hAnsi="Times New Roman" w:cs="Times New Roman"/>
              </w:rPr>
              <w:t xml:space="preserve"> </w:t>
            </w:r>
            <w:r w:rsidR="001965EF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="002D5F22">
              <w:rPr>
                <w:rFonts w:ascii="Times New Roman" w:hAnsi="Times New Roman" w:cs="Times New Roman"/>
              </w:rPr>
              <w:t>(</w:t>
            </w:r>
            <w:r w:rsidR="00247E9A">
              <w:rPr>
                <w:rFonts w:ascii="Times New Roman" w:hAnsi="Times New Roman" w:cs="Times New Roman"/>
              </w:rPr>
              <w:t xml:space="preserve">uviesť spôsob </w:t>
            </w:r>
            <w:r w:rsidR="001965EF">
              <w:rPr>
                <w:rFonts w:ascii="Times New Roman" w:hAnsi="Times New Roman" w:cs="Times New Roman"/>
              </w:rPr>
              <w:t xml:space="preserve">a veľkosť </w:t>
            </w:r>
            <w:r w:rsidR="00247E9A">
              <w:rPr>
                <w:rFonts w:ascii="Times New Roman" w:hAnsi="Times New Roman" w:cs="Times New Roman"/>
              </w:rPr>
              <w:t xml:space="preserve">balenia - </w:t>
            </w:r>
            <w:r w:rsidR="002D5F22">
              <w:rPr>
                <w:rFonts w:ascii="Times New Roman" w:hAnsi="Times New Roman" w:cs="Times New Roman"/>
              </w:rPr>
              <w:t xml:space="preserve"> </w:t>
            </w:r>
            <w:r w:rsidR="002D5F22" w:rsidRPr="004F2D8C">
              <w:rPr>
                <w:rFonts w:ascii="Times New Roman" w:hAnsi="Times New Roman" w:cs="Times New Roman"/>
              </w:rPr>
              <w:t>počet kusov v PE obale</w:t>
            </w:r>
            <w:r w:rsidR="00247E9A">
              <w:rPr>
                <w:rFonts w:ascii="Times New Roman" w:hAnsi="Times New Roman" w:cs="Times New Roman"/>
              </w:rPr>
              <w:t xml:space="preserve">, počet kusov PE balení v kartóne </w:t>
            </w:r>
            <w:r w:rsidR="002D5F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vAlign w:val="center"/>
          </w:tcPr>
          <w:p w:rsidR="00165F18" w:rsidRPr="004F2D8C" w:rsidRDefault="002D5F22" w:rsidP="002A3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33B8" w:rsidRPr="004F2D8C" w:rsidTr="009103C0">
        <w:tc>
          <w:tcPr>
            <w:tcW w:w="1795" w:type="dxa"/>
            <w:vAlign w:val="center"/>
          </w:tcPr>
          <w:p w:rsidR="002A33B8" w:rsidRPr="004F2D8C" w:rsidRDefault="00A921E1" w:rsidP="00A921E1">
            <w:pPr>
              <w:jc w:val="center"/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 xml:space="preserve">Značenie </w:t>
            </w:r>
          </w:p>
        </w:tc>
        <w:tc>
          <w:tcPr>
            <w:tcW w:w="9152" w:type="dxa"/>
            <w:vAlign w:val="center"/>
          </w:tcPr>
          <w:p w:rsidR="002A33B8" w:rsidRPr="004F2D8C" w:rsidRDefault="002A33B8" w:rsidP="00B70DA9">
            <w:pPr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>Obal označený názvom, veľkosťou, exspiráciou, referenčným číslom</w:t>
            </w:r>
            <w:r w:rsidR="002D5F22">
              <w:rPr>
                <w:rFonts w:ascii="Times New Roman" w:hAnsi="Times New Roman" w:cs="Times New Roman"/>
              </w:rPr>
              <w:t xml:space="preserve"> :</w:t>
            </w:r>
            <w:r w:rsidR="002D5F22" w:rsidRPr="004F2D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47E9A">
              <w:rPr>
                <w:rFonts w:ascii="Times New Roman" w:hAnsi="Times New Roman" w:cs="Times New Roman"/>
                <w:color w:val="000000" w:themeColor="text1"/>
              </w:rPr>
              <w:t xml:space="preserve">                        </w:t>
            </w:r>
          </w:p>
        </w:tc>
        <w:tc>
          <w:tcPr>
            <w:tcW w:w="2835" w:type="dxa"/>
            <w:vAlign w:val="center"/>
          </w:tcPr>
          <w:p w:rsidR="002A33B8" w:rsidRPr="004F2D8C" w:rsidRDefault="002A33B8" w:rsidP="002A33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03C0" w:rsidRPr="004F2D8C" w:rsidTr="009103C0">
        <w:tc>
          <w:tcPr>
            <w:tcW w:w="1795" w:type="dxa"/>
            <w:vAlign w:val="center"/>
          </w:tcPr>
          <w:p w:rsidR="009B37B2" w:rsidRPr="009B37B2" w:rsidRDefault="009B37B2" w:rsidP="009B37B2">
            <w:pPr>
              <w:jc w:val="center"/>
              <w:rPr>
                <w:rFonts w:ascii="Times New Roman" w:hAnsi="Times New Roman" w:cs="Times New Roman"/>
              </w:rPr>
            </w:pPr>
            <w:r w:rsidRPr="009B37B2">
              <w:rPr>
                <w:rFonts w:ascii="Times New Roman" w:hAnsi="Times New Roman" w:cs="Times New Roman"/>
              </w:rPr>
              <w:t xml:space="preserve">Osobitné požiadavky  </w:t>
            </w:r>
          </w:p>
          <w:p w:rsidR="009103C0" w:rsidRPr="004F2D8C" w:rsidRDefault="009103C0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2" w:type="dxa"/>
            <w:vAlign w:val="center"/>
          </w:tcPr>
          <w:p w:rsidR="009103C0" w:rsidRPr="004F2D8C" w:rsidRDefault="009103C0" w:rsidP="00B70DA9">
            <w:pPr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>vyhradenie práva na predloženie vzoriek na odskúšanie splnenia parametrov</w:t>
            </w:r>
            <w:r>
              <w:rPr>
                <w:rFonts w:ascii="Times New Roman" w:hAnsi="Times New Roman" w:cs="Times New Roman"/>
              </w:rPr>
              <w:t xml:space="preserve">:            </w:t>
            </w:r>
            <w:proofErr w:type="spellStart"/>
            <w:r w:rsidRPr="004F2D8C">
              <w:rPr>
                <w:rFonts w:ascii="Times New Roman" w:hAnsi="Times New Roman" w:cs="Times New Roman"/>
                <w:color w:val="000000" w:themeColor="text1"/>
              </w:rPr>
              <w:t>áno</w:t>
            </w:r>
            <w:r w:rsidR="00B70DA9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súhlas</w:t>
            </w:r>
            <w:proofErr w:type="spellEnd"/>
          </w:p>
        </w:tc>
        <w:tc>
          <w:tcPr>
            <w:tcW w:w="2835" w:type="dxa"/>
            <w:vAlign w:val="center"/>
          </w:tcPr>
          <w:p w:rsidR="009103C0" w:rsidRPr="004F2D8C" w:rsidRDefault="009103C0" w:rsidP="00A921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03C0" w:rsidRPr="004F2D8C" w:rsidTr="009103C0">
        <w:tc>
          <w:tcPr>
            <w:tcW w:w="1795" w:type="dxa"/>
            <w:vMerge w:val="restart"/>
            <w:vAlign w:val="center"/>
          </w:tcPr>
          <w:p w:rsidR="009103C0" w:rsidRPr="004F2D8C" w:rsidRDefault="009103C0" w:rsidP="001A5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Veľkosť M</w:t>
            </w:r>
          </w:p>
        </w:tc>
        <w:tc>
          <w:tcPr>
            <w:tcW w:w="9152" w:type="dxa"/>
            <w:vAlign w:val="center"/>
          </w:tcPr>
          <w:p w:rsidR="009103C0" w:rsidRPr="004F2D8C" w:rsidRDefault="009103C0" w:rsidP="00B70DA9">
            <w:pPr>
              <w:rPr>
                <w:rFonts w:ascii="Times New Roman" w:hAnsi="Times New Roman" w:cs="Times New Roman"/>
              </w:rPr>
            </w:pPr>
            <w:r w:rsidRPr="009103C0">
              <w:rPr>
                <w:rFonts w:ascii="Times New Roman" w:hAnsi="Times New Roman" w:cs="Times New Roman"/>
              </w:rPr>
              <w:t>Min. obvod bokov: minimum: 70 cm a maximum: 90 cm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B70D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 resp., uviesť min. a max. rozmery)</w:t>
            </w:r>
          </w:p>
        </w:tc>
        <w:tc>
          <w:tcPr>
            <w:tcW w:w="2835" w:type="dxa"/>
            <w:vAlign w:val="center"/>
          </w:tcPr>
          <w:p w:rsidR="009103C0" w:rsidRPr="004F2D8C" w:rsidRDefault="009103C0" w:rsidP="002A33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03C0" w:rsidRPr="004F2D8C" w:rsidTr="009103C0">
        <w:tc>
          <w:tcPr>
            <w:tcW w:w="1795" w:type="dxa"/>
            <w:vMerge/>
            <w:vAlign w:val="center"/>
          </w:tcPr>
          <w:p w:rsidR="009103C0" w:rsidRPr="004F2D8C" w:rsidRDefault="009103C0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2" w:type="dxa"/>
            <w:vAlign w:val="center"/>
          </w:tcPr>
          <w:p w:rsidR="009103C0" w:rsidRPr="004F2D8C" w:rsidRDefault="009103C0" w:rsidP="00B70D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Max.</w:t>
            </w:r>
            <w:r w:rsidRPr="009103C0">
              <w:rPr>
                <w:rFonts w:ascii="Times New Roman" w:hAnsi="Times New Roman" w:cs="Times New Roman"/>
              </w:rPr>
              <w:t>obvod</w:t>
            </w:r>
            <w:proofErr w:type="spellEnd"/>
            <w:r w:rsidRPr="009103C0">
              <w:rPr>
                <w:rFonts w:ascii="Times New Roman" w:hAnsi="Times New Roman" w:cs="Times New Roman"/>
              </w:rPr>
              <w:t xml:space="preserve"> bokov: minimum: </w:t>
            </w:r>
            <w:r>
              <w:rPr>
                <w:rFonts w:ascii="Times New Roman" w:hAnsi="Times New Roman" w:cs="Times New Roman"/>
              </w:rPr>
              <w:t>11</w:t>
            </w:r>
            <w:r w:rsidRPr="009103C0">
              <w:rPr>
                <w:rFonts w:ascii="Times New Roman" w:hAnsi="Times New Roman" w:cs="Times New Roman"/>
              </w:rPr>
              <w:t xml:space="preserve">0 cm a maximum: </w:t>
            </w:r>
            <w:r>
              <w:rPr>
                <w:rFonts w:ascii="Times New Roman" w:hAnsi="Times New Roman" w:cs="Times New Roman"/>
              </w:rPr>
              <w:t>125</w:t>
            </w:r>
            <w:r w:rsidRPr="009103C0">
              <w:rPr>
                <w:rFonts w:ascii="Times New Roman" w:hAnsi="Times New Roman" w:cs="Times New Roman"/>
              </w:rPr>
              <w:t xml:space="preserve"> cm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B70D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resp.uviesť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min. a max. rozmery)</w:t>
            </w:r>
          </w:p>
        </w:tc>
        <w:tc>
          <w:tcPr>
            <w:tcW w:w="2835" w:type="dxa"/>
            <w:vAlign w:val="center"/>
          </w:tcPr>
          <w:p w:rsidR="009103C0" w:rsidRPr="004F2D8C" w:rsidRDefault="009103C0" w:rsidP="002A33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03C0" w:rsidRPr="004F2D8C" w:rsidTr="009103C0">
        <w:tc>
          <w:tcPr>
            <w:tcW w:w="1795" w:type="dxa"/>
            <w:vMerge/>
            <w:vAlign w:val="center"/>
          </w:tcPr>
          <w:p w:rsidR="009103C0" w:rsidRPr="004F2D8C" w:rsidRDefault="009103C0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2" w:type="dxa"/>
            <w:vAlign w:val="center"/>
          </w:tcPr>
          <w:p w:rsidR="009103C0" w:rsidRPr="004F2D8C" w:rsidRDefault="009103C0" w:rsidP="00B70D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Savosť</w:t>
            </w:r>
            <w:proofErr w:type="spellEnd"/>
            <w:r>
              <w:rPr>
                <w:rFonts w:ascii="Times New Roman" w:hAnsi="Times New Roman" w:cs="Times New Roman"/>
              </w:rPr>
              <w:t xml:space="preserve"> minimum: 2 000 ml                                                        </w:t>
            </w:r>
            <w:r w:rsidR="00B70D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( resp., uviesť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savosť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v ml)</w:t>
            </w:r>
          </w:p>
        </w:tc>
        <w:tc>
          <w:tcPr>
            <w:tcW w:w="2835" w:type="dxa"/>
            <w:vAlign w:val="center"/>
          </w:tcPr>
          <w:p w:rsidR="009103C0" w:rsidRPr="004F2D8C" w:rsidRDefault="009103C0" w:rsidP="002A33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9103C0" w:rsidRPr="004F2D8C" w:rsidTr="009103C0">
        <w:tc>
          <w:tcPr>
            <w:tcW w:w="1795" w:type="dxa"/>
            <w:vMerge w:val="restart"/>
            <w:vAlign w:val="center"/>
          </w:tcPr>
          <w:p w:rsidR="009103C0" w:rsidRPr="004F2D8C" w:rsidRDefault="009103C0" w:rsidP="00910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Veľkosť L</w:t>
            </w:r>
          </w:p>
        </w:tc>
        <w:tc>
          <w:tcPr>
            <w:tcW w:w="9152" w:type="dxa"/>
            <w:vAlign w:val="center"/>
          </w:tcPr>
          <w:p w:rsidR="009103C0" w:rsidRPr="004F2D8C" w:rsidRDefault="009103C0" w:rsidP="00B70DA9">
            <w:pPr>
              <w:rPr>
                <w:rFonts w:ascii="Times New Roman" w:hAnsi="Times New Roman" w:cs="Times New Roman"/>
              </w:rPr>
            </w:pPr>
            <w:r w:rsidRPr="009103C0">
              <w:rPr>
                <w:rFonts w:ascii="Times New Roman" w:hAnsi="Times New Roman" w:cs="Times New Roman"/>
              </w:rPr>
              <w:t xml:space="preserve">Min. obvod bokov: minimum: </w:t>
            </w:r>
            <w:r w:rsidR="00BC77B8">
              <w:rPr>
                <w:rFonts w:ascii="Times New Roman" w:hAnsi="Times New Roman" w:cs="Times New Roman"/>
              </w:rPr>
              <w:t>9</w:t>
            </w:r>
            <w:r w:rsidRPr="009103C0">
              <w:rPr>
                <w:rFonts w:ascii="Times New Roman" w:hAnsi="Times New Roman" w:cs="Times New Roman"/>
              </w:rPr>
              <w:t xml:space="preserve">0 cm a maximum: </w:t>
            </w:r>
            <w:r w:rsidR="00BC77B8">
              <w:rPr>
                <w:rFonts w:ascii="Times New Roman" w:hAnsi="Times New Roman" w:cs="Times New Roman"/>
              </w:rPr>
              <w:t>12</w:t>
            </w:r>
            <w:r w:rsidRPr="009103C0">
              <w:rPr>
                <w:rFonts w:ascii="Times New Roman" w:hAnsi="Times New Roman" w:cs="Times New Roman"/>
              </w:rPr>
              <w:t>0 cm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B70D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 resp., uviesť min. a max. rozmery)</w:t>
            </w:r>
          </w:p>
        </w:tc>
        <w:tc>
          <w:tcPr>
            <w:tcW w:w="2835" w:type="dxa"/>
            <w:vAlign w:val="center"/>
          </w:tcPr>
          <w:p w:rsidR="009103C0" w:rsidRPr="004F2D8C" w:rsidRDefault="009103C0" w:rsidP="00A921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03C0" w:rsidRPr="004F2D8C" w:rsidTr="009103C0">
        <w:tc>
          <w:tcPr>
            <w:tcW w:w="1795" w:type="dxa"/>
            <w:vMerge/>
            <w:vAlign w:val="center"/>
          </w:tcPr>
          <w:p w:rsidR="009103C0" w:rsidRPr="004F2D8C" w:rsidRDefault="009103C0" w:rsidP="00BC77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2" w:type="dxa"/>
            <w:vAlign w:val="center"/>
          </w:tcPr>
          <w:p w:rsidR="009103C0" w:rsidRPr="004F2D8C" w:rsidRDefault="009103C0" w:rsidP="00B70D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Max.</w:t>
            </w:r>
            <w:r w:rsidRPr="009103C0">
              <w:rPr>
                <w:rFonts w:ascii="Times New Roman" w:hAnsi="Times New Roman" w:cs="Times New Roman"/>
              </w:rPr>
              <w:t>obvod</w:t>
            </w:r>
            <w:proofErr w:type="spellEnd"/>
            <w:r w:rsidRPr="009103C0">
              <w:rPr>
                <w:rFonts w:ascii="Times New Roman" w:hAnsi="Times New Roman" w:cs="Times New Roman"/>
              </w:rPr>
              <w:t xml:space="preserve"> bokov: minimum: </w:t>
            </w:r>
            <w:r>
              <w:rPr>
                <w:rFonts w:ascii="Times New Roman" w:hAnsi="Times New Roman" w:cs="Times New Roman"/>
              </w:rPr>
              <w:t>1</w:t>
            </w:r>
            <w:r w:rsidR="00BC77B8">
              <w:rPr>
                <w:rFonts w:ascii="Times New Roman" w:hAnsi="Times New Roman" w:cs="Times New Roman"/>
              </w:rPr>
              <w:t>35</w:t>
            </w:r>
            <w:r w:rsidRPr="009103C0">
              <w:rPr>
                <w:rFonts w:ascii="Times New Roman" w:hAnsi="Times New Roman" w:cs="Times New Roman"/>
              </w:rPr>
              <w:t xml:space="preserve"> cm a maximum: </w:t>
            </w:r>
            <w:r>
              <w:rPr>
                <w:rFonts w:ascii="Times New Roman" w:hAnsi="Times New Roman" w:cs="Times New Roman"/>
              </w:rPr>
              <w:t>1</w:t>
            </w:r>
            <w:r w:rsidR="00BC77B8">
              <w:rPr>
                <w:rFonts w:ascii="Times New Roman" w:hAnsi="Times New Roman" w:cs="Times New Roman"/>
              </w:rPr>
              <w:t>50</w:t>
            </w:r>
            <w:r w:rsidRPr="009103C0">
              <w:rPr>
                <w:rFonts w:ascii="Times New Roman" w:hAnsi="Times New Roman" w:cs="Times New Roman"/>
              </w:rPr>
              <w:t xml:space="preserve"> cm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B70D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resp.uviesť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min. a max. rozmery)</w:t>
            </w:r>
          </w:p>
        </w:tc>
        <w:tc>
          <w:tcPr>
            <w:tcW w:w="2835" w:type="dxa"/>
            <w:vAlign w:val="center"/>
          </w:tcPr>
          <w:p w:rsidR="009103C0" w:rsidRPr="004F2D8C" w:rsidRDefault="009103C0" w:rsidP="00A921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03C0" w:rsidRPr="004F2D8C" w:rsidTr="009103C0">
        <w:tc>
          <w:tcPr>
            <w:tcW w:w="1795" w:type="dxa"/>
            <w:vMerge/>
            <w:vAlign w:val="center"/>
          </w:tcPr>
          <w:p w:rsidR="009103C0" w:rsidRPr="004F2D8C" w:rsidRDefault="009103C0" w:rsidP="00BC77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2" w:type="dxa"/>
            <w:vAlign w:val="center"/>
          </w:tcPr>
          <w:p w:rsidR="009103C0" w:rsidRPr="004F2D8C" w:rsidRDefault="009103C0" w:rsidP="00B70D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Savosť</w:t>
            </w:r>
            <w:proofErr w:type="spellEnd"/>
            <w:r>
              <w:rPr>
                <w:rFonts w:ascii="Times New Roman" w:hAnsi="Times New Roman" w:cs="Times New Roman"/>
              </w:rPr>
              <w:t xml:space="preserve"> minimum: 2 </w:t>
            </w:r>
            <w:r w:rsidR="00BC77B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00 ml                                                        </w:t>
            </w:r>
            <w:r w:rsidR="00B70D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( resp., uviesť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savosť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v ml)</w:t>
            </w:r>
          </w:p>
        </w:tc>
        <w:tc>
          <w:tcPr>
            <w:tcW w:w="2835" w:type="dxa"/>
            <w:vAlign w:val="center"/>
          </w:tcPr>
          <w:p w:rsidR="009103C0" w:rsidRPr="004F2D8C" w:rsidRDefault="009103C0" w:rsidP="00A921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77B8" w:rsidRPr="004F2D8C" w:rsidTr="009103C0">
        <w:tc>
          <w:tcPr>
            <w:tcW w:w="1795" w:type="dxa"/>
            <w:vAlign w:val="center"/>
          </w:tcPr>
          <w:p w:rsidR="00BC77B8" w:rsidRPr="004F2D8C" w:rsidRDefault="00BC77B8" w:rsidP="00BC7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Veľkosť XL</w:t>
            </w:r>
          </w:p>
        </w:tc>
        <w:tc>
          <w:tcPr>
            <w:tcW w:w="9152" w:type="dxa"/>
            <w:vAlign w:val="center"/>
          </w:tcPr>
          <w:p w:rsidR="00BC77B8" w:rsidRPr="004F2D8C" w:rsidRDefault="00BC77B8" w:rsidP="00B70DA9">
            <w:pPr>
              <w:rPr>
                <w:rFonts w:ascii="Times New Roman" w:hAnsi="Times New Roman" w:cs="Times New Roman"/>
              </w:rPr>
            </w:pPr>
            <w:r w:rsidRPr="009103C0">
              <w:rPr>
                <w:rFonts w:ascii="Times New Roman" w:hAnsi="Times New Roman" w:cs="Times New Roman"/>
              </w:rPr>
              <w:t xml:space="preserve">Min. obvod bokov: minimum: </w:t>
            </w:r>
            <w:r>
              <w:rPr>
                <w:rFonts w:ascii="Times New Roman" w:hAnsi="Times New Roman" w:cs="Times New Roman"/>
              </w:rPr>
              <w:t>13</w:t>
            </w:r>
            <w:r w:rsidRPr="009103C0">
              <w:rPr>
                <w:rFonts w:ascii="Times New Roman" w:hAnsi="Times New Roman" w:cs="Times New Roman"/>
              </w:rPr>
              <w:t xml:space="preserve">0 cm a maximum: </w:t>
            </w:r>
            <w:r>
              <w:rPr>
                <w:rFonts w:ascii="Times New Roman" w:hAnsi="Times New Roman" w:cs="Times New Roman"/>
              </w:rPr>
              <w:t>15</w:t>
            </w:r>
            <w:r w:rsidRPr="009103C0">
              <w:rPr>
                <w:rFonts w:ascii="Times New Roman" w:hAnsi="Times New Roman" w:cs="Times New Roman"/>
              </w:rPr>
              <w:t>0 cm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B70D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 resp., uviesť min. a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max.rozmery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  <w:vAlign w:val="center"/>
          </w:tcPr>
          <w:p w:rsidR="00BC77B8" w:rsidRPr="004F2D8C" w:rsidRDefault="00BC77B8" w:rsidP="00A921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77B8" w:rsidRPr="004F2D8C" w:rsidTr="009103C0">
        <w:tc>
          <w:tcPr>
            <w:tcW w:w="1795" w:type="dxa"/>
            <w:vAlign w:val="center"/>
          </w:tcPr>
          <w:p w:rsidR="00BC77B8" w:rsidRPr="004F2D8C" w:rsidRDefault="00BC77B8" w:rsidP="00BC77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2" w:type="dxa"/>
            <w:vAlign w:val="center"/>
          </w:tcPr>
          <w:p w:rsidR="00BC77B8" w:rsidRPr="004F2D8C" w:rsidRDefault="00BC77B8" w:rsidP="00B70D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Max.</w:t>
            </w:r>
            <w:r w:rsidRPr="009103C0">
              <w:rPr>
                <w:rFonts w:ascii="Times New Roman" w:hAnsi="Times New Roman" w:cs="Times New Roman"/>
              </w:rPr>
              <w:t>obvod</w:t>
            </w:r>
            <w:proofErr w:type="spellEnd"/>
            <w:r w:rsidRPr="009103C0">
              <w:rPr>
                <w:rFonts w:ascii="Times New Roman" w:hAnsi="Times New Roman" w:cs="Times New Roman"/>
              </w:rPr>
              <w:t xml:space="preserve"> bokov: minimum: </w:t>
            </w:r>
            <w:r>
              <w:rPr>
                <w:rFonts w:ascii="Times New Roman" w:hAnsi="Times New Roman" w:cs="Times New Roman"/>
              </w:rPr>
              <w:t>170</w:t>
            </w:r>
            <w:r w:rsidRPr="009103C0">
              <w:rPr>
                <w:rFonts w:ascii="Times New Roman" w:hAnsi="Times New Roman" w:cs="Times New Roman"/>
              </w:rPr>
              <w:t xml:space="preserve"> cm a maximum: </w:t>
            </w:r>
            <w:r>
              <w:rPr>
                <w:rFonts w:ascii="Times New Roman" w:hAnsi="Times New Roman" w:cs="Times New Roman"/>
              </w:rPr>
              <w:t>175</w:t>
            </w:r>
            <w:r w:rsidRPr="009103C0">
              <w:rPr>
                <w:rFonts w:ascii="Times New Roman" w:hAnsi="Times New Roman" w:cs="Times New Roman"/>
              </w:rPr>
              <w:t xml:space="preserve"> cm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B70D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resp.uviesť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min. a max. rozmery)</w:t>
            </w:r>
          </w:p>
        </w:tc>
        <w:tc>
          <w:tcPr>
            <w:tcW w:w="2835" w:type="dxa"/>
            <w:vAlign w:val="center"/>
          </w:tcPr>
          <w:p w:rsidR="00BC77B8" w:rsidRPr="004F2D8C" w:rsidRDefault="00BC77B8" w:rsidP="00A921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77B8" w:rsidRPr="004F2D8C" w:rsidTr="009103C0">
        <w:tc>
          <w:tcPr>
            <w:tcW w:w="1795" w:type="dxa"/>
            <w:vAlign w:val="center"/>
          </w:tcPr>
          <w:p w:rsidR="00BC77B8" w:rsidRPr="004F2D8C" w:rsidRDefault="00BC77B8" w:rsidP="00BC77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2" w:type="dxa"/>
            <w:vAlign w:val="center"/>
          </w:tcPr>
          <w:p w:rsidR="00BC77B8" w:rsidRPr="004F2D8C" w:rsidRDefault="00BC77B8" w:rsidP="00B70D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Savosť</w:t>
            </w:r>
            <w:proofErr w:type="spellEnd"/>
            <w:r>
              <w:rPr>
                <w:rFonts w:ascii="Times New Roman" w:hAnsi="Times New Roman" w:cs="Times New Roman"/>
              </w:rPr>
              <w:t xml:space="preserve"> minimum: 2 700 ml                                                        </w:t>
            </w:r>
            <w:r w:rsidR="00B70D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( resp., uviesť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savosť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v ml)</w:t>
            </w:r>
          </w:p>
        </w:tc>
        <w:tc>
          <w:tcPr>
            <w:tcW w:w="2835" w:type="dxa"/>
            <w:vAlign w:val="center"/>
          </w:tcPr>
          <w:p w:rsidR="00BC77B8" w:rsidRPr="004F2D8C" w:rsidRDefault="00BC77B8" w:rsidP="00A921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B786E" w:rsidRPr="004F2D8C" w:rsidRDefault="009B786E" w:rsidP="005B2C0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70DA9" w:rsidRDefault="00B70DA9" w:rsidP="00B70DA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  <w:szCs w:val="22"/>
        </w:rPr>
        <w:t>V ........................................., dňa ............................</w:t>
      </w:r>
    </w:p>
    <w:p w:rsidR="00B70DA9" w:rsidRDefault="00B70DA9" w:rsidP="00B70DA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B70DA9" w:rsidRDefault="00B70DA9" w:rsidP="00B70DA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B70DA9" w:rsidRDefault="00B70DA9" w:rsidP="00B70DA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B70DA9" w:rsidRDefault="00B70DA9" w:rsidP="00B70DA9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</w:t>
      </w:r>
    </w:p>
    <w:p w:rsidR="00B70DA9" w:rsidRDefault="00B70DA9" w:rsidP="00B70DA9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meno, priezvisko štatutárneho zástupcu</w:t>
      </w:r>
    </w:p>
    <w:p w:rsidR="00B70DA9" w:rsidRDefault="00B70DA9" w:rsidP="00B70DA9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podpis, pečiatka záujemcu</w:t>
      </w:r>
    </w:p>
    <w:p w:rsidR="0090671E" w:rsidRPr="004F2D8C" w:rsidRDefault="0090671E" w:rsidP="008702A3">
      <w:pPr>
        <w:rPr>
          <w:rFonts w:ascii="Times New Roman" w:hAnsi="Times New Roman" w:cs="Times New Roman"/>
        </w:rPr>
      </w:pPr>
    </w:p>
    <w:p w:rsidR="009D66A5" w:rsidRPr="004F2D8C" w:rsidRDefault="009D66A5" w:rsidP="00165F18">
      <w:pPr>
        <w:rPr>
          <w:rFonts w:ascii="Times New Roman" w:hAnsi="Times New Roman" w:cs="Times New Roman"/>
          <w:b/>
          <w:u w:val="single"/>
        </w:rPr>
      </w:pPr>
    </w:p>
    <w:p w:rsidR="00BC77B8" w:rsidRDefault="00BC77B8" w:rsidP="008702A3">
      <w:pPr>
        <w:rPr>
          <w:rFonts w:ascii="Times New Roman" w:hAnsi="Times New Roman" w:cs="Times New Roman"/>
          <w:b/>
          <w:sz w:val="24"/>
          <w:szCs w:val="24"/>
        </w:rPr>
      </w:pPr>
    </w:p>
    <w:p w:rsidR="00C577E3" w:rsidRDefault="00C577E3" w:rsidP="008702A3">
      <w:pPr>
        <w:rPr>
          <w:rFonts w:ascii="Times New Roman" w:hAnsi="Times New Roman" w:cs="Times New Roman"/>
          <w:b/>
          <w:sz w:val="24"/>
          <w:szCs w:val="24"/>
        </w:rPr>
      </w:pPr>
    </w:p>
    <w:p w:rsidR="009B37B2" w:rsidRDefault="009B37B2" w:rsidP="008702A3">
      <w:pPr>
        <w:rPr>
          <w:rFonts w:ascii="Times New Roman" w:hAnsi="Times New Roman" w:cs="Times New Roman"/>
          <w:b/>
          <w:sz w:val="24"/>
          <w:szCs w:val="24"/>
        </w:rPr>
      </w:pPr>
    </w:p>
    <w:p w:rsidR="0090671E" w:rsidRPr="004F2D8C" w:rsidRDefault="008702A3" w:rsidP="008702A3">
      <w:pPr>
        <w:rPr>
          <w:rFonts w:ascii="Times New Roman" w:hAnsi="Times New Roman" w:cs="Times New Roman"/>
          <w:b/>
          <w:sz w:val="24"/>
          <w:szCs w:val="24"/>
        </w:rPr>
      </w:pPr>
      <w:r w:rsidRPr="004F2D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Časť č. 2: </w:t>
      </w:r>
      <w:r w:rsidR="0090671E" w:rsidRPr="004F2D8C">
        <w:rPr>
          <w:rFonts w:ascii="Times New Roman" w:hAnsi="Times New Roman" w:cs="Times New Roman"/>
          <w:b/>
          <w:sz w:val="24"/>
          <w:szCs w:val="24"/>
        </w:rPr>
        <w:t>Podložky pod chorých</w:t>
      </w:r>
    </w:p>
    <w:tbl>
      <w:tblPr>
        <w:tblStyle w:val="Mriekatabuky"/>
        <w:tblW w:w="0" w:type="auto"/>
        <w:tblInd w:w="472" w:type="dxa"/>
        <w:tblLayout w:type="fixed"/>
        <w:tblLook w:val="04A0"/>
      </w:tblPr>
      <w:tblGrid>
        <w:gridCol w:w="1951"/>
        <w:gridCol w:w="8884"/>
        <w:gridCol w:w="2835"/>
      </w:tblGrid>
      <w:tr w:rsidR="00B70308" w:rsidRPr="004F2D8C" w:rsidTr="00641705">
        <w:tc>
          <w:tcPr>
            <w:tcW w:w="1951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2D8C">
              <w:rPr>
                <w:rFonts w:ascii="Times New Roman" w:hAnsi="Times New Roman" w:cs="Times New Roman"/>
                <w:b/>
                <w:i/>
              </w:rPr>
              <w:t>popis, požiadavka</w:t>
            </w:r>
          </w:p>
        </w:tc>
        <w:tc>
          <w:tcPr>
            <w:tcW w:w="8884" w:type="dxa"/>
            <w:vAlign w:val="center"/>
          </w:tcPr>
          <w:p w:rsidR="00B70308" w:rsidRPr="004F2D8C" w:rsidRDefault="00B70308" w:rsidP="001A5C2E">
            <w:pPr>
              <w:rPr>
                <w:rFonts w:ascii="Times New Roman" w:hAnsi="Times New Roman" w:cs="Times New Roman"/>
                <w:b/>
                <w:i/>
              </w:rPr>
            </w:pPr>
            <w:r w:rsidRPr="004F2D8C">
              <w:rPr>
                <w:rFonts w:ascii="Times New Roman" w:hAnsi="Times New Roman" w:cs="Times New Roman"/>
                <w:b/>
                <w:bCs/>
                <w:i/>
                <w:iCs/>
              </w:rPr>
              <w:t>špecifikácia predmetu zákazky</w:t>
            </w:r>
          </w:p>
        </w:tc>
        <w:tc>
          <w:tcPr>
            <w:tcW w:w="2835" w:type="dxa"/>
          </w:tcPr>
          <w:p w:rsidR="00B70308" w:rsidRPr="00641705" w:rsidRDefault="007505E4" w:rsidP="001A5C2E">
            <w:pPr>
              <w:rPr>
                <w:rFonts w:ascii="Times New Roman" w:hAnsi="Times New Roman" w:cs="Times New Roman"/>
                <w:b/>
                <w:i/>
                <w:color w:val="365F91" w:themeColor="accent1" w:themeShade="BF"/>
              </w:rPr>
            </w:pPr>
            <w:r w:rsidRPr="00641705">
              <w:rPr>
                <w:rFonts w:ascii="Times New Roman" w:hAnsi="Times New Roman" w:cs="Times New Roman"/>
                <w:b/>
                <w:i/>
                <w:color w:val="365F91" w:themeColor="accent1" w:themeShade="BF"/>
              </w:rPr>
              <w:t xml:space="preserve">požadujeme uviesť, či spĺňa požiadavku </w:t>
            </w:r>
            <w:r>
              <w:rPr>
                <w:rFonts w:ascii="Times New Roman" w:hAnsi="Times New Roman" w:cs="Times New Roman"/>
                <w:b/>
                <w:i/>
                <w:color w:val="365F91" w:themeColor="accent1" w:themeShade="BF"/>
              </w:rPr>
              <w:t>áno/nie,</w:t>
            </w:r>
            <w:r w:rsidRPr="00641705">
              <w:rPr>
                <w:rFonts w:ascii="Times New Roman" w:hAnsi="Times New Roman" w:cs="Times New Roman"/>
                <w:b/>
                <w:i/>
                <w:color w:val="365F91" w:themeColor="accent1" w:themeShade="BF"/>
              </w:rPr>
              <w:t xml:space="preserve"> resp. uviesť konkrétny </w:t>
            </w:r>
            <w:r>
              <w:rPr>
                <w:rFonts w:ascii="Times New Roman" w:hAnsi="Times New Roman" w:cs="Times New Roman"/>
                <w:b/>
                <w:i/>
                <w:color w:val="365F91" w:themeColor="accent1" w:themeShade="BF"/>
              </w:rPr>
              <w:t xml:space="preserve"> </w:t>
            </w:r>
            <w:r w:rsidRPr="00641705">
              <w:rPr>
                <w:rFonts w:ascii="Times New Roman" w:hAnsi="Times New Roman" w:cs="Times New Roman"/>
                <w:b/>
                <w:i/>
                <w:color w:val="365F91" w:themeColor="accent1" w:themeShade="BF"/>
              </w:rPr>
              <w:t xml:space="preserve"> údaj</w:t>
            </w:r>
          </w:p>
        </w:tc>
      </w:tr>
      <w:tr w:rsidR="00B70308" w:rsidRPr="004F2D8C" w:rsidTr="00641705">
        <w:tc>
          <w:tcPr>
            <w:tcW w:w="1951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Funkcia</w:t>
            </w:r>
          </w:p>
        </w:tc>
        <w:tc>
          <w:tcPr>
            <w:tcW w:w="8884" w:type="dxa"/>
            <w:vAlign w:val="center"/>
          </w:tcPr>
          <w:p w:rsidR="00B70308" w:rsidRPr="004F2D8C" w:rsidRDefault="00B70308" w:rsidP="007505E4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 xml:space="preserve">Jednorazové absorpčné podložky na ochranu lôžka a posteľného </w:t>
            </w:r>
            <w:proofErr w:type="spellStart"/>
            <w:r w:rsidRPr="004F2D8C">
              <w:rPr>
                <w:rFonts w:ascii="Times New Roman" w:hAnsi="Times New Roman" w:cs="Times New Roman"/>
              </w:rPr>
              <w:t>prádla</w:t>
            </w:r>
            <w:proofErr w:type="spellEnd"/>
            <w:r w:rsidRPr="004F2D8C">
              <w:rPr>
                <w:rFonts w:ascii="Times New Roman" w:hAnsi="Times New Roman" w:cs="Times New Roman"/>
              </w:rPr>
              <w:t xml:space="preserve"> pod </w:t>
            </w:r>
            <w:proofErr w:type="spellStart"/>
            <w:r w:rsidRPr="004F2D8C">
              <w:rPr>
                <w:rFonts w:ascii="Times New Roman" w:hAnsi="Times New Roman" w:cs="Times New Roman"/>
              </w:rPr>
              <w:t>inkontinentných</w:t>
            </w:r>
            <w:proofErr w:type="spellEnd"/>
            <w:r w:rsidRPr="004F2D8C">
              <w:rPr>
                <w:rFonts w:ascii="Times New Roman" w:hAnsi="Times New Roman" w:cs="Times New Roman"/>
              </w:rPr>
              <w:t xml:space="preserve"> pacientov</w:t>
            </w:r>
            <w:r w:rsidR="00BC77B8">
              <w:rPr>
                <w:rFonts w:ascii="Times New Roman" w:hAnsi="Times New Roman" w:cs="Times New Roman"/>
              </w:rPr>
              <w:t xml:space="preserve"> :                                                                                                            </w:t>
            </w:r>
          </w:p>
        </w:tc>
        <w:tc>
          <w:tcPr>
            <w:tcW w:w="2835" w:type="dxa"/>
            <w:vAlign w:val="center"/>
          </w:tcPr>
          <w:p w:rsidR="00B70308" w:rsidRPr="004F2D8C" w:rsidRDefault="00BC77B8" w:rsidP="00B703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0308" w:rsidRPr="004F2D8C" w:rsidTr="00641705">
        <w:tc>
          <w:tcPr>
            <w:tcW w:w="1951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Materiál- vrchná vrstva</w:t>
            </w:r>
          </w:p>
        </w:tc>
        <w:tc>
          <w:tcPr>
            <w:tcW w:w="8884" w:type="dxa"/>
            <w:vAlign w:val="center"/>
          </w:tcPr>
          <w:p w:rsidR="00B70308" w:rsidRPr="004F2D8C" w:rsidRDefault="00B70308" w:rsidP="007505E4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PP netkaná textília odolná voči odieraniu</w:t>
            </w:r>
            <w:r w:rsidR="00BC77B8">
              <w:rPr>
                <w:rFonts w:ascii="Times New Roman" w:hAnsi="Times New Roman" w:cs="Times New Roman"/>
              </w:rPr>
              <w:t xml:space="preserve"> :                                                          </w:t>
            </w:r>
          </w:p>
        </w:tc>
        <w:tc>
          <w:tcPr>
            <w:tcW w:w="2835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308" w:rsidRPr="004F2D8C" w:rsidTr="00641705">
        <w:tc>
          <w:tcPr>
            <w:tcW w:w="1951" w:type="dxa"/>
            <w:vMerge w:val="restart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Materiál- jadro</w:t>
            </w:r>
          </w:p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F2D8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8884" w:type="dxa"/>
            <w:vAlign w:val="center"/>
          </w:tcPr>
          <w:p w:rsidR="00B70308" w:rsidRPr="004F2D8C" w:rsidRDefault="00B70308" w:rsidP="007505E4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100 % drvená buničina s vysokou absorpčnou schopnosťou</w:t>
            </w:r>
            <w:r w:rsidR="00BC77B8">
              <w:rPr>
                <w:rFonts w:ascii="Times New Roman" w:hAnsi="Times New Roman" w:cs="Times New Roman"/>
              </w:rPr>
              <w:t xml:space="preserve"> :                             </w:t>
            </w:r>
          </w:p>
        </w:tc>
        <w:tc>
          <w:tcPr>
            <w:tcW w:w="2835" w:type="dxa"/>
            <w:vAlign w:val="center"/>
          </w:tcPr>
          <w:p w:rsidR="00B70308" w:rsidRPr="004F2D8C" w:rsidRDefault="00BC77B8" w:rsidP="001A5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0308" w:rsidRPr="004F2D8C" w:rsidTr="00641705">
        <w:tc>
          <w:tcPr>
            <w:tcW w:w="1951" w:type="dxa"/>
            <w:vMerge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884" w:type="dxa"/>
            <w:vAlign w:val="center"/>
          </w:tcPr>
          <w:p w:rsidR="00B70308" w:rsidRPr="004F2D8C" w:rsidRDefault="00B70308" w:rsidP="007505E4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 xml:space="preserve">Musí obsahovať </w:t>
            </w:r>
            <w:proofErr w:type="spellStart"/>
            <w:r w:rsidRPr="004F2D8C">
              <w:rPr>
                <w:rFonts w:ascii="Times New Roman" w:hAnsi="Times New Roman" w:cs="Times New Roman"/>
              </w:rPr>
              <w:t>superabsorbent</w:t>
            </w:r>
            <w:proofErr w:type="spellEnd"/>
            <w:r w:rsidRPr="004F2D8C">
              <w:rPr>
                <w:rFonts w:ascii="Times New Roman" w:hAnsi="Times New Roman" w:cs="Times New Roman"/>
              </w:rPr>
              <w:t xml:space="preserve"> (SAP)</w:t>
            </w:r>
            <w:r w:rsidR="00BC77B8">
              <w:rPr>
                <w:rFonts w:ascii="Times New Roman" w:hAnsi="Times New Roman" w:cs="Times New Roman"/>
              </w:rPr>
              <w:t xml:space="preserve"> :                                                              </w:t>
            </w:r>
          </w:p>
        </w:tc>
        <w:tc>
          <w:tcPr>
            <w:tcW w:w="2835" w:type="dxa"/>
            <w:vAlign w:val="center"/>
          </w:tcPr>
          <w:p w:rsidR="00B70308" w:rsidRPr="004F2D8C" w:rsidRDefault="00BC77B8" w:rsidP="001A5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0308" w:rsidRPr="004F2D8C" w:rsidTr="00641705">
        <w:tc>
          <w:tcPr>
            <w:tcW w:w="1951" w:type="dxa"/>
            <w:vMerge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884" w:type="dxa"/>
            <w:vAlign w:val="center"/>
          </w:tcPr>
          <w:p w:rsidR="00BC77B8" w:rsidRDefault="00B70308" w:rsidP="00BC77B8">
            <w:pPr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 xml:space="preserve">Kosoštvorcový </w:t>
            </w:r>
            <w:proofErr w:type="spellStart"/>
            <w:r w:rsidRPr="004F2D8C">
              <w:rPr>
                <w:rFonts w:ascii="Times New Roman" w:hAnsi="Times New Roman" w:cs="Times New Roman"/>
              </w:rPr>
              <w:t>embossing</w:t>
            </w:r>
            <w:proofErr w:type="spellEnd"/>
            <w:r w:rsidRPr="004F2D8C">
              <w:rPr>
                <w:rFonts w:ascii="Times New Roman" w:hAnsi="Times New Roman" w:cs="Times New Roman"/>
              </w:rPr>
              <w:t xml:space="preserve"> zabezpečujúci rýchle odvádzanie tekutiny z povrchu podložky</w:t>
            </w:r>
            <w:r w:rsidR="00BC77B8">
              <w:rPr>
                <w:rFonts w:ascii="Times New Roman" w:hAnsi="Times New Roman" w:cs="Times New Roman"/>
              </w:rPr>
              <w:t xml:space="preserve"> :                       </w:t>
            </w:r>
          </w:p>
          <w:p w:rsidR="00B70308" w:rsidRPr="004F2D8C" w:rsidRDefault="00BC77B8" w:rsidP="00BC77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áno ( resp. </w:t>
            </w:r>
            <w:r w:rsidRPr="004F2D8C">
              <w:rPr>
                <w:rFonts w:ascii="Times New Roman" w:hAnsi="Times New Roman" w:cs="Times New Roman"/>
              </w:rPr>
              <w:t xml:space="preserve">uviesť </w:t>
            </w:r>
            <w:proofErr w:type="spellStart"/>
            <w:r w:rsidRPr="004F2D8C">
              <w:rPr>
                <w:rFonts w:ascii="Times New Roman" w:hAnsi="Times New Roman" w:cs="Times New Roman"/>
              </w:rPr>
              <w:t>embossing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)                            </w:t>
            </w:r>
          </w:p>
        </w:tc>
        <w:tc>
          <w:tcPr>
            <w:tcW w:w="2835" w:type="dxa"/>
            <w:vAlign w:val="center"/>
          </w:tcPr>
          <w:p w:rsidR="00B70308" w:rsidRPr="004F2D8C" w:rsidRDefault="00BC77B8" w:rsidP="00B70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0308" w:rsidRPr="004F2D8C" w:rsidTr="00641705">
        <w:tc>
          <w:tcPr>
            <w:tcW w:w="1951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Materiál- spodná vrstva</w:t>
            </w:r>
          </w:p>
        </w:tc>
        <w:tc>
          <w:tcPr>
            <w:tcW w:w="8884" w:type="dxa"/>
            <w:vAlign w:val="center"/>
          </w:tcPr>
          <w:p w:rsidR="00B70308" w:rsidRPr="004F2D8C" w:rsidRDefault="00B70308" w:rsidP="007505E4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PE nepriepustná protišmyková fólia</w:t>
            </w:r>
            <w:r w:rsidR="00BC77B8">
              <w:rPr>
                <w:rFonts w:ascii="Times New Roman" w:hAnsi="Times New Roman" w:cs="Times New Roman"/>
              </w:rPr>
              <w:t xml:space="preserve"> :                                                  </w:t>
            </w:r>
          </w:p>
        </w:tc>
        <w:tc>
          <w:tcPr>
            <w:tcW w:w="2835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308" w:rsidRPr="004F2D8C" w:rsidTr="00641705">
        <w:tc>
          <w:tcPr>
            <w:tcW w:w="1951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Materiál- okraje</w:t>
            </w:r>
          </w:p>
        </w:tc>
        <w:tc>
          <w:tcPr>
            <w:tcW w:w="8884" w:type="dxa"/>
            <w:vAlign w:val="center"/>
          </w:tcPr>
          <w:p w:rsidR="00B70308" w:rsidRPr="004F2D8C" w:rsidRDefault="00B70308" w:rsidP="007505E4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Celá plocha podložky je obalená po obvode uzavretou netkanou textíliou zabraňujúcou pretekaniu</w:t>
            </w:r>
            <w:r w:rsidR="00BC77B8">
              <w:rPr>
                <w:rFonts w:ascii="Times New Roman" w:hAnsi="Times New Roman" w:cs="Times New Roman"/>
              </w:rPr>
              <w:t xml:space="preserve">:                                                                                               </w:t>
            </w:r>
          </w:p>
        </w:tc>
        <w:tc>
          <w:tcPr>
            <w:tcW w:w="2835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308" w:rsidRPr="004F2D8C" w:rsidTr="00641705">
        <w:tc>
          <w:tcPr>
            <w:tcW w:w="1951" w:type="dxa"/>
            <w:vMerge w:val="restart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F2D8C">
              <w:rPr>
                <w:rFonts w:ascii="Times New Roman" w:hAnsi="Times New Roman" w:cs="Times New Roman"/>
              </w:rPr>
              <w:t>Superabsorpčný</w:t>
            </w:r>
            <w:proofErr w:type="spellEnd"/>
            <w:r w:rsidRPr="004F2D8C">
              <w:rPr>
                <w:rFonts w:ascii="Times New Roman" w:hAnsi="Times New Roman" w:cs="Times New Roman"/>
              </w:rPr>
              <w:t xml:space="preserve"> polymér (SAP)</w:t>
            </w:r>
          </w:p>
        </w:tc>
        <w:tc>
          <w:tcPr>
            <w:tcW w:w="8884" w:type="dxa"/>
            <w:vAlign w:val="center"/>
          </w:tcPr>
          <w:p w:rsidR="00B70308" w:rsidRPr="004F2D8C" w:rsidRDefault="00B70308" w:rsidP="007505E4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Mení tekutinu na gél a zabraňuje tak jej prenikaniu späť</w:t>
            </w:r>
            <w:r w:rsidR="00BC77B8">
              <w:rPr>
                <w:rFonts w:ascii="Times New Roman" w:hAnsi="Times New Roman" w:cs="Times New Roman"/>
              </w:rPr>
              <w:t xml:space="preserve"> :                   </w:t>
            </w:r>
          </w:p>
        </w:tc>
        <w:tc>
          <w:tcPr>
            <w:tcW w:w="2835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308" w:rsidRPr="004F2D8C" w:rsidTr="00641705">
        <w:tc>
          <w:tcPr>
            <w:tcW w:w="1951" w:type="dxa"/>
            <w:vMerge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884" w:type="dxa"/>
            <w:vAlign w:val="center"/>
          </w:tcPr>
          <w:p w:rsidR="00B70308" w:rsidRPr="004F2D8C" w:rsidRDefault="00B70308" w:rsidP="007505E4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Rozmiestňuje moč rovnomerne po celom absorpčnom jadre</w:t>
            </w:r>
            <w:r w:rsidR="00BC77B8">
              <w:rPr>
                <w:rFonts w:ascii="Times New Roman" w:hAnsi="Times New Roman" w:cs="Times New Roman"/>
              </w:rPr>
              <w:t xml:space="preserve"> :             </w:t>
            </w:r>
          </w:p>
        </w:tc>
        <w:tc>
          <w:tcPr>
            <w:tcW w:w="2835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308" w:rsidRPr="004F2D8C" w:rsidTr="00641705">
        <w:tc>
          <w:tcPr>
            <w:tcW w:w="1951" w:type="dxa"/>
            <w:vMerge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884" w:type="dxa"/>
            <w:vAlign w:val="center"/>
          </w:tcPr>
          <w:p w:rsidR="00B70308" w:rsidRPr="004F2D8C" w:rsidRDefault="00B70308" w:rsidP="007505E4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Obsahuje špeciálnu látku účinne neutralizujúcu zápach</w:t>
            </w:r>
            <w:r w:rsidR="00BC77B8">
              <w:rPr>
                <w:rFonts w:ascii="Times New Roman" w:hAnsi="Times New Roman" w:cs="Times New Roman"/>
              </w:rPr>
              <w:t xml:space="preserve"> :                     </w:t>
            </w:r>
          </w:p>
        </w:tc>
        <w:tc>
          <w:tcPr>
            <w:tcW w:w="2835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308" w:rsidRPr="004F2D8C" w:rsidTr="00641705">
        <w:tc>
          <w:tcPr>
            <w:tcW w:w="1951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Spojenie materiálov</w:t>
            </w:r>
          </w:p>
        </w:tc>
        <w:tc>
          <w:tcPr>
            <w:tcW w:w="8884" w:type="dxa"/>
            <w:vAlign w:val="center"/>
          </w:tcPr>
          <w:p w:rsidR="00B70308" w:rsidRPr="004F2D8C" w:rsidRDefault="00B70308" w:rsidP="007505E4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Lepidlo na hygienické účely</w:t>
            </w:r>
            <w:r w:rsidR="00BC77B8">
              <w:rPr>
                <w:rFonts w:ascii="Times New Roman" w:hAnsi="Times New Roman" w:cs="Times New Roman"/>
              </w:rPr>
              <w:t xml:space="preserve"> :                                                               </w:t>
            </w:r>
          </w:p>
        </w:tc>
        <w:tc>
          <w:tcPr>
            <w:tcW w:w="2835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308" w:rsidRPr="004F2D8C" w:rsidTr="00641705">
        <w:tc>
          <w:tcPr>
            <w:tcW w:w="1951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Ochrana pokožky</w:t>
            </w:r>
          </w:p>
        </w:tc>
        <w:tc>
          <w:tcPr>
            <w:tcW w:w="8884" w:type="dxa"/>
            <w:vAlign w:val="center"/>
          </w:tcPr>
          <w:p w:rsidR="00B70308" w:rsidRPr="004F2D8C" w:rsidRDefault="00B70308" w:rsidP="007505E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F2D8C">
              <w:rPr>
                <w:rFonts w:ascii="Times New Roman" w:hAnsi="Times New Roman" w:cs="Times New Roman"/>
              </w:rPr>
              <w:t>Ultrajemný</w:t>
            </w:r>
            <w:proofErr w:type="spellEnd"/>
            <w:r w:rsidRPr="004F2D8C">
              <w:rPr>
                <w:rFonts w:ascii="Times New Roman" w:hAnsi="Times New Roman" w:cs="Times New Roman"/>
              </w:rPr>
              <w:t xml:space="preserve"> a priedušný materiál umožňuje pokožke dýchať, tá sa nezaparuje a zostáva zdravá</w:t>
            </w:r>
            <w:r w:rsidR="00E0538B">
              <w:rPr>
                <w:rFonts w:ascii="Times New Roman" w:hAnsi="Times New Roman" w:cs="Times New Roman"/>
              </w:rPr>
              <w:t xml:space="preserve"> </w:t>
            </w:r>
            <w:r w:rsidR="00BC77B8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2835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308" w:rsidRPr="004F2D8C" w:rsidTr="00641705">
        <w:tc>
          <w:tcPr>
            <w:tcW w:w="1951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Bez obsahu latexu</w:t>
            </w:r>
          </w:p>
        </w:tc>
        <w:tc>
          <w:tcPr>
            <w:tcW w:w="8884" w:type="dxa"/>
            <w:vAlign w:val="center"/>
          </w:tcPr>
          <w:p w:rsidR="00B70308" w:rsidRPr="004F2D8C" w:rsidRDefault="00B70308" w:rsidP="001A5C2E">
            <w:pPr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835" w:type="dxa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0308" w:rsidRPr="004F2D8C" w:rsidTr="00641705">
        <w:tc>
          <w:tcPr>
            <w:tcW w:w="1951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Nesterilné</w:t>
            </w:r>
          </w:p>
        </w:tc>
        <w:tc>
          <w:tcPr>
            <w:tcW w:w="8884" w:type="dxa"/>
            <w:vAlign w:val="center"/>
          </w:tcPr>
          <w:p w:rsidR="00B70308" w:rsidRPr="004F2D8C" w:rsidRDefault="00B70308" w:rsidP="001A5C2E">
            <w:pPr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835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70308" w:rsidRPr="004F2D8C" w:rsidTr="00641705">
        <w:tc>
          <w:tcPr>
            <w:tcW w:w="1951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Jednorazové použitie</w:t>
            </w:r>
          </w:p>
        </w:tc>
        <w:tc>
          <w:tcPr>
            <w:tcW w:w="8884" w:type="dxa"/>
            <w:vAlign w:val="center"/>
          </w:tcPr>
          <w:p w:rsidR="00B70308" w:rsidRPr="004F2D8C" w:rsidRDefault="00B70308" w:rsidP="001A5C2E">
            <w:pPr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835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70308" w:rsidRPr="004F2D8C" w:rsidTr="00641705">
        <w:tc>
          <w:tcPr>
            <w:tcW w:w="1951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Spôsob zabalenia</w:t>
            </w:r>
          </w:p>
        </w:tc>
        <w:tc>
          <w:tcPr>
            <w:tcW w:w="8884" w:type="dxa"/>
            <w:vAlign w:val="center"/>
          </w:tcPr>
          <w:p w:rsidR="00B70308" w:rsidRPr="004F2D8C" w:rsidRDefault="00B70308" w:rsidP="007505E4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 xml:space="preserve">Podložky </w:t>
            </w:r>
            <w:r w:rsidR="00E0538B" w:rsidRPr="004F2D8C">
              <w:rPr>
                <w:rFonts w:ascii="Times New Roman" w:hAnsi="Times New Roman" w:cs="Times New Roman"/>
              </w:rPr>
              <w:t>balené v PE obale a následne v</w:t>
            </w:r>
            <w:r w:rsidR="00E0538B">
              <w:rPr>
                <w:rFonts w:ascii="Times New Roman" w:hAnsi="Times New Roman" w:cs="Times New Roman"/>
              </w:rPr>
              <w:t> </w:t>
            </w:r>
            <w:r w:rsidR="00E0538B" w:rsidRPr="004F2D8C">
              <w:rPr>
                <w:rFonts w:ascii="Times New Roman" w:hAnsi="Times New Roman" w:cs="Times New Roman"/>
              </w:rPr>
              <w:t>kartóne</w:t>
            </w:r>
            <w:r w:rsidR="00E0538B">
              <w:rPr>
                <w:rFonts w:ascii="Times New Roman" w:hAnsi="Times New Roman" w:cs="Times New Roman"/>
              </w:rPr>
              <w:t xml:space="preserve"> :                                                                                                                             (uviesť spôsob a veľkosť balenia -  </w:t>
            </w:r>
            <w:r w:rsidR="00E0538B" w:rsidRPr="004F2D8C">
              <w:rPr>
                <w:rFonts w:ascii="Times New Roman" w:hAnsi="Times New Roman" w:cs="Times New Roman"/>
              </w:rPr>
              <w:t>počet kusov v PE obale</w:t>
            </w:r>
            <w:r w:rsidR="00E0538B">
              <w:rPr>
                <w:rFonts w:ascii="Times New Roman" w:hAnsi="Times New Roman" w:cs="Times New Roman"/>
              </w:rPr>
              <w:t>, počet kusov PE balení v kartóne )</w:t>
            </w:r>
          </w:p>
        </w:tc>
        <w:tc>
          <w:tcPr>
            <w:tcW w:w="2835" w:type="dxa"/>
            <w:vAlign w:val="center"/>
          </w:tcPr>
          <w:p w:rsidR="00B70308" w:rsidRPr="004F2D8C" w:rsidRDefault="00771FE6" w:rsidP="00771FE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F2D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0308" w:rsidRPr="004F2D8C" w:rsidTr="00641705">
        <w:tc>
          <w:tcPr>
            <w:tcW w:w="1951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>Rozmerová tolerancia</w:t>
            </w:r>
          </w:p>
        </w:tc>
        <w:tc>
          <w:tcPr>
            <w:tcW w:w="8884" w:type="dxa"/>
            <w:vAlign w:val="center"/>
          </w:tcPr>
          <w:p w:rsidR="00B70308" w:rsidRPr="004F2D8C" w:rsidRDefault="00B70308" w:rsidP="007505E4">
            <w:pPr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>± 5 %</w:t>
            </w:r>
            <w:r w:rsidR="00E0538B">
              <w:rPr>
                <w:rFonts w:ascii="Times New Roman" w:hAnsi="Times New Roman" w:cs="Times New Roman"/>
              </w:rPr>
              <w:t xml:space="preserve"> :                                                                                          ( resp. </w:t>
            </w:r>
            <w:r w:rsidR="00E0538B" w:rsidRPr="004F2D8C">
              <w:rPr>
                <w:rFonts w:ascii="Times New Roman" w:hAnsi="Times New Roman" w:cs="Times New Roman"/>
              </w:rPr>
              <w:t xml:space="preserve">uviesť </w:t>
            </w:r>
            <w:r w:rsidR="00E0538B">
              <w:rPr>
                <w:rFonts w:ascii="Times New Roman" w:hAnsi="Times New Roman" w:cs="Times New Roman"/>
              </w:rPr>
              <w:t xml:space="preserve">toleranciu v % )                            </w:t>
            </w:r>
          </w:p>
        </w:tc>
        <w:tc>
          <w:tcPr>
            <w:tcW w:w="2835" w:type="dxa"/>
            <w:vAlign w:val="center"/>
          </w:tcPr>
          <w:p w:rsidR="00B70308" w:rsidRPr="004F2D8C" w:rsidRDefault="00B70308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FE6" w:rsidRPr="004F2D8C" w:rsidTr="00641705">
        <w:tc>
          <w:tcPr>
            <w:tcW w:w="1951" w:type="dxa"/>
            <w:vAlign w:val="center"/>
          </w:tcPr>
          <w:p w:rsidR="00771FE6" w:rsidRPr="004F2D8C" w:rsidRDefault="00771FE6" w:rsidP="001A5C2E">
            <w:pPr>
              <w:jc w:val="center"/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 xml:space="preserve">Značenie </w:t>
            </w:r>
          </w:p>
        </w:tc>
        <w:tc>
          <w:tcPr>
            <w:tcW w:w="8884" w:type="dxa"/>
            <w:vAlign w:val="center"/>
          </w:tcPr>
          <w:p w:rsidR="00771FE6" w:rsidRPr="004F2D8C" w:rsidRDefault="00771FE6" w:rsidP="007505E4">
            <w:pPr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>Obal označený názvom, veľkosťou, exspiráciou, referenčným číslom</w:t>
            </w:r>
            <w:r w:rsidR="00E0538B">
              <w:rPr>
                <w:rFonts w:ascii="Times New Roman" w:hAnsi="Times New Roman" w:cs="Times New Roman"/>
              </w:rPr>
              <w:t xml:space="preserve">:                                </w:t>
            </w:r>
          </w:p>
        </w:tc>
        <w:tc>
          <w:tcPr>
            <w:tcW w:w="2835" w:type="dxa"/>
            <w:vAlign w:val="center"/>
          </w:tcPr>
          <w:p w:rsidR="00771FE6" w:rsidRPr="004F2D8C" w:rsidRDefault="00771FE6" w:rsidP="001A5C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0538B" w:rsidRPr="004F2D8C" w:rsidTr="00641705">
        <w:tc>
          <w:tcPr>
            <w:tcW w:w="1951" w:type="dxa"/>
            <w:vAlign w:val="center"/>
          </w:tcPr>
          <w:p w:rsidR="00E0538B" w:rsidRPr="004F2D8C" w:rsidRDefault="009B37B2" w:rsidP="001A5C2E">
            <w:pPr>
              <w:jc w:val="center"/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 xml:space="preserve">Osobitné požiadavky  </w:t>
            </w:r>
          </w:p>
        </w:tc>
        <w:tc>
          <w:tcPr>
            <w:tcW w:w="8884" w:type="dxa"/>
            <w:vAlign w:val="center"/>
          </w:tcPr>
          <w:p w:rsidR="00E0538B" w:rsidRPr="004F2D8C" w:rsidRDefault="00E0538B" w:rsidP="00912873">
            <w:pPr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>vyhradenie práva na predloženie vzoriek na odskúšanie splnenia parametrov</w:t>
            </w:r>
            <w:r>
              <w:rPr>
                <w:rFonts w:ascii="Times New Roman" w:hAnsi="Times New Roman" w:cs="Times New Roman"/>
              </w:rPr>
              <w:t xml:space="preserve">:          </w:t>
            </w:r>
            <w:proofErr w:type="spellStart"/>
            <w:r w:rsidR="007505E4" w:rsidRPr="004F2D8C">
              <w:rPr>
                <w:rFonts w:ascii="Times New Roman" w:hAnsi="Times New Roman" w:cs="Times New Roman"/>
                <w:color w:val="000000" w:themeColor="text1"/>
              </w:rPr>
              <w:t>áno</w:t>
            </w:r>
            <w:r w:rsidR="007505E4">
              <w:rPr>
                <w:rFonts w:ascii="Times New Roman" w:hAnsi="Times New Roman" w:cs="Times New Roman"/>
                <w:color w:val="000000" w:themeColor="text1"/>
              </w:rPr>
              <w:t>-súhlas</w:t>
            </w:r>
            <w:proofErr w:type="spellEnd"/>
          </w:p>
        </w:tc>
        <w:tc>
          <w:tcPr>
            <w:tcW w:w="2835" w:type="dxa"/>
            <w:vAlign w:val="center"/>
          </w:tcPr>
          <w:p w:rsidR="00E0538B" w:rsidRPr="004F2D8C" w:rsidRDefault="00E0538B" w:rsidP="001A5C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538B" w:rsidRPr="004F2D8C" w:rsidTr="00641705">
        <w:tc>
          <w:tcPr>
            <w:tcW w:w="1951" w:type="dxa"/>
            <w:vAlign w:val="center"/>
          </w:tcPr>
          <w:p w:rsidR="00E0538B" w:rsidRDefault="00E0538B" w:rsidP="00912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Rozmer </w:t>
            </w:r>
          </w:p>
          <w:p w:rsidR="00E0538B" w:rsidRPr="004F2D8C" w:rsidRDefault="00E0538B" w:rsidP="00912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cm x 40 cm</w:t>
            </w:r>
          </w:p>
        </w:tc>
        <w:tc>
          <w:tcPr>
            <w:tcW w:w="8884" w:type="dxa"/>
            <w:vAlign w:val="center"/>
          </w:tcPr>
          <w:p w:rsidR="00E0538B" w:rsidRPr="004F2D8C" w:rsidRDefault="00E0538B" w:rsidP="007505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Savosť</w:t>
            </w:r>
            <w:proofErr w:type="spellEnd"/>
            <w:r>
              <w:rPr>
                <w:rFonts w:ascii="Times New Roman" w:hAnsi="Times New Roman" w:cs="Times New Roman"/>
              </w:rPr>
              <w:t xml:space="preserve"> s obsahom SAP -  </w:t>
            </w:r>
            <w:proofErr w:type="spellStart"/>
            <w:r>
              <w:rPr>
                <w:rFonts w:ascii="Times New Roman" w:hAnsi="Times New Roman" w:cs="Times New Roman"/>
              </w:rPr>
              <w:t>minim</w:t>
            </w:r>
            <w:proofErr w:type="spellEnd"/>
            <w:r>
              <w:rPr>
                <w:rFonts w:ascii="Times New Roman" w:hAnsi="Times New Roman" w:cs="Times New Roman"/>
              </w:rPr>
              <w:t xml:space="preserve">. : 350 ml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( resp., uviesť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savosť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v ml)</w:t>
            </w:r>
          </w:p>
        </w:tc>
        <w:tc>
          <w:tcPr>
            <w:tcW w:w="2835" w:type="dxa"/>
            <w:vAlign w:val="center"/>
          </w:tcPr>
          <w:p w:rsidR="00E0538B" w:rsidRPr="004F2D8C" w:rsidRDefault="00E0538B" w:rsidP="00912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538B" w:rsidRPr="004F2D8C" w:rsidTr="00641705">
        <w:tc>
          <w:tcPr>
            <w:tcW w:w="1951" w:type="dxa"/>
            <w:vAlign w:val="center"/>
          </w:tcPr>
          <w:p w:rsidR="00E0538B" w:rsidRDefault="00E0538B" w:rsidP="00E05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Rozmer </w:t>
            </w:r>
          </w:p>
          <w:p w:rsidR="00E0538B" w:rsidRPr="004F2D8C" w:rsidRDefault="00E0538B" w:rsidP="00E05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cm x 90 cm</w:t>
            </w:r>
          </w:p>
        </w:tc>
        <w:tc>
          <w:tcPr>
            <w:tcW w:w="8884" w:type="dxa"/>
            <w:vAlign w:val="center"/>
          </w:tcPr>
          <w:p w:rsidR="00E0538B" w:rsidRPr="004F2D8C" w:rsidRDefault="003F7836" w:rsidP="007505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Savosť</w:t>
            </w:r>
            <w:proofErr w:type="spellEnd"/>
            <w:r>
              <w:rPr>
                <w:rFonts w:ascii="Times New Roman" w:hAnsi="Times New Roman" w:cs="Times New Roman"/>
              </w:rPr>
              <w:t xml:space="preserve"> s obsahom SAP -  </w:t>
            </w:r>
            <w:proofErr w:type="spellStart"/>
            <w:r>
              <w:rPr>
                <w:rFonts w:ascii="Times New Roman" w:hAnsi="Times New Roman" w:cs="Times New Roman"/>
              </w:rPr>
              <w:t>minim</w:t>
            </w:r>
            <w:proofErr w:type="spellEnd"/>
            <w:r>
              <w:rPr>
                <w:rFonts w:ascii="Times New Roman" w:hAnsi="Times New Roman" w:cs="Times New Roman"/>
              </w:rPr>
              <w:t>. : 850 ml</w:t>
            </w:r>
            <w:r w:rsidRPr="004F2D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</w:t>
            </w:r>
            <w:r w:rsidR="00E0538B">
              <w:rPr>
                <w:rFonts w:ascii="Times New Roman" w:hAnsi="Times New Roman" w:cs="Times New Roman"/>
                <w:color w:val="000000" w:themeColor="text1"/>
              </w:rPr>
              <w:t xml:space="preserve">( resp., uviesť </w:t>
            </w:r>
            <w:proofErr w:type="spellStart"/>
            <w:r w:rsidR="00E0538B">
              <w:rPr>
                <w:rFonts w:ascii="Times New Roman" w:hAnsi="Times New Roman" w:cs="Times New Roman"/>
                <w:color w:val="000000" w:themeColor="text1"/>
              </w:rPr>
              <w:t>savosť</w:t>
            </w:r>
            <w:proofErr w:type="spellEnd"/>
            <w:r w:rsidR="00E0538B">
              <w:rPr>
                <w:rFonts w:ascii="Times New Roman" w:hAnsi="Times New Roman" w:cs="Times New Roman"/>
                <w:color w:val="000000" w:themeColor="text1"/>
              </w:rPr>
              <w:t xml:space="preserve"> v ml)</w:t>
            </w:r>
          </w:p>
        </w:tc>
        <w:tc>
          <w:tcPr>
            <w:tcW w:w="2835" w:type="dxa"/>
            <w:vAlign w:val="center"/>
          </w:tcPr>
          <w:p w:rsidR="00E0538B" w:rsidRPr="004F2D8C" w:rsidRDefault="00E0538B" w:rsidP="00912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:rsidR="00771FE6" w:rsidRPr="004F2D8C" w:rsidRDefault="00771FE6" w:rsidP="0090671E">
      <w:pPr>
        <w:rPr>
          <w:rFonts w:ascii="Times New Roman" w:hAnsi="Times New Roman" w:cs="Times New Roman"/>
          <w:b/>
          <w:color w:val="FF0000"/>
        </w:rPr>
      </w:pPr>
    </w:p>
    <w:p w:rsidR="0090671E" w:rsidRPr="004F2D8C" w:rsidRDefault="0090671E" w:rsidP="0090671E">
      <w:pPr>
        <w:ind w:left="360" w:firstLine="348"/>
        <w:rPr>
          <w:rFonts w:ascii="Times New Roman" w:hAnsi="Times New Roman" w:cs="Times New Roman"/>
          <w:color w:val="FF0000"/>
        </w:rPr>
      </w:pPr>
    </w:p>
    <w:p w:rsidR="00233E22" w:rsidRDefault="0090671E" w:rsidP="00233E22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  <w:r w:rsidRPr="004F2D8C">
        <w:rPr>
          <w:rFonts w:ascii="Times New Roman" w:hAnsi="Times New Roman"/>
          <w:color w:val="FF0000"/>
        </w:rPr>
        <w:tab/>
      </w:r>
      <w:r w:rsidR="00233E22">
        <w:rPr>
          <w:rFonts w:ascii="Times New Roman" w:hAnsi="Times New Roman"/>
          <w:sz w:val="22"/>
          <w:szCs w:val="22"/>
        </w:rPr>
        <w:t>V ........................................., dňa ............................</w:t>
      </w:r>
    </w:p>
    <w:p w:rsidR="00233E22" w:rsidRDefault="00233E22" w:rsidP="00233E22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233E22" w:rsidRDefault="00233E22" w:rsidP="00233E22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233E22" w:rsidRDefault="00233E22" w:rsidP="00233E22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233E22" w:rsidRDefault="00233E22" w:rsidP="00233E22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</w:t>
      </w:r>
    </w:p>
    <w:p w:rsidR="00233E22" w:rsidRDefault="00233E22" w:rsidP="00233E22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meno, priezvisko štatutárneho zástupcu</w:t>
      </w:r>
    </w:p>
    <w:p w:rsidR="00233E22" w:rsidRDefault="00233E22" w:rsidP="00233E22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podpis, pečiatka záujemcu</w:t>
      </w:r>
    </w:p>
    <w:p w:rsidR="00233E22" w:rsidRPr="004F2D8C" w:rsidRDefault="00233E22" w:rsidP="00233E22">
      <w:pPr>
        <w:rPr>
          <w:rFonts w:ascii="Times New Roman" w:hAnsi="Times New Roman" w:cs="Times New Roman"/>
        </w:rPr>
      </w:pPr>
    </w:p>
    <w:p w:rsidR="00233E22" w:rsidRPr="004F2D8C" w:rsidRDefault="00233E22" w:rsidP="00233E22">
      <w:pPr>
        <w:rPr>
          <w:rFonts w:ascii="Times New Roman" w:hAnsi="Times New Roman" w:cs="Times New Roman"/>
          <w:b/>
          <w:u w:val="single"/>
        </w:rPr>
      </w:pPr>
    </w:p>
    <w:p w:rsidR="00755EAE" w:rsidRPr="004F2D8C" w:rsidRDefault="00755EAE" w:rsidP="00B70308">
      <w:pPr>
        <w:rPr>
          <w:rFonts w:ascii="Times New Roman" w:hAnsi="Times New Roman" w:cs="Times New Roman"/>
          <w:color w:val="FF0000"/>
        </w:rPr>
      </w:pPr>
    </w:p>
    <w:p w:rsidR="00B70308" w:rsidRPr="003F7836" w:rsidRDefault="00B70308" w:rsidP="00B70308">
      <w:pPr>
        <w:rPr>
          <w:rFonts w:ascii="Times New Roman" w:hAnsi="Times New Roman" w:cs="Times New Roman"/>
          <w:b/>
          <w:color w:val="365F91" w:themeColor="accent1" w:themeShade="BF"/>
          <w:u w:val="single"/>
        </w:rPr>
      </w:pPr>
    </w:p>
    <w:p w:rsidR="001A5C2E" w:rsidRPr="007505E4" w:rsidRDefault="001A5C2E" w:rsidP="0090671E">
      <w:pPr>
        <w:ind w:left="708"/>
        <w:rPr>
          <w:rFonts w:ascii="Times New Roman" w:hAnsi="Times New Roman" w:cs="Times New Roman"/>
          <w:b/>
          <w:color w:val="FF0000"/>
        </w:rPr>
      </w:pPr>
    </w:p>
    <w:p w:rsidR="001A5C2E" w:rsidRDefault="001A5C2E" w:rsidP="00F20B10">
      <w:pPr>
        <w:rPr>
          <w:rFonts w:ascii="Times New Roman" w:hAnsi="Times New Roman" w:cs="Times New Roman"/>
          <w:b/>
          <w:sz w:val="24"/>
          <w:szCs w:val="24"/>
        </w:rPr>
      </w:pPr>
    </w:p>
    <w:p w:rsidR="00110236" w:rsidRDefault="00110236" w:rsidP="00F20B10">
      <w:pPr>
        <w:rPr>
          <w:rFonts w:ascii="Times New Roman" w:hAnsi="Times New Roman" w:cs="Times New Roman"/>
          <w:b/>
          <w:sz w:val="24"/>
          <w:szCs w:val="24"/>
        </w:rPr>
      </w:pPr>
    </w:p>
    <w:p w:rsidR="00110236" w:rsidRDefault="00110236" w:rsidP="00F20B10">
      <w:pPr>
        <w:rPr>
          <w:rFonts w:ascii="Times New Roman" w:hAnsi="Times New Roman" w:cs="Times New Roman"/>
          <w:b/>
          <w:sz w:val="24"/>
          <w:szCs w:val="24"/>
        </w:rPr>
      </w:pPr>
    </w:p>
    <w:p w:rsidR="00233E22" w:rsidRDefault="00233E22" w:rsidP="00F20B10">
      <w:pPr>
        <w:rPr>
          <w:rFonts w:ascii="Times New Roman" w:hAnsi="Times New Roman" w:cs="Times New Roman"/>
          <w:b/>
          <w:sz w:val="24"/>
          <w:szCs w:val="24"/>
        </w:rPr>
      </w:pPr>
    </w:p>
    <w:p w:rsidR="009B37B2" w:rsidRPr="004F2D8C" w:rsidRDefault="009B37B2" w:rsidP="00F20B10">
      <w:pPr>
        <w:rPr>
          <w:rFonts w:ascii="Times New Roman" w:hAnsi="Times New Roman" w:cs="Times New Roman"/>
          <w:b/>
          <w:sz w:val="24"/>
          <w:szCs w:val="24"/>
        </w:rPr>
      </w:pPr>
    </w:p>
    <w:p w:rsidR="0090671E" w:rsidRPr="004F2D8C" w:rsidRDefault="00F20B10" w:rsidP="00F20B10">
      <w:pPr>
        <w:rPr>
          <w:rFonts w:ascii="Times New Roman" w:hAnsi="Times New Roman" w:cs="Times New Roman"/>
          <w:b/>
          <w:sz w:val="24"/>
          <w:szCs w:val="24"/>
        </w:rPr>
      </w:pPr>
      <w:r w:rsidRPr="004F2D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Časť č. 3: </w:t>
      </w:r>
      <w:r w:rsidR="0090671E" w:rsidRPr="004F2D8C">
        <w:rPr>
          <w:rFonts w:ascii="Times New Roman" w:hAnsi="Times New Roman" w:cs="Times New Roman"/>
          <w:b/>
          <w:sz w:val="24"/>
          <w:szCs w:val="24"/>
        </w:rPr>
        <w:t xml:space="preserve">Prípravky na ošetrenie </w:t>
      </w:r>
      <w:proofErr w:type="spellStart"/>
      <w:r w:rsidR="0090671E" w:rsidRPr="004F2D8C">
        <w:rPr>
          <w:rFonts w:ascii="Times New Roman" w:hAnsi="Times New Roman" w:cs="Times New Roman"/>
          <w:b/>
          <w:sz w:val="24"/>
          <w:szCs w:val="24"/>
        </w:rPr>
        <w:t>inkontinentných</w:t>
      </w:r>
      <w:proofErr w:type="spellEnd"/>
      <w:r w:rsidR="0090671E" w:rsidRPr="004F2D8C">
        <w:rPr>
          <w:rFonts w:ascii="Times New Roman" w:hAnsi="Times New Roman" w:cs="Times New Roman"/>
          <w:b/>
          <w:sz w:val="24"/>
          <w:szCs w:val="24"/>
        </w:rPr>
        <w:t xml:space="preserve"> pacientov</w:t>
      </w:r>
    </w:p>
    <w:tbl>
      <w:tblPr>
        <w:tblStyle w:val="Mriekatabuky"/>
        <w:tblW w:w="0" w:type="auto"/>
        <w:tblInd w:w="360" w:type="dxa"/>
        <w:tblLook w:val="04A0"/>
      </w:tblPr>
      <w:tblGrid>
        <w:gridCol w:w="2082"/>
        <w:gridCol w:w="8555"/>
        <w:gridCol w:w="3003"/>
      </w:tblGrid>
      <w:tr w:rsidR="001A5C2E" w:rsidRPr="004F2D8C" w:rsidTr="00755EAE">
        <w:tc>
          <w:tcPr>
            <w:tcW w:w="10637" w:type="dxa"/>
            <w:gridSpan w:val="2"/>
          </w:tcPr>
          <w:p w:rsidR="001A5C2E" w:rsidRPr="004F2D8C" w:rsidRDefault="001A5C2E" w:rsidP="009648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  <w:b/>
              </w:rPr>
              <w:t>ČISTIACA PENA:</w:t>
            </w:r>
          </w:p>
        </w:tc>
        <w:tc>
          <w:tcPr>
            <w:tcW w:w="3003" w:type="dxa"/>
          </w:tcPr>
          <w:p w:rsidR="001A5C2E" w:rsidRPr="004F2D8C" w:rsidRDefault="001A5C2E" w:rsidP="0096484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A5C2E" w:rsidRPr="004F2D8C" w:rsidTr="00755EAE">
        <w:tc>
          <w:tcPr>
            <w:tcW w:w="2082" w:type="dxa"/>
            <w:vAlign w:val="center"/>
          </w:tcPr>
          <w:p w:rsidR="001A5C2E" w:rsidRPr="004F2D8C" w:rsidRDefault="001A5C2E" w:rsidP="001A5C2E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4F2D8C">
              <w:rPr>
                <w:rFonts w:ascii="Times New Roman" w:hAnsi="Times New Roman" w:cs="Times New Roman"/>
                <w:b/>
                <w:i/>
              </w:rPr>
              <w:t>popis, požiadavka</w:t>
            </w:r>
          </w:p>
        </w:tc>
        <w:tc>
          <w:tcPr>
            <w:tcW w:w="8555" w:type="dxa"/>
            <w:vAlign w:val="center"/>
          </w:tcPr>
          <w:p w:rsidR="001A5C2E" w:rsidRPr="004F2D8C" w:rsidRDefault="001A5C2E" w:rsidP="001A5C2E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4F2D8C">
              <w:rPr>
                <w:rFonts w:ascii="Times New Roman" w:hAnsi="Times New Roman" w:cs="Times New Roman"/>
                <w:b/>
                <w:bCs/>
                <w:i/>
                <w:iCs/>
              </w:rPr>
              <w:t>špecifikácia predmetu zákazky</w:t>
            </w:r>
          </w:p>
        </w:tc>
        <w:tc>
          <w:tcPr>
            <w:tcW w:w="3003" w:type="dxa"/>
          </w:tcPr>
          <w:p w:rsidR="001A5C2E" w:rsidRPr="00912873" w:rsidRDefault="007505E4" w:rsidP="001A5C2E">
            <w:pPr>
              <w:rPr>
                <w:rFonts w:ascii="Times New Roman" w:hAnsi="Times New Roman" w:cs="Times New Roman"/>
                <w:i/>
                <w:color w:val="365F91" w:themeColor="accent1" w:themeShade="BF"/>
              </w:rPr>
            </w:pPr>
            <w:r w:rsidRPr="00641705">
              <w:rPr>
                <w:rFonts w:ascii="Times New Roman" w:hAnsi="Times New Roman" w:cs="Times New Roman"/>
                <w:b/>
                <w:i/>
                <w:color w:val="365F91" w:themeColor="accent1" w:themeShade="BF"/>
              </w:rPr>
              <w:t xml:space="preserve">požadujeme uviesť, či spĺňa požiadavku </w:t>
            </w:r>
            <w:r>
              <w:rPr>
                <w:rFonts w:ascii="Times New Roman" w:hAnsi="Times New Roman" w:cs="Times New Roman"/>
                <w:b/>
                <w:i/>
                <w:color w:val="365F91" w:themeColor="accent1" w:themeShade="BF"/>
              </w:rPr>
              <w:t>áno/nie,</w:t>
            </w:r>
            <w:r w:rsidRPr="00641705">
              <w:rPr>
                <w:rFonts w:ascii="Times New Roman" w:hAnsi="Times New Roman" w:cs="Times New Roman"/>
                <w:b/>
                <w:i/>
                <w:color w:val="365F91" w:themeColor="accent1" w:themeShade="BF"/>
              </w:rPr>
              <w:t xml:space="preserve"> resp. uviesť konkrétny </w:t>
            </w:r>
            <w:r>
              <w:rPr>
                <w:rFonts w:ascii="Times New Roman" w:hAnsi="Times New Roman" w:cs="Times New Roman"/>
                <w:b/>
                <w:i/>
                <w:color w:val="365F91" w:themeColor="accent1" w:themeShade="BF"/>
              </w:rPr>
              <w:t xml:space="preserve"> </w:t>
            </w:r>
            <w:r w:rsidRPr="00641705">
              <w:rPr>
                <w:rFonts w:ascii="Times New Roman" w:hAnsi="Times New Roman" w:cs="Times New Roman"/>
                <w:b/>
                <w:i/>
                <w:color w:val="365F91" w:themeColor="accent1" w:themeShade="BF"/>
              </w:rPr>
              <w:t xml:space="preserve"> údaj</w:t>
            </w:r>
          </w:p>
        </w:tc>
      </w:tr>
      <w:tr w:rsidR="001A5C2E" w:rsidRPr="004F2D8C" w:rsidTr="00755EAE">
        <w:tc>
          <w:tcPr>
            <w:tcW w:w="2082" w:type="dxa"/>
            <w:vMerge w:val="restart"/>
            <w:vAlign w:val="center"/>
          </w:tcPr>
          <w:p w:rsidR="001A5C2E" w:rsidRPr="004F2D8C" w:rsidRDefault="001A5C2E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Funkcia</w:t>
            </w:r>
          </w:p>
        </w:tc>
        <w:tc>
          <w:tcPr>
            <w:tcW w:w="8555" w:type="dxa"/>
            <w:vAlign w:val="center"/>
          </w:tcPr>
          <w:p w:rsidR="001A5C2E" w:rsidRPr="004F2D8C" w:rsidRDefault="001A5C2E" w:rsidP="001A5C2E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Na rýchle a šetrné čistenie silno znečistených partii pokožky po úniku moču alebo stolice bez použitia vody a</w:t>
            </w:r>
            <w:r w:rsidR="00110236">
              <w:rPr>
                <w:rFonts w:ascii="Times New Roman" w:hAnsi="Times New Roman" w:cs="Times New Roman"/>
              </w:rPr>
              <w:t> </w:t>
            </w:r>
            <w:r w:rsidRPr="004F2D8C">
              <w:rPr>
                <w:rFonts w:ascii="Times New Roman" w:hAnsi="Times New Roman" w:cs="Times New Roman"/>
              </w:rPr>
              <w:t>mydla</w:t>
            </w:r>
          </w:p>
        </w:tc>
        <w:tc>
          <w:tcPr>
            <w:tcW w:w="3003" w:type="dxa"/>
            <w:vAlign w:val="center"/>
          </w:tcPr>
          <w:p w:rsidR="001A5C2E" w:rsidRPr="004F2D8C" w:rsidRDefault="001A5C2E" w:rsidP="008833E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A5C2E" w:rsidRPr="004F2D8C" w:rsidTr="00755EAE">
        <w:tc>
          <w:tcPr>
            <w:tcW w:w="2082" w:type="dxa"/>
            <w:vMerge/>
            <w:vAlign w:val="center"/>
          </w:tcPr>
          <w:p w:rsidR="001A5C2E" w:rsidRPr="004F2D8C" w:rsidRDefault="001A5C2E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5" w:type="dxa"/>
            <w:vAlign w:val="center"/>
          </w:tcPr>
          <w:p w:rsidR="001A5C2E" w:rsidRPr="004F2D8C" w:rsidRDefault="001A5C2E" w:rsidP="00110236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Spoľahlivo chráni pokožku pred škodlivými vonkajšími vplyvmi a udržuje ju tak zdravšiu</w:t>
            </w:r>
            <w:r w:rsidR="001102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3" w:type="dxa"/>
            <w:vAlign w:val="center"/>
          </w:tcPr>
          <w:p w:rsidR="001A5C2E" w:rsidRPr="004F2D8C" w:rsidRDefault="001A5C2E" w:rsidP="008833E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A5C2E" w:rsidRPr="004F2D8C" w:rsidTr="00755EAE">
        <w:tc>
          <w:tcPr>
            <w:tcW w:w="2082" w:type="dxa"/>
            <w:vMerge/>
            <w:vAlign w:val="center"/>
          </w:tcPr>
          <w:p w:rsidR="001A5C2E" w:rsidRPr="004F2D8C" w:rsidRDefault="001A5C2E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5" w:type="dxa"/>
            <w:vAlign w:val="center"/>
          </w:tcPr>
          <w:p w:rsidR="001A5C2E" w:rsidRPr="004F2D8C" w:rsidRDefault="001A5C2E" w:rsidP="001A5C2E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Účinne neutralizuje pachy, príjemne a sviežo vonia</w:t>
            </w:r>
            <w:r w:rsidR="00110236">
              <w:rPr>
                <w:rFonts w:ascii="Times New Roman" w:hAnsi="Times New Roman" w:cs="Times New Roman"/>
              </w:rPr>
              <w:t xml:space="preserve"> :                                                 </w:t>
            </w:r>
          </w:p>
        </w:tc>
        <w:tc>
          <w:tcPr>
            <w:tcW w:w="3003" w:type="dxa"/>
            <w:vAlign w:val="center"/>
          </w:tcPr>
          <w:p w:rsidR="001A5C2E" w:rsidRPr="004F2D8C" w:rsidRDefault="001A5C2E" w:rsidP="008833E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A5C2E" w:rsidRPr="004F2D8C" w:rsidTr="00755EAE">
        <w:tc>
          <w:tcPr>
            <w:tcW w:w="2082" w:type="dxa"/>
            <w:vMerge/>
            <w:vAlign w:val="center"/>
          </w:tcPr>
          <w:p w:rsidR="001A5C2E" w:rsidRPr="004F2D8C" w:rsidRDefault="001A5C2E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5" w:type="dxa"/>
            <w:vAlign w:val="center"/>
          </w:tcPr>
          <w:p w:rsidR="001A5C2E" w:rsidRPr="004F2D8C" w:rsidRDefault="001A5C2E" w:rsidP="001A5C2E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Ľahká pena sa ľahko rozpúšťa na koži a dobre sa rozotiera</w:t>
            </w:r>
            <w:r w:rsidR="00110236">
              <w:rPr>
                <w:rFonts w:ascii="Times New Roman" w:hAnsi="Times New Roman" w:cs="Times New Roman"/>
              </w:rPr>
              <w:t xml:space="preserve"> :                                      </w:t>
            </w:r>
          </w:p>
        </w:tc>
        <w:tc>
          <w:tcPr>
            <w:tcW w:w="3003" w:type="dxa"/>
            <w:vAlign w:val="center"/>
          </w:tcPr>
          <w:p w:rsidR="001A5C2E" w:rsidRPr="004F2D8C" w:rsidRDefault="001A5C2E" w:rsidP="008833E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A5C2E" w:rsidRPr="004F2D8C" w:rsidTr="00755EAE">
        <w:tc>
          <w:tcPr>
            <w:tcW w:w="2082" w:type="dxa"/>
            <w:vMerge/>
            <w:vAlign w:val="center"/>
          </w:tcPr>
          <w:p w:rsidR="001A5C2E" w:rsidRPr="004F2D8C" w:rsidRDefault="001A5C2E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5" w:type="dxa"/>
            <w:vAlign w:val="center"/>
          </w:tcPr>
          <w:p w:rsidR="001A5C2E" w:rsidRPr="004F2D8C" w:rsidRDefault="001A5C2E" w:rsidP="007505E4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Nenarušuje prirodzenú vrstvu pokožky, nevysušuje je a</w:t>
            </w:r>
            <w:r w:rsidR="00110236">
              <w:rPr>
                <w:rFonts w:ascii="Times New Roman" w:hAnsi="Times New Roman" w:cs="Times New Roman"/>
              </w:rPr>
              <w:t> </w:t>
            </w:r>
            <w:r w:rsidRPr="004F2D8C">
              <w:rPr>
                <w:rFonts w:ascii="Times New Roman" w:hAnsi="Times New Roman" w:cs="Times New Roman"/>
              </w:rPr>
              <w:t>nedráždi</w:t>
            </w:r>
            <w:r w:rsidR="00110236">
              <w:rPr>
                <w:rFonts w:ascii="Times New Roman" w:hAnsi="Times New Roman" w:cs="Times New Roman"/>
              </w:rPr>
              <w:t xml:space="preserve"> :                           </w:t>
            </w:r>
          </w:p>
        </w:tc>
        <w:tc>
          <w:tcPr>
            <w:tcW w:w="3003" w:type="dxa"/>
            <w:vAlign w:val="center"/>
          </w:tcPr>
          <w:p w:rsidR="001A5C2E" w:rsidRPr="004F2D8C" w:rsidRDefault="001A5C2E" w:rsidP="008833E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A5C2E" w:rsidRPr="004F2D8C" w:rsidTr="00755EAE">
        <w:tc>
          <w:tcPr>
            <w:tcW w:w="2082" w:type="dxa"/>
            <w:vMerge/>
            <w:vAlign w:val="center"/>
          </w:tcPr>
          <w:p w:rsidR="001A5C2E" w:rsidRPr="004F2D8C" w:rsidRDefault="001A5C2E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5" w:type="dxa"/>
            <w:vAlign w:val="center"/>
          </w:tcPr>
          <w:p w:rsidR="001A5C2E" w:rsidRPr="004F2D8C" w:rsidRDefault="001A5C2E" w:rsidP="007505E4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Udržiava prirodzené pH pokožky</w:t>
            </w:r>
            <w:r w:rsidR="00110236">
              <w:rPr>
                <w:rFonts w:ascii="Times New Roman" w:hAnsi="Times New Roman" w:cs="Times New Roman"/>
              </w:rPr>
              <w:t xml:space="preserve"> :                                                                              </w:t>
            </w:r>
          </w:p>
        </w:tc>
        <w:tc>
          <w:tcPr>
            <w:tcW w:w="3003" w:type="dxa"/>
            <w:vAlign w:val="center"/>
          </w:tcPr>
          <w:p w:rsidR="001A5C2E" w:rsidRPr="004F2D8C" w:rsidRDefault="001A5C2E" w:rsidP="008833E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A5C2E" w:rsidRPr="004F2D8C" w:rsidTr="00755EAE">
        <w:tc>
          <w:tcPr>
            <w:tcW w:w="2082" w:type="dxa"/>
            <w:vMerge/>
            <w:vAlign w:val="center"/>
          </w:tcPr>
          <w:p w:rsidR="001A5C2E" w:rsidRPr="004F2D8C" w:rsidRDefault="001A5C2E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5" w:type="dxa"/>
            <w:vAlign w:val="center"/>
          </w:tcPr>
          <w:p w:rsidR="001A5C2E" w:rsidRPr="004F2D8C" w:rsidRDefault="001A5C2E" w:rsidP="007505E4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Odstraňuje sa použitím utierok a nie je potrebné oplachovanie</w:t>
            </w:r>
            <w:r w:rsidR="00110236">
              <w:rPr>
                <w:rFonts w:ascii="Times New Roman" w:hAnsi="Times New Roman" w:cs="Times New Roman"/>
              </w:rPr>
              <w:t xml:space="preserve"> :                                </w:t>
            </w:r>
          </w:p>
        </w:tc>
        <w:tc>
          <w:tcPr>
            <w:tcW w:w="3003" w:type="dxa"/>
            <w:vAlign w:val="center"/>
          </w:tcPr>
          <w:p w:rsidR="001A5C2E" w:rsidRPr="004F2D8C" w:rsidRDefault="001A5C2E" w:rsidP="008833E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A5C2E" w:rsidRPr="004F2D8C" w:rsidTr="00755EAE">
        <w:tc>
          <w:tcPr>
            <w:tcW w:w="2082" w:type="dxa"/>
            <w:vMerge w:val="restart"/>
            <w:vAlign w:val="center"/>
          </w:tcPr>
          <w:p w:rsidR="001A5C2E" w:rsidRPr="004F2D8C" w:rsidRDefault="001A5C2E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Musí obsahovať</w:t>
            </w:r>
          </w:p>
        </w:tc>
        <w:tc>
          <w:tcPr>
            <w:tcW w:w="8555" w:type="dxa"/>
            <w:vAlign w:val="center"/>
          </w:tcPr>
          <w:p w:rsidR="001A5C2E" w:rsidRPr="004F2D8C" w:rsidRDefault="001A5C2E" w:rsidP="007505E4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 xml:space="preserve">Protizápalovú zložku (napr. keratín, harmanček, aloe vera, </w:t>
            </w:r>
            <w:proofErr w:type="spellStart"/>
            <w:r w:rsidRPr="004F2D8C">
              <w:rPr>
                <w:rFonts w:ascii="Times New Roman" w:hAnsi="Times New Roman" w:cs="Times New Roman"/>
              </w:rPr>
              <w:t>alantoín</w:t>
            </w:r>
            <w:proofErr w:type="spellEnd"/>
            <w:r w:rsidRPr="004F2D8C">
              <w:rPr>
                <w:rFonts w:ascii="Times New Roman" w:hAnsi="Times New Roman" w:cs="Times New Roman"/>
              </w:rPr>
              <w:t>, arnika, kyselina mliečna, nechtík, olivový olej)</w:t>
            </w:r>
            <w:r w:rsidR="00110236">
              <w:rPr>
                <w:rFonts w:ascii="Times New Roman" w:hAnsi="Times New Roman" w:cs="Times New Roman"/>
              </w:rPr>
              <w:t xml:space="preserve"> :                                                         áno</w:t>
            </w:r>
            <w:r w:rsidR="007505E4">
              <w:rPr>
                <w:rFonts w:ascii="Times New Roman" w:hAnsi="Times New Roman" w:cs="Times New Roman"/>
              </w:rPr>
              <w:t xml:space="preserve"> - </w:t>
            </w:r>
            <w:r w:rsidR="00110236" w:rsidRPr="004F2D8C">
              <w:rPr>
                <w:rFonts w:ascii="Times New Roman" w:hAnsi="Times New Roman" w:cs="Times New Roman"/>
                <w:color w:val="000000" w:themeColor="text1"/>
              </w:rPr>
              <w:t>uviesť akú zložku, zložky</w:t>
            </w:r>
          </w:p>
        </w:tc>
        <w:tc>
          <w:tcPr>
            <w:tcW w:w="3003" w:type="dxa"/>
            <w:vAlign w:val="center"/>
          </w:tcPr>
          <w:p w:rsidR="001A5C2E" w:rsidRPr="004F2D8C" w:rsidRDefault="001A5C2E" w:rsidP="008833E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A5C2E" w:rsidRPr="004F2D8C" w:rsidTr="00755EAE">
        <w:tc>
          <w:tcPr>
            <w:tcW w:w="2082" w:type="dxa"/>
            <w:vMerge/>
            <w:vAlign w:val="center"/>
          </w:tcPr>
          <w:p w:rsidR="001A5C2E" w:rsidRPr="004F2D8C" w:rsidRDefault="001A5C2E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5" w:type="dxa"/>
            <w:vAlign w:val="center"/>
          </w:tcPr>
          <w:p w:rsidR="001A5C2E" w:rsidRPr="004F2D8C" w:rsidRDefault="001A5C2E" w:rsidP="007505E4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 xml:space="preserve">Regeneračnú zložku (napr. </w:t>
            </w:r>
            <w:proofErr w:type="spellStart"/>
            <w:r w:rsidRPr="004F2D8C">
              <w:rPr>
                <w:rFonts w:ascii="Times New Roman" w:hAnsi="Times New Roman" w:cs="Times New Roman"/>
              </w:rPr>
              <w:t>pantenol</w:t>
            </w:r>
            <w:proofErr w:type="spellEnd"/>
            <w:r w:rsidRPr="004F2D8C">
              <w:rPr>
                <w:rFonts w:ascii="Times New Roman" w:hAnsi="Times New Roman" w:cs="Times New Roman"/>
              </w:rPr>
              <w:t xml:space="preserve">, vitamín E, </w:t>
            </w:r>
            <w:proofErr w:type="spellStart"/>
            <w:r w:rsidRPr="004F2D8C">
              <w:rPr>
                <w:rFonts w:ascii="Times New Roman" w:hAnsi="Times New Roman" w:cs="Times New Roman"/>
              </w:rPr>
              <w:t>jojobový</w:t>
            </w:r>
            <w:proofErr w:type="spellEnd"/>
            <w:r w:rsidRPr="004F2D8C">
              <w:rPr>
                <w:rFonts w:ascii="Times New Roman" w:hAnsi="Times New Roman" w:cs="Times New Roman"/>
              </w:rPr>
              <w:t xml:space="preserve"> olej, ricínový olej, avokádový olej, mandľový olej)</w:t>
            </w:r>
            <w:r w:rsidR="00110236">
              <w:rPr>
                <w:rFonts w:ascii="Times New Roman" w:hAnsi="Times New Roman" w:cs="Times New Roman"/>
              </w:rPr>
              <w:t>:                                                                    áno</w:t>
            </w:r>
            <w:r w:rsidR="007505E4">
              <w:rPr>
                <w:rFonts w:ascii="Times New Roman" w:hAnsi="Times New Roman" w:cs="Times New Roman"/>
              </w:rPr>
              <w:t xml:space="preserve"> - </w:t>
            </w:r>
            <w:r w:rsidR="00110236" w:rsidRPr="004F2D8C">
              <w:rPr>
                <w:rFonts w:ascii="Times New Roman" w:hAnsi="Times New Roman" w:cs="Times New Roman"/>
                <w:color w:val="000000" w:themeColor="text1"/>
              </w:rPr>
              <w:t>uviesť akú zložku, zložky</w:t>
            </w:r>
          </w:p>
        </w:tc>
        <w:tc>
          <w:tcPr>
            <w:tcW w:w="3003" w:type="dxa"/>
            <w:vAlign w:val="center"/>
          </w:tcPr>
          <w:p w:rsidR="001A5C2E" w:rsidRPr="004F2D8C" w:rsidRDefault="001A5C2E" w:rsidP="008833E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833E6" w:rsidRPr="004F2D8C" w:rsidTr="00755EAE">
        <w:tc>
          <w:tcPr>
            <w:tcW w:w="2082" w:type="dxa"/>
            <w:vAlign w:val="center"/>
          </w:tcPr>
          <w:p w:rsidR="008833E6" w:rsidRPr="004F2D8C" w:rsidRDefault="008833E6" w:rsidP="001A5C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2D8C">
              <w:rPr>
                <w:rFonts w:ascii="Times New Roman" w:hAnsi="Times New Roman" w:cs="Times New Roman"/>
                <w:color w:val="000000" w:themeColor="text1"/>
              </w:rPr>
              <w:t>Farba</w:t>
            </w:r>
          </w:p>
        </w:tc>
        <w:tc>
          <w:tcPr>
            <w:tcW w:w="8555" w:type="dxa"/>
            <w:vAlign w:val="center"/>
          </w:tcPr>
          <w:p w:rsidR="008833E6" w:rsidRPr="004F2D8C" w:rsidRDefault="008833E6" w:rsidP="007505E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2D8C">
              <w:rPr>
                <w:rFonts w:ascii="Times New Roman" w:hAnsi="Times New Roman" w:cs="Times New Roman"/>
                <w:color w:val="000000" w:themeColor="text1"/>
              </w:rPr>
              <w:t>Biela resp. jemne žltkastá</w:t>
            </w:r>
            <w:r w:rsidR="00110236">
              <w:rPr>
                <w:rFonts w:ascii="Times New Roman" w:hAnsi="Times New Roman" w:cs="Times New Roman"/>
                <w:color w:val="000000" w:themeColor="text1"/>
              </w:rPr>
              <w:t xml:space="preserve"> :                                                                                           </w:t>
            </w:r>
          </w:p>
        </w:tc>
        <w:tc>
          <w:tcPr>
            <w:tcW w:w="3003" w:type="dxa"/>
            <w:vAlign w:val="center"/>
          </w:tcPr>
          <w:p w:rsidR="008833E6" w:rsidRPr="004F2D8C" w:rsidRDefault="008833E6" w:rsidP="008833E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833E6" w:rsidRPr="004F2D8C" w:rsidTr="00755EAE">
        <w:tc>
          <w:tcPr>
            <w:tcW w:w="2082" w:type="dxa"/>
            <w:vAlign w:val="center"/>
          </w:tcPr>
          <w:p w:rsidR="008833E6" w:rsidRPr="004F2D8C" w:rsidRDefault="008833E6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pH v hodnote medzi 5,5 a 6,5</w:t>
            </w:r>
          </w:p>
        </w:tc>
        <w:tc>
          <w:tcPr>
            <w:tcW w:w="8555" w:type="dxa"/>
            <w:vAlign w:val="center"/>
          </w:tcPr>
          <w:p w:rsidR="008833E6" w:rsidRPr="004F2D8C" w:rsidRDefault="00F828BC" w:rsidP="00750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="007505E4" w:rsidRPr="004F2D8C">
              <w:rPr>
                <w:rFonts w:ascii="Times New Roman" w:hAnsi="Times New Roman" w:cs="Times New Roman"/>
              </w:rPr>
              <w:t>Á</w:t>
            </w:r>
            <w:r w:rsidRPr="004F2D8C">
              <w:rPr>
                <w:rFonts w:ascii="Times New Roman" w:hAnsi="Times New Roman" w:cs="Times New Roman"/>
              </w:rPr>
              <w:t>no</w:t>
            </w:r>
            <w:r w:rsidR="007505E4">
              <w:rPr>
                <w:rFonts w:ascii="Times New Roman" w:hAnsi="Times New Roman" w:cs="Times New Roman"/>
              </w:rPr>
              <w:t xml:space="preserve"> - </w:t>
            </w:r>
            <w:r w:rsidRPr="004F2D8C">
              <w:rPr>
                <w:rFonts w:ascii="Times New Roman" w:hAnsi="Times New Roman" w:cs="Times New Roman"/>
              </w:rPr>
              <w:t>uviesť hodnotu pH</w:t>
            </w:r>
          </w:p>
        </w:tc>
        <w:tc>
          <w:tcPr>
            <w:tcW w:w="3003" w:type="dxa"/>
            <w:vAlign w:val="center"/>
          </w:tcPr>
          <w:p w:rsidR="008833E6" w:rsidRPr="004F2D8C" w:rsidRDefault="008833E6" w:rsidP="008833E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833E6" w:rsidRPr="004F2D8C" w:rsidTr="00755EAE">
        <w:tc>
          <w:tcPr>
            <w:tcW w:w="2082" w:type="dxa"/>
            <w:vAlign w:val="center"/>
          </w:tcPr>
          <w:p w:rsidR="008833E6" w:rsidRPr="004F2D8C" w:rsidRDefault="008833E6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Dermatologicky testovaná na citlivú pokožku</w:t>
            </w:r>
          </w:p>
        </w:tc>
        <w:tc>
          <w:tcPr>
            <w:tcW w:w="8555" w:type="dxa"/>
            <w:vAlign w:val="center"/>
          </w:tcPr>
          <w:p w:rsidR="008833E6" w:rsidRPr="004F2D8C" w:rsidRDefault="00F828BC" w:rsidP="001A5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</w:t>
            </w:r>
            <w:r w:rsidR="008833E6" w:rsidRPr="004F2D8C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3003" w:type="dxa"/>
            <w:vAlign w:val="center"/>
          </w:tcPr>
          <w:p w:rsidR="008833E6" w:rsidRPr="004F2D8C" w:rsidRDefault="008833E6" w:rsidP="008833E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02878" w:rsidRPr="004F2D8C" w:rsidTr="00755EAE">
        <w:tc>
          <w:tcPr>
            <w:tcW w:w="2082" w:type="dxa"/>
            <w:vMerge w:val="restart"/>
            <w:vAlign w:val="center"/>
          </w:tcPr>
          <w:p w:rsidR="00902878" w:rsidRPr="004F2D8C" w:rsidRDefault="00902878" w:rsidP="001A5C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2D8C">
              <w:rPr>
                <w:rFonts w:ascii="Times New Roman" w:hAnsi="Times New Roman" w:cs="Times New Roman"/>
                <w:color w:val="000000" w:themeColor="text1"/>
              </w:rPr>
              <w:t>Spôsob a typ balenia</w:t>
            </w:r>
          </w:p>
        </w:tc>
        <w:tc>
          <w:tcPr>
            <w:tcW w:w="8555" w:type="dxa"/>
            <w:vAlign w:val="center"/>
          </w:tcPr>
          <w:p w:rsidR="00902878" w:rsidRPr="004F2D8C" w:rsidRDefault="00902878" w:rsidP="007505E4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4F2D8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čistiace peny balené v</w:t>
            </w:r>
            <w:r w:rsidR="00F828B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 </w:t>
            </w:r>
            <w:r w:rsidRPr="004F2D8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kartóne</w:t>
            </w:r>
            <w:r w:rsidR="00F828B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: </w:t>
            </w:r>
            <w:r w:rsidR="005F2E0F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</w:t>
            </w:r>
            <w:r w:rsidR="00F828BC">
              <w:rPr>
                <w:rFonts w:ascii="Times New Roman" w:hAnsi="Times New Roman" w:cs="Times New Roman"/>
              </w:rPr>
              <w:t xml:space="preserve">(uviesť spôsob a veľkosť balenia -  </w:t>
            </w:r>
            <w:r w:rsidR="00F828BC" w:rsidRPr="004F2D8C">
              <w:rPr>
                <w:rFonts w:ascii="Times New Roman" w:hAnsi="Times New Roman" w:cs="Times New Roman"/>
              </w:rPr>
              <w:t>počet kusov v</w:t>
            </w:r>
            <w:r w:rsidR="00F828BC">
              <w:rPr>
                <w:rFonts w:ascii="Times New Roman" w:hAnsi="Times New Roman" w:cs="Times New Roman"/>
              </w:rPr>
              <w:t> kartóne)</w:t>
            </w:r>
          </w:p>
        </w:tc>
        <w:tc>
          <w:tcPr>
            <w:tcW w:w="3003" w:type="dxa"/>
          </w:tcPr>
          <w:p w:rsidR="00902878" w:rsidRPr="004F2D8C" w:rsidRDefault="00902878" w:rsidP="00B95256">
            <w:pPr>
              <w:rPr>
                <w:rFonts w:ascii="Times New Roman" w:hAnsi="Times New Roman" w:cs="Times New Roman"/>
              </w:rPr>
            </w:pPr>
          </w:p>
        </w:tc>
      </w:tr>
      <w:tr w:rsidR="00902878" w:rsidRPr="004F2D8C" w:rsidTr="00755EAE">
        <w:tc>
          <w:tcPr>
            <w:tcW w:w="2082" w:type="dxa"/>
            <w:vMerge/>
            <w:vAlign w:val="center"/>
          </w:tcPr>
          <w:p w:rsidR="00902878" w:rsidRPr="004F2D8C" w:rsidRDefault="00902878" w:rsidP="001A5C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55" w:type="dxa"/>
            <w:vAlign w:val="center"/>
          </w:tcPr>
          <w:p w:rsidR="00902878" w:rsidRPr="004F2D8C" w:rsidRDefault="00902878" w:rsidP="001A5C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2D8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uviesť typ balenia</w:t>
            </w:r>
            <w:r w:rsidR="00F828B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jedného kusa peny </w:t>
            </w:r>
            <w:r w:rsidRPr="004F2D8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( dávkovač, spray, a pod.)</w:t>
            </w:r>
          </w:p>
        </w:tc>
        <w:tc>
          <w:tcPr>
            <w:tcW w:w="3003" w:type="dxa"/>
          </w:tcPr>
          <w:p w:rsidR="00902878" w:rsidRPr="004F2D8C" w:rsidRDefault="00902878" w:rsidP="001A5C2E">
            <w:pPr>
              <w:rPr>
                <w:rFonts w:ascii="Times New Roman" w:hAnsi="Times New Roman" w:cs="Times New Roman"/>
              </w:rPr>
            </w:pPr>
          </w:p>
        </w:tc>
      </w:tr>
      <w:tr w:rsidR="00902878" w:rsidRPr="004F2D8C" w:rsidTr="00755EAE">
        <w:tc>
          <w:tcPr>
            <w:tcW w:w="2082" w:type="dxa"/>
            <w:vMerge/>
            <w:vAlign w:val="center"/>
          </w:tcPr>
          <w:p w:rsidR="00902878" w:rsidRPr="004F2D8C" w:rsidRDefault="00902878" w:rsidP="001A5C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55" w:type="dxa"/>
            <w:vAlign w:val="center"/>
          </w:tcPr>
          <w:p w:rsidR="00902878" w:rsidRPr="004F2D8C" w:rsidRDefault="00902878" w:rsidP="00912873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4F2D8C">
              <w:rPr>
                <w:rFonts w:ascii="Times New Roman" w:hAnsi="Times New Roman" w:cs="Times New Roman"/>
              </w:rPr>
              <w:t>obal označený názvom, veľkosťou, referenčným číslom</w:t>
            </w:r>
            <w:r w:rsidR="00F828BC">
              <w:rPr>
                <w:rFonts w:ascii="Times New Roman" w:hAnsi="Times New Roman" w:cs="Times New Roman"/>
              </w:rPr>
              <w:t xml:space="preserve">:        </w:t>
            </w:r>
            <w:r w:rsidR="00F828BC" w:rsidRPr="004F2D8C">
              <w:rPr>
                <w:rFonts w:ascii="Times New Roman" w:hAnsi="Times New Roman" w:cs="Times New Roman"/>
                <w:color w:val="000000" w:themeColor="text1"/>
              </w:rPr>
              <w:t>áno</w:t>
            </w:r>
            <w:r w:rsidR="00912873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F828BC">
              <w:rPr>
                <w:rFonts w:ascii="Times New Roman" w:hAnsi="Times New Roman" w:cs="Times New Roman"/>
                <w:color w:val="000000" w:themeColor="text1"/>
              </w:rPr>
              <w:t xml:space="preserve"> ak </w:t>
            </w:r>
            <w:r w:rsidR="00F828BC" w:rsidRPr="004F2D8C">
              <w:rPr>
                <w:rFonts w:ascii="Times New Roman" w:hAnsi="Times New Roman" w:cs="Times New Roman"/>
                <w:color w:val="000000" w:themeColor="text1"/>
              </w:rPr>
              <w:t>nie – čo nie je uvedené</w:t>
            </w:r>
            <w:r w:rsidR="0091287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003" w:type="dxa"/>
            <w:vAlign w:val="center"/>
          </w:tcPr>
          <w:p w:rsidR="00902878" w:rsidRPr="004F2D8C" w:rsidRDefault="00902878" w:rsidP="009028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3E6" w:rsidRPr="004F2D8C" w:rsidTr="00755EAE">
        <w:tc>
          <w:tcPr>
            <w:tcW w:w="2082" w:type="dxa"/>
            <w:vAlign w:val="center"/>
          </w:tcPr>
          <w:p w:rsidR="008833E6" w:rsidRPr="004F2D8C" w:rsidRDefault="008833E6" w:rsidP="001A5C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2D8C">
              <w:rPr>
                <w:rFonts w:ascii="Times New Roman" w:hAnsi="Times New Roman" w:cs="Times New Roman"/>
              </w:rPr>
              <w:t>Osobitné požiadavky</w:t>
            </w:r>
          </w:p>
        </w:tc>
        <w:tc>
          <w:tcPr>
            <w:tcW w:w="8555" w:type="dxa"/>
            <w:vAlign w:val="center"/>
          </w:tcPr>
          <w:p w:rsidR="008833E6" w:rsidRPr="007505E4" w:rsidRDefault="008833E6" w:rsidP="0090287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3" w:type="dxa"/>
            <w:vAlign w:val="center"/>
          </w:tcPr>
          <w:p w:rsidR="008833E6" w:rsidRPr="004F2D8C" w:rsidRDefault="008833E6" w:rsidP="009028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3E6" w:rsidRPr="004F2D8C" w:rsidTr="00755EAE">
        <w:tc>
          <w:tcPr>
            <w:tcW w:w="2082" w:type="dxa"/>
            <w:vAlign w:val="center"/>
          </w:tcPr>
          <w:p w:rsidR="008833E6" w:rsidRPr="004F2D8C" w:rsidRDefault="008833E6" w:rsidP="001A5C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55" w:type="dxa"/>
            <w:vAlign w:val="center"/>
          </w:tcPr>
          <w:p w:rsidR="008833E6" w:rsidRPr="004F2D8C" w:rsidRDefault="00902878" w:rsidP="00F828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2D8C">
              <w:rPr>
                <w:rFonts w:ascii="Times New Roman" w:hAnsi="Times New Roman" w:cs="Times New Roman"/>
              </w:rPr>
              <w:t>vyhradenie práva na predloženie vzoriek na odskúšanie splnenia parametrov</w:t>
            </w:r>
            <w:r w:rsidR="00F828BC">
              <w:rPr>
                <w:rFonts w:ascii="Times New Roman" w:hAnsi="Times New Roman" w:cs="Times New Roman"/>
              </w:rPr>
              <w:t xml:space="preserve">: </w:t>
            </w:r>
            <w:r w:rsidR="001D75D0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="001D75D0" w:rsidRPr="004F2D8C">
              <w:rPr>
                <w:rFonts w:ascii="Times New Roman" w:hAnsi="Times New Roman" w:cs="Times New Roman"/>
                <w:color w:val="000000" w:themeColor="text1"/>
              </w:rPr>
              <w:t>áno</w:t>
            </w:r>
            <w:r w:rsidR="001D75D0">
              <w:rPr>
                <w:rFonts w:ascii="Times New Roman" w:hAnsi="Times New Roman" w:cs="Times New Roman"/>
                <w:color w:val="000000" w:themeColor="text1"/>
              </w:rPr>
              <w:t>-súhlas</w:t>
            </w:r>
            <w:proofErr w:type="spellEnd"/>
          </w:p>
        </w:tc>
        <w:tc>
          <w:tcPr>
            <w:tcW w:w="3003" w:type="dxa"/>
            <w:vAlign w:val="center"/>
          </w:tcPr>
          <w:p w:rsidR="008833E6" w:rsidRPr="004F2D8C" w:rsidRDefault="008833E6" w:rsidP="009028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3E6" w:rsidRPr="004F2D8C" w:rsidTr="00755EAE">
        <w:tc>
          <w:tcPr>
            <w:tcW w:w="2082" w:type="dxa"/>
            <w:vAlign w:val="center"/>
          </w:tcPr>
          <w:p w:rsidR="008833E6" w:rsidRPr="004F2D8C" w:rsidRDefault="008833E6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Objem</w:t>
            </w:r>
          </w:p>
        </w:tc>
        <w:tc>
          <w:tcPr>
            <w:tcW w:w="8555" w:type="dxa"/>
            <w:vAlign w:val="center"/>
          </w:tcPr>
          <w:p w:rsidR="008833E6" w:rsidRPr="004F2D8C" w:rsidRDefault="008833E6" w:rsidP="001D75D0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400 – 500 ml</w:t>
            </w:r>
            <w:r w:rsidR="00F828BC">
              <w:rPr>
                <w:rFonts w:ascii="Times New Roman" w:hAnsi="Times New Roman" w:cs="Times New Roman"/>
              </w:rPr>
              <w:t xml:space="preserve"> : </w:t>
            </w:r>
            <w:r w:rsidR="00912873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="001D75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828BC" w:rsidRPr="004F2D8C">
              <w:rPr>
                <w:rFonts w:ascii="Times New Roman" w:hAnsi="Times New Roman" w:cs="Times New Roman"/>
                <w:color w:val="000000" w:themeColor="text1"/>
              </w:rPr>
              <w:t xml:space="preserve"> uviesť objem jedného kusa peny</w:t>
            </w:r>
            <w:r w:rsidR="00912873">
              <w:rPr>
                <w:rFonts w:ascii="Times New Roman" w:hAnsi="Times New Roman" w:cs="Times New Roman"/>
                <w:color w:val="000000" w:themeColor="text1"/>
              </w:rPr>
              <w:t xml:space="preserve"> / ml  </w:t>
            </w:r>
          </w:p>
        </w:tc>
        <w:tc>
          <w:tcPr>
            <w:tcW w:w="3003" w:type="dxa"/>
            <w:vAlign w:val="center"/>
          </w:tcPr>
          <w:p w:rsidR="008833E6" w:rsidRPr="004F2D8C" w:rsidRDefault="008833E6" w:rsidP="004F2D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833E6" w:rsidRPr="004F2D8C" w:rsidTr="00755EAE">
        <w:tc>
          <w:tcPr>
            <w:tcW w:w="2082" w:type="dxa"/>
            <w:vAlign w:val="center"/>
          </w:tcPr>
          <w:p w:rsidR="008833E6" w:rsidRPr="004F2D8C" w:rsidRDefault="008833E6" w:rsidP="001A5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5" w:type="dxa"/>
            <w:vAlign w:val="center"/>
          </w:tcPr>
          <w:p w:rsidR="008833E6" w:rsidRPr="004F2D8C" w:rsidRDefault="008833E6" w:rsidP="001A5C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Align w:val="center"/>
          </w:tcPr>
          <w:p w:rsidR="008833E6" w:rsidRPr="004F2D8C" w:rsidRDefault="008833E6" w:rsidP="004F2D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33E6" w:rsidRPr="004F2D8C" w:rsidTr="00755EAE">
        <w:tc>
          <w:tcPr>
            <w:tcW w:w="10637" w:type="dxa"/>
            <w:gridSpan w:val="2"/>
            <w:vAlign w:val="center"/>
          </w:tcPr>
          <w:p w:rsidR="008833E6" w:rsidRPr="004F2D8C" w:rsidRDefault="008833E6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  <w:b/>
              </w:rPr>
              <w:t>OCHRANNÝ KRÉM:</w:t>
            </w:r>
          </w:p>
        </w:tc>
        <w:tc>
          <w:tcPr>
            <w:tcW w:w="3003" w:type="dxa"/>
            <w:vAlign w:val="center"/>
          </w:tcPr>
          <w:p w:rsidR="008833E6" w:rsidRPr="004F2D8C" w:rsidRDefault="008833E6" w:rsidP="004F2D8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833E6" w:rsidRPr="004F2D8C" w:rsidTr="00755EAE">
        <w:tc>
          <w:tcPr>
            <w:tcW w:w="2082" w:type="dxa"/>
            <w:vMerge w:val="restart"/>
            <w:vAlign w:val="center"/>
          </w:tcPr>
          <w:p w:rsidR="008833E6" w:rsidRPr="004F2D8C" w:rsidRDefault="008833E6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Funkcia</w:t>
            </w:r>
          </w:p>
        </w:tc>
        <w:tc>
          <w:tcPr>
            <w:tcW w:w="8555" w:type="dxa"/>
            <w:vAlign w:val="center"/>
          </w:tcPr>
          <w:p w:rsidR="008833E6" w:rsidRPr="004F2D8C" w:rsidRDefault="008833E6" w:rsidP="001A5C2E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Chráni pokožku v intímnej oblasti, kde je vystavovaná pôsobeniu agresívnych látok a</w:t>
            </w:r>
            <w:r w:rsidR="00912873">
              <w:rPr>
                <w:rFonts w:ascii="Times New Roman" w:hAnsi="Times New Roman" w:cs="Times New Roman"/>
              </w:rPr>
              <w:t> </w:t>
            </w:r>
            <w:r w:rsidRPr="004F2D8C">
              <w:rPr>
                <w:rFonts w:ascii="Times New Roman" w:hAnsi="Times New Roman" w:cs="Times New Roman"/>
              </w:rPr>
              <w:t>tlaku</w:t>
            </w:r>
            <w:r w:rsidR="00912873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3003" w:type="dxa"/>
            <w:vAlign w:val="center"/>
          </w:tcPr>
          <w:p w:rsidR="008833E6" w:rsidRPr="004F2D8C" w:rsidRDefault="008833E6" w:rsidP="004F2D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3E6" w:rsidRPr="004F2D8C" w:rsidTr="00755EAE">
        <w:tc>
          <w:tcPr>
            <w:tcW w:w="2082" w:type="dxa"/>
            <w:vMerge/>
            <w:vAlign w:val="center"/>
          </w:tcPr>
          <w:p w:rsidR="008833E6" w:rsidRPr="004F2D8C" w:rsidRDefault="008833E6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5" w:type="dxa"/>
            <w:vAlign w:val="center"/>
          </w:tcPr>
          <w:p w:rsidR="008833E6" w:rsidRPr="004F2D8C" w:rsidRDefault="008833E6" w:rsidP="001A5C2E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 xml:space="preserve">Ľahko sa rýchlo sa rozotiera a vytvára bariéru pred vlhkosťou z potu a iných telesných </w:t>
            </w:r>
            <w:r w:rsidRPr="004F2D8C">
              <w:rPr>
                <w:rFonts w:ascii="Times New Roman" w:hAnsi="Times New Roman" w:cs="Times New Roman"/>
              </w:rPr>
              <w:lastRenderedPageBreak/>
              <w:t>tekutín</w:t>
            </w:r>
            <w:r w:rsidR="00912873">
              <w:rPr>
                <w:rFonts w:ascii="Times New Roman" w:hAnsi="Times New Roman" w:cs="Times New Roman"/>
              </w:rPr>
              <w:t xml:space="preserve">:                                                                                                                              </w:t>
            </w:r>
          </w:p>
        </w:tc>
        <w:tc>
          <w:tcPr>
            <w:tcW w:w="3003" w:type="dxa"/>
            <w:vAlign w:val="center"/>
          </w:tcPr>
          <w:p w:rsidR="008833E6" w:rsidRPr="004F2D8C" w:rsidRDefault="008833E6" w:rsidP="004F2D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3E6" w:rsidRPr="004F2D8C" w:rsidTr="00755EAE">
        <w:tc>
          <w:tcPr>
            <w:tcW w:w="2082" w:type="dxa"/>
            <w:vMerge/>
            <w:vAlign w:val="center"/>
          </w:tcPr>
          <w:p w:rsidR="008833E6" w:rsidRPr="004F2D8C" w:rsidRDefault="008833E6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5" w:type="dxa"/>
            <w:vAlign w:val="center"/>
          </w:tcPr>
          <w:p w:rsidR="008833E6" w:rsidRPr="004F2D8C" w:rsidRDefault="008833E6" w:rsidP="001A5C2E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Na pokožke vytvára jemne biely ochranný film a chráni ju pri kontakte s močom alebo stolicou pred agresívnymi látkami</w:t>
            </w:r>
            <w:r w:rsidR="00912873">
              <w:rPr>
                <w:rFonts w:ascii="Times New Roman" w:hAnsi="Times New Roman" w:cs="Times New Roman"/>
              </w:rPr>
              <w:t xml:space="preserve">:                                                                                   </w:t>
            </w:r>
          </w:p>
        </w:tc>
        <w:tc>
          <w:tcPr>
            <w:tcW w:w="3003" w:type="dxa"/>
            <w:vAlign w:val="center"/>
          </w:tcPr>
          <w:p w:rsidR="008833E6" w:rsidRPr="004F2D8C" w:rsidRDefault="008833E6" w:rsidP="004F2D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3E6" w:rsidRPr="004F2D8C" w:rsidTr="00755EAE">
        <w:tc>
          <w:tcPr>
            <w:tcW w:w="2082" w:type="dxa"/>
            <w:vMerge/>
            <w:vAlign w:val="center"/>
          </w:tcPr>
          <w:p w:rsidR="008833E6" w:rsidRPr="004F2D8C" w:rsidRDefault="008833E6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5" w:type="dxa"/>
            <w:vAlign w:val="center"/>
          </w:tcPr>
          <w:p w:rsidR="008833E6" w:rsidRPr="004F2D8C" w:rsidRDefault="008833E6" w:rsidP="001D75D0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Obsahuje zinok vo forme oxidu zinočnatého, ktorý pomáha zabraňovať vzniku zápalov a dekubitov a upokojuje pokožku</w:t>
            </w:r>
            <w:r w:rsidR="00912873">
              <w:rPr>
                <w:rFonts w:ascii="Times New Roman" w:hAnsi="Times New Roman" w:cs="Times New Roman"/>
              </w:rPr>
              <w:t xml:space="preserve"> :                                          áno</w:t>
            </w:r>
            <w:r w:rsidR="001D75D0">
              <w:rPr>
                <w:rFonts w:ascii="Times New Roman" w:hAnsi="Times New Roman" w:cs="Times New Roman"/>
              </w:rPr>
              <w:t xml:space="preserve"> -</w:t>
            </w:r>
            <w:r w:rsidR="00912873">
              <w:rPr>
                <w:rFonts w:ascii="Times New Roman" w:hAnsi="Times New Roman" w:cs="Times New Roman"/>
              </w:rPr>
              <w:t xml:space="preserve"> </w:t>
            </w:r>
            <w:r w:rsidR="00912873" w:rsidRPr="004F2D8C">
              <w:rPr>
                <w:rFonts w:ascii="Times New Roman" w:hAnsi="Times New Roman" w:cs="Times New Roman"/>
              </w:rPr>
              <w:t>uviesť akú zložku,</w:t>
            </w:r>
            <w:r w:rsidR="001D75D0">
              <w:rPr>
                <w:rFonts w:ascii="Times New Roman" w:hAnsi="Times New Roman" w:cs="Times New Roman"/>
              </w:rPr>
              <w:t xml:space="preserve"> </w:t>
            </w:r>
            <w:r w:rsidR="00912873" w:rsidRPr="004F2D8C">
              <w:rPr>
                <w:rFonts w:ascii="Times New Roman" w:hAnsi="Times New Roman" w:cs="Times New Roman"/>
              </w:rPr>
              <w:t>zložky</w:t>
            </w:r>
          </w:p>
        </w:tc>
        <w:tc>
          <w:tcPr>
            <w:tcW w:w="3003" w:type="dxa"/>
            <w:vAlign w:val="center"/>
          </w:tcPr>
          <w:p w:rsidR="008833E6" w:rsidRPr="004F2D8C" w:rsidRDefault="008833E6" w:rsidP="004F2D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3E6" w:rsidRPr="004F2D8C" w:rsidTr="00755EAE">
        <w:tc>
          <w:tcPr>
            <w:tcW w:w="2082" w:type="dxa"/>
            <w:vMerge/>
            <w:vAlign w:val="center"/>
          </w:tcPr>
          <w:p w:rsidR="008833E6" w:rsidRPr="004F2D8C" w:rsidRDefault="008833E6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5" w:type="dxa"/>
            <w:vAlign w:val="center"/>
          </w:tcPr>
          <w:p w:rsidR="008833E6" w:rsidRPr="004F2D8C" w:rsidRDefault="008833E6" w:rsidP="001D75D0">
            <w:pPr>
              <w:rPr>
                <w:rFonts w:ascii="Times New Roman" w:hAnsi="Times New Roman" w:cs="Times New Roman"/>
              </w:rPr>
            </w:pPr>
            <w:proofErr w:type="spellStart"/>
            <w:r w:rsidRPr="004F2D8C">
              <w:rPr>
                <w:rFonts w:ascii="Times New Roman" w:hAnsi="Times New Roman" w:cs="Times New Roman"/>
              </w:rPr>
              <w:t>Hydratuje</w:t>
            </w:r>
            <w:proofErr w:type="spellEnd"/>
            <w:r w:rsidRPr="004F2D8C">
              <w:rPr>
                <w:rFonts w:ascii="Times New Roman" w:hAnsi="Times New Roman" w:cs="Times New Roman"/>
              </w:rPr>
              <w:t xml:space="preserve"> pokožku, neutralizuje pach a sviežo vonia</w:t>
            </w:r>
            <w:r w:rsidR="00912873">
              <w:rPr>
                <w:rFonts w:ascii="Times New Roman" w:hAnsi="Times New Roman" w:cs="Times New Roman"/>
              </w:rPr>
              <w:t xml:space="preserve"> :                                                   </w:t>
            </w:r>
          </w:p>
        </w:tc>
        <w:tc>
          <w:tcPr>
            <w:tcW w:w="3003" w:type="dxa"/>
            <w:vAlign w:val="center"/>
          </w:tcPr>
          <w:p w:rsidR="008833E6" w:rsidRPr="004F2D8C" w:rsidRDefault="008833E6" w:rsidP="004F2D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3E6" w:rsidRPr="004F2D8C" w:rsidTr="00755EAE">
        <w:tc>
          <w:tcPr>
            <w:tcW w:w="2082" w:type="dxa"/>
            <w:vMerge w:val="restart"/>
            <w:vAlign w:val="center"/>
          </w:tcPr>
          <w:p w:rsidR="008833E6" w:rsidRPr="004F2D8C" w:rsidRDefault="008833E6" w:rsidP="001A5C2E">
            <w:pPr>
              <w:jc w:val="center"/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>Musí obsahovať</w:t>
            </w:r>
          </w:p>
        </w:tc>
        <w:tc>
          <w:tcPr>
            <w:tcW w:w="8555" w:type="dxa"/>
            <w:vAlign w:val="center"/>
          </w:tcPr>
          <w:p w:rsidR="008833E6" w:rsidRPr="004F2D8C" w:rsidRDefault="008833E6" w:rsidP="001D75D0">
            <w:pPr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>oxid zinočnatý</w:t>
            </w:r>
            <w:r w:rsidR="00912873">
              <w:rPr>
                <w:rFonts w:ascii="Times New Roman" w:hAnsi="Times New Roman" w:cs="Times New Roman"/>
              </w:rPr>
              <w:t xml:space="preserve">:                                                                                                                 </w:t>
            </w:r>
          </w:p>
        </w:tc>
        <w:tc>
          <w:tcPr>
            <w:tcW w:w="3003" w:type="dxa"/>
            <w:vAlign w:val="center"/>
          </w:tcPr>
          <w:p w:rsidR="008833E6" w:rsidRPr="004F2D8C" w:rsidRDefault="008833E6" w:rsidP="004F2D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3E6" w:rsidRPr="004F2D8C" w:rsidTr="00755EAE">
        <w:tc>
          <w:tcPr>
            <w:tcW w:w="2082" w:type="dxa"/>
            <w:vMerge/>
            <w:vAlign w:val="center"/>
          </w:tcPr>
          <w:p w:rsidR="008833E6" w:rsidRPr="004F2D8C" w:rsidRDefault="008833E6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5" w:type="dxa"/>
            <w:vAlign w:val="center"/>
          </w:tcPr>
          <w:p w:rsidR="008833E6" w:rsidRPr="004F2D8C" w:rsidRDefault="008833E6" w:rsidP="001D75D0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 xml:space="preserve">Regeneračnú zložku (napr. </w:t>
            </w:r>
            <w:proofErr w:type="spellStart"/>
            <w:r w:rsidRPr="004F2D8C">
              <w:rPr>
                <w:rFonts w:ascii="Times New Roman" w:hAnsi="Times New Roman" w:cs="Times New Roman"/>
              </w:rPr>
              <w:t>pantenol</w:t>
            </w:r>
            <w:proofErr w:type="spellEnd"/>
            <w:r w:rsidRPr="004F2D8C">
              <w:rPr>
                <w:rFonts w:ascii="Times New Roman" w:hAnsi="Times New Roman" w:cs="Times New Roman"/>
              </w:rPr>
              <w:t xml:space="preserve">, vitamín E, </w:t>
            </w:r>
            <w:proofErr w:type="spellStart"/>
            <w:r w:rsidRPr="004F2D8C">
              <w:rPr>
                <w:rFonts w:ascii="Times New Roman" w:hAnsi="Times New Roman" w:cs="Times New Roman"/>
              </w:rPr>
              <w:t>jojobový</w:t>
            </w:r>
            <w:proofErr w:type="spellEnd"/>
            <w:r w:rsidRPr="004F2D8C">
              <w:rPr>
                <w:rFonts w:ascii="Times New Roman" w:hAnsi="Times New Roman" w:cs="Times New Roman"/>
              </w:rPr>
              <w:t xml:space="preserve"> olej, avokádový olej, ricínový olej, mandľový olej)</w:t>
            </w:r>
            <w:r w:rsidR="00912873">
              <w:rPr>
                <w:rFonts w:ascii="Times New Roman" w:hAnsi="Times New Roman" w:cs="Times New Roman"/>
              </w:rPr>
              <w:t>:                                                                        áno</w:t>
            </w:r>
            <w:r w:rsidR="001D75D0">
              <w:rPr>
                <w:rFonts w:ascii="Times New Roman" w:hAnsi="Times New Roman" w:cs="Times New Roman"/>
              </w:rPr>
              <w:t xml:space="preserve"> - </w:t>
            </w:r>
            <w:r w:rsidR="00912873" w:rsidRPr="004F2D8C">
              <w:rPr>
                <w:rFonts w:ascii="Times New Roman" w:hAnsi="Times New Roman" w:cs="Times New Roman"/>
              </w:rPr>
              <w:t>uviesť akú zložku,</w:t>
            </w:r>
            <w:r w:rsidR="001D75D0">
              <w:rPr>
                <w:rFonts w:ascii="Times New Roman" w:hAnsi="Times New Roman" w:cs="Times New Roman"/>
              </w:rPr>
              <w:t xml:space="preserve"> </w:t>
            </w:r>
            <w:r w:rsidR="00912873" w:rsidRPr="004F2D8C">
              <w:rPr>
                <w:rFonts w:ascii="Times New Roman" w:hAnsi="Times New Roman" w:cs="Times New Roman"/>
              </w:rPr>
              <w:t>zložky</w:t>
            </w:r>
          </w:p>
        </w:tc>
        <w:tc>
          <w:tcPr>
            <w:tcW w:w="3003" w:type="dxa"/>
            <w:vAlign w:val="center"/>
          </w:tcPr>
          <w:p w:rsidR="008833E6" w:rsidRPr="004F2D8C" w:rsidRDefault="008833E6" w:rsidP="004F2D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833E6" w:rsidRPr="004F2D8C" w:rsidTr="00755EAE">
        <w:tc>
          <w:tcPr>
            <w:tcW w:w="2082" w:type="dxa"/>
            <w:vAlign w:val="center"/>
          </w:tcPr>
          <w:p w:rsidR="008833E6" w:rsidRPr="004F2D8C" w:rsidRDefault="008833E6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oxid zinočnatý</w:t>
            </w:r>
          </w:p>
        </w:tc>
        <w:tc>
          <w:tcPr>
            <w:tcW w:w="8555" w:type="dxa"/>
            <w:vAlign w:val="center"/>
          </w:tcPr>
          <w:p w:rsidR="008833E6" w:rsidRPr="004F2D8C" w:rsidRDefault="008833E6" w:rsidP="001D75D0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Minimálne 20% obsahu</w:t>
            </w:r>
            <w:r w:rsidR="00912873">
              <w:rPr>
                <w:rFonts w:ascii="Times New Roman" w:hAnsi="Times New Roman" w:cs="Times New Roman"/>
              </w:rPr>
              <w:t xml:space="preserve"> :                                                                áno</w:t>
            </w:r>
            <w:r w:rsidR="001D75D0">
              <w:rPr>
                <w:rFonts w:ascii="Times New Roman" w:hAnsi="Times New Roman" w:cs="Times New Roman"/>
              </w:rPr>
              <w:t xml:space="preserve"> - </w:t>
            </w:r>
            <w:r w:rsidR="00912873">
              <w:rPr>
                <w:rFonts w:ascii="Times New Roman" w:hAnsi="Times New Roman" w:cs="Times New Roman"/>
              </w:rPr>
              <w:t xml:space="preserve">uviesť </w:t>
            </w:r>
            <w:r w:rsidR="00912873" w:rsidRPr="004F2D8C">
              <w:rPr>
                <w:rFonts w:ascii="Times New Roman" w:hAnsi="Times New Roman" w:cs="Times New Roman"/>
              </w:rPr>
              <w:t>množstvo v %</w:t>
            </w:r>
          </w:p>
        </w:tc>
        <w:tc>
          <w:tcPr>
            <w:tcW w:w="3003" w:type="dxa"/>
            <w:vAlign w:val="center"/>
          </w:tcPr>
          <w:p w:rsidR="008833E6" w:rsidRPr="004F2D8C" w:rsidRDefault="008833E6" w:rsidP="004F2D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95256" w:rsidRPr="004F2D8C" w:rsidTr="00755EAE">
        <w:tc>
          <w:tcPr>
            <w:tcW w:w="2082" w:type="dxa"/>
            <w:vAlign w:val="center"/>
          </w:tcPr>
          <w:p w:rsidR="00B95256" w:rsidRPr="004F2D8C" w:rsidRDefault="00B95256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pH s hodnotou medzi 4,5 a 5,5</w:t>
            </w:r>
          </w:p>
        </w:tc>
        <w:tc>
          <w:tcPr>
            <w:tcW w:w="8555" w:type="dxa"/>
            <w:vAlign w:val="center"/>
          </w:tcPr>
          <w:p w:rsidR="00B95256" w:rsidRPr="004F2D8C" w:rsidRDefault="00912873" w:rsidP="001D7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 w:rsidR="001D75D0">
              <w:rPr>
                <w:rFonts w:ascii="Times New Roman" w:hAnsi="Times New Roman" w:cs="Times New Roman"/>
              </w:rPr>
              <w:t>Á</w:t>
            </w:r>
            <w:r w:rsidR="00B95256" w:rsidRPr="004F2D8C">
              <w:rPr>
                <w:rFonts w:ascii="Times New Roman" w:hAnsi="Times New Roman" w:cs="Times New Roman"/>
              </w:rPr>
              <w:t>no</w:t>
            </w:r>
            <w:r w:rsidR="001D75D0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2D8C">
              <w:rPr>
                <w:rFonts w:ascii="Times New Roman" w:hAnsi="Times New Roman" w:cs="Times New Roman"/>
              </w:rPr>
              <w:t>uviesť hodnotu pH</w:t>
            </w:r>
          </w:p>
        </w:tc>
        <w:tc>
          <w:tcPr>
            <w:tcW w:w="3003" w:type="dxa"/>
            <w:vAlign w:val="center"/>
          </w:tcPr>
          <w:p w:rsidR="00B95256" w:rsidRPr="004F2D8C" w:rsidRDefault="00B95256" w:rsidP="004F2D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95256" w:rsidRPr="004F2D8C" w:rsidTr="00755EAE">
        <w:tc>
          <w:tcPr>
            <w:tcW w:w="2082" w:type="dxa"/>
            <w:vAlign w:val="center"/>
          </w:tcPr>
          <w:p w:rsidR="00B95256" w:rsidRPr="004F2D8C" w:rsidRDefault="00B95256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Dermatologicky testovaný na citlivú pokožku</w:t>
            </w:r>
          </w:p>
        </w:tc>
        <w:tc>
          <w:tcPr>
            <w:tcW w:w="8555" w:type="dxa"/>
            <w:vAlign w:val="center"/>
          </w:tcPr>
          <w:p w:rsidR="00B95256" w:rsidRPr="004F2D8C" w:rsidRDefault="00912873" w:rsidP="001A5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</w:t>
            </w:r>
            <w:r w:rsidR="00B95256" w:rsidRPr="004F2D8C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3003" w:type="dxa"/>
            <w:vAlign w:val="center"/>
          </w:tcPr>
          <w:p w:rsidR="00B95256" w:rsidRPr="004F2D8C" w:rsidRDefault="00B95256" w:rsidP="004F2D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95256" w:rsidRPr="004F2D8C" w:rsidTr="00755EAE">
        <w:tc>
          <w:tcPr>
            <w:tcW w:w="2082" w:type="dxa"/>
            <w:vMerge w:val="restart"/>
            <w:vAlign w:val="center"/>
          </w:tcPr>
          <w:p w:rsidR="00B95256" w:rsidRPr="004F2D8C" w:rsidRDefault="00B95256" w:rsidP="001A5C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F2D8C">
              <w:rPr>
                <w:rFonts w:ascii="Times New Roman" w:hAnsi="Times New Roman" w:cs="Times New Roman"/>
                <w:color w:val="000000" w:themeColor="text1"/>
              </w:rPr>
              <w:t>Spôsob a typ balenia</w:t>
            </w:r>
          </w:p>
        </w:tc>
        <w:tc>
          <w:tcPr>
            <w:tcW w:w="8555" w:type="dxa"/>
            <w:vAlign w:val="center"/>
          </w:tcPr>
          <w:p w:rsidR="00B95256" w:rsidRPr="004F2D8C" w:rsidRDefault="00B95256" w:rsidP="001A5C2E">
            <w:pPr>
              <w:rPr>
                <w:rFonts w:ascii="Times New Roman" w:hAnsi="Times New Roman" w:cs="Times New Roman"/>
                <w:color w:val="FF0000"/>
              </w:rPr>
            </w:pPr>
            <w:r w:rsidRPr="004F2D8C">
              <w:rPr>
                <w:rFonts w:ascii="Times New Roman" w:hAnsi="Times New Roman" w:cs="Times New Roman"/>
              </w:rPr>
              <w:t>ochranný krém balený v kartóne</w:t>
            </w:r>
            <w:r w:rsidR="00912873">
              <w:rPr>
                <w:rFonts w:ascii="Times New Roman" w:hAnsi="Times New Roman" w:cs="Times New Roman"/>
              </w:rPr>
              <w:t>:</w:t>
            </w:r>
            <w:r w:rsidR="005F2E0F">
              <w:rPr>
                <w:rFonts w:ascii="Times New Roman" w:hAnsi="Times New Roman" w:cs="Times New Roman"/>
              </w:rPr>
              <w:t xml:space="preserve"> áno, uviesť spôsob a veľkosť balenia - </w:t>
            </w:r>
            <w:r w:rsidR="005F2E0F" w:rsidRPr="004F2D8C">
              <w:rPr>
                <w:rFonts w:ascii="Times New Roman" w:hAnsi="Times New Roman" w:cs="Times New Roman"/>
              </w:rPr>
              <w:t>počet kusov v</w:t>
            </w:r>
            <w:r w:rsidR="005F2E0F">
              <w:rPr>
                <w:rFonts w:ascii="Times New Roman" w:hAnsi="Times New Roman" w:cs="Times New Roman"/>
              </w:rPr>
              <w:t> kartóne</w:t>
            </w:r>
          </w:p>
        </w:tc>
        <w:tc>
          <w:tcPr>
            <w:tcW w:w="3003" w:type="dxa"/>
            <w:vAlign w:val="center"/>
          </w:tcPr>
          <w:p w:rsidR="00B95256" w:rsidRPr="004F2D8C" w:rsidRDefault="00B95256" w:rsidP="004F2D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95256" w:rsidRPr="004F2D8C" w:rsidTr="00755EAE">
        <w:tc>
          <w:tcPr>
            <w:tcW w:w="2082" w:type="dxa"/>
            <w:vMerge/>
            <w:vAlign w:val="center"/>
          </w:tcPr>
          <w:p w:rsidR="00B95256" w:rsidRPr="004F2D8C" w:rsidRDefault="00B95256" w:rsidP="001A5C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55" w:type="dxa"/>
            <w:vAlign w:val="center"/>
          </w:tcPr>
          <w:p w:rsidR="00B95256" w:rsidRPr="004F2D8C" w:rsidRDefault="00B95256" w:rsidP="001A5C2E">
            <w:pPr>
              <w:rPr>
                <w:rFonts w:ascii="Times New Roman" w:hAnsi="Times New Roman" w:cs="Times New Roman"/>
                <w:color w:val="FF0000"/>
              </w:rPr>
            </w:pPr>
            <w:r w:rsidRPr="004F2D8C">
              <w:rPr>
                <w:rFonts w:ascii="Times New Roman" w:hAnsi="Times New Roman" w:cs="Times New Roman"/>
                <w:bCs/>
                <w:iCs/>
              </w:rPr>
              <w:t>uviesť typ balenia</w:t>
            </w:r>
            <w:r w:rsidR="005F2E0F">
              <w:rPr>
                <w:rFonts w:ascii="Times New Roman" w:hAnsi="Times New Roman" w:cs="Times New Roman"/>
                <w:bCs/>
                <w:iCs/>
              </w:rPr>
              <w:t xml:space="preserve"> jedného kusa krému</w:t>
            </w:r>
            <w:r w:rsidRPr="004F2D8C">
              <w:rPr>
                <w:rFonts w:ascii="Times New Roman" w:hAnsi="Times New Roman" w:cs="Times New Roman"/>
                <w:bCs/>
                <w:iCs/>
              </w:rPr>
              <w:t xml:space="preserve"> ( tuba, dávkovač, téglik, a pod.)</w:t>
            </w:r>
          </w:p>
        </w:tc>
        <w:tc>
          <w:tcPr>
            <w:tcW w:w="3003" w:type="dxa"/>
            <w:vAlign w:val="center"/>
          </w:tcPr>
          <w:p w:rsidR="00B95256" w:rsidRPr="004F2D8C" w:rsidRDefault="00B95256" w:rsidP="004F2D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95256" w:rsidRPr="004F2D8C" w:rsidTr="00755EAE">
        <w:tc>
          <w:tcPr>
            <w:tcW w:w="2082" w:type="dxa"/>
            <w:vMerge/>
            <w:vAlign w:val="center"/>
          </w:tcPr>
          <w:p w:rsidR="00B95256" w:rsidRPr="004F2D8C" w:rsidRDefault="00B95256" w:rsidP="001A5C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55" w:type="dxa"/>
            <w:vAlign w:val="center"/>
          </w:tcPr>
          <w:p w:rsidR="00B95256" w:rsidRPr="004F2D8C" w:rsidRDefault="005F2E0F" w:rsidP="002D5F22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4F2D8C">
              <w:rPr>
                <w:rFonts w:ascii="Times New Roman" w:hAnsi="Times New Roman" w:cs="Times New Roman"/>
              </w:rPr>
              <w:t>obal označený názvom, veľkosťou, referenčným číslom</w:t>
            </w:r>
            <w:r>
              <w:rPr>
                <w:rFonts w:ascii="Times New Roman" w:hAnsi="Times New Roman" w:cs="Times New Roman"/>
              </w:rPr>
              <w:t xml:space="preserve">:        </w:t>
            </w:r>
            <w:r w:rsidRPr="004F2D8C">
              <w:rPr>
                <w:rFonts w:ascii="Times New Roman" w:hAnsi="Times New Roman" w:cs="Times New Roman"/>
                <w:color w:val="000000" w:themeColor="text1"/>
              </w:rPr>
              <w:t>áno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 ak </w:t>
            </w:r>
            <w:r w:rsidRPr="004F2D8C">
              <w:rPr>
                <w:rFonts w:ascii="Times New Roman" w:hAnsi="Times New Roman" w:cs="Times New Roman"/>
                <w:color w:val="000000" w:themeColor="text1"/>
              </w:rPr>
              <w:t>nie – čo nie je uvedené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003" w:type="dxa"/>
            <w:vAlign w:val="center"/>
          </w:tcPr>
          <w:p w:rsidR="00B95256" w:rsidRPr="004F2D8C" w:rsidRDefault="00B95256" w:rsidP="004F2D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D8C" w:rsidRPr="004F2D8C" w:rsidTr="00755EAE">
        <w:tc>
          <w:tcPr>
            <w:tcW w:w="2082" w:type="dxa"/>
            <w:vAlign w:val="center"/>
          </w:tcPr>
          <w:p w:rsidR="004F2D8C" w:rsidRPr="004F2D8C" w:rsidRDefault="009B37B2" w:rsidP="001A5C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F2D8C">
              <w:rPr>
                <w:rFonts w:ascii="Times New Roman" w:hAnsi="Times New Roman" w:cs="Times New Roman"/>
              </w:rPr>
              <w:t>Osobitné požiadavky</w:t>
            </w:r>
          </w:p>
        </w:tc>
        <w:tc>
          <w:tcPr>
            <w:tcW w:w="8555" w:type="dxa"/>
            <w:vAlign w:val="center"/>
          </w:tcPr>
          <w:p w:rsidR="004F2D8C" w:rsidRPr="004F2D8C" w:rsidRDefault="004F2D8C" w:rsidP="004F2D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2D8C">
              <w:rPr>
                <w:rFonts w:ascii="Times New Roman" w:hAnsi="Times New Roman" w:cs="Times New Roman"/>
              </w:rPr>
              <w:t>vyhradenie práva na predloženie vzoriek na odskúšanie splnenia parametrov</w:t>
            </w:r>
            <w:r w:rsidR="005F2E0F">
              <w:rPr>
                <w:rFonts w:ascii="Times New Roman" w:hAnsi="Times New Roman" w:cs="Times New Roman"/>
              </w:rPr>
              <w:t xml:space="preserve">: </w:t>
            </w:r>
            <w:r w:rsidR="005F2E0F" w:rsidRPr="004F2D8C">
              <w:rPr>
                <w:rFonts w:ascii="Times New Roman" w:hAnsi="Times New Roman" w:cs="Times New Roman"/>
              </w:rPr>
              <w:t>áno, súhlasím</w:t>
            </w:r>
          </w:p>
        </w:tc>
        <w:tc>
          <w:tcPr>
            <w:tcW w:w="3003" w:type="dxa"/>
            <w:vAlign w:val="center"/>
          </w:tcPr>
          <w:p w:rsidR="004F2D8C" w:rsidRPr="004F2D8C" w:rsidRDefault="004F2D8C" w:rsidP="004F2D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256" w:rsidRPr="004F2D8C" w:rsidTr="00755EAE">
        <w:tc>
          <w:tcPr>
            <w:tcW w:w="2082" w:type="dxa"/>
            <w:vAlign w:val="center"/>
          </w:tcPr>
          <w:p w:rsidR="00B95256" w:rsidRPr="004F2D8C" w:rsidRDefault="00B95256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Objem</w:t>
            </w:r>
          </w:p>
        </w:tc>
        <w:tc>
          <w:tcPr>
            <w:tcW w:w="8555" w:type="dxa"/>
            <w:vAlign w:val="center"/>
          </w:tcPr>
          <w:p w:rsidR="00B95256" w:rsidRPr="004F2D8C" w:rsidRDefault="00B95256" w:rsidP="005F2E0F">
            <w:pPr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200 – 250 ml</w:t>
            </w:r>
            <w:r w:rsidR="005F2E0F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="005F2E0F" w:rsidRPr="004F2D8C">
              <w:rPr>
                <w:rFonts w:ascii="Times New Roman" w:hAnsi="Times New Roman" w:cs="Times New Roman"/>
                <w:color w:val="000000" w:themeColor="text1"/>
              </w:rPr>
              <w:t xml:space="preserve">áno, uviesť objem jedného kusa </w:t>
            </w:r>
            <w:r w:rsidR="005F2E0F">
              <w:rPr>
                <w:rFonts w:ascii="Times New Roman" w:hAnsi="Times New Roman" w:cs="Times New Roman"/>
                <w:color w:val="000000" w:themeColor="text1"/>
              </w:rPr>
              <w:t xml:space="preserve">krému / ml  </w:t>
            </w:r>
          </w:p>
        </w:tc>
        <w:tc>
          <w:tcPr>
            <w:tcW w:w="3003" w:type="dxa"/>
            <w:vAlign w:val="center"/>
          </w:tcPr>
          <w:p w:rsidR="00B95256" w:rsidRPr="004F2D8C" w:rsidRDefault="005F2E0F" w:rsidP="004F2D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B95256" w:rsidRPr="004F2D8C" w:rsidTr="00755EAE">
        <w:tc>
          <w:tcPr>
            <w:tcW w:w="10637" w:type="dxa"/>
            <w:gridSpan w:val="2"/>
            <w:vAlign w:val="center"/>
          </w:tcPr>
          <w:p w:rsidR="00B95256" w:rsidRPr="004F2D8C" w:rsidRDefault="00B95256" w:rsidP="001A5C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2D8C">
              <w:rPr>
                <w:rFonts w:ascii="Times New Roman" w:hAnsi="Times New Roman" w:cs="Times New Roman"/>
                <w:b/>
                <w:color w:val="000000" w:themeColor="text1"/>
              </w:rPr>
              <w:t>OŠETRUJÚCI OLEJ:</w:t>
            </w:r>
          </w:p>
        </w:tc>
        <w:tc>
          <w:tcPr>
            <w:tcW w:w="3003" w:type="dxa"/>
            <w:vAlign w:val="center"/>
          </w:tcPr>
          <w:p w:rsidR="00B95256" w:rsidRPr="004F2D8C" w:rsidRDefault="00B95256" w:rsidP="004F2D8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95256" w:rsidRPr="004F2D8C" w:rsidTr="00755EAE">
        <w:tc>
          <w:tcPr>
            <w:tcW w:w="2082" w:type="dxa"/>
            <w:vMerge w:val="restart"/>
            <w:vAlign w:val="center"/>
          </w:tcPr>
          <w:p w:rsidR="00B95256" w:rsidRPr="003D5F3D" w:rsidRDefault="00B95256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F3D">
              <w:rPr>
                <w:rFonts w:ascii="Times New Roman" w:hAnsi="Times New Roman" w:cs="Times New Roman"/>
              </w:rPr>
              <w:t>Funkcia</w:t>
            </w:r>
          </w:p>
        </w:tc>
        <w:tc>
          <w:tcPr>
            <w:tcW w:w="8555" w:type="dxa"/>
            <w:vAlign w:val="center"/>
          </w:tcPr>
          <w:p w:rsidR="00B95256" w:rsidRPr="003D5F3D" w:rsidRDefault="00B95256" w:rsidP="009B37B2">
            <w:pPr>
              <w:rPr>
                <w:rFonts w:ascii="Times New Roman" w:hAnsi="Times New Roman" w:cs="Times New Roman"/>
                <w:b/>
              </w:rPr>
            </w:pPr>
            <w:r w:rsidRPr="003D5F3D">
              <w:rPr>
                <w:rFonts w:ascii="Times New Roman" w:hAnsi="Times New Roman" w:cs="Times New Roman"/>
              </w:rPr>
              <w:t>Chráni suchú a namáhanú pokožku pred vonkajšími škodlivými vplyvmi</w:t>
            </w:r>
            <w:r w:rsidR="005F2E0F">
              <w:rPr>
                <w:rFonts w:ascii="Times New Roman" w:hAnsi="Times New Roman" w:cs="Times New Roman"/>
              </w:rPr>
              <w:t xml:space="preserve">:                            </w:t>
            </w:r>
          </w:p>
        </w:tc>
        <w:tc>
          <w:tcPr>
            <w:tcW w:w="3003" w:type="dxa"/>
            <w:vAlign w:val="center"/>
          </w:tcPr>
          <w:p w:rsidR="00B95256" w:rsidRPr="004F2D8C" w:rsidRDefault="00B95256" w:rsidP="004F2D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95256" w:rsidRPr="004F2D8C" w:rsidTr="00755EAE">
        <w:tc>
          <w:tcPr>
            <w:tcW w:w="2082" w:type="dxa"/>
            <w:vMerge/>
            <w:vAlign w:val="center"/>
          </w:tcPr>
          <w:p w:rsidR="00B95256" w:rsidRPr="003D5F3D" w:rsidRDefault="00B95256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5" w:type="dxa"/>
            <w:vAlign w:val="center"/>
          </w:tcPr>
          <w:p w:rsidR="00B95256" w:rsidRPr="003D5F3D" w:rsidRDefault="00B95256" w:rsidP="009B37B2">
            <w:pPr>
              <w:rPr>
                <w:rFonts w:ascii="Times New Roman" w:hAnsi="Times New Roman" w:cs="Times New Roman"/>
                <w:b/>
              </w:rPr>
            </w:pPr>
            <w:r w:rsidRPr="003D5F3D">
              <w:rPr>
                <w:rFonts w:ascii="Times New Roman" w:hAnsi="Times New Roman" w:cs="Times New Roman"/>
              </w:rPr>
              <w:t>Ošetruje a dodáva vlhkosť</w:t>
            </w:r>
            <w:r w:rsidR="005F2E0F">
              <w:rPr>
                <w:rFonts w:ascii="Times New Roman" w:hAnsi="Times New Roman" w:cs="Times New Roman"/>
              </w:rPr>
              <w:t xml:space="preserve"> :                                                                                                     </w:t>
            </w:r>
          </w:p>
        </w:tc>
        <w:tc>
          <w:tcPr>
            <w:tcW w:w="3003" w:type="dxa"/>
            <w:vAlign w:val="center"/>
          </w:tcPr>
          <w:p w:rsidR="00B95256" w:rsidRPr="004F2D8C" w:rsidRDefault="00B95256" w:rsidP="004F2D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95256" w:rsidRPr="004F2D8C" w:rsidTr="00755EAE">
        <w:tc>
          <w:tcPr>
            <w:tcW w:w="2082" w:type="dxa"/>
            <w:vMerge/>
            <w:vAlign w:val="center"/>
          </w:tcPr>
          <w:p w:rsidR="00B95256" w:rsidRPr="003D5F3D" w:rsidRDefault="00B95256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5" w:type="dxa"/>
            <w:vAlign w:val="center"/>
          </w:tcPr>
          <w:p w:rsidR="00B95256" w:rsidRPr="003D5F3D" w:rsidRDefault="00B95256" w:rsidP="009B37B2">
            <w:pPr>
              <w:rPr>
                <w:rFonts w:ascii="Times New Roman" w:hAnsi="Times New Roman" w:cs="Times New Roman"/>
              </w:rPr>
            </w:pPr>
            <w:r w:rsidRPr="003D5F3D">
              <w:rPr>
                <w:rFonts w:ascii="Times New Roman" w:hAnsi="Times New Roman" w:cs="Times New Roman"/>
              </w:rPr>
              <w:t>Zabraňuje vysúšaniu pokožky a jej nadmernému odlupovaniu</w:t>
            </w:r>
            <w:r w:rsidR="005F2E0F">
              <w:rPr>
                <w:rFonts w:ascii="Times New Roman" w:hAnsi="Times New Roman" w:cs="Times New Roman"/>
              </w:rPr>
              <w:t xml:space="preserve">:                                              </w:t>
            </w:r>
          </w:p>
        </w:tc>
        <w:tc>
          <w:tcPr>
            <w:tcW w:w="3003" w:type="dxa"/>
            <w:vAlign w:val="center"/>
          </w:tcPr>
          <w:p w:rsidR="00B95256" w:rsidRPr="004F2D8C" w:rsidRDefault="00B95256" w:rsidP="004F2D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95256" w:rsidRPr="004F2D8C" w:rsidTr="00755EAE">
        <w:tc>
          <w:tcPr>
            <w:tcW w:w="2082" w:type="dxa"/>
            <w:vMerge/>
            <w:vAlign w:val="center"/>
          </w:tcPr>
          <w:p w:rsidR="00B95256" w:rsidRPr="003D5F3D" w:rsidRDefault="00B95256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5" w:type="dxa"/>
            <w:vAlign w:val="center"/>
          </w:tcPr>
          <w:p w:rsidR="00B95256" w:rsidRPr="003D5F3D" w:rsidRDefault="00B95256" w:rsidP="009B37B2">
            <w:pPr>
              <w:rPr>
                <w:rFonts w:ascii="Times New Roman" w:hAnsi="Times New Roman" w:cs="Times New Roman"/>
              </w:rPr>
            </w:pPr>
            <w:r w:rsidRPr="003D5F3D">
              <w:rPr>
                <w:rFonts w:ascii="Times New Roman" w:hAnsi="Times New Roman" w:cs="Times New Roman"/>
              </w:rPr>
              <w:t>Účinne regeneruje a </w:t>
            </w:r>
            <w:proofErr w:type="spellStart"/>
            <w:r w:rsidRPr="003D5F3D">
              <w:rPr>
                <w:rFonts w:ascii="Times New Roman" w:hAnsi="Times New Roman" w:cs="Times New Roman"/>
              </w:rPr>
              <w:t>hydratuje</w:t>
            </w:r>
            <w:proofErr w:type="spellEnd"/>
            <w:r w:rsidRPr="003D5F3D">
              <w:rPr>
                <w:rFonts w:ascii="Times New Roman" w:hAnsi="Times New Roman" w:cs="Times New Roman"/>
              </w:rPr>
              <w:t xml:space="preserve"> pokožku</w:t>
            </w:r>
            <w:r w:rsidR="005F2E0F">
              <w:rPr>
                <w:rFonts w:ascii="Times New Roman" w:hAnsi="Times New Roman" w:cs="Times New Roman"/>
              </w:rPr>
              <w:t xml:space="preserve">:                                                                                 </w:t>
            </w:r>
          </w:p>
        </w:tc>
        <w:tc>
          <w:tcPr>
            <w:tcW w:w="3003" w:type="dxa"/>
            <w:vAlign w:val="center"/>
          </w:tcPr>
          <w:p w:rsidR="00B95256" w:rsidRPr="004F2D8C" w:rsidRDefault="00B95256" w:rsidP="004F2D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95256" w:rsidRPr="004F2D8C" w:rsidTr="00755EAE">
        <w:tc>
          <w:tcPr>
            <w:tcW w:w="2082" w:type="dxa"/>
            <w:vMerge/>
            <w:vAlign w:val="center"/>
          </w:tcPr>
          <w:p w:rsidR="00B95256" w:rsidRPr="003D5F3D" w:rsidRDefault="00B95256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5" w:type="dxa"/>
            <w:vAlign w:val="center"/>
          </w:tcPr>
          <w:p w:rsidR="00B95256" w:rsidRPr="003D5F3D" w:rsidRDefault="00B95256" w:rsidP="009B37B2">
            <w:pPr>
              <w:rPr>
                <w:rFonts w:ascii="Times New Roman" w:hAnsi="Times New Roman" w:cs="Times New Roman"/>
              </w:rPr>
            </w:pPr>
            <w:r w:rsidRPr="003D5F3D">
              <w:rPr>
                <w:rFonts w:ascii="Times New Roman" w:hAnsi="Times New Roman" w:cs="Times New Roman"/>
              </w:rPr>
              <w:t>Podporuje regeneráciu pokožky a dodáva jej pružnosť</w:t>
            </w:r>
            <w:r w:rsidR="00B3309E">
              <w:rPr>
                <w:rFonts w:ascii="Times New Roman" w:hAnsi="Times New Roman" w:cs="Times New Roman"/>
              </w:rPr>
              <w:t xml:space="preserve">:                                                          </w:t>
            </w:r>
          </w:p>
        </w:tc>
        <w:tc>
          <w:tcPr>
            <w:tcW w:w="3003" w:type="dxa"/>
            <w:vAlign w:val="center"/>
          </w:tcPr>
          <w:p w:rsidR="00B95256" w:rsidRPr="004F2D8C" w:rsidRDefault="00B95256" w:rsidP="004F2D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D5F3D" w:rsidRPr="004F2D8C" w:rsidTr="00755EAE">
        <w:tc>
          <w:tcPr>
            <w:tcW w:w="2082" w:type="dxa"/>
            <w:vMerge/>
            <w:vAlign w:val="center"/>
          </w:tcPr>
          <w:p w:rsidR="003D5F3D" w:rsidRPr="003D5F3D" w:rsidRDefault="003D5F3D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5" w:type="dxa"/>
            <w:vAlign w:val="center"/>
          </w:tcPr>
          <w:p w:rsidR="003D5F3D" w:rsidRPr="003D5F3D" w:rsidRDefault="003D5F3D" w:rsidP="009B37B2">
            <w:pPr>
              <w:rPr>
                <w:rFonts w:ascii="Times New Roman" w:hAnsi="Times New Roman" w:cs="Times New Roman"/>
              </w:rPr>
            </w:pPr>
            <w:r w:rsidRPr="003D5F3D">
              <w:rPr>
                <w:rFonts w:ascii="Times New Roman" w:hAnsi="Times New Roman" w:cs="Times New Roman"/>
              </w:rPr>
              <w:t>Jednoducho sa natiera na pokožku, ľahko sa rozotiera a zanecháva pokožku jemne premastenú</w:t>
            </w:r>
            <w:r w:rsidR="00B3309E">
              <w:rPr>
                <w:rFonts w:ascii="Times New Roman" w:hAnsi="Times New Roman" w:cs="Times New Roman"/>
              </w:rPr>
              <w:t xml:space="preserve">:                                                                                                                              </w:t>
            </w:r>
          </w:p>
        </w:tc>
        <w:tc>
          <w:tcPr>
            <w:tcW w:w="3003" w:type="dxa"/>
            <w:vAlign w:val="center"/>
          </w:tcPr>
          <w:p w:rsidR="003D5F3D" w:rsidRPr="004F2D8C" w:rsidRDefault="003D5F3D" w:rsidP="002D5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F3D" w:rsidRPr="004F2D8C" w:rsidTr="00755EAE">
        <w:tc>
          <w:tcPr>
            <w:tcW w:w="2082" w:type="dxa"/>
            <w:vAlign w:val="center"/>
          </w:tcPr>
          <w:p w:rsidR="003D5F3D" w:rsidRPr="003D5F3D" w:rsidRDefault="003D5F3D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F3D">
              <w:rPr>
                <w:rFonts w:ascii="Times New Roman" w:hAnsi="Times New Roman" w:cs="Times New Roman"/>
              </w:rPr>
              <w:t>Musí obsahovať</w:t>
            </w:r>
          </w:p>
        </w:tc>
        <w:tc>
          <w:tcPr>
            <w:tcW w:w="8555" w:type="dxa"/>
            <w:vAlign w:val="center"/>
          </w:tcPr>
          <w:p w:rsidR="003D5F3D" w:rsidRPr="003D5F3D" w:rsidRDefault="003D5F3D" w:rsidP="001A5C2E">
            <w:pPr>
              <w:rPr>
                <w:rFonts w:ascii="Times New Roman" w:hAnsi="Times New Roman" w:cs="Times New Roman"/>
              </w:rPr>
            </w:pPr>
            <w:r w:rsidRPr="003D5F3D">
              <w:rPr>
                <w:rFonts w:ascii="Times New Roman" w:hAnsi="Times New Roman" w:cs="Times New Roman"/>
              </w:rPr>
              <w:t xml:space="preserve">Regeneračnú zložku (napr. </w:t>
            </w:r>
            <w:proofErr w:type="spellStart"/>
            <w:r w:rsidRPr="003D5F3D">
              <w:rPr>
                <w:rFonts w:ascii="Times New Roman" w:hAnsi="Times New Roman" w:cs="Times New Roman"/>
              </w:rPr>
              <w:t>pantenol</w:t>
            </w:r>
            <w:proofErr w:type="spellEnd"/>
            <w:r w:rsidRPr="003D5F3D">
              <w:rPr>
                <w:rFonts w:ascii="Times New Roman" w:hAnsi="Times New Roman" w:cs="Times New Roman"/>
              </w:rPr>
              <w:t xml:space="preserve">, vitamín E, </w:t>
            </w:r>
            <w:proofErr w:type="spellStart"/>
            <w:r w:rsidRPr="003D5F3D">
              <w:rPr>
                <w:rFonts w:ascii="Times New Roman" w:hAnsi="Times New Roman" w:cs="Times New Roman"/>
              </w:rPr>
              <w:t>jojobový</w:t>
            </w:r>
            <w:proofErr w:type="spellEnd"/>
            <w:r w:rsidRPr="003D5F3D">
              <w:rPr>
                <w:rFonts w:ascii="Times New Roman" w:hAnsi="Times New Roman" w:cs="Times New Roman"/>
              </w:rPr>
              <w:t xml:space="preserve"> olej, avokádový olej, ricínový olej, mandľový olej)</w:t>
            </w:r>
            <w:r w:rsidR="00B3309E">
              <w:rPr>
                <w:rFonts w:ascii="Times New Roman" w:hAnsi="Times New Roman" w:cs="Times New Roman"/>
              </w:rPr>
              <w:t xml:space="preserve"> :                                                                           </w:t>
            </w:r>
            <w:r w:rsidR="00B3309E" w:rsidRPr="004F2D8C">
              <w:rPr>
                <w:rFonts w:ascii="Times New Roman" w:hAnsi="Times New Roman" w:cs="Times New Roman"/>
              </w:rPr>
              <w:t>áno</w:t>
            </w:r>
            <w:r w:rsidR="00B3309E">
              <w:rPr>
                <w:rFonts w:ascii="Times New Roman" w:hAnsi="Times New Roman" w:cs="Times New Roman"/>
              </w:rPr>
              <w:t>,</w:t>
            </w:r>
            <w:r w:rsidR="00B3309E" w:rsidRPr="004F2D8C">
              <w:rPr>
                <w:rFonts w:ascii="Times New Roman" w:hAnsi="Times New Roman" w:cs="Times New Roman"/>
              </w:rPr>
              <w:t xml:space="preserve"> uviesť akú </w:t>
            </w:r>
            <w:proofErr w:type="spellStart"/>
            <w:r w:rsidR="00B3309E" w:rsidRPr="004F2D8C">
              <w:rPr>
                <w:rFonts w:ascii="Times New Roman" w:hAnsi="Times New Roman" w:cs="Times New Roman"/>
              </w:rPr>
              <w:t>zložku,zložky</w:t>
            </w:r>
            <w:proofErr w:type="spellEnd"/>
          </w:p>
        </w:tc>
        <w:tc>
          <w:tcPr>
            <w:tcW w:w="3003" w:type="dxa"/>
            <w:vAlign w:val="center"/>
          </w:tcPr>
          <w:p w:rsidR="003D5F3D" w:rsidRPr="004F2D8C" w:rsidRDefault="003D5F3D" w:rsidP="002D5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09E" w:rsidRPr="004F2D8C" w:rsidTr="00755EAE">
        <w:tc>
          <w:tcPr>
            <w:tcW w:w="2082" w:type="dxa"/>
            <w:vAlign w:val="center"/>
          </w:tcPr>
          <w:p w:rsidR="00B3309E" w:rsidRPr="003D5F3D" w:rsidRDefault="00B3309E" w:rsidP="001A5C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5F3D">
              <w:rPr>
                <w:rFonts w:ascii="Times New Roman" w:hAnsi="Times New Roman" w:cs="Times New Roman"/>
                <w:color w:val="000000" w:themeColor="text1"/>
              </w:rPr>
              <w:t>pH s hodnotou medzi 4,5 a 5,5</w:t>
            </w:r>
          </w:p>
        </w:tc>
        <w:tc>
          <w:tcPr>
            <w:tcW w:w="8555" w:type="dxa"/>
            <w:vAlign w:val="center"/>
          </w:tcPr>
          <w:p w:rsidR="00B3309E" w:rsidRPr="004F2D8C" w:rsidRDefault="00B3309E" w:rsidP="00B3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á</w:t>
            </w:r>
            <w:r w:rsidRPr="004F2D8C">
              <w:rPr>
                <w:rFonts w:ascii="Times New Roman" w:hAnsi="Times New Roman" w:cs="Times New Roman"/>
              </w:rPr>
              <w:t>no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F2D8C">
              <w:rPr>
                <w:rFonts w:ascii="Times New Roman" w:hAnsi="Times New Roman" w:cs="Times New Roman"/>
              </w:rPr>
              <w:t>uviesť hodnotu pH</w:t>
            </w:r>
          </w:p>
        </w:tc>
        <w:tc>
          <w:tcPr>
            <w:tcW w:w="3003" w:type="dxa"/>
            <w:vAlign w:val="center"/>
          </w:tcPr>
          <w:p w:rsidR="00B3309E" w:rsidRPr="003D5F3D" w:rsidRDefault="00B3309E" w:rsidP="004F2D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309E" w:rsidRPr="004F2D8C" w:rsidTr="00755EAE">
        <w:tc>
          <w:tcPr>
            <w:tcW w:w="2082" w:type="dxa"/>
            <w:vAlign w:val="center"/>
          </w:tcPr>
          <w:p w:rsidR="00B3309E" w:rsidRPr="003D5F3D" w:rsidRDefault="00B3309E" w:rsidP="001A5C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5F3D">
              <w:rPr>
                <w:rFonts w:ascii="Times New Roman" w:hAnsi="Times New Roman" w:cs="Times New Roman"/>
                <w:color w:val="000000" w:themeColor="text1"/>
              </w:rPr>
              <w:t xml:space="preserve">Dermatologicky testovaný na citlivú </w:t>
            </w:r>
            <w:r w:rsidRPr="003D5F3D">
              <w:rPr>
                <w:rFonts w:ascii="Times New Roman" w:hAnsi="Times New Roman" w:cs="Times New Roman"/>
                <w:color w:val="000000" w:themeColor="text1"/>
              </w:rPr>
              <w:lastRenderedPageBreak/>
              <w:t>pokožku</w:t>
            </w:r>
          </w:p>
        </w:tc>
        <w:tc>
          <w:tcPr>
            <w:tcW w:w="8555" w:type="dxa"/>
            <w:vAlign w:val="center"/>
          </w:tcPr>
          <w:p w:rsidR="00B3309E" w:rsidRPr="004F2D8C" w:rsidRDefault="00B3309E" w:rsidP="00B33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                         </w:t>
            </w:r>
            <w:r w:rsidRPr="004F2D8C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3003" w:type="dxa"/>
            <w:vAlign w:val="center"/>
          </w:tcPr>
          <w:p w:rsidR="00B3309E" w:rsidRPr="003D5F3D" w:rsidRDefault="00B3309E" w:rsidP="004F2D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D5F3D" w:rsidRPr="004F2D8C" w:rsidTr="00755EAE">
        <w:tc>
          <w:tcPr>
            <w:tcW w:w="2082" w:type="dxa"/>
            <w:vMerge w:val="restart"/>
            <w:vAlign w:val="center"/>
          </w:tcPr>
          <w:p w:rsidR="003D5F3D" w:rsidRPr="004F2D8C" w:rsidRDefault="003D5F3D" w:rsidP="001A5C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F2D8C">
              <w:rPr>
                <w:rFonts w:ascii="Times New Roman" w:hAnsi="Times New Roman" w:cs="Times New Roman"/>
                <w:color w:val="000000" w:themeColor="text1"/>
              </w:rPr>
              <w:lastRenderedPageBreak/>
              <w:t>Spôsob a typ balenia</w:t>
            </w:r>
          </w:p>
        </w:tc>
        <w:tc>
          <w:tcPr>
            <w:tcW w:w="8555" w:type="dxa"/>
            <w:vAlign w:val="center"/>
          </w:tcPr>
          <w:p w:rsidR="003D5F3D" w:rsidRPr="004F2D8C" w:rsidRDefault="00B3309E" w:rsidP="002D5F2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Ošetrujúci olej</w:t>
            </w:r>
            <w:r w:rsidRPr="004F2D8C">
              <w:rPr>
                <w:rFonts w:ascii="Times New Roman" w:hAnsi="Times New Roman" w:cs="Times New Roman"/>
              </w:rPr>
              <w:t xml:space="preserve"> balený v kartóne</w:t>
            </w:r>
            <w:r>
              <w:rPr>
                <w:rFonts w:ascii="Times New Roman" w:hAnsi="Times New Roman" w:cs="Times New Roman"/>
              </w:rPr>
              <w:t xml:space="preserve">: áno, uviesť spôsob a veľkosť balenia - </w:t>
            </w:r>
            <w:r w:rsidRPr="004F2D8C">
              <w:rPr>
                <w:rFonts w:ascii="Times New Roman" w:hAnsi="Times New Roman" w:cs="Times New Roman"/>
              </w:rPr>
              <w:t>počet kusov v</w:t>
            </w:r>
            <w:r>
              <w:rPr>
                <w:rFonts w:ascii="Times New Roman" w:hAnsi="Times New Roman" w:cs="Times New Roman"/>
              </w:rPr>
              <w:t> kartóne</w:t>
            </w:r>
          </w:p>
        </w:tc>
        <w:tc>
          <w:tcPr>
            <w:tcW w:w="3003" w:type="dxa"/>
            <w:vAlign w:val="center"/>
          </w:tcPr>
          <w:p w:rsidR="003D5F3D" w:rsidRPr="004F2D8C" w:rsidRDefault="003D5F3D" w:rsidP="002D5F2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D5F3D" w:rsidRPr="004F2D8C" w:rsidTr="00755EAE">
        <w:tc>
          <w:tcPr>
            <w:tcW w:w="2082" w:type="dxa"/>
            <w:vMerge/>
            <w:vAlign w:val="center"/>
          </w:tcPr>
          <w:p w:rsidR="003D5F3D" w:rsidRPr="004F2D8C" w:rsidRDefault="003D5F3D" w:rsidP="001A5C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55" w:type="dxa"/>
            <w:vAlign w:val="center"/>
          </w:tcPr>
          <w:p w:rsidR="003D5F3D" w:rsidRPr="004F2D8C" w:rsidRDefault="003D5F3D" w:rsidP="002D5F22">
            <w:pPr>
              <w:rPr>
                <w:rFonts w:ascii="Times New Roman" w:hAnsi="Times New Roman" w:cs="Times New Roman"/>
                <w:color w:val="FF0000"/>
              </w:rPr>
            </w:pPr>
            <w:r w:rsidRPr="004F2D8C">
              <w:rPr>
                <w:rFonts w:ascii="Times New Roman" w:hAnsi="Times New Roman" w:cs="Times New Roman"/>
                <w:bCs/>
                <w:iCs/>
              </w:rPr>
              <w:t>uviesť typ balenia</w:t>
            </w:r>
            <w:r w:rsidR="00B3309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B3309E" w:rsidRPr="004F2D8C">
              <w:rPr>
                <w:rFonts w:ascii="Times New Roman" w:hAnsi="Times New Roman" w:cs="Times New Roman"/>
              </w:rPr>
              <w:t xml:space="preserve">jedného kusa </w:t>
            </w:r>
            <w:r w:rsidR="00B3309E">
              <w:rPr>
                <w:rFonts w:ascii="Times New Roman" w:hAnsi="Times New Roman" w:cs="Times New Roman"/>
              </w:rPr>
              <w:t>oleja</w:t>
            </w:r>
            <w:r w:rsidRPr="004F2D8C">
              <w:rPr>
                <w:rFonts w:ascii="Times New Roman" w:hAnsi="Times New Roman" w:cs="Times New Roman"/>
                <w:bCs/>
                <w:iCs/>
              </w:rPr>
              <w:t xml:space="preserve"> (sprej, dávkovač, rozprašovač, a pod.)</w:t>
            </w:r>
          </w:p>
        </w:tc>
        <w:tc>
          <w:tcPr>
            <w:tcW w:w="3003" w:type="dxa"/>
            <w:vAlign w:val="center"/>
          </w:tcPr>
          <w:p w:rsidR="003D5F3D" w:rsidRPr="004F2D8C" w:rsidRDefault="003D5F3D" w:rsidP="00B3309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D5F3D" w:rsidRPr="004F2D8C" w:rsidTr="00755EAE">
        <w:tc>
          <w:tcPr>
            <w:tcW w:w="2082" w:type="dxa"/>
            <w:vMerge/>
            <w:vAlign w:val="center"/>
          </w:tcPr>
          <w:p w:rsidR="003D5F3D" w:rsidRPr="004F2D8C" w:rsidRDefault="003D5F3D" w:rsidP="001A5C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55" w:type="dxa"/>
            <w:vAlign w:val="center"/>
          </w:tcPr>
          <w:p w:rsidR="003D5F3D" w:rsidRPr="004F2D8C" w:rsidRDefault="003D5F3D" w:rsidP="002D5F22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4F2D8C">
              <w:rPr>
                <w:rFonts w:ascii="Times New Roman" w:hAnsi="Times New Roman" w:cs="Times New Roman"/>
              </w:rPr>
              <w:t>obal označený názvom, veľkosťou, referenčným číslom</w:t>
            </w:r>
            <w:r w:rsidR="00B3309E">
              <w:rPr>
                <w:rFonts w:ascii="Times New Roman" w:hAnsi="Times New Roman" w:cs="Times New Roman"/>
              </w:rPr>
              <w:t xml:space="preserve">:       </w:t>
            </w:r>
            <w:r w:rsidR="00B3309E" w:rsidRPr="004F2D8C">
              <w:rPr>
                <w:rFonts w:ascii="Times New Roman" w:hAnsi="Times New Roman" w:cs="Times New Roman"/>
                <w:color w:val="000000" w:themeColor="text1"/>
              </w:rPr>
              <w:t>áno</w:t>
            </w:r>
            <w:r w:rsidR="00B3309E">
              <w:rPr>
                <w:rFonts w:ascii="Times New Roman" w:hAnsi="Times New Roman" w:cs="Times New Roman"/>
                <w:color w:val="000000" w:themeColor="text1"/>
              </w:rPr>
              <w:t xml:space="preserve"> ( ak </w:t>
            </w:r>
            <w:r w:rsidR="00B3309E" w:rsidRPr="004F2D8C">
              <w:rPr>
                <w:rFonts w:ascii="Times New Roman" w:hAnsi="Times New Roman" w:cs="Times New Roman"/>
                <w:color w:val="000000" w:themeColor="text1"/>
              </w:rPr>
              <w:t>nie – čo nie je uvedené</w:t>
            </w:r>
            <w:r w:rsidR="00B3309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003" w:type="dxa"/>
            <w:vAlign w:val="center"/>
          </w:tcPr>
          <w:p w:rsidR="003D5F3D" w:rsidRPr="004F2D8C" w:rsidRDefault="003D5F3D" w:rsidP="002D5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F3D" w:rsidRPr="004F2D8C" w:rsidTr="00755EAE">
        <w:tc>
          <w:tcPr>
            <w:tcW w:w="2082" w:type="dxa"/>
            <w:vAlign w:val="center"/>
          </w:tcPr>
          <w:p w:rsidR="003D5F3D" w:rsidRPr="004F2D8C" w:rsidRDefault="009B37B2" w:rsidP="001A5C2E">
            <w:pPr>
              <w:jc w:val="center"/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>Osobitné požiadavky</w:t>
            </w:r>
          </w:p>
        </w:tc>
        <w:tc>
          <w:tcPr>
            <w:tcW w:w="8555" w:type="dxa"/>
            <w:vAlign w:val="center"/>
          </w:tcPr>
          <w:p w:rsidR="003D5F3D" w:rsidRPr="004F2D8C" w:rsidRDefault="003D5F3D" w:rsidP="00B330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2D8C">
              <w:rPr>
                <w:rFonts w:ascii="Times New Roman" w:hAnsi="Times New Roman" w:cs="Times New Roman"/>
              </w:rPr>
              <w:t>vyhradenie práva na predloženie vzoriek na odskúšanie splnenia parametrov</w:t>
            </w:r>
            <w:r w:rsidR="00B3309E">
              <w:rPr>
                <w:rFonts w:ascii="Times New Roman" w:hAnsi="Times New Roman" w:cs="Times New Roman"/>
              </w:rPr>
              <w:t xml:space="preserve">:  </w:t>
            </w:r>
            <w:r w:rsidR="00B3309E" w:rsidRPr="004F2D8C">
              <w:rPr>
                <w:rFonts w:ascii="Times New Roman" w:hAnsi="Times New Roman" w:cs="Times New Roman"/>
              </w:rPr>
              <w:t>áno, súhlasím</w:t>
            </w:r>
          </w:p>
        </w:tc>
        <w:tc>
          <w:tcPr>
            <w:tcW w:w="3003" w:type="dxa"/>
            <w:vAlign w:val="center"/>
          </w:tcPr>
          <w:p w:rsidR="003D5F3D" w:rsidRPr="004F2D8C" w:rsidRDefault="003D5F3D" w:rsidP="002D5F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F3D" w:rsidRPr="004F2D8C" w:rsidTr="00755EAE">
        <w:tc>
          <w:tcPr>
            <w:tcW w:w="2082" w:type="dxa"/>
            <w:vAlign w:val="center"/>
          </w:tcPr>
          <w:p w:rsidR="003D5F3D" w:rsidRPr="004F2D8C" w:rsidRDefault="003D5F3D" w:rsidP="001A5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8C">
              <w:rPr>
                <w:rFonts w:ascii="Times New Roman" w:hAnsi="Times New Roman" w:cs="Times New Roman"/>
              </w:rPr>
              <w:t>Objem</w:t>
            </w:r>
          </w:p>
        </w:tc>
        <w:tc>
          <w:tcPr>
            <w:tcW w:w="8555" w:type="dxa"/>
            <w:vAlign w:val="center"/>
          </w:tcPr>
          <w:p w:rsidR="003D5F3D" w:rsidRPr="004F2D8C" w:rsidRDefault="003D5F3D" w:rsidP="001D75D0">
            <w:pPr>
              <w:rPr>
                <w:rFonts w:ascii="Times New Roman" w:hAnsi="Times New Roman" w:cs="Times New Roman"/>
              </w:rPr>
            </w:pPr>
            <w:r w:rsidRPr="004F2D8C">
              <w:rPr>
                <w:rFonts w:ascii="Times New Roman" w:hAnsi="Times New Roman" w:cs="Times New Roman"/>
              </w:rPr>
              <w:t>200 – 500 ml</w:t>
            </w:r>
            <w:r w:rsidR="00B3309E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="00B3309E" w:rsidRPr="004F2D8C">
              <w:rPr>
                <w:rFonts w:ascii="Times New Roman" w:hAnsi="Times New Roman" w:cs="Times New Roman"/>
                <w:color w:val="000000" w:themeColor="text1"/>
              </w:rPr>
              <w:t xml:space="preserve"> uviesť objem jedného kusa </w:t>
            </w:r>
            <w:r w:rsidR="00B3309E">
              <w:rPr>
                <w:rFonts w:ascii="Times New Roman" w:hAnsi="Times New Roman" w:cs="Times New Roman"/>
                <w:color w:val="000000" w:themeColor="text1"/>
              </w:rPr>
              <w:t xml:space="preserve">oleja / ml  </w:t>
            </w:r>
          </w:p>
        </w:tc>
        <w:tc>
          <w:tcPr>
            <w:tcW w:w="3003" w:type="dxa"/>
            <w:vAlign w:val="center"/>
          </w:tcPr>
          <w:p w:rsidR="003D5F3D" w:rsidRPr="004F2D8C" w:rsidRDefault="003D5F3D" w:rsidP="004F2D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90671E" w:rsidRPr="004F2D8C" w:rsidRDefault="0090671E" w:rsidP="0090671E">
      <w:pPr>
        <w:rPr>
          <w:rFonts w:ascii="Times New Roman" w:hAnsi="Times New Roman" w:cs="Times New Roman"/>
          <w:color w:val="FF0000"/>
        </w:rPr>
      </w:pPr>
      <w:r w:rsidRPr="004F2D8C">
        <w:rPr>
          <w:rFonts w:ascii="Times New Roman" w:hAnsi="Times New Roman" w:cs="Times New Roman"/>
          <w:color w:val="FF0000"/>
        </w:rPr>
        <w:tab/>
      </w:r>
    </w:p>
    <w:p w:rsidR="0090671E" w:rsidRDefault="0090671E" w:rsidP="0090671E">
      <w:pPr>
        <w:rPr>
          <w:rFonts w:ascii="Times New Roman" w:hAnsi="Times New Roman" w:cs="Times New Roman"/>
          <w:b/>
          <w:u w:val="single"/>
        </w:rPr>
      </w:pPr>
    </w:p>
    <w:p w:rsidR="00233E22" w:rsidRDefault="00233E22" w:rsidP="00233E22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........................................., dňa ............................</w:t>
      </w:r>
    </w:p>
    <w:p w:rsidR="00233E22" w:rsidRDefault="00233E22" w:rsidP="00233E22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233E22" w:rsidRDefault="00233E22" w:rsidP="00233E22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233E22" w:rsidRDefault="00233E22" w:rsidP="00233E22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</w:p>
    <w:p w:rsidR="00233E22" w:rsidRDefault="00233E22" w:rsidP="00233E22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</w:t>
      </w:r>
    </w:p>
    <w:p w:rsidR="00233E22" w:rsidRDefault="00233E22" w:rsidP="00233E22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meno, priezvisko štatutárneho zástupcu</w:t>
      </w:r>
    </w:p>
    <w:p w:rsidR="00233E22" w:rsidRDefault="00233E22" w:rsidP="00233E22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podpis, pečiatka záujemcu</w:t>
      </w:r>
    </w:p>
    <w:p w:rsidR="00233E22" w:rsidRPr="004F2D8C" w:rsidRDefault="00233E22" w:rsidP="00233E22">
      <w:pPr>
        <w:rPr>
          <w:rFonts w:ascii="Times New Roman" w:hAnsi="Times New Roman" w:cs="Times New Roman"/>
        </w:rPr>
      </w:pPr>
    </w:p>
    <w:p w:rsidR="00233E22" w:rsidRPr="004F2D8C" w:rsidRDefault="00233E22" w:rsidP="00233E22">
      <w:pPr>
        <w:rPr>
          <w:rFonts w:ascii="Times New Roman" w:hAnsi="Times New Roman" w:cs="Times New Roman"/>
          <w:b/>
          <w:u w:val="single"/>
        </w:rPr>
      </w:pPr>
    </w:p>
    <w:p w:rsidR="00233E22" w:rsidRPr="003D5F3D" w:rsidRDefault="00233E22" w:rsidP="0090671E">
      <w:pPr>
        <w:rPr>
          <w:rFonts w:ascii="Times New Roman" w:hAnsi="Times New Roman" w:cs="Times New Roman"/>
          <w:b/>
          <w:u w:val="single"/>
        </w:rPr>
      </w:pPr>
    </w:p>
    <w:p w:rsidR="001A5C2E" w:rsidRPr="003D5F3D" w:rsidRDefault="001A5C2E" w:rsidP="001A5C2E">
      <w:pPr>
        <w:rPr>
          <w:rFonts w:ascii="Times New Roman" w:hAnsi="Times New Roman" w:cs="Times New Roman"/>
          <w:b/>
          <w:u w:val="single"/>
        </w:rPr>
      </w:pPr>
    </w:p>
    <w:p w:rsidR="001A5C2E" w:rsidRPr="003D5F3D" w:rsidRDefault="001A5C2E" w:rsidP="001A5C2E">
      <w:pPr>
        <w:rPr>
          <w:rFonts w:ascii="Times New Roman" w:hAnsi="Times New Roman" w:cs="Times New Roman"/>
          <w:b/>
          <w:u w:val="single"/>
        </w:rPr>
      </w:pPr>
    </w:p>
    <w:p w:rsidR="00755EAE" w:rsidRPr="003D5F3D" w:rsidRDefault="00755EAE" w:rsidP="001A5C2E">
      <w:pPr>
        <w:rPr>
          <w:rFonts w:ascii="Times New Roman" w:hAnsi="Times New Roman" w:cs="Times New Roman"/>
          <w:b/>
          <w:u w:val="single"/>
        </w:rPr>
      </w:pPr>
    </w:p>
    <w:sectPr w:rsidR="00755EAE" w:rsidRPr="003D5F3D" w:rsidSect="009D66A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439" w:rsidRDefault="00601439" w:rsidP="00641705">
      <w:pPr>
        <w:spacing w:after="0" w:line="240" w:lineRule="auto"/>
      </w:pPr>
      <w:r>
        <w:separator/>
      </w:r>
    </w:p>
  </w:endnote>
  <w:endnote w:type="continuationSeparator" w:id="0">
    <w:p w:rsidR="00601439" w:rsidRDefault="00601439" w:rsidP="00641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69172"/>
      <w:docPartObj>
        <w:docPartGallery w:val="Page Numbers (Bottom of Page)"/>
        <w:docPartUnique/>
      </w:docPartObj>
    </w:sdtPr>
    <w:sdtContent>
      <w:p w:rsidR="007505E4" w:rsidRDefault="00085DCF">
        <w:pPr>
          <w:pStyle w:val="Pta"/>
          <w:jc w:val="right"/>
        </w:pPr>
        <w:fldSimple w:instr=" PAGE   \* MERGEFORMAT ">
          <w:r w:rsidR="00631D3A">
            <w:rPr>
              <w:noProof/>
            </w:rPr>
            <w:t>7</w:t>
          </w:r>
        </w:fldSimple>
      </w:p>
    </w:sdtContent>
  </w:sdt>
  <w:p w:rsidR="007505E4" w:rsidRDefault="007505E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439" w:rsidRDefault="00601439" w:rsidP="00641705">
      <w:pPr>
        <w:spacing w:after="0" w:line="240" w:lineRule="auto"/>
      </w:pPr>
      <w:r>
        <w:separator/>
      </w:r>
    </w:p>
  </w:footnote>
  <w:footnote w:type="continuationSeparator" w:id="0">
    <w:p w:rsidR="00601439" w:rsidRDefault="00601439" w:rsidP="00641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6D3"/>
    <w:multiLevelType w:val="hybridMultilevel"/>
    <w:tmpl w:val="241460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E13C7"/>
    <w:multiLevelType w:val="hybridMultilevel"/>
    <w:tmpl w:val="0B6463EC"/>
    <w:lvl w:ilvl="0" w:tplc="C7DE330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 w:firstLine="0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807"/>
    <w:rsid w:val="000010B2"/>
    <w:rsid w:val="00032876"/>
    <w:rsid w:val="00035C11"/>
    <w:rsid w:val="00045686"/>
    <w:rsid w:val="00056B16"/>
    <w:rsid w:val="000631D8"/>
    <w:rsid w:val="00085DCF"/>
    <w:rsid w:val="000C24D4"/>
    <w:rsid w:val="000D5954"/>
    <w:rsid w:val="000E704D"/>
    <w:rsid w:val="00110236"/>
    <w:rsid w:val="00113FAB"/>
    <w:rsid w:val="00140581"/>
    <w:rsid w:val="00162050"/>
    <w:rsid w:val="00165F18"/>
    <w:rsid w:val="00170B56"/>
    <w:rsid w:val="00172978"/>
    <w:rsid w:val="001965EF"/>
    <w:rsid w:val="001A3E65"/>
    <w:rsid w:val="001A5C2E"/>
    <w:rsid w:val="001A6EA9"/>
    <w:rsid w:val="001D75D0"/>
    <w:rsid w:val="001E4CB6"/>
    <w:rsid w:val="002259FD"/>
    <w:rsid w:val="00227380"/>
    <w:rsid w:val="00233E22"/>
    <w:rsid w:val="00234D48"/>
    <w:rsid w:val="002351A9"/>
    <w:rsid w:val="00247E9A"/>
    <w:rsid w:val="0025758E"/>
    <w:rsid w:val="00266AFC"/>
    <w:rsid w:val="00294CFB"/>
    <w:rsid w:val="002A33B8"/>
    <w:rsid w:val="002D5F22"/>
    <w:rsid w:val="002E52C8"/>
    <w:rsid w:val="002E75B7"/>
    <w:rsid w:val="0030501E"/>
    <w:rsid w:val="003236A9"/>
    <w:rsid w:val="00372448"/>
    <w:rsid w:val="003A71D6"/>
    <w:rsid w:val="003D5F3D"/>
    <w:rsid w:val="003F7836"/>
    <w:rsid w:val="00423962"/>
    <w:rsid w:val="004314BA"/>
    <w:rsid w:val="00442B50"/>
    <w:rsid w:val="004457F9"/>
    <w:rsid w:val="00484C0E"/>
    <w:rsid w:val="0048666B"/>
    <w:rsid w:val="004A34BE"/>
    <w:rsid w:val="004C3581"/>
    <w:rsid w:val="004D21AC"/>
    <w:rsid w:val="004F2D8C"/>
    <w:rsid w:val="00507A05"/>
    <w:rsid w:val="005119C9"/>
    <w:rsid w:val="005162EE"/>
    <w:rsid w:val="005250E0"/>
    <w:rsid w:val="005A6717"/>
    <w:rsid w:val="005A6E40"/>
    <w:rsid w:val="005B2C0A"/>
    <w:rsid w:val="005B45FA"/>
    <w:rsid w:val="005F2E0F"/>
    <w:rsid w:val="00601439"/>
    <w:rsid w:val="006147FC"/>
    <w:rsid w:val="00624781"/>
    <w:rsid w:val="00631D3A"/>
    <w:rsid w:val="00634DBA"/>
    <w:rsid w:val="00641705"/>
    <w:rsid w:val="00642CD4"/>
    <w:rsid w:val="00651D2B"/>
    <w:rsid w:val="00656A82"/>
    <w:rsid w:val="0066543C"/>
    <w:rsid w:val="00670807"/>
    <w:rsid w:val="006753C7"/>
    <w:rsid w:val="00683B31"/>
    <w:rsid w:val="006B794C"/>
    <w:rsid w:val="00721A13"/>
    <w:rsid w:val="007268FE"/>
    <w:rsid w:val="00733B9C"/>
    <w:rsid w:val="00742788"/>
    <w:rsid w:val="007505E4"/>
    <w:rsid w:val="00755EAE"/>
    <w:rsid w:val="00771FE6"/>
    <w:rsid w:val="00780BA2"/>
    <w:rsid w:val="007C5CC2"/>
    <w:rsid w:val="00800C1C"/>
    <w:rsid w:val="00816C00"/>
    <w:rsid w:val="008602F0"/>
    <w:rsid w:val="008702A3"/>
    <w:rsid w:val="00882BBB"/>
    <w:rsid w:val="008833E6"/>
    <w:rsid w:val="00884F45"/>
    <w:rsid w:val="00890998"/>
    <w:rsid w:val="008B7335"/>
    <w:rsid w:val="008C539F"/>
    <w:rsid w:val="00901440"/>
    <w:rsid w:val="00902878"/>
    <w:rsid w:val="0090671E"/>
    <w:rsid w:val="009103C0"/>
    <w:rsid w:val="00912873"/>
    <w:rsid w:val="00917D46"/>
    <w:rsid w:val="0096484A"/>
    <w:rsid w:val="009673A0"/>
    <w:rsid w:val="009B1EB7"/>
    <w:rsid w:val="009B37B2"/>
    <w:rsid w:val="009B786E"/>
    <w:rsid w:val="009C2D6F"/>
    <w:rsid w:val="009D604B"/>
    <w:rsid w:val="009D66A5"/>
    <w:rsid w:val="009E4535"/>
    <w:rsid w:val="009E5611"/>
    <w:rsid w:val="009F2B2C"/>
    <w:rsid w:val="009F304F"/>
    <w:rsid w:val="00A05FC0"/>
    <w:rsid w:val="00A13159"/>
    <w:rsid w:val="00A14915"/>
    <w:rsid w:val="00A2160D"/>
    <w:rsid w:val="00A220D4"/>
    <w:rsid w:val="00A52197"/>
    <w:rsid w:val="00A805B8"/>
    <w:rsid w:val="00A921E1"/>
    <w:rsid w:val="00AB50E5"/>
    <w:rsid w:val="00AB6188"/>
    <w:rsid w:val="00AE1D01"/>
    <w:rsid w:val="00AE272F"/>
    <w:rsid w:val="00B05F8B"/>
    <w:rsid w:val="00B07198"/>
    <w:rsid w:val="00B3309E"/>
    <w:rsid w:val="00B3722A"/>
    <w:rsid w:val="00B6266D"/>
    <w:rsid w:val="00B65DF7"/>
    <w:rsid w:val="00B70308"/>
    <w:rsid w:val="00B70DA9"/>
    <w:rsid w:val="00B74810"/>
    <w:rsid w:val="00B76CC1"/>
    <w:rsid w:val="00B81179"/>
    <w:rsid w:val="00B95256"/>
    <w:rsid w:val="00B97E3F"/>
    <w:rsid w:val="00BA1ABF"/>
    <w:rsid w:val="00BA58D4"/>
    <w:rsid w:val="00BB4B71"/>
    <w:rsid w:val="00BC5FCA"/>
    <w:rsid w:val="00BC6D2E"/>
    <w:rsid w:val="00BC77B8"/>
    <w:rsid w:val="00BD67D2"/>
    <w:rsid w:val="00C015E1"/>
    <w:rsid w:val="00C05A37"/>
    <w:rsid w:val="00C15416"/>
    <w:rsid w:val="00C26045"/>
    <w:rsid w:val="00C3463A"/>
    <w:rsid w:val="00C4348F"/>
    <w:rsid w:val="00C577E3"/>
    <w:rsid w:val="00C60377"/>
    <w:rsid w:val="00C604F9"/>
    <w:rsid w:val="00CB0EA0"/>
    <w:rsid w:val="00CC4CDF"/>
    <w:rsid w:val="00CC7755"/>
    <w:rsid w:val="00CE04D4"/>
    <w:rsid w:val="00CF4680"/>
    <w:rsid w:val="00CF6BEC"/>
    <w:rsid w:val="00D105FC"/>
    <w:rsid w:val="00D24C51"/>
    <w:rsid w:val="00D36B50"/>
    <w:rsid w:val="00D74B96"/>
    <w:rsid w:val="00D75759"/>
    <w:rsid w:val="00D847B8"/>
    <w:rsid w:val="00D9382D"/>
    <w:rsid w:val="00DC1063"/>
    <w:rsid w:val="00DC4F6D"/>
    <w:rsid w:val="00DE77E2"/>
    <w:rsid w:val="00E0538B"/>
    <w:rsid w:val="00E40CA7"/>
    <w:rsid w:val="00E4598A"/>
    <w:rsid w:val="00E50CC7"/>
    <w:rsid w:val="00E562C8"/>
    <w:rsid w:val="00E72AB7"/>
    <w:rsid w:val="00E83B00"/>
    <w:rsid w:val="00E946D9"/>
    <w:rsid w:val="00EA0110"/>
    <w:rsid w:val="00EB316D"/>
    <w:rsid w:val="00EE65E8"/>
    <w:rsid w:val="00EF0778"/>
    <w:rsid w:val="00EF7627"/>
    <w:rsid w:val="00F13B29"/>
    <w:rsid w:val="00F20B10"/>
    <w:rsid w:val="00F2157F"/>
    <w:rsid w:val="00F419A7"/>
    <w:rsid w:val="00F828BC"/>
    <w:rsid w:val="00FC32CB"/>
    <w:rsid w:val="00FC5958"/>
    <w:rsid w:val="00FF1BD2"/>
    <w:rsid w:val="00FF377A"/>
    <w:rsid w:val="00FF3F15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77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C26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C2604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9B7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64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41705"/>
  </w:style>
  <w:style w:type="paragraph" w:styleId="Pta">
    <w:name w:val="footer"/>
    <w:basedOn w:val="Normlny"/>
    <w:link w:val="PtaChar"/>
    <w:uiPriority w:val="99"/>
    <w:unhideWhenUsed/>
    <w:rsid w:val="0064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1705"/>
  </w:style>
  <w:style w:type="paragraph" w:customStyle="1" w:styleId="tl1">
    <w:name w:val="Štýl1"/>
    <w:basedOn w:val="Normlny"/>
    <w:rsid w:val="00B70DA9"/>
    <w:pPr>
      <w:numPr>
        <w:ilvl w:val="3"/>
        <w:numId w:val="3"/>
      </w:numPr>
      <w:spacing w:after="0" w:line="240" w:lineRule="auto"/>
      <w:jc w:val="center"/>
    </w:pPr>
    <w:rPr>
      <w:rFonts w:ascii="Tahoma" w:eastAsia="MS Mincho" w:hAnsi="Tahoma" w:cs="Times New Roman"/>
      <w:sz w:val="18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nemocnica</dc:creator>
  <cp:lastModifiedBy>zsedova</cp:lastModifiedBy>
  <cp:revision>9</cp:revision>
  <dcterms:created xsi:type="dcterms:W3CDTF">2020-08-10T11:18:00Z</dcterms:created>
  <dcterms:modified xsi:type="dcterms:W3CDTF">2020-11-24T08:25:00Z</dcterms:modified>
</cp:coreProperties>
</file>