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Cs/>
        </w:rPr>
      </w:pPr>
      <w:r w:rsidRPr="009F63D7">
        <w:rPr>
          <w:rFonts w:ascii="Times New Roman" w:hAnsi="Times New Roman" w:cs="Times New Roman"/>
          <w:b/>
          <w:iCs/>
        </w:rPr>
        <w:t xml:space="preserve">Príloha č. 1: 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  <w:iCs/>
        </w:rPr>
      </w:pPr>
      <w:r w:rsidRPr="009F63D7">
        <w:rPr>
          <w:rFonts w:ascii="Times New Roman" w:hAnsi="Times New Roman" w:cs="Times New Roman"/>
          <w:b/>
          <w:iCs/>
        </w:rPr>
        <w:t>Návrh na plnenie kritéria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b/>
          <w:iCs/>
          <w:u w:val="single"/>
        </w:rPr>
        <w:t>Predmet zákazky</w:t>
      </w:r>
      <w:r w:rsidRPr="009F63D7">
        <w:rPr>
          <w:rFonts w:ascii="Times New Roman" w:hAnsi="Times New Roman" w:cs="Times New Roman"/>
          <w:iCs/>
        </w:rPr>
        <w:t>: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IKT zariadenia – 09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iCs/>
          <w:u w:val="single"/>
        </w:rPr>
      </w:pPr>
      <w:r w:rsidRPr="009F63D7">
        <w:rPr>
          <w:rFonts w:ascii="Times New Roman" w:hAnsi="Times New Roman" w:cs="Times New Roman"/>
          <w:b/>
          <w:iCs/>
          <w:u w:val="single"/>
        </w:rPr>
        <w:t>Verejný obstarávateľ:</w:t>
      </w:r>
    </w:p>
    <w:p w:rsidR="00F74AC2" w:rsidRPr="009F63D7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Univerzita Komenského v Bratislave</w:t>
      </w:r>
    </w:p>
    <w:p w:rsidR="00F74AC2" w:rsidRPr="009F63D7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Šafárikovo námestie 6, 814 99 Bratislava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Časť 1  - Počítače a notebooky</w:t>
      </w:r>
      <w:r w:rsidR="009F63D7" w:rsidRPr="009F63D7">
        <w:rPr>
          <w:rFonts w:ascii="Times New Roman" w:hAnsi="Times New Roman" w:cs="Times New Roman"/>
          <w:iCs/>
        </w:rPr>
        <w:tab/>
      </w:r>
    </w:p>
    <w:p w:rsidR="009F63D7" w:rsidRPr="009F63D7" w:rsidRDefault="009F63D7" w:rsidP="009F63D7">
      <w:pPr>
        <w:tabs>
          <w:tab w:val="left" w:pos="3960"/>
        </w:tabs>
        <w:spacing w:before="60"/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9F63D7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120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 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Notebook 121 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2ks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rPr>
                <w:rFonts w:ascii="Times New Roman" w:hAnsi="Times New Roman" w:cs="Times New Roman"/>
                <w:iCs/>
                <w:color w:val="FF0000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102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103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104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105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106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Notebook 107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Pracovný stolový počítač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 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48BE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48BE" w:rsidRPr="009F63D7" w:rsidRDefault="009048BE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424327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PC desktop</w:t>
            </w:r>
            <w:r w:rsidRPr="00424327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8BE" w:rsidRPr="009F63D7" w:rsidRDefault="009048BE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DPH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8E5080" w:rsidRPr="009F63D7" w:rsidRDefault="008E5080">
      <w:pPr>
        <w:rPr>
          <w:rFonts w:ascii="Times New Roman" w:hAnsi="Times New Roman" w:cs="Times New Roman"/>
          <w:iCs/>
        </w:rPr>
      </w:pPr>
    </w:p>
    <w:p w:rsidR="00F74AC2" w:rsidRPr="009F63D7" w:rsidRDefault="00F74AC2">
      <w:pPr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Časť 2 - Tlačiarne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F74AC2" w:rsidRPr="009F63D7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F74AC2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Tlačiareň 50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 w:rsidR="00906126"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="00906126"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74AC2" w:rsidRPr="009F63D7" w:rsidRDefault="00906126" w:rsidP="00F74AC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3D Tlačiareň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 </w:t>
            </w:r>
            <w:r w:rsidR="00F74AC2"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="00F74AC2" w:rsidRPr="009F63D7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</w:t>
            </w:r>
            <w:r w:rsidR="00F74AC2"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</w:t>
            </w:r>
            <w:r w:rsidR="00F74AC2"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DPH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74AC2" w:rsidRPr="009F63D7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74AC2" w:rsidRPr="009F63D7" w:rsidRDefault="00F74AC2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F74AC2" w:rsidRPr="009F63D7" w:rsidRDefault="00F74AC2" w:rsidP="00F74AC2">
      <w:pPr>
        <w:rPr>
          <w:rFonts w:ascii="Times New Roman" w:hAnsi="Times New Roman" w:cs="Times New Roman"/>
          <w:iCs/>
        </w:rPr>
      </w:pPr>
    </w:p>
    <w:p w:rsidR="00F74AC2" w:rsidRPr="009F63D7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  <w:r w:rsidRPr="009F63D7">
        <w:rPr>
          <w:rFonts w:ascii="Times New Roman" w:hAnsi="Times New Roman" w:cs="Times New Roman"/>
          <w:iCs/>
        </w:rPr>
        <w:t xml:space="preserve">Časť 3 - </w:t>
      </w:r>
      <w:r w:rsidRPr="009F63D7">
        <w:rPr>
          <w:rFonts w:ascii="Times New Roman" w:hAnsi="Times New Roman" w:cs="Times New Roman"/>
          <w:iCs/>
          <w:color w:val="000000" w:themeColor="text1"/>
        </w:rPr>
        <w:t>Zariadenia na hlasovú a dátovú komunikáciu</w:t>
      </w:r>
    </w:p>
    <w:p w:rsidR="00906126" w:rsidRPr="009F63D7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6126" w:rsidRPr="009F63D7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 xml:space="preserve">Mobilný telefón 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</w:t>
            </w:r>
            <w:r w:rsid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906126" w:rsidP="0090612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9F63D7">
              <w:rPr>
                <w:rStyle w:val="normaltextrun"/>
                <w:iCs/>
                <w:sz w:val="22"/>
                <w:szCs w:val="22"/>
              </w:rPr>
              <w:t>Mobilný telefón</w:t>
            </w:r>
            <w:r w:rsidRPr="009F63D7">
              <w:rPr>
                <w:rStyle w:val="eop"/>
                <w:iCs/>
                <w:sz w:val="22"/>
                <w:szCs w:val="22"/>
              </w:rPr>
              <w:t xml:space="preserve"> 1 </w:t>
            </w:r>
            <w:r w:rsidRPr="009F63D7">
              <w:rPr>
                <w:iCs/>
                <w:sz w:val="22"/>
                <w:szCs w:val="22"/>
              </w:rPr>
              <w:t xml:space="preserve">- </w:t>
            </w:r>
            <w:r w:rsidRPr="009F63D7">
              <w:rPr>
                <w:iCs/>
                <w:sz w:val="22"/>
                <w:szCs w:val="22"/>
                <w:highlight w:val="yellow"/>
              </w:rPr>
              <w:t>.....................................</w:t>
            </w:r>
            <w:r w:rsidR="009F63D7">
              <w:rPr>
                <w:iCs/>
                <w:sz w:val="22"/>
                <w:szCs w:val="22"/>
                <w:highlight w:val="yellow"/>
              </w:rPr>
              <w:t>.</w:t>
            </w:r>
            <w:r w:rsidR="009F63D7">
              <w:rPr>
                <w:iCs/>
                <w:highlight w:val="yellow"/>
              </w:rPr>
              <w:t>.....</w:t>
            </w:r>
            <w:r w:rsidRPr="009F63D7">
              <w:rPr>
                <w:iCs/>
                <w:sz w:val="22"/>
                <w:szCs w:val="22"/>
                <w:highlight w:val="yellow"/>
              </w:rPr>
              <w:t>.........</w:t>
            </w:r>
            <w:r w:rsidRPr="009F63D7">
              <w:rPr>
                <w:iCs/>
                <w:sz w:val="22"/>
                <w:szCs w:val="22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Mobilný telefón 2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</w:t>
            </w:r>
            <w:r w:rsid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="009F63D7">
              <w:rPr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puzdro na mobilný telefón</w:t>
            </w:r>
            <w:r w:rsidRPr="00E11FF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A 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8B76F5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puzdro na mobilný telefón</w:t>
            </w:r>
            <w:r w:rsidRPr="00E11FF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B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puzdro na mobilný telefón 1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>
              <w:rPr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puzdro na mobilný telefón 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>
              <w:rPr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sklo na mobilný telefón 1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>
              <w:rPr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Ochranné sklo na mobilný telefón 2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>
              <w:rPr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E11FFA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Pero k tabletu</w:t>
            </w:r>
            <w:r w:rsidRPr="00E11FF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</w:t>
            </w:r>
            <w:r>
              <w:rPr>
                <w:iCs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..................................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9F63D7">
              <w:rPr>
                <w:rFonts w:ascii="Times New Roman" w:hAnsi="Times New Roman" w:cs="Times New Roman"/>
                <w:iCs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DPH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06126" w:rsidRPr="009F63D7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  <w:color w:val="000000" w:themeColor="text1"/>
        </w:rPr>
      </w:pPr>
    </w:p>
    <w:p w:rsidR="00906126" w:rsidRPr="009F63D7" w:rsidRDefault="00906126" w:rsidP="00906126">
      <w:pPr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Časť 4  - IKT periférie a náhradné diely</w:t>
      </w:r>
    </w:p>
    <w:p w:rsidR="009F63D7" w:rsidRPr="009F63D7" w:rsidRDefault="009F63D7" w:rsidP="00906126">
      <w:pPr>
        <w:rPr>
          <w:rFonts w:ascii="Times New Roman" w:hAnsi="Times New Roman" w:cs="Times New Roman"/>
          <w:iCs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906126" w:rsidRPr="009F63D7" w:rsidTr="00951ADE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Návrh na plnenie kritéria</w:t>
            </w: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Aktívne pero k NB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 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Puzdro na iPad 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.......................................................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Inteligentná klávesnica s puzdrom a </w:t>
            </w: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trackpadom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9F63D7">
              <w:rPr>
                <w:rStyle w:val="normaltextrun"/>
                <w:rFonts w:ascii="Times New Roman" w:hAnsi="Times New Roman" w:cs="Times New Roman"/>
                <w:iCs/>
              </w:rPr>
              <w:t>-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06126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Bezdrôtová </w:t>
            </w: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multidotyková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myš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Style w:val="normaltextrun"/>
                <w:rFonts w:ascii="Times New Roman" w:hAnsi="Times New Roman" w:cs="Times New Roman"/>
                <w:iCs/>
              </w:rPr>
              <w:t>-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Premietacie plátno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 -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...........................................</w:t>
            </w:r>
            <w:r w:rsid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Disk 100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 -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Disk 100 + -  </w:t>
            </w:r>
            <w:r w:rsidRPr="009F63D7">
              <w:rPr>
                <w:rStyle w:val="normaltextrun"/>
                <w:rFonts w:ascii="Times New Roman" w:hAnsi="Times New Roman" w:cs="Times New Roman"/>
                <w:iCs/>
              </w:rPr>
              <w:t xml:space="preserve">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highlight w:val="yellow"/>
              </w:rPr>
              <w:t>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1C7F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9F63D7">
              <w:rPr>
                <w:rStyle w:val="normaltextrun"/>
                <w:iCs/>
                <w:color w:val="000000"/>
                <w:sz w:val="22"/>
                <w:szCs w:val="22"/>
                <w:shd w:val="clear" w:color="auto" w:fill="FFFFFF"/>
              </w:rPr>
              <w:t>Disk 101 -</w:t>
            </w:r>
            <w:r w:rsidRPr="009F63D7">
              <w:rPr>
                <w:rStyle w:val="normaltextrun"/>
                <w:iCs/>
                <w:sz w:val="22"/>
                <w:szCs w:val="22"/>
              </w:rPr>
              <w:t xml:space="preserve"> </w:t>
            </w:r>
            <w:r w:rsidRPr="009F63D7">
              <w:rPr>
                <w:rStyle w:val="eop"/>
                <w:iCs/>
                <w:color w:val="000000"/>
                <w:sz w:val="22"/>
                <w:szCs w:val="22"/>
                <w:highlight w:val="yellow"/>
                <w:shd w:val="clear" w:color="auto" w:fill="FFFFFF"/>
              </w:rPr>
              <w:t>.............</w:t>
            </w:r>
            <w:r w:rsidRPr="009F63D7">
              <w:rPr>
                <w:rStyle w:val="eop"/>
                <w:iCs/>
                <w:sz w:val="22"/>
                <w:szCs w:val="22"/>
                <w:highlight w:val="yellow"/>
              </w:rPr>
              <w:t>............</w:t>
            </w:r>
            <w:r w:rsidRPr="009F63D7">
              <w:rPr>
                <w:rStyle w:val="eop"/>
                <w:iCs/>
                <w:color w:val="000000"/>
                <w:sz w:val="22"/>
                <w:szCs w:val="22"/>
                <w:highlight w:val="yellow"/>
                <w:shd w:val="clear" w:color="auto" w:fill="FFFFFF"/>
              </w:rPr>
              <w:t>...........................</w:t>
            </w:r>
            <w:r w:rsidR="009F63D7">
              <w:rPr>
                <w:rStyle w:val="eop"/>
                <w:iCs/>
                <w:color w:val="000000"/>
                <w:sz w:val="22"/>
                <w:szCs w:val="22"/>
                <w:highlight w:val="yellow"/>
                <w:shd w:val="clear" w:color="auto" w:fill="FFFFFF"/>
              </w:rPr>
              <w:t>.</w:t>
            </w:r>
            <w:r w:rsidR="009F63D7">
              <w:rPr>
                <w:rStyle w:val="eop"/>
                <w:color w:val="000000"/>
                <w:highlight w:val="yellow"/>
                <w:shd w:val="clear" w:color="auto" w:fill="FFFFFF"/>
              </w:rPr>
              <w:t>......</w:t>
            </w:r>
            <w:r w:rsidRPr="009F63D7">
              <w:rPr>
                <w:rStyle w:val="eop"/>
                <w:iCs/>
                <w:color w:val="000000"/>
                <w:sz w:val="22"/>
                <w:szCs w:val="22"/>
                <w:highlight w:val="yellow"/>
                <w:shd w:val="clear" w:color="auto" w:fill="FFFFFF"/>
              </w:rPr>
              <w:t>......</w:t>
            </w:r>
            <w:r w:rsidRPr="009F63D7">
              <w:rPr>
                <w:rStyle w:val="eop"/>
                <w:iCs/>
                <w:color w:val="000000"/>
                <w:sz w:val="22"/>
                <w:szCs w:val="22"/>
                <w:shd w:val="clear" w:color="auto" w:fill="FFFFFF"/>
              </w:rPr>
              <w:t>, 1</w:t>
            </w:r>
            <w:r w:rsidR="009F63D7">
              <w:rPr>
                <w:rStyle w:val="eop"/>
                <w:i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9F63D7">
              <w:rPr>
                <w:rStyle w:val="eop"/>
                <w:iCs/>
                <w:color w:val="000000"/>
                <w:sz w:val="22"/>
                <w:szCs w:val="22"/>
                <w:shd w:val="clear" w:color="auto" w:fill="FFFFFF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Napaľovačka Externá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Style w:val="normaltextrun"/>
                <w:rFonts w:ascii="Times New Roman" w:hAnsi="Times New Roman" w:cs="Times New Roman"/>
                <w:iCs/>
              </w:rPr>
              <w:t>-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Prepojovací kábel pre notebook a </w:t>
            </w: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docking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station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9F63D7">
              <w:rPr>
                <w:rStyle w:val="normaltextrun"/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Style w:val="normaltextrun"/>
                <w:rFonts w:ascii="Times New Roman" w:hAnsi="Times New Roman" w:cs="Times New Roman"/>
                <w:iCs/>
                <w:highlight w:val="yellow"/>
              </w:rPr>
              <w:t>.</w:t>
            </w:r>
            <w:r w:rsidR="009F63D7">
              <w:rPr>
                <w:rStyle w:val="normaltextrun"/>
                <w:rFonts w:ascii="Times New Roman" w:hAnsi="Times New Roman" w:cs="Times New Roman"/>
                <w:iCs/>
                <w:highlight w:val="yellow"/>
              </w:rPr>
              <w:t>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Ergonometrická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podložka pod myš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 -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</w:t>
            </w:r>
            <w:r w:rsidR="009F63D7"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9F63D7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MP3 prehrávač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 -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C7F6A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C7F6A" w:rsidRPr="009F63D7" w:rsidRDefault="009F63D7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Napájanie notebook </w:t>
            </w:r>
            <w:proofErr w:type="spellStart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Lenovo</w:t>
            </w:r>
            <w:proofErr w:type="spellEnd"/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X1-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</w:t>
            </w:r>
            <w:bookmarkStart w:id="0" w:name="_GoBack"/>
            <w:bookmarkEnd w:id="0"/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7F6A" w:rsidRPr="009F63D7" w:rsidRDefault="001C7F6A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F63D7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F63D7" w:rsidRPr="009F63D7" w:rsidRDefault="009F63D7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Tablet 51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-</w:t>
            </w:r>
            <w:r w:rsidRPr="009F63D7">
              <w:rPr>
                <w:rStyle w:val="eop"/>
                <w:rFonts w:ascii="Times New Roman" w:hAnsi="Times New Roman" w:cs="Times New Roman"/>
                <w:iCs/>
              </w:rPr>
              <w:t xml:space="preserve">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</w:t>
            </w:r>
            <w:r w:rsidRPr="009F63D7">
              <w:rPr>
                <w:rStyle w:val="eop"/>
                <w:rFonts w:ascii="Times New Roman" w:hAnsi="Times New Roman" w:cs="Times New Roman"/>
                <w:iCs/>
                <w:highlight w:val="yellow"/>
              </w:rPr>
              <w:t>................................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</w:t>
            </w:r>
            <w:r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3D7" w:rsidRPr="009F63D7" w:rsidRDefault="009F63D7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B7698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698" w:rsidRPr="009F63D7" w:rsidRDefault="00FB7698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Elektronická čítačka kníh</w:t>
            </w:r>
            <w: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-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</w:t>
            </w:r>
            <w:r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698" w:rsidRPr="009F63D7" w:rsidRDefault="00FB7698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FB7698" w:rsidRPr="009F63D7" w:rsidTr="00951ADE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7698" w:rsidRPr="009F63D7" w:rsidRDefault="00FB7698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Bezdrôtové slúchadlá </w:t>
            </w:r>
            <w:r>
              <w:rPr>
                <w:rStyle w:val="normaltextrun"/>
              </w:rPr>
              <w:t xml:space="preserve">- 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</w:t>
            </w:r>
            <w:r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</w:t>
            </w:r>
            <w:r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</w:t>
            </w:r>
            <w:r>
              <w:rPr>
                <w:rStyle w:val="eop"/>
                <w:highlight w:val="yellow"/>
              </w:rPr>
              <w:t>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highlight w:val="yellow"/>
                <w:shd w:val="clear" w:color="auto" w:fill="FFFFFF"/>
              </w:rPr>
              <w:t>..................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7698" w:rsidRPr="009F63D7" w:rsidRDefault="00FB7698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8B76F5" w:rsidRPr="009F63D7" w:rsidTr="008A1B8B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76F5" w:rsidRPr="009F63D7" w:rsidRDefault="008B76F5" w:rsidP="008A1B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9F63D7">
              <w:rPr>
                <w:rStyle w:val="normaltextrun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Webkamera 100</w:t>
            </w:r>
            <w:r w:rsidRPr="009F63D7">
              <w:rPr>
                <w:rStyle w:val="eop"/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</w:t>
            </w:r>
            <w:r w:rsidRPr="009F63D7">
              <w:rPr>
                <w:rFonts w:ascii="Times New Roman" w:hAnsi="Times New Roman" w:cs="Times New Roman"/>
                <w:iCs/>
              </w:rPr>
              <w:t xml:space="preserve">- 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............................................</w:t>
            </w:r>
            <w:r>
              <w:rPr>
                <w:rFonts w:ascii="Times New Roman" w:hAnsi="Times New Roman" w:cs="Times New Roman"/>
                <w:iCs/>
                <w:highlight w:val="yellow"/>
              </w:rPr>
              <w:t>.</w:t>
            </w:r>
            <w:r>
              <w:rPr>
                <w:iCs/>
                <w:highlight w:val="yellow"/>
              </w:rPr>
              <w:t>..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>........</w:t>
            </w:r>
            <w:r w:rsidRPr="009F63D7">
              <w:rPr>
                <w:rFonts w:ascii="Times New Roman" w:hAnsi="Times New Roman" w:cs="Times New Roman"/>
                <w:iCs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6F5" w:rsidRPr="009F63D7" w:rsidRDefault="008B76F5" w:rsidP="008A1B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45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DPH</w:t>
            </w:r>
            <w:r w:rsidRPr="009F63D7">
              <w:rPr>
                <w:rFonts w:ascii="Times New Roman" w:hAnsi="Times New Roman" w:cs="Times New Roman"/>
                <w:iCs/>
                <w:highlight w:val="yellow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6126" w:rsidRPr="009F63D7" w:rsidTr="00951AD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  <w:iCs/>
              </w:rPr>
            </w:pPr>
            <w:r w:rsidRPr="009F63D7">
              <w:rPr>
                <w:rFonts w:ascii="Times New Roman" w:hAnsi="Times New Roman" w:cs="Times New Roman"/>
                <w:iCs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06126" w:rsidRPr="009F63D7" w:rsidRDefault="00906126" w:rsidP="00951AD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:rsidR="00906126" w:rsidRPr="009F63D7" w:rsidRDefault="00906126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Názov uchádzača: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Sídlo uchádzača: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Štatutárny zástupca uchádzača: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iCs/>
        </w:rPr>
      </w:pP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...................................................................</w:t>
      </w:r>
    </w:p>
    <w:p w:rsidR="00F74AC2" w:rsidRPr="009F63D7" w:rsidRDefault="00F74AC2" w:rsidP="00F74AC2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  <w:iCs/>
        </w:rPr>
      </w:pPr>
      <w:r w:rsidRPr="009F63D7">
        <w:rPr>
          <w:rFonts w:ascii="Times New Roman" w:hAnsi="Times New Roman" w:cs="Times New Roman"/>
          <w:iCs/>
        </w:rPr>
        <w:t>Podpis štatutárneho zástupcu uchádzača</w:t>
      </w:r>
    </w:p>
    <w:p w:rsidR="00F74AC2" w:rsidRPr="009F63D7" w:rsidRDefault="00F74AC2">
      <w:pPr>
        <w:rPr>
          <w:rFonts w:ascii="Times New Roman" w:hAnsi="Times New Roman" w:cs="Times New Roman"/>
          <w:iCs/>
        </w:rPr>
      </w:pPr>
    </w:p>
    <w:sectPr w:rsidR="00F74AC2" w:rsidRPr="009F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C2"/>
    <w:rsid w:val="001C7F6A"/>
    <w:rsid w:val="00867E2A"/>
    <w:rsid w:val="008B76F5"/>
    <w:rsid w:val="008E5080"/>
    <w:rsid w:val="009048BE"/>
    <w:rsid w:val="00906126"/>
    <w:rsid w:val="009F63D7"/>
    <w:rsid w:val="00A37DC5"/>
    <w:rsid w:val="00F6643D"/>
    <w:rsid w:val="00F74AC2"/>
    <w:rsid w:val="00FB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A7F6"/>
  <w15:chartTrackingRefBased/>
  <w15:docId w15:val="{66BDB360-F5A1-4990-9F78-B3690BC6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A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F74AC2"/>
  </w:style>
  <w:style w:type="character" w:customStyle="1" w:styleId="eop">
    <w:name w:val="eop"/>
    <w:basedOn w:val="Predvolenpsmoodseku"/>
    <w:rsid w:val="00F74AC2"/>
  </w:style>
  <w:style w:type="paragraph" w:customStyle="1" w:styleId="paragraph">
    <w:name w:val="paragraph"/>
    <w:basedOn w:val="Normlny"/>
    <w:rsid w:val="0090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F5E6-937C-4ACF-AD52-A6146B42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5</cp:revision>
  <dcterms:created xsi:type="dcterms:W3CDTF">2021-04-30T11:59:00Z</dcterms:created>
  <dcterms:modified xsi:type="dcterms:W3CDTF">2021-04-30T16:15:00Z</dcterms:modified>
</cp:coreProperties>
</file>