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7552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5CF4E556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 xml:space="preserve">Rekonstrukce </w:t>
      </w:r>
      <w:r w:rsidR="004D75F4">
        <w:rPr>
          <w:rFonts w:ascii="Times New Roman" w:hAnsi="Times New Roman"/>
          <w:bCs/>
          <w:sz w:val="24"/>
          <w:szCs w:val="24"/>
        </w:rPr>
        <w:t xml:space="preserve">vybraných alejí </w:t>
      </w:r>
      <w:r w:rsidR="00FF1F9C">
        <w:rPr>
          <w:rFonts w:ascii="Times New Roman" w:hAnsi="Times New Roman"/>
          <w:bCs/>
          <w:sz w:val="24"/>
          <w:szCs w:val="24"/>
        </w:rPr>
        <w:t xml:space="preserve">LK </w:t>
      </w:r>
      <w:r w:rsidR="004D75F4">
        <w:rPr>
          <w:rFonts w:ascii="Times New Roman" w:hAnsi="Times New Roman"/>
          <w:bCs/>
          <w:sz w:val="24"/>
          <w:szCs w:val="24"/>
        </w:rPr>
        <w:t>–</w:t>
      </w:r>
      <w:r w:rsidR="00FF1F9C">
        <w:rPr>
          <w:rFonts w:ascii="Times New Roman" w:hAnsi="Times New Roman"/>
          <w:bCs/>
          <w:sz w:val="24"/>
          <w:szCs w:val="24"/>
        </w:rPr>
        <w:t xml:space="preserve"> 140</w:t>
      </w:r>
      <w:r w:rsidR="004D75F4">
        <w:rPr>
          <w:rFonts w:ascii="Times New Roman" w:hAnsi="Times New Roman"/>
          <w:bCs/>
          <w:sz w:val="24"/>
          <w:szCs w:val="24"/>
        </w:rPr>
        <w:t>.</w:t>
      </w:r>
      <w:r w:rsidR="000C0AB2">
        <w:rPr>
          <w:rFonts w:ascii="Times New Roman" w:hAnsi="Times New Roman"/>
          <w:bCs/>
          <w:sz w:val="24"/>
          <w:szCs w:val="24"/>
        </w:rPr>
        <w:t xml:space="preserve"> </w:t>
      </w:r>
      <w:r w:rsidR="00D26E88">
        <w:rPr>
          <w:rFonts w:ascii="Times New Roman" w:hAnsi="Times New Roman"/>
          <w:bCs/>
          <w:sz w:val="24"/>
          <w:szCs w:val="24"/>
        </w:rPr>
        <w:t>výzva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262465">
        <w:rPr>
          <w:rFonts w:ascii="Times New Roman" w:hAnsi="Times New Roman"/>
          <w:bCs/>
          <w:sz w:val="24"/>
          <w:szCs w:val="24"/>
        </w:rPr>
        <w:t xml:space="preserve">- </w:t>
      </w:r>
      <w:r w:rsidR="00880584">
        <w:rPr>
          <w:rFonts w:ascii="Times New Roman" w:hAnsi="Times New Roman"/>
          <w:sz w:val="24"/>
        </w:rPr>
        <w:t>Č</w:t>
      </w:r>
      <w:r w:rsidR="00262465" w:rsidRPr="00262465">
        <w:rPr>
          <w:rFonts w:ascii="Times New Roman" w:hAnsi="Times New Roman"/>
          <w:sz w:val="24"/>
        </w:rPr>
        <w:t xml:space="preserve">ást 1: „Rekonstrukce </w:t>
      </w:r>
      <w:r w:rsidR="004D75F4">
        <w:rPr>
          <w:rFonts w:ascii="Times New Roman" w:hAnsi="Times New Roman"/>
          <w:sz w:val="24"/>
        </w:rPr>
        <w:t xml:space="preserve">vybraných alejí </w:t>
      </w:r>
      <w:r w:rsidR="00FF1F9C">
        <w:rPr>
          <w:rFonts w:ascii="Times New Roman" w:hAnsi="Times New Roman"/>
          <w:sz w:val="24"/>
        </w:rPr>
        <w:t xml:space="preserve">Libereckého </w:t>
      </w:r>
      <w:r w:rsidR="00E50EEB">
        <w:rPr>
          <w:rFonts w:ascii="Times New Roman" w:hAnsi="Times New Roman"/>
          <w:sz w:val="24"/>
        </w:rPr>
        <w:t>kraje – komunikace</w:t>
      </w:r>
      <w:r w:rsidR="004D75F4">
        <w:rPr>
          <w:rFonts w:ascii="Times New Roman" w:hAnsi="Times New Roman"/>
          <w:sz w:val="24"/>
        </w:rPr>
        <w:t xml:space="preserve"> č. </w:t>
      </w:r>
      <w:r w:rsidR="00FF1F9C">
        <w:rPr>
          <w:rFonts w:ascii="Times New Roman" w:hAnsi="Times New Roman"/>
          <w:sz w:val="24"/>
        </w:rPr>
        <w:t>III/2789</w:t>
      </w:r>
      <w:r w:rsidR="00262465" w:rsidRPr="00262465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</w:t>
      </w:r>
      <w:r w:rsidR="00485E15">
        <w:rPr>
          <w:rFonts w:ascii="Times New Roman" w:hAnsi="Times New Roman"/>
          <w:b/>
          <w:bCs/>
          <w:sz w:val="24"/>
          <w:szCs w:val="24"/>
        </w:rPr>
        <w:t>e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658B8588" w14:textId="77777777" w:rsidR="008319DF" w:rsidRDefault="00262465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min. 3 služby spočívající v provádění výsadeb (pořízení sadbového materiálu, provedení výsadby)</w:t>
      </w:r>
      <w:r>
        <w:rPr>
          <w:bCs/>
          <w:sz w:val="24"/>
          <w:szCs w:val="24"/>
        </w:rPr>
        <w:t>:</w:t>
      </w:r>
    </w:p>
    <w:p w14:paraId="615B5CDC" w14:textId="4BE889CA" w:rsidR="008319DF" w:rsidRPr="00055946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přičemž minimálně jedna z významných služeb bude dosahov</w:t>
      </w:r>
      <w:r w:rsidR="00D26E88">
        <w:rPr>
          <w:bCs/>
          <w:sz w:val="24"/>
          <w:szCs w:val="24"/>
        </w:rPr>
        <w:t>at finančního objemu alespoň</w:t>
      </w:r>
      <w:r w:rsidR="006101CF">
        <w:rPr>
          <w:bCs/>
          <w:sz w:val="24"/>
          <w:szCs w:val="24"/>
        </w:rPr>
        <w:t xml:space="preserve"> 115</w:t>
      </w:r>
      <w:r w:rsidRPr="00055946">
        <w:rPr>
          <w:bCs/>
          <w:sz w:val="24"/>
          <w:szCs w:val="24"/>
        </w:rPr>
        <w:t>.000 Kč bez DPH</w:t>
      </w:r>
      <w:r w:rsidR="00F31777">
        <w:rPr>
          <w:bCs/>
          <w:sz w:val="24"/>
          <w:szCs w:val="24"/>
        </w:rPr>
        <w:t>.</w:t>
      </w:r>
      <w:r w:rsidRPr="00055946">
        <w:rPr>
          <w:bCs/>
          <w:sz w:val="24"/>
          <w:szCs w:val="24"/>
        </w:rPr>
        <w:t xml:space="preserve">  </w:t>
      </w:r>
    </w:p>
    <w:p w14:paraId="52ECD8F0" w14:textId="77777777" w:rsid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p w14:paraId="216193E9" w14:textId="77777777" w:rsid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p w14:paraId="2105ECA4" w14:textId="77777777" w:rsidR="004B6EA3" w:rsidRDefault="004B6EA3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p w14:paraId="6676C8B0" w14:textId="77777777" w:rsidR="009F2AF4" w:rsidRPr="005F50F8" w:rsidRDefault="009F2AF4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4577EF4B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FF1F9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6CB8AC9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FF1F9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D14A9D4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Služba č. </w:t>
            </w:r>
            <w:r w:rsidR="00FF1F9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B2F00D4" w14:textId="77777777" w:rsidR="005E00FB" w:rsidRDefault="005E00FB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6415525F" w14:textId="4C256B36" w:rsidR="004B6EA3" w:rsidRDefault="004B6EA3" w:rsidP="004B6EA3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 </w:t>
      </w:r>
      <w:r w:rsidRPr="00DB3174">
        <w:rPr>
          <w:bCs/>
          <w:sz w:val="24"/>
          <w:szCs w:val="24"/>
        </w:rPr>
        <w:t>popisu služeb musí vyplývat vš</w:t>
      </w:r>
      <w:r>
        <w:rPr>
          <w:bCs/>
          <w:sz w:val="24"/>
          <w:szCs w:val="24"/>
        </w:rPr>
        <w:t>echny výše požadované parametry</w:t>
      </w:r>
      <w:r w:rsidR="00F31777">
        <w:rPr>
          <w:bCs/>
          <w:sz w:val="24"/>
          <w:szCs w:val="24"/>
        </w:rPr>
        <w:t>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02AD17E0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</w:t>
      </w:r>
      <w:r w:rsidR="000B6DE1">
        <w:rPr>
          <w:rFonts w:ascii="Times New Roman" w:hAnsi="Times New Roman"/>
          <w:sz w:val="24"/>
          <w:szCs w:val="24"/>
        </w:rPr>
        <w:t>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0882B5A9" w14:textId="3B9651FF" w:rsidR="00640F31" w:rsidRPr="00640F31" w:rsidRDefault="00640F31" w:rsidP="00640F31">
      <w:pPr>
        <w:spacing w:before="360"/>
        <w:rPr>
          <w:rFonts w:ascii="Times New Roman" w:hAnsi="Times New Roman"/>
          <w:sz w:val="24"/>
          <w:szCs w:val="24"/>
        </w:rPr>
      </w:pPr>
      <w:r w:rsidRPr="00640F31">
        <w:rPr>
          <w:rFonts w:ascii="Times New Roman" w:hAnsi="Times New Roman"/>
          <w:sz w:val="24"/>
          <w:szCs w:val="24"/>
        </w:rPr>
        <w:t>V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 dne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318"/>
        <w:gridCol w:w="5166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název účastníka – </w:t>
            </w:r>
            <w:bookmarkStart w:id="0" w:name="_Hlk25917999"/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doplní účastník</w:t>
            </w:r>
            <w:bookmarkEnd w:id="0"/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</w:t>
            </w:r>
            <w:proofErr w:type="gramStart"/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</w:t>
            </w:r>
            <w:proofErr w:type="gramEnd"/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</w:t>
            </w:r>
            <w:proofErr w:type="gramStart"/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</w:t>
            </w:r>
            <w:proofErr w:type="gramEnd"/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1A65A" w14:textId="77777777" w:rsidR="00080E33" w:rsidRDefault="00080E33">
      <w:r>
        <w:separator/>
      </w:r>
    </w:p>
  </w:endnote>
  <w:endnote w:type="continuationSeparator" w:id="0">
    <w:p w14:paraId="4B8DFBED" w14:textId="77777777" w:rsidR="00080E33" w:rsidRDefault="00080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B6EA3">
      <w:rPr>
        <w:rStyle w:val="slostrnky"/>
        <w:noProof/>
      </w:rPr>
      <w:t>2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E45AB" w14:textId="77777777" w:rsidR="00080E33" w:rsidRDefault="00080E33">
      <w:r>
        <w:separator/>
      </w:r>
    </w:p>
  </w:footnote>
  <w:footnote w:type="continuationSeparator" w:id="0">
    <w:p w14:paraId="421E56F0" w14:textId="77777777" w:rsidR="00080E33" w:rsidRDefault="00080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21D9B" w14:textId="446965A7" w:rsidR="001D6D7C" w:rsidRDefault="001D6D7C" w:rsidP="00FF1F9C">
    <w:pPr>
      <w:pStyle w:val="Zhlav"/>
      <w:jc w:val="center"/>
      <w:rPr>
        <w:rFonts w:ascii="Times New Roman" w:hAnsi="Times New Roman"/>
        <w:sz w:val="24"/>
        <w:szCs w:val="24"/>
      </w:rPr>
    </w:pPr>
    <w:r w:rsidRPr="00375425">
      <w:rPr>
        <w:rFonts w:ascii="Times New Roman" w:hAnsi="Times New Roman"/>
        <w:sz w:val="24"/>
        <w:szCs w:val="24"/>
      </w:rPr>
      <w:t xml:space="preserve">Příloha č. </w:t>
    </w:r>
    <w:r w:rsidR="007770EF" w:rsidRPr="00375425">
      <w:rPr>
        <w:rFonts w:ascii="Times New Roman" w:hAnsi="Times New Roman"/>
        <w:sz w:val="24"/>
        <w:szCs w:val="24"/>
      </w:rPr>
      <w:t>7</w:t>
    </w:r>
    <w:r w:rsidRPr="00375425">
      <w:rPr>
        <w:rFonts w:ascii="Times New Roman" w:hAnsi="Times New Roman"/>
        <w:sz w:val="24"/>
        <w:szCs w:val="24"/>
      </w:rPr>
      <w:t xml:space="preserve"> ZD</w:t>
    </w:r>
    <w:r w:rsidR="00262465" w:rsidRPr="00375425">
      <w:rPr>
        <w:rFonts w:ascii="Times New Roman" w:hAnsi="Times New Roman"/>
        <w:sz w:val="24"/>
        <w:szCs w:val="24"/>
      </w:rPr>
      <w:t xml:space="preserve"> – Část 1: „Rekonstrukce </w:t>
    </w:r>
    <w:r w:rsidR="000F585F">
      <w:rPr>
        <w:rFonts w:ascii="Times New Roman" w:hAnsi="Times New Roman"/>
        <w:sz w:val="24"/>
        <w:szCs w:val="24"/>
      </w:rPr>
      <w:t xml:space="preserve">vybraných alejí </w:t>
    </w:r>
    <w:r w:rsidR="00E50EEB">
      <w:rPr>
        <w:rFonts w:ascii="Times New Roman" w:hAnsi="Times New Roman"/>
        <w:sz w:val="24"/>
        <w:szCs w:val="24"/>
      </w:rPr>
      <w:t>LK – komunikace</w:t>
    </w:r>
    <w:r w:rsidR="000F585F">
      <w:rPr>
        <w:rFonts w:ascii="Times New Roman" w:hAnsi="Times New Roman"/>
        <w:sz w:val="24"/>
        <w:szCs w:val="24"/>
      </w:rPr>
      <w:t xml:space="preserve"> č.</w:t>
    </w:r>
    <w:r w:rsidR="00FF1F9C">
      <w:rPr>
        <w:rFonts w:ascii="Times New Roman" w:hAnsi="Times New Roman"/>
        <w:sz w:val="24"/>
        <w:szCs w:val="24"/>
      </w:rPr>
      <w:t xml:space="preserve"> III/2789</w:t>
    </w:r>
    <w:r w:rsidR="00262465" w:rsidRPr="00375425">
      <w:rPr>
        <w:rFonts w:ascii="Times New Roman" w:hAnsi="Times New Roman"/>
        <w:sz w:val="24"/>
        <w:szCs w:val="24"/>
      </w:rPr>
      <w:t>“</w:t>
    </w:r>
  </w:p>
  <w:p w14:paraId="6522459F" w14:textId="77777777" w:rsidR="000F585F" w:rsidRPr="00375425" w:rsidRDefault="000F585F" w:rsidP="000F585F">
    <w:pPr>
      <w:pStyle w:val="Zhlav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 w15:restartNumberingAfterBreak="0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 w15:restartNumberingAfterBreak="0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 w15:restartNumberingAfterBreak="0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 w15:restartNumberingAfterBreak="0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80E33"/>
    <w:rsid w:val="00090523"/>
    <w:rsid w:val="00092369"/>
    <w:rsid w:val="00097CCB"/>
    <w:rsid w:val="000A0FD0"/>
    <w:rsid w:val="000B6DE1"/>
    <w:rsid w:val="000C0AB2"/>
    <w:rsid w:val="000C2CD4"/>
    <w:rsid w:val="000D1228"/>
    <w:rsid w:val="000D203E"/>
    <w:rsid w:val="000D3024"/>
    <w:rsid w:val="000E4642"/>
    <w:rsid w:val="000E7929"/>
    <w:rsid w:val="000F0059"/>
    <w:rsid w:val="000F585F"/>
    <w:rsid w:val="00103A6D"/>
    <w:rsid w:val="001060FE"/>
    <w:rsid w:val="00116400"/>
    <w:rsid w:val="00120675"/>
    <w:rsid w:val="001209E4"/>
    <w:rsid w:val="00131A16"/>
    <w:rsid w:val="0013230D"/>
    <w:rsid w:val="001358AD"/>
    <w:rsid w:val="001373FA"/>
    <w:rsid w:val="00144C83"/>
    <w:rsid w:val="001469B3"/>
    <w:rsid w:val="00150A71"/>
    <w:rsid w:val="00151127"/>
    <w:rsid w:val="001523A9"/>
    <w:rsid w:val="00162C28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3993"/>
    <w:rsid w:val="0021746E"/>
    <w:rsid w:val="00222597"/>
    <w:rsid w:val="0024007D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75425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84089"/>
    <w:rsid w:val="00485E15"/>
    <w:rsid w:val="00491172"/>
    <w:rsid w:val="0049421E"/>
    <w:rsid w:val="0049604A"/>
    <w:rsid w:val="00496568"/>
    <w:rsid w:val="004B6EA3"/>
    <w:rsid w:val="004B7765"/>
    <w:rsid w:val="004C0807"/>
    <w:rsid w:val="004C5F51"/>
    <w:rsid w:val="004D30FC"/>
    <w:rsid w:val="004D75F4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3293"/>
    <w:rsid w:val="00564720"/>
    <w:rsid w:val="00577A05"/>
    <w:rsid w:val="00584930"/>
    <w:rsid w:val="00586D21"/>
    <w:rsid w:val="005A4ECD"/>
    <w:rsid w:val="005A5A7D"/>
    <w:rsid w:val="005B1029"/>
    <w:rsid w:val="005C62E6"/>
    <w:rsid w:val="005E00FB"/>
    <w:rsid w:val="005E05E9"/>
    <w:rsid w:val="005E5250"/>
    <w:rsid w:val="005E5487"/>
    <w:rsid w:val="005F1643"/>
    <w:rsid w:val="005F37BB"/>
    <w:rsid w:val="005F50F8"/>
    <w:rsid w:val="006032D9"/>
    <w:rsid w:val="006042DE"/>
    <w:rsid w:val="006101CF"/>
    <w:rsid w:val="00614092"/>
    <w:rsid w:val="00631D84"/>
    <w:rsid w:val="006406E6"/>
    <w:rsid w:val="00640F31"/>
    <w:rsid w:val="00642353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1B28"/>
    <w:rsid w:val="0086712B"/>
    <w:rsid w:val="008672D4"/>
    <w:rsid w:val="008739EA"/>
    <w:rsid w:val="008778D1"/>
    <w:rsid w:val="00880584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2AF4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1689A"/>
    <w:rsid w:val="00B16A67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26E88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C35C8"/>
    <w:rsid w:val="00DD5098"/>
    <w:rsid w:val="00DD6B33"/>
    <w:rsid w:val="00DD7E78"/>
    <w:rsid w:val="00DF06AB"/>
    <w:rsid w:val="00DF51A2"/>
    <w:rsid w:val="00E00E0B"/>
    <w:rsid w:val="00E24658"/>
    <w:rsid w:val="00E332E4"/>
    <w:rsid w:val="00E35D5B"/>
    <w:rsid w:val="00E42D11"/>
    <w:rsid w:val="00E473F3"/>
    <w:rsid w:val="00E50EEB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31777"/>
    <w:rsid w:val="00F447E7"/>
    <w:rsid w:val="00F50671"/>
    <w:rsid w:val="00F514E4"/>
    <w:rsid w:val="00F61C2F"/>
    <w:rsid w:val="00F75C50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1F9C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1EC5"/>
  <w15:docId w15:val="{D8E67C51-51A8-4673-86FB-7E158581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1176C-4011-4ED1-9EBB-CBDE7905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2497</Characters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2018-04-23T11:49:00Z</cp:lastPrinted>
  <dcterms:created xsi:type="dcterms:W3CDTF">2021-06-09T13:21:00Z</dcterms:created>
  <dcterms:modified xsi:type="dcterms:W3CDTF">2021-06-29T04:46:00Z</dcterms:modified>
</cp:coreProperties>
</file>