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713D" w14:textId="4C0327A1" w:rsidR="00FA2086" w:rsidRPr="00505A97" w:rsidRDefault="00FA2086" w:rsidP="00B677B8">
      <w:pPr>
        <w:pStyle w:val="Default"/>
        <w:spacing w:line="276" w:lineRule="auto"/>
        <w:jc w:val="center"/>
        <w:rPr>
          <w:b/>
          <w:bCs/>
          <w:color w:val="auto"/>
          <w:sz w:val="28"/>
          <w:szCs w:val="28"/>
        </w:rPr>
      </w:pPr>
      <w:r w:rsidRPr="00505A97">
        <w:rPr>
          <w:b/>
          <w:bCs/>
          <w:color w:val="auto"/>
          <w:sz w:val="28"/>
          <w:szCs w:val="28"/>
        </w:rPr>
        <w:t>Oznámenie o</w:t>
      </w:r>
      <w:r w:rsidR="00576C23" w:rsidRPr="00505A97">
        <w:rPr>
          <w:b/>
          <w:bCs/>
          <w:color w:val="auto"/>
          <w:sz w:val="28"/>
          <w:szCs w:val="28"/>
        </w:rPr>
        <w:t xml:space="preserve"> začatí realizácie </w:t>
      </w:r>
      <w:r w:rsidR="00A30EB5" w:rsidRPr="00505A97">
        <w:rPr>
          <w:b/>
          <w:bCs/>
          <w:color w:val="auto"/>
          <w:sz w:val="28"/>
          <w:szCs w:val="28"/>
        </w:rPr>
        <w:t>prieskum</w:t>
      </w:r>
      <w:r w:rsidR="00576C23" w:rsidRPr="00505A97">
        <w:rPr>
          <w:b/>
          <w:bCs/>
          <w:color w:val="auto"/>
          <w:sz w:val="28"/>
          <w:szCs w:val="28"/>
        </w:rPr>
        <w:t xml:space="preserve">u </w:t>
      </w:r>
      <w:r w:rsidR="00A30EB5" w:rsidRPr="00505A97">
        <w:rPr>
          <w:b/>
          <w:bCs/>
          <w:color w:val="auto"/>
          <w:sz w:val="28"/>
          <w:szCs w:val="28"/>
        </w:rPr>
        <w:t>trhu</w:t>
      </w:r>
    </w:p>
    <w:p w14:paraId="4A8373E6" w14:textId="1E449687" w:rsidR="00063207" w:rsidRPr="00505A97" w:rsidRDefault="004472DC" w:rsidP="00063207">
      <w:pPr>
        <w:spacing w:after="0"/>
        <w:jc w:val="both"/>
        <w:rPr>
          <w:rFonts w:ascii="Times New Roman" w:hAnsi="Times New Roman" w:cs="Times New Roman"/>
          <w:b/>
          <w:sz w:val="24"/>
          <w:szCs w:val="24"/>
          <w:lang w:eastAsia="sk-SK"/>
        </w:rPr>
      </w:pPr>
      <w:r w:rsidRPr="00505A97">
        <w:rPr>
          <w:rFonts w:ascii="Times New Roman" w:hAnsi="Times New Roman" w:cs="Times New Roman"/>
          <w:b/>
          <w:sz w:val="24"/>
          <w:szCs w:val="24"/>
          <w:lang w:eastAsia="sk-SK"/>
        </w:rPr>
        <w:t>Verejný obstarávateľ aplikuje</w:t>
      </w:r>
      <w:r w:rsidR="00063207" w:rsidRPr="00505A97">
        <w:rPr>
          <w:rFonts w:ascii="Times New Roman" w:hAnsi="Times New Roman" w:cs="Times New Roman"/>
          <w:b/>
          <w:sz w:val="24"/>
          <w:szCs w:val="24"/>
          <w:lang w:eastAsia="sk-SK"/>
        </w:rPr>
        <w:t xml:space="preserve">  prieskum trhu, pričom</w:t>
      </w:r>
      <w:r w:rsidRPr="00505A97">
        <w:rPr>
          <w:rFonts w:ascii="Times New Roman" w:hAnsi="Times New Roman" w:cs="Times New Roman"/>
          <w:b/>
          <w:sz w:val="24"/>
          <w:szCs w:val="24"/>
          <w:lang w:eastAsia="sk-SK"/>
        </w:rPr>
        <w:t xml:space="preserve"> </w:t>
      </w:r>
      <w:r w:rsidR="00063207" w:rsidRPr="00505A97">
        <w:rPr>
          <w:rFonts w:ascii="Times New Roman" w:hAnsi="Times New Roman" w:cs="Times New Roman"/>
          <w:b/>
          <w:sz w:val="24"/>
          <w:szCs w:val="24"/>
          <w:lang w:eastAsia="sk-SK"/>
        </w:rPr>
        <w:t xml:space="preserve">si verejný obstarávateľ vyhradzuje právo/možnosť uzatvorenia zmluvy s hospodárskym subjektom, </w:t>
      </w:r>
      <w:r w:rsidR="00B976F8" w:rsidRPr="00505A97">
        <w:rPr>
          <w:rFonts w:ascii="Times New Roman" w:hAnsi="Times New Roman" w:cs="Times New Roman"/>
          <w:b/>
          <w:sz w:val="24"/>
          <w:szCs w:val="24"/>
          <w:lang w:eastAsia="sk-SK"/>
        </w:rPr>
        <w:t>ktorý predloží najnižšiu ponuku.</w:t>
      </w:r>
    </w:p>
    <w:p w14:paraId="34A71016" w14:textId="77777777" w:rsidR="00FA2086" w:rsidRPr="00505A97" w:rsidRDefault="00FA2086" w:rsidP="00B677B8">
      <w:pPr>
        <w:pStyle w:val="Default"/>
        <w:spacing w:line="276" w:lineRule="auto"/>
        <w:rPr>
          <w:b/>
          <w:bCs/>
          <w:color w:val="auto"/>
        </w:rPr>
      </w:pPr>
    </w:p>
    <w:p w14:paraId="706781DF" w14:textId="77777777" w:rsidR="00FA2086" w:rsidRPr="00505A97" w:rsidRDefault="00FA2086" w:rsidP="002F3D17">
      <w:pPr>
        <w:pStyle w:val="Default"/>
        <w:numPr>
          <w:ilvl w:val="0"/>
          <w:numId w:val="1"/>
        </w:numPr>
        <w:spacing w:before="160" w:line="276" w:lineRule="auto"/>
        <w:ind w:left="284" w:hanging="284"/>
        <w:rPr>
          <w:b/>
          <w:bCs/>
          <w:color w:val="auto"/>
        </w:rPr>
      </w:pPr>
      <w:r w:rsidRPr="00505A97">
        <w:rPr>
          <w:b/>
          <w:bCs/>
          <w:color w:val="auto"/>
        </w:rPr>
        <w:t xml:space="preserve">Identifikácia verejného obstarávateľa: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4482"/>
      </w:tblGrid>
      <w:tr w:rsidR="002A30DE" w:rsidRPr="00505A97" w14:paraId="773CAB61" w14:textId="77777777" w:rsidTr="00913605">
        <w:trPr>
          <w:trHeight w:val="523"/>
        </w:trPr>
        <w:tc>
          <w:tcPr>
            <w:tcW w:w="4482" w:type="dxa"/>
            <w:vAlign w:val="center"/>
          </w:tcPr>
          <w:p w14:paraId="4DEE3E6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Verejný obstarávateľ </w:t>
            </w:r>
          </w:p>
        </w:tc>
        <w:tc>
          <w:tcPr>
            <w:tcW w:w="4482" w:type="dxa"/>
            <w:vAlign w:val="center"/>
          </w:tcPr>
          <w:p w14:paraId="47DCA89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Národné centrum zdravotníckych informácií je podľa § 7 ods. 1 písm. d) zákona č. </w:t>
            </w:r>
            <w:r w:rsidR="00DD1239" w:rsidRPr="00505A97">
              <w:rPr>
                <w:color w:val="auto"/>
                <w:sz w:val="22"/>
                <w:szCs w:val="22"/>
              </w:rPr>
              <w:t xml:space="preserve">343/2015  Z. z. </w:t>
            </w:r>
            <w:r w:rsidRPr="00505A97">
              <w:rPr>
                <w:color w:val="auto"/>
                <w:sz w:val="22"/>
                <w:szCs w:val="22"/>
              </w:rPr>
              <w:t xml:space="preserve">o verejnom obstarávaní a o zmene a doplnení niektorých zákonov v znení neskorších predpisov verejný obstarávateľ. </w:t>
            </w:r>
          </w:p>
        </w:tc>
      </w:tr>
      <w:tr w:rsidR="002A30DE" w:rsidRPr="00505A97" w14:paraId="000DD721" w14:textId="77777777" w:rsidTr="00913605">
        <w:trPr>
          <w:trHeight w:val="109"/>
        </w:trPr>
        <w:tc>
          <w:tcPr>
            <w:tcW w:w="4482" w:type="dxa"/>
            <w:vAlign w:val="center"/>
          </w:tcPr>
          <w:p w14:paraId="6D87921C"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Adresa </w:t>
            </w:r>
          </w:p>
        </w:tc>
        <w:tc>
          <w:tcPr>
            <w:tcW w:w="4482" w:type="dxa"/>
            <w:vAlign w:val="center"/>
          </w:tcPr>
          <w:p w14:paraId="04FD2F57" w14:textId="77777777" w:rsidR="00FA2086" w:rsidRPr="00505A97" w:rsidRDefault="00FA2086" w:rsidP="00913605">
            <w:pPr>
              <w:pStyle w:val="Default"/>
              <w:spacing w:line="276" w:lineRule="auto"/>
              <w:rPr>
                <w:color w:val="auto"/>
                <w:sz w:val="22"/>
                <w:szCs w:val="22"/>
              </w:rPr>
            </w:pPr>
            <w:proofErr w:type="spellStart"/>
            <w:r w:rsidRPr="00505A97">
              <w:rPr>
                <w:color w:val="auto"/>
                <w:sz w:val="22"/>
                <w:szCs w:val="22"/>
              </w:rPr>
              <w:t>Lazaretská</w:t>
            </w:r>
            <w:proofErr w:type="spellEnd"/>
            <w:r w:rsidRPr="00505A97">
              <w:rPr>
                <w:color w:val="auto"/>
                <w:sz w:val="22"/>
                <w:szCs w:val="22"/>
              </w:rPr>
              <w:t xml:space="preserve"> 26, 811 09 Bratislava </w:t>
            </w:r>
          </w:p>
        </w:tc>
      </w:tr>
      <w:tr w:rsidR="002A30DE" w:rsidRPr="00505A97" w14:paraId="545734B5" w14:textId="77777777" w:rsidTr="00913605">
        <w:trPr>
          <w:trHeight w:val="109"/>
        </w:trPr>
        <w:tc>
          <w:tcPr>
            <w:tcW w:w="4482" w:type="dxa"/>
            <w:vAlign w:val="center"/>
          </w:tcPr>
          <w:p w14:paraId="2E02BB25"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IČO </w:t>
            </w:r>
          </w:p>
        </w:tc>
        <w:tc>
          <w:tcPr>
            <w:tcW w:w="4482" w:type="dxa"/>
            <w:vAlign w:val="center"/>
          </w:tcPr>
          <w:p w14:paraId="39D25016"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00165387 </w:t>
            </w:r>
          </w:p>
        </w:tc>
      </w:tr>
      <w:tr w:rsidR="002A30DE" w:rsidRPr="00505A97" w14:paraId="4705FDB8" w14:textId="77777777" w:rsidTr="00913605">
        <w:trPr>
          <w:trHeight w:val="109"/>
        </w:trPr>
        <w:tc>
          <w:tcPr>
            <w:tcW w:w="4482" w:type="dxa"/>
            <w:vAlign w:val="center"/>
          </w:tcPr>
          <w:p w14:paraId="308DDFFE"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DIČ </w:t>
            </w:r>
          </w:p>
        </w:tc>
        <w:tc>
          <w:tcPr>
            <w:tcW w:w="4482" w:type="dxa"/>
            <w:vAlign w:val="center"/>
          </w:tcPr>
          <w:p w14:paraId="4DD6DDC0"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2020830119 </w:t>
            </w:r>
          </w:p>
        </w:tc>
      </w:tr>
      <w:tr w:rsidR="002A30DE" w:rsidRPr="00505A97" w14:paraId="5049312E" w14:textId="77777777" w:rsidTr="00913605">
        <w:trPr>
          <w:trHeight w:val="247"/>
        </w:trPr>
        <w:tc>
          <w:tcPr>
            <w:tcW w:w="4482" w:type="dxa"/>
            <w:vAlign w:val="center"/>
          </w:tcPr>
          <w:p w14:paraId="4BE3560F" w14:textId="77777777" w:rsidR="00FA2086" w:rsidRPr="00505A97" w:rsidRDefault="00FA2086" w:rsidP="00913605">
            <w:pPr>
              <w:pStyle w:val="Default"/>
              <w:spacing w:line="276" w:lineRule="auto"/>
              <w:rPr>
                <w:color w:val="auto"/>
                <w:sz w:val="22"/>
                <w:szCs w:val="22"/>
              </w:rPr>
            </w:pPr>
            <w:r w:rsidRPr="00505A97">
              <w:rPr>
                <w:color w:val="auto"/>
                <w:sz w:val="22"/>
                <w:szCs w:val="22"/>
              </w:rPr>
              <w:t>Kontaktná osoba/</w:t>
            </w:r>
            <w:r w:rsidR="00825FD9" w:rsidRPr="00505A97">
              <w:rPr>
                <w:color w:val="auto"/>
                <w:sz w:val="22"/>
                <w:szCs w:val="22"/>
              </w:rPr>
              <w:t>tel</w:t>
            </w:r>
            <w:r w:rsidR="00C923E7" w:rsidRPr="00505A97">
              <w:rPr>
                <w:color w:val="auto"/>
                <w:sz w:val="22"/>
                <w:szCs w:val="22"/>
              </w:rPr>
              <w:t>efón, email</w:t>
            </w:r>
            <w:r w:rsidR="00825FD9" w:rsidRPr="00505A97">
              <w:rPr>
                <w:color w:val="auto"/>
                <w:sz w:val="22"/>
                <w:szCs w:val="22"/>
              </w:rPr>
              <w:t>:</w:t>
            </w:r>
            <w:r w:rsidRPr="00505A97">
              <w:rPr>
                <w:color w:val="auto"/>
                <w:sz w:val="22"/>
                <w:szCs w:val="22"/>
              </w:rPr>
              <w:t xml:space="preserve"> </w:t>
            </w:r>
          </w:p>
        </w:tc>
        <w:tc>
          <w:tcPr>
            <w:tcW w:w="4482" w:type="dxa"/>
            <w:vAlign w:val="center"/>
          </w:tcPr>
          <w:p w14:paraId="6B694B99" w14:textId="01547B19" w:rsidR="00AB0BCD" w:rsidRPr="00505A97" w:rsidRDefault="002D14BB" w:rsidP="00913605">
            <w:pPr>
              <w:spacing w:after="0"/>
              <w:rPr>
                <w:rFonts w:ascii="Times New Roman" w:hAnsi="Times New Roman" w:cs="Times New Roman"/>
                <w:color w:val="000000"/>
                <w:lang w:eastAsia="sk-SK"/>
              </w:rPr>
            </w:pPr>
            <w:r>
              <w:rPr>
                <w:rFonts w:ascii="Times New Roman" w:eastAsia="Times New Roman" w:hAnsi="Times New Roman" w:cs="Times New Roman"/>
              </w:rPr>
              <w:t>Mgr. Helena Krajčíriková</w:t>
            </w:r>
            <w:r w:rsidR="00913605" w:rsidRPr="00505A97">
              <w:rPr>
                <w:rFonts w:ascii="Times New Roman" w:eastAsia="Times New Roman" w:hAnsi="Times New Roman" w:cs="Times New Roman"/>
              </w:rPr>
              <w:t xml:space="preserve">, </w:t>
            </w:r>
            <w:r w:rsidR="000A4D5F" w:rsidRPr="00505A97">
              <w:rPr>
                <w:rFonts w:ascii="Times New Roman" w:hAnsi="Times New Roman" w:cs="Times New Roman"/>
                <w:color w:val="000000"/>
                <w:lang w:eastAsia="sk-SK"/>
              </w:rPr>
              <w:t>tel.: 02/ 57</w:t>
            </w:r>
            <w:r>
              <w:rPr>
                <w:rFonts w:ascii="Times New Roman" w:hAnsi="Times New Roman" w:cs="Times New Roman"/>
                <w:color w:val="000000"/>
                <w:lang w:eastAsia="sk-SK"/>
              </w:rPr>
              <w:t> </w:t>
            </w:r>
            <w:r w:rsidR="00E7105C" w:rsidRPr="00505A97">
              <w:rPr>
                <w:rFonts w:ascii="Times New Roman" w:hAnsi="Times New Roman" w:cs="Times New Roman"/>
                <w:color w:val="000000"/>
                <w:lang w:eastAsia="sk-SK"/>
              </w:rPr>
              <w:t>26</w:t>
            </w:r>
            <w:r w:rsidR="000A4D5F" w:rsidRPr="00505A97">
              <w:rPr>
                <w:rFonts w:ascii="Times New Roman" w:hAnsi="Times New Roman" w:cs="Times New Roman"/>
                <w:color w:val="000000"/>
                <w:lang w:eastAsia="sk-SK"/>
              </w:rPr>
              <w:t>9</w:t>
            </w:r>
            <w:r>
              <w:rPr>
                <w:rFonts w:ascii="Times New Roman" w:hAnsi="Times New Roman" w:cs="Times New Roman"/>
                <w:color w:val="000000"/>
                <w:lang w:eastAsia="sk-SK"/>
              </w:rPr>
              <w:t xml:space="preserve"> 743</w:t>
            </w:r>
            <w:r w:rsidR="000A4D5F" w:rsidRPr="00505A97">
              <w:rPr>
                <w:rFonts w:ascii="Times New Roman" w:hAnsi="Times New Roman" w:cs="Times New Roman"/>
                <w:color w:val="000000"/>
                <w:lang w:eastAsia="sk-SK"/>
              </w:rPr>
              <w:t xml:space="preserve">, </w:t>
            </w:r>
          </w:p>
          <w:p w14:paraId="418617BB" w14:textId="2F566F77" w:rsidR="00C923E7" w:rsidRPr="00505A97" w:rsidRDefault="002D14BB" w:rsidP="00913605">
            <w:pPr>
              <w:spacing w:after="0"/>
              <w:rPr>
                <w:rFonts w:ascii="Times New Roman" w:hAnsi="Times New Roman" w:cs="Times New Roman"/>
                <w:color w:val="000000"/>
                <w:lang w:eastAsia="sk-SK"/>
              </w:rPr>
            </w:pPr>
            <w:r>
              <w:rPr>
                <w:rFonts w:ascii="Times New Roman" w:eastAsia="Times New Roman" w:hAnsi="Times New Roman" w:cs="Times New Roman"/>
              </w:rPr>
              <w:t>Helena.krajcirikova</w:t>
            </w:r>
            <w:r w:rsidR="00C50AE0" w:rsidRPr="00505A97">
              <w:rPr>
                <w:rFonts w:ascii="Times New Roman" w:eastAsia="Times New Roman" w:hAnsi="Times New Roman" w:cs="Times New Roman"/>
              </w:rPr>
              <w:t>@n</w:t>
            </w:r>
            <w:r w:rsidR="00C923E7" w:rsidRPr="00505A97">
              <w:rPr>
                <w:rFonts w:ascii="Times New Roman" w:eastAsia="Times New Roman" w:hAnsi="Times New Roman" w:cs="Times New Roman"/>
              </w:rPr>
              <w:t>czisk.sk</w:t>
            </w:r>
          </w:p>
        </w:tc>
      </w:tr>
      <w:tr w:rsidR="002A30DE" w:rsidRPr="00505A97" w14:paraId="308FF784" w14:textId="77777777" w:rsidTr="00913605">
        <w:trPr>
          <w:trHeight w:val="109"/>
        </w:trPr>
        <w:tc>
          <w:tcPr>
            <w:tcW w:w="4482" w:type="dxa"/>
            <w:vAlign w:val="center"/>
          </w:tcPr>
          <w:p w14:paraId="22F0A028" w14:textId="77777777" w:rsidR="00FA2086" w:rsidRPr="00505A97" w:rsidRDefault="00FA2086" w:rsidP="00913605">
            <w:pPr>
              <w:pStyle w:val="Default"/>
              <w:spacing w:line="276" w:lineRule="auto"/>
              <w:rPr>
                <w:color w:val="auto"/>
                <w:sz w:val="22"/>
                <w:szCs w:val="22"/>
              </w:rPr>
            </w:pPr>
            <w:r w:rsidRPr="00505A97">
              <w:rPr>
                <w:color w:val="auto"/>
                <w:sz w:val="22"/>
                <w:szCs w:val="22"/>
              </w:rPr>
              <w:t xml:space="preserve">Internetová adresa (URL): </w:t>
            </w:r>
          </w:p>
        </w:tc>
        <w:tc>
          <w:tcPr>
            <w:tcW w:w="4482" w:type="dxa"/>
            <w:vAlign w:val="center"/>
          </w:tcPr>
          <w:p w14:paraId="043CEE55" w14:textId="77777777" w:rsidR="000A4D5F" w:rsidRPr="00505A97" w:rsidRDefault="00FA2086" w:rsidP="00913605">
            <w:pPr>
              <w:pStyle w:val="Default"/>
              <w:spacing w:line="276" w:lineRule="auto"/>
              <w:rPr>
                <w:color w:val="auto"/>
                <w:sz w:val="22"/>
                <w:szCs w:val="22"/>
              </w:rPr>
            </w:pPr>
            <w:r w:rsidRPr="00505A97">
              <w:rPr>
                <w:color w:val="auto"/>
                <w:sz w:val="22"/>
                <w:szCs w:val="22"/>
              </w:rPr>
              <w:t xml:space="preserve">http://www.nczisk.sk </w:t>
            </w:r>
          </w:p>
        </w:tc>
      </w:tr>
    </w:tbl>
    <w:p w14:paraId="1E17451E" w14:textId="6F79AFCF" w:rsidR="00FA2086" w:rsidRPr="00505A97" w:rsidRDefault="00FA2086" w:rsidP="008B0E56">
      <w:pPr>
        <w:spacing w:before="160" w:after="0"/>
        <w:rPr>
          <w:rFonts w:ascii="Times New Roman" w:hAnsi="Times New Roman" w:cs="Times New Roman"/>
          <w:sz w:val="24"/>
          <w:szCs w:val="24"/>
        </w:rPr>
      </w:pPr>
      <w:r w:rsidRPr="00505A97">
        <w:rPr>
          <w:rFonts w:ascii="Times New Roman" w:hAnsi="Times New Roman" w:cs="Times New Roman"/>
          <w:b/>
          <w:sz w:val="24"/>
          <w:szCs w:val="24"/>
        </w:rPr>
        <w:t>2</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Predmet </w:t>
      </w:r>
      <w:r w:rsidR="00E45F6B" w:rsidRPr="00505A97">
        <w:rPr>
          <w:rFonts w:ascii="Times New Roman" w:hAnsi="Times New Roman" w:cs="Times New Roman"/>
          <w:b/>
          <w:sz w:val="24"/>
          <w:szCs w:val="24"/>
        </w:rPr>
        <w:t>prieskumu trhu</w:t>
      </w:r>
    </w:p>
    <w:p w14:paraId="7DC35248" w14:textId="1AD91D4F" w:rsidR="00FA2086" w:rsidRPr="00505A97" w:rsidRDefault="00FA2086" w:rsidP="00B677B8">
      <w:pPr>
        <w:spacing w:after="0"/>
        <w:rPr>
          <w:rFonts w:ascii="Times New Roman" w:hAnsi="Times New Roman" w:cs="Times New Roman"/>
          <w:sz w:val="24"/>
          <w:szCs w:val="24"/>
        </w:rPr>
      </w:pPr>
      <w:r w:rsidRPr="00505A97">
        <w:rPr>
          <w:rFonts w:ascii="Times New Roman" w:hAnsi="Times New Roman" w:cs="Times New Roman"/>
          <w:sz w:val="24"/>
          <w:szCs w:val="24"/>
        </w:rPr>
        <w:t xml:space="preserve">Zákazka na </w:t>
      </w:r>
      <w:r w:rsidR="00786B12" w:rsidRPr="00505A97">
        <w:rPr>
          <w:rFonts w:ascii="Times New Roman" w:hAnsi="Times New Roman" w:cs="Times New Roman"/>
          <w:sz w:val="24"/>
          <w:szCs w:val="24"/>
        </w:rPr>
        <w:t xml:space="preserve">dodávku </w:t>
      </w:r>
      <w:r w:rsidR="00EC3006">
        <w:rPr>
          <w:rFonts w:ascii="Times New Roman" w:hAnsi="Times New Roman" w:cs="Times New Roman"/>
          <w:sz w:val="24"/>
          <w:szCs w:val="24"/>
        </w:rPr>
        <w:t>tovaru</w:t>
      </w:r>
    </w:p>
    <w:p w14:paraId="493891D0" w14:textId="4F14A0A4" w:rsidR="00FA2086" w:rsidRPr="00505A97" w:rsidRDefault="00FA208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3</w:t>
      </w:r>
      <w:r w:rsidRPr="00505A97">
        <w:rPr>
          <w:rFonts w:ascii="Times New Roman" w:hAnsi="Times New Roman" w:cs="Times New Roman"/>
          <w:sz w:val="24"/>
          <w:szCs w:val="24"/>
        </w:rPr>
        <w:t xml:space="preserve">. </w:t>
      </w:r>
      <w:r w:rsidRPr="00505A97">
        <w:rPr>
          <w:rFonts w:ascii="Times New Roman" w:hAnsi="Times New Roman" w:cs="Times New Roman"/>
          <w:b/>
          <w:sz w:val="24"/>
          <w:szCs w:val="24"/>
        </w:rPr>
        <w:t xml:space="preserve">Názov </w:t>
      </w:r>
      <w:r w:rsidR="00E45F6B" w:rsidRPr="00505A97">
        <w:rPr>
          <w:rFonts w:ascii="Times New Roman" w:hAnsi="Times New Roman" w:cs="Times New Roman"/>
          <w:b/>
          <w:sz w:val="24"/>
          <w:szCs w:val="24"/>
        </w:rPr>
        <w:t>prieskumu trhu</w:t>
      </w:r>
    </w:p>
    <w:p w14:paraId="3A4C6E25" w14:textId="79D242AE" w:rsidR="00A44686" w:rsidRDefault="008B07FB" w:rsidP="00B677B8">
      <w:pPr>
        <w:spacing w:after="0"/>
        <w:ind w:right="-142"/>
        <w:jc w:val="both"/>
        <w:rPr>
          <w:rFonts w:ascii="Times New Roman" w:hAnsi="Times New Roman" w:cs="Times New Roman"/>
          <w:sz w:val="24"/>
          <w:szCs w:val="24"/>
        </w:rPr>
      </w:pPr>
      <w:r>
        <w:rPr>
          <w:rFonts w:ascii="Times New Roman" w:hAnsi="Times New Roman" w:cs="Times New Roman"/>
          <w:sz w:val="24"/>
          <w:szCs w:val="24"/>
        </w:rPr>
        <w:t>Kalendáre a diáre na rok 2022</w:t>
      </w:r>
    </w:p>
    <w:p w14:paraId="0BC8FBD3" w14:textId="77777777" w:rsidR="00EC3006" w:rsidRPr="00505A97" w:rsidRDefault="00EC3006" w:rsidP="00B677B8">
      <w:pPr>
        <w:spacing w:after="0"/>
        <w:ind w:right="-142"/>
        <w:jc w:val="both"/>
        <w:rPr>
          <w:rFonts w:ascii="Times New Roman" w:hAnsi="Times New Roman" w:cs="Times New Roman"/>
          <w:b/>
          <w:sz w:val="24"/>
          <w:szCs w:val="24"/>
        </w:rPr>
      </w:pPr>
    </w:p>
    <w:p w14:paraId="0E27C466" w14:textId="3A2BF167" w:rsidR="00FA2086" w:rsidRPr="00505A97" w:rsidRDefault="00FA2086" w:rsidP="006450E5">
      <w:pPr>
        <w:spacing w:after="0"/>
        <w:rPr>
          <w:rFonts w:ascii="Times New Roman" w:hAnsi="Times New Roman" w:cs="Times New Roman"/>
          <w:sz w:val="24"/>
          <w:szCs w:val="24"/>
        </w:rPr>
      </w:pPr>
      <w:r w:rsidRPr="00505A97">
        <w:rPr>
          <w:rFonts w:ascii="Times New Roman" w:hAnsi="Times New Roman" w:cs="Times New Roman"/>
          <w:b/>
          <w:sz w:val="24"/>
          <w:szCs w:val="24"/>
        </w:rPr>
        <w:t xml:space="preserve">4. Stručný opis </w:t>
      </w:r>
      <w:r w:rsidR="00E45F6B" w:rsidRPr="00505A97">
        <w:rPr>
          <w:rFonts w:ascii="Times New Roman" w:hAnsi="Times New Roman" w:cs="Times New Roman"/>
          <w:b/>
          <w:sz w:val="24"/>
          <w:szCs w:val="24"/>
        </w:rPr>
        <w:t>prieskumu trhu</w:t>
      </w:r>
      <w:r w:rsidRPr="00505A97">
        <w:rPr>
          <w:rFonts w:ascii="Times New Roman" w:hAnsi="Times New Roman" w:cs="Times New Roman"/>
          <w:sz w:val="24"/>
          <w:szCs w:val="24"/>
        </w:rPr>
        <w:t>:</w:t>
      </w:r>
    </w:p>
    <w:p w14:paraId="0B8EF51E" w14:textId="35FC0394" w:rsidR="00714996" w:rsidRPr="00AB7C82" w:rsidRDefault="00714996" w:rsidP="00A44686">
      <w:pPr>
        <w:spacing w:after="0"/>
        <w:rPr>
          <w:rFonts w:ascii="Times New Roman" w:hAnsi="Times New Roman" w:cs="Times New Roman"/>
          <w:sz w:val="24"/>
          <w:szCs w:val="24"/>
        </w:rPr>
      </w:pPr>
      <w:r w:rsidRPr="00AB7C82">
        <w:rPr>
          <w:rFonts w:ascii="Times New Roman" w:hAnsi="Times New Roman" w:cs="Times New Roman"/>
          <w:sz w:val="24"/>
          <w:szCs w:val="24"/>
        </w:rPr>
        <w:t>Dodávka kalendárov na rok 2022, diárov na rok 2022, lepený blok a linajkový zápisník.</w:t>
      </w:r>
    </w:p>
    <w:p w14:paraId="565722C4" w14:textId="125290E6" w:rsidR="00A44686" w:rsidRPr="00714996" w:rsidRDefault="00714996" w:rsidP="00A44686">
      <w:pPr>
        <w:spacing w:after="0"/>
        <w:rPr>
          <w:rFonts w:cs="Times New Roman"/>
          <w:sz w:val="24"/>
          <w:szCs w:val="24"/>
        </w:rPr>
      </w:pPr>
      <w:r w:rsidRPr="00AB7C82">
        <w:rPr>
          <w:rFonts w:ascii="Times New Roman" w:hAnsi="Times New Roman" w:cs="Times New Roman"/>
          <w:sz w:val="24"/>
          <w:szCs w:val="24"/>
        </w:rPr>
        <w:t>Bližšie špecifikované v prílohe č. 1.</w:t>
      </w:r>
      <w:r>
        <w:rPr>
          <w:rFonts w:cs="Times New Roman"/>
          <w:sz w:val="24"/>
          <w:szCs w:val="24"/>
        </w:rPr>
        <w:t xml:space="preserve"> </w:t>
      </w:r>
      <w:r w:rsidR="00EC3006">
        <w:rPr>
          <w:rFonts w:ascii="Times New Roman" w:hAnsi="Times New Roman" w:cs="Times New Roman"/>
          <w:sz w:val="24"/>
          <w:szCs w:val="24"/>
        </w:rPr>
        <w:t xml:space="preserve"> </w:t>
      </w:r>
      <w:r>
        <w:rPr>
          <w:rFonts w:ascii="Times New Roman" w:hAnsi="Times New Roman" w:cs="Times New Roman"/>
          <w:sz w:val="24"/>
          <w:szCs w:val="24"/>
        </w:rPr>
        <w:t xml:space="preserve">Realizované na </w:t>
      </w:r>
      <w:r w:rsidR="00EC3006">
        <w:rPr>
          <w:rFonts w:ascii="Times New Roman" w:hAnsi="Times New Roman" w:cs="Times New Roman"/>
          <w:sz w:val="24"/>
          <w:szCs w:val="24"/>
        </w:rPr>
        <w:t xml:space="preserve">základe objednávok vystavovaných po uzatvorení rámcovej </w:t>
      </w:r>
      <w:r w:rsidR="00087E8E">
        <w:rPr>
          <w:rFonts w:ascii="Times New Roman" w:hAnsi="Times New Roman" w:cs="Times New Roman"/>
          <w:sz w:val="24"/>
          <w:szCs w:val="24"/>
        </w:rPr>
        <w:t>zmluvy</w:t>
      </w:r>
      <w:r w:rsidR="00EC3006">
        <w:rPr>
          <w:rFonts w:ascii="Times New Roman" w:hAnsi="Times New Roman" w:cs="Times New Roman"/>
          <w:sz w:val="24"/>
          <w:szCs w:val="24"/>
        </w:rPr>
        <w:t xml:space="preserve"> na predmet zákazky.</w:t>
      </w:r>
    </w:p>
    <w:p w14:paraId="2E71D9BC" w14:textId="60BAC687" w:rsidR="00A30EB5" w:rsidRPr="00505A97" w:rsidRDefault="00A30EB5" w:rsidP="00751B2F">
      <w:pPr>
        <w:spacing w:after="0"/>
        <w:rPr>
          <w:rFonts w:ascii="Times New Roman" w:hAnsi="Times New Roman" w:cs="Times New Roman"/>
          <w:b/>
          <w:color w:val="FF0000"/>
          <w:sz w:val="24"/>
          <w:szCs w:val="24"/>
          <w:lang w:eastAsia="sk-SK"/>
        </w:rPr>
      </w:pPr>
    </w:p>
    <w:p w14:paraId="0523B174" w14:textId="6D4503C7" w:rsidR="00551356" w:rsidRPr="00505A97" w:rsidRDefault="00FA1BF2" w:rsidP="00B677B8">
      <w:pPr>
        <w:spacing w:after="0"/>
        <w:rPr>
          <w:rFonts w:ascii="Times New Roman" w:hAnsi="Times New Roman" w:cs="Times New Roman"/>
          <w:b/>
          <w:sz w:val="24"/>
          <w:szCs w:val="24"/>
        </w:rPr>
      </w:pPr>
      <w:r w:rsidRPr="00505A97">
        <w:rPr>
          <w:rFonts w:ascii="Times New Roman" w:hAnsi="Times New Roman" w:cs="Times New Roman"/>
          <w:b/>
          <w:sz w:val="24"/>
          <w:szCs w:val="24"/>
        </w:rPr>
        <w:t xml:space="preserve">5. </w:t>
      </w:r>
      <w:r w:rsidR="00551356" w:rsidRPr="00505A97">
        <w:rPr>
          <w:rFonts w:ascii="Times New Roman" w:hAnsi="Times New Roman" w:cs="Times New Roman"/>
          <w:b/>
          <w:sz w:val="24"/>
          <w:szCs w:val="24"/>
        </w:rPr>
        <w:t>Rozdelenie na časti</w:t>
      </w:r>
    </w:p>
    <w:p w14:paraId="455B6623" w14:textId="77777777" w:rsidR="00551356" w:rsidRPr="00505A97" w:rsidRDefault="00BE50C4" w:rsidP="00B677B8">
      <w:pPr>
        <w:spacing w:after="0"/>
        <w:rPr>
          <w:rFonts w:ascii="Times New Roman" w:hAnsi="Times New Roman" w:cs="Times New Roman"/>
          <w:sz w:val="24"/>
          <w:szCs w:val="24"/>
          <w:lang w:eastAsia="sk-SK"/>
        </w:rPr>
      </w:pPr>
      <w:r w:rsidRPr="00505A97">
        <w:rPr>
          <w:rFonts w:ascii="Times New Roman" w:hAnsi="Times New Roman" w:cs="Times New Roman"/>
          <w:sz w:val="24"/>
          <w:szCs w:val="24"/>
          <w:lang w:eastAsia="sk-SK"/>
        </w:rPr>
        <w:t>NIE</w:t>
      </w:r>
      <w:r w:rsidR="00C50AE0" w:rsidRPr="00505A97">
        <w:rPr>
          <w:rFonts w:ascii="Times New Roman" w:hAnsi="Times New Roman" w:cs="Times New Roman"/>
          <w:sz w:val="24"/>
          <w:szCs w:val="24"/>
          <w:lang w:eastAsia="sk-SK"/>
        </w:rPr>
        <w:t>,</w:t>
      </w:r>
      <w:r w:rsidR="00551356" w:rsidRPr="00505A97">
        <w:rPr>
          <w:rFonts w:ascii="Times New Roman" w:hAnsi="Times New Roman" w:cs="Times New Roman"/>
          <w:sz w:val="24"/>
          <w:szCs w:val="24"/>
          <w:lang w:eastAsia="sk-SK"/>
        </w:rPr>
        <w:t xml:space="preserve"> uchádzač predloží ponuku na </w:t>
      </w:r>
      <w:r w:rsidRPr="00505A97">
        <w:rPr>
          <w:rFonts w:ascii="Times New Roman" w:hAnsi="Times New Roman" w:cs="Times New Roman"/>
          <w:sz w:val="24"/>
          <w:szCs w:val="24"/>
          <w:lang w:eastAsia="sk-SK"/>
        </w:rPr>
        <w:t>celý predmet</w:t>
      </w:r>
      <w:r w:rsidR="00C50AE0" w:rsidRPr="00505A97">
        <w:rPr>
          <w:rFonts w:ascii="Times New Roman" w:hAnsi="Times New Roman" w:cs="Times New Roman"/>
          <w:sz w:val="24"/>
          <w:szCs w:val="24"/>
          <w:lang w:eastAsia="sk-SK"/>
        </w:rPr>
        <w:t xml:space="preserve"> zákazky</w:t>
      </w:r>
      <w:r w:rsidR="00551356" w:rsidRPr="00505A97">
        <w:rPr>
          <w:rFonts w:ascii="Times New Roman" w:hAnsi="Times New Roman" w:cs="Times New Roman"/>
          <w:sz w:val="24"/>
          <w:szCs w:val="24"/>
          <w:lang w:eastAsia="sk-SK"/>
        </w:rPr>
        <w:t>.</w:t>
      </w:r>
    </w:p>
    <w:p w14:paraId="442CC9EA" w14:textId="77777777" w:rsidR="00D2393B" w:rsidRPr="00505A97" w:rsidRDefault="00D2393B" w:rsidP="00B677B8">
      <w:pPr>
        <w:spacing w:after="0"/>
        <w:rPr>
          <w:rFonts w:ascii="Times New Roman" w:hAnsi="Times New Roman" w:cs="Times New Roman"/>
          <w:sz w:val="24"/>
          <w:szCs w:val="24"/>
        </w:rPr>
      </w:pPr>
    </w:p>
    <w:p w14:paraId="5E6A32FE" w14:textId="0B985016" w:rsidR="00551356" w:rsidRPr="00505A97" w:rsidRDefault="00FA1BF2" w:rsidP="005740AF">
      <w:pPr>
        <w:rPr>
          <w:rFonts w:ascii="Times New Roman" w:hAnsi="Times New Roman" w:cs="Times New Roman"/>
          <w:sz w:val="24"/>
          <w:szCs w:val="24"/>
        </w:rPr>
      </w:pPr>
      <w:r w:rsidRPr="00505A97">
        <w:rPr>
          <w:rFonts w:ascii="Times New Roman" w:hAnsi="Times New Roman" w:cs="Times New Roman"/>
          <w:b/>
          <w:sz w:val="24"/>
          <w:szCs w:val="24"/>
        </w:rPr>
        <w:t xml:space="preserve">6. </w:t>
      </w:r>
      <w:r w:rsidR="001C0FBE" w:rsidRPr="00505A97">
        <w:rPr>
          <w:rFonts w:ascii="Times New Roman" w:hAnsi="Times New Roman" w:cs="Times New Roman"/>
          <w:b/>
          <w:sz w:val="24"/>
          <w:szCs w:val="24"/>
        </w:rPr>
        <w:t xml:space="preserve">Finančný limit </w:t>
      </w:r>
    </w:p>
    <w:p w14:paraId="2B3311CB" w14:textId="02FD94AD" w:rsidR="001C0FBE" w:rsidRPr="00505A97" w:rsidRDefault="001C0FBE" w:rsidP="005740AF">
      <w:pPr>
        <w:rPr>
          <w:rFonts w:ascii="Times New Roman" w:hAnsi="Times New Roman" w:cs="Times New Roman"/>
          <w:sz w:val="24"/>
          <w:szCs w:val="24"/>
        </w:rPr>
      </w:pPr>
      <w:r w:rsidRPr="00505A97">
        <w:rPr>
          <w:rFonts w:ascii="Times New Roman" w:hAnsi="Times New Roman" w:cs="Times New Roman"/>
          <w:sz w:val="24"/>
          <w:szCs w:val="24"/>
        </w:rPr>
        <w:t>Neprekročiteľný fina</w:t>
      </w:r>
      <w:r w:rsidR="005740AF" w:rsidRPr="00505A97">
        <w:rPr>
          <w:rFonts w:ascii="Times New Roman" w:hAnsi="Times New Roman" w:cs="Times New Roman"/>
          <w:sz w:val="24"/>
          <w:szCs w:val="24"/>
        </w:rPr>
        <w:t>nčný limit pre predmet</w:t>
      </w:r>
      <w:r w:rsidRPr="00505A97">
        <w:rPr>
          <w:rFonts w:ascii="Times New Roman" w:hAnsi="Times New Roman" w:cs="Times New Roman"/>
          <w:sz w:val="24"/>
          <w:szCs w:val="24"/>
        </w:rPr>
        <w:t xml:space="preserve"> zákazky </w:t>
      </w:r>
      <w:r w:rsidRPr="00505A97">
        <w:rPr>
          <w:rFonts w:ascii="Times New Roman" w:hAnsi="Times New Roman" w:cs="Times New Roman"/>
          <w:b/>
          <w:sz w:val="24"/>
          <w:szCs w:val="24"/>
        </w:rPr>
        <w:t>je</w:t>
      </w:r>
      <w:r w:rsidR="005740AF" w:rsidRPr="00505A97">
        <w:rPr>
          <w:rFonts w:ascii="Times New Roman" w:hAnsi="Times New Roman" w:cs="Times New Roman"/>
          <w:b/>
          <w:sz w:val="24"/>
          <w:szCs w:val="24"/>
        </w:rPr>
        <w:t xml:space="preserve"> </w:t>
      </w:r>
      <w:r w:rsidR="00AB7C82">
        <w:rPr>
          <w:rFonts w:ascii="Times New Roman" w:hAnsi="Times New Roman" w:cs="Times New Roman"/>
          <w:b/>
          <w:sz w:val="24"/>
          <w:szCs w:val="24"/>
        </w:rPr>
        <w:t>5 000,00</w:t>
      </w:r>
      <w:r w:rsidR="008218B4" w:rsidRPr="00505A97">
        <w:rPr>
          <w:rFonts w:ascii="Times New Roman" w:hAnsi="Times New Roman" w:cs="Times New Roman"/>
          <w:b/>
          <w:sz w:val="24"/>
          <w:szCs w:val="24"/>
        </w:rPr>
        <w:t xml:space="preserve"> </w:t>
      </w:r>
      <w:r w:rsidR="00440DF8" w:rsidRPr="00505A97">
        <w:rPr>
          <w:rFonts w:ascii="Times New Roman" w:hAnsi="Times New Roman" w:cs="Times New Roman"/>
          <w:b/>
          <w:sz w:val="24"/>
          <w:szCs w:val="24"/>
        </w:rPr>
        <w:t>bez</w:t>
      </w:r>
      <w:r w:rsidR="00440DF8" w:rsidRPr="00505A97">
        <w:rPr>
          <w:rFonts w:ascii="Times New Roman" w:hAnsi="Times New Roman" w:cs="Times New Roman"/>
          <w:sz w:val="24"/>
          <w:szCs w:val="24"/>
        </w:rPr>
        <w:t xml:space="preserve"> </w:t>
      </w:r>
      <w:r w:rsidR="00440DF8" w:rsidRPr="00505A97">
        <w:rPr>
          <w:rFonts w:ascii="Times New Roman" w:hAnsi="Times New Roman" w:cs="Times New Roman"/>
          <w:b/>
          <w:sz w:val="24"/>
          <w:szCs w:val="24"/>
        </w:rPr>
        <w:t>DPH</w:t>
      </w:r>
      <w:r w:rsidR="00AB7C82">
        <w:rPr>
          <w:rFonts w:ascii="Times New Roman" w:hAnsi="Times New Roman" w:cs="Times New Roman"/>
          <w:b/>
          <w:sz w:val="24"/>
          <w:szCs w:val="24"/>
        </w:rPr>
        <w:t>.</w:t>
      </w:r>
      <w:r w:rsidR="005740AF" w:rsidRPr="00505A97">
        <w:rPr>
          <w:rFonts w:ascii="Times New Roman" w:hAnsi="Times New Roman" w:cs="Times New Roman"/>
          <w:sz w:val="24"/>
          <w:szCs w:val="24"/>
        </w:rPr>
        <w:t xml:space="preserve"> V prípade prekročenia limitu, </w:t>
      </w:r>
      <w:r w:rsidR="00063207" w:rsidRPr="00505A97">
        <w:rPr>
          <w:rFonts w:ascii="Times New Roman" w:hAnsi="Times New Roman" w:cs="Times New Roman"/>
          <w:sz w:val="24"/>
          <w:szCs w:val="24"/>
        </w:rPr>
        <w:t xml:space="preserve">bude </w:t>
      </w:r>
      <w:r w:rsidR="005740AF" w:rsidRPr="00505A97">
        <w:rPr>
          <w:rFonts w:ascii="Times New Roman" w:hAnsi="Times New Roman" w:cs="Times New Roman"/>
          <w:sz w:val="24"/>
          <w:szCs w:val="24"/>
        </w:rPr>
        <w:t>verejný obstarávateľ opakovať predmetné obstarávanie</w:t>
      </w:r>
      <w:r w:rsidR="00524CE8">
        <w:rPr>
          <w:rFonts w:ascii="Times New Roman" w:hAnsi="Times New Roman" w:cs="Times New Roman"/>
          <w:sz w:val="24"/>
          <w:szCs w:val="24"/>
        </w:rPr>
        <w:t xml:space="preserve">. </w:t>
      </w:r>
    </w:p>
    <w:p w14:paraId="2EE4EE09" w14:textId="553D5EA1" w:rsidR="00C923E7" w:rsidRPr="00505A97" w:rsidRDefault="00B345FF" w:rsidP="00FF2E7A">
      <w:pPr>
        <w:autoSpaceDE w:val="0"/>
        <w:autoSpaceDN w:val="0"/>
        <w:adjustRightInd w:val="0"/>
        <w:spacing w:before="160" w:after="0"/>
        <w:rPr>
          <w:rFonts w:ascii="Times New Roman" w:hAnsi="Times New Roman" w:cs="Times New Roman"/>
          <w:b/>
          <w:sz w:val="24"/>
          <w:szCs w:val="24"/>
        </w:rPr>
      </w:pPr>
      <w:r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Kódy CPV: Hlavný slovník: </w:t>
      </w:r>
    </w:p>
    <w:p w14:paraId="39C66D04" w14:textId="2E641FA8" w:rsidR="00756584" w:rsidRDefault="00756584" w:rsidP="00FC4FBF">
      <w:pPr>
        <w:spacing w:before="160" w:after="0"/>
        <w:rPr>
          <w:rFonts w:ascii="Times New Roman" w:hAnsi="Times New Roman" w:cs="Times New Roman"/>
          <w:b/>
          <w:sz w:val="24"/>
          <w:szCs w:val="24"/>
        </w:rPr>
      </w:pPr>
      <w:r w:rsidRPr="00756584">
        <w:rPr>
          <w:rFonts w:ascii="Times New Roman" w:hAnsi="Times New Roman" w:cs="Times New Roman"/>
          <w:b/>
          <w:sz w:val="24"/>
          <w:szCs w:val="24"/>
        </w:rPr>
        <w:t>39294100-0</w:t>
      </w:r>
    </w:p>
    <w:p w14:paraId="521F405B" w14:textId="11CEDB73" w:rsidR="00AB7C82" w:rsidRDefault="00AB7C82" w:rsidP="00FC4FBF">
      <w:pPr>
        <w:spacing w:before="160" w:after="0"/>
        <w:rPr>
          <w:rFonts w:ascii="Times New Roman" w:hAnsi="Times New Roman" w:cs="Times New Roman"/>
          <w:b/>
          <w:sz w:val="24"/>
          <w:szCs w:val="24"/>
        </w:rPr>
      </w:pPr>
      <w:r>
        <w:rPr>
          <w:rFonts w:ascii="Times New Roman" w:hAnsi="Times New Roman" w:cs="Times New Roman"/>
          <w:b/>
          <w:sz w:val="24"/>
          <w:szCs w:val="24"/>
        </w:rPr>
        <w:t>30199792-8</w:t>
      </w:r>
    </w:p>
    <w:p w14:paraId="47C58F90" w14:textId="3F678475" w:rsidR="00AB7C82" w:rsidRDefault="00AB7C82" w:rsidP="00FC4FBF">
      <w:pPr>
        <w:spacing w:before="160" w:after="0"/>
        <w:rPr>
          <w:rFonts w:ascii="Times New Roman" w:hAnsi="Times New Roman" w:cs="Times New Roman"/>
          <w:b/>
          <w:sz w:val="24"/>
          <w:szCs w:val="24"/>
        </w:rPr>
      </w:pPr>
      <w:r>
        <w:rPr>
          <w:rFonts w:ascii="Times New Roman" w:hAnsi="Times New Roman" w:cs="Times New Roman"/>
          <w:b/>
          <w:sz w:val="24"/>
          <w:szCs w:val="24"/>
        </w:rPr>
        <w:t>22816100-4</w:t>
      </w:r>
    </w:p>
    <w:p w14:paraId="01515BD1" w14:textId="2110EC37" w:rsidR="00AB7C82" w:rsidRDefault="00AB7C82" w:rsidP="00FC4FBF">
      <w:pPr>
        <w:spacing w:before="160" w:after="0"/>
        <w:rPr>
          <w:rFonts w:ascii="Times New Roman" w:hAnsi="Times New Roman" w:cs="Times New Roman"/>
          <w:b/>
          <w:sz w:val="24"/>
          <w:szCs w:val="24"/>
        </w:rPr>
      </w:pPr>
      <w:r>
        <w:rPr>
          <w:rFonts w:ascii="Times New Roman" w:hAnsi="Times New Roman" w:cs="Times New Roman"/>
          <w:b/>
          <w:sz w:val="24"/>
          <w:szCs w:val="24"/>
        </w:rPr>
        <w:t>22815000-6</w:t>
      </w:r>
    </w:p>
    <w:p w14:paraId="0BB54A5E" w14:textId="0E5247D8" w:rsidR="0016685A" w:rsidRDefault="00B345FF" w:rsidP="00FC4FBF">
      <w:pPr>
        <w:spacing w:before="160" w:after="0"/>
        <w:rPr>
          <w:rFonts w:ascii="Times New Roman" w:hAnsi="Times New Roman" w:cs="Times New Roman"/>
          <w:b/>
          <w:sz w:val="24"/>
          <w:szCs w:val="24"/>
        </w:rPr>
      </w:pPr>
      <w:r w:rsidRPr="00505A97">
        <w:rPr>
          <w:rFonts w:ascii="Times New Roman" w:hAnsi="Times New Roman" w:cs="Times New Roman"/>
          <w:b/>
          <w:sz w:val="24"/>
          <w:szCs w:val="24"/>
        </w:rPr>
        <w:t xml:space="preserve">8. </w:t>
      </w:r>
      <w:r w:rsidR="00551356" w:rsidRPr="00505A97">
        <w:rPr>
          <w:rFonts w:ascii="Times New Roman" w:hAnsi="Times New Roman" w:cs="Times New Roman"/>
          <w:b/>
          <w:sz w:val="24"/>
          <w:szCs w:val="24"/>
        </w:rPr>
        <w:t xml:space="preserve">Variantné riešenie: </w:t>
      </w:r>
      <w:r w:rsidR="00551356" w:rsidRPr="00505A97">
        <w:rPr>
          <w:rFonts w:ascii="Times New Roman" w:hAnsi="Times New Roman" w:cs="Times New Roman"/>
          <w:sz w:val="24"/>
          <w:szCs w:val="24"/>
        </w:rPr>
        <w:t>Variantné riešenia sa nepripúšťajú</w:t>
      </w:r>
      <w:r w:rsidR="00551356" w:rsidRPr="00505A97">
        <w:rPr>
          <w:rFonts w:ascii="Times New Roman" w:hAnsi="Times New Roman" w:cs="Times New Roman"/>
          <w:b/>
          <w:sz w:val="24"/>
          <w:szCs w:val="24"/>
        </w:rPr>
        <w:t>.</w:t>
      </w:r>
    </w:p>
    <w:p w14:paraId="6AD4BC9C" w14:textId="5E70C107" w:rsidR="002D21B5" w:rsidRPr="0043387A" w:rsidRDefault="0016685A" w:rsidP="0043387A">
      <w:pPr>
        <w:rPr>
          <w:rFonts w:ascii="Times New Roman" w:hAnsi="Times New Roman" w:cs="Times New Roman"/>
          <w:b/>
          <w:sz w:val="24"/>
          <w:szCs w:val="24"/>
        </w:rPr>
      </w:pPr>
      <w:r>
        <w:rPr>
          <w:rFonts w:ascii="Times New Roman" w:hAnsi="Times New Roman" w:cs="Times New Roman"/>
          <w:b/>
          <w:sz w:val="24"/>
          <w:szCs w:val="24"/>
        </w:rPr>
        <w:br w:type="page"/>
      </w:r>
      <w:r w:rsidR="00902827" w:rsidRPr="00505A97">
        <w:rPr>
          <w:rFonts w:ascii="Times New Roman" w:hAnsi="Times New Roman" w:cs="Times New Roman"/>
          <w:b/>
          <w:sz w:val="24"/>
          <w:szCs w:val="24"/>
        </w:rPr>
        <w:lastRenderedPageBreak/>
        <w:t>9.</w:t>
      </w:r>
      <w:r w:rsidR="005D4D32" w:rsidRPr="00505A97">
        <w:rPr>
          <w:rFonts w:ascii="Times New Roman" w:hAnsi="Times New Roman" w:cs="Times New Roman"/>
          <w:b/>
          <w:sz w:val="24"/>
          <w:szCs w:val="24"/>
        </w:rPr>
        <w:t xml:space="preserve"> Miesto plnenia</w:t>
      </w:r>
      <w:r w:rsidR="00551356" w:rsidRPr="00505A97">
        <w:rPr>
          <w:rFonts w:ascii="Times New Roman" w:hAnsi="Times New Roman" w:cs="Times New Roman"/>
          <w:b/>
          <w:sz w:val="24"/>
          <w:szCs w:val="24"/>
        </w:rPr>
        <w:t xml:space="preserve"> predmetu zákazky:</w:t>
      </w:r>
      <w:r w:rsidR="0043387A">
        <w:rPr>
          <w:rFonts w:ascii="Times New Roman" w:hAnsi="Times New Roman" w:cs="Times New Roman"/>
          <w:b/>
          <w:sz w:val="24"/>
          <w:szCs w:val="24"/>
        </w:rPr>
        <w:br/>
      </w:r>
      <w:r w:rsidR="00551356" w:rsidRPr="00505A97">
        <w:rPr>
          <w:rFonts w:ascii="Times New Roman" w:eastAsia="Times New Roman" w:hAnsi="Times New Roman" w:cs="Times New Roman"/>
          <w:sz w:val="24"/>
          <w:szCs w:val="24"/>
          <w:lang w:eastAsia="sk-SK"/>
        </w:rPr>
        <w:t>Miestom plnenia je sídlo ver</w:t>
      </w:r>
      <w:r w:rsidR="005D4D32" w:rsidRPr="00505A97">
        <w:rPr>
          <w:rFonts w:ascii="Times New Roman" w:eastAsia="Times New Roman" w:hAnsi="Times New Roman" w:cs="Times New Roman"/>
          <w:sz w:val="24"/>
          <w:szCs w:val="24"/>
          <w:lang w:eastAsia="sk-SK"/>
        </w:rPr>
        <w:t xml:space="preserve">ejného obstarávateľa: Národné centrum zdravotníckych informácií, </w:t>
      </w:r>
      <w:proofErr w:type="spellStart"/>
      <w:r w:rsidR="005D4D32" w:rsidRPr="00505A97">
        <w:rPr>
          <w:rFonts w:ascii="Times New Roman" w:eastAsia="Times New Roman" w:hAnsi="Times New Roman" w:cs="Times New Roman"/>
          <w:sz w:val="24"/>
          <w:szCs w:val="24"/>
          <w:lang w:eastAsia="sk-SK"/>
        </w:rPr>
        <w:t>L</w:t>
      </w:r>
      <w:r w:rsidR="003F776F" w:rsidRPr="00505A97">
        <w:rPr>
          <w:rFonts w:ascii="Times New Roman" w:eastAsia="Times New Roman" w:hAnsi="Times New Roman" w:cs="Times New Roman"/>
          <w:sz w:val="24"/>
          <w:szCs w:val="24"/>
          <w:lang w:eastAsia="sk-SK"/>
        </w:rPr>
        <w:t>az</w:t>
      </w:r>
      <w:r w:rsidR="00751B2F" w:rsidRPr="00505A97">
        <w:rPr>
          <w:rFonts w:ascii="Times New Roman" w:eastAsia="Times New Roman" w:hAnsi="Times New Roman" w:cs="Times New Roman"/>
          <w:sz w:val="24"/>
          <w:szCs w:val="24"/>
          <w:lang w:eastAsia="sk-SK"/>
        </w:rPr>
        <w:t>aretská</w:t>
      </w:r>
      <w:proofErr w:type="spellEnd"/>
      <w:r w:rsidR="00751B2F" w:rsidRPr="00505A97">
        <w:rPr>
          <w:rFonts w:ascii="Times New Roman" w:eastAsia="Times New Roman" w:hAnsi="Times New Roman" w:cs="Times New Roman"/>
          <w:sz w:val="24"/>
          <w:szCs w:val="24"/>
          <w:lang w:eastAsia="sk-SK"/>
        </w:rPr>
        <w:t xml:space="preserve"> 26, 811 09 Bratislava, </w:t>
      </w:r>
      <w:r w:rsidR="005D4D32" w:rsidRPr="00505A97">
        <w:rPr>
          <w:rFonts w:ascii="Times New Roman" w:eastAsia="Times New Roman" w:hAnsi="Times New Roman" w:cs="Times New Roman"/>
          <w:sz w:val="24"/>
          <w:szCs w:val="24"/>
          <w:lang w:eastAsia="sk-SK"/>
        </w:rPr>
        <w:t>kontaktná osoba:</w:t>
      </w:r>
      <w:r w:rsidR="000D301E" w:rsidRPr="00505A97">
        <w:rPr>
          <w:rFonts w:ascii="Times New Roman" w:eastAsia="Times New Roman" w:hAnsi="Times New Roman" w:cs="Times New Roman"/>
          <w:sz w:val="24"/>
          <w:szCs w:val="24"/>
          <w:lang w:eastAsia="sk-SK"/>
        </w:rPr>
        <w:t xml:space="preserve"> </w:t>
      </w:r>
      <w:r w:rsidR="001D14E1">
        <w:rPr>
          <w:rFonts w:ascii="Times New Roman" w:eastAsia="Times New Roman" w:hAnsi="Times New Roman" w:cs="Times New Roman"/>
          <w:sz w:val="24"/>
          <w:szCs w:val="24"/>
          <w:lang w:eastAsia="sk-SK"/>
        </w:rPr>
        <w:t>Bc. Bibiana Štepániková</w:t>
      </w:r>
      <w:r>
        <w:rPr>
          <w:rFonts w:ascii="Times New Roman" w:eastAsia="Times New Roman" w:hAnsi="Times New Roman" w:cs="Times New Roman"/>
          <w:sz w:val="24"/>
          <w:szCs w:val="24"/>
          <w:lang w:eastAsia="sk-SK"/>
        </w:rPr>
        <w:t xml:space="preserve"> </w:t>
      </w:r>
      <w:hyperlink r:id="rId6" w:history="1">
        <w:r w:rsidR="001D14E1" w:rsidRPr="007018C6">
          <w:rPr>
            <w:rStyle w:val="Hypertextovprepojenie"/>
            <w:rFonts w:ascii="Times New Roman" w:eastAsia="Times New Roman" w:hAnsi="Times New Roman" w:cs="Times New Roman"/>
            <w:sz w:val="24"/>
            <w:szCs w:val="24"/>
            <w:lang w:eastAsia="sk-SK"/>
          </w:rPr>
          <w:t>bibiana.stepanikova@nczisk.sk</w:t>
        </w:r>
      </w:hyperlink>
      <w:r w:rsidR="005740AF" w:rsidRPr="00505A97">
        <w:rPr>
          <w:rFonts w:ascii="Times New Roman" w:eastAsia="Times New Roman" w:hAnsi="Times New Roman" w:cs="Times New Roman"/>
          <w:sz w:val="24"/>
          <w:szCs w:val="24"/>
          <w:lang w:eastAsia="sk-SK"/>
        </w:rPr>
        <w:t>.</w:t>
      </w:r>
      <w:r w:rsidR="00252BB3">
        <w:rPr>
          <w:rFonts w:ascii="Times New Roman" w:eastAsia="Times New Roman" w:hAnsi="Times New Roman" w:cs="Times New Roman"/>
          <w:sz w:val="24"/>
          <w:szCs w:val="24"/>
          <w:lang w:eastAsia="sk-SK"/>
        </w:rPr>
        <w:t xml:space="preserve"> </w:t>
      </w:r>
      <w:r w:rsidR="005740AF" w:rsidRPr="00505A97">
        <w:rPr>
          <w:rFonts w:ascii="Times New Roman" w:eastAsia="Times New Roman" w:hAnsi="Times New Roman" w:cs="Times New Roman"/>
          <w:sz w:val="24"/>
          <w:szCs w:val="24"/>
          <w:lang w:eastAsia="sk-SK"/>
        </w:rPr>
        <w:t xml:space="preserve">Tel číslo </w:t>
      </w:r>
      <w:r w:rsidR="001D14E1">
        <w:rPr>
          <w:rFonts w:ascii="Times New Roman" w:eastAsia="Times New Roman" w:hAnsi="Times New Roman" w:cs="Times New Roman"/>
          <w:sz w:val="24"/>
          <w:szCs w:val="24"/>
          <w:lang w:eastAsia="sk-SK"/>
        </w:rPr>
        <w:t>+421 904</w:t>
      </w:r>
      <w:r w:rsidRPr="0016685A">
        <w:rPr>
          <w:rFonts w:ascii="Times New Roman" w:eastAsia="Times New Roman" w:hAnsi="Times New Roman" w:cs="Times New Roman"/>
          <w:sz w:val="24"/>
          <w:szCs w:val="24"/>
          <w:lang w:eastAsia="sk-SK"/>
        </w:rPr>
        <w:t xml:space="preserve"> </w:t>
      </w:r>
      <w:r w:rsidR="001D14E1">
        <w:rPr>
          <w:rFonts w:ascii="Times New Roman" w:eastAsia="Times New Roman" w:hAnsi="Times New Roman" w:cs="Times New Roman"/>
          <w:sz w:val="24"/>
          <w:szCs w:val="24"/>
          <w:lang w:eastAsia="sk-SK"/>
        </w:rPr>
        <w:t>949</w:t>
      </w:r>
      <w:r>
        <w:rPr>
          <w:rFonts w:ascii="Times New Roman" w:eastAsia="Times New Roman" w:hAnsi="Times New Roman" w:cs="Times New Roman"/>
          <w:sz w:val="24"/>
          <w:szCs w:val="24"/>
          <w:lang w:eastAsia="sk-SK"/>
        </w:rPr>
        <w:t> </w:t>
      </w:r>
      <w:r w:rsidR="001D14E1">
        <w:rPr>
          <w:rFonts w:ascii="Times New Roman" w:eastAsia="Times New Roman" w:hAnsi="Times New Roman" w:cs="Times New Roman"/>
          <w:sz w:val="24"/>
          <w:szCs w:val="24"/>
          <w:lang w:eastAsia="sk-SK"/>
        </w:rPr>
        <w:t>866</w:t>
      </w:r>
      <w:r>
        <w:rPr>
          <w:rFonts w:ascii="Times New Roman" w:eastAsia="Times New Roman" w:hAnsi="Times New Roman" w:cs="Times New Roman"/>
          <w:sz w:val="24"/>
          <w:szCs w:val="24"/>
          <w:lang w:eastAsia="sk-SK"/>
        </w:rPr>
        <w:t>.</w:t>
      </w:r>
    </w:p>
    <w:p w14:paraId="7E54AC1F" w14:textId="77777777" w:rsidR="00551356" w:rsidRPr="00505A97" w:rsidRDefault="00551356" w:rsidP="008B0E56">
      <w:pPr>
        <w:spacing w:before="160" w:after="0"/>
        <w:jc w:val="both"/>
        <w:rPr>
          <w:rFonts w:ascii="Times New Roman" w:eastAsia="Times New Roman" w:hAnsi="Times New Roman" w:cs="Times New Roman"/>
          <w:b/>
          <w:sz w:val="24"/>
          <w:szCs w:val="24"/>
          <w:lang w:eastAsia="sk-SK"/>
        </w:rPr>
      </w:pPr>
      <w:r w:rsidRPr="00505A97">
        <w:rPr>
          <w:rFonts w:ascii="Times New Roman" w:eastAsia="Times New Roman" w:hAnsi="Times New Roman" w:cs="Times New Roman"/>
          <w:b/>
          <w:sz w:val="24"/>
          <w:szCs w:val="24"/>
          <w:lang w:eastAsia="sk-SK"/>
        </w:rPr>
        <w:t>11. Termín plnenia</w:t>
      </w:r>
    </w:p>
    <w:p w14:paraId="50BD2515" w14:textId="49FE03A4" w:rsidR="0043387A" w:rsidRPr="00B345FF" w:rsidRDefault="00A77078" w:rsidP="0043387A">
      <w:pPr>
        <w:spacing w:after="0"/>
        <w:jc w:val="both"/>
        <w:rPr>
          <w:rFonts w:eastAsia="Times New Roman" w:cs="Times New Roman"/>
          <w:sz w:val="24"/>
          <w:szCs w:val="24"/>
          <w:lang w:eastAsia="sk-SK"/>
        </w:rPr>
      </w:pPr>
      <w:r w:rsidRPr="00EE6354">
        <w:rPr>
          <w:rFonts w:ascii="Times New Roman" w:hAnsi="Times New Roman" w:cs="Times New Roman"/>
          <w:sz w:val="24"/>
          <w:szCs w:val="24"/>
          <w:lang w:eastAsia="sk-SK"/>
        </w:rPr>
        <w:t xml:space="preserve">Dĺžka trvania </w:t>
      </w:r>
      <w:r w:rsidR="00087E8E" w:rsidRPr="00EE6354">
        <w:rPr>
          <w:rFonts w:ascii="Times New Roman" w:hAnsi="Times New Roman" w:cs="Times New Roman"/>
          <w:sz w:val="24"/>
          <w:szCs w:val="24"/>
          <w:lang w:eastAsia="sk-SK"/>
        </w:rPr>
        <w:t xml:space="preserve">rámcovej </w:t>
      </w:r>
      <w:r w:rsidR="00EE6354" w:rsidRPr="00EE6354">
        <w:rPr>
          <w:rFonts w:ascii="Times New Roman" w:hAnsi="Times New Roman" w:cs="Times New Roman"/>
          <w:sz w:val="24"/>
          <w:szCs w:val="24"/>
          <w:lang w:eastAsia="sk-SK"/>
        </w:rPr>
        <w:t>zmluvy maximálne 12</w:t>
      </w:r>
      <w:r w:rsidRPr="00EE6354">
        <w:rPr>
          <w:rFonts w:ascii="Times New Roman" w:hAnsi="Times New Roman" w:cs="Times New Roman"/>
          <w:sz w:val="24"/>
          <w:szCs w:val="24"/>
          <w:lang w:eastAsia="sk-SK"/>
        </w:rPr>
        <w:t xml:space="preserve"> mesiacov, alebo </w:t>
      </w:r>
      <w:r w:rsidR="00EE6354" w:rsidRPr="00EE6354">
        <w:rPr>
          <w:rFonts w:ascii="Times New Roman" w:hAnsi="Times New Roman" w:cs="Times New Roman"/>
          <w:sz w:val="24"/>
          <w:szCs w:val="24"/>
          <w:lang w:eastAsia="sk-SK"/>
        </w:rPr>
        <w:t>do vyčerpania finančného limitu.</w:t>
      </w:r>
      <w:r w:rsidR="0043387A">
        <w:rPr>
          <w:rFonts w:ascii="Times New Roman" w:hAnsi="Times New Roman" w:cs="Times New Roman"/>
          <w:sz w:val="24"/>
          <w:szCs w:val="24"/>
          <w:lang w:eastAsia="sk-SK"/>
        </w:rPr>
        <w:t xml:space="preserve"> </w:t>
      </w:r>
      <w:r w:rsidR="0043387A" w:rsidRPr="0043387A">
        <w:rPr>
          <w:rFonts w:ascii="Times New Roman" w:hAnsi="Times New Roman" w:cs="Times New Roman"/>
          <w:sz w:val="24"/>
          <w:szCs w:val="24"/>
          <w:lang w:eastAsia="sk-SK"/>
        </w:rPr>
        <w:t>P</w:t>
      </w:r>
      <w:r w:rsidR="0043387A">
        <w:rPr>
          <w:rFonts w:ascii="Times New Roman" w:hAnsi="Times New Roman" w:cs="Times New Roman"/>
          <w:sz w:val="24"/>
          <w:szCs w:val="24"/>
          <w:lang w:eastAsia="sk-SK"/>
        </w:rPr>
        <w:t>ožadované dodanie tovaru je do 14</w:t>
      </w:r>
      <w:r w:rsidR="0043387A" w:rsidRPr="0043387A">
        <w:rPr>
          <w:rFonts w:ascii="Times New Roman" w:hAnsi="Times New Roman" w:cs="Times New Roman"/>
          <w:sz w:val="24"/>
          <w:szCs w:val="24"/>
          <w:lang w:eastAsia="sk-SK"/>
        </w:rPr>
        <w:t xml:space="preserve"> kalendárnych dní od zaslania objednávky.</w:t>
      </w:r>
    </w:p>
    <w:p w14:paraId="3ED1C3B6" w14:textId="03447125"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2</w:t>
      </w:r>
      <w:r w:rsidRPr="00505A97">
        <w:rPr>
          <w:rFonts w:ascii="Times New Roman" w:hAnsi="Times New Roman" w:cs="Times New Roman"/>
          <w:b/>
          <w:sz w:val="24"/>
          <w:szCs w:val="24"/>
        </w:rPr>
        <w:t>. Kritéria na vyhodnotenie ponúk</w:t>
      </w:r>
    </w:p>
    <w:p w14:paraId="5D8DFE25" w14:textId="77777777" w:rsidR="00961844" w:rsidRDefault="00551356" w:rsidP="00B677B8">
      <w:pPr>
        <w:spacing w:after="0"/>
        <w:jc w:val="both"/>
        <w:rPr>
          <w:rFonts w:ascii="Times New Roman" w:hAnsi="Times New Roman" w:cs="Times New Roman"/>
          <w:sz w:val="24"/>
          <w:szCs w:val="24"/>
        </w:rPr>
      </w:pPr>
      <w:r w:rsidRPr="00505A97">
        <w:rPr>
          <w:rFonts w:ascii="Times New Roman" w:hAnsi="Times New Roman" w:cs="Times New Roman"/>
          <w:sz w:val="24"/>
          <w:szCs w:val="24"/>
        </w:rPr>
        <w:t>Kritériom na vyhodnotenie  je najnižšia cena</w:t>
      </w:r>
      <w:r w:rsidR="00961844">
        <w:rPr>
          <w:rFonts w:ascii="Times New Roman" w:hAnsi="Times New Roman" w:cs="Times New Roman"/>
          <w:sz w:val="24"/>
          <w:szCs w:val="24"/>
        </w:rPr>
        <w:t xml:space="preserve"> a vzorky vybraných tovarov na overenie kvality </w:t>
      </w:r>
      <w:r w:rsidRPr="00505A97">
        <w:rPr>
          <w:rFonts w:ascii="Times New Roman" w:hAnsi="Times New Roman" w:cs="Times New Roman"/>
          <w:sz w:val="24"/>
          <w:szCs w:val="24"/>
        </w:rPr>
        <w:t xml:space="preserve"> za </w:t>
      </w:r>
      <w:r w:rsidR="00364A59" w:rsidRPr="00505A97">
        <w:rPr>
          <w:rFonts w:ascii="Times New Roman" w:hAnsi="Times New Roman" w:cs="Times New Roman"/>
          <w:sz w:val="24"/>
          <w:szCs w:val="24"/>
        </w:rPr>
        <w:t xml:space="preserve">celý </w:t>
      </w:r>
      <w:r w:rsidRPr="00505A97">
        <w:rPr>
          <w:rFonts w:ascii="Times New Roman" w:hAnsi="Times New Roman" w:cs="Times New Roman"/>
          <w:sz w:val="24"/>
          <w:szCs w:val="24"/>
        </w:rPr>
        <w:t>predpokladaný obsah a rozsah predmetu zákazky</w:t>
      </w:r>
      <w:r w:rsidR="00C00F08" w:rsidRPr="00505A97">
        <w:rPr>
          <w:rFonts w:ascii="Times New Roman" w:hAnsi="Times New Roman" w:cs="Times New Roman"/>
          <w:sz w:val="24"/>
          <w:szCs w:val="24"/>
        </w:rPr>
        <w:t>– tabuľka č. 1</w:t>
      </w:r>
      <w:r w:rsidRPr="00505A97">
        <w:rPr>
          <w:rFonts w:ascii="Times New Roman" w:hAnsi="Times New Roman" w:cs="Times New Roman"/>
          <w:sz w:val="24"/>
          <w:szCs w:val="24"/>
        </w:rPr>
        <w:t>.</w:t>
      </w:r>
      <w:r w:rsidR="0043387A" w:rsidRPr="0043387A">
        <w:rPr>
          <w:rFonts w:ascii="Times New Roman" w:hAnsi="Times New Roman" w:cs="Times New Roman"/>
          <w:sz w:val="24"/>
          <w:szCs w:val="24"/>
        </w:rPr>
        <w:t xml:space="preserve"> </w:t>
      </w:r>
    </w:p>
    <w:p w14:paraId="16E30AE4" w14:textId="7B709E58" w:rsidR="00551356" w:rsidRPr="00505A97" w:rsidRDefault="00551356" w:rsidP="00B677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Celková cena </w:t>
      </w:r>
      <w:r w:rsidR="00364A59" w:rsidRPr="00505A97">
        <w:rPr>
          <w:rFonts w:ascii="Times New Roman" w:hAnsi="Times New Roman" w:cs="Times New Roman"/>
          <w:sz w:val="24"/>
          <w:szCs w:val="24"/>
        </w:rPr>
        <w:t xml:space="preserve">bez DPH </w:t>
      </w:r>
      <w:r w:rsidR="00245E8C" w:rsidRPr="00505A97">
        <w:rPr>
          <w:rFonts w:ascii="Times New Roman" w:hAnsi="Times New Roman" w:cs="Times New Roman"/>
          <w:sz w:val="24"/>
          <w:szCs w:val="24"/>
        </w:rPr>
        <w:t>za dodanie tovaru</w:t>
      </w:r>
      <w:r w:rsidRPr="00505A97">
        <w:rPr>
          <w:rFonts w:ascii="Times New Roman" w:hAnsi="Times New Roman" w:cs="Times New Roman"/>
          <w:sz w:val="24"/>
          <w:szCs w:val="24"/>
        </w:rPr>
        <w:t xml:space="preserve"> musí byť stanovená ako konečná, vrátane všetkých nákladov (priame aj nepriame náklady vrátane dopravy).</w:t>
      </w:r>
    </w:p>
    <w:p w14:paraId="301EFDBD" w14:textId="77777777" w:rsidR="0043387A" w:rsidRDefault="00551356" w:rsidP="00524EBA">
      <w:pPr>
        <w:spacing w:after="0"/>
        <w:jc w:val="both"/>
        <w:rPr>
          <w:rFonts w:ascii="Times New Roman" w:hAnsi="Times New Roman" w:cs="Times New Roman"/>
          <w:sz w:val="24"/>
          <w:szCs w:val="24"/>
        </w:rPr>
      </w:pPr>
      <w:r w:rsidRPr="00505A97">
        <w:rPr>
          <w:rFonts w:ascii="Times New Roman" w:hAnsi="Times New Roman" w:cs="Times New Roman"/>
          <w:sz w:val="24"/>
          <w:szCs w:val="24"/>
        </w:rPr>
        <w:t>Cena musí zahŕňať všetky ekonomicky odôvodnené náklady na predmet zml</w:t>
      </w:r>
      <w:r w:rsidR="00524EBA" w:rsidRPr="00505A97">
        <w:rPr>
          <w:rFonts w:ascii="Times New Roman" w:hAnsi="Times New Roman" w:cs="Times New Roman"/>
          <w:sz w:val="24"/>
          <w:szCs w:val="24"/>
        </w:rPr>
        <w:t>uvy/objednávky a primeraný zisk.</w:t>
      </w:r>
    </w:p>
    <w:p w14:paraId="16925418" w14:textId="6C60EF15" w:rsidR="00551356" w:rsidRPr="00505A97" w:rsidRDefault="00551356"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w:t>
      </w:r>
      <w:r w:rsidR="00902827" w:rsidRPr="00505A97">
        <w:rPr>
          <w:rFonts w:ascii="Times New Roman" w:hAnsi="Times New Roman" w:cs="Times New Roman"/>
          <w:b/>
          <w:sz w:val="24"/>
          <w:szCs w:val="24"/>
        </w:rPr>
        <w:t>3</w:t>
      </w:r>
      <w:r w:rsidRPr="00505A97">
        <w:rPr>
          <w:rFonts w:ascii="Times New Roman" w:hAnsi="Times New Roman" w:cs="Times New Roman"/>
          <w:b/>
          <w:sz w:val="24"/>
          <w:szCs w:val="24"/>
        </w:rPr>
        <w:t>. Lehota a miesto predkladania ponúk</w:t>
      </w:r>
      <w:r w:rsidR="008B06CB">
        <w:rPr>
          <w:rFonts w:ascii="Times New Roman" w:hAnsi="Times New Roman" w:cs="Times New Roman"/>
          <w:b/>
          <w:sz w:val="24"/>
          <w:szCs w:val="24"/>
        </w:rPr>
        <w:t xml:space="preserve"> a vzoriek</w:t>
      </w:r>
      <w:r w:rsidRPr="00505A97">
        <w:rPr>
          <w:rFonts w:ascii="Times New Roman" w:hAnsi="Times New Roman" w:cs="Times New Roman"/>
          <w:b/>
          <w:sz w:val="24"/>
          <w:szCs w:val="24"/>
        </w:rPr>
        <w:t>:</w:t>
      </w:r>
    </w:p>
    <w:p w14:paraId="63F529C2" w14:textId="4325507B" w:rsidR="0043387A" w:rsidRDefault="002B225B" w:rsidP="0043387A">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P</w:t>
      </w:r>
      <w:r w:rsidR="005B0D71" w:rsidRPr="009A3EA6">
        <w:rPr>
          <w:rFonts w:ascii="Times New Roman" w:hAnsi="Times New Roman" w:cs="Times New Roman"/>
          <w:color w:val="000000" w:themeColor="text1"/>
          <w:sz w:val="24"/>
          <w:szCs w:val="24"/>
        </w:rPr>
        <w:t xml:space="preserve">onuka sa predkladá </w:t>
      </w:r>
      <w:r w:rsidR="00395077" w:rsidRPr="009A3EA6">
        <w:rPr>
          <w:rFonts w:ascii="Times New Roman" w:hAnsi="Times New Roman" w:cs="Times New Roman"/>
          <w:color w:val="000000" w:themeColor="text1"/>
          <w:sz w:val="24"/>
          <w:szCs w:val="24"/>
        </w:rPr>
        <w:t>prostredníctvom systému JOSEPHINE.</w:t>
      </w:r>
      <w:r w:rsidR="003548D3" w:rsidRPr="009A3EA6">
        <w:rPr>
          <w:rFonts w:ascii="Times New Roman" w:hAnsi="Times New Roman" w:cs="Times New Roman"/>
          <w:color w:val="000000" w:themeColor="text1"/>
          <w:sz w:val="24"/>
          <w:szCs w:val="24"/>
        </w:rPr>
        <w:t xml:space="preserve"> V prípade doručenia fyzickej obálky s ponukou – poštou, kuriérom alebo osobne, verejný obstarávateľ vráti ponuku neotvorenú.</w:t>
      </w:r>
      <w:r w:rsidR="0043387A" w:rsidRPr="0043387A">
        <w:rPr>
          <w:rFonts w:ascii="Times New Roman" w:hAnsi="Times New Roman" w:cs="Times New Roman"/>
          <w:sz w:val="24"/>
          <w:szCs w:val="24"/>
        </w:rPr>
        <w:t xml:space="preserve"> </w:t>
      </w:r>
    </w:p>
    <w:p w14:paraId="06B0EACC" w14:textId="4F95880F" w:rsidR="00551356" w:rsidRPr="009A3EA6" w:rsidRDefault="00551356" w:rsidP="007F1F8D">
      <w:pPr>
        <w:spacing w:after="0"/>
        <w:jc w:val="both"/>
        <w:rPr>
          <w:rFonts w:ascii="Times New Roman" w:hAnsi="Times New Roman" w:cs="Times New Roman"/>
          <w:color w:val="000000" w:themeColor="text1"/>
          <w:sz w:val="24"/>
          <w:szCs w:val="24"/>
        </w:rPr>
      </w:pPr>
    </w:p>
    <w:p w14:paraId="68B44CEF" w14:textId="5FA0E12E" w:rsidR="00762F8B" w:rsidRPr="00510BDC" w:rsidRDefault="00762F8B" w:rsidP="00762F8B">
      <w:pPr>
        <w:spacing w:after="0"/>
        <w:jc w:val="both"/>
        <w:rPr>
          <w:rFonts w:ascii="Times New Roman" w:hAnsi="Times New Roman" w:cs="Times New Roman"/>
          <w:b/>
          <w:color w:val="FF0000"/>
          <w:sz w:val="24"/>
          <w:szCs w:val="24"/>
        </w:rPr>
      </w:pPr>
      <w:r w:rsidRPr="009A3EA6">
        <w:rPr>
          <w:rFonts w:ascii="Times New Roman" w:hAnsi="Times New Roman" w:cs="Times New Roman"/>
          <w:b/>
          <w:color w:val="000000" w:themeColor="text1"/>
          <w:sz w:val="24"/>
          <w:szCs w:val="24"/>
        </w:rPr>
        <w:t xml:space="preserve">Lehota na predkladanie ponúk v systéme </w:t>
      </w:r>
      <w:proofErr w:type="spellStart"/>
      <w:r w:rsidRPr="009A3EA6">
        <w:rPr>
          <w:rFonts w:ascii="Times New Roman" w:hAnsi="Times New Roman" w:cs="Times New Roman"/>
          <w:b/>
          <w:color w:val="000000" w:themeColor="text1"/>
          <w:sz w:val="24"/>
          <w:szCs w:val="24"/>
        </w:rPr>
        <w:t>josephine</w:t>
      </w:r>
      <w:proofErr w:type="spellEnd"/>
      <w:r w:rsidRPr="009A3EA6">
        <w:rPr>
          <w:rFonts w:ascii="Times New Roman" w:hAnsi="Times New Roman" w:cs="Times New Roman"/>
          <w:b/>
          <w:color w:val="000000" w:themeColor="text1"/>
          <w:sz w:val="24"/>
          <w:szCs w:val="24"/>
        </w:rPr>
        <w:t xml:space="preserve"> je </w:t>
      </w:r>
      <w:r w:rsidR="007604B2">
        <w:rPr>
          <w:rFonts w:ascii="Times New Roman" w:hAnsi="Times New Roman" w:cs="Times New Roman"/>
          <w:b/>
          <w:sz w:val="24"/>
          <w:szCs w:val="24"/>
        </w:rPr>
        <w:t>25</w:t>
      </w:r>
      <w:r w:rsidRPr="002F4B96">
        <w:rPr>
          <w:rFonts w:ascii="Times New Roman" w:hAnsi="Times New Roman" w:cs="Times New Roman"/>
          <w:b/>
          <w:sz w:val="24"/>
          <w:szCs w:val="24"/>
        </w:rPr>
        <w:t>.</w:t>
      </w:r>
      <w:r w:rsidR="00054E98" w:rsidRPr="002F4B96">
        <w:rPr>
          <w:rFonts w:ascii="Times New Roman" w:hAnsi="Times New Roman" w:cs="Times New Roman"/>
          <w:b/>
          <w:sz w:val="24"/>
          <w:szCs w:val="24"/>
        </w:rPr>
        <w:t>11</w:t>
      </w:r>
      <w:r w:rsidR="000D0594">
        <w:rPr>
          <w:rFonts w:ascii="Times New Roman" w:hAnsi="Times New Roman" w:cs="Times New Roman"/>
          <w:b/>
          <w:sz w:val="24"/>
          <w:szCs w:val="24"/>
        </w:rPr>
        <w:t>.2021 do 12</w:t>
      </w:r>
      <w:r w:rsidRPr="002F4B96">
        <w:rPr>
          <w:rFonts w:ascii="Times New Roman" w:hAnsi="Times New Roman" w:cs="Times New Roman"/>
          <w:b/>
          <w:sz w:val="24"/>
          <w:szCs w:val="24"/>
        </w:rPr>
        <w:t>:00</w:t>
      </w:r>
      <w:r w:rsidR="002B225B" w:rsidRPr="002F4B96">
        <w:rPr>
          <w:rFonts w:ascii="Times New Roman" w:hAnsi="Times New Roman" w:cs="Times New Roman"/>
          <w:b/>
          <w:sz w:val="24"/>
          <w:szCs w:val="24"/>
        </w:rPr>
        <w:t xml:space="preserve"> hod</w:t>
      </w:r>
      <w:r w:rsidRPr="002F4B96">
        <w:rPr>
          <w:rFonts w:ascii="Times New Roman" w:hAnsi="Times New Roman" w:cs="Times New Roman"/>
          <w:b/>
          <w:sz w:val="24"/>
          <w:szCs w:val="24"/>
        </w:rPr>
        <w:t>.</w:t>
      </w:r>
    </w:p>
    <w:p w14:paraId="0D2BE9C8" w14:textId="77777777" w:rsidR="00762F8B" w:rsidRPr="009A3EA6" w:rsidRDefault="00762F8B" w:rsidP="007F1F8D">
      <w:pPr>
        <w:spacing w:after="0"/>
        <w:jc w:val="both"/>
        <w:rPr>
          <w:rFonts w:ascii="Times New Roman" w:hAnsi="Times New Roman" w:cs="Times New Roman"/>
          <w:color w:val="000000" w:themeColor="text1"/>
          <w:sz w:val="24"/>
          <w:szCs w:val="24"/>
        </w:rPr>
      </w:pPr>
    </w:p>
    <w:p w14:paraId="2CF983F7" w14:textId="2967596D" w:rsidR="003548D3" w:rsidRPr="009A3EA6" w:rsidRDefault="003548D3" w:rsidP="007F1F8D">
      <w:pPr>
        <w:spacing w:after="0"/>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Vzorky predkladá uchádzač na adresu:</w:t>
      </w:r>
    </w:p>
    <w:p w14:paraId="7CDE6257" w14:textId="470923FC" w:rsidR="003548D3" w:rsidRPr="009A3EA6" w:rsidRDefault="003548D3" w:rsidP="003548D3">
      <w:pPr>
        <w:spacing w:after="0"/>
        <w:ind w:left="1985"/>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Národné centrum zdravotníckych informácií</w:t>
      </w:r>
    </w:p>
    <w:p w14:paraId="238DB798" w14:textId="77777777" w:rsidR="003548D3" w:rsidRPr="009A3EA6" w:rsidRDefault="003548D3" w:rsidP="003548D3">
      <w:pPr>
        <w:spacing w:after="0"/>
        <w:ind w:left="1985"/>
        <w:jc w:val="both"/>
        <w:rPr>
          <w:rFonts w:ascii="Times New Roman" w:hAnsi="Times New Roman" w:cs="Times New Roman"/>
          <w:color w:val="000000" w:themeColor="text1"/>
          <w:sz w:val="24"/>
          <w:szCs w:val="24"/>
        </w:rPr>
      </w:pPr>
      <w:proofErr w:type="spellStart"/>
      <w:r w:rsidRPr="009A3EA6">
        <w:rPr>
          <w:rFonts w:ascii="Times New Roman" w:hAnsi="Times New Roman" w:cs="Times New Roman"/>
          <w:color w:val="000000" w:themeColor="text1"/>
          <w:sz w:val="24"/>
          <w:szCs w:val="24"/>
        </w:rPr>
        <w:t>Lazaretská</w:t>
      </w:r>
      <w:proofErr w:type="spellEnd"/>
      <w:r w:rsidRPr="009A3EA6">
        <w:rPr>
          <w:rFonts w:ascii="Times New Roman" w:hAnsi="Times New Roman" w:cs="Times New Roman"/>
          <w:color w:val="000000" w:themeColor="text1"/>
          <w:sz w:val="24"/>
          <w:szCs w:val="24"/>
        </w:rPr>
        <w:t xml:space="preserve"> 26, </w:t>
      </w:r>
    </w:p>
    <w:p w14:paraId="5A99EF80" w14:textId="44B66000" w:rsidR="003548D3" w:rsidRPr="009A3EA6" w:rsidRDefault="003548D3" w:rsidP="003548D3">
      <w:pPr>
        <w:spacing w:after="0"/>
        <w:ind w:left="1985"/>
        <w:jc w:val="both"/>
        <w:rPr>
          <w:rFonts w:ascii="Times New Roman" w:hAnsi="Times New Roman" w:cs="Times New Roman"/>
          <w:color w:val="000000" w:themeColor="text1"/>
          <w:sz w:val="24"/>
          <w:szCs w:val="24"/>
        </w:rPr>
      </w:pPr>
      <w:r w:rsidRPr="009A3EA6">
        <w:rPr>
          <w:rFonts w:ascii="Times New Roman" w:hAnsi="Times New Roman" w:cs="Times New Roman"/>
          <w:color w:val="000000" w:themeColor="text1"/>
          <w:sz w:val="24"/>
          <w:szCs w:val="24"/>
        </w:rPr>
        <w:t>811 09 Bratislava</w:t>
      </w:r>
    </w:p>
    <w:p w14:paraId="33C8C904" w14:textId="244C6E97" w:rsidR="0071235F" w:rsidRDefault="0071235F" w:rsidP="0071235F">
      <w:pPr>
        <w:spacing w:after="0"/>
        <w:jc w:val="both"/>
        <w:rPr>
          <w:rFonts w:ascii="Times New Roman" w:hAnsi="Times New Roman" w:cs="Times New Roman"/>
          <w:sz w:val="24"/>
          <w:szCs w:val="24"/>
        </w:rPr>
      </w:pPr>
      <w:r w:rsidRPr="0071235F">
        <w:rPr>
          <w:rFonts w:ascii="Times New Roman" w:hAnsi="Times New Roman" w:cs="Times New Roman"/>
          <w:sz w:val="24"/>
          <w:szCs w:val="24"/>
        </w:rPr>
        <w:t>Odporúčame na balík uviesť identifikačné úda</w:t>
      </w:r>
      <w:r>
        <w:rPr>
          <w:rFonts w:ascii="Times New Roman" w:hAnsi="Times New Roman" w:cs="Times New Roman"/>
          <w:sz w:val="24"/>
          <w:szCs w:val="24"/>
        </w:rPr>
        <w:t>je záujemcu,</w:t>
      </w:r>
      <w:r w:rsidR="009D3D09">
        <w:rPr>
          <w:rFonts w:ascii="Times New Roman" w:hAnsi="Times New Roman" w:cs="Times New Roman"/>
          <w:sz w:val="24"/>
          <w:szCs w:val="24"/>
        </w:rPr>
        <w:t xml:space="preserve"> verejného obstarávateľa,</w:t>
      </w:r>
      <w:r>
        <w:rPr>
          <w:rFonts w:ascii="Times New Roman" w:hAnsi="Times New Roman" w:cs="Times New Roman"/>
          <w:sz w:val="24"/>
          <w:szCs w:val="24"/>
        </w:rPr>
        <w:t xml:space="preserve"> ako aj označenie: </w:t>
      </w:r>
    </w:p>
    <w:p w14:paraId="20C6AAF7" w14:textId="5CCE36A9" w:rsidR="008B06CB" w:rsidRDefault="0071235F" w:rsidP="0071235F">
      <w:pPr>
        <w:spacing w:after="0"/>
        <w:jc w:val="both"/>
        <w:rPr>
          <w:rFonts w:ascii="Times New Roman" w:hAnsi="Times New Roman" w:cs="Times New Roman"/>
          <w:b/>
          <w:sz w:val="24"/>
          <w:szCs w:val="24"/>
        </w:rPr>
      </w:pPr>
      <w:r w:rsidRPr="00762F8B">
        <w:rPr>
          <w:rFonts w:ascii="Times New Roman" w:hAnsi="Times New Roman" w:cs="Times New Roman"/>
          <w:b/>
          <w:sz w:val="24"/>
          <w:szCs w:val="24"/>
        </w:rPr>
        <w:t>„</w:t>
      </w:r>
      <w:r w:rsidR="00E7103D">
        <w:rPr>
          <w:rFonts w:ascii="Times New Roman" w:hAnsi="Times New Roman" w:cs="Times New Roman"/>
          <w:b/>
          <w:sz w:val="24"/>
          <w:szCs w:val="24"/>
        </w:rPr>
        <w:t>Kalendáre a diáre na rok 2022</w:t>
      </w:r>
      <w:r w:rsidRPr="00762F8B">
        <w:rPr>
          <w:rFonts w:ascii="Times New Roman" w:hAnsi="Times New Roman" w:cs="Times New Roman"/>
          <w:b/>
          <w:sz w:val="24"/>
          <w:szCs w:val="24"/>
        </w:rPr>
        <w:t>, -VZORKY – neotvárať!“</w:t>
      </w:r>
    </w:p>
    <w:p w14:paraId="544BF326" w14:textId="5AC2C9E2" w:rsidR="00762F8B" w:rsidRDefault="00762F8B" w:rsidP="0071235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Lehota na predkladanie vzoriek je </w:t>
      </w:r>
      <w:r w:rsidR="00F5254E">
        <w:rPr>
          <w:rFonts w:ascii="Times New Roman" w:hAnsi="Times New Roman" w:cs="Times New Roman"/>
          <w:b/>
          <w:sz w:val="24"/>
          <w:szCs w:val="24"/>
        </w:rPr>
        <w:t>25</w:t>
      </w:r>
      <w:bookmarkStart w:id="0" w:name="_GoBack"/>
      <w:bookmarkEnd w:id="0"/>
      <w:r w:rsidR="00054E98" w:rsidRPr="002F4B96">
        <w:rPr>
          <w:rFonts w:ascii="Times New Roman" w:hAnsi="Times New Roman" w:cs="Times New Roman"/>
          <w:b/>
          <w:sz w:val="24"/>
          <w:szCs w:val="24"/>
        </w:rPr>
        <w:t>.11.</w:t>
      </w:r>
      <w:r w:rsidRPr="002F4B96">
        <w:rPr>
          <w:rFonts w:ascii="Times New Roman" w:hAnsi="Times New Roman" w:cs="Times New Roman"/>
          <w:b/>
          <w:sz w:val="24"/>
          <w:szCs w:val="24"/>
        </w:rPr>
        <w:t xml:space="preserve">2021 do </w:t>
      </w:r>
      <w:r w:rsidR="00E7103D">
        <w:rPr>
          <w:rFonts w:ascii="Times New Roman" w:hAnsi="Times New Roman" w:cs="Times New Roman"/>
          <w:b/>
          <w:sz w:val="24"/>
          <w:szCs w:val="24"/>
        </w:rPr>
        <w:t>12</w:t>
      </w:r>
      <w:r w:rsidRPr="002F4B96">
        <w:rPr>
          <w:rFonts w:ascii="Times New Roman" w:hAnsi="Times New Roman" w:cs="Times New Roman"/>
          <w:b/>
          <w:sz w:val="24"/>
          <w:szCs w:val="24"/>
        </w:rPr>
        <w:t>:00</w:t>
      </w:r>
      <w:r w:rsidR="002B225B" w:rsidRPr="002F4B96">
        <w:rPr>
          <w:rFonts w:ascii="Times New Roman" w:hAnsi="Times New Roman" w:cs="Times New Roman"/>
          <w:b/>
          <w:sz w:val="24"/>
          <w:szCs w:val="24"/>
        </w:rPr>
        <w:t xml:space="preserve"> hod</w:t>
      </w:r>
      <w:r w:rsidRPr="002F4B96">
        <w:rPr>
          <w:rFonts w:ascii="Times New Roman" w:hAnsi="Times New Roman" w:cs="Times New Roman"/>
          <w:b/>
          <w:sz w:val="24"/>
          <w:szCs w:val="24"/>
        </w:rPr>
        <w:t>.</w:t>
      </w:r>
    </w:p>
    <w:p w14:paraId="3842C6A6" w14:textId="37B89CD1" w:rsidR="009D3D09" w:rsidRPr="009D3D09" w:rsidRDefault="009D3D09" w:rsidP="0071235F">
      <w:pPr>
        <w:spacing w:after="0"/>
        <w:jc w:val="both"/>
        <w:rPr>
          <w:rFonts w:ascii="Times New Roman" w:hAnsi="Times New Roman" w:cs="Times New Roman"/>
          <w:sz w:val="24"/>
          <w:szCs w:val="24"/>
        </w:rPr>
      </w:pPr>
      <w:r>
        <w:rPr>
          <w:rFonts w:ascii="Times New Roman" w:hAnsi="Times New Roman" w:cs="Times New Roman"/>
          <w:sz w:val="24"/>
          <w:szCs w:val="24"/>
        </w:rPr>
        <w:t xml:space="preserve">Vzorky je možné </w:t>
      </w:r>
      <w:r w:rsidR="00876159">
        <w:rPr>
          <w:rFonts w:ascii="Times New Roman" w:hAnsi="Times New Roman" w:cs="Times New Roman"/>
          <w:sz w:val="24"/>
          <w:szCs w:val="24"/>
        </w:rPr>
        <w:t>doručiť</w:t>
      </w:r>
      <w:r>
        <w:rPr>
          <w:rFonts w:ascii="Times New Roman" w:hAnsi="Times New Roman" w:cs="Times New Roman"/>
          <w:sz w:val="24"/>
          <w:szCs w:val="24"/>
        </w:rPr>
        <w:t xml:space="preserve"> poštou, kuriérom alebo osobne na podateľňu verejného obstarávateľa v lehote na predkladanie vzoriek.</w:t>
      </w:r>
    </w:p>
    <w:p w14:paraId="1E519490" w14:textId="0BAED472" w:rsidR="00551356" w:rsidRPr="00505A97" w:rsidRDefault="00551356" w:rsidP="008B0E56">
      <w:pPr>
        <w:spacing w:before="160" w:after="0"/>
        <w:jc w:val="both"/>
        <w:rPr>
          <w:rFonts w:ascii="Times New Roman" w:hAnsi="Times New Roman" w:cs="Times New Roman"/>
          <w:sz w:val="24"/>
          <w:szCs w:val="24"/>
        </w:rPr>
      </w:pPr>
      <w:r w:rsidRPr="00505A97">
        <w:rPr>
          <w:rFonts w:ascii="Times New Roman" w:eastAsia="Times New Roman" w:hAnsi="Times New Roman" w:cs="Times New Roman"/>
          <w:b/>
          <w:sz w:val="24"/>
          <w:szCs w:val="24"/>
          <w:lang w:eastAsia="sk-SK"/>
        </w:rPr>
        <w:t>1</w:t>
      </w:r>
      <w:r w:rsidR="00902827" w:rsidRPr="00505A97">
        <w:rPr>
          <w:rFonts w:ascii="Times New Roman" w:eastAsia="Times New Roman" w:hAnsi="Times New Roman" w:cs="Times New Roman"/>
          <w:b/>
          <w:sz w:val="24"/>
          <w:szCs w:val="24"/>
          <w:lang w:eastAsia="sk-SK"/>
        </w:rPr>
        <w:t>4</w:t>
      </w:r>
      <w:r w:rsidRPr="00505A97">
        <w:rPr>
          <w:rFonts w:ascii="Times New Roman" w:eastAsia="Times New Roman" w:hAnsi="Times New Roman" w:cs="Times New Roman"/>
          <w:b/>
          <w:sz w:val="24"/>
          <w:szCs w:val="24"/>
          <w:lang w:eastAsia="sk-SK"/>
        </w:rPr>
        <w:t>.</w:t>
      </w:r>
      <w:r w:rsidRPr="00505A97">
        <w:rPr>
          <w:rFonts w:ascii="Times New Roman" w:hAnsi="Times New Roman" w:cs="Times New Roman"/>
          <w:b/>
          <w:sz w:val="24"/>
          <w:szCs w:val="24"/>
        </w:rPr>
        <w:t xml:space="preserve"> Príprava </w:t>
      </w:r>
    </w:p>
    <w:p w14:paraId="3ABD0D83" w14:textId="2678CE40" w:rsidR="00551356" w:rsidRPr="00505A97" w:rsidRDefault="00902827"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14</w:t>
      </w:r>
      <w:r w:rsidR="00551356" w:rsidRPr="00505A97">
        <w:rPr>
          <w:rFonts w:ascii="Times New Roman" w:hAnsi="Times New Roman" w:cs="Times New Roman"/>
          <w:sz w:val="24"/>
          <w:szCs w:val="24"/>
        </w:rPr>
        <w:t>.1 Ponuka musí byť vyhotovená vo  forme, ktorá zabezpečí trvalé zachytenie jej obsahu,  nezmazateľným  atramento</w:t>
      </w:r>
      <w:r w:rsidR="00A42A21" w:rsidRPr="00505A97">
        <w:rPr>
          <w:rFonts w:ascii="Times New Roman" w:hAnsi="Times New Roman" w:cs="Times New Roman"/>
          <w:sz w:val="24"/>
          <w:szCs w:val="24"/>
        </w:rPr>
        <w:t>m rukopisom, písacím strojom</w:t>
      </w:r>
      <w:r w:rsidR="00551356" w:rsidRPr="00505A97">
        <w:rPr>
          <w:rFonts w:ascii="Times New Roman" w:hAnsi="Times New Roman" w:cs="Times New Roman"/>
          <w:sz w:val="24"/>
          <w:szCs w:val="24"/>
        </w:rPr>
        <w:t xml:space="preserve"> </w:t>
      </w:r>
      <w:r w:rsidR="00A42A21" w:rsidRPr="00505A97">
        <w:rPr>
          <w:rFonts w:ascii="Times New Roman" w:hAnsi="Times New Roman" w:cs="Times New Roman"/>
          <w:sz w:val="24"/>
          <w:szCs w:val="24"/>
        </w:rPr>
        <w:t>alebo tlačiarenským výstupným</w:t>
      </w:r>
      <w:r w:rsidR="00551356" w:rsidRPr="00505A97">
        <w:rPr>
          <w:rFonts w:ascii="Times New Roman" w:hAnsi="Times New Roman" w:cs="Times New Roman"/>
          <w:sz w:val="24"/>
          <w:szCs w:val="24"/>
        </w:rPr>
        <w:t xml:space="preserve"> zariadením výpočtovej techniky, ktorej obsah je pre fyzickú osobu čitateľný.</w:t>
      </w:r>
    </w:p>
    <w:p w14:paraId="038D296C" w14:textId="10492825" w:rsidR="007657EE" w:rsidRPr="00505A97" w:rsidRDefault="007657EE" w:rsidP="007F1F8D">
      <w:pPr>
        <w:spacing w:after="0"/>
        <w:jc w:val="both"/>
        <w:rPr>
          <w:rFonts w:ascii="Times New Roman" w:hAnsi="Times New Roman" w:cs="Times New Roman"/>
          <w:sz w:val="24"/>
          <w:szCs w:val="24"/>
        </w:rPr>
      </w:pPr>
      <w:r w:rsidRPr="00505A97">
        <w:rPr>
          <w:rFonts w:ascii="Times New Roman" w:hAnsi="Times New Roman" w:cs="Times New Roman"/>
          <w:sz w:val="24"/>
          <w:szCs w:val="24"/>
        </w:rPr>
        <w:t>Lehota viazano</w:t>
      </w:r>
      <w:r w:rsidR="00E87122">
        <w:rPr>
          <w:rFonts w:ascii="Times New Roman" w:hAnsi="Times New Roman" w:cs="Times New Roman"/>
          <w:sz w:val="24"/>
          <w:szCs w:val="24"/>
        </w:rPr>
        <w:t>sti ponuky je stanovená do: 28.02.2022</w:t>
      </w:r>
      <w:r w:rsidR="006E7461">
        <w:rPr>
          <w:rFonts w:ascii="Times New Roman" w:hAnsi="Times New Roman" w:cs="Times New Roman"/>
          <w:sz w:val="24"/>
          <w:szCs w:val="24"/>
        </w:rPr>
        <w:t>.</w:t>
      </w:r>
    </w:p>
    <w:p w14:paraId="2C5FBD21" w14:textId="4D18C34C" w:rsidR="00551356" w:rsidRPr="00505A97" w:rsidRDefault="00902827"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t>15</w:t>
      </w:r>
      <w:r w:rsidR="00551356" w:rsidRPr="00505A97">
        <w:rPr>
          <w:rFonts w:ascii="Times New Roman" w:hAnsi="Times New Roman" w:cs="Times New Roman"/>
          <w:b/>
          <w:sz w:val="24"/>
          <w:szCs w:val="24"/>
        </w:rPr>
        <w:t xml:space="preserve">. Spôsob predloženia </w:t>
      </w:r>
    </w:p>
    <w:p w14:paraId="6FE75DBF" w14:textId="255B2FDC" w:rsidR="00C50AE0" w:rsidRPr="00505A97" w:rsidRDefault="00902827"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.1.</w:t>
      </w:r>
      <w:r w:rsidR="006B0664" w:rsidRPr="00505A97">
        <w:rPr>
          <w:rFonts w:ascii="Times New Roman" w:hAnsi="Times New Roman" w:cs="Times New Roman"/>
          <w:sz w:val="24"/>
          <w:szCs w:val="24"/>
        </w:rPr>
        <w:tab/>
      </w:r>
      <w:r w:rsidR="00551356" w:rsidRPr="00505A97">
        <w:rPr>
          <w:rFonts w:ascii="Times New Roman" w:hAnsi="Times New Roman" w:cs="Times New Roman"/>
          <w:sz w:val="24"/>
          <w:szCs w:val="24"/>
        </w:rPr>
        <w:t xml:space="preserve">Uchádzač predloží ponuku </w:t>
      </w:r>
      <w:r w:rsidR="009F45D0" w:rsidRPr="00505A97">
        <w:rPr>
          <w:rFonts w:ascii="Times New Roman" w:hAnsi="Times New Roman" w:cs="Times New Roman"/>
          <w:sz w:val="24"/>
          <w:szCs w:val="24"/>
        </w:rPr>
        <w:t>písomne</w:t>
      </w:r>
      <w:r w:rsidR="00301E7E" w:rsidRPr="00505A97">
        <w:rPr>
          <w:rFonts w:ascii="Times New Roman" w:hAnsi="Times New Roman" w:cs="Times New Roman"/>
          <w:sz w:val="24"/>
          <w:szCs w:val="24"/>
        </w:rPr>
        <w:t xml:space="preserve"> v elektronickej forme prostredníctvom systému JOSEPHINE.</w:t>
      </w:r>
      <w:r w:rsidR="00B071F9" w:rsidRPr="00505A97">
        <w:rPr>
          <w:rFonts w:ascii="Times New Roman" w:hAnsi="Times New Roman" w:cs="Times New Roman"/>
          <w:sz w:val="24"/>
          <w:szCs w:val="24"/>
        </w:rPr>
        <w:t xml:space="preserve"> (https://josephine.proebiz.com/sk/)</w:t>
      </w:r>
    </w:p>
    <w:p w14:paraId="1A046286" w14:textId="77777777" w:rsidR="006B0664" w:rsidRPr="00505A97" w:rsidRDefault="006B0664" w:rsidP="00301E7E">
      <w:pPr>
        <w:spacing w:after="0"/>
        <w:jc w:val="both"/>
        <w:rPr>
          <w:rFonts w:ascii="Times New Roman" w:hAnsi="Times New Roman" w:cs="Times New Roman"/>
          <w:sz w:val="24"/>
          <w:szCs w:val="24"/>
        </w:rPr>
      </w:pPr>
      <w:r w:rsidRPr="00505A97">
        <w:rPr>
          <w:rFonts w:ascii="Times New Roman" w:hAnsi="Times New Roman" w:cs="Times New Roman"/>
          <w:sz w:val="24"/>
          <w:szCs w:val="24"/>
        </w:rPr>
        <w:t>Počas lehoty na predkladanie ponúk môže uchádzač meniť svoju ponuku, resp. časť svojej ponuky v JOSEPHINE.</w:t>
      </w:r>
    </w:p>
    <w:p w14:paraId="35446527" w14:textId="77777777" w:rsidR="006B0664" w:rsidRPr="00505A97" w:rsidRDefault="006B0664" w:rsidP="00301E7E">
      <w:pPr>
        <w:spacing w:after="0"/>
        <w:jc w:val="both"/>
        <w:rPr>
          <w:rFonts w:ascii="Times New Roman" w:hAnsi="Times New Roman" w:cs="Times New Roman"/>
          <w:sz w:val="24"/>
          <w:szCs w:val="24"/>
        </w:rPr>
      </w:pPr>
    </w:p>
    <w:p w14:paraId="1BE96508" w14:textId="0AE5A851"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.2</w:t>
      </w:r>
      <w:r w:rsidR="006B0664" w:rsidRPr="00505A97">
        <w:rPr>
          <w:rFonts w:ascii="Times New Roman" w:hAnsi="Times New Roman" w:cs="Times New Roman"/>
          <w:sz w:val="24"/>
          <w:szCs w:val="24"/>
        </w:rPr>
        <w:tab/>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súťažných podkladov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63D5B1E8" w14:textId="77777777" w:rsidR="006B0664" w:rsidRPr="00505A97" w:rsidRDefault="006B0664" w:rsidP="006B0664">
      <w:pPr>
        <w:spacing w:after="0"/>
        <w:jc w:val="both"/>
        <w:rPr>
          <w:rFonts w:ascii="Times New Roman" w:hAnsi="Times New Roman" w:cs="Times New Roman"/>
          <w:sz w:val="24"/>
          <w:szCs w:val="24"/>
        </w:rPr>
      </w:pPr>
    </w:p>
    <w:p w14:paraId="1816EE7F" w14:textId="24A334CA" w:rsidR="006B0664"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.3</w:t>
      </w:r>
      <w:r w:rsidR="006B0664" w:rsidRPr="00505A97">
        <w:rPr>
          <w:rFonts w:ascii="Times New Roman" w:hAnsi="Times New Roman" w:cs="Times New Roman"/>
          <w:sz w:val="24"/>
          <w:szCs w:val="24"/>
        </w:rPr>
        <w:tab/>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42C8301D" w14:textId="310ACE8A" w:rsidR="00C57B03" w:rsidRPr="00505A97" w:rsidRDefault="005C731A" w:rsidP="006B0664">
      <w:pPr>
        <w:spacing w:after="0"/>
        <w:jc w:val="both"/>
        <w:rPr>
          <w:rFonts w:ascii="Times New Roman" w:hAnsi="Times New Roman" w:cs="Times New Roman"/>
          <w:sz w:val="24"/>
          <w:szCs w:val="24"/>
        </w:rPr>
      </w:pPr>
      <w:r w:rsidRPr="00505A97">
        <w:rPr>
          <w:rFonts w:ascii="Times New Roman" w:hAnsi="Times New Roman" w:cs="Times New Roman"/>
          <w:sz w:val="24"/>
          <w:szCs w:val="24"/>
        </w:rPr>
        <w:t>15</w:t>
      </w:r>
      <w:r w:rsidR="006B0664" w:rsidRPr="00505A97">
        <w:rPr>
          <w:rFonts w:ascii="Times New Roman" w:hAnsi="Times New Roman" w:cs="Times New Roman"/>
          <w:sz w:val="24"/>
          <w:szCs w:val="24"/>
        </w:rPr>
        <w:t>.4</w:t>
      </w:r>
      <w:r w:rsidR="006B0664" w:rsidRPr="00505A97">
        <w:rPr>
          <w:rFonts w:ascii="Times New Roman" w:hAnsi="Times New Roman" w:cs="Times New Roman"/>
          <w:sz w:val="24"/>
          <w:szCs w:val="24"/>
        </w:rPr>
        <w:tab/>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3B599155" w14:textId="77777777" w:rsidR="005002B8" w:rsidRPr="00505A97" w:rsidRDefault="005002B8" w:rsidP="005002B8">
      <w:pPr>
        <w:spacing w:after="0"/>
        <w:jc w:val="both"/>
        <w:rPr>
          <w:rFonts w:ascii="Times New Roman" w:hAnsi="Times New Roman" w:cs="Times New Roman"/>
          <w:sz w:val="24"/>
          <w:szCs w:val="24"/>
        </w:rPr>
      </w:pPr>
    </w:p>
    <w:p w14:paraId="1A07F16B" w14:textId="05C8DC01" w:rsidR="005002B8" w:rsidRPr="00505A97" w:rsidRDefault="005002B8" w:rsidP="005002B8">
      <w:pPr>
        <w:spacing w:after="0"/>
        <w:jc w:val="both"/>
        <w:rPr>
          <w:rFonts w:ascii="Times New Roman" w:hAnsi="Times New Roman" w:cs="Times New Roman"/>
          <w:b/>
          <w:sz w:val="24"/>
          <w:szCs w:val="24"/>
        </w:rPr>
      </w:pPr>
      <w:r w:rsidRPr="00505A97">
        <w:rPr>
          <w:rFonts w:ascii="Times New Roman" w:hAnsi="Times New Roman" w:cs="Times New Roman"/>
          <w:b/>
          <w:sz w:val="24"/>
          <w:szCs w:val="24"/>
        </w:rPr>
        <w:t>16. Obsah ponuky</w:t>
      </w:r>
    </w:p>
    <w:p w14:paraId="3DC5605A" w14:textId="7777777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Ponuka musí obsahovať minimálne tieto dokumenty:</w:t>
      </w:r>
    </w:p>
    <w:p w14:paraId="580E254D" w14:textId="7046CD7A"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16.1 Doklad o oprávnení </w:t>
      </w:r>
      <w:r w:rsidR="008B06CB">
        <w:rPr>
          <w:rFonts w:ascii="Times New Roman" w:hAnsi="Times New Roman" w:cs="Times New Roman"/>
          <w:sz w:val="24"/>
          <w:szCs w:val="24"/>
        </w:rPr>
        <w:t>dodávať predmetný tovar</w:t>
      </w:r>
      <w:r w:rsidRPr="00505A97">
        <w:rPr>
          <w:rFonts w:ascii="Times New Roman" w:hAnsi="Times New Roman" w:cs="Times New Roman"/>
          <w:sz w:val="24"/>
          <w:szCs w:val="24"/>
        </w:rPr>
        <w:t xml:space="preserve"> – </w:t>
      </w:r>
      <w:proofErr w:type="spellStart"/>
      <w:r w:rsidRPr="00505A97">
        <w:rPr>
          <w:rFonts w:ascii="Times New Roman" w:hAnsi="Times New Roman" w:cs="Times New Roman"/>
          <w:sz w:val="24"/>
          <w:szCs w:val="24"/>
        </w:rPr>
        <w:t>sken</w:t>
      </w:r>
      <w:proofErr w:type="spellEnd"/>
      <w:r w:rsidRPr="00505A97">
        <w:rPr>
          <w:rFonts w:ascii="Times New Roman" w:hAnsi="Times New Roman" w:cs="Times New Roman"/>
          <w:sz w:val="24"/>
          <w:szCs w:val="24"/>
        </w:rPr>
        <w:t xml:space="preserve"> dokumentu, alebo potvrdenie o zápise do zoznamu hospodárskych subjektov – postačí odkaz na stránku uvo.gov.sk.</w:t>
      </w:r>
    </w:p>
    <w:p w14:paraId="31B9D530" w14:textId="79672B7E"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16.2. Čestné prehlásenia tvoriace prílohy tejto výzvy, podpísané oprávnenou osobou uchádzača.</w:t>
      </w:r>
    </w:p>
    <w:p w14:paraId="41346097" w14:textId="444E936E"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16.3.Zoznam </w:t>
      </w:r>
      <w:r w:rsidR="006A2925">
        <w:rPr>
          <w:rFonts w:ascii="Times New Roman" w:hAnsi="Times New Roman" w:cs="Times New Roman"/>
          <w:sz w:val="24"/>
          <w:szCs w:val="24"/>
        </w:rPr>
        <w:t>dodávok</w:t>
      </w:r>
      <w:r w:rsidRPr="00505A97">
        <w:rPr>
          <w:rFonts w:ascii="Times New Roman" w:hAnsi="Times New Roman" w:cs="Times New Roman"/>
          <w:sz w:val="24"/>
          <w:szCs w:val="24"/>
        </w:rPr>
        <w:t xml:space="preserve"> rovnakých alebo obdobných ako je predmet zákazky za predchádzajúce 3 roky od dňa zaslania tejto výzvy s uvedením cien, lehôt dodania a odberateľov; dokladom je referencia, ak odberateľom bol verejný obstarávateľ alebo obstarávateľ podľa  zákona č. 343/2015 Z. z. o verejnom obstarávaní, ktorými uchádzač preukáže odbornú spôsobilosť k predmetu zákazky, minimálne 2 zákazky.</w:t>
      </w:r>
    </w:p>
    <w:p w14:paraId="116A45A5" w14:textId="31993767"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 xml:space="preserve">16.4  Cenová ponuka - Návrh uchádzača na plnenie kritérií, predložený vo forme podľa tabuľky č. 1 tejto výzvy </w:t>
      </w:r>
    </w:p>
    <w:p w14:paraId="34FE74AD" w14:textId="334D8FD4" w:rsidR="005002B8" w:rsidRPr="00DF15DB" w:rsidRDefault="005002B8" w:rsidP="005002B8">
      <w:pPr>
        <w:spacing w:after="0"/>
        <w:jc w:val="both"/>
        <w:rPr>
          <w:rFonts w:ascii="Times New Roman" w:hAnsi="Times New Roman" w:cs="Times New Roman"/>
          <w:color w:val="FF0000"/>
          <w:sz w:val="24"/>
          <w:szCs w:val="24"/>
        </w:rPr>
      </w:pPr>
      <w:r w:rsidRPr="00505A97">
        <w:rPr>
          <w:rFonts w:ascii="Times New Roman" w:hAnsi="Times New Roman" w:cs="Times New Roman"/>
          <w:sz w:val="24"/>
          <w:szCs w:val="24"/>
        </w:rPr>
        <w:t xml:space="preserve">16.5. Návrh </w:t>
      </w:r>
      <w:r w:rsidR="008B06CB">
        <w:rPr>
          <w:rFonts w:ascii="Times New Roman" w:hAnsi="Times New Roman" w:cs="Times New Roman"/>
          <w:sz w:val="24"/>
          <w:szCs w:val="24"/>
        </w:rPr>
        <w:t>rá</w:t>
      </w:r>
      <w:r w:rsidR="00DF15DB">
        <w:rPr>
          <w:rFonts w:ascii="Times New Roman" w:hAnsi="Times New Roman" w:cs="Times New Roman"/>
          <w:sz w:val="24"/>
          <w:szCs w:val="24"/>
        </w:rPr>
        <w:t>mcovej zmluvy na dodanie tovaru</w:t>
      </w:r>
      <w:r w:rsidR="009E67D3" w:rsidRPr="00505A97">
        <w:rPr>
          <w:rFonts w:ascii="Times New Roman" w:hAnsi="Times New Roman" w:cs="Times New Roman"/>
          <w:sz w:val="24"/>
          <w:szCs w:val="24"/>
        </w:rPr>
        <w:t xml:space="preserve"> </w:t>
      </w:r>
      <w:r w:rsidRPr="00505A97">
        <w:rPr>
          <w:rFonts w:ascii="Times New Roman" w:hAnsi="Times New Roman" w:cs="Times New Roman"/>
          <w:sz w:val="24"/>
          <w:szCs w:val="24"/>
        </w:rPr>
        <w:t xml:space="preserve">vo formáte </w:t>
      </w:r>
      <w:proofErr w:type="spellStart"/>
      <w:r w:rsidRPr="00505A97">
        <w:rPr>
          <w:rFonts w:ascii="Times New Roman" w:hAnsi="Times New Roman" w:cs="Times New Roman"/>
          <w:sz w:val="24"/>
          <w:szCs w:val="24"/>
        </w:rPr>
        <w:t>word</w:t>
      </w:r>
      <w:proofErr w:type="spellEnd"/>
      <w:r w:rsidRPr="00505A97">
        <w:rPr>
          <w:rFonts w:ascii="Times New Roman" w:hAnsi="Times New Roman" w:cs="Times New Roman"/>
          <w:sz w:val="24"/>
          <w:szCs w:val="24"/>
        </w:rPr>
        <w:t xml:space="preserve">. </w:t>
      </w:r>
      <w:r w:rsidR="00DF15DB" w:rsidRPr="00DF15DB">
        <w:rPr>
          <w:rFonts w:ascii="Times New Roman" w:hAnsi="Times New Roman" w:cs="Times New Roman"/>
          <w:color w:val="FF0000"/>
          <w:sz w:val="24"/>
          <w:szCs w:val="24"/>
        </w:rPr>
        <w:t>– predloží len úspešný uchádzač na vyzvanie verejného obstarávateľa. Do ponuky nepredkladá.</w:t>
      </w:r>
    </w:p>
    <w:p w14:paraId="4F1824C1" w14:textId="250A717F" w:rsidR="009E67D3" w:rsidRDefault="00613594" w:rsidP="005002B8">
      <w:pPr>
        <w:spacing w:after="0"/>
        <w:jc w:val="both"/>
        <w:rPr>
          <w:rFonts w:ascii="Times New Roman" w:hAnsi="Times New Roman" w:cs="Times New Roman"/>
          <w:sz w:val="24"/>
          <w:szCs w:val="24"/>
        </w:rPr>
      </w:pPr>
      <w:r>
        <w:rPr>
          <w:rFonts w:ascii="Times New Roman" w:hAnsi="Times New Roman" w:cs="Times New Roman"/>
          <w:sz w:val="24"/>
          <w:szCs w:val="24"/>
        </w:rPr>
        <w:t>16.6. Vzorky</w:t>
      </w:r>
      <w:r w:rsidR="005656AA">
        <w:rPr>
          <w:rFonts w:ascii="Times New Roman" w:hAnsi="Times New Roman" w:cs="Times New Roman"/>
          <w:sz w:val="24"/>
          <w:szCs w:val="24"/>
        </w:rPr>
        <w:t>, podľa prílohy č. 1</w:t>
      </w:r>
    </w:p>
    <w:p w14:paraId="5EF549CF" w14:textId="32508A9E" w:rsidR="009E6C35" w:rsidRPr="00505A97" w:rsidRDefault="009E6C35" w:rsidP="005002B8">
      <w:pPr>
        <w:spacing w:after="0"/>
        <w:jc w:val="both"/>
        <w:rPr>
          <w:rFonts w:ascii="Times New Roman" w:hAnsi="Times New Roman" w:cs="Times New Roman"/>
          <w:sz w:val="24"/>
          <w:szCs w:val="24"/>
        </w:rPr>
      </w:pPr>
      <w:r>
        <w:rPr>
          <w:rFonts w:ascii="Times New Roman" w:hAnsi="Times New Roman" w:cs="Times New Roman"/>
          <w:sz w:val="24"/>
          <w:szCs w:val="24"/>
        </w:rPr>
        <w:t>16.7. Fotografie, obrázky ponúkaných produktov</w:t>
      </w:r>
    </w:p>
    <w:p w14:paraId="06A2634C" w14:textId="20CEF15C" w:rsidR="005002B8" w:rsidRPr="00505A97" w:rsidRDefault="005002B8" w:rsidP="005002B8">
      <w:pPr>
        <w:spacing w:after="0"/>
        <w:jc w:val="both"/>
        <w:rPr>
          <w:rFonts w:ascii="Times New Roman" w:hAnsi="Times New Roman" w:cs="Times New Roman"/>
          <w:sz w:val="24"/>
          <w:szCs w:val="24"/>
        </w:rPr>
      </w:pPr>
      <w:r w:rsidRPr="00505A97">
        <w:rPr>
          <w:rFonts w:ascii="Times New Roman" w:hAnsi="Times New Roman" w:cs="Times New Roman"/>
          <w:sz w:val="24"/>
          <w:szCs w:val="24"/>
        </w:rPr>
        <w:t>Ak uchádzač nie je platcom DPH, uvedie túto skutočnosť v ponuke!</w:t>
      </w:r>
    </w:p>
    <w:p w14:paraId="79FF889D" w14:textId="77777777" w:rsidR="005002B8" w:rsidRPr="00505A97" w:rsidRDefault="005002B8" w:rsidP="006B0664">
      <w:pPr>
        <w:spacing w:after="0"/>
        <w:jc w:val="both"/>
        <w:rPr>
          <w:rFonts w:ascii="Times New Roman" w:hAnsi="Times New Roman" w:cs="Times New Roman"/>
          <w:sz w:val="24"/>
          <w:szCs w:val="24"/>
        </w:rPr>
      </w:pPr>
    </w:p>
    <w:p w14:paraId="49D4B8DA" w14:textId="77777777" w:rsidR="006E7461" w:rsidRDefault="006E7461" w:rsidP="008B0E56">
      <w:pPr>
        <w:spacing w:before="160" w:after="0"/>
        <w:rPr>
          <w:rFonts w:ascii="Times New Roman" w:hAnsi="Times New Roman" w:cs="Times New Roman"/>
          <w:b/>
          <w:sz w:val="24"/>
          <w:szCs w:val="24"/>
        </w:rPr>
      </w:pPr>
    </w:p>
    <w:p w14:paraId="0B06535B" w14:textId="77777777" w:rsidR="006E7461" w:rsidRDefault="006E7461" w:rsidP="008B0E56">
      <w:pPr>
        <w:spacing w:before="160" w:after="0"/>
        <w:rPr>
          <w:rFonts w:ascii="Times New Roman" w:hAnsi="Times New Roman" w:cs="Times New Roman"/>
          <w:b/>
          <w:sz w:val="24"/>
          <w:szCs w:val="24"/>
        </w:rPr>
      </w:pPr>
    </w:p>
    <w:p w14:paraId="09472455" w14:textId="00C46FEC" w:rsidR="00551356" w:rsidRPr="00505A97" w:rsidRDefault="005C731A" w:rsidP="008B0E56">
      <w:pPr>
        <w:spacing w:before="160" w:after="0"/>
        <w:rPr>
          <w:rFonts w:ascii="Times New Roman" w:hAnsi="Times New Roman" w:cs="Times New Roman"/>
          <w:b/>
          <w:sz w:val="24"/>
          <w:szCs w:val="24"/>
        </w:rPr>
      </w:pPr>
      <w:r w:rsidRPr="00505A97">
        <w:rPr>
          <w:rFonts w:ascii="Times New Roman" w:hAnsi="Times New Roman" w:cs="Times New Roman"/>
          <w:b/>
          <w:sz w:val="24"/>
          <w:szCs w:val="24"/>
        </w:rPr>
        <w:lastRenderedPageBreak/>
        <w:t>1</w:t>
      </w:r>
      <w:r w:rsidR="00813CED" w:rsidRPr="00505A97">
        <w:rPr>
          <w:rFonts w:ascii="Times New Roman" w:hAnsi="Times New Roman" w:cs="Times New Roman"/>
          <w:b/>
          <w:sz w:val="24"/>
          <w:szCs w:val="24"/>
        </w:rPr>
        <w:t xml:space="preserve">7. </w:t>
      </w:r>
      <w:r w:rsidR="00551356" w:rsidRPr="00505A97">
        <w:rPr>
          <w:rFonts w:ascii="Times New Roman" w:hAnsi="Times New Roman" w:cs="Times New Roman"/>
          <w:b/>
          <w:sz w:val="24"/>
          <w:szCs w:val="24"/>
        </w:rPr>
        <w:t xml:space="preserve"> Obchodné podmienky</w:t>
      </w:r>
    </w:p>
    <w:p w14:paraId="0949979D" w14:textId="79D900C9" w:rsidR="00551356" w:rsidRPr="00505A97" w:rsidRDefault="00813CED" w:rsidP="007F1F8D">
      <w:pPr>
        <w:spacing w:after="0"/>
        <w:rPr>
          <w:rFonts w:ascii="Times New Roman" w:hAnsi="Times New Roman" w:cs="Times New Roman"/>
          <w:sz w:val="24"/>
          <w:szCs w:val="24"/>
        </w:rPr>
      </w:pPr>
      <w:r w:rsidRPr="00505A97">
        <w:rPr>
          <w:rFonts w:ascii="Times New Roman" w:hAnsi="Times New Roman" w:cs="Times New Roman"/>
          <w:sz w:val="24"/>
          <w:szCs w:val="24"/>
        </w:rPr>
        <w:t>17</w:t>
      </w:r>
      <w:r w:rsidR="00551356" w:rsidRPr="00505A97">
        <w:rPr>
          <w:rFonts w:ascii="Times New Roman" w:hAnsi="Times New Roman" w:cs="Times New Roman"/>
          <w:sz w:val="24"/>
          <w:szCs w:val="24"/>
        </w:rPr>
        <w:t>.1. Miesto dodania predmetu zákazky – adresa sídla kupujúceho</w:t>
      </w:r>
    </w:p>
    <w:p w14:paraId="674A277E" w14:textId="3D39C7CE" w:rsidR="00551356" w:rsidRPr="00505A97" w:rsidRDefault="005C731A" w:rsidP="007F1F8D">
      <w:pPr>
        <w:spacing w:after="0"/>
        <w:rPr>
          <w:rFonts w:ascii="Times New Roman" w:hAnsi="Times New Roman" w:cs="Times New Roman"/>
          <w:sz w:val="24"/>
          <w:szCs w:val="24"/>
        </w:rPr>
      </w:pPr>
      <w:r w:rsidRPr="00505A97">
        <w:rPr>
          <w:rFonts w:ascii="Times New Roman" w:hAnsi="Times New Roman" w:cs="Times New Roman"/>
          <w:sz w:val="24"/>
          <w:szCs w:val="24"/>
        </w:rPr>
        <w:t>1</w:t>
      </w:r>
      <w:r w:rsidR="00813CED" w:rsidRPr="00505A97">
        <w:rPr>
          <w:rFonts w:ascii="Times New Roman" w:hAnsi="Times New Roman" w:cs="Times New Roman"/>
          <w:sz w:val="24"/>
          <w:szCs w:val="24"/>
        </w:rPr>
        <w:t>7</w:t>
      </w:r>
      <w:r w:rsidRPr="00505A97">
        <w:rPr>
          <w:rFonts w:ascii="Times New Roman" w:hAnsi="Times New Roman" w:cs="Times New Roman"/>
          <w:sz w:val="24"/>
          <w:szCs w:val="24"/>
        </w:rPr>
        <w:t>.</w:t>
      </w:r>
      <w:r w:rsidR="00551356" w:rsidRPr="00505A97">
        <w:rPr>
          <w:rFonts w:ascii="Times New Roman" w:hAnsi="Times New Roman" w:cs="Times New Roman"/>
          <w:sz w:val="24"/>
          <w:szCs w:val="24"/>
        </w:rPr>
        <w:t>2. Dodávka a fakturácia</w:t>
      </w:r>
    </w:p>
    <w:p w14:paraId="22D9F53A"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a) Faktúra</w:t>
      </w:r>
    </w:p>
    <w:p w14:paraId="1EA16D7E"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musí spĺňať náležitosti daňového dokladu;</w:t>
      </w:r>
    </w:p>
    <w:p w14:paraId="31F22FD3"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faktúra musí byť vystavená v mene euro;</w:t>
      </w:r>
    </w:p>
    <w:p w14:paraId="33217C35"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 xml:space="preserve">- </w:t>
      </w:r>
      <w:r w:rsidRPr="00505A97">
        <w:rPr>
          <w:rFonts w:ascii="Times New Roman" w:hAnsi="Times New Roman" w:cs="Times New Roman"/>
          <w:spacing w:val="-6"/>
          <w:sz w:val="24"/>
          <w:szCs w:val="24"/>
        </w:rPr>
        <w:t>faktúru je potrebné doručiť na adresu sídla kupujúceho/objednávateľa</w:t>
      </w:r>
      <w:r w:rsidR="00364A59" w:rsidRPr="00505A97">
        <w:rPr>
          <w:rFonts w:ascii="Times New Roman" w:hAnsi="Times New Roman" w:cs="Times New Roman"/>
          <w:spacing w:val="-6"/>
          <w:sz w:val="24"/>
          <w:szCs w:val="24"/>
        </w:rPr>
        <w:t xml:space="preserve"> </w:t>
      </w:r>
      <w:r w:rsidRPr="00505A97">
        <w:rPr>
          <w:rFonts w:ascii="Times New Roman" w:hAnsi="Times New Roman" w:cs="Times New Roman"/>
          <w:spacing w:val="-6"/>
          <w:sz w:val="24"/>
          <w:szCs w:val="24"/>
        </w:rPr>
        <w:t>podľa bodu 1, tejto výzvy.</w:t>
      </w:r>
    </w:p>
    <w:p w14:paraId="26A6CCD4"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b) Dodací list/preberací protokol</w:t>
      </w:r>
    </w:p>
    <w:p w14:paraId="680CB71B" w14:textId="2F339756"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Súčasťou faktúry musí byť samostatne doložený doklad, ktorý potvrdzuje, ž</w:t>
      </w:r>
      <w:r w:rsidR="00D2393B" w:rsidRPr="00505A97">
        <w:rPr>
          <w:rFonts w:ascii="Times New Roman" w:hAnsi="Times New Roman" w:cs="Times New Roman"/>
          <w:sz w:val="24"/>
          <w:szCs w:val="24"/>
        </w:rPr>
        <w:t>e došlo k dodaniu a prebratiu tovaru</w:t>
      </w:r>
      <w:r w:rsidRPr="00505A97">
        <w:rPr>
          <w:rFonts w:ascii="Times New Roman" w:hAnsi="Times New Roman" w:cs="Times New Roman"/>
          <w:sz w:val="24"/>
          <w:szCs w:val="24"/>
        </w:rPr>
        <w:t xml:space="preserve"> – prevzatie potvrdzuje oprávnený zástupca zadávateľa svojím podpisom.</w:t>
      </w:r>
    </w:p>
    <w:p w14:paraId="4AD97BB2"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c) Splatnosť faktúry – 30 dní, odo dňa doručenia druhej zmluvnej strane.</w:t>
      </w:r>
    </w:p>
    <w:p w14:paraId="146B434B" w14:textId="77777777" w:rsidR="00551356" w:rsidRPr="00505A97" w:rsidRDefault="00551356" w:rsidP="007F1F8D">
      <w:pPr>
        <w:spacing w:after="0"/>
        <w:rPr>
          <w:rFonts w:ascii="Times New Roman" w:hAnsi="Times New Roman" w:cs="Times New Roman"/>
          <w:sz w:val="24"/>
          <w:szCs w:val="24"/>
        </w:rPr>
      </w:pPr>
      <w:r w:rsidRPr="00505A97">
        <w:rPr>
          <w:rFonts w:ascii="Times New Roman" w:hAnsi="Times New Roman" w:cs="Times New Roman"/>
          <w:sz w:val="24"/>
          <w:szCs w:val="24"/>
        </w:rPr>
        <w:t>d) Záruka a uplatňovanie reklamácií</w:t>
      </w:r>
    </w:p>
    <w:p w14:paraId="72014FBD" w14:textId="16C36269" w:rsidR="00AA3A61" w:rsidRPr="00505A97" w:rsidRDefault="00551356" w:rsidP="007F1F8D">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Záruka na </w:t>
      </w:r>
      <w:r w:rsidR="00D2393B" w:rsidRPr="00505A97">
        <w:rPr>
          <w:rFonts w:ascii="Times New Roman" w:hAnsi="Times New Roman" w:cs="Times New Roman"/>
          <w:sz w:val="24"/>
          <w:szCs w:val="24"/>
        </w:rPr>
        <w:t>dodaný tovar</w:t>
      </w:r>
      <w:r w:rsidRPr="00505A97">
        <w:rPr>
          <w:rFonts w:ascii="Times New Roman" w:hAnsi="Times New Roman" w:cs="Times New Roman"/>
          <w:sz w:val="24"/>
          <w:szCs w:val="24"/>
        </w:rPr>
        <w:t xml:space="preserve"> </w:t>
      </w:r>
      <w:r w:rsidRPr="00505A97">
        <w:rPr>
          <w:rFonts w:ascii="Times New Roman" w:eastAsia="Times New Roman" w:hAnsi="Times New Roman" w:cs="Times New Roman"/>
          <w:bCs/>
          <w:sz w:val="24"/>
          <w:szCs w:val="24"/>
          <w:lang w:eastAsia="sk-SK"/>
        </w:rPr>
        <w:t xml:space="preserve">sa vyžaduje v súlade s platnými právnymi predpismi Slovenskej republiky, v rozsahu minimálne 24 mesiacov. </w:t>
      </w:r>
    </w:p>
    <w:p w14:paraId="60A30C77" w14:textId="6A222584"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78418B68" w14:textId="13A09531" w:rsidR="00792899" w:rsidRPr="00505A97" w:rsidRDefault="00D82760" w:rsidP="00792899">
      <w:pPr>
        <w:spacing w:before="160"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Rámcová zmluva</w:t>
      </w:r>
      <w:r w:rsidR="00792899" w:rsidRPr="00505A97">
        <w:rPr>
          <w:rFonts w:ascii="Times New Roman" w:eastAsia="Times New Roman" w:hAnsi="Times New Roman" w:cs="Times New Roman"/>
          <w:sz w:val="24"/>
          <w:szCs w:val="24"/>
          <w:lang w:eastAsia="sk-SK"/>
        </w:rPr>
        <w:t xml:space="preserve"> na zadaný predmet zákazky nadobúda platnosť dňom podpisu obidvoch zmluvných strán a účinnosť dňom zverejnenia zmluvy v CRZ.</w:t>
      </w:r>
    </w:p>
    <w:p w14:paraId="3B06358F" w14:textId="77777777" w:rsidR="00792899" w:rsidRPr="00505A97" w:rsidRDefault="00792899" w:rsidP="007F1F8D">
      <w:pPr>
        <w:spacing w:after="0"/>
        <w:jc w:val="both"/>
        <w:rPr>
          <w:rFonts w:ascii="Times New Roman" w:eastAsia="Times New Roman" w:hAnsi="Times New Roman" w:cs="Times New Roman"/>
          <w:bCs/>
          <w:sz w:val="24"/>
          <w:szCs w:val="24"/>
          <w:lang w:eastAsia="sk-SK"/>
        </w:rPr>
      </w:pPr>
    </w:p>
    <w:p w14:paraId="375CE80B" w14:textId="1CE39063" w:rsidR="00551356" w:rsidRPr="00505A97" w:rsidRDefault="005C731A" w:rsidP="008B0E56">
      <w:pPr>
        <w:spacing w:before="160" w:after="0"/>
        <w:jc w:val="both"/>
        <w:rPr>
          <w:rFonts w:ascii="Times New Roman" w:hAnsi="Times New Roman" w:cs="Times New Roman"/>
          <w:b/>
          <w:sz w:val="24"/>
          <w:szCs w:val="24"/>
        </w:rPr>
      </w:pPr>
      <w:r w:rsidRPr="00505A97">
        <w:rPr>
          <w:rFonts w:ascii="Times New Roman" w:hAnsi="Times New Roman" w:cs="Times New Roman"/>
          <w:b/>
          <w:sz w:val="24"/>
          <w:szCs w:val="24"/>
        </w:rPr>
        <w:t>1</w:t>
      </w:r>
      <w:r w:rsidR="00813CED" w:rsidRPr="00505A97">
        <w:rPr>
          <w:rFonts w:ascii="Times New Roman" w:hAnsi="Times New Roman" w:cs="Times New Roman"/>
          <w:b/>
          <w:sz w:val="24"/>
          <w:szCs w:val="24"/>
        </w:rPr>
        <w:t>8.</w:t>
      </w:r>
      <w:r w:rsidR="00551356" w:rsidRPr="00505A97">
        <w:rPr>
          <w:rFonts w:ascii="Times New Roman" w:hAnsi="Times New Roman" w:cs="Times New Roman"/>
          <w:b/>
          <w:sz w:val="24"/>
          <w:szCs w:val="24"/>
        </w:rPr>
        <w:t xml:space="preserve"> Výsledok </w:t>
      </w:r>
      <w:r w:rsidRPr="00505A97">
        <w:rPr>
          <w:rFonts w:ascii="Times New Roman" w:hAnsi="Times New Roman" w:cs="Times New Roman"/>
          <w:b/>
          <w:sz w:val="24"/>
          <w:szCs w:val="24"/>
        </w:rPr>
        <w:t>prieskumu trhu</w:t>
      </w:r>
    </w:p>
    <w:p w14:paraId="3EAEAC85" w14:textId="5C554BE5" w:rsidR="005C731A" w:rsidRPr="009A17B6" w:rsidRDefault="005C731A" w:rsidP="005C731A">
      <w:pPr>
        <w:spacing w:after="0"/>
        <w:jc w:val="both"/>
        <w:rPr>
          <w:rFonts w:ascii="Times New Roman" w:hAnsi="Times New Roman" w:cs="Times New Roman"/>
          <w:b/>
          <w:sz w:val="24"/>
          <w:szCs w:val="24"/>
          <w:lang w:eastAsia="sk-SK"/>
        </w:rPr>
      </w:pPr>
      <w:r w:rsidRPr="009A17B6">
        <w:rPr>
          <w:rFonts w:ascii="Times New Roman" w:eastAsia="Times New Roman" w:hAnsi="Times New Roman" w:cs="Times New Roman"/>
          <w:b/>
          <w:bCs/>
          <w:sz w:val="24"/>
          <w:szCs w:val="24"/>
          <w:lang w:eastAsia="sk-SK"/>
        </w:rPr>
        <w:t xml:space="preserve">Prieskum trhu slúži na určenie predpokladanej hodnoty budúceho verejného obstarávania, avšak </w:t>
      </w:r>
      <w:r w:rsidRPr="009A17B6">
        <w:rPr>
          <w:rFonts w:ascii="Times New Roman" w:hAnsi="Times New Roman" w:cs="Times New Roman"/>
          <w:b/>
          <w:sz w:val="24"/>
          <w:szCs w:val="24"/>
          <w:lang w:eastAsia="sk-SK"/>
        </w:rPr>
        <w:t xml:space="preserve">verejný obstarávateľ si vyhradzuje právo/možnosť uzatvorenia zmluvy s hospodárskym subjektom, </w:t>
      </w:r>
      <w:r w:rsidR="009A25F1" w:rsidRPr="009A17B6">
        <w:rPr>
          <w:rFonts w:ascii="Times New Roman" w:hAnsi="Times New Roman" w:cs="Times New Roman"/>
          <w:b/>
          <w:sz w:val="24"/>
          <w:szCs w:val="24"/>
          <w:lang w:eastAsia="sk-SK"/>
        </w:rPr>
        <w:t>ktorý predloží najnižšiu ponuku.</w:t>
      </w:r>
    </w:p>
    <w:p w14:paraId="1F563F40" w14:textId="43B7A079"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zrušiť tento postup zadávania zákazky  v prípade, že úspešná ponuka presiahne stanovený finančný limit pre zákazku podľa bodu 6. tejto výzvy a  príslušných ustanovení zákona.</w:t>
      </w:r>
    </w:p>
    <w:p w14:paraId="4AC54973"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Verejný obstarávateľ si vyhradzuje právo tento postup zadávania zákazky zrušiť aj v iných odôvodnených prípadoch (napr. z dôvodu  neprijatia ani jednej ponuky, nepredloženia žiadnej ponuky, ak  ponuku predloží iba jeden uchádzač a pod.) a vyhlásiť nový postup zadávania zákazky.</w:t>
      </w:r>
    </w:p>
    <w:p w14:paraId="0D9F9A65" w14:textId="77777777"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Všetci uchádzači, ktorí predložia ponuku budú informovaní o výsledku vyhodnotenia ponúk. </w:t>
      </w:r>
    </w:p>
    <w:p w14:paraId="4F4D7173" w14:textId="5C2A225E" w:rsidR="00C04072" w:rsidRPr="00505A97" w:rsidRDefault="00C04072" w:rsidP="00C04072">
      <w:pPr>
        <w:spacing w:after="0"/>
        <w:jc w:val="both"/>
        <w:rPr>
          <w:rFonts w:ascii="Times New Roman" w:eastAsia="Times New Roman" w:hAnsi="Times New Roman" w:cs="Times New Roman"/>
          <w:bCs/>
          <w:sz w:val="24"/>
          <w:szCs w:val="24"/>
          <w:lang w:eastAsia="sk-SK"/>
        </w:rPr>
      </w:pPr>
      <w:r w:rsidRPr="00505A97">
        <w:rPr>
          <w:rFonts w:ascii="Times New Roman" w:eastAsia="Times New Roman" w:hAnsi="Times New Roman" w:cs="Times New Roman"/>
          <w:bCs/>
          <w:sz w:val="24"/>
          <w:szCs w:val="24"/>
          <w:lang w:eastAsia="sk-SK"/>
        </w:rPr>
        <w:t xml:space="preserve">S úspešným uchádzačom, ktorý ponúkne najnižšiu cenu na celý predmet obstarávania pri dodržaní všetkých podmienok a požiadaviek verejného obstarávateľa, bude uzavretá </w:t>
      </w:r>
      <w:r w:rsidR="008A4F13">
        <w:rPr>
          <w:rFonts w:ascii="Times New Roman" w:eastAsia="Times New Roman" w:hAnsi="Times New Roman" w:cs="Times New Roman"/>
          <w:bCs/>
          <w:sz w:val="24"/>
          <w:szCs w:val="24"/>
          <w:lang w:eastAsia="sk-SK"/>
        </w:rPr>
        <w:t xml:space="preserve">rámcová </w:t>
      </w:r>
      <w:r w:rsidRPr="00505A97">
        <w:rPr>
          <w:rFonts w:ascii="Times New Roman" w:eastAsia="Times New Roman" w:hAnsi="Times New Roman" w:cs="Times New Roman"/>
          <w:bCs/>
          <w:sz w:val="24"/>
          <w:szCs w:val="24"/>
          <w:lang w:eastAsia="sk-SK"/>
        </w:rPr>
        <w:t>zmluva.</w:t>
      </w:r>
    </w:p>
    <w:p w14:paraId="52DB0F11" w14:textId="55B70F76" w:rsidR="005C731A" w:rsidRPr="00505A97" w:rsidRDefault="005C731A" w:rsidP="008B0E56">
      <w:pPr>
        <w:spacing w:before="160" w:after="0"/>
        <w:jc w:val="both"/>
        <w:rPr>
          <w:rFonts w:ascii="Times New Roman" w:hAnsi="Times New Roman" w:cs="Times New Roman"/>
          <w:sz w:val="24"/>
          <w:szCs w:val="24"/>
        </w:rPr>
      </w:pPr>
    </w:p>
    <w:p w14:paraId="6AD8F988" w14:textId="20E9C42E" w:rsidR="003B6185" w:rsidRPr="00505A97" w:rsidRDefault="003B6185" w:rsidP="008B0E56">
      <w:pPr>
        <w:spacing w:before="160" w:after="0"/>
        <w:jc w:val="both"/>
        <w:rPr>
          <w:rFonts w:ascii="Times New Roman" w:hAnsi="Times New Roman" w:cs="Times New Roman"/>
          <w:sz w:val="24"/>
          <w:szCs w:val="24"/>
        </w:rPr>
      </w:pPr>
    </w:p>
    <w:p w14:paraId="4317D03C" w14:textId="039C5821" w:rsidR="003B6185" w:rsidRPr="00505A97" w:rsidRDefault="003B6185" w:rsidP="008B0E56">
      <w:pPr>
        <w:spacing w:before="160" w:after="0"/>
        <w:jc w:val="both"/>
        <w:rPr>
          <w:rFonts w:ascii="Times New Roman" w:hAnsi="Times New Roman" w:cs="Times New Roman"/>
          <w:sz w:val="24"/>
          <w:szCs w:val="24"/>
        </w:rPr>
      </w:pPr>
    </w:p>
    <w:p w14:paraId="03D9DD04" w14:textId="05A32B0C" w:rsidR="0015266F" w:rsidRPr="00505A97" w:rsidRDefault="0015266F" w:rsidP="003B6185">
      <w:pPr>
        <w:spacing w:before="160" w:after="0"/>
        <w:ind w:left="6521"/>
        <w:jc w:val="center"/>
        <w:rPr>
          <w:rFonts w:ascii="Times New Roman" w:hAnsi="Times New Roman" w:cs="Times New Roman"/>
          <w:b/>
          <w:sz w:val="24"/>
          <w:szCs w:val="24"/>
        </w:rPr>
      </w:pPr>
      <w:r w:rsidRPr="00505A97">
        <w:rPr>
          <w:rFonts w:ascii="Times New Roman" w:hAnsi="Times New Roman" w:cs="Times New Roman"/>
          <w:b/>
          <w:sz w:val="24"/>
          <w:szCs w:val="24"/>
        </w:rPr>
        <w:t>_____________________</w:t>
      </w:r>
    </w:p>
    <w:p w14:paraId="1FEDA4A9" w14:textId="30E298A7" w:rsidR="003B6185" w:rsidRPr="006E7461" w:rsidRDefault="006E7461" w:rsidP="003B6185">
      <w:pPr>
        <w:spacing w:before="160" w:after="0"/>
        <w:ind w:left="6521"/>
        <w:jc w:val="center"/>
        <w:rPr>
          <w:rFonts w:ascii="Times New Roman" w:hAnsi="Times New Roman" w:cs="Times New Roman"/>
          <w:b/>
          <w:sz w:val="24"/>
          <w:szCs w:val="24"/>
        </w:rPr>
      </w:pPr>
      <w:r w:rsidRPr="006E7461">
        <w:rPr>
          <w:rFonts w:ascii="Times New Roman" w:hAnsi="Times New Roman" w:cs="Times New Roman"/>
          <w:b/>
          <w:sz w:val="24"/>
          <w:szCs w:val="24"/>
        </w:rPr>
        <w:t>Mgr. Peter Lukáč, PhD.</w:t>
      </w:r>
    </w:p>
    <w:p w14:paraId="3CFDE6CE" w14:textId="52BF6086" w:rsidR="003B6185" w:rsidRPr="00505A97" w:rsidRDefault="0049371F" w:rsidP="003B6185">
      <w:pPr>
        <w:spacing w:before="160" w:after="0"/>
        <w:ind w:left="6521"/>
        <w:jc w:val="center"/>
        <w:rPr>
          <w:rFonts w:ascii="Times New Roman" w:hAnsi="Times New Roman" w:cs="Times New Roman"/>
          <w:sz w:val="24"/>
          <w:szCs w:val="24"/>
        </w:rPr>
      </w:pPr>
      <w:r w:rsidRPr="00505A97">
        <w:rPr>
          <w:rFonts w:ascii="Times New Roman" w:hAnsi="Times New Roman" w:cs="Times New Roman"/>
          <w:sz w:val="24"/>
          <w:szCs w:val="24"/>
        </w:rPr>
        <w:t>g</w:t>
      </w:r>
      <w:r w:rsidR="003B6185" w:rsidRPr="00505A97">
        <w:rPr>
          <w:rFonts w:ascii="Times New Roman" w:hAnsi="Times New Roman" w:cs="Times New Roman"/>
          <w:sz w:val="24"/>
          <w:szCs w:val="24"/>
        </w:rPr>
        <w:t>enerálny riaditeľ</w:t>
      </w:r>
    </w:p>
    <w:p w14:paraId="4D34BB41" w14:textId="042AECB8" w:rsidR="00524EBA" w:rsidRPr="00505A97" w:rsidRDefault="008B0E56">
      <w:pPr>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br w:type="page"/>
      </w:r>
    </w:p>
    <w:p w14:paraId="7B008DF1" w14:textId="77777777" w:rsidR="006A3340" w:rsidRPr="00505A97" w:rsidRDefault="006E0255" w:rsidP="00B677B8">
      <w:pPr>
        <w:tabs>
          <w:tab w:val="num" w:pos="1276"/>
        </w:tabs>
        <w:spacing w:before="160" w:after="160"/>
        <w:ind w:left="1276" w:hanging="425"/>
        <w:jc w:val="right"/>
        <w:rPr>
          <w:rFonts w:ascii="Times New Roman" w:eastAsia="Times New Roman" w:hAnsi="Times New Roman" w:cs="Times New Roman"/>
          <w:iCs/>
          <w:sz w:val="24"/>
          <w:szCs w:val="24"/>
          <w:lang w:eastAsia="sk-SK"/>
        </w:rPr>
      </w:pPr>
      <w:r w:rsidRPr="00505A97">
        <w:rPr>
          <w:rFonts w:ascii="Times New Roman" w:eastAsia="Times New Roman" w:hAnsi="Times New Roman" w:cs="Times New Roman"/>
          <w:iCs/>
          <w:sz w:val="24"/>
          <w:szCs w:val="24"/>
          <w:lang w:eastAsia="sk-SK"/>
        </w:rPr>
        <w:lastRenderedPageBreak/>
        <w:t xml:space="preserve">Tabuľka č. 1 </w:t>
      </w:r>
    </w:p>
    <w:p w14:paraId="5F5254E1" w14:textId="77777777" w:rsidR="00257D52" w:rsidRPr="00505A97" w:rsidRDefault="00257D52" w:rsidP="00B677B8">
      <w:pPr>
        <w:tabs>
          <w:tab w:val="num" w:pos="1276"/>
        </w:tabs>
        <w:spacing w:after="0"/>
        <w:ind w:left="1276" w:hanging="425"/>
        <w:jc w:val="right"/>
        <w:rPr>
          <w:rFonts w:ascii="Times New Roman" w:eastAsia="Times New Roman" w:hAnsi="Times New Roman" w:cs="Times New Roman"/>
          <w:iCs/>
          <w:sz w:val="24"/>
          <w:szCs w:val="24"/>
          <w:lang w:eastAsia="sk-SK"/>
        </w:rPr>
      </w:pPr>
    </w:p>
    <w:p w14:paraId="31AB8FE3" w14:textId="77777777" w:rsidR="00C923E7" w:rsidRPr="00505A97" w:rsidRDefault="00C923E7" w:rsidP="00B677B8">
      <w:pPr>
        <w:spacing w:after="0"/>
        <w:rPr>
          <w:rFonts w:ascii="Times New Roman" w:eastAsia="Times New Roman" w:hAnsi="Times New Roman" w:cs="Times New Roman"/>
          <w:b/>
          <w:bCs/>
          <w:noProof/>
          <w:sz w:val="24"/>
          <w:szCs w:val="24"/>
          <w:lang w:eastAsia="sk-SK"/>
        </w:rPr>
      </w:pPr>
    </w:p>
    <w:p w14:paraId="1DBBB43C" w14:textId="66E7D9B0" w:rsidR="00C923E7" w:rsidRPr="00505A97" w:rsidRDefault="00C923E7" w:rsidP="00B677B8">
      <w:pPr>
        <w:spacing w:after="0"/>
        <w:jc w:val="center"/>
        <w:rPr>
          <w:rFonts w:ascii="Times New Roman" w:eastAsia="Times New Roman" w:hAnsi="Times New Roman" w:cs="Times New Roman"/>
          <w:b/>
          <w:bCs/>
          <w:noProof/>
          <w:color w:val="FF0000"/>
          <w:sz w:val="24"/>
          <w:szCs w:val="24"/>
          <w:lang w:eastAsia="sk-SK"/>
        </w:rPr>
      </w:pPr>
      <w:r w:rsidRPr="00505A97">
        <w:rPr>
          <w:rFonts w:ascii="Times New Roman" w:eastAsia="Times New Roman" w:hAnsi="Times New Roman" w:cs="Times New Roman"/>
          <w:b/>
          <w:bCs/>
          <w:noProof/>
          <w:sz w:val="24"/>
          <w:szCs w:val="24"/>
          <w:lang w:eastAsia="sk-SK"/>
        </w:rPr>
        <w:t>Cenová ponuka -</w:t>
      </w:r>
      <w:bookmarkStart w:id="1" w:name="_Toc242603127"/>
      <w:r w:rsidRPr="00505A97">
        <w:rPr>
          <w:rFonts w:ascii="Times New Roman" w:eastAsia="Times New Roman" w:hAnsi="Times New Roman" w:cs="Times New Roman"/>
          <w:b/>
          <w:bCs/>
          <w:noProof/>
          <w:sz w:val="24"/>
          <w:szCs w:val="24"/>
          <w:lang w:eastAsia="sk-SK"/>
        </w:rPr>
        <w:t xml:space="preserve"> návrh na plnenie kritérií</w:t>
      </w:r>
      <w:bookmarkEnd w:id="1"/>
      <w:r w:rsidR="006D6851" w:rsidRPr="00505A97">
        <w:rPr>
          <w:rFonts w:ascii="Times New Roman" w:eastAsia="Times New Roman" w:hAnsi="Times New Roman" w:cs="Times New Roman"/>
          <w:b/>
          <w:bCs/>
          <w:noProof/>
          <w:sz w:val="24"/>
          <w:szCs w:val="24"/>
          <w:lang w:eastAsia="sk-SK"/>
        </w:rPr>
        <w:t xml:space="preserve"> </w:t>
      </w:r>
      <w:r w:rsidR="005C731A" w:rsidRPr="00505A97">
        <w:rPr>
          <w:rFonts w:ascii="Times New Roman" w:eastAsia="Times New Roman" w:hAnsi="Times New Roman" w:cs="Times New Roman"/>
          <w:b/>
          <w:bCs/>
          <w:noProof/>
          <w:sz w:val="24"/>
          <w:szCs w:val="24"/>
          <w:lang w:eastAsia="sk-SK"/>
        </w:rPr>
        <w:t>prieskum trhu</w:t>
      </w:r>
    </w:p>
    <w:p w14:paraId="44FE2130" w14:textId="77777777" w:rsidR="00C923E7" w:rsidRPr="00505A97" w:rsidRDefault="00C923E7" w:rsidP="00B677B8">
      <w:pPr>
        <w:pStyle w:val="Nadpis2"/>
        <w:tabs>
          <w:tab w:val="left" w:pos="284"/>
          <w:tab w:val="left" w:pos="426"/>
        </w:tabs>
        <w:spacing w:before="0" w:after="0" w:line="276" w:lineRule="auto"/>
        <w:jc w:val="center"/>
        <w:rPr>
          <w:rFonts w:ascii="Times New Roman" w:hAnsi="Times New Roman" w:cs="Times New Roman"/>
          <w:sz w:val="24"/>
          <w:szCs w:val="24"/>
        </w:rPr>
      </w:pPr>
    </w:p>
    <w:tbl>
      <w:tblPr>
        <w:tblStyle w:val="Mriekatabuky"/>
        <w:tblW w:w="10054" w:type="dxa"/>
        <w:tblLook w:val="04A0" w:firstRow="1" w:lastRow="0" w:firstColumn="1" w:lastColumn="0" w:noHBand="0" w:noVBand="1"/>
      </w:tblPr>
      <w:tblGrid>
        <w:gridCol w:w="1835"/>
        <w:gridCol w:w="1548"/>
        <w:gridCol w:w="1232"/>
        <w:gridCol w:w="1422"/>
        <w:gridCol w:w="4017"/>
      </w:tblGrid>
      <w:tr w:rsidR="000E3CE4" w:rsidRPr="00505A97" w14:paraId="51FDB373" w14:textId="77777777" w:rsidTr="000E3CE4">
        <w:trPr>
          <w:trHeight w:val="680"/>
        </w:trPr>
        <w:tc>
          <w:tcPr>
            <w:tcW w:w="10054" w:type="dxa"/>
            <w:gridSpan w:val="5"/>
            <w:vAlign w:val="center"/>
          </w:tcPr>
          <w:p w14:paraId="644BFB89" w14:textId="580C125A"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b/>
                <w:bCs/>
                <w:sz w:val="24"/>
                <w:szCs w:val="24"/>
              </w:rPr>
              <w:t>Návrh na hodnotenie</w:t>
            </w:r>
          </w:p>
        </w:tc>
      </w:tr>
      <w:tr w:rsidR="000E3CE4" w:rsidRPr="00505A97" w14:paraId="27F89A85" w14:textId="77777777" w:rsidTr="000E3CE4">
        <w:trPr>
          <w:trHeight w:val="680"/>
        </w:trPr>
        <w:tc>
          <w:tcPr>
            <w:tcW w:w="10054" w:type="dxa"/>
            <w:gridSpan w:val="5"/>
            <w:vAlign w:val="center"/>
          </w:tcPr>
          <w:p w14:paraId="0CDA2636" w14:textId="77777777" w:rsidR="00C923E7" w:rsidRPr="00505A97" w:rsidRDefault="00C923E7" w:rsidP="00B677B8">
            <w:pPr>
              <w:pStyle w:val="Default"/>
              <w:spacing w:line="276" w:lineRule="auto"/>
              <w:rPr>
                <w:lang w:eastAsia="sk-SK"/>
              </w:rPr>
            </w:pPr>
            <w:r w:rsidRPr="00505A97">
              <w:rPr>
                <w:color w:val="auto"/>
              </w:rPr>
              <w:t xml:space="preserve">Obchodné meno uchádzača : </w:t>
            </w:r>
          </w:p>
        </w:tc>
      </w:tr>
      <w:tr w:rsidR="000E3CE4" w:rsidRPr="00505A97" w14:paraId="212D54A4" w14:textId="77777777" w:rsidTr="000E3CE4">
        <w:trPr>
          <w:trHeight w:val="465"/>
        </w:trPr>
        <w:tc>
          <w:tcPr>
            <w:tcW w:w="10054" w:type="dxa"/>
            <w:gridSpan w:val="5"/>
            <w:vAlign w:val="center"/>
          </w:tcPr>
          <w:p w14:paraId="074C9CF0"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Adresa uchádzača :</w:t>
            </w:r>
          </w:p>
        </w:tc>
      </w:tr>
      <w:tr w:rsidR="000E3CE4" w:rsidRPr="00505A97" w14:paraId="5B7FBE86" w14:textId="77777777" w:rsidTr="000E3CE4">
        <w:trPr>
          <w:trHeight w:val="501"/>
        </w:trPr>
        <w:tc>
          <w:tcPr>
            <w:tcW w:w="3383" w:type="dxa"/>
            <w:gridSpan w:val="2"/>
            <w:vAlign w:val="center"/>
          </w:tcPr>
          <w:p w14:paraId="6314ECEB"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IČO :</w:t>
            </w:r>
          </w:p>
        </w:tc>
        <w:tc>
          <w:tcPr>
            <w:tcW w:w="1232" w:type="dxa"/>
            <w:vAlign w:val="center"/>
          </w:tcPr>
          <w:p w14:paraId="34D1EF4E" w14:textId="77777777" w:rsidR="00C923E7" w:rsidRPr="00505A97" w:rsidRDefault="00C923E7" w:rsidP="00B677B8">
            <w:pPr>
              <w:pStyle w:val="Default"/>
              <w:spacing w:line="276" w:lineRule="auto"/>
              <w:rPr>
                <w:lang w:eastAsia="sk-SK"/>
              </w:rPr>
            </w:pPr>
            <w:r w:rsidRPr="00505A97">
              <w:rPr>
                <w:color w:val="auto"/>
              </w:rPr>
              <w:t>DIČ :</w:t>
            </w:r>
          </w:p>
        </w:tc>
        <w:tc>
          <w:tcPr>
            <w:tcW w:w="5439" w:type="dxa"/>
            <w:gridSpan w:val="2"/>
            <w:vAlign w:val="center"/>
          </w:tcPr>
          <w:p w14:paraId="74D64771" w14:textId="77777777" w:rsidR="00C923E7" w:rsidRPr="00505A97" w:rsidRDefault="00C923E7" w:rsidP="00B677B8">
            <w:pPr>
              <w:spacing w:line="276" w:lineRule="auto"/>
              <w:rPr>
                <w:rFonts w:ascii="Times New Roman" w:hAnsi="Times New Roman" w:cs="Times New Roman"/>
                <w:sz w:val="24"/>
                <w:szCs w:val="24"/>
                <w:lang w:eastAsia="sk-SK"/>
              </w:rPr>
            </w:pPr>
            <w:r w:rsidRPr="00505A97">
              <w:rPr>
                <w:rFonts w:ascii="Times New Roman" w:hAnsi="Times New Roman" w:cs="Times New Roman"/>
                <w:sz w:val="24"/>
                <w:szCs w:val="24"/>
              </w:rPr>
              <w:t>IČ DPH:</w:t>
            </w:r>
          </w:p>
        </w:tc>
      </w:tr>
      <w:tr w:rsidR="000E3CE4" w:rsidRPr="00505A97" w14:paraId="42CC5AAD" w14:textId="77777777" w:rsidTr="000E3CE4">
        <w:trPr>
          <w:trHeight w:val="680"/>
        </w:trPr>
        <w:tc>
          <w:tcPr>
            <w:tcW w:w="10054" w:type="dxa"/>
            <w:gridSpan w:val="5"/>
            <w:vAlign w:val="center"/>
          </w:tcPr>
          <w:p w14:paraId="4EBCF9EA" w14:textId="77777777" w:rsidR="00C923E7" w:rsidRPr="00505A97" w:rsidRDefault="00C923E7" w:rsidP="00B677B8">
            <w:pPr>
              <w:pStyle w:val="Default"/>
              <w:spacing w:line="276" w:lineRule="auto"/>
              <w:rPr>
                <w:lang w:eastAsia="sk-SK"/>
              </w:rPr>
            </w:pPr>
            <w:r w:rsidRPr="00505A97">
              <w:rPr>
                <w:color w:val="auto"/>
              </w:rPr>
              <w:t xml:space="preserve">Zapísaný v Obchodnom registri Okresného súdu ......., oddiel: ............, vložka: .............. </w:t>
            </w:r>
          </w:p>
        </w:tc>
      </w:tr>
      <w:tr w:rsidR="000E3CE4" w:rsidRPr="00505A97" w14:paraId="31FB78CC" w14:textId="77777777" w:rsidTr="000E3CE4">
        <w:trPr>
          <w:trHeight w:val="680"/>
        </w:trPr>
        <w:tc>
          <w:tcPr>
            <w:tcW w:w="10054" w:type="dxa"/>
            <w:gridSpan w:val="5"/>
            <w:vAlign w:val="center"/>
          </w:tcPr>
          <w:p w14:paraId="34BF826E" w14:textId="77777777" w:rsidR="00C923E7" w:rsidRPr="00505A97" w:rsidRDefault="00C923E7" w:rsidP="00B677B8">
            <w:pPr>
              <w:pStyle w:val="Default"/>
              <w:spacing w:line="276" w:lineRule="auto"/>
              <w:rPr>
                <w:lang w:eastAsia="sk-SK"/>
              </w:rPr>
            </w:pPr>
            <w:r w:rsidRPr="00505A97">
              <w:rPr>
                <w:color w:val="auto"/>
              </w:rPr>
              <w:t xml:space="preserve">Štatutárni zástupca/ci podľa dokladu o oprávnení podnikať: </w:t>
            </w:r>
          </w:p>
        </w:tc>
      </w:tr>
      <w:tr w:rsidR="000E3CE4" w:rsidRPr="00505A97" w14:paraId="05E2045C" w14:textId="77777777" w:rsidTr="000E3CE4">
        <w:trPr>
          <w:trHeight w:val="444"/>
        </w:trPr>
        <w:tc>
          <w:tcPr>
            <w:tcW w:w="3383" w:type="dxa"/>
            <w:gridSpan w:val="2"/>
            <w:vAlign w:val="center"/>
          </w:tcPr>
          <w:p w14:paraId="175604DA" w14:textId="77777777" w:rsidR="00C923E7" w:rsidRPr="00505A97" w:rsidRDefault="00C923E7" w:rsidP="00B677B8">
            <w:pPr>
              <w:pStyle w:val="Default"/>
              <w:spacing w:line="276" w:lineRule="auto"/>
              <w:rPr>
                <w:color w:val="auto"/>
              </w:rPr>
            </w:pPr>
            <w:r w:rsidRPr="00505A97">
              <w:rPr>
                <w:color w:val="auto"/>
              </w:rPr>
              <w:t xml:space="preserve">Tel: </w:t>
            </w:r>
          </w:p>
        </w:tc>
        <w:tc>
          <w:tcPr>
            <w:tcW w:w="6671" w:type="dxa"/>
            <w:gridSpan w:val="3"/>
            <w:vAlign w:val="center"/>
          </w:tcPr>
          <w:p w14:paraId="5A04D165" w14:textId="77777777" w:rsidR="00C923E7" w:rsidRPr="00505A97" w:rsidRDefault="00C923E7" w:rsidP="00B677B8">
            <w:pPr>
              <w:pStyle w:val="Default"/>
              <w:spacing w:line="276" w:lineRule="auto"/>
              <w:rPr>
                <w:color w:val="auto"/>
              </w:rPr>
            </w:pPr>
          </w:p>
        </w:tc>
      </w:tr>
      <w:tr w:rsidR="000E3CE4" w:rsidRPr="00505A97" w14:paraId="69D933D8" w14:textId="77777777" w:rsidTr="000E3CE4">
        <w:trPr>
          <w:trHeight w:val="550"/>
        </w:trPr>
        <w:tc>
          <w:tcPr>
            <w:tcW w:w="3383" w:type="dxa"/>
            <w:gridSpan w:val="2"/>
            <w:vAlign w:val="center"/>
          </w:tcPr>
          <w:p w14:paraId="4ACDE9C7" w14:textId="77777777" w:rsidR="00C923E7" w:rsidRPr="00505A97" w:rsidRDefault="00C923E7" w:rsidP="00B677B8">
            <w:pPr>
              <w:pStyle w:val="Default"/>
              <w:spacing w:line="276" w:lineRule="auto"/>
              <w:rPr>
                <w:color w:val="auto"/>
              </w:rPr>
            </w:pPr>
            <w:r w:rsidRPr="00505A97">
              <w:rPr>
                <w:color w:val="auto"/>
              </w:rPr>
              <w:t xml:space="preserve">e-mail : </w:t>
            </w:r>
          </w:p>
        </w:tc>
        <w:tc>
          <w:tcPr>
            <w:tcW w:w="6671" w:type="dxa"/>
            <w:gridSpan w:val="3"/>
            <w:vAlign w:val="center"/>
          </w:tcPr>
          <w:p w14:paraId="588E6583" w14:textId="77777777" w:rsidR="00C923E7" w:rsidRPr="00505A97" w:rsidRDefault="00C923E7" w:rsidP="00B677B8">
            <w:pPr>
              <w:pStyle w:val="Default"/>
              <w:spacing w:line="276" w:lineRule="auto"/>
              <w:rPr>
                <w:color w:val="auto"/>
              </w:rPr>
            </w:pPr>
          </w:p>
        </w:tc>
      </w:tr>
      <w:tr w:rsidR="000E3CE4" w:rsidRPr="00505A97" w14:paraId="3872986B" w14:textId="77777777" w:rsidTr="000E3CE4">
        <w:trPr>
          <w:trHeight w:val="557"/>
        </w:trPr>
        <w:tc>
          <w:tcPr>
            <w:tcW w:w="10054" w:type="dxa"/>
            <w:gridSpan w:val="5"/>
            <w:vAlign w:val="center"/>
          </w:tcPr>
          <w:p w14:paraId="4CA6DCD4" w14:textId="77777777" w:rsidR="00C923E7" w:rsidRPr="00505A97" w:rsidRDefault="00C923E7" w:rsidP="00B677B8">
            <w:pPr>
              <w:pStyle w:val="Default"/>
              <w:spacing w:line="276" w:lineRule="auto"/>
              <w:rPr>
                <w:color w:val="auto"/>
              </w:rPr>
            </w:pPr>
            <w:r w:rsidRPr="00505A97">
              <w:rPr>
                <w:color w:val="auto"/>
              </w:rPr>
              <w:t xml:space="preserve">Bankové spojenie : </w:t>
            </w:r>
          </w:p>
        </w:tc>
      </w:tr>
      <w:tr w:rsidR="000E3CE4" w:rsidRPr="00505A97" w14:paraId="10752009" w14:textId="77777777" w:rsidTr="000E3CE4">
        <w:trPr>
          <w:trHeight w:val="552"/>
        </w:trPr>
        <w:tc>
          <w:tcPr>
            <w:tcW w:w="10054" w:type="dxa"/>
            <w:gridSpan w:val="5"/>
            <w:vAlign w:val="center"/>
          </w:tcPr>
          <w:p w14:paraId="1F4E0DD3" w14:textId="77777777" w:rsidR="00C923E7" w:rsidRPr="00505A97" w:rsidRDefault="00C923E7" w:rsidP="00B677B8">
            <w:pPr>
              <w:pStyle w:val="Default"/>
              <w:spacing w:line="276" w:lineRule="auto"/>
              <w:rPr>
                <w:color w:val="auto"/>
              </w:rPr>
            </w:pPr>
            <w:r w:rsidRPr="00505A97">
              <w:rPr>
                <w:color w:val="auto"/>
              </w:rPr>
              <w:t xml:space="preserve">IBAN : </w:t>
            </w:r>
          </w:p>
        </w:tc>
      </w:tr>
      <w:tr w:rsidR="000E3CE4" w:rsidRPr="00505A97" w14:paraId="620877A9" w14:textId="77777777" w:rsidTr="000E3CE4">
        <w:trPr>
          <w:trHeight w:val="1140"/>
        </w:trPr>
        <w:tc>
          <w:tcPr>
            <w:tcW w:w="1835" w:type="dxa"/>
            <w:vMerge w:val="restart"/>
            <w:vAlign w:val="center"/>
          </w:tcPr>
          <w:p w14:paraId="785ABE93" w14:textId="0BD2D843" w:rsidR="000E3CE4" w:rsidRPr="00E9268E" w:rsidRDefault="00E9268E" w:rsidP="001F200A">
            <w:pPr>
              <w:spacing w:line="276" w:lineRule="auto"/>
              <w:jc w:val="center"/>
              <w:rPr>
                <w:rFonts w:ascii="Times New Roman" w:hAnsi="Times New Roman" w:cs="Times New Roman"/>
                <w:b/>
                <w:sz w:val="24"/>
                <w:szCs w:val="24"/>
                <w:lang w:eastAsia="sk-SK"/>
              </w:rPr>
            </w:pPr>
            <w:r w:rsidRPr="00E9268E">
              <w:rPr>
                <w:rFonts w:ascii="Times New Roman" w:hAnsi="Times New Roman" w:cs="Times New Roman"/>
                <w:b/>
                <w:sz w:val="24"/>
                <w:szCs w:val="24"/>
                <w:lang w:eastAsia="sk-SK"/>
              </w:rPr>
              <w:t>Cena celkom za predmet zákazky</w:t>
            </w:r>
          </w:p>
        </w:tc>
        <w:tc>
          <w:tcPr>
            <w:tcW w:w="2780" w:type="dxa"/>
            <w:gridSpan w:val="2"/>
            <w:vAlign w:val="center"/>
          </w:tcPr>
          <w:p w14:paraId="6D476396" w14:textId="2F51FDA7" w:rsidR="000E3CE4" w:rsidRPr="00505A97" w:rsidRDefault="000E3CE4" w:rsidP="000E3CE4">
            <w:pPr>
              <w:ind w:right="29"/>
              <w:jc w:val="center"/>
              <w:rPr>
                <w:rFonts w:ascii="Times New Roman" w:hAnsi="Times New Roman" w:cs="Times New Roman"/>
                <w:sz w:val="24"/>
                <w:szCs w:val="24"/>
                <w:lang w:eastAsia="sk-SK"/>
              </w:rPr>
            </w:pPr>
            <w:r w:rsidRPr="00505A97">
              <w:rPr>
                <w:rFonts w:ascii="Times New Roman" w:hAnsi="Times New Roman" w:cs="Times New Roman"/>
                <w:b/>
                <w:bCs/>
                <w:sz w:val="24"/>
                <w:szCs w:val="24"/>
              </w:rPr>
              <w:t>Celková cena v EUR bez DPH</w:t>
            </w:r>
          </w:p>
        </w:tc>
        <w:tc>
          <w:tcPr>
            <w:tcW w:w="1422" w:type="dxa"/>
            <w:vAlign w:val="center"/>
          </w:tcPr>
          <w:p w14:paraId="66C46973" w14:textId="77777777" w:rsidR="000E3CE4" w:rsidRPr="00505A97" w:rsidRDefault="000E3CE4" w:rsidP="006D6851">
            <w:pPr>
              <w:jc w:val="center"/>
              <w:rPr>
                <w:rFonts w:ascii="Times New Roman" w:hAnsi="Times New Roman" w:cs="Times New Roman"/>
                <w:sz w:val="24"/>
                <w:szCs w:val="24"/>
                <w:lang w:eastAsia="sk-SK"/>
              </w:rPr>
            </w:pPr>
            <w:r w:rsidRPr="00505A97">
              <w:rPr>
                <w:rFonts w:ascii="Times New Roman" w:hAnsi="Times New Roman" w:cs="Times New Roman"/>
                <w:b/>
                <w:bCs/>
                <w:sz w:val="24"/>
                <w:szCs w:val="24"/>
              </w:rPr>
              <w:t>DPH</w:t>
            </w:r>
          </w:p>
        </w:tc>
        <w:tc>
          <w:tcPr>
            <w:tcW w:w="4017" w:type="dxa"/>
            <w:vAlign w:val="center"/>
          </w:tcPr>
          <w:p w14:paraId="79919B87" w14:textId="668D1A8F" w:rsidR="000E3CE4" w:rsidRPr="00505A97" w:rsidRDefault="000E3CE4" w:rsidP="000E3CE4">
            <w:pPr>
              <w:spacing w:line="276" w:lineRule="auto"/>
              <w:jc w:val="center"/>
              <w:rPr>
                <w:rFonts w:ascii="Times New Roman" w:hAnsi="Times New Roman" w:cs="Times New Roman"/>
                <w:b/>
                <w:bCs/>
                <w:sz w:val="24"/>
                <w:szCs w:val="24"/>
              </w:rPr>
            </w:pPr>
            <w:r w:rsidRPr="00505A97">
              <w:rPr>
                <w:rFonts w:ascii="Times New Roman" w:hAnsi="Times New Roman" w:cs="Times New Roman"/>
                <w:b/>
                <w:bCs/>
                <w:sz w:val="24"/>
                <w:szCs w:val="24"/>
              </w:rPr>
              <w:t>Celková cena v EUR s DPH -</w:t>
            </w:r>
          </w:p>
        </w:tc>
      </w:tr>
      <w:tr w:rsidR="000E3CE4" w:rsidRPr="00505A97" w14:paraId="0EF6BF69" w14:textId="77777777" w:rsidTr="000E3CE4">
        <w:trPr>
          <w:trHeight w:val="1140"/>
        </w:trPr>
        <w:tc>
          <w:tcPr>
            <w:tcW w:w="1835" w:type="dxa"/>
            <w:vMerge/>
            <w:vAlign w:val="center"/>
          </w:tcPr>
          <w:p w14:paraId="79E384B4" w14:textId="77777777" w:rsidR="000E3CE4" w:rsidRPr="00505A97" w:rsidRDefault="000E3CE4" w:rsidP="001F200A">
            <w:pPr>
              <w:rPr>
                <w:rFonts w:ascii="Times New Roman" w:hAnsi="Times New Roman" w:cs="Times New Roman"/>
                <w:b/>
                <w:bCs/>
                <w:sz w:val="24"/>
                <w:szCs w:val="24"/>
              </w:rPr>
            </w:pPr>
          </w:p>
        </w:tc>
        <w:tc>
          <w:tcPr>
            <w:tcW w:w="2780" w:type="dxa"/>
            <w:gridSpan w:val="2"/>
            <w:vAlign w:val="center"/>
          </w:tcPr>
          <w:p w14:paraId="7FCDF190" w14:textId="77777777" w:rsidR="000E3CE4" w:rsidRPr="00505A97" w:rsidRDefault="000E3CE4" w:rsidP="00491989">
            <w:pPr>
              <w:jc w:val="center"/>
              <w:rPr>
                <w:rFonts w:ascii="Times New Roman" w:hAnsi="Times New Roman" w:cs="Times New Roman"/>
                <w:sz w:val="24"/>
                <w:szCs w:val="24"/>
                <w:lang w:eastAsia="sk-SK"/>
              </w:rPr>
            </w:pPr>
          </w:p>
        </w:tc>
        <w:tc>
          <w:tcPr>
            <w:tcW w:w="1422" w:type="dxa"/>
            <w:vAlign w:val="center"/>
          </w:tcPr>
          <w:p w14:paraId="1AB90FAF" w14:textId="77777777" w:rsidR="000E3CE4" w:rsidRPr="00505A97" w:rsidRDefault="000E3CE4" w:rsidP="00491989">
            <w:pPr>
              <w:jc w:val="center"/>
              <w:rPr>
                <w:rFonts w:ascii="Times New Roman" w:hAnsi="Times New Roman" w:cs="Times New Roman"/>
                <w:sz w:val="24"/>
                <w:szCs w:val="24"/>
                <w:lang w:eastAsia="sk-SK"/>
              </w:rPr>
            </w:pPr>
          </w:p>
        </w:tc>
        <w:tc>
          <w:tcPr>
            <w:tcW w:w="4017" w:type="dxa"/>
            <w:vAlign w:val="center"/>
          </w:tcPr>
          <w:p w14:paraId="489B757B" w14:textId="77777777" w:rsidR="000E3CE4" w:rsidRPr="00505A97" w:rsidRDefault="000E3CE4" w:rsidP="00491989">
            <w:pPr>
              <w:jc w:val="center"/>
              <w:rPr>
                <w:rFonts w:ascii="Times New Roman" w:hAnsi="Times New Roman" w:cs="Times New Roman"/>
                <w:sz w:val="24"/>
                <w:szCs w:val="24"/>
                <w:lang w:eastAsia="sk-SK"/>
              </w:rPr>
            </w:pPr>
          </w:p>
        </w:tc>
      </w:tr>
    </w:tbl>
    <w:p w14:paraId="2B19DCD0" w14:textId="77777777" w:rsidR="00E81B1E" w:rsidRPr="00505A97" w:rsidRDefault="00E81B1E" w:rsidP="00E81B1E">
      <w:pPr>
        <w:spacing w:after="0"/>
        <w:rPr>
          <w:rFonts w:ascii="Times New Roman" w:hAnsi="Times New Roman" w:cs="Times New Roman"/>
          <w:color w:val="FF0000"/>
          <w:sz w:val="24"/>
          <w:szCs w:val="24"/>
          <w:lang w:eastAsia="sk-SK"/>
        </w:rPr>
      </w:pPr>
    </w:p>
    <w:p w14:paraId="1A38DDD9" w14:textId="77777777" w:rsidR="0021792C" w:rsidRPr="00505A97" w:rsidRDefault="0021792C" w:rsidP="00E81B1E">
      <w:pPr>
        <w:spacing w:after="0"/>
        <w:rPr>
          <w:rFonts w:ascii="Times New Roman" w:hAnsi="Times New Roman" w:cs="Times New Roman"/>
          <w:color w:val="FF0000"/>
          <w:sz w:val="24"/>
          <w:szCs w:val="24"/>
          <w:lang w:eastAsia="sk-SK"/>
        </w:rPr>
      </w:pPr>
    </w:p>
    <w:p w14:paraId="12A38FD9" w14:textId="77777777" w:rsidR="00C923E7" w:rsidRPr="00505A97" w:rsidRDefault="00C923E7" w:rsidP="00B677B8">
      <w:pPr>
        <w:rPr>
          <w:rFonts w:ascii="Times New Roman" w:hAnsi="Times New Roman" w:cs="Times New Roman"/>
          <w:sz w:val="24"/>
          <w:szCs w:val="24"/>
          <w:lang w:eastAsia="sk-SK"/>
        </w:rPr>
      </w:pPr>
      <w:r w:rsidRPr="00505A97">
        <w:rPr>
          <w:rFonts w:ascii="Times New Roman" w:hAnsi="Times New Roman" w:cs="Times New Roman"/>
          <w:sz w:val="24"/>
          <w:szCs w:val="24"/>
          <w:lang w:eastAsia="sk-SK"/>
        </w:rPr>
        <w:t>V............................................ dňa .............................</w:t>
      </w:r>
      <w:r w:rsidRPr="00505A97">
        <w:rPr>
          <w:rFonts w:ascii="Times New Roman" w:hAnsi="Times New Roman" w:cs="Times New Roman"/>
          <w:sz w:val="24"/>
          <w:szCs w:val="24"/>
          <w:lang w:eastAsia="sk-SK"/>
        </w:rPr>
        <w:tab/>
        <w:t xml:space="preserve">                                   </w:t>
      </w:r>
    </w:p>
    <w:p w14:paraId="27D22C49" w14:textId="77777777" w:rsidR="00C923E7" w:rsidRPr="00505A97" w:rsidRDefault="00C923E7" w:rsidP="00B677B8">
      <w:pPr>
        <w:tabs>
          <w:tab w:val="left" w:pos="3825"/>
        </w:tabs>
        <w:rPr>
          <w:rFonts w:ascii="Times New Roman" w:hAnsi="Times New Roman" w:cs="Times New Roman"/>
          <w:sz w:val="24"/>
          <w:szCs w:val="24"/>
          <w:lang w:eastAsia="sk-SK"/>
        </w:rPr>
      </w:pPr>
      <w:r w:rsidRPr="00505A97">
        <w:rPr>
          <w:rFonts w:ascii="Times New Roman" w:hAnsi="Times New Roman" w:cs="Times New Roman"/>
          <w:sz w:val="24"/>
          <w:szCs w:val="24"/>
          <w:lang w:eastAsia="sk-SK"/>
        </w:rPr>
        <w:tab/>
        <w:t>..........................................................................</w:t>
      </w:r>
    </w:p>
    <w:p w14:paraId="44F9A5B1" w14:textId="77777777" w:rsidR="00C923E7" w:rsidRPr="00505A97" w:rsidRDefault="00C923E7" w:rsidP="00B677B8">
      <w:pPr>
        <w:rPr>
          <w:rFonts w:ascii="Times New Roman" w:hAnsi="Times New Roman" w:cs="Times New Roman"/>
          <w:sz w:val="24"/>
          <w:szCs w:val="24"/>
          <w:lang w:eastAsia="sk-SK"/>
        </w:rPr>
      </w:pPr>
      <w:r w:rsidRPr="00505A97">
        <w:rPr>
          <w:rFonts w:ascii="Times New Roman" w:hAnsi="Times New Roman" w:cs="Times New Roman"/>
          <w:sz w:val="24"/>
          <w:szCs w:val="24"/>
          <w:lang w:eastAsia="sk-SK"/>
        </w:rPr>
        <w:tab/>
      </w:r>
      <w:r w:rsidRPr="00505A97">
        <w:rPr>
          <w:rFonts w:ascii="Times New Roman" w:hAnsi="Times New Roman" w:cs="Times New Roman"/>
          <w:sz w:val="24"/>
          <w:szCs w:val="24"/>
          <w:lang w:eastAsia="sk-SK"/>
        </w:rPr>
        <w:tab/>
        <w:t xml:space="preserve">                                 meno, priezvisko a podpis oprávnenej osoby uchádzača</w:t>
      </w:r>
    </w:p>
    <w:p w14:paraId="4374053B" w14:textId="317B2956" w:rsidR="00805618" w:rsidRPr="00505A97" w:rsidRDefault="00805618">
      <w:pPr>
        <w:rPr>
          <w:rFonts w:ascii="Times New Roman" w:hAnsi="Times New Roman" w:cs="Times New Roman"/>
          <w:b/>
          <w:sz w:val="24"/>
          <w:szCs w:val="24"/>
        </w:rPr>
      </w:pPr>
      <w:r w:rsidRPr="00505A97">
        <w:rPr>
          <w:rFonts w:ascii="Times New Roman" w:hAnsi="Times New Roman" w:cs="Times New Roman"/>
          <w:b/>
          <w:sz w:val="24"/>
          <w:szCs w:val="24"/>
        </w:rPr>
        <w:br w:type="page"/>
      </w:r>
    </w:p>
    <w:p w14:paraId="5C6D2F76" w14:textId="77777777" w:rsidR="00BB4EDC" w:rsidRPr="00505A97" w:rsidRDefault="00BB4EDC" w:rsidP="00BB4EDC">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1</w:t>
      </w:r>
    </w:p>
    <w:p w14:paraId="2B90E32B" w14:textId="35663E1A" w:rsidR="00B82956" w:rsidRPr="005A02EB" w:rsidRDefault="00DB58C6" w:rsidP="005A02EB">
      <w:pPr>
        <w:spacing w:after="120"/>
        <w:jc w:val="both"/>
        <w:rPr>
          <w:rFonts w:ascii="Times New Roman" w:hAnsi="Times New Roman" w:cs="Times New Roman"/>
        </w:rPr>
      </w:pPr>
      <w:r w:rsidRPr="005A02EB">
        <w:rPr>
          <w:rFonts w:ascii="Times New Roman" w:hAnsi="Times New Roman" w:cs="Times New Roman"/>
        </w:rPr>
        <w:t>Dokument je priložený ako samostatná príloha</w:t>
      </w:r>
      <w:r w:rsidR="0083258D">
        <w:rPr>
          <w:rFonts w:ascii="Times New Roman" w:hAnsi="Times New Roman" w:cs="Times New Roman"/>
        </w:rPr>
        <w:t xml:space="preserve"> s názvom Technická špecifikácia a cenová tabuľka</w:t>
      </w:r>
      <w:r w:rsidR="00B82956" w:rsidRPr="005A02EB">
        <w:rPr>
          <w:rFonts w:ascii="Times New Roman" w:hAnsi="Times New Roman" w:cs="Times New Roman"/>
        </w:rPr>
        <w:br w:type="page"/>
      </w:r>
    </w:p>
    <w:p w14:paraId="7067A96E"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2</w:t>
      </w:r>
    </w:p>
    <w:p w14:paraId="53DBE5BC" w14:textId="77777777" w:rsidR="00B82956" w:rsidRPr="00505A97" w:rsidRDefault="00B82956" w:rsidP="00B82956">
      <w:pPr>
        <w:spacing w:before="40" w:after="80"/>
        <w:ind w:left="3402"/>
        <w:rPr>
          <w:rFonts w:ascii="Times New Roman" w:hAnsi="Times New Roman" w:cs="Times New Roman"/>
          <w:b/>
          <w:color w:val="000000"/>
          <w:sz w:val="24"/>
          <w:lang w:eastAsia="sk-SK"/>
        </w:rPr>
      </w:pPr>
      <w:r w:rsidRPr="00505A97">
        <w:rPr>
          <w:rFonts w:ascii="Times New Roman" w:hAnsi="Times New Roman" w:cs="Times New Roman"/>
          <w:b/>
          <w:color w:val="000000"/>
          <w:sz w:val="24"/>
          <w:lang w:eastAsia="sk-SK"/>
        </w:rPr>
        <w:t>ČESTNÉ VYHLÁSENIE</w:t>
      </w:r>
    </w:p>
    <w:p w14:paraId="3609320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9D1942F" w14:textId="77777777" w:rsidR="00B82956" w:rsidRPr="00505A97" w:rsidRDefault="00B82956" w:rsidP="00B82956">
      <w:pPr>
        <w:spacing w:before="120" w:after="12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Predmet zákazky:</w:t>
      </w:r>
    </w:p>
    <w:p w14:paraId="182E8DCB"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D02597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6E30322E" w14:textId="77777777" w:rsidR="00B82956" w:rsidRPr="00505A97" w:rsidRDefault="00B82956" w:rsidP="00B82956">
      <w:pPr>
        <w:spacing w:before="40" w:after="80"/>
        <w:rPr>
          <w:rFonts w:ascii="Times New Roman" w:hAnsi="Times New Roman" w:cs="Times New Roman"/>
          <w:color w:val="000000"/>
          <w:sz w:val="24"/>
          <w:lang w:eastAsia="sk-SK"/>
        </w:rPr>
      </w:pPr>
    </w:p>
    <w:p w14:paraId="4A01EEC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xml:space="preserve">Identifikácia uchádzača (obchodné meno, IČO, miesto podnikania): </w:t>
      </w:r>
    </w:p>
    <w:p w14:paraId="4731D04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5D11513F"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7C66C2F6"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0D5258D9" w14:textId="77777777" w:rsidR="00B82956" w:rsidRPr="00505A97" w:rsidRDefault="00B82956" w:rsidP="00B82956">
      <w:pPr>
        <w:pStyle w:val="Nzov"/>
        <w:spacing w:before="40" w:after="80"/>
        <w:jc w:val="both"/>
        <w:rPr>
          <w:b w:val="0"/>
        </w:rPr>
      </w:pPr>
      <w:r w:rsidRPr="00505A97">
        <w:rPr>
          <w:b w:val="0"/>
        </w:rPr>
        <w:t xml:space="preserve">Ako uchádzač v predmetnom postupe zadávania zákazky týmto čestne vyhlasujem, že </w:t>
      </w:r>
      <w:r w:rsidRPr="00505A97">
        <w:t>som oprávnený</w:t>
      </w:r>
      <w:r w:rsidRPr="00505A97">
        <w:rPr>
          <w:b w:val="0"/>
        </w:rPr>
        <w:t xml:space="preserve"> poskytovať služby, ktoré sú predmetom zákazky a </w:t>
      </w:r>
      <w:r w:rsidRPr="00505A97">
        <w:t>nemám uložený zákaz účasti</w:t>
      </w:r>
      <w:r w:rsidRPr="00505A97">
        <w:rPr>
          <w:b w:val="0"/>
        </w:rPr>
        <w:t xml:space="preserve"> vo verejnom obstarávaní potvrdený konečným rozhodnutím v Slovenskej republike alebo v štáte sídla, miesta podnikania alebo obvyklého pobytu.</w:t>
      </w:r>
    </w:p>
    <w:p w14:paraId="2B272B84" w14:textId="77777777" w:rsidR="00B82956" w:rsidRPr="00505A97" w:rsidRDefault="00B82956" w:rsidP="00B82956">
      <w:pPr>
        <w:spacing w:before="40" w:after="80"/>
        <w:jc w:val="both"/>
        <w:rPr>
          <w:rFonts w:ascii="Times New Roman" w:hAnsi="Times New Roman" w:cs="Times New Roman"/>
          <w:color w:val="000000"/>
          <w:sz w:val="24"/>
          <w:lang w:eastAsia="sk-SK"/>
        </w:rPr>
      </w:pPr>
    </w:p>
    <w:p w14:paraId="18BD20A7"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2A9A54E6" w14:textId="77777777" w:rsidR="00B82956" w:rsidRPr="00505A97" w:rsidRDefault="00B82956" w:rsidP="00B82956">
      <w:pPr>
        <w:spacing w:before="40" w:after="80"/>
        <w:jc w:val="both"/>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Zároveň ako uchádzač v predmetnom postupe zadávania zákazky vyhlasujem, že v prípade, ak ako uchádzač nezabezpečujem plnenie predmetu zákazky prostredníctvom vlastných kapacít (</w:t>
      </w:r>
      <w:proofErr w:type="spellStart"/>
      <w:r w:rsidRPr="00505A97">
        <w:rPr>
          <w:rFonts w:ascii="Times New Roman" w:hAnsi="Times New Roman" w:cs="Times New Roman"/>
          <w:color w:val="000000"/>
          <w:sz w:val="24"/>
          <w:lang w:eastAsia="sk-SK"/>
        </w:rPr>
        <w:t>t.j</w:t>
      </w:r>
      <w:proofErr w:type="spellEnd"/>
      <w:r w:rsidRPr="00505A97">
        <w:rPr>
          <w:rFonts w:ascii="Times New Roman" w:hAnsi="Times New Roman" w:cs="Times New Roman"/>
          <w:color w:val="000000"/>
          <w:sz w:val="24"/>
          <w:lang w:eastAsia="sk-SK"/>
        </w:rPr>
        <w:t>. zamestnancami uchádzača, osobami vykonávajúcimi činnosť pre uchádzača na základe dohôd v zmysle Zákonníka práce), osoby, ktorých kapacity využijem, budú k dispozícii počas celého trvania zmluvného vzťahu a tieto osoby sú oprávnené poskytovať službu vo vzťahu k tej časti zákazky, na ktorú boli kapacity uchádzačovi poskytnuté a tieto osoby nemajú uložený zákaz účasti vo verejnom obstarávaní potvrdený konečným rozhodnutím v Slovenskej republike alebo v štáte sídla, miesta podnikania alebo obvyklého pobytu.</w:t>
      </w:r>
    </w:p>
    <w:p w14:paraId="7DB7D82A"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10ECB095"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33EF83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01C4C5F3"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4EAB3B2"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V ......................................, dňa ...........................................</w:t>
      </w:r>
    </w:p>
    <w:p w14:paraId="6AFCAB40"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7A42A34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697E72FE"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 </w:t>
      </w:r>
    </w:p>
    <w:p w14:paraId="330E6DE4" w14:textId="77777777" w:rsidR="00B82956" w:rsidRPr="00505A97" w:rsidRDefault="00B82956" w:rsidP="00B82956">
      <w:pPr>
        <w:spacing w:before="40" w:after="80"/>
        <w:rPr>
          <w:rFonts w:ascii="Times New Roman" w:hAnsi="Times New Roman" w:cs="Times New Roman"/>
          <w:color w:val="000000"/>
          <w:sz w:val="24"/>
          <w:lang w:eastAsia="sk-SK"/>
        </w:rPr>
      </w:pPr>
      <w:r w:rsidRPr="00505A97">
        <w:rPr>
          <w:rFonts w:ascii="Times New Roman" w:hAnsi="Times New Roman" w:cs="Times New Roman"/>
          <w:color w:val="000000"/>
          <w:sz w:val="24"/>
          <w:lang w:eastAsia="sk-SK"/>
        </w:rPr>
        <w:t>............................................</w:t>
      </w:r>
    </w:p>
    <w:p w14:paraId="4B9A81B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lang w:eastAsia="sk-SK"/>
        </w:rPr>
        <w:t>podpis štatutárneho orgánu/osoby oprávnenej konať za uchádzača</w:t>
      </w:r>
      <w:r w:rsidRPr="00505A97">
        <w:rPr>
          <w:rFonts w:ascii="Times New Roman" w:hAnsi="Times New Roman" w:cs="Times New Roman"/>
          <w:sz w:val="24"/>
          <w:szCs w:val="24"/>
        </w:rPr>
        <w:br w:type="page"/>
      </w:r>
    </w:p>
    <w:p w14:paraId="016F4B09" w14:textId="77777777" w:rsidR="00B82956" w:rsidRPr="00505A97" w:rsidRDefault="00B82956" w:rsidP="00B82956">
      <w:pPr>
        <w:spacing w:after="0"/>
        <w:jc w:val="right"/>
        <w:rPr>
          <w:rFonts w:ascii="Times New Roman" w:hAnsi="Times New Roman" w:cs="Times New Roman"/>
          <w:b/>
          <w:sz w:val="24"/>
          <w:szCs w:val="24"/>
        </w:rPr>
      </w:pPr>
      <w:r w:rsidRPr="00505A97">
        <w:rPr>
          <w:rFonts w:ascii="Times New Roman" w:hAnsi="Times New Roman" w:cs="Times New Roman"/>
          <w:b/>
          <w:sz w:val="24"/>
          <w:szCs w:val="24"/>
        </w:rPr>
        <w:lastRenderedPageBreak/>
        <w:t>Príloha č. 3</w:t>
      </w:r>
    </w:p>
    <w:p w14:paraId="259E4DEC" w14:textId="77777777" w:rsidR="00B82956" w:rsidRPr="00505A97" w:rsidRDefault="00B82956" w:rsidP="00B82956">
      <w:pPr>
        <w:jc w:val="center"/>
        <w:rPr>
          <w:rFonts w:ascii="Times New Roman" w:hAnsi="Times New Roman" w:cs="Times New Roman"/>
          <w:sz w:val="24"/>
          <w:szCs w:val="24"/>
        </w:rPr>
      </w:pPr>
      <w:r w:rsidRPr="00505A97">
        <w:rPr>
          <w:rFonts w:ascii="Times New Roman" w:hAnsi="Times New Roman" w:cs="Times New Roman"/>
          <w:b/>
          <w:bCs/>
          <w:sz w:val="24"/>
          <w:szCs w:val="24"/>
        </w:rPr>
        <w:t>ČE</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w:t>
      </w:r>
      <w:r w:rsidRPr="00505A97">
        <w:rPr>
          <w:rFonts w:ascii="Times New Roman" w:hAnsi="Times New Roman" w:cs="Times New Roman"/>
          <w:b/>
          <w:bCs/>
          <w:spacing w:val="2"/>
          <w:sz w:val="24"/>
          <w:szCs w:val="24"/>
        </w:rPr>
        <w:t>N</w:t>
      </w:r>
      <w:r w:rsidRPr="00505A97">
        <w:rPr>
          <w:rFonts w:ascii="Times New Roman" w:hAnsi="Times New Roman" w:cs="Times New Roman"/>
          <w:b/>
          <w:bCs/>
          <w:sz w:val="24"/>
          <w:szCs w:val="24"/>
        </w:rPr>
        <w:t>É</w:t>
      </w:r>
      <w:r w:rsidRPr="00505A97">
        <w:rPr>
          <w:rFonts w:ascii="Times New Roman" w:hAnsi="Times New Roman" w:cs="Times New Roman"/>
          <w:b/>
          <w:bCs/>
          <w:spacing w:val="-8"/>
          <w:sz w:val="24"/>
          <w:szCs w:val="24"/>
        </w:rPr>
        <w:t xml:space="preserve"> </w:t>
      </w:r>
      <w:r w:rsidRPr="00505A97">
        <w:rPr>
          <w:rFonts w:ascii="Times New Roman" w:hAnsi="Times New Roman" w:cs="Times New Roman"/>
          <w:b/>
          <w:bCs/>
          <w:spacing w:val="2"/>
          <w:w w:val="99"/>
          <w:sz w:val="24"/>
          <w:szCs w:val="24"/>
        </w:rPr>
        <w:t>V</w:t>
      </w:r>
      <w:r w:rsidRPr="00505A97">
        <w:rPr>
          <w:rFonts w:ascii="Times New Roman" w:hAnsi="Times New Roman" w:cs="Times New Roman"/>
          <w:b/>
          <w:bCs/>
          <w:spacing w:val="1"/>
          <w:w w:val="99"/>
          <w:sz w:val="24"/>
          <w:szCs w:val="24"/>
        </w:rPr>
        <w:t>Y</w:t>
      </w:r>
      <w:r w:rsidRPr="00505A97">
        <w:rPr>
          <w:rFonts w:ascii="Times New Roman" w:hAnsi="Times New Roman" w:cs="Times New Roman"/>
          <w:b/>
          <w:bCs/>
          <w:spacing w:val="-1"/>
          <w:w w:val="99"/>
          <w:sz w:val="24"/>
          <w:szCs w:val="24"/>
        </w:rPr>
        <w:t>H</w:t>
      </w:r>
      <w:r w:rsidRPr="00505A97">
        <w:rPr>
          <w:rFonts w:ascii="Times New Roman" w:hAnsi="Times New Roman" w:cs="Times New Roman"/>
          <w:b/>
          <w:bCs/>
          <w:spacing w:val="1"/>
          <w:w w:val="99"/>
          <w:sz w:val="24"/>
          <w:szCs w:val="24"/>
        </w:rPr>
        <w:t>L</w:t>
      </w:r>
      <w:r w:rsidRPr="00505A97">
        <w:rPr>
          <w:rFonts w:ascii="Times New Roman" w:hAnsi="Times New Roman" w:cs="Times New Roman"/>
          <w:b/>
          <w:bCs/>
          <w:spacing w:val="-1"/>
          <w:w w:val="99"/>
          <w:sz w:val="24"/>
          <w:szCs w:val="24"/>
        </w:rPr>
        <w:t>Á</w:t>
      </w:r>
      <w:r w:rsidRPr="00505A97">
        <w:rPr>
          <w:rFonts w:ascii="Times New Roman" w:hAnsi="Times New Roman" w:cs="Times New Roman"/>
          <w:b/>
          <w:bCs/>
          <w:spacing w:val="2"/>
          <w:w w:val="99"/>
          <w:sz w:val="24"/>
          <w:szCs w:val="24"/>
        </w:rPr>
        <w:t>S</w:t>
      </w:r>
      <w:r w:rsidRPr="00505A97">
        <w:rPr>
          <w:rFonts w:ascii="Times New Roman" w:hAnsi="Times New Roman" w:cs="Times New Roman"/>
          <w:b/>
          <w:bCs/>
          <w:w w:val="99"/>
          <w:sz w:val="24"/>
          <w:szCs w:val="24"/>
        </w:rPr>
        <w:t>E</w:t>
      </w:r>
      <w:r w:rsidRPr="00505A97">
        <w:rPr>
          <w:rFonts w:ascii="Times New Roman" w:hAnsi="Times New Roman" w:cs="Times New Roman"/>
          <w:b/>
          <w:bCs/>
          <w:spacing w:val="1"/>
          <w:w w:val="99"/>
          <w:sz w:val="24"/>
          <w:szCs w:val="24"/>
        </w:rPr>
        <w:t>N</w:t>
      </w:r>
      <w:r w:rsidRPr="00505A97">
        <w:rPr>
          <w:rFonts w:ascii="Times New Roman" w:hAnsi="Times New Roman" w:cs="Times New Roman"/>
          <w:b/>
          <w:bCs/>
          <w:w w:val="99"/>
          <w:sz w:val="24"/>
          <w:szCs w:val="24"/>
        </w:rPr>
        <w:t>IE</w:t>
      </w:r>
    </w:p>
    <w:p w14:paraId="45200C4F" w14:textId="77777777" w:rsidR="00B82956" w:rsidRPr="00505A97" w:rsidRDefault="00B82956" w:rsidP="00B82956">
      <w:pPr>
        <w:ind w:left="2509" w:right="2573"/>
        <w:jc w:val="center"/>
        <w:rPr>
          <w:rFonts w:ascii="Times New Roman" w:hAnsi="Times New Roman" w:cs="Times New Roman"/>
          <w:sz w:val="24"/>
          <w:szCs w:val="24"/>
        </w:rPr>
      </w:pP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 xml:space="preserve"> </w:t>
      </w:r>
      <w:r w:rsidRPr="00505A97">
        <w:rPr>
          <w:rFonts w:ascii="Times New Roman" w:hAnsi="Times New Roman" w:cs="Times New Roman"/>
          <w:b/>
          <w:bCs/>
          <w:sz w:val="24"/>
          <w:szCs w:val="24"/>
        </w:rPr>
        <w:t>ne</w:t>
      </w:r>
      <w:r w:rsidRPr="00505A97">
        <w:rPr>
          <w:rFonts w:ascii="Times New Roman" w:hAnsi="Times New Roman" w:cs="Times New Roman"/>
          <w:b/>
          <w:bCs/>
          <w:spacing w:val="1"/>
          <w:sz w:val="24"/>
          <w:szCs w:val="24"/>
        </w:rPr>
        <w:t>pr</w:t>
      </w:r>
      <w:r w:rsidRPr="00505A97">
        <w:rPr>
          <w:rFonts w:ascii="Times New Roman" w:hAnsi="Times New Roman" w:cs="Times New Roman"/>
          <w:b/>
          <w:bCs/>
          <w:sz w:val="24"/>
          <w:szCs w:val="24"/>
        </w:rPr>
        <w:t>ítom</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o</w:t>
      </w:r>
      <w:r w:rsidRPr="00505A97">
        <w:rPr>
          <w:rFonts w:ascii="Times New Roman" w:hAnsi="Times New Roman" w:cs="Times New Roman"/>
          <w:b/>
          <w:bCs/>
          <w:spacing w:val="1"/>
          <w:sz w:val="24"/>
          <w:szCs w:val="24"/>
        </w:rPr>
        <w:t>s</w:t>
      </w:r>
      <w:r w:rsidRPr="00505A97">
        <w:rPr>
          <w:rFonts w:ascii="Times New Roman" w:hAnsi="Times New Roman" w:cs="Times New Roman"/>
          <w:b/>
          <w:bCs/>
          <w:sz w:val="24"/>
          <w:szCs w:val="24"/>
        </w:rPr>
        <w:t>ti</w:t>
      </w:r>
      <w:r w:rsidRPr="00505A97">
        <w:rPr>
          <w:rFonts w:ascii="Times New Roman" w:hAnsi="Times New Roman" w:cs="Times New Roman"/>
          <w:b/>
          <w:bCs/>
          <w:spacing w:val="-13"/>
          <w:sz w:val="24"/>
          <w:szCs w:val="24"/>
        </w:rPr>
        <w:t xml:space="preserve"> </w:t>
      </w:r>
      <w:r w:rsidRPr="00505A97">
        <w:rPr>
          <w:rFonts w:ascii="Times New Roman" w:hAnsi="Times New Roman" w:cs="Times New Roman"/>
          <w:b/>
          <w:bCs/>
          <w:sz w:val="24"/>
          <w:szCs w:val="24"/>
        </w:rPr>
        <w:t>k</w:t>
      </w:r>
      <w:r w:rsidRPr="00505A97">
        <w:rPr>
          <w:rFonts w:ascii="Times New Roman" w:hAnsi="Times New Roman" w:cs="Times New Roman"/>
          <w:b/>
          <w:bCs/>
          <w:spacing w:val="-1"/>
          <w:sz w:val="24"/>
          <w:szCs w:val="24"/>
        </w:rPr>
        <w:t>o</w:t>
      </w:r>
      <w:r w:rsidRPr="00505A97">
        <w:rPr>
          <w:rFonts w:ascii="Times New Roman" w:hAnsi="Times New Roman" w:cs="Times New Roman"/>
          <w:b/>
          <w:bCs/>
          <w:spacing w:val="3"/>
          <w:sz w:val="24"/>
          <w:szCs w:val="24"/>
        </w:rPr>
        <w:t>n</w:t>
      </w:r>
      <w:r w:rsidRPr="00505A97">
        <w:rPr>
          <w:rFonts w:ascii="Times New Roman" w:hAnsi="Times New Roman" w:cs="Times New Roman"/>
          <w:b/>
          <w:bCs/>
          <w:sz w:val="24"/>
          <w:szCs w:val="24"/>
        </w:rPr>
        <w:t>fliktu</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sz w:val="24"/>
          <w:szCs w:val="24"/>
        </w:rPr>
        <w:t>záu</w:t>
      </w:r>
      <w:r w:rsidRPr="00505A97">
        <w:rPr>
          <w:rFonts w:ascii="Times New Roman" w:hAnsi="Times New Roman" w:cs="Times New Roman"/>
          <w:b/>
          <w:bCs/>
          <w:spacing w:val="1"/>
          <w:sz w:val="24"/>
          <w:szCs w:val="24"/>
        </w:rPr>
        <w:t>j</w:t>
      </w:r>
      <w:r w:rsidRPr="00505A97">
        <w:rPr>
          <w:rFonts w:ascii="Times New Roman" w:hAnsi="Times New Roman" w:cs="Times New Roman"/>
          <w:b/>
          <w:bCs/>
          <w:sz w:val="24"/>
          <w:szCs w:val="24"/>
        </w:rPr>
        <w:t>mov</w:t>
      </w:r>
      <w:r w:rsidRPr="00505A97">
        <w:rPr>
          <w:rFonts w:ascii="Times New Roman" w:hAnsi="Times New Roman" w:cs="Times New Roman"/>
          <w:b/>
          <w:bCs/>
          <w:spacing w:val="-6"/>
          <w:sz w:val="24"/>
          <w:szCs w:val="24"/>
        </w:rPr>
        <w:t xml:space="preserve"> </w:t>
      </w:r>
      <w:r w:rsidRPr="00505A97">
        <w:rPr>
          <w:rFonts w:ascii="Times New Roman" w:hAnsi="Times New Roman" w:cs="Times New Roman"/>
          <w:b/>
          <w:bCs/>
          <w:w w:val="99"/>
          <w:sz w:val="24"/>
          <w:szCs w:val="24"/>
        </w:rPr>
        <w:t>záujemca/uchádzača</w:t>
      </w:r>
    </w:p>
    <w:p w14:paraId="7985132B" w14:textId="77777777" w:rsidR="00B82956" w:rsidRPr="00505A97" w:rsidRDefault="00B82956" w:rsidP="00B82956">
      <w:pPr>
        <w:spacing w:before="5" w:line="240" w:lineRule="exact"/>
        <w:rPr>
          <w:rFonts w:ascii="Times New Roman" w:hAnsi="Times New Roman" w:cs="Times New Roman"/>
          <w:sz w:val="24"/>
          <w:szCs w:val="24"/>
        </w:rPr>
      </w:pPr>
    </w:p>
    <w:p w14:paraId="013D4053" w14:textId="77777777" w:rsidR="00B82956" w:rsidRPr="00505A97" w:rsidRDefault="00B82956" w:rsidP="00B82956">
      <w:pPr>
        <w:spacing w:before="120" w:after="12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Predmet zákazky:</w:t>
      </w:r>
    </w:p>
    <w:p w14:paraId="25D9729E"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20ECF4C"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D3368EB" w14:textId="77777777" w:rsidR="00B82956" w:rsidRPr="00505A97" w:rsidRDefault="00B82956" w:rsidP="00B82956">
      <w:pPr>
        <w:spacing w:before="40" w:after="80"/>
        <w:rPr>
          <w:rFonts w:ascii="Times New Roman" w:hAnsi="Times New Roman" w:cs="Times New Roman"/>
          <w:color w:val="000000"/>
          <w:sz w:val="24"/>
          <w:szCs w:val="24"/>
          <w:lang w:eastAsia="sk-SK"/>
        </w:rPr>
      </w:pPr>
    </w:p>
    <w:p w14:paraId="284CDA7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xml:space="preserve">Identifikácia uchádzača (obchodné meno, IČO, miesto podnikania): </w:t>
      </w:r>
    </w:p>
    <w:p w14:paraId="27652C28"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6F5BC977"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2F4CD500" w14:textId="77777777" w:rsidR="00B82956" w:rsidRPr="00505A97" w:rsidRDefault="00B82956" w:rsidP="00B82956">
      <w:pPr>
        <w:spacing w:before="240" w:after="240"/>
        <w:jc w:val="center"/>
        <w:rPr>
          <w:rFonts w:ascii="Times New Roman" w:hAnsi="Times New Roman" w:cs="Times New Roman"/>
          <w:sz w:val="24"/>
          <w:szCs w:val="24"/>
        </w:rPr>
      </w:pPr>
      <w:r w:rsidRPr="00505A97">
        <w:rPr>
          <w:rFonts w:ascii="Times New Roman" w:hAnsi="Times New Roman" w:cs="Times New Roman"/>
          <w:b/>
          <w:bCs/>
          <w:sz w:val="24"/>
          <w:szCs w:val="24"/>
        </w:rPr>
        <w:t>Č</w:t>
      </w:r>
      <w:r w:rsidRPr="00505A97">
        <w:rPr>
          <w:rFonts w:ascii="Times New Roman" w:hAnsi="Times New Roman" w:cs="Times New Roman"/>
          <w:b/>
          <w:bCs/>
          <w:spacing w:val="1"/>
          <w:sz w:val="24"/>
          <w:szCs w:val="24"/>
        </w:rPr>
        <w:t>E</w:t>
      </w:r>
      <w:r w:rsidRPr="00505A97">
        <w:rPr>
          <w:rFonts w:ascii="Times New Roman" w:hAnsi="Times New Roman" w:cs="Times New Roman"/>
          <w:b/>
          <w:bCs/>
          <w:spacing w:val="-2"/>
          <w:sz w:val="24"/>
          <w:szCs w:val="24"/>
        </w:rPr>
        <w:t>S</w:t>
      </w:r>
      <w:r w:rsidRPr="00505A97">
        <w:rPr>
          <w:rFonts w:ascii="Times New Roman" w:hAnsi="Times New Roman" w:cs="Times New Roman"/>
          <w:b/>
          <w:bCs/>
          <w:spacing w:val="1"/>
          <w:sz w:val="24"/>
          <w:szCs w:val="24"/>
        </w:rPr>
        <w:t>T</w:t>
      </w:r>
      <w:r w:rsidRPr="00505A97">
        <w:rPr>
          <w:rFonts w:ascii="Times New Roman" w:hAnsi="Times New Roman" w:cs="Times New Roman"/>
          <w:b/>
          <w:bCs/>
          <w:sz w:val="24"/>
          <w:szCs w:val="24"/>
        </w:rPr>
        <w:t>NE</w:t>
      </w:r>
      <w:r w:rsidRPr="00505A97">
        <w:rPr>
          <w:rFonts w:ascii="Times New Roman" w:hAnsi="Times New Roman" w:cs="Times New Roman"/>
          <w:b/>
          <w:bCs/>
          <w:spacing w:val="-2"/>
          <w:sz w:val="24"/>
          <w:szCs w:val="24"/>
        </w:rPr>
        <w:t xml:space="preserve"> </w:t>
      </w:r>
      <w:r w:rsidRPr="00505A97">
        <w:rPr>
          <w:rFonts w:ascii="Times New Roman" w:hAnsi="Times New Roman" w:cs="Times New Roman"/>
          <w:b/>
          <w:bCs/>
          <w:sz w:val="24"/>
          <w:szCs w:val="24"/>
        </w:rPr>
        <w:t>VYHL</w:t>
      </w:r>
      <w:r w:rsidRPr="00505A97">
        <w:rPr>
          <w:rFonts w:ascii="Times New Roman" w:hAnsi="Times New Roman" w:cs="Times New Roman"/>
          <w:b/>
          <w:bCs/>
          <w:spacing w:val="-1"/>
          <w:sz w:val="24"/>
          <w:szCs w:val="24"/>
        </w:rPr>
        <w:t>A</w:t>
      </w:r>
      <w:r w:rsidRPr="00505A97">
        <w:rPr>
          <w:rFonts w:ascii="Times New Roman" w:hAnsi="Times New Roman" w:cs="Times New Roman"/>
          <w:b/>
          <w:bCs/>
          <w:spacing w:val="-2"/>
          <w:sz w:val="24"/>
          <w:szCs w:val="24"/>
        </w:rPr>
        <w:t>S</w:t>
      </w:r>
      <w:r w:rsidRPr="00505A97">
        <w:rPr>
          <w:rFonts w:ascii="Times New Roman" w:hAnsi="Times New Roman" w:cs="Times New Roman"/>
          <w:b/>
          <w:bCs/>
          <w:sz w:val="24"/>
          <w:szCs w:val="24"/>
        </w:rPr>
        <w:t>UJE</w:t>
      </w:r>
      <w:r w:rsidRPr="00505A97">
        <w:rPr>
          <w:rFonts w:ascii="Times New Roman" w:hAnsi="Times New Roman" w:cs="Times New Roman"/>
          <w:b/>
          <w:bCs/>
          <w:spacing w:val="-1"/>
          <w:sz w:val="24"/>
          <w:szCs w:val="24"/>
        </w:rPr>
        <w:t>M</w:t>
      </w:r>
    </w:p>
    <w:p w14:paraId="31943F7C" w14:textId="77777777" w:rsidR="00B82956" w:rsidRPr="00505A97" w:rsidRDefault="00B82956" w:rsidP="00B82956">
      <w:pPr>
        <w:rPr>
          <w:rFonts w:ascii="Times New Roman" w:hAnsi="Times New Roman" w:cs="Times New Roman"/>
          <w:sz w:val="24"/>
          <w:szCs w:val="24"/>
        </w:rPr>
      </w:pPr>
      <w:r w:rsidRPr="00505A97">
        <w:rPr>
          <w:rFonts w:ascii="Times New Roman" w:hAnsi="Times New Roman" w:cs="Times New Roman"/>
          <w:sz w:val="24"/>
          <w:szCs w:val="24"/>
        </w:rPr>
        <w:t>v</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2"/>
          <w:sz w:val="24"/>
          <w:szCs w:val="24"/>
        </w:rPr>
        <w:t>ú</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s</w:t>
      </w:r>
      <w:r w:rsidRPr="00505A97">
        <w:rPr>
          <w:rFonts w:ascii="Times New Roman" w:hAnsi="Times New Roman" w:cs="Times New Roman"/>
          <w:spacing w:val="3"/>
          <w:sz w:val="24"/>
          <w:szCs w:val="24"/>
        </w:rPr>
        <w:t>l</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 xml:space="preserve"> </w:t>
      </w:r>
      <w:r w:rsidRPr="00505A97">
        <w:rPr>
          <w:rFonts w:ascii="Times New Roman" w:hAnsi="Times New Roman" w:cs="Times New Roman"/>
          <w:spacing w:val="-2"/>
          <w:sz w:val="24"/>
          <w:szCs w:val="24"/>
        </w:rPr>
        <w:t>u</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d</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w:t>
      </w:r>
      <w:r w:rsidRPr="00505A97">
        <w:rPr>
          <w:rFonts w:ascii="Times New Roman" w:hAnsi="Times New Roman" w:cs="Times New Roman"/>
          <w:spacing w:val="-1"/>
          <w:sz w:val="24"/>
          <w:szCs w:val="24"/>
        </w:rPr>
        <w:t>ý</w:t>
      </w:r>
      <w:r w:rsidRPr="00505A97">
        <w:rPr>
          <w:rFonts w:ascii="Times New Roman" w:hAnsi="Times New Roman" w:cs="Times New Roman"/>
          <w:sz w:val="24"/>
          <w:szCs w:val="24"/>
        </w:rPr>
        <w:t>m</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 zadávania vyššie uvedenej zákazky:</w:t>
      </w:r>
    </w:p>
    <w:p w14:paraId="1F5453C3"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z w:val="24"/>
          <w:szCs w:val="24"/>
        </w:rPr>
      </w:pP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m</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l</w:t>
      </w:r>
      <w:r w:rsidRPr="00505A97">
        <w:rPr>
          <w:rFonts w:ascii="Times New Roman" w:hAnsi="Times New Roman" w:cs="Times New Roman"/>
          <w:spacing w:val="2"/>
          <w:sz w:val="24"/>
          <w:szCs w:val="24"/>
        </w:rPr>
        <w:t xml:space="preserve"> </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dem</w:t>
      </w:r>
      <w:r w:rsidRPr="00505A97">
        <w:rPr>
          <w:rFonts w:ascii="Times New Roman" w:hAnsi="Times New Roman" w:cs="Times New Roman"/>
          <w:spacing w:val="1"/>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í</w:t>
      </w:r>
      <w:r w:rsidRPr="00505A97">
        <w:rPr>
          <w:rFonts w:ascii="Times New Roman" w:hAnsi="Times New Roman" w:cs="Times New Roman"/>
          <w:sz w:val="24"/>
          <w:szCs w:val="24"/>
        </w:rPr>
        <w:t>j</w:t>
      </w:r>
      <w:r w:rsidRPr="00505A97">
        <w:rPr>
          <w:rFonts w:ascii="Times New Roman" w:hAnsi="Times New Roman" w:cs="Times New Roman"/>
          <w:spacing w:val="1"/>
          <w:sz w:val="24"/>
          <w:szCs w:val="24"/>
        </w:rPr>
        <w:t>a</w:t>
      </w:r>
      <w:r w:rsidRPr="00505A97">
        <w:rPr>
          <w:rFonts w:ascii="Times New Roman" w:hAnsi="Times New Roman" w:cs="Times New Roman"/>
          <w:sz w:val="24"/>
          <w:szCs w:val="24"/>
        </w:rPr>
        <w:t>ť</w:t>
      </w:r>
      <w:r w:rsidRPr="00505A97">
        <w:rPr>
          <w:rFonts w:ascii="Times New Roman" w:hAnsi="Times New Roman" w:cs="Times New Roman"/>
          <w:spacing w:val="6"/>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č</w:t>
      </w:r>
      <w:r w:rsidRPr="00505A97">
        <w:rPr>
          <w:rFonts w:ascii="Times New Roman" w:hAnsi="Times New Roman" w:cs="Times New Roman"/>
          <w:sz w:val="24"/>
          <w:szCs w:val="24"/>
        </w:rPr>
        <w:t>i</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1"/>
          <w:sz w:val="24"/>
          <w:szCs w:val="24"/>
        </w:rPr>
        <w:t>ž</w:t>
      </w:r>
      <w:r w:rsidRPr="00505A97">
        <w:rPr>
          <w:rFonts w:ascii="Times New Roman" w:hAnsi="Times New Roman" w:cs="Times New Roman"/>
          <w:spacing w:val="1"/>
          <w:sz w:val="24"/>
          <w:szCs w:val="24"/>
        </w:rPr>
        <w:t>ia</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ej</w:t>
      </w:r>
      <w:r w:rsidRPr="00505A97">
        <w:rPr>
          <w:rFonts w:ascii="Times New Roman" w:hAnsi="Times New Roman" w:cs="Times New Roman"/>
          <w:spacing w:val="6"/>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a</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an</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z w:val="24"/>
          <w:szCs w:val="24"/>
        </w:rPr>
        <w:t>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 xml:space="preserve">eľa,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rá</w:t>
      </w:r>
      <w:r w:rsidRPr="00505A97">
        <w:rPr>
          <w:rFonts w:ascii="Times New Roman" w:hAnsi="Times New Roman" w:cs="Times New Roman"/>
          <w:spacing w:val="10"/>
          <w:sz w:val="24"/>
          <w:szCs w:val="24"/>
        </w:rPr>
        <w:t xml:space="preserve"> </w:t>
      </w:r>
      <w:r w:rsidRPr="00505A97">
        <w:rPr>
          <w:rFonts w:ascii="Times New Roman" w:hAnsi="Times New Roman" w:cs="Times New Roman"/>
          <w:sz w:val="24"/>
          <w:szCs w:val="24"/>
        </w:rPr>
        <w:t>je</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al</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o</w:t>
      </w:r>
      <w:r w:rsidRPr="00505A97">
        <w:rPr>
          <w:rFonts w:ascii="Times New Roman" w:hAnsi="Times New Roman" w:cs="Times New Roman"/>
          <w:spacing w:val="8"/>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a</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ť</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1"/>
          <w:sz w:val="24"/>
          <w:szCs w:val="24"/>
        </w:rPr>
        <w:t>ain</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eres</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ano</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o</w:t>
      </w:r>
      <w:r w:rsidRPr="00505A97">
        <w:rPr>
          <w:rFonts w:ascii="Times New Roman" w:hAnsi="Times New Roman" w:cs="Times New Roman"/>
          <w:spacing w:val="2"/>
          <w:sz w:val="24"/>
          <w:szCs w:val="24"/>
        </w:rPr>
        <w:t>s</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bo</w:t>
      </w:r>
      <w:r w:rsidRPr="00505A97">
        <w:rPr>
          <w:rFonts w:ascii="Times New Roman" w:hAnsi="Times New Roman" w:cs="Times New Roman"/>
          <w:sz w:val="24"/>
          <w:szCs w:val="24"/>
        </w:rPr>
        <w:t>u</w:t>
      </w:r>
      <w:r w:rsidRPr="00505A97">
        <w:rPr>
          <w:rFonts w:ascii="Times New Roman" w:hAnsi="Times New Roman" w:cs="Times New Roman"/>
          <w:spacing w:val="7"/>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6"/>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sle</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u</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tan</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v</w:t>
      </w:r>
      <w:r w:rsidRPr="00505A97">
        <w:rPr>
          <w:rFonts w:ascii="Times New Roman" w:hAnsi="Times New Roman" w:cs="Times New Roman"/>
          <w:spacing w:val="2"/>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w:t>
      </w:r>
      <w:r w:rsidRPr="00505A97">
        <w:rPr>
          <w:rFonts w:ascii="Times New Roman" w:hAnsi="Times New Roman" w:cs="Times New Roman"/>
          <w:spacing w:val="14"/>
          <w:sz w:val="24"/>
          <w:szCs w:val="24"/>
        </w:rPr>
        <w:t xml:space="preserve"> </w:t>
      </w:r>
      <w:r w:rsidRPr="00505A97">
        <w:rPr>
          <w:rFonts w:ascii="Times New Roman" w:hAnsi="Times New Roman" w:cs="Times New Roman"/>
          <w:spacing w:val="10"/>
          <w:sz w:val="24"/>
          <w:szCs w:val="24"/>
        </w:rPr>
        <w:t>2</w:t>
      </w:r>
      <w:r w:rsidRPr="00505A97">
        <w:rPr>
          <w:rFonts w:ascii="Times New Roman" w:hAnsi="Times New Roman" w:cs="Times New Roman"/>
          <w:sz w:val="24"/>
          <w:szCs w:val="24"/>
        </w:rPr>
        <w:t>3</w:t>
      </w:r>
      <w:r w:rsidRPr="00505A97">
        <w:rPr>
          <w:rFonts w:ascii="Times New Roman" w:hAnsi="Times New Roman" w:cs="Times New Roman"/>
          <w:spacing w:val="15"/>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d</w:t>
      </w:r>
      <w:r w:rsidRPr="00505A97">
        <w:rPr>
          <w:rFonts w:ascii="Times New Roman" w:hAnsi="Times New Roman" w:cs="Times New Roman"/>
          <w:spacing w:val="2"/>
          <w:sz w:val="24"/>
          <w:szCs w:val="24"/>
        </w:rPr>
        <w:t>s</w:t>
      </w:r>
      <w:r w:rsidRPr="00505A97">
        <w:rPr>
          <w:rFonts w:ascii="Times New Roman" w:hAnsi="Times New Roman" w:cs="Times New Roman"/>
          <w:sz w:val="24"/>
          <w:szCs w:val="24"/>
        </w:rPr>
        <w:t>.</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3</w:t>
      </w:r>
      <w:r w:rsidRPr="00505A97">
        <w:rPr>
          <w:rFonts w:ascii="Times New Roman" w:hAnsi="Times New Roman" w:cs="Times New Roman"/>
          <w:spacing w:val="14"/>
          <w:sz w:val="24"/>
          <w:szCs w:val="24"/>
        </w:rPr>
        <w:t xml:space="preserve"> </w:t>
      </w:r>
      <w:r w:rsidRPr="00505A97">
        <w:rPr>
          <w:rFonts w:ascii="Times New Roman" w:hAnsi="Times New Roman" w:cs="Times New Roman"/>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z w:val="24"/>
          <w:szCs w:val="24"/>
        </w:rPr>
        <w:t xml:space="preserve">O </w:t>
      </w:r>
      <w:r w:rsidRPr="00505A97">
        <w:rPr>
          <w:rFonts w:ascii="Times New Roman" w:hAnsi="Times New Roman" w:cs="Times New Roman"/>
          <w:spacing w:val="1"/>
          <w:sz w:val="24"/>
          <w:szCs w:val="24"/>
        </w:rPr>
        <w:t>ak</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k</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ľvek</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ak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y</w:t>
      </w:r>
      <w:r w:rsidRPr="00505A97">
        <w:rPr>
          <w:rFonts w:ascii="Times New Roman" w:hAnsi="Times New Roman" w:cs="Times New Roman"/>
          <w:sz w:val="24"/>
          <w:szCs w:val="24"/>
        </w:rPr>
        <w:t>,</w:t>
      </w:r>
      <w:r w:rsidRPr="00505A97">
        <w:rPr>
          <w:rFonts w:ascii="Times New Roman" w:hAnsi="Times New Roman" w:cs="Times New Roman"/>
          <w:spacing w:val="4"/>
          <w:sz w:val="24"/>
          <w:szCs w:val="24"/>
        </w:rPr>
        <w:t xml:space="preserve"> </w:t>
      </w:r>
      <w:r w:rsidRPr="00505A97">
        <w:rPr>
          <w:rFonts w:ascii="Times New Roman" w:hAnsi="Times New Roman" w:cs="Times New Roman"/>
          <w:spacing w:val="1"/>
          <w:sz w:val="24"/>
          <w:szCs w:val="24"/>
        </w:rPr>
        <w:t>k</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ré</w:t>
      </w:r>
      <w:r w:rsidRPr="00505A97">
        <w:rPr>
          <w:rFonts w:ascii="Times New Roman" w:hAnsi="Times New Roman" w:cs="Times New Roman"/>
          <w:spacing w:val="11"/>
          <w:sz w:val="24"/>
          <w:szCs w:val="24"/>
        </w:rPr>
        <w:t xml:space="preserve"> </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y</w:t>
      </w:r>
      <w:r w:rsidRPr="00505A97">
        <w:rPr>
          <w:rFonts w:ascii="Times New Roman" w:hAnsi="Times New Roman" w:cs="Times New Roman"/>
          <w:spacing w:val="10"/>
          <w:sz w:val="24"/>
          <w:szCs w:val="24"/>
        </w:rPr>
        <w:t xml:space="preserve"> </w:t>
      </w:r>
      <w:r w:rsidRPr="00505A97">
        <w:rPr>
          <w:rFonts w:ascii="Times New Roman" w:hAnsi="Times New Roman" w:cs="Times New Roman"/>
          <w:spacing w:val="3"/>
          <w:sz w:val="24"/>
          <w:szCs w:val="24"/>
        </w:rPr>
        <w:t>m</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hl</w:t>
      </w:r>
      <w:r w:rsidRPr="00505A97">
        <w:rPr>
          <w:rFonts w:ascii="Times New Roman" w:hAnsi="Times New Roman" w:cs="Times New Roman"/>
          <w:sz w:val="24"/>
          <w:szCs w:val="24"/>
        </w:rPr>
        <w:t>i</w:t>
      </w:r>
      <w:r w:rsidRPr="00505A97">
        <w:rPr>
          <w:rFonts w:ascii="Times New Roman" w:hAnsi="Times New Roman" w:cs="Times New Roman"/>
          <w:spacing w:val="9"/>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i</w:t>
      </w:r>
      <w:r w:rsidRPr="00505A97">
        <w:rPr>
          <w:rFonts w:ascii="Times New Roman" w:hAnsi="Times New Roman" w:cs="Times New Roman"/>
          <w:sz w:val="24"/>
          <w:szCs w:val="24"/>
        </w:rPr>
        <w:t>esť</w:t>
      </w:r>
      <w:r w:rsidRPr="00505A97">
        <w:rPr>
          <w:rFonts w:ascii="Times New Roman" w:hAnsi="Times New Roman" w:cs="Times New Roman"/>
          <w:spacing w:val="11"/>
          <w:sz w:val="24"/>
          <w:szCs w:val="24"/>
        </w:rPr>
        <w:t xml:space="preserve"> </w:t>
      </w:r>
      <w:r w:rsidRPr="00505A97">
        <w:rPr>
          <w:rFonts w:ascii="Times New Roman" w:hAnsi="Times New Roman" w:cs="Times New Roman"/>
          <w:sz w:val="24"/>
          <w:szCs w:val="24"/>
        </w:rPr>
        <w:t>k</w:t>
      </w:r>
      <w:r w:rsidRPr="00505A97">
        <w:rPr>
          <w:rFonts w:ascii="Times New Roman" w:hAnsi="Times New Roman" w:cs="Times New Roman"/>
          <w:spacing w:val="13"/>
          <w:sz w:val="24"/>
          <w:szCs w:val="24"/>
        </w:rPr>
        <w:t xml:space="preserve"> </w:t>
      </w:r>
      <w:r w:rsidRPr="00505A97">
        <w:rPr>
          <w:rFonts w:ascii="Times New Roman" w:hAnsi="Times New Roman" w:cs="Times New Roman"/>
          <w:spacing w:val="-1"/>
          <w:sz w:val="24"/>
          <w:szCs w:val="24"/>
        </w:rPr>
        <w:t>z</w:t>
      </w:r>
      <w:r w:rsidRPr="00505A97">
        <w:rPr>
          <w:rFonts w:ascii="Times New Roman" w:hAnsi="Times New Roman" w:cs="Times New Roman"/>
          <w:spacing w:val="2"/>
          <w:sz w:val="24"/>
          <w:szCs w:val="24"/>
        </w:rPr>
        <w:t>v</w:t>
      </w:r>
      <w:r w:rsidRPr="00505A97">
        <w:rPr>
          <w:rFonts w:ascii="Times New Roman" w:hAnsi="Times New Roman" w:cs="Times New Roman"/>
          <w:spacing w:val="-1"/>
          <w:sz w:val="24"/>
          <w:szCs w:val="24"/>
        </w:rPr>
        <w:t>ý</w:t>
      </w:r>
      <w:r w:rsidRPr="00505A97">
        <w:rPr>
          <w:rFonts w:ascii="Times New Roman" w:hAnsi="Times New Roman" w:cs="Times New Roman"/>
          <w:spacing w:val="1"/>
          <w:sz w:val="24"/>
          <w:szCs w:val="24"/>
        </w:rPr>
        <w:t>ho</w:t>
      </w:r>
      <w:r w:rsidRPr="00505A97">
        <w:rPr>
          <w:rFonts w:ascii="Times New Roman" w:hAnsi="Times New Roman" w:cs="Times New Roman"/>
          <w:sz w:val="24"/>
          <w:szCs w:val="24"/>
        </w:rPr>
        <w:t>d</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 xml:space="preserve">u </w:t>
      </w:r>
      <w:r w:rsidRPr="00505A97">
        <w:rPr>
          <w:rFonts w:ascii="Times New Roman" w:hAnsi="Times New Roman" w:cs="Times New Roman"/>
          <w:spacing w:val="1"/>
          <w:sz w:val="24"/>
          <w:szCs w:val="24"/>
        </w:rPr>
        <w:t>ná</w:t>
      </w:r>
      <w:r w:rsidRPr="00505A97">
        <w:rPr>
          <w:rFonts w:ascii="Times New Roman" w:hAnsi="Times New Roman" w:cs="Times New Roman"/>
          <w:sz w:val="24"/>
          <w:szCs w:val="24"/>
        </w:rPr>
        <w:t>šho</w:t>
      </w:r>
      <w:r w:rsidRPr="00505A97">
        <w:rPr>
          <w:rFonts w:ascii="Times New Roman" w:hAnsi="Times New Roman" w:cs="Times New Roman"/>
          <w:spacing w:val="7"/>
          <w:sz w:val="24"/>
          <w:szCs w:val="24"/>
        </w:rPr>
        <w:t xml:space="preserve"> </w:t>
      </w:r>
      <w:r w:rsidRPr="00505A97">
        <w:rPr>
          <w:rFonts w:ascii="Times New Roman" w:hAnsi="Times New Roman" w:cs="Times New Roman"/>
          <w:spacing w:val="3"/>
          <w:sz w:val="24"/>
          <w:szCs w:val="24"/>
        </w:rPr>
        <w:t>p</w:t>
      </w:r>
      <w:r w:rsidRPr="00505A97">
        <w:rPr>
          <w:rFonts w:ascii="Times New Roman" w:hAnsi="Times New Roman" w:cs="Times New Roman"/>
          <w:spacing w:val="-1"/>
          <w:sz w:val="24"/>
          <w:szCs w:val="24"/>
        </w:rPr>
        <w:t>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ve</w:t>
      </w:r>
      <w:r w:rsidRPr="00505A97">
        <w:rPr>
          <w:rFonts w:ascii="Times New Roman" w:hAnsi="Times New Roman" w:cs="Times New Roman"/>
          <w:spacing w:val="1"/>
          <w:sz w:val="24"/>
          <w:szCs w:val="24"/>
        </w:rPr>
        <w:t>ni</w:t>
      </w:r>
      <w:r w:rsidRPr="00505A97">
        <w:rPr>
          <w:rFonts w:ascii="Times New Roman" w:hAnsi="Times New Roman" w:cs="Times New Roman"/>
          <w:sz w:val="24"/>
          <w:szCs w:val="24"/>
        </w:rPr>
        <w:t>a</w:t>
      </w:r>
      <w:r w:rsidRPr="00505A97">
        <w:rPr>
          <w:rFonts w:ascii="Times New Roman" w:hAnsi="Times New Roman" w:cs="Times New Roman"/>
          <w:spacing w:val="3"/>
          <w:sz w:val="24"/>
          <w:szCs w:val="24"/>
        </w:rPr>
        <w:t xml:space="preserve"> </w:t>
      </w:r>
      <w:r w:rsidRPr="00505A97">
        <w:rPr>
          <w:rFonts w:ascii="Times New Roman" w:hAnsi="Times New Roman" w:cs="Times New Roman"/>
          <w:sz w:val="24"/>
          <w:szCs w:val="24"/>
        </w:rPr>
        <w:t>v</w:t>
      </w:r>
      <w:r w:rsidRPr="00505A97">
        <w:rPr>
          <w:rFonts w:ascii="Times New Roman" w:hAnsi="Times New Roman" w:cs="Times New Roman"/>
          <w:spacing w:val="12"/>
          <w:sz w:val="24"/>
          <w:szCs w:val="24"/>
        </w:rPr>
        <w:t xml:space="preserve"> </w:t>
      </w:r>
      <w:r w:rsidRPr="00505A97">
        <w:rPr>
          <w:rFonts w:ascii="Times New Roman" w:hAnsi="Times New Roman" w:cs="Times New Roman"/>
          <w:spacing w:val="1"/>
          <w:sz w:val="24"/>
          <w:szCs w:val="24"/>
        </w:rPr>
        <w:t>po</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w:t>
      </w:r>
      <w:r w:rsidRPr="00505A97">
        <w:rPr>
          <w:rFonts w:ascii="Times New Roman" w:hAnsi="Times New Roman" w:cs="Times New Roman"/>
          <w:spacing w:val="-1"/>
          <w:sz w:val="24"/>
          <w:szCs w:val="24"/>
        </w:rPr>
        <w:t>u</w:t>
      </w:r>
      <w:r w:rsidRPr="00505A97">
        <w:rPr>
          <w:rFonts w:ascii="Times New Roman" w:hAnsi="Times New Roman" w:cs="Times New Roman"/>
          <w:spacing w:val="12"/>
          <w:sz w:val="24"/>
          <w:szCs w:val="24"/>
        </w:rPr>
        <w:t>p</w:t>
      </w:r>
      <w:r w:rsidRPr="00505A97">
        <w:rPr>
          <w:rFonts w:ascii="Times New Roman" w:hAnsi="Times New Roman" w:cs="Times New Roman"/>
          <w:sz w:val="24"/>
          <w:szCs w:val="24"/>
        </w:rPr>
        <w:t>e</w:t>
      </w:r>
      <w:r w:rsidRPr="00505A97">
        <w:rPr>
          <w:rFonts w:ascii="Times New Roman" w:hAnsi="Times New Roman" w:cs="Times New Roman"/>
          <w:spacing w:val="5"/>
          <w:sz w:val="24"/>
          <w:szCs w:val="24"/>
        </w:rPr>
        <w:t xml:space="preserve"> </w:t>
      </w:r>
      <w:r w:rsidRPr="00505A97">
        <w:rPr>
          <w:rFonts w:ascii="Times New Roman" w:hAnsi="Times New Roman" w:cs="Times New Roman"/>
          <w:spacing w:val="2"/>
          <w:sz w:val="24"/>
          <w:szCs w:val="24"/>
        </w:rPr>
        <w:t>t</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h</w:t>
      </w:r>
      <w:r w:rsidRPr="00505A97">
        <w:rPr>
          <w:rFonts w:ascii="Times New Roman" w:hAnsi="Times New Roman" w:cs="Times New Roman"/>
          <w:spacing w:val="2"/>
          <w:sz w:val="24"/>
          <w:szCs w:val="24"/>
        </w:rPr>
        <w:t>t</w:t>
      </w:r>
      <w:r w:rsidRPr="00505A97">
        <w:rPr>
          <w:rFonts w:ascii="Times New Roman" w:hAnsi="Times New Roman" w:cs="Times New Roman"/>
          <w:sz w:val="24"/>
          <w:szCs w:val="24"/>
        </w:rPr>
        <w:t>o verej</w:t>
      </w:r>
      <w:r w:rsidRPr="00505A97">
        <w:rPr>
          <w:rFonts w:ascii="Times New Roman" w:hAnsi="Times New Roman" w:cs="Times New Roman"/>
          <w:spacing w:val="1"/>
          <w:sz w:val="24"/>
          <w:szCs w:val="24"/>
        </w:rPr>
        <w:t>n</w:t>
      </w:r>
      <w:r w:rsidRPr="00505A97">
        <w:rPr>
          <w:rFonts w:ascii="Times New Roman" w:hAnsi="Times New Roman" w:cs="Times New Roman"/>
          <w:sz w:val="24"/>
          <w:szCs w:val="24"/>
        </w:rPr>
        <w:t>é</w:t>
      </w:r>
      <w:r w:rsidRPr="00505A97">
        <w:rPr>
          <w:rFonts w:ascii="Times New Roman" w:hAnsi="Times New Roman" w:cs="Times New Roman"/>
          <w:spacing w:val="1"/>
          <w:sz w:val="24"/>
          <w:szCs w:val="24"/>
        </w:rPr>
        <w:t>h</w:t>
      </w:r>
      <w:r w:rsidRPr="00505A97">
        <w:rPr>
          <w:rFonts w:ascii="Times New Roman" w:hAnsi="Times New Roman" w:cs="Times New Roman"/>
          <w:sz w:val="24"/>
          <w:szCs w:val="24"/>
        </w:rPr>
        <w:t>o</w:t>
      </w:r>
      <w:r w:rsidRPr="00505A97">
        <w:rPr>
          <w:rFonts w:ascii="Times New Roman" w:hAnsi="Times New Roman" w:cs="Times New Roman"/>
          <w:spacing w:val="-9"/>
          <w:sz w:val="24"/>
          <w:szCs w:val="24"/>
        </w:rPr>
        <w:t xml:space="preserve"> </w:t>
      </w:r>
      <w:r w:rsidRPr="00505A97">
        <w:rPr>
          <w:rFonts w:ascii="Times New Roman" w:hAnsi="Times New Roman" w:cs="Times New Roman"/>
          <w:spacing w:val="-1"/>
          <w:sz w:val="24"/>
          <w:szCs w:val="24"/>
        </w:rPr>
        <w:t>o</w:t>
      </w:r>
      <w:r w:rsidRPr="00505A97">
        <w:rPr>
          <w:rFonts w:ascii="Times New Roman" w:hAnsi="Times New Roman" w:cs="Times New Roman"/>
          <w:spacing w:val="1"/>
          <w:sz w:val="24"/>
          <w:szCs w:val="24"/>
        </w:rPr>
        <w:t>b</w:t>
      </w:r>
      <w:r w:rsidRPr="00505A97">
        <w:rPr>
          <w:rFonts w:ascii="Times New Roman" w:hAnsi="Times New Roman" w:cs="Times New Roman"/>
          <w:sz w:val="24"/>
          <w:szCs w:val="24"/>
        </w:rPr>
        <w:t>s</w:t>
      </w:r>
      <w:r w:rsidRPr="00505A97">
        <w:rPr>
          <w:rFonts w:ascii="Times New Roman" w:hAnsi="Times New Roman" w:cs="Times New Roman"/>
          <w:spacing w:val="1"/>
          <w:sz w:val="24"/>
          <w:szCs w:val="24"/>
        </w:rPr>
        <w:t>ta</w:t>
      </w:r>
      <w:r w:rsidRPr="00505A97">
        <w:rPr>
          <w:rFonts w:ascii="Times New Roman" w:hAnsi="Times New Roman" w:cs="Times New Roman"/>
          <w:sz w:val="24"/>
          <w:szCs w:val="24"/>
        </w:rPr>
        <w:t>r</w:t>
      </w:r>
      <w:r w:rsidRPr="00505A97">
        <w:rPr>
          <w:rFonts w:ascii="Times New Roman" w:hAnsi="Times New Roman" w:cs="Times New Roman"/>
          <w:spacing w:val="1"/>
          <w:sz w:val="24"/>
          <w:szCs w:val="24"/>
        </w:rPr>
        <w:t>á</w:t>
      </w:r>
      <w:r w:rsidRPr="00505A97">
        <w:rPr>
          <w:rFonts w:ascii="Times New Roman" w:hAnsi="Times New Roman" w:cs="Times New Roman"/>
          <w:sz w:val="24"/>
          <w:szCs w:val="24"/>
        </w:rPr>
        <w:t>v</w:t>
      </w:r>
      <w:r w:rsidRPr="00505A97">
        <w:rPr>
          <w:rFonts w:ascii="Times New Roman" w:hAnsi="Times New Roman" w:cs="Times New Roman"/>
          <w:spacing w:val="1"/>
          <w:sz w:val="24"/>
          <w:szCs w:val="24"/>
        </w:rPr>
        <w:t>ania</w:t>
      </w:r>
      <w:r w:rsidRPr="00505A97">
        <w:rPr>
          <w:rFonts w:ascii="Times New Roman" w:hAnsi="Times New Roman" w:cs="Times New Roman"/>
          <w:sz w:val="24"/>
          <w:szCs w:val="24"/>
        </w:rPr>
        <w:t>,</w:t>
      </w:r>
    </w:p>
    <w:p w14:paraId="011E1FE8"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neposkytol som a neposkytnem akejkoľvek čo i len potenciálne zainteresovanej osobe priamo alebo nepriamo akúkoľvek finančnú alebo vecnú výhodu ako motiváciu alebo odmenu súvisiacu so zadaním tejto zákazky,</w:t>
      </w:r>
    </w:p>
    <w:p w14:paraId="7BBAC65E"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budem bezodkladne informovať verejného obstarávateľa o akejkoľvek situácii, ktorá je považovaná za konflikt záujmov alebo ktorá by mohla viesť ku konfliktu záujmov kedykoľvek v priebehu procesu verejného obstarávania,</w:t>
      </w:r>
    </w:p>
    <w:p w14:paraId="4759021B" w14:textId="77777777" w:rsidR="00B82956" w:rsidRPr="00505A97" w:rsidRDefault="00B82956" w:rsidP="00B82956">
      <w:pPr>
        <w:pStyle w:val="Odsekzoznamu"/>
        <w:numPr>
          <w:ilvl w:val="0"/>
          <w:numId w:val="44"/>
        </w:numPr>
        <w:spacing w:before="120" w:after="40" w:line="240" w:lineRule="auto"/>
        <w:ind w:left="935" w:right="238" w:hanging="357"/>
        <w:contextualSpacing w:val="0"/>
        <w:jc w:val="both"/>
        <w:rPr>
          <w:rFonts w:ascii="Times New Roman" w:hAnsi="Times New Roman" w:cs="Times New Roman"/>
          <w:spacing w:val="2"/>
          <w:sz w:val="24"/>
          <w:szCs w:val="24"/>
        </w:rPr>
      </w:pPr>
      <w:r w:rsidRPr="00505A97">
        <w:rPr>
          <w:rFonts w:ascii="Times New Roman" w:hAnsi="Times New Roman" w:cs="Times New Roman"/>
          <w:spacing w:val="2"/>
          <w:sz w:val="24"/>
          <w:szCs w:val="24"/>
        </w:rPr>
        <w:t>poskytnem verejnému obstarávateľovi v postupe tohto verejného obstarávania presné, pravdivé a úplné informácie.</w:t>
      </w:r>
    </w:p>
    <w:p w14:paraId="3CB291DD" w14:textId="77777777" w:rsidR="00B82956" w:rsidRPr="00505A97" w:rsidRDefault="00B82956" w:rsidP="00B82956">
      <w:pPr>
        <w:jc w:val="both"/>
        <w:rPr>
          <w:rFonts w:ascii="Times New Roman" w:hAnsi="Times New Roman" w:cs="Times New Roman"/>
          <w:sz w:val="24"/>
          <w:szCs w:val="24"/>
        </w:rPr>
      </w:pPr>
    </w:p>
    <w:p w14:paraId="29928CC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V ......................................, dňa ...........................................</w:t>
      </w:r>
    </w:p>
    <w:p w14:paraId="762F5853"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115C6489"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2089A354"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 </w:t>
      </w:r>
    </w:p>
    <w:p w14:paraId="5B4B92E6" w14:textId="77777777" w:rsidR="00B82956" w:rsidRPr="00505A97" w:rsidRDefault="00B82956" w:rsidP="00B82956">
      <w:pPr>
        <w:spacing w:before="40" w:after="80"/>
        <w:rPr>
          <w:rFonts w:ascii="Times New Roman" w:hAnsi="Times New Roman" w:cs="Times New Roman"/>
          <w:color w:val="000000"/>
          <w:sz w:val="24"/>
          <w:szCs w:val="24"/>
          <w:lang w:eastAsia="sk-SK"/>
        </w:rPr>
      </w:pPr>
      <w:r w:rsidRPr="00505A97">
        <w:rPr>
          <w:rFonts w:ascii="Times New Roman" w:hAnsi="Times New Roman" w:cs="Times New Roman"/>
          <w:color w:val="000000"/>
          <w:sz w:val="24"/>
          <w:szCs w:val="24"/>
          <w:lang w:eastAsia="sk-SK"/>
        </w:rPr>
        <w:t>............................................</w:t>
      </w:r>
    </w:p>
    <w:p w14:paraId="7D4F6308" w14:textId="77777777" w:rsidR="00B82956" w:rsidRPr="00505A97" w:rsidRDefault="00B82956" w:rsidP="00B82956">
      <w:pPr>
        <w:spacing w:line="288" w:lineRule="auto"/>
        <w:rPr>
          <w:rFonts w:ascii="Times New Roman" w:hAnsi="Times New Roman" w:cs="Times New Roman"/>
          <w:sz w:val="24"/>
          <w:szCs w:val="24"/>
        </w:rPr>
      </w:pPr>
      <w:r w:rsidRPr="00505A97">
        <w:rPr>
          <w:rFonts w:ascii="Times New Roman" w:hAnsi="Times New Roman" w:cs="Times New Roman"/>
          <w:color w:val="000000"/>
          <w:sz w:val="24"/>
          <w:szCs w:val="24"/>
          <w:lang w:eastAsia="sk-SK"/>
        </w:rPr>
        <w:t>podpis štatutárneho orgánu/osoby oprávnenej konať za uchádzača</w:t>
      </w:r>
    </w:p>
    <w:p w14:paraId="289403C7" w14:textId="77777777" w:rsidR="004472DC" w:rsidRPr="00505A97" w:rsidRDefault="004472DC" w:rsidP="001913BE">
      <w:pPr>
        <w:spacing w:after="120"/>
        <w:jc w:val="both"/>
        <w:rPr>
          <w:rFonts w:ascii="Times New Roman" w:hAnsi="Times New Roman" w:cs="Times New Roman"/>
          <w:b/>
          <w:bCs/>
          <w:sz w:val="24"/>
          <w:szCs w:val="24"/>
        </w:rPr>
      </w:pPr>
    </w:p>
    <w:sectPr w:rsidR="004472DC" w:rsidRPr="00505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2082351"/>
    <w:multiLevelType w:val="hybridMultilevel"/>
    <w:tmpl w:val="0538A182"/>
    <w:lvl w:ilvl="0" w:tplc="16DA000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895F6C"/>
    <w:multiLevelType w:val="hybridMultilevel"/>
    <w:tmpl w:val="16FE5AE2"/>
    <w:lvl w:ilvl="0" w:tplc="4EF46A9A">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F6412D"/>
    <w:multiLevelType w:val="hybridMultilevel"/>
    <w:tmpl w:val="3BA0B4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C781105"/>
    <w:multiLevelType w:val="hybridMultilevel"/>
    <w:tmpl w:val="279614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907A19"/>
    <w:multiLevelType w:val="hybridMultilevel"/>
    <w:tmpl w:val="A93C174C"/>
    <w:lvl w:ilvl="0" w:tplc="66C055BA">
      <w:start w:val="1"/>
      <w:numFmt w:val="lowerRoman"/>
      <w:lvlText w:val="(%1)"/>
      <w:lvlJc w:val="left"/>
      <w:pPr>
        <w:ind w:left="1070" w:hanging="360"/>
      </w:pPr>
      <w:rPr>
        <w:rFonts w:ascii="Times New Roman" w:eastAsia="Times New Roman" w:hAnsi="Times New Roman" w:cs="Times New Roman" w:hint="default"/>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DCA1F48"/>
    <w:multiLevelType w:val="hybridMultilevel"/>
    <w:tmpl w:val="D838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891DB6"/>
    <w:multiLevelType w:val="hybridMultilevel"/>
    <w:tmpl w:val="EC9A60AE"/>
    <w:lvl w:ilvl="0" w:tplc="E35E3686">
      <w:start w:val="1"/>
      <w:numFmt w:val="lowerRoman"/>
      <w:lvlText w:val="(%1)"/>
      <w:lvlJc w:val="left"/>
      <w:pPr>
        <w:ind w:left="1440" w:hanging="360"/>
      </w:pPr>
      <w:rPr>
        <w:rFonts w:ascii="Tahoma" w:eastAsia="Times New Roman" w:hAnsi="Tahoma" w:cs="Tahoma"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0FBE1402"/>
    <w:multiLevelType w:val="hybridMultilevel"/>
    <w:tmpl w:val="A6E8A3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1D425F2"/>
    <w:multiLevelType w:val="multilevel"/>
    <w:tmpl w:val="FC6091D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33EE4"/>
    <w:multiLevelType w:val="hybridMultilevel"/>
    <w:tmpl w:val="E77044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1311142B"/>
    <w:multiLevelType w:val="hybridMultilevel"/>
    <w:tmpl w:val="A536809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8407653"/>
    <w:multiLevelType w:val="hybridMultilevel"/>
    <w:tmpl w:val="34E48AA4"/>
    <w:lvl w:ilvl="0" w:tplc="594C3DCC">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1903B0C"/>
    <w:multiLevelType w:val="hybridMultilevel"/>
    <w:tmpl w:val="0BF86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88B1694"/>
    <w:multiLevelType w:val="hybridMultilevel"/>
    <w:tmpl w:val="0720C3D4"/>
    <w:lvl w:ilvl="0" w:tplc="2B081E76">
      <w:start w:val="1"/>
      <w:numFmt w:val="lowerRoman"/>
      <w:lvlText w:val="(%1)"/>
      <w:lvlJc w:val="left"/>
      <w:pPr>
        <w:ind w:left="1068" w:hanging="360"/>
      </w:pPr>
      <w:rPr>
        <w:rFonts w:ascii="Tahoma" w:eastAsia="Times New Roman" w:hAnsi="Tahoma" w:cs="Tahoma"/>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 w15:restartNumberingAfterBreak="0">
    <w:nsid w:val="29932720"/>
    <w:multiLevelType w:val="hybridMultilevel"/>
    <w:tmpl w:val="82403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9FE362E"/>
    <w:multiLevelType w:val="hybridMultilevel"/>
    <w:tmpl w:val="91505804"/>
    <w:lvl w:ilvl="0" w:tplc="FC94655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120D6"/>
    <w:multiLevelType w:val="hybridMultilevel"/>
    <w:tmpl w:val="3E801BE6"/>
    <w:lvl w:ilvl="0" w:tplc="ABEE5752">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BC01E26"/>
    <w:multiLevelType w:val="hybridMultilevel"/>
    <w:tmpl w:val="93824E06"/>
    <w:lvl w:ilvl="0" w:tplc="04090017">
      <w:start w:val="1"/>
      <w:numFmt w:val="lowerLetter"/>
      <w:lvlText w:val="%1)"/>
      <w:lvlJc w:val="left"/>
      <w:pPr>
        <w:ind w:left="936" w:hanging="360"/>
      </w:pPr>
      <w:rPr>
        <w:rFonts w:cs="Times New Roman"/>
      </w:rPr>
    </w:lvl>
    <w:lvl w:ilvl="1" w:tplc="041B0019" w:tentative="1">
      <w:start w:val="1"/>
      <w:numFmt w:val="lowerLetter"/>
      <w:lvlText w:val="%2."/>
      <w:lvlJc w:val="left"/>
      <w:pPr>
        <w:ind w:left="1656" w:hanging="360"/>
      </w:pPr>
      <w:rPr>
        <w:rFonts w:cs="Times New Roman"/>
      </w:rPr>
    </w:lvl>
    <w:lvl w:ilvl="2" w:tplc="041B001B" w:tentative="1">
      <w:start w:val="1"/>
      <w:numFmt w:val="lowerRoman"/>
      <w:lvlText w:val="%3."/>
      <w:lvlJc w:val="right"/>
      <w:pPr>
        <w:ind w:left="2376" w:hanging="180"/>
      </w:pPr>
      <w:rPr>
        <w:rFonts w:cs="Times New Roman"/>
      </w:rPr>
    </w:lvl>
    <w:lvl w:ilvl="3" w:tplc="041B000F" w:tentative="1">
      <w:start w:val="1"/>
      <w:numFmt w:val="decimal"/>
      <w:lvlText w:val="%4."/>
      <w:lvlJc w:val="left"/>
      <w:pPr>
        <w:ind w:left="3096" w:hanging="360"/>
      </w:pPr>
      <w:rPr>
        <w:rFonts w:cs="Times New Roman"/>
      </w:rPr>
    </w:lvl>
    <w:lvl w:ilvl="4" w:tplc="041B0019" w:tentative="1">
      <w:start w:val="1"/>
      <w:numFmt w:val="lowerLetter"/>
      <w:lvlText w:val="%5."/>
      <w:lvlJc w:val="left"/>
      <w:pPr>
        <w:ind w:left="3816" w:hanging="360"/>
      </w:pPr>
      <w:rPr>
        <w:rFonts w:cs="Times New Roman"/>
      </w:rPr>
    </w:lvl>
    <w:lvl w:ilvl="5" w:tplc="041B001B" w:tentative="1">
      <w:start w:val="1"/>
      <w:numFmt w:val="lowerRoman"/>
      <w:lvlText w:val="%6."/>
      <w:lvlJc w:val="right"/>
      <w:pPr>
        <w:ind w:left="4536" w:hanging="180"/>
      </w:pPr>
      <w:rPr>
        <w:rFonts w:cs="Times New Roman"/>
      </w:rPr>
    </w:lvl>
    <w:lvl w:ilvl="6" w:tplc="041B000F" w:tentative="1">
      <w:start w:val="1"/>
      <w:numFmt w:val="decimal"/>
      <w:lvlText w:val="%7."/>
      <w:lvlJc w:val="left"/>
      <w:pPr>
        <w:ind w:left="5256" w:hanging="360"/>
      </w:pPr>
      <w:rPr>
        <w:rFonts w:cs="Times New Roman"/>
      </w:rPr>
    </w:lvl>
    <w:lvl w:ilvl="7" w:tplc="041B0019" w:tentative="1">
      <w:start w:val="1"/>
      <w:numFmt w:val="lowerLetter"/>
      <w:lvlText w:val="%8."/>
      <w:lvlJc w:val="left"/>
      <w:pPr>
        <w:ind w:left="5976" w:hanging="360"/>
      </w:pPr>
      <w:rPr>
        <w:rFonts w:cs="Times New Roman"/>
      </w:rPr>
    </w:lvl>
    <w:lvl w:ilvl="8" w:tplc="041B001B" w:tentative="1">
      <w:start w:val="1"/>
      <w:numFmt w:val="lowerRoman"/>
      <w:lvlText w:val="%9."/>
      <w:lvlJc w:val="right"/>
      <w:pPr>
        <w:ind w:left="6696" w:hanging="180"/>
      </w:pPr>
      <w:rPr>
        <w:rFonts w:cs="Times New Roman"/>
      </w:rPr>
    </w:lvl>
  </w:abstractNum>
  <w:abstractNum w:abstractNumId="18" w15:restartNumberingAfterBreak="0">
    <w:nsid w:val="30A15D63"/>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3F1ED9"/>
    <w:multiLevelType w:val="hybridMultilevel"/>
    <w:tmpl w:val="383A55D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A0757"/>
    <w:multiLevelType w:val="hybridMultilevel"/>
    <w:tmpl w:val="D2D6E902"/>
    <w:lvl w:ilvl="0" w:tplc="041B0001">
      <w:start w:val="1"/>
      <w:numFmt w:val="bullet"/>
      <w:lvlText w:val=""/>
      <w:lvlJc w:val="left"/>
      <w:pPr>
        <w:tabs>
          <w:tab w:val="num" w:pos="1080"/>
        </w:tabs>
        <w:ind w:left="1080" w:hanging="360"/>
      </w:pPr>
      <w:rPr>
        <w:rFonts w:ascii="Symbol" w:hAnsi="Symbol" w:hint="default"/>
      </w:rPr>
    </w:lvl>
    <w:lvl w:ilvl="1" w:tplc="041B000F">
      <w:start w:val="1"/>
      <w:numFmt w:val="decimal"/>
      <w:lvlText w:val="%2."/>
      <w:lvlJc w:val="left"/>
      <w:pPr>
        <w:tabs>
          <w:tab w:val="num" w:pos="1800"/>
        </w:tabs>
        <w:ind w:left="1800" w:hanging="360"/>
      </w:pPr>
      <w:rPr>
        <w:rFonts w:cs="Times New Roman"/>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A44744D"/>
    <w:multiLevelType w:val="hybridMultilevel"/>
    <w:tmpl w:val="B54A59D4"/>
    <w:lvl w:ilvl="0" w:tplc="041B000F">
      <w:start w:val="1"/>
      <w:numFmt w:val="decimal"/>
      <w:lvlText w:val="%1."/>
      <w:lvlJc w:val="left"/>
      <w:pPr>
        <w:ind w:left="360" w:hanging="360"/>
      </w:pPr>
    </w:lvl>
    <w:lvl w:ilvl="1" w:tplc="A718DEF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B2718B7"/>
    <w:multiLevelType w:val="hybridMultilevel"/>
    <w:tmpl w:val="3EA494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EA15DEC"/>
    <w:multiLevelType w:val="hybridMultilevel"/>
    <w:tmpl w:val="0AA0DF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ED77C8B"/>
    <w:multiLevelType w:val="hybridMultilevel"/>
    <w:tmpl w:val="5D2A8E20"/>
    <w:lvl w:ilvl="0" w:tplc="041B000F">
      <w:start w:val="1"/>
      <w:numFmt w:val="decimal"/>
      <w:lvlText w:val="%1."/>
      <w:lvlJc w:val="left"/>
      <w:pPr>
        <w:ind w:left="720" w:hanging="360"/>
      </w:pPr>
      <w:rPr>
        <w:rFonts w:cs="Times New Roman" w:hint="default"/>
      </w:rPr>
    </w:lvl>
    <w:lvl w:ilvl="1" w:tplc="E2021278">
      <w:start w:val="1"/>
      <w:numFmt w:val="lowerLetter"/>
      <w:lvlText w:val="(%2)"/>
      <w:lvlJc w:val="left"/>
      <w:pPr>
        <w:ind w:left="1785" w:hanging="705"/>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15E65D7"/>
    <w:multiLevelType w:val="multilevel"/>
    <w:tmpl w:val="4F9C719E"/>
    <w:lvl w:ilvl="0">
      <w:start w:val="1"/>
      <w:numFmt w:val="decimal"/>
      <w:lvlText w:val="(%1) "/>
      <w:legacy w:legacy="1" w:legacySpace="0" w:legacyIndent="283"/>
      <w:lvlJc w:val="left"/>
      <w:pPr>
        <w:ind w:left="6946" w:hanging="283"/>
      </w:pPr>
      <w:rPr>
        <w:rFonts w:ascii="Arial" w:hAnsi="Arial" w:cs="Arial" w:hint="default"/>
        <w:b w:val="0"/>
        <w:i/>
        <w:sz w:val="20"/>
        <w:szCs w:val="20"/>
        <w:u w:val="none"/>
      </w:rPr>
    </w:lvl>
    <w:lvl w:ilvl="1">
      <w:start w:val="1"/>
      <w:numFmt w:val="decimal"/>
      <w:lvlText w:val="(%2)"/>
      <w:lvlJc w:val="left"/>
      <w:pPr>
        <w:ind w:left="1298" w:hanging="360"/>
      </w:pPr>
      <w:rPr>
        <w:rFonts w:hint="default"/>
        <w:sz w:val="20"/>
        <w:szCs w:val="20"/>
      </w:rPr>
    </w:lvl>
    <w:lvl w:ilvl="2">
      <w:start w:val="1"/>
      <w:numFmt w:val="upperRoman"/>
      <w:lvlText w:val="%3."/>
      <w:lvlJc w:val="left"/>
      <w:pPr>
        <w:ind w:left="2558" w:hanging="720"/>
      </w:pPr>
      <w:rPr>
        <w:rFonts w:eastAsia="MS Gothic" w:hint="default"/>
      </w:rPr>
    </w:lvl>
    <w:lvl w:ilvl="3">
      <w:start w:val="22"/>
      <w:numFmt w:val="bullet"/>
      <w:lvlText w:val="-"/>
      <w:lvlJc w:val="left"/>
      <w:pPr>
        <w:ind w:left="2738" w:hanging="360"/>
      </w:pPr>
      <w:rPr>
        <w:rFonts w:ascii="Calibri" w:eastAsia="Times New Roman" w:hAnsi="Calibri" w:cs="Calibri" w:hint="default"/>
      </w:rPr>
    </w:lvl>
    <w:lvl w:ilvl="4">
      <w:start w:val="5"/>
      <w:numFmt w:val="upperLetter"/>
      <w:lvlText w:val="%5."/>
      <w:lvlJc w:val="left"/>
      <w:pPr>
        <w:ind w:left="3458" w:hanging="360"/>
      </w:pPr>
      <w:rPr>
        <w:rFonts w:hint="default"/>
      </w:rPr>
    </w:lvl>
    <w:lvl w:ilvl="5">
      <w:start w:val="1"/>
      <w:numFmt w:val="decimal"/>
      <w:lvlText w:val="%6."/>
      <w:lvlJc w:val="left"/>
      <w:pPr>
        <w:ind w:left="4358" w:hanging="360"/>
      </w:pPr>
      <w:rPr>
        <w:rFonts w:hint="default"/>
      </w:rPr>
    </w:lvl>
    <w:lvl w:ilvl="6">
      <w:start w:val="1"/>
      <w:numFmt w:val="lowerLetter"/>
      <w:lvlText w:val="%7)"/>
      <w:lvlJc w:val="left"/>
      <w:pPr>
        <w:ind w:left="4898" w:hanging="360"/>
      </w:pPr>
      <w:rPr>
        <w:rFonts w:hint="default"/>
        <w:color w:val="auto"/>
      </w:rPr>
    </w:lvl>
    <w:lvl w:ilvl="7" w:tentative="1">
      <w:start w:val="1"/>
      <w:numFmt w:val="lowerLetter"/>
      <w:lvlText w:val="%8."/>
      <w:lvlJc w:val="left"/>
      <w:pPr>
        <w:tabs>
          <w:tab w:val="num" w:pos="5618"/>
        </w:tabs>
        <w:ind w:left="5618" w:hanging="360"/>
      </w:pPr>
      <w:rPr>
        <w:rFonts w:cs="Times New Roman"/>
      </w:rPr>
    </w:lvl>
    <w:lvl w:ilvl="8" w:tentative="1">
      <w:start w:val="1"/>
      <w:numFmt w:val="lowerRoman"/>
      <w:lvlText w:val="%9."/>
      <w:lvlJc w:val="right"/>
      <w:pPr>
        <w:tabs>
          <w:tab w:val="num" w:pos="6338"/>
        </w:tabs>
        <w:ind w:left="6338" w:hanging="180"/>
      </w:pPr>
      <w:rPr>
        <w:rFonts w:cs="Times New Roman"/>
      </w:rPr>
    </w:lvl>
  </w:abstractNum>
  <w:abstractNum w:abstractNumId="26" w15:restartNumberingAfterBreak="0">
    <w:nsid w:val="484425B8"/>
    <w:multiLevelType w:val="hybridMultilevel"/>
    <w:tmpl w:val="CD364A68"/>
    <w:lvl w:ilvl="0" w:tplc="041B0017">
      <w:start w:val="1"/>
      <w:numFmt w:val="lowerLetter"/>
      <w:lvlText w:val="%1)"/>
      <w:lvlJc w:val="left"/>
      <w:pPr>
        <w:ind w:left="360" w:hanging="360"/>
      </w:pPr>
      <w:rPr>
        <w:rFonts w:hint="default"/>
      </w:rPr>
    </w:lvl>
    <w:lvl w:ilvl="1" w:tplc="041B000F">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8967998"/>
    <w:multiLevelType w:val="hybridMultilevel"/>
    <w:tmpl w:val="FA785E1E"/>
    <w:lvl w:ilvl="0" w:tplc="ACA4C4E2">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A596DEE"/>
    <w:multiLevelType w:val="hybridMultilevel"/>
    <w:tmpl w:val="C352C920"/>
    <w:lvl w:ilvl="0" w:tplc="60C6E43E">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9" w15:restartNumberingAfterBreak="0">
    <w:nsid w:val="4D381A41"/>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9141A05"/>
    <w:multiLevelType w:val="hybridMultilevel"/>
    <w:tmpl w:val="7EFE37B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5A6B005A"/>
    <w:multiLevelType w:val="multilevel"/>
    <w:tmpl w:val="4A08A4A2"/>
    <w:lvl w:ilvl="0">
      <w:start w:val="1"/>
      <w:numFmt w:val="low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C0C1269"/>
    <w:multiLevelType w:val="hybridMultilevel"/>
    <w:tmpl w:val="D17AD86E"/>
    <w:lvl w:ilvl="0" w:tplc="B5C4BE4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D52560F"/>
    <w:multiLevelType w:val="hybridMultilevel"/>
    <w:tmpl w:val="2F3C59D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1F4605"/>
    <w:multiLevelType w:val="hybridMultilevel"/>
    <w:tmpl w:val="E31EA8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E3308D"/>
    <w:multiLevelType w:val="multilevel"/>
    <w:tmpl w:val="86D6317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0F400E"/>
    <w:multiLevelType w:val="hybridMultilevel"/>
    <w:tmpl w:val="C7FC810C"/>
    <w:lvl w:ilvl="0" w:tplc="13806080">
      <w:start w:val="1"/>
      <w:numFmt w:val="decimal"/>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2FA4FC9"/>
    <w:multiLevelType w:val="hybridMultilevel"/>
    <w:tmpl w:val="179C3E90"/>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33959D5"/>
    <w:multiLevelType w:val="hybridMultilevel"/>
    <w:tmpl w:val="29421A22"/>
    <w:lvl w:ilvl="0" w:tplc="C540D158">
      <w:start w:val="1"/>
      <w:numFmt w:val="decimal"/>
      <w:lvlText w:val="%1."/>
      <w:lvlJc w:val="left"/>
      <w:rPr>
        <w:rFonts w:ascii="Tahoma" w:hAnsi="Tahoma" w:cs="Tahoma"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48338E5"/>
    <w:multiLevelType w:val="hybridMultilevel"/>
    <w:tmpl w:val="EB5A5EB2"/>
    <w:lvl w:ilvl="0" w:tplc="041B000F">
      <w:start w:val="1"/>
      <w:numFmt w:val="decimal"/>
      <w:lvlText w:val="%1."/>
      <w:lvlJc w:val="left"/>
      <w:pPr>
        <w:ind w:left="720" w:hanging="360"/>
      </w:pPr>
      <w:rPr>
        <w:rFonts w:hint="default"/>
      </w:rPr>
    </w:lvl>
    <w:lvl w:ilvl="1" w:tplc="F23A27CC">
      <w:start w:val="1"/>
      <w:numFmt w:val="decimal"/>
      <w:lvlText w:val="%2."/>
      <w:lvlJc w:val="left"/>
      <w:pPr>
        <w:ind w:left="1440" w:hanging="360"/>
      </w:pPr>
      <w:rPr>
        <w:rFonts w:ascii="Arial" w:hAnsi="Arial" w:cs="Arial" w:hint="default"/>
        <w:sz w:val="22"/>
        <w:szCs w:val="22"/>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A6F75FA"/>
    <w:multiLevelType w:val="hybridMultilevel"/>
    <w:tmpl w:val="A4586790"/>
    <w:lvl w:ilvl="0" w:tplc="19FE85A0">
      <w:start w:val="1"/>
      <w:numFmt w:val="lowerRoman"/>
      <w:lvlText w:val="(%1)"/>
      <w:lvlJc w:val="left"/>
      <w:pPr>
        <w:ind w:left="1440" w:hanging="360"/>
      </w:pPr>
      <w:rPr>
        <w:rFonts w:ascii="Tahoma" w:eastAsia="Times New Roman"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BD230C5"/>
    <w:multiLevelType w:val="hybridMultilevel"/>
    <w:tmpl w:val="5FF8372E"/>
    <w:lvl w:ilvl="0" w:tplc="1BC49954">
      <w:start w:val="1"/>
      <w:numFmt w:val="decimal"/>
      <w:lvlText w:val="%1."/>
      <w:lvlJc w:val="left"/>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34B51AF"/>
    <w:multiLevelType w:val="hybridMultilevel"/>
    <w:tmpl w:val="C398441C"/>
    <w:lvl w:ilvl="0" w:tplc="2342E6F4">
      <w:start w:val="3"/>
      <w:numFmt w:val="bullet"/>
      <w:lvlText w:val="-"/>
      <w:lvlJc w:val="left"/>
      <w:pPr>
        <w:ind w:left="1428" w:hanging="360"/>
      </w:pPr>
      <w:rPr>
        <w:rFonts w:ascii="Times New Roman" w:eastAsia="Calibri" w:hAnsi="Times New Roman" w:cs="Times New Roman" w:hint="default"/>
        <w:sz w:val="24"/>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7596482A"/>
    <w:multiLevelType w:val="hybridMultilevel"/>
    <w:tmpl w:val="660EA1A8"/>
    <w:lvl w:ilvl="0" w:tplc="BF1AE454">
      <w:start w:val="1"/>
      <w:numFmt w:val="lowerRoman"/>
      <w:lvlText w:val="(%1)"/>
      <w:lvlJc w:val="left"/>
      <w:pPr>
        <w:ind w:left="1908"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78581184"/>
    <w:multiLevelType w:val="multilevel"/>
    <w:tmpl w:val="DF2E961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3B475A"/>
    <w:multiLevelType w:val="multilevel"/>
    <w:tmpl w:val="8B2EFE94"/>
    <w:lvl w:ilvl="0">
      <w:start w:val="1"/>
      <w:numFmt w:val="decimal"/>
      <w:lvlText w:val="%1."/>
      <w:lvlJc w:val="left"/>
      <w:pPr>
        <w:ind w:left="72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862265"/>
    <w:multiLevelType w:val="multilevel"/>
    <w:tmpl w:val="76A06866"/>
    <w:lvl w:ilvl="0">
      <w:start w:val="1"/>
      <w:numFmt w:val="decimal"/>
      <w:lvlText w:val="%1."/>
      <w:lvlJc w:val="left"/>
      <w:pPr>
        <w:ind w:left="360" w:hanging="360"/>
      </w:pPr>
      <w:rPr>
        <w:sz w:val="22"/>
        <w:szCs w:val="22"/>
      </w:rPr>
    </w:lvl>
    <w:lvl w:ilvl="1">
      <w:start w:val="1"/>
      <w:numFmt w:val="decimal"/>
      <w:lvlText w:val="%1.%2."/>
      <w:lvlJc w:val="left"/>
      <w:pPr>
        <w:ind w:left="792" w:hanging="432"/>
      </w:pPr>
      <w:rPr>
        <w:rFonts w:ascii="Times New Roman" w:hAnsi="Times New Roman" w:cs="Times New Roman"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B11E5E"/>
    <w:multiLevelType w:val="multilevel"/>
    <w:tmpl w:val="6B7609D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5"/>
  </w:num>
  <w:num w:numId="2">
    <w:abstractNumId w:val="7"/>
  </w:num>
  <w:num w:numId="3">
    <w:abstractNumId w:val="22"/>
  </w:num>
  <w:num w:numId="4">
    <w:abstractNumId w:val="21"/>
  </w:num>
  <w:num w:numId="5">
    <w:abstractNumId w:val="16"/>
  </w:num>
  <w:num w:numId="6">
    <w:abstractNumId w:val="37"/>
  </w:num>
  <w:num w:numId="7">
    <w:abstractNumId w:val="33"/>
  </w:num>
  <w:num w:numId="8">
    <w:abstractNumId w:val="29"/>
  </w:num>
  <w:num w:numId="9">
    <w:abstractNumId w:val="47"/>
  </w:num>
  <w:num w:numId="10">
    <w:abstractNumId w:val="8"/>
  </w:num>
  <w:num w:numId="11">
    <w:abstractNumId w:val="10"/>
  </w:num>
  <w:num w:numId="12">
    <w:abstractNumId w:val="44"/>
  </w:num>
  <w:num w:numId="13">
    <w:abstractNumId w:val="23"/>
  </w:num>
  <w:num w:numId="14">
    <w:abstractNumId w:val="30"/>
  </w:num>
  <w:num w:numId="15">
    <w:abstractNumId w:val="19"/>
  </w:num>
  <w:num w:numId="16">
    <w:abstractNumId w:val="26"/>
  </w:num>
  <w:num w:numId="17">
    <w:abstractNumId w:val="18"/>
  </w:num>
  <w:num w:numId="18">
    <w:abstractNumId w:val="39"/>
  </w:num>
  <w:num w:numId="19">
    <w:abstractNumId w:val="20"/>
  </w:num>
  <w:num w:numId="20">
    <w:abstractNumId w:val="13"/>
  </w:num>
  <w:num w:numId="21">
    <w:abstractNumId w:val="2"/>
  </w:num>
  <w:num w:numId="22">
    <w:abstractNumId w:val="24"/>
  </w:num>
  <w:num w:numId="23">
    <w:abstractNumId w:val="40"/>
  </w:num>
  <w:num w:numId="24">
    <w:abstractNumId w:val="11"/>
  </w:num>
  <w:num w:numId="25">
    <w:abstractNumId w:val="1"/>
  </w:num>
  <w:num w:numId="26">
    <w:abstractNumId w:val="38"/>
  </w:num>
  <w:num w:numId="27">
    <w:abstractNumId w:val="41"/>
  </w:num>
  <w:num w:numId="28">
    <w:abstractNumId w:val="27"/>
  </w:num>
  <w:num w:numId="29">
    <w:abstractNumId w:val="43"/>
  </w:num>
  <w:num w:numId="30">
    <w:abstractNumId w:val="6"/>
  </w:num>
  <w:num w:numId="31">
    <w:abstractNumId w:val="42"/>
  </w:num>
  <w:num w:numId="32">
    <w:abstractNumId w:val="32"/>
  </w:num>
  <w:num w:numId="33">
    <w:abstractNumId w:val="14"/>
  </w:num>
  <w:num w:numId="34">
    <w:abstractNumId w:val="9"/>
  </w:num>
  <w:num w:numId="35">
    <w:abstractNumId w:val="28"/>
  </w:num>
  <w:num w:numId="36">
    <w:abstractNumId w:val="36"/>
  </w:num>
  <w:num w:numId="37">
    <w:abstractNumId w:val="3"/>
  </w:num>
  <w:num w:numId="38">
    <w:abstractNumId w:val="34"/>
  </w:num>
  <w:num w:numId="39">
    <w:abstractNumId w:val="5"/>
  </w:num>
  <w:num w:numId="40">
    <w:abstractNumId w:val="0"/>
  </w:num>
  <w:num w:numId="41">
    <w:abstractNumId w:val="4"/>
  </w:num>
  <w:num w:numId="42">
    <w:abstractNumId w:val="25"/>
  </w:num>
  <w:num w:numId="43">
    <w:abstractNumId w:val="35"/>
  </w:num>
  <w:num w:numId="44">
    <w:abstractNumId w:val="17"/>
  </w:num>
  <w:num w:numId="45">
    <w:abstractNumId w:val="12"/>
  </w:num>
  <w:num w:numId="46">
    <w:abstractNumId w:val="15"/>
  </w:num>
  <w:num w:numId="47">
    <w:abstractNumId w:val="31"/>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1B"/>
    <w:rsid w:val="0000461C"/>
    <w:rsid w:val="00022E6E"/>
    <w:rsid w:val="00026CA3"/>
    <w:rsid w:val="00031330"/>
    <w:rsid w:val="000332CC"/>
    <w:rsid w:val="00034539"/>
    <w:rsid w:val="00047259"/>
    <w:rsid w:val="00054E98"/>
    <w:rsid w:val="000570E8"/>
    <w:rsid w:val="000620E5"/>
    <w:rsid w:val="00063207"/>
    <w:rsid w:val="00066032"/>
    <w:rsid w:val="00087E8E"/>
    <w:rsid w:val="00097D93"/>
    <w:rsid w:val="000A4D5F"/>
    <w:rsid w:val="000A555C"/>
    <w:rsid w:val="000B6A90"/>
    <w:rsid w:val="000C2B49"/>
    <w:rsid w:val="000D0594"/>
    <w:rsid w:val="000D1516"/>
    <w:rsid w:val="000D301E"/>
    <w:rsid w:val="000E0CC6"/>
    <w:rsid w:val="000E1F45"/>
    <w:rsid w:val="000E2DE7"/>
    <w:rsid w:val="000E3CE4"/>
    <w:rsid w:val="000F76DB"/>
    <w:rsid w:val="00106238"/>
    <w:rsid w:val="001063DC"/>
    <w:rsid w:val="00107692"/>
    <w:rsid w:val="0011571B"/>
    <w:rsid w:val="001204BF"/>
    <w:rsid w:val="00132747"/>
    <w:rsid w:val="00136E20"/>
    <w:rsid w:val="0015266F"/>
    <w:rsid w:val="001554FD"/>
    <w:rsid w:val="00163AA4"/>
    <w:rsid w:val="001649C0"/>
    <w:rsid w:val="0016685A"/>
    <w:rsid w:val="00181196"/>
    <w:rsid w:val="00187343"/>
    <w:rsid w:val="001913BE"/>
    <w:rsid w:val="00192D2F"/>
    <w:rsid w:val="00197482"/>
    <w:rsid w:val="001B2FF3"/>
    <w:rsid w:val="001B3FE2"/>
    <w:rsid w:val="001C0FBE"/>
    <w:rsid w:val="001D14E1"/>
    <w:rsid w:val="001D25BC"/>
    <w:rsid w:val="001F200A"/>
    <w:rsid w:val="001F7202"/>
    <w:rsid w:val="0020048E"/>
    <w:rsid w:val="002130F7"/>
    <w:rsid w:val="0021792C"/>
    <w:rsid w:val="00224AB0"/>
    <w:rsid w:val="002275D5"/>
    <w:rsid w:val="002319AE"/>
    <w:rsid w:val="00245E8C"/>
    <w:rsid w:val="00252BB3"/>
    <w:rsid w:val="00257D52"/>
    <w:rsid w:val="00263B50"/>
    <w:rsid w:val="00274385"/>
    <w:rsid w:val="0028690A"/>
    <w:rsid w:val="00291473"/>
    <w:rsid w:val="00293ACF"/>
    <w:rsid w:val="00296ABD"/>
    <w:rsid w:val="002A30DE"/>
    <w:rsid w:val="002B225B"/>
    <w:rsid w:val="002C56D2"/>
    <w:rsid w:val="002C5991"/>
    <w:rsid w:val="002C774D"/>
    <w:rsid w:val="002C7BED"/>
    <w:rsid w:val="002D14BB"/>
    <w:rsid w:val="002D21B5"/>
    <w:rsid w:val="002F3D17"/>
    <w:rsid w:val="002F4B96"/>
    <w:rsid w:val="00301E7E"/>
    <w:rsid w:val="00307E2D"/>
    <w:rsid w:val="003244AE"/>
    <w:rsid w:val="003376C0"/>
    <w:rsid w:val="00341FAD"/>
    <w:rsid w:val="003548D3"/>
    <w:rsid w:val="00364A59"/>
    <w:rsid w:val="0037781B"/>
    <w:rsid w:val="00395077"/>
    <w:rsid w:val="003A4D08"/>
    <w:rsid w:val="003B0098"/>
    <w:rsid w:val="003B22F5"/>
    <w:rsid w:val="003B6185"/>
    <w:rsid w:val="003C7054"/>
    <w:rsid w:val="003D6257"/>
    <w:rsid w:val="003D73C2"/>
    <w:rsid w:val="003F0C30"/>
    <w:rsid w:val="003F776F"/>
    <w:rsid w:val="003F7B0D"/>
    <w:rsid w:val="00407093"/>
    <w:rsid w:val="00423558"/>
    <w:rsid w:val="0043387A"/>
    <w:rsid w:val="00440DF8"/>
    <w:rsid w:val="004472DC"/>
    <w:rsid w:val="00454529"/>
    <w:rsid w:val="00464282"/>
    <w:rsid w:val="0046577F"/>
    <w:rsid w:val="00475BE7"/>
    <w:rsid w:val="00483BD9"/>
    <w:rsid w:val="0048569D"/>
    <w:rsid w:val="00491989"/>
    <w:rsid w:val="0049371F"/>
    <w:rsid w:val="004A78B4"/>
    <w:rsid w:val="004C0005"/>
    <w:rsid w:val="004F04B3"/>
    <w:rsid w:val="004F79EE"/>
    <w:rsid w:val="005002B8"/>
    <w:rsid w:val="0050407E"/>
    <w:rsid w:val="00504364"/>
    <w:rsid w:val="00505A97"/>
    <w:rsid w:val="00510BDC"/>
    <w:rsid w:val="00512750"/>
    <w:rsid w:val="00523DFF"/>
    <w:rsid w:val="00524CE8"/>
    <w:rsid w:val="00524EBA"/>
    <w:rsid w:val="0053445C"/>
    <w:rsid w:val="005345A0"/>
    <w:rsid w:val="00550E01"/>
    <w:rsid w:val="005512FC"/>
    <w:rsid w:val="00551356"/>
    <w:rsid w:val="00551F78"/>
    <w:rsid w:val="0055248F"/>
    <w:rsid w:val="005550FE"/>
    <w:rsid w:val="005656AA"/>
    <w:rsid w:val="00565D04"/>
    <w:rsid w:val="00570703"/>
    <w:rsid w:val="00572096"/>
    <w:rsid w:val="005740AF"/>
    <w:rsid w:val="005749DD"/>
    <w:rsid w:val="005758C3"/>
    <w:rsid w:val="00576C23"/>
    <w:rsid w:val="00587630"/>
    <w:rsid w:val="005A02EB"/>
    <w:rsid w:val="005A490E"/>
    <w:rsid w:val="005A69B4"/>
    <w:rsid w:val="005B0D71"/>
    <w:rsid w:val="005B3C04"/>
    <w:rsid w:val="005B752E"/>
    <w:rsid w:val="005C0F70"/>
    <w:rsid w:val="005C731A"/>
    <w:rsid w:val="005D4219"/>
    <w:rsid w:val="005D4D32"/>
    <w:rsid w:val="005E0CC2"/>
    <w:rsid w:val="005E13E8"/>
    <w:rsid w:val="005E2033"/>
    <w:rsid w:val="005E7902"/>
    <w:rsid w:val="00607A08"/>
    <w:rsid w:val="00613594"/>
    <w:rsid w:val="00616394"/>
    <w:rsid w:val="00632AA3"/>
    <w:rsid w:val="00632D88"/>
    <w:rsid w:val="006413C8"/>
    <w:rsid w:val="006450E5"/>
    <w:rsid w:val="00650945"/>
    <w:rsid w:val="006529A8"/>
    <w:rsid w:val="006541FC"/>
    <w:rsid w:val="0067146A"/>
    <w:rsid w:val="00672EAD"/>
    <w:rsid w:val="006942B2"/>
    <w:rsid w:val="006A0D36"/>
    <w:rsid w:val="006A2925"/>
    <w:rsid w:val="006A2C90"/>
    <w:rsid w:val="006A3340"/>
    <w:rsid w:val="006B0664"/>
    <w:rsid w:val="006B26A3"/>
    <w:rsid w:val="006D1C35"/>
    <w:rsid w:val="006D6851"/>
    <w:rsid w:val="006E0255"/>
    <w:rsid w:val="006E7461"/>
    <w:rsid w:val="006F0333"/>
    <w:rsid w:val="0070027F"/>
    <w:rsid w:val="00703290"/>
    <w:rsid w:val="00706ADE"/>
    <w:rsid w:val="0071108D"/>
    <w:rsid w:val="0071235F"/>
    <w:rsid w:val="00714996"/>
    <w:rsid w:val="00715FA9"/>
    <w:rsid w:val="007201B3"/>
    <w:rsid w:val="00726C6D"/>
    <w:rsid w:val="00745FFE"/>
    <w:rsid w:val="00747758"/>
    <w:rsid w:val="00751B2F"/>
    <w:rsid w:val="007527FF"/>
    <w:rsid w:val="00756584"/>
    <w:rsid w:val="00756AB3"/>
    <w:rsid w:val="007604B2"/>
    <w:rsid w:val="00762F8B"/>
    <w:rsid w:val="007657EE"/>
    <w:rsid w:val="00781913"/>
    <w:rsid w:val="00786B12"/>
    <w:rsid w:val="00792899"/>
    <w:rsid w:val="007A5BE9"/>
    <w:rsid w:val="007C5956"/>
    <w:rsid w:val="007D16A4"/>
    <w:rsid w:val="007D6BF7"/>
    <w:rsid w:val="007E1ADF"/>
    <w:rsid w:val="007E4C53"/>
    <w:rsid w:val="007F1F8D"/>
    <w:rsid w:val="00805618"/>
    <w:rsid w:val="008072AD"/>
    <w:rsid w:val="008075A8"/>
    <w:rsid w:val="00813CED"/>
    <w:rsid w:val="008218B4"/>
    <w:rsid w:val="00823B60"/>
    <w:rsid w:val="00825FD9"/>
    <w:rsid w:val="00831736"/>
    <w:rsid w:val="0083258D"/>
    <w:rsid w:val="00837498"/>
    <w:rsid w:val="00846C24"/>
    <w:rsid w:val="00851C6D"/>
    <w:rsid w:val="00876159"/>
    <w:rsid w:val="00880624"/>
    <w:rsid w:val="008A4758"/>
    <w:rsid w:val="008A4F13"/>
    <w:rsid w:val="008B06CB"/>
    <w:rsid w:val="008B07FB"/>
    <w:rsid w:val="008B0DDE"/>
    <w:rsid w:val="008B0E56"/>
    <w:rsid w:val="008B4FCA"/>
    <w:rsid w:val="008C4249"/>
    <w:rsid w:val="008D6858"/>
    <w:rsid w:val="008E6145"/>
    <w:rsid w:val="008E6D5A"/>
    <w:rsid w:val="008F0619"/>
    <w:rsid w:val="008F4EF6"/>
    <w:rsid w:val="00902827"/>
    <w:rsid w:val="009046B0"/>
    <w:rsid w:val="00913605"/>
    <w:rsid w:val="0091371D"/>
    <w:rsid w:val="0092152D"/>
    <w:rsid w:val="00926027"/>
    <w:rsid w:val="009304BD"/>
    <w:rsid w:val="0094143F"/>
    <w:rsid w:val="00952CA9"/>
    <w:rsid w:val="00953449"/>
    <w:rsid w:val="009547F6"/>
    <w:rsid w:val="00961844"/>
    <w:rsid w:val="00976FC1"/>
    <w:rsid w:val="0098690C"/>
    <w:rsid w:val="009A17B6"/>
    <w:rsid w:val="009A2264"/>
    <w:rsid w:val="009A25F1"/>
    <w:rsid w:val="009A2934"/>
    <w:rsid w:val="009A3EA6"/>
    <w:rsid w:val="009C4583"/>
    <w:rsid w:val="009D2A7E"/>
    <w:rsid w:val="009D3D09"/>
    <w:rsid w:val="009E67D3"/>
    <w:rsid w:val="009E6BFF"/>
    <w:rsid w:val="009E6C35"/>
    <w:rsid w:val="009F2425"/>
    <w:rsid w:val="009F3EA6"/>
    <w:rsid w:val="009F45D0"/>
    <w:rsid w:val="00A04664"/>
    <w:rsid w:val="00A10462"/>
    <w:rsid w:val="00A14916"/>
    <w:rsid w:val="00A30EB5"/>
    <w:rsid w:val="00A3648E"/>
    <w:rsid w:val="00A42A21"/>
    <w:rsid w:val="00A44686"/>
    <w:rsid w:val="00A46B92"/>
    <w:rsid w:val="00A5572D"/>
    <w:rsid w:val="00A62989"/>
    <w:rsid w:val="00A77078"/>
    <w:rsid w:val="00A84C18"/>
    <w:rsid w:val="00AA054E"/>
    <w:rsid w:val="00AA1B26"/>
    <w:rsid w:val="00AA3A61"/>
    <w:rsid w:val="00AB0274"/>
    <w:rsid w:val="00AB049C"/>
    <w:rsid w:val="00AB0BCD"/>
    <w:rsid w:val="00AB7C82"/>
    <w:rsid w:val="00AC1006"/>
    <w:rsid w:val="00AD1D5C"/>
    <w:rsid w:val="00AE1372"/>
    <w:rsid w:val="00AF4DCA"/>
    <w:rsid w:val="00AF7384"/>
    <w:rsid w:val="00B06F76"/>
    <w:rsid w:val="00B071F9"/>
    <w:rsid w:val="00B15664"/>
    <w:rsid w:val="00B317FB"/>
    <w:rsid w:val="00B32192"/>
    <w:rsid w:val="00B345FF"/>
    <w:rsid w:val="00B368BF"/>
    <w:rsid w:val="00B46FF1"/>
    <w:rsid w:val="00B63198"/>
    <w:rsid w:val="00B677B8"/>
    <w:rsid w:val="00B72569"/>
    <w:rsid w:val="00B82956"/>
    <w:rsid w:val="00B95E32"/>
    <w:rsid w:val="00B976F8"/>
    <w:rsid w:val="00BA501E"/>
    <w:rsid w:val="00BB0F5E"/>
    <w:rsid w:val="00BB4EDC"/>
    <w:rsid w:val="00BC0469"/>
    <w:rsid w:val="00BC4AC7"/>
    <w:rsid w:val="00BC6BC2"/>
    <w:rsid w:val="00BD66D5"/>
    <w:rsid w:val="00BE50C4"/>
    <w:rsid w:val="00BE6EA5"/>
    <w:rsid w:val="00BF1DB8"/>
    <w:rsid w:val="00BF7981"/>
    <w:rsid w:val="00C00F08"/>
    <w:rsid w:val="00C04072"/>
    <w:rsid w:val="00C2449F"/>
    <w:rsid w:val="00C501B9"/>
    <w:rsid w:val="00C50AA4"/>
    <w:rsid w:val="00C50AE0"/>
    <w:rsid w:val="00C53822"/>
    <w:rsid w:val="00C57B03"/>
    <w:rsid w:val="00C635D2"/>
    <w:rsid w:val="00C6711B"/>
    <w:rsid w:val="00C77D74"/>
    <w:rsid w:val="00C80A0F"/>
    <w:rsid w:val="00C81C69"/>
    <w:rsid w:val="00C923E7"/>
    <w:rsid w:val="00C9718E"/>
    <w:rsid w:val="00CC1763"/>
    <w:rsid w:val="00CC6B6B"/>
    <w:rsid w:val="00CF3D34"/>
    <w:rsid w:val="00D17EBD"/>
    <w:rsid w:val="00D220C6"/>
    <w:rsid w:val="00D2393B"/>
    <w:rsid w:val="00D33224"/>
    <w:rsid w:val="00D37D5A"/>
    <w:rsid w:val="00D54E3E"/>
    <w:rsid w:val="00D56CE1"/>
    <w:rsid w:val="00D7696E"/>
    <w:rsid w:val="00D82760"/>
    <w:rsid w:val="00D845FD"/>
    <w:rsid w:val="00D85A5A"/>
    <w:rsid w:val="00D87B09"/>
    <w:rsid w:val="00D9635F"/>
    <w:rsid w:val="00DB4BCC"/>
    <w:rsid w:val="00DB58C6"/>
    <w:rsid w:val="00DC1C5E"/>
    <w:rsid w:val="00DC2D70"/>
    <w:rsid w:val="00DC3572"/>
    <w:rsid w:val="00DD0D6E"/>
    <w:rsid w:val="00DD1239"/>
    <w:rsid w:val="00DD2624"/>
    <w:rsid w:val="00DF15DB"/>
    <w:rsid w:val="00E01E3D"/>
    <w:rsid w:val="00E03F54"/>
    <w:rsid w:val="00E06DFB"/>
    <w:rsid w:val="00E0748E"/>
    <w:rsid w:val="00E1234C"/>
    <w:rsid w:val="00E2257D"/>
    <w:rsid w:val="00E444B5"/>
    <w:rsid w:val="00E45F6B"/>
    <w:rsid w:val="00E53022"/>
    <w:rsid w:val="00E53FE3"/>
    <w:rsid w:val="00E54F99"/>
    <w:rsid w:val="00E56475"/>
    <w:rsid w:val="00E7103D"/>
    <w:rsid w:val="00E7105C"/>
    <w:rsid w:val="00E81B1E"/>
    <w:rsid w:val="00E845DE"/>
    <w:rsid w:val="00E87122"/>
    <w:rsid w:val="00E9268E"/>
    <w:rsid w:val="00E94D22"/>
    <w:rsid w:val="00EA3014"/>
    <w:rsid w:val="00EB5AEE"/>
    <w:rsid w:val="00EB6FF4"/>
    <w:rsid w:val="00EC3006"/>
    <w:rsid w:val="00ED23A4"/>
    <w:rsid w:val="00EE0B7E"/>
    <w:rsid w:val="00EE1220"/>
    <w:rsid w:val="00EE6354"/>
    <w:rsid w:val="00F0697A"/>
    <w:rsid w:val="00F209C4"/>
    <w:rsid w:val="00F33A6E"/>
    <w:rsid w:val="00F40A4E"/>
    <w:rsid w:val="00F43BC6"/>
    <w:rsid w:val="00F5254E"/>
    <w:rsid w:val="00F52688"/>
    <w:rsid w:val="00F57624"/>
    <w:rsid w:val="00F64312"/>
    <w:rsid w:val="00F655C5"/>
    <w:rsid w:val="00F67FBE"/>
    <w:rsid w:val="00F70D70"/>
    <w:rsid w:val="00F942BD"/>
    <w:rsid w:val="00F95082"/>
    <w:rsid w:val="00F96953"/>
    <w:rsid w:val="00FA1BF2"/>
    <w:rsid w:val="00FA2086"/>
    <w:rsid w:val="00FA2A66"/>
    <w:rsid w:val="00FC4FBF"/>
    <w:rsid w:val="00FE3CE4"/>
    <w:rsid w:val="00FE67BD"/>
    <w:rsid w:val="00FE6C69"/>
    <w:rsid w:val="00FF2E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D8B9"/>
  <w15:docId w15:val="{36C1ECC6-2715-43A9-ACDD-4534A13F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qFormat/>
    <w:rsid w:val="00C00F08"/>
    <w:pPr>
      <w:keepNext/>
      <w:spacing w:before="240" w:after="60" w:line="240" w:lineRule="auto"/>
      <w:outlineLvl w:val="1"/>
    </w:pPr>
    <w:rPr>
      <w:rFonts w:ascii="Arial" w:eastAsia="Times New Roman" w:hAnsi="Arial" w:cs="Arial"/>
      <w:b/>
      <w:bCs/>
      <w:i/>
      <w:iCs/>
      <w:sz w:val="28"/>
      <w:szCs w:val="28"/>
      <w:lang w:eastAsia="sk-SK"/>
    </w:rPr>
  </w:style>
  <w:style w:type="paragraph" w:styleId="Nadpis3">
    <w:name w:val="heading 3"/>
    <w:basedOn w:val="Normlny"/>
    <w:next w:val="Normlny"/>
    <w:link w:val="Nadpis3Char"/>
    <w:uiPriority w:val="9"/>
    <w:unhideWhenUsed/>
    <w:qFormat/>
    <w:rsid w:val="00C00F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00F0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C6711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EE122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E1220"/>
    <w:rPr>
      <w:rFonts w:ascii="Tahoma" w:hAnsi="Tahoma" w:cs="Tahoma"/>
      <w:sz w:val="16"/>
      <w:szCs w:val="16"/>
    </w:rPr>
  </w:style>
  <w:style w:type="paragraph" w:styleId="Odsekzoznamu">
    <w:name w:val="List Paragraph"/>
    <w:aliases w:val="body,Odsek zoznamu2,ODRAZKY PRVA UROVEN,cislovanie,Bullet Number,lp1,lp11,List Paragraph11,Bullet 1,Use Case List Paragraph,List Paragraph1,Bullet List,FooterText,numbered,Paragraphe de liste1,Odsek 1.,Nad,Odstavec cíl se seznamem"/>
    <w:basedOn w:val="Normlny"/>
    <w:link w:val="OdsekzoznamuChar"/>
    <w:uiPriority w:val="34"/>
    <w:qFormat/>
    <w:rsid w:val="007527FF"/>
    <w:pPr>
      <w:ind w:left="720"/>
      <w:contextualSpacing/>
    </w:pPr>
  </w:style>
  <w:style w:type="table" w:styleId="Mriekatabuky">
    <w:name w:val="Table Grid"/>
    <w:basedOn w:val="Normlnatabuka"/>
    <w:uiPriority w:val="39"/>
    <w:rsid w:val="00E53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551356"/>
    <w:rPr>
      <w:color w:val="0000FF" w:themeColor="hyperlink"/>
      <w:u w:val="single"/>
    </w:rPr>
  </w:style>
  <w:style w:type="character" w:customStyle="1" w:styleId="Nadpis2Char">
    <w:name w:val="Nadpis 2 Char"/>
    <w:basedOn w:val="Predvolenpsmoodseku"/>
    <w:link w:val="Nadpis2"/>
    <w:rsid w:val="00C00F08"/>
    <w:rPr>
      <w:rFonts w:ascii="Arial" w:eastAsia="Times New Roman" w:hAnsi="Arial" w:cs="Arial"/>
      <w:b/>
      <w:bCs/>
      <w:i/>
      <w:iCs/>
      <w:sz w:val="28"/>
      <w:szCs w:val="28"/>
      <w:lang w:eastAsia="sk-SK"/>
    </w:rPr>
  </w:style>
  <w:style w:type="character" w:customStyle="1" w:styleId="Nadpis3Char">
    <w:name w:val="Nadpis 3 Char"/>
    <w:basedOn w:val="Predvolenpsmoodseku"/>
    <w:link w:val="Nadpis3"/>
    <w:uiPriority w:val="9"/>
    <w:rsid w:val="00C00F0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C00F08"/>
    <w:rPr>
      <w:rFonts w:asciiTheme="majorHAnsi" w:eastAsiaTheme="majorEastAsia" w:hAnsiTheme="majorHAnsi" w:cstheme="majorBidi"/>
      <w:i/>
      <w:iCs/>
      <w:color w:val="365F91" w:themeColor="accent1" w:themeShade="BF"/>
    </w:rPr>
  </w:style>
  <w:style w:type="paragraph" w:styleId="Zkladntext">
    <w:name w:val="Body Text"/>
    <w:basedOn w:val="Normlny"/>
    <w:link w:val="ZkladntextChar"/>
    <w:rsid w:val="00C00F08"/>
    <w:pPr>
      <w:spacing w:after="120" w:line="240" w:lineRule="auto"/>
    </w:pPr>
    <w:rPr>
      <w:rFonts w:ascii="Times New Roman" w:eastAsia="Calibri" w:hAnsi="Times New Roman" w:cs="Times New Roman"/>
      <w:sz w:val="24"/>
      <w:szCs w:val="20"/>
      <w:lang w:val="cs-CZ" w:eastAsia="cs-CZ"/>
    </w:rPr>
  </w:style>
  <w:style w:type="character" w:customStyle="1" w:styleId="ZkladntextChar">
    <w:name w:val="Základný text Char"/>
    <w:basedOn w:val="Predvolenpsmoodseku"/>
    <w:link w:val="Zkladntext"/>
    <w:rsid w:val="00C00F08"/>
    <w:rPr>
      <w:rFonts w:ascii="Times New Roman" w:eastAsia="Calibri" w:hAnsi="Times New Roman" w:cs="Times New Roman"/>
      <w:sz w:val="24"/>
      <w:szCs w:val="20"/>
      <w:lang w:val="cs-CZ" w:eastAsia="cs-CZ"/>
    </w:rPr>
  </w:style>
  <w:style w:type="paragraph" w:styleId="Zarkazkladnhotextu2">
    <w:name w:val="Body Text Indent 2"/>
    <w:basedOn w:val="Normlny"/>
    <w:link w:val="Zarkazkladnhotextu2Char"/>
    <w:rsid w:val="00C00F08"/>
    <w:pPr>
      <w:spacing w:after="120" w:line="480" w:lineRule="auto"/>
      <w:ind w:left="283"/>
    </w:pPr>
    <w:rPr>
      <w:rFonts w:ascii="Times New Roman" w:eastAsia="Calibri" w:hAnsi="Times New Roman" w:cs="Times New Roman"/>
      <w:sz w:val="24"/>
      <w:szCs w:val="20"/>
      <w:lang w:val="cs-CZ" w:eastAsia="cs-CZ"/>
    </w:rPr>
  </w:style>
  <w:style w:type="character" w:customStyle="1" w:styleId="Zarkazkladnhotextu2Char">
    <w:name w:val="Zarážka základného textu 2 Char"/>
    <w:basedOn w:val="Predvolenpsmoodseku"/>
    <w:link w:val="Zarkazkladnhotextu2"/>
    <w:rsid w:val="00C00F08"/>
    <w:rPr>
      <w:rFonts w:ascii="Times New Roman" w:eastAsia="Calibri" w:hAnsi="Times New Roman" w:cs="Times New Roman"/>
      <w:sz w:val="24"/>
      <w:szCs w:val="20"/>
      <w:lang w:val="cs-CZ" w:eastAsia="cs-CZ"/>
    </w:rPr>
  </w:style>
  <w:style w:type="paragraph" w:customStyle="1" w:styleId="Odsekzoznamu1">
    <w:name w:val="Odsek zoznamu1"/>
    <w:basedOn w:val="Normlny"/>
    <w:rsid w:val="00C00F08"/>
    <w:pPr>
      <w:spacing w:after="0" w:line="240" w:lineRule="auto"/>
      <w:ind w:left="720"/>
      <w:contextualSpacing/>
    </w:pPr>
    <w:rPr>
      <w:rFonts w:ascii="Times New Roman" w:eastAsia="Calibri" w:hAnsi="Times New Roman" w:cs="Times New Roman"/>
      <w:sz w:val="24"/>
      <w:szCs w:val="24"/>
      <w:lang w:val="cs-CZ" w:eastAsia="cs-CZ"/>
    </w:rPr>
  </w:style>
  <w:style w:type="paragraph" w:customStyle="1" w:styleId="tl">
    <w:name w:val="Štýl"/>
    <w:rsid w:val="00C00F08"/>
    <w:pPr>
      <w:widowControl w:val="0"/>
      <w:autoSpaceDE w:val="0"/>
      <w:autoSpaceDN w:val="0"/>
      <w:adjustRightInd w:val="0"/>
      <w:spacing w:after="0" w:line="240" w:lineRule="auto"/>
    </w:pPr>
    <w:rPr>
      <w:rFonts w:ascii="Arial" w:eastAsia="Calibri" w:hAnsi="Arial" w:cs="Arial"/>
      <w:sz w:val="24"/>
      <w:szCs w:val="24"/>
      <w:lang w:eastAsia="sk-SK"/>
    </w:rPr>
  </w:style>
  <w:style w:type="paragraph" w:styleId="Zkladntext2">
    <w:name w:val="Body Text 2"/>
    <w:basedOn w:val="Normlny"/>
    <w:link w:val="Zkladntext2Char"/>
    <w:rsid w:val="00C00F08"/>
    <w:pPr>
      <w:spacing w:after="120" w:line="480" w:lineRule="auto"/>
    </w:pPr>
    <w:rPr>
      <w:rFonts w:ascii="Times New Roman" w:eastAsia="Calibri" w:hAnsi="Times New Roman" w:cs="Times New Roman"/>
      <w:sz w:val="24"/>
      <w:szCs w:val="20"/>
      <w:lang w:val="x-none" w:eastAsia="cs-CZ"/>
    </w:rPr>
  </w:style>
  <w:style w:type="character" w:customStyle="1" w:styleId="Zkladntext2Char">
    <w:name w:val="Základný text 2 Char"/>
    <w:basedOn w:val="Predvolenpsmoodseku"/>
    <w:link w:val="Zkladntext2"/>
    <w:rsid w:val="00C00F08"/>
    <w:rPr>
      <w:rFonts w:ascii="Times New Roman" w:eastAsia="Calibri" w:hAnsi="Times New Roman" w:cs="Times New Roman"/>
      <w:sz w:val="24"/>
      <w:szCs w:val="20"/>
      <w:lang w:val="x-none" w:eastAsia="cs-CZ"/>
    </w:rPr>
  </w:style>
  <w:style w:type="character" w:styleId="PsacstrojHTML">
    <w:name w:val="HTML Typewriter"/>
    <w:rsid w:val="00C00F08"/>
    <w:rPr>
      <w:rFonts w:ascii="Arial Unicode MS" w:eastAsia="Arial Unicode MS" w:hAnsi="Arial Unicode MS"/>
      <w:sz w:val="20"/>
    </w:rPr>
  </w:style>
  <w:style w:type="character" w:customStyle="1" w:styleId="OdsekzoznamuChar">
    <w:name w:val="Odsek zoznamu Char"/>
    <w:aliases w:val="body Char,Odsek zoznamu2 Char,ODRAZKY PRVA UROVEN Char,cislovanie Char,Bullet Number Char,lp1 Char,lp11 Char,List Paragraph11 Char,Bullet 1 Char,Use Case List Paragraph Char,List Paragraph1 Char,Bullet List Char,FooterText Char"/>
    <w:basedOn w:val="Predvolenpsmoodseku"/>
    <w:link w:val="Odsekzoznamu"/>
    <w:uiPriority w:val="34"/>
    <w:qFormat/>
    <w:locked/>
    <w:rsid w:val="00E54F99"/>
  </w:style>
  <w:style w:type="paragraph" w:styleId="Bezriadkovania">
    <w:name w:val="No Spacing"/>
    <w:uiPriority w:val="1"/>
    <w:qFormat/>
    <w:rsid w:val="00C923E7"/>
    <w:pPr>
      <w:spacing w:after="0" w:line="240" w:lineRule="auto"/>
    </w:pPr>
  </w:style>
  <w:style w:type="paragraph" w:styleId="Obyajntext">
    <w:name w:val="Plain Text"/>
    <w:basedOn w:val="Normlny"/>
    <w:link w:val="ObyajntextChar"/>
    <w:uiPriority w:val="99"/>
    <w:semiHidden/>
    <w:unhideWhenUsed/>
    <w:rsid w:val="00C923E7"/>
    <w:pPr>
      <w:spacing w:after="0" w:line="240" w:lineRule="auto"/>
    </w:pPr>
    <w:rPr>
      <w:rFonts w:ascii="Calibri" w:hAnsi="Calibri"/>
      <w:szCs w:val="21"/>
      <w:lang w:val="en-US"/>
    </w:rPr>
  </w:style>
  <w:style w:type="character" w:customStyle="1" w:styleId="ObyajntextChar">
    <w:name w:val="Obyčajný text Char"/>
    <w:basedOn w:val="Predvolenpsmoodseku"/>
    <w:link w:val="Obyajntext"/>
    <w:uiPriority w:val="99"/>
    <w:semiHidden/>
    <w:rsid w:val="00C923E7"/>
    <w:rPr>
      <w:rFonts w:ascii="Calibri" w:hAnsi="Calibri"/>
      <w:szCs w:val="21"/>
      <w:lang w:val="en-US"/>
    </w:rPr>
  </w:style>
  <w:style w:type="paragraph" w:styleId="Nzov">
    <w:name w:val="Title"/>
    <w:basedOn w:val="Normlny"/>
    <w:link w:val="NzovChar"/>
    <w:qFormat/>
    <w:rsid w:val="0011571B"/>
    <w:pPr>
      <w:spacing w:after="0" w:line="240" w:lineRule="auto"/>
      <w:jc w:val="center"/>
    </w:pPr>
    <w:rPr>
      <w:rFonts w:ascii="Times New Roman" w:eastAsia="Times New Roman" w:hAnsi="Times New Roman" w:cs="Times New Roman"/>
      <w:b/>
      <w:bCs/>
      <w:sz w:val="24"/>
      <w:szCs w:val="24"/>
      <w:lang w:eastAsia="sk-SK"/>
    </w:rPr>
  </w:style>
  <w:style w:type="character" w:customStyle="1" w:styleId="NzovChar">
    <w:name w:val="Názov Char"/>
    <w:basedOn w:val="Predvolenpsmoodseku"/>
    <w:link w:val="Nzov"/>
    <w:rsid w:val="0011571B"/>
    <w:rPr>
      <w:rFonts w:ascii="Times New Roman" w:eastAsia="Times New Roman" w:hAnsi="Times New Roman" w:cs="Times New Roman"/>
      <w:b/>
      <w:bCs/>
      <w:sz w:val="24"/>
      <w:szCs w:val="24"/>
      <w:lang w:eastAsia="sk-SK"/>
    </w:rPr>
  </w:style>
  <w:style w:type="character" w:styleId="Odkaznakomentr">
    <w:name w:val="annotation reference"/>
    <w:basedOn w:val="Predvolenpsmoodseku"/>
    <w:uiPriority w:val="99"/>
    <w:semiHidden/>
    <w:unhideWhenUsed/>
    <w:rsid w:val="00087E8E"/>
    <w:rPr>
      <w:sz w:val="16"/>
      <w:szCs w:val="16"/>
    </w:rPr>
  </w:style>
  <w:style w:type="paragraph" w:styleId="Textkomentra">
    <w:name w:val="annotation text"/>
    <w:basedOn w:val="Normlny"/>
    <w:link w:val="TextkomentraChar"/>
    <w:uiPriority w:val="99"/>
    <w:semiHidden/>
    <w:unhideWhenUsed/>
    <w:rsid w:val="00087E8E"/>
    <w:pPr>
      <w:spacing w:line="240" w:lineRule="auto"/>
    </w:pPr>
    <w:rPr>
      <w:sz w:val="20"/>
      <w:szCs w:val="20"/>
    </w:rPr>
  </w:style>
  <w:style w:type="character" w:customStyle="1" w:styleId="TextkomentraChar">
    <w:name w:val="Text komentára Char"/>
    <w:basedOn w:val="Predvolenpsmoodseku"/>
    <w:link w:val="Textkomentra"/>
    <w:uiPriority w:val="99"/>
    <w:semiHidden/>
    <w:rsid w:val="00087E8E"/>
    <w:rPr>
      <w:sz w:val="20"/>
      <w:szCs w:val="20"/>
    </w:rPr>
  </w:style>
  <w:style w:type="paragraph" w:styleId="Predmetkomentra">
    <w:name w:val="annotation subject"/>
    <w:basedOn w:val="Textkomentra"/>
    <w:next w:val="Textkomentra"/>
    <w:link w:val="PredmetkomentraChar"/>
    <w:uiPriority w:val="99"/>
    <w:semiHidden/>
    <w:unhideWhenUsed/>
    <w:rsid w:val="00087E8E"/>
    <w:rPr>
      <w:b/>
      <w:bCs/>
    </w:rPr>
  </w:style>
  <w:style w:type="character" w:customStyle="1" w:styleId="PredmetkomentraChar">
    <w:name w:val="Predmet komentára Char"/>
    <w:basedOn w:val="TextkomentraChar"/>
    <w:link w:val="Predmetkomentra"/>
    <w:uiPriority w:val="99"/>
    <w:semiHidden/>
    <w:rsid w:val="00087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4967">
      <w:bodyDiv w:val="1"/>
      <w:marLeft w:val="0"/>
      <w:marRight w:val="0"/>
      <w:marTop w:val="0"/>
      <w:marBottom w:val="0"/>
      <w:divBdr>
        <w:top w:val="none" w:sz="0" w:space="0" w:color="auto"/>
        <w:left w:val="none" w:sz="0" w:space="0" w:color="auto"/>
        <w:bottom w:val="none" w:sz="0" w:space="0" w:color="auto"/>
        <w:right w:val="none" w:sz="0" w:space="0" w:color="auto"/>
      </w:divBdr>
    </w:div>
    <w:div w:id="475805406">
      <w:bodyDiv w:val="1"/>
      <w:marLeft w:val="0"/>
      <w:marRight w:val="0"/>
      <w:marTop w:val="0"/>
      <w:marBottom w:val="0"/>
      <w:divBdr>
        <w:top w:val="none" w:sz="0" w:space="0" w:color="auto"/>
        <w:left w:val="none" w:sz="0" w:space="0" w:color="auto"/>
        <w:bottom w:val="none" w:sz="0" w:space="0" w:color="auto"/>
        <w:right w:val="none" w:sz="0" w:space="0" w:color="auto"/>
      </w:divBdr>
    </w:div>
    <w:div w:id="677123951">
      <w:bodyDiv w:val="1"/>
      <w:marLeft w:val="0"/>
      <w:marRight w:val="0"/>
      <w:marTop w:val="0"/>
      <w:marBottom w:val="0"/>
      <w:divBdr>
        <w:top w:val="none" w:sz="0" w:space="0" w:color="auto"/>
        <w:left w:val="none" w:sz="0" w:space="0" w:color="auto"/>
        <w:bottom w:val="none" w:sz="0" w:space="0" w:color="auto"/>
        <w:right w:val="none" w:sz="0" w:space="0" w:color="auto"/>
      </w:divBdr>
    </w:div>
    <w:div w:id="713849468">
      <w:bodyDiv w:val="1"/>
      <w:marLeft w:val="0"/>
      <w:marRight w:val="0"/>
      <w:marTop w:val="0"/>
      <w:marBottom w:val="0"/>
      <w:divBdr>
        <w:top w:val="none" w:sz="0" w:space="0" w:color="auto"/>
        <w:left w:val="none" w:sz="0" w:space="0" w:color="auto"/>
        <w:bottom w:val="none" w:sz="0" w:space="0" w:color="auto"/>
        <w:right w:val="none" w:sz="0" w:space="0" w:color="auto"/>
      </w:divBdr>
    </w:div>
    <w:div w:id="766921962">
      <w:bodyDiv w:val="1"/>
      <w:marLeft w:val="0"/>
      <w:marRight w:val="0"/>
      <w:marTop w:val="0"/>
      <w:marBottom w:val="0"/>
      <w:divBdr>
        <w:top w:val="none" w:sz="0" w:space="0" w:color="auto"/>
        <w:left w:val="none" w:sz="0" w:space="0" w:color="auto"/>
        <w:bottom w:val="none" w:sz="0" w:space="0" w:color="auto"/>
        <w:right w:val="none" w:sz="0" w:space="0" w:color="auto"/>
      </w:divBdr>
      <w:divsChild>
        <w:div w:id="2118793102">
          <w:marLeft w:val="0"/>
          <w:marRight w:val="0"/>
          <w:marTop w:val="0"/>
          <w:marBottom w:val="0"/>
          <w:divBdr>
            <w:top w:val="none" w:sz="0" w:space="0" w:color="auto"/>
            <w:left w:val="none" w:sz="0" w:space="0" w:color="auto"/>
            <w:bottom w:val="none" w:sz="0" w:space="0" w:color="auto"/>
            <w:right w:val="none" w:sz="0" w:space="0" w:color="auto"/>
          </w:divBdr>
        </w:div>
        <w:div w:id="1712916389">
          <w:marLeft w:val="0"/>
          <w:marRight w:val="0"/>
          <w:marTop w:val="0"/>
          <w:marBottom w:val="0"/>
          <w:divBdr>
            <w:top w:val="none" w:sz="0" w:space="0" w:color="auto"/>
            <w:left w:val="none" w:sz="0" w:space="0" w:color="auto"/>
            <w:bottom w:val="none" w:sz="0" w:space="0" w:color="auto"/>
            <w:right w:val="none" w:sz="0" w:space="0" w:color="auto"/>
          </w:divBdr>
        </w:div>
        <w:div w:id="1410498168">
          <w:marLeft w:val="0"/>
          <w:marRight w:val="0"/>
          <w:marTop w:val="0"/>
          <w:marBottom w:val="0"/>
          <w:divBdr>
            <w:top w:val="none" w:sz="0" w:space="0" w:color="auto"/>
            <w:left w:val="none" w:sz="0" w:space="0" w:color="auto"/>
            <w:bottom w:val="none" w:sz="0" w:space="0" w:color="auto"/>
            <w:right w:val="none" w:sz="0" w:space="0" w:color="auto"/>
          </w:divBdr>
        </w:div>
        <w:div w:id="1606688586">
          <w:marLeft w:val="0"/>
          <w:marRight w:val="0"/>
          <w:marTop w:val="0"/>
          <w:marBottom w:val="0"/>
          <w:divBdr>
            <w:top w:val="none" w:sz="0" w:space="0" w:color="auto"/>
            <w:left w:val="none" w:sz="0" w:space="0" w:color="auto"/>
            <w:bottom w:val="none" w:sz="0" w:space="0" w:color="auto"/>
            <w:right w:val="none" w:sz="0" w:space="0" w:color="auto"/>
          </w:divBdr>
        </w:div>
        <w:div w:id="1647540866">
          <w:marLeft w:val="0"/>
          <w:marRight w:val="0"/>
          <w:marTop w:val="0"/>
          <w:marBottom w:val="0"/>
          <w:divBdr>
            <w:top w:val="none" w:sz="0" w:space="0" w:color="auto"/>
            <w:left w:val="none" w:sz="0" w:space="0" w:color="auto"/>
            <w:bottom w:val="none" w:sz="0" w:space="0" w:color="auto"/>
            <w:right w:val="none" w:sz="0" w:space="0" w:color="auto"/>
          </w:divBdr>
        </w:div>
        <w:div w:id="7366894">
          <w:marLeft w:val="0"/>
          <w:marRight w:val="0"/>
          <w:marTop w:val="0"/>
          <w:marBottom w:val="0"/>
          <w:divBdr>
            <w:top w:val="none" w:sz="0" w:space="0" w:color="auto"/>
            <w:left w:val="none" w:sz="0" w:space="0" w:color="auto"/>
            <w:bottom w:val="none" w:sz="0" w:space="0" w:color="auto"/>
            <w:right w:val="none" w:sz="0" w:space="0" w:color="auto"/>
          </w:divBdr>
        </w:div>
        <w:div w:id="531261698">
          <w:marLeft w:val="0"/>
          <w:marRight w:val="0"/>
          <w:marTop w:val="0"/>
          <w:marBottom w:val="0"/>
          <w:divBdr>
            <w:top w:val="none" w:sz="0" w:space="0" w:color="auto"/>
            <w:left w:val="none" w:sz="0" w:space="0" w:color="auto"/>
            <w:bottom w:val="none" w:sz="0" w:space="0" w:color="auto"/>
            <w:right w:val="none" w:sz="0" w:space="0" w:color="auto"/>
          </w:divBdr>
        </w:div>
        <w:div w:id="412971761">
          <w:marLeft w:val="0"/>
          <w:marRight w:val="0"/>
          <w:marTop w:val="0"/>
          <w:marBottom w:val="0"/>
          <w:divBdr>
            <w:top w:val="none" w:sz="0" w:space="0" w:color="auto"/>
            <w:left w:val="none" w:sz="0" w:space="0" w:color="auto"/>
            <w:bottom w:val="none" w:sz="0" w:space="0" w:color="auto"/>
            <w:right w:val="none" w:sz="0" w:space="0" w:color="auto"/>
          </w:divBdr>
        </w:div>
        <w:div w:id="566844942">
          <w:marLeft w:val="0"/>
          <w:marRight w:val="0"/>
          <w:marTop w:val="0"/>
          <w:marBottom w:val="0"/>
          <w:divBdr>
            <w:top w:val="none" w:sz="0" w:space="0" w:color="auto"/>
            <w:left w:val="none" w:sz="0" w:space="0" w:color="auto"/>
            <w:bottom w:val="none" w:sz="0" w:space="0" w:color="auto"/>
            <w:right w:val="none" w:sz="0" w:space="0" w:color="auto"/>
          </w:divBdr>
        </w:div>
        <w:div w:id="1893273465">
          <w:marLeft w:val="0"/>
          <w:marRight w:val="0"/>
          <w:marTop w:val="0"/>
          <w:marBottom w:val="0"/>
          <w:divBdr>
            <w:top w:val="none" w:sz="0" w:space="0" w:color="auto"/>
            <w:left w:val="none" w:sz="0" w:space="0" w:color="auto"/>
            <w:bottom w:val="none" w:sz="0" w:space="0" w:color="auto"/>
            <w:right w:val="none" w:sz="0" w:space="0" w:color="auto"/>
          </w:divBdr>
        </w:div>
      </w:divsChild>
    </w:div>
    <w:div w:id="773790562">
      <w:bodyDiv w:val="1"/>
      <w:marLeft w:val="0"/>
      <w:marRight w:val="0"/>
      <w:marTop w:val="0"/>
      <w:marBottom w:val="0"/>
      <w:divBdr>
        <w:top w:val="none" w:sz="0" w:space="0" w:color="auto"/>
        <w:left w:val="none" w:sz="0" w:space="0" w:color="auto"/>
        <w:bottom w:val="none" w:sz="0" w:space="0" w:color="auto"/>
        <w:right w:val="none" w:sz="0" w:space="0" w:color="auto"/>
      </w:divBdr>
    </w:div>
    <w:div w:id="127016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biana.stepanikova@nczisk.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8EA73-8F24-4935-A801-BE630776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1967</Words>
  <Characters>11217</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Kavčiaková Janka, Ing.</dc:creator>
  <cp:lastModifiedBy>Krajčíriková Helena, Mgr.</cp:lastModifiedBy>
  <cp:revision>96</cp:revision>
  <cp:lastPrinted>2020-01-16T10:37:00Z</cp:lastPrinted>
  <dcterms:created xsi:type="dcterms:W3CDTF">2020-04-07T07:46:00Z</dcterms:created>
  <dcterms:modified xsi:type="dcterms:W3CDTF">2021-11-18T15:06:00Z</dcterms:modified>
</cp:coreProperties>
</file>