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AbZn3QAAAAYBAAAPAAAAZHJzL2Rvd25yZXYueG1sTI9LT8MwEITvSPwHa5G4IOoklXiEOFV5&#10;Xbi1pFKP29hNAvE6irdt4NeznOA4O6uZb4rF5Ht1dGPsAhlIZwkoR3WwHTUGqvfX6ztQkZEs9oGc&#10;gS8XYVGenxWY23CilTuuuVESQjFHAy3zkGsd69Z5jLMwOBJvH0aPLHJstB3xJOG+11mS3GiPHUlD&#10;i4N7al39uT54A9+P1fPy5YrTfcbbbLPyb1X9gcZcXkzLB1DsJv57hl98QYdSmHbhQDaq3oAMYbne&#10;gxJzfpvKjp2BLJunoMtC/8cvfwAAAP//AwBQSwECLQAUAAYACAAAACEAtoM4kv4AAADhAQAAEwAA&#10;AAAAAAAAAAAAAAAAAAAAW0NvbnRlbnRfVHlwZXNdLnhtbFBLAQItABQABgAIAAAAIQA4/SH/1gAA&#10;AJQBAAALAAAAAAAAAAAAAAAAAC8BAABfcmVscy8ucmVsc1BLAQItABQABgAIAAAAIQC1QRhxDgIA&#10;APcDAAAOAAAAAAAAAAAAAAAAAC4CAABkcnMvZTJvRG9jLnhtbFBLAQItABQABgAIAAAAIQBiAbZn&#10;3QAAAAYBAAAPAAAAAAAAAAAAAAAAAGgEAABkcnMvZG93bnJldi54bWxQSwUGAAAAAAQABADzAAAA&#10;cgUAAAAA&#10;" stroked="f">
                <v:textbox style="mso-fit-shape-to-text:t">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GmSbxjcAAAACAEAAA8AAABkcnMvZG93bnJldi54bWxMj01Lw0AQhu+C/2EZ&#10;wYvYzYc2JWZSRKg3Eat4nmbHbOh+hOw2jf/e9aTH4R3e93ma7WKNmHkKg3cI+SoDwa7zanA9wsf7&#10;7nYDIkRyiox3jPDNAbbt5UVDtfJn98bzPvYilbhQE4KOcaylDJ1mS2HlR3Yp+/KTpZjOqZdqonMq&#10;t0YWWbaWlgaXFjSN/KS5O+5PFoGPc05+9/yib16HSRld2f6zQry+Wh4fQERe4t8z/OIndGgT08Gf&#10;nArCICSRiFCUxRpEissqTyYHhLv7cgOybeR/gfYHAAD//wMAUEsBAi0AFAAGAAgAAAAhALaDOJL+&#10;AAAA4QEAABMAAAAAAAAAAAAAAAAAAAAAAFtDb250ZW50X1R5cGVzXS54bWxQSwECLQAUAAYACAAA&#10;ACEAOP0h/9YAAACUAQAACwAAAAAAAAAAAAAAAAAvAQAAX3JlbHMvLnJlbHNQSwECLQAUAAYACAAA&#10;ACEAoFh5vhkCAAAmBAAADgAAAAAAAAAAAAAAAAAuAgAAZHJzL2Uyb0RvYy54bWxQSwECLQAUAAYA&#10;CAAAACEAaZJvGNwAAAAIAQAADwAAAAAAAAAAAAAAAABzBAAAZHJzL2Rvd25yZXYueG1sUEsFBgAA&#10;AAAEAAQA8wAAAHwFAAAAAA==&#10;" strokecolor="white [3212]">
                <v:textbox style="mso-fit-shape-to-text:t">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SsfY9wAAAAFAQAADwAAAGRycy9kb3ducmV2LnhtbEyPS0/DMBCE70j8B2uRuKDWiZF4&#10;hGyq8rpwa0kljtvETQKxHcXbNvDr2Z7gOJrRzDf5YnK9OtgxdsEjpPMElPVVqDvfIJTvr7M7UJHJ&#10;19QHbxG+bYRFcX6WU1aHo1/Zw5obJSU+ZoTQMg+Z1rFqraM4D4P14u3C6IhFjo2uRzpKueu1SZIb&#10;7ajzstDSYJ9aW32t9w7h57F8Xr5ccboz/GE2K/dWVp+EeHkxLR9AsZ34LwwnfEGHQpi2Ye/rqHoE&#10;OcII96DEu75N5cYWwRiTgi5y/Z+++AUAAP//AwBQSwECLQAUAAYACAAAACEAtoM4kv4AAADhAQAA&#10;EwAAAAAAAAAAAAAAAAAAAAAAW0NvbnRlbnRfVHlwZXNdLnhtbFBLAQItABQABgAIAAAAIQA4/SH/&#10;1gAAAJQBAAALAAAAAAAAAAAAAAAAAC8BAABfcmVscy8ucmVsc1BLAQItABQABgAIAAAAIQBwqolu&#10;EgIAAP4DAAAOAAAAAAAAAAAAAAAAAC4CAABkcnMvZTJvRG9jLnhtbFBLAQItABQABgAIAAAAIQCB&#10;Kx9j3AAAAAUBAAAPAAAAAAAAAAAAAAAAAGwEAABkcnMvZG93bnJldi54bWxQSwUGAAAAAAQABADz&#10;AAAAdQUAAAAA&#10;" stroked="f">
                <v:textbox style="mso-fit-shape-to-text:t">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w:t>
      </w:r>
      <w:proofErr w:type="spellStart"/>
      <w:r w:rsidRPr="0004674B">
        <w:t>Dokovacie</w:t>
      </w:r>
      <w:proofErr w:type="spellEnd"/>
      <w:r w:rsidRPr="0004674B">
        <w:t xml:space="preserv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w:t>
      </w:r>
      <w:proofErr w:type="spellStart"/>
      <w:r w:rsidR="00DF3E33" w:rsidRPr="0004674B">
        <w:rPr>
          <w:rFonts w:cs="Arial Narrow"/>
          <w:szCs w:val="22"/>
        </w:rPr>
        <w:t>nasl</w:t>
      </w:r>
      <w:proofErr w:type="spellEnd"/>
      <w:r w:rsidR="00DF3E33" w:rsidRPr="0004674B">
        <w:rPr>
          <w:rFonts w:cs="Arial Narrow"/>
          <w:szCs w:val="22"/>
        </w:rPr>
        <w:t>.</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001DEDCA"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8C2189">
        <w:rPr>
          <w:rFonts w:cs="Arial Narrow"/>
          <w:b/>
          <w:szCs w:val="22"/>
        </w:rPr>
        <w:t xml:space="preserve">najneskôr do </w:t>
      </w:r>
      <w:r w:rsidR="0058369E" w:rsidRPr="008C2189">
        <w:rPr>
          <w:rFonts w:cs="Arial Narrow"/>
          <w:b/>
          <w:szCs w:val="22"/>
        </w:rPr>
        <w:t>30</w:t>
      </w:r>
      <w:r w:rsidR="0049658B" w:rsidRPr="008C2189">
        <w:rPr>
          <w:rFonts w:cs="Arial Narrow"/>
          <w:b/>
          <w:szCs w:val="22"/>
        </w:rPr>
        <w:t>0</w:t>
      </w:r>
      <w:r w:rsidR="000760D7" w:rsidRPr="008C2189">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2B8877F5" w:rsidR="00343CC2" w:rsidRPr="0058369E"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3A5F56">
        <w:rPr>
          <w:rFonts w:cs="Arial Narrow"/>
          <w:szCs w:val="22"/>
        </w:rPr>
        <w:t xml:space="preserve">30% </w:t>
      </w:r>
      <w:r w:rsidR="003A5F56" w:rsidRPr="0058369E">
        <w:rPr>
          <w:rFonts w:cs="Arial Narrow"/>
          <w:szCs w:val="22"/>
        </w:rPr>
        <w:t>do 120</w:t>
      </w:r>
      <w:r w:rsidR="007446D3" w:rsidRPr="0058369E">
        <w:rPr>
          <w:rFonts w:cs="Arial Narrow"/>
          <w:szCs w:val="22"/>
        </w:rPr>
        <w:t xml:space="preserve"> dní od nadobudnutia účin</w:t>
      </w:r>
      <w:r w:rsidR="00B7437F" w:rsidRPr="0058369E">
        <w:rPr>
          <w:rFonts w:cs="Arial Narrow"/>
          <w:szCs w:val="22"/>
        </w:rPr>
        <w:t>n</w:t>
      </w:r>
      <w:r w:rsidR="007446D3" w:rsidRPr="0058369E">
        <w:rPr>
          <w:rFonts w:cs="Arial Narrow"/>
          <w:szCs w:val="22"/>
        </w:rPr>
        <w:t>osti zmluvy</w:t>
      </w:r>
    </w:p>
    <w:p w14:paraId="245DE6CF" w14:textId="48117106" w:rsidR="00F25C58" w:rsidRPr="0058369E" w:rsidRDefault="003A5F56" w:rsidP="00343CC2">
      <w:pPr>
        <w:tabs>
          <w:tab w:val="right" w:leader="dot" w:pos="9000"/>
          <w:tab w:val="left" w:leader="dot" w:pos="10034"/>
        </w:tabs>
        <w:spacing w:after="120"/>
        <w:ind w:left="644"/>
        <w:jc w:val="both"/>
        <w:rPr>
          <w:rFonts w:cs="Arial Narrow"/>
          <w:szCs w:val="22"/>
        </w:rPr>
      </w:pPr>
      <w:r w:rsidRPr="0058369E">
        <w:rPr>
          <w:rFonts w:cs="Arial Narrow"/>
          <w:szCs w:val="22"/>
        </w:rPr>
        <w:t>2. 40% do 210</w:t>
      </w:r>
      <w:r w:rsidR="00F25C58" w:rsidRPr="0058369E">
        <w:rPr>
          <w:rFonts w:cs="Arial Narrow"/>
          <w:szCs w:val="22"/>
        </w:rPr>
        <w:t xml:space="preserve"> dní od nadobudnutia účin</w:t>
      </w:r>
      <w:r w:rsidR="00B7437F" w:rsidRPr="0058369E">
        <w:rPr>
          <w:rFonts w:cs="Arial Narrow"/>
          <w:szCs w:val="22"/>
        </w:rPr>
        <w:t>n</w:t>
      </w:r>
      <w:r w:rsidR="00F25C58" w:rsidRPr="0058369E">
        <w:rPr>
          <w:rFonts w:cs="Arial Narrow"/>
          <w:szCs w:val="22"/>
        </w:rPr>
        <w:t>osti zmluvy</w:t>
      </w:r>
    </w:p>
    <w:p w14:paraId="365BD10E" w14:textId="74DE8678" w:rsidR="00B67CB3" w:rsidRPr="0004674B" w:rsidRDefault="00F25C58" w:rsidP="00343CC2">
      <w:pPr>
        <w:tabs>
          <w:tab w:val="right" w:leader="dot" w:pos="9000"/>
          <w:tab w:val="left" w:leader="dot" w:pos="10034"/>
        </w:tabs>
        <w:spacing w:after="120"/>
        <w:ind w:left="644"/>
        <w:jc w:val="both"/>
        <w:rPr>
          <w:rFonts w:cs="Arial Narrow"/>
          <w:szCs w:val="22"/>
        </w:rPr>
      </w:pPr>
      <w:r w:rsidRPr="0058369E">
        <w:rPr>
          <w:rFonts w:cs="Arial Narrow"/>
          <w:szCs w:val="22"/>
        </w:rPr>
        <w:t xml:space="preserve">3. 30% do </w:t>
      </w:r>
      <w:r w:rsidR="003A5F56" w:rsidRPr="0058369E">
        <w:rPr>
          <w:rFonts w:cs="Arial Narrow"/>
          <w:szCs w:val="22"/>
        </w:rPr>
        <w:t>300</w:t>
      </w:r>
      <w:r w:rsidRPr="0058369E">
        <w:rPr>
          <w:rFonts w:cs="Arial Narrow"/>
          <w:szCs w:val="22"/>
        </w:rPr>
        <w:t xml:space="preserve"> dní od</w:t>
      </w:r>
      <w:r w:rsidRPr="0004674B">
        <w:rPr>
          <w:rFonts w:cs="Arial Narrow"/>
          <w:szCs w:val="22"/>
        </w:rPr>
        <w:t xml:space="preserve">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w:t>
      </w:r>
      <w:proofErr w:type="spellStart"/>
      <w:r w:rsidRPr="0004674B">
        <w:rPr>
          <w:rFonts w:cs="Arial Narrow"/>
          <w:szCs w:val="22"/>
        </w:rPr>
        <w:t>Mozilla</w:t>
      </w:r>
      <w:proofErr w:type="spellEnd"/>
      <w:r w:rsidRPr="0004674B">
        <w:rPr>
          <w:rFonts w:cs="Arial Narrow"/>
          <w:szCs w:val="22"/>
        </w:rPr>
        <w:t xml:space="preserve">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xml:space="preserve">- Microsoft </w:t>
      </w:r>
      <w:proofErr w:type="spellStart"/>
      <w:r w:rsidRPr="0004674B">
        <w:rPr>
          <w:rFonts w:cs="Arial Narrow"/>
          <w:szCs w:val="22"/>
        </w:rPr>
        <w:t>Edge</w:t>
      </w:r>
      <w:proofErr w:type="spellEnd"/>
      <w:r w:rsidRPr="0004674B">
        <w:rPr>
          <w:rFonts w:cs="Arial Narrow"/>
          <w:szCs w:val="22"/>
        </w:rPr>
        <w:t>.</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hyperlink w:history="1"/>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w:t>
      </w:r>
      <w:proofErr w:type="spellStart"/>
      <w:r w:rsidR="00B832FB" w:rsidRPr="0004674B">
        <w:rPr>
          <w:rFonts w:cstheme="minorHAnsi"/>
          <w:szCs w:val="22"/>
        </w:rPr>
        <w:t>t.j</w:t>
      </w:r>
      <w:proofErr w:type="spellEnd"/>
      <w:r w:rsidR="00B832FB" w:rsidRPr="0004674B">
        <w:rPr>
          <w:rFonts w:cstheme="minorHAnsi"/>
          <w:szCs w:val="22"/>
        </w:rPr>
        <w:t xml:space="preserve">.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w:t>
      </w:r>
      <w:proofErr w:type="spellStart"/>
      <w:r w:rsidR="00B832FB" w:rsidRPr="0004674B">
        <w:rPr>
          <w:rFonts w:cstheme="minorHAnsi"/>
          <w:szCs w:val="22"/>
        </w:rPr>
        <w:t>t.j</w:t>
      </w:r>
      <w:proofErr w:type="spellEnd"/>
      <w:r w:rsidR="00B832FB" w:rsidRPr="0004674B">
        <w:rPr>
          <w:rFonts w:cstheme="minorHAnsi"/>
          <w:szCs w:val="22"/>
        </w:rPr>
        <w:t>.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Verejná súťaž sa zadáva v súlade s § 66 ods. 7 zákona o verejnom obstarávaní, </w:t>
      </w:r>
      <w:proofErr w:type="spellStart"/>
      <w:r w:rsidRPr="0004674B">
        <w:rPr>
          <w:rFonts w:cstheme="minorHAnsi"/>
          <w:szCs w:val="22"/>
        </w:rPr>
        <w:t>t.j</w:t>
      </w:r>
      <w:proofErr w:type="spellEnd"/>
      <w:r w:rsidRPr="0004674B">
        <w:rPr>
          <w:rFonts w:cstheme="minorHAnsi"/>
          <w:szCs w:val="22"/>
        </w:rPr>
        <w:t>.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 xml:space="preserve">musia byť v ponuke elektronicky predložené ako </w:t>
      </w:r>
      <w:proofErr w:type="spellStart"/>
      <w:r w:rsidRPr="0004674B">
        <w:rPr>
          <w:rFonts w:cstheme="minorHAnsi"/>
          <w:b/>
          <w:szCs w:val="22"/>
        </w:rPr>
        <w:t>skeny</w:t>
      </w:r>
      <w:proofErr w:type="spellEnd"/>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w:t>
      </w:r>
      <w:r w:rsidRPr="0004674B">
        <w:rPr>
          <w:rFonts w:cstheme="minorHAnsi"/>
          <w:szCs w:val="22"/>
        </w:rPr>
        <w:lastRenderedPageBreak/>
        <w:t>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hyperlink w:history="1"/>
      <w:r w:rsidRPr="0004674B">
        <w:rPr>
          <w:rFonts w:cstheme="minorHAnsi"/>
          <w:szCs w:val="22"/>
        </w:rPr>
        <w:t xml:space="preserve">a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w:t>
      </w:r>
      <w:proofErr w:type="spellStart"/>
      <w:r w:rsidRPr="0004674B">
        <w:rPr>
          <w:rFonts w:cstheme="minorHAnsi"/>
          <w:szCs w:val="22"/>
        </w:rPr>
        <w:t>eID</w:t>
      </w:r>
      <w:proofErr w:type="spellEnd"/>
      <w:r w:rsidRPr="0004674B">
        <w:rPr>
          <w:rFonts w:cstheme="minorHAnsi"/>
          <w:szCs w:val="22"/>
        </w:rPr>
        <w:t>).</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v systéme JOSEPHINE registráciou a prihlásením pomocou občianskeho preukazu s elektronickým čipom a bezpečnostným osobnostným kódom (</w:t>
      </w:r>
      <w:proofErr w:type="spellStart"/>
      <w:r w:rsidRPr="0004674B">
        <w:rPr>
          <w:rFonts w:cstheme="minorHAnsi"/>
          <w:szCs w:val="22"/>
        </w:rPr>
        <w:t>eID</w:t>
      </w:r>
      <w:proofErr w:type="spellEnd"/>
      <w:r w:rsidRPr="0004674B">
        <w:rPr>
          <w:rFonts w:cstheme="minorHAnsi"/>
          <w:szCs w:val="22"/>
        </w:rPr>
        <w:t xml:space="preserve">). V systéme je autentifikovaná spoločnosť, ktorú pomocou </w:t>
      </w:r>
      <w:proofErr w:type="spellStart"/>
      <w:r w:rsidRPr="0004674B">
        <w:rPr>
          <w:rFonts w:cstheme="minorHAnsi"/>
          <w:szCs w:val="22"/>
        </w:rPr>
        <w:t>eID</w:t>
      </w:r>
      <w:proofErr w:type="spellEnd"/>
      <w:r w:rsidRPr="0004674B">
        <w:rPr>
          <w:rFonts w:cstheme="minorHAnsi"/>
          <w:szCs w:val="22"/>
        </w:rPr>
        <w:t xml:space="preserve">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nahraním kvalifikovaného elektronického podpisu (napríklad podpisu </w:t>
      </w:r>
      <w:proofErr w:type="spellStart"/>
      <w:r w:rsidRPr="0004674B">
        <w:rPr>
          <w:rFonts w:cstheme="minorHAnsi"/>
          <w:szCs w:val="22"/>
        </w:rPr>
        <w:t>eID</w:t>
      </w:r>
      <w:proofErr w:type="spellEnd"/>
      <w:r w:rsidRPr="0004674B">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736A1168" w:rsidR="00EA04EB" w:rsidRPr="0058369E"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w:t>
      </w:r>
      <w:r w:rsidRPr="0058369E">
        <w:rPr>
          <w:rFonts w:cstheme="minorHAnsi"/>
          <w:szCs w:val="22"/>
        </w:rPr>
        <w:t xml:space="preserve">stanovil </w:t>
      </w:r>
      <w:r w:rsidRPr="0058369E">
        <w:rPr>
          <w:rFonts w:cstheme="minorHAnsi"/>
          <w:b/>
          <w:szCs w:val="22"/>
        </w:rPr>
        <w:t xml:space="preserve">do </w:t>
      </w:r>
      <w:r w:rsidR="00CD6CFE">
        <w:rPr>
          <w:rFonts w:cstheme="minorHAnsi"/>
          <w:b/>
          <w:szCs w:val="22"/>
          <w:highlight w:val="green"/>
        </w:rPr>
        <w:t>04</w:t>
      </w:r>
      <w:r w:rsidR="001044C6" w:rsidRPr="00FB358F">
        <w:rPr>
          <w:rFonts w:cstheme="minorHAnsi"/>
          <w:b/>
          <w:szCs w:val="22"/>
          <w:highlight w:val="green"/>
        </w:rPr>
        <w:t>.</w:t>
      </w:r>
      <w:r w:rsidR="00B938D2" w:rsidRPr="00FB358F">
        <w:rPr>
          <w:rFonts w:cstheme="minorHAnsi"/>
          <w:b/>
          <w:szCs w:val="22"/>
          <w:highlight w:val="green"/>
        </w:rPr>
        <w:t>0</w:t>
      </w:r>
      <w:r w:rsidR="00CD6CFE">
        <w:rPr>
          <w:rFonts w:cstheme="minorHAnsi"/>
          <w:b/>
          <w:szCs w:val="22"/>
          <w:highlight w:val="green"/>
        </w:rPr>
        <w:t>7</w:t>
      </w:r>
      <w:r w:rsidR="00D4369D" w:rsidRPr="00FB358F">
        <w:rPr>
          <w:rFonts w:cstheme="minorHAnsi"/>
          <w:b/>
          <w:szCs w:val="22"/>
          <w:highlight w:val="green"/>
        </w:rPr>
        <w:t>.20</w:t>
      </w:r>
      <w:r w:rsidR="00F67056" w:rsidRPr="00FB358F">
        <w:rPr>
          <w:rFonts w:cstheme="minorHAnsi"/>
          <w:b/>
          <w:szCs w:val="22"/>
          <w:highlight w:val="green"/>
        </w:rPr>
        <w:t>2</w:t>
      </w:r>
      <w:r w:rsidR="00B938D2" w:rsidRPr="00FB358F">
        <w:rPr>
          <w:rFonts w:cstheme="minorHAnsi"/>
          <w:b/>
          <w:szCs w:val="22"/>
          <w:highlight w:val="green"/>
        </w:rPr>
        <w:t>2</w:t>
      </w:r>
      <w:r w:rsidRPr="0058369E">
        <w:rPr>
          <w:rFonts w:cstheme="minorHAnsi"/>
          <w:b/>
          <w:szCs w:val="22"/>
        </w:rPr>
        <w:t xml:space="preserve"> do 10:00:00</w:t>
      </w:r>
      <w:r w:rsidRPr="0058369E">
        <w:rPr>
          <w:rFonts w:cstheme="minorHAnsi"/>
          <w:szCs w:val="22"/>
        </w:rPr>
        <w:t xml:space="preserve"> miestneho času. </w:t>
      </w:r>
    </w:p>
    <w:p w14:paraId="102251E2" w14:textId="77777777" w:rsidR="00482211" w:rsidRPr="0058369E" w:rsidRDefault="00F848EB" w:rsidP="00133251">
      <w:pPr>
        <w:pStyle w:val="Nadpis2"/>
        <w:keepNext w:val="0"/>
        <w:numPr>
          <w:ilvl w:val="0"/>
          <w:numId w:val="39"/>
        </w:numPr>
        <w:shd w:val="clear" w:color="auto" w:fill="D9D9D9"/>
        <w:spacing w:line="240" w:lineRule="auto"/>
        <w:rPr>
          <w:rFonts w:cstheme="minorHAnsi"/>
          <w:smallCaps/>
          <w:sz w:val="22"/>
          <w:szCs w:val="22"/>
        </w:rPr>
      </w:pPr>
      <w:r w:rsidRPr="0058369E">
        <w:rPr>
          <w:rFonts w:cstheme="minorHAnsi"/>
          <w:smallCaps/>
          <w:sz w:val="22"/>
          <w:szCs w:val="22"/>
        </w:rPr>
        <w:t xml:space="preserve"> Otváranie ponúk</w:t>
      </w:r>
    </w:p>
    <w:p w14:paraId="0FAC1489" w14:textId="411FE2C5" w:rsidR="00F848EB" w:rsidRPr="0004674B" w:rsidRDefault="00F848EB" w:rsidP="00133251">
      <w:pPr>
        <w:numPr>
          <w:ilvl w:val="1"/>
          <w:numId w:val="39"/>
        </w:numPr>
        <w:spacing w:after="120"/>
        <w:ind w:left="567" w:hanging="567"/>
        <w:jc w:val="both"/>
        <w:rPr>
          <w:rFonts w:cstheme="minorHAnsi"/>
          <w:szCs w:val="22"/>
        </w:rPr>
      </w:pPr>
      <w:r w:rsidRPr="0058369E">
        <w:rPr>
          <w:rFonts w:cstheme="minorHAnsi"/>
          <w:szCs w:val="22"/>
        </w:rPr>
        <w:t xml:space="preserve">Otváranie ponúk </w:t>
      </w:r>
      <w:r w:rsidR="005F1E21" w:rsidRPr="0058369E">
        <w:rPr>
          <w:rFonts w:cstheme="minorHAnsi"/>
          <w:szCs w:val="22"/>
        </w:rPr>
        <w:t>s</w:t>
      </w:r>
      <w:r w:rsidRPr="0058369E">
        <w:rPr>
          <w:rFonts w:cstheme="minorHAnsi"/>
          <w:szCs w:val="22"/>
        </w:rPr>
        <w:t xml:space="preserve">a uskutoční sa </w:t>
      </w:r>
      <w:r w:rsidRPr="0058369E">
        <w:rPr>
          <w:rFonts w:cstheme="minorHAnsi"/>
          <w:b/>
          <w:szCs w:val="22"/>
        </w:rPr>
        <w:t xml:space="preserve">dňa </w:t>
      </w:r>
      <w:r w:rsidR="00CD6CFE">
        <w:rPr>
          <w:rFonts w:cstheme="minorHAnsi"/>
          <w:b/>
          <w:szCs w:val="22"/>
          <w:highlight w:val="green"/>
        </w:rPr>
        <w:t>04</w:t>
      </w:r>
      <w:r w:rsidR="001044C6" w:rsidRPr="00CD6CFE">
        <w:rPr>
          <w:rFonts w:cstheme="minorHAnsi"/>
          <w:b/>
          <w:szCs w:val="22"/>
          <w:highlight w:val="green"/>
        </w:rPr>
        <w:t>.</w:t>
      </w:r>
      <w:r w:rsidR="005F1E21" w:rsidRPr="00CD6CFE">
        <w:rPr>
          <w:rFonts w:cstheme="minorHAnsi"/>
          <w:b/>
          <w:szCs w:val="22"/>
          <w:highlight w:val="green"/>
        </w:rPr>
        <w:t>0</w:t>
      </w:r>
      <w:r w:rsidR="00CD6CFE">
        <w:rPr>
          <w:rFonts w:cstheme="minorHAnsi"/>
          <w:b/>
          <w:szCs w:val="22"/>
          <w:highlight w:val="green"/>
        </w:rPr>
        <w:t>7</w:t>
      </w:r>
      <w:r w:rsidR="00D4369D" w:rsidRPr="00CD6CFE">
        <w:rPr>
          <w:rFonts w:cstheme="minorHAnsi"/>
          <w:b/>
          <w:szCs w:val="22"/>
          <w:highlight w:val="green"/>
        </w:rPr>
        <w:t>.20</w:t>
      </w:r>
      <w:r w:rsidR="00CF49A1" w:rsidRPr="00CD6CFE">
        <w:rPr>
          <w:rFonts w:cstheme="minorHAnsi"/>
          <w:b/>
          <w:szCs w:val="22"/>
          <w:highlight w:val="green"/>
        </w:rPr>
        <w:t>2</w:t>
      </w:r>
      <w:r w:rsidR="005F1E21" w:rsidRPr="00CD6CFE">
        <w:rPr>
          <w:rFonts w:cstheme="minorHAnsi"/>
          <w:b/>
          <w:szCs w:val="22"/>
          <w:highlight w:val="green"/>
        </w:rPr>
        <w:t>2</w:t>
      </w:r>
      <w:r w:rsidRPr="0058369E">
        <w:rPr>
          <w:rFonts w:cstheme="minorHAnsi"/>
          <w:b/>
          <w:szCs w:val="22"/>
        </w:rPr>
        <w:t xml:space="preserve"> o</w:t>
      </w:r>
      <w:r w:rsidR="008D1236" w:rsidRPr="0058369E">
        <w:rPr>
          <w:rFonts w:cstheme="minorHAnsi"/>
          <w:b/>
          <w:szCs w:val="22"/>
        </w:rPr>
        <w:t> </w:t>
      </w:r>
      <w:r w:rsidRPr="0058369E">
        <w:rPr>
          <w:rFonts w:cstheme="minorHAnsi"/>
          <w:b/>
          <w:szCs w:val="22"/>
        </w:rPr>
        <w:t>1</w:t>
      </w:r>
      <w:r w:rsidR="00C1039C" w:rsidRPr="0058369E">
        <w:rPr>
          <w:rFonts w:cstheme="minorHAnsi"/>
          <w:b/>
          <w:szCs w:val="22"/>
        </w:rPr>
        <w:t>4</w:t>
      </w:r>
      <w:r w:rsidRPr="0058369E">
        <w:rPr>
          <w:rFonts w:cstheme="minorHAnsi"/>
          <w:b/>
          <w:szCs w:val="22"/>
        </w:rPr>
        <w:t>:00 hod</w:t>
      </w:r>
      <w:r w:rsidRPr="0058369E">
        <w:rPr>
          <w:rFonts w:cstheme="minorHAnsi"/>
          <w:szCs w:val="22"/>
        </w:rPr>
        <w:t xml:space="preserve">. </w:t>
      </w:r>
      <w:r w:rsidR="00C3613C" w:rsidRPr="0058369E">
        <w:rPr>
          <w:rFonts w:cstheme="minorHAnsi"/>
          <w:szCs w:val="22"/>
        </w:rPr>
        <w:t>miestneho času</w:t>
      </w:r>
      <w:r w:rsidRPr="0058369E">
        <w:rPr>
          <w:rFonts w:cstheme="minorHAnsi"/>
          <w:szCs w:val="22"/>
        </w:rPr>
        <w:t xml:space="preserve"> </w:t>
      </w:r>
      <w:r w:rsidR="00EB6DAC" w:rsidRPr="0058369E">
        <w:rPr>
          <w:rFonts w:cstheme="minorHAnsi"/>
          <w:szCs w:val="22"/>
        </w:rPr>
        <w:t>elek</w:t>
      </w:r>
      <w:r w:rsidR="0004674B" w:rsidRPr="0058369E">
        <w:rPr>
          <w:rFonts w:cstheme="minorHAnsi"/>
          <w:szCs w:val="22"/>
        </w:rPr>
        <w:t>t</w:t>
      </w:r>
      <w:r w:rsidR="00EB6DAC" w:rsidRPr="0058369E">
        <w:rPr>
          <w:rFonts w:cstheme="minorHAnsi"/>
          <w:szCs w:val="22"/>
        </w:rPr>
        <w:t>ronicky</w:t>
      </w:r>
      <w:r w:rsidR="00EB6DAC" w:rsidRPr="0004674B">
        <w:rPr>
          <w:rFonts w:cstheme="minorHAnsi"/>
          <w:szCs w:val="22"/>
        </w:rPr>
        <w:t xml:space="preserve"> na mieste, </w:t>
      </w:r>
      <w:proofErr w:type="spellStart"/>
      <w:r w:rsidR="00EB6DAC" w:rsidRPr="0004674B">
        <w:rPr>
          <w:rFonts w:cstheme="minorHAnsi"/>
          <w:szCs w:val="22"/>
        </w:rPr>
        <w:t>t.j</w:t>
      </w:r>
      <w:proofErr w:type="spellEnd"/>
      <w:r w:rsidR="00EB6DAC" w:rsidRPr="0004674B">
        <w:rPr>
          <w:rFonts w:cstheme="minorHAnsi"/>
          <w:szCs w:val="22"/>
        </w:rPr>
        <w:t>.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proofErr w:type="spellStart"/>
      <w:r w:rsidR="007312BD" w:rsidRPr="0004674B">
        <w:rPr>
          <w:rFonts w:cstheme="minorHAnsi"/>
          <w:szCs w:val="22"/>
        </w:rPr>
        <w:t>t.j</w:t>
      </w:r>
      <w:proofErr w:type="spellEnd"/>
      <w:r w:rsidR="007312BD" w:rsidRPr="0004674B">
        <w:rPr>
          <w:rFonts w:cstheme="minorHAnsi"/>
          <w:szCs w:val="22"/>
        </w:rPr>
        <w:t>.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proofErr w:type="spellStart"/>
            <w:r w:rsidRPr="0004674B">
              <w:rPr>
                <w:szCs w:val="22"/>
              </w:rPr>
              <w:t>AiO</w:t>
            </w:r>
            <w:proofErr w:type="spellEnd"/>
            <w:r w:rsidRPr="0004674B">
              <w:rPr>
                <w:szCs w:val="22"/>
              </w:rPr>
              <w:t xml:space="preserve">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proofErr w:type="spellStart"/>
            <w:r w:rsidRPr="0004674B">
              <w:rPr>
                <w:szCs w:val="22"/>
              </w:rPr>
              <w:t>Dokovacia</w:t>
            </w:r>
            <w:proofErr w:type="spellEnd"/>
            <w:r w:rsidRPr="0004674B">
              <w:rPr>
                <w:szCs w:val="22"/>
              </w:rPr>
              <w:t xml:space="preserve">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04674B" w:rsidRDefault="0035363F" w:rsidP="0035167A">
            <w:pPr>
              <w:jc w:val="left"/>
              <w:rPr>
                <w:b/>
                <w:bCs/>
                <w:szCs w:val="22"/>
              </w:rPr>
            </w:pPr>
            <w:r w:rsidRPr="0004674B">
              <w:rPr>
                <w:b/>
                <w:bCs/>
                <w:szCs w:val="22"/>
              </w:rPr>
              <w:t>1.</w:t>
            </w:r>
          </w:p>
        </w:tc>
        <w:tc>
          <w:tcPr>
            <w:tcW w:w="3077" w:type="dxa"/>
            <w:hideMark/>
          </w:tcPr>
          <w:p w14:paraId="2202E8E8" w14:textId="289870CD" w:rsidR="0035363F" w:rsidRPr="0004674B" w:rsidRDefault="0035363F" w:rsidP="0035167A">
            <w:pPr>
              <w:jc w:val="left"/>
              <w:rPr>
                <w:szCs w:val="22"/>
              </w:rPr>
            </w:pPr>
            <w:r w:rsidRPr="0004674B">
              <w:rPr>
                <w:szCs w:val="22"/>
              </w:rPr>
              <w:t>Laserová tlačiareň A4, čiernobiela</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04674B" w:rsidRDefault="0035363F" w:rsidP="0035167A">
            <w:pPr>
              <w:jc w:val="left"/>
              <w:rPr>
                <w:b/>
                <w:bCs/>
                <w:szCs w:val="22"/>
              </w:rPr>
            </w:pPr>
            <w:r w:rsidRPr="0004674B">
              <w:rPr>
                <w:b/>
                <w:bCs/>
                <w:szCs w:val="22"/>
              </w:rPr>
              <w:t>2.</w:t>
            </w:r>
          </w:p>
        </w:tc>
        <w:tc>
          <w:tcPr>
            <w:tcW w:w="3077" w:type="dxa"/>
            <w:hideMark/>
          </w:tcPr>
          <w:p w14:paraId="16AF981C" w14:textId="55B41A3E" w:rsidR="0035363F" w:rsidRPr="0004674B" w:rsidRDefault="00F44593" w:rsidP="0035167A">
            <w:pPr>
              <w:jc w:val="left"/>
              <w:rPr>
                <w:szCs w:val="22"/>
              </w:rPr>
            </w:pPr>
            <w:r w:rsidRPr="0004674B">
              <w:rPr>
                <w:szCs w:val="22"/>
              </w:rPr>
              <w:t>Multifunkčné laserové</w:t>
            </w:r>
            <w:r w:rsidR="00743464" w:rsidRPr="0004674B">
              <w:rPr>
                <w:szCs w:val="22"/>
              </w:rPr>
              <w:t xml:space="preserve"> zariadenie </w:t>
            </w:r>
            <w:r w:rsidR="001831B0" w:rsidRPr="0004674B">
              <w:rPr>
                <w:szCs w:val="22"/>
              </w:rPr>
              <w:t>A4, čiernobiele</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04674B" w:rsidRDefault="0035363F" w:rsidP="0035167A">
            <w:pPr>
              <w:jc w:val="left"/>
              <w:rPr>
                <w:b/>
                <w:bCs/>
                <w:szCs w:val="22"/>
              </w:rPr>
            </w:pPr>
            <w:r w:rsidRPr="0004674B">
              <w:rPr>
                <w:b/>
                <w:bCs/>
                <w:szCs w:val="22"/>
              </w:rPr>
              <w:t>3.</w:t>
            </w:r>
          </w:p>
        </w:tc>
        <w:tc>
          <w:tcPr>
            <w:tcW w:w="3077" w:type="dxa"/>
            <w:hideMark/>
          </w:tcPr>
          <w:p w14:paraId="703556F6" w14:textId="626008B8" w:rsidR="0035363F" w:rsidRPr="0004674B" w:rsidRDefault="001831B0" w:rsidP="0035167A">
            <w:pPr>
              <w:jc w:val="left"/>
              <w:rPr>
                <w:szCs w:val="22"/>
              </w:rPr>
            </w:pPr>
            <w:r w:rsidRPr="0004674B">
              <w:rPr>
                <w:szCs w:val="22"/>
              </w:rPr>
              <w:t>Multif</w:t>
            </w:r>
            <w:r w:rsidR="0004674B">
              <w:rPr>
                <w:szCs w:val="22"/>
              </w:rPr>
              <w:t>u</w:t>
            </w:r>
            <w:r w:rsidRPr="0004674B">
              <w:rPr>
                <w:szCs w:val="22"/>
              </w:rPr>
              <w:t>nkčné laserové zariadenie A3, čiernobiele</w:t>
            </w:r>
            <w:r w:rsidR="0035363F" w:rsidRPr="0004674B">
              <w:rPr>
                <w:szCs w:val="22"/>
              </w:rPr>
              <w:t xml:space="preserve"> </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72ADA002" w14:textId="77777777" w:rsidTr="0035167A">
        <w:trPr>
          <w:trHeight w:val="300"/>
        </w:trPr>
        <w:tc>
          <w:tcPr>
            <w:tcW w:w="543" w:type="dxa"/>
            <w:noWrap/>
            <w:hideMark/>
          </w:tcPr>
          <w:p w14:paraId="15D91AF9" w14:textId="77777777" w:rsidR="0035363F" w:rsidRPr="0004674B" w:rsidRDefault="0035363F" w:rsidP="0035167A">
            <w:pPr>
              <w:jc w:val="left"/>
              <w:rPr>
                <w:b/>
                <w:bCs/>
                <w:szCs w:val="22"/>
              </w:rPr>
            </w:pPr>
            <w:r w:rsidRPr="0004674B">
              <w:rPr>
                <w:b/>
                <w:bCs/>
                <w:szCs w:val="22"/>
              </w:rPr>
              <w:t>4.</w:t>
            </w:r>
          </w:p>
        </w:tc>
        <w:tc>
          <w:tcPr>
            <w:tcW w:w="3077" w:type="dxa"/>
            <w:hideMark/>
          </w:tcPr>
          <w:p w14:paraId="44EC78EE" w14:textId="41250FF7" w:rsidR="0035363F" w:rsidRPr="0004674B" w:rsidRDefault="001831B0" w:rsidP="0035167A">
            <w:pPr>
              <w:jc w:val="left"/>
              <w:rPr>
                <w:szCs w:val="22"/>
              </w:rPr>
            </w:pPr>
            <w:r w:rsidRPr="0004674B">
              <w:rPr>
                <w:szCs w:val="22"/>
              </w:rPr>
              <w:t>Príslušenstvo pre MFP A3 čiernobiele - zásobník</w:t>
            </w:r>
          </w:p>
        </w:tc>
        <w:tc>
          <w:tcPr>
            <w:tcW w:w="1096" w:type="dxa"/>
            <w:noWrap/>
            <w:hideMark/>
          </w:tcPr>
          <w:p w14:paraId="3EE81E53" w14:textId="77777777" w:rsidR="0035363F" w:rsidRPr="0004674B" w:rsidRDefault="0035363F" w:rsidP="0035167A">
            <w:pPr>
              <w:jc w:val="left"/>
              <w:rPr>
                <w:szCs w:val="22"/>
              </w:rPr>
            </w:pPr>
            <w:r w:rsidRPr="0004674B">
              <w:rPr>
                <w:szCs w:val="22"/>
              </w:rPr>
              <w:t>ks</w:t>
            </w:r>
          </w:p>
        </w:tc>
        <w:tc>
          <w:tcPr>
            <w:tcW w:w="741" w:type="dxa"/>
            <w:noWrap/>
            <w:hideMark/>
          </w:tcPr>
          <w:p w14:paraId="69E02427" w14:textId="37B40F0C" w:rsidR="0035363F" w:rsidRPr="0004674B" w:rsidRDefault="003A3E30" w:rsidP="0035167A">
            <w:pPr>
              <w:jc w:val="left"/>
              <w:rPr>
                <w:szCs w:val="22"/>
              </w:rPr>
            </w:pPr>
            <w:r w:rsidRPr="0004674B">
              <w:rPr>
                <w:szCs w:val="22"/>
              </w:rPr>
              <w:t>150</w:t>
            </w:r>
          </w:p>
        </w:tc>
        <w:tc>
          <w:tcPr>
            <w:tcW w:w="1038" w:type="dxa"/>
            <w:noWrap/>
            <w:hideMark/>
          </w:tcPr>
          <w:p w14:paraId="56D7C961" w14:textId="77777777" w:rsidR="0035363F" w:rsidRPr="0004674B" w:rsidRDefault="0035363F" w:rsidP="0035167A">
            <w:pPr>
              <w:jc w:val="left"/>
              <w:rPr>
                <w:szCs w:val="22"/>
              </w:rPr>
            </w:pPr>
            <w:r w:rsidRPr="0004674B">
              <w:rPr>
                <w:szCs w:val="22"/>
              </w:rPr>
              <w:t> </w:t>
            </w:r>
          </w:p>
        </w:tc>
        <w:tc>
          <w:tcPr>
            <w:tcW w:w="1038" w:type="dxa"/>
            <w:noWrap/>
            <w:hideMark/>
          </w:tcPr>
          <w:p w14:paraId="2F556695" w14:textId="77777777" w:rsidR="0035363F" w:rsidRPr="0004674B" w:rsidRDefault="0035363F" w:rsidP="0035167A">
            <w:pPr>
              <w:rPr>
                <w:szCs w:val="22"/>
              </w:rPr>
            </w:pPr>
            <w:r w:rsidRPr="0004674B">
              <w:rPr>
                <w:szCs w:val="22"/>
              </w:rPr>
              <w:t> </w:t>
            </w:r>
          </w:p>
        </w:tc>
        <w:tc>
          <w:tcPr>
            <w:tcW w:w="975" w:type="dxa"/>
            <w:noWrap/>
            <w:hideMark/>
          </w:tcPr>
          <w:p w14:paraId="7A4D1B85" w14:textId="77777777" w:rsidR="0035363F" w:rsidRPr="0004674B" w:rsidRDefault="0035363F" w:rsidP="0035167A">
            <w:pPr>
              <w:rPr>
                <w:szCs w:val="22"/>
              </w:rPr>
            </w:pPr>
            <w:r w:rsidRPr="0004674B">
              <w:rPr>
                <w:szCs w:val="22"/>
              </w:rPr>
              <w:t> </w:t>
            </w:r>
          </w:p>
        </w:tc>
        <w:tc>
          <w:tcPr>
            <w:tcW w:w="975" w:type="dxa"/>
            <w:noWrap/>
            <w:hideMark/>
          </w:tcPr>
          <w:p w14:paraId="7B25C2C3"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77777777" w:rsidR="0035363F" w:rsidRPr="0004674B" w:rsidRDefault="0035363F" w:rsidP="0035167A">
            <w:pPr>
              <w:jc w:val="left"/>
              <w:rPr>
                <w:b/>
                <w:bCs/>
                <w:szCs w:val="22"/>
              </w:rPr>
            </w:pPr>
            <w:r w:rsidRPr="0004674B">
              <w:rPr>
                <w:b/>
                <w:bCs/>
                <w:szCs w:val="22"/>
              </w:rPr>
              <w:t>5.</w:t>
            </w:r>
          </w:p>
        </w:tc>
        <w:tc>
          <w:tcPr>
            <w:tcW w:w="3077" w:type="dxa"/>
            <w:hideMark/>
          </w:tcPr>
          <w:p w14:paraId="7FC00F39" w14:textId="193B5F2D" w:rsidR="0035363F" w:rsidRPr="0004674B" w:rsidRDefault="00982F13" w:rsidP="0004674B">
            <w:pPr>
              <w:jc w:val="left"/>
              <w:rPr>
                <w:szCs w:val="22"/>
              </w:rPr>
            </w:pPr>
            <w:r w:rsidRPr="0004674B">
              <w:rPr>
                <w:szCs w:val="22"/>
              </w:rPr>
              <w:t>Multif</w:t>
            </w:r>
            <w:r w:rsidR="0004674B">
              <w:rPr>
                <w:szCs w:val="22"/>
              </w:rPr>
              <w:t>u</w:t>
            </w:r>
            <w:r w:rsidRPr="0004674B">
              <w:rPr>
                <w:szCs w:val="22"/>
              </w:rPr>
              <w:t>nkčné laserov</w:t>
            </w:r>
            <w:r w:rsidR="003A3E30" w:rsidRPr="0004674B">
              <w:rPr>
                <w:szCs w:val="22"/>
              </w:rPr>
              <w:t>é zariadenie A3, farebné</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6C49FDEB" w14:textId="7DB74A27" w:rsidR="002B6AAE" w:rsidRPr="00C048A0" w:rsidRDefault="002B6AAE" w:rsidP="006D5153">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r w:rsidR="00F871E4" w:rsidRPr="0004674B">
              <w:rPr>
                <w:rFonts w:cstheme="minorHAnsi"/>
                <w:color w:val="000000"/>
                <w:shd w:val="clear" w:color="auto" w:fill="FFFFFF"/>
              </w:rPr>
              <w:t xml:space="preserve">za </w:t>
            </w:r>
            <w:r w:rsidR="00F871E4"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00CEC880" w14:textId="562EA16A" w:rsidR="00DB68A7" w:rsidRPr="0004674B" w:rsidRDefault="00DB68A7" w:rsidP="006D5153">
            <w:pPr>
              <w:pStyle w:val="Odsekzoznamu"/>
              <w:spacing w:before="120" w:after="120"/>
              <w:ind w:left="72"/>
              <w:jc w:val="both"/>
              <w:rPr>
                <w:rFonts w:cstheme="minorHAnsi"/>
                <w:b/>
                <w:bCs/>
              </w:rPr>
            </w:pPr>
            <w:r w:rsidRPr="0004674B">
              <w:rPr>
                <w:rFonts w:cstheme="minorHAnsi"/>
                <w:color w:val="000000"/>
              </w:rPr>
              <w:t>Celková cena</w:t>
            </w:r>
            <w:r w:rsidRPr="0004674B">
              <w:rPr>
                <w:rFonts w:cstheme="minorHAnsi"/>
                <w:color w:val="000000"/>
                <w:shd w:val="clear" w:color="auto" w:fill="FFFFFF"/>
              </w:rPr>
              <w:t xml:space="preserve"> s DPH 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32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33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34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 xml:space="preserve">Uchádzač môže </w:t>
      </w:r>
      <w:proofErr w:type="spellStart"/>
      <w:r w:rsidRPr="0004674B">
        <w:rPr>
          <w:szCs w:val="22"/>
        </w:rPr>
        <w:t>naceniť</w:t>
      </w:r>
      <w:proofErr w:type="spellEnd"/>
      <w:r w:rsidRPr="0004674B">
        <w:rPr>
          <w:szCs w:val="22"/>
        </w:rPr>
        <w:t xml:space="preserve">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D52734">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FFFF2D1" w14:textId="7BAADD93" w:rsidR="000C23B8" w:rsidRPr="0004674B" w:rsidRDefault="00D52734" w:rsidP="0035167A">
            <w:pPr>
              <w:rPr>
                <w:rFonts w:cs="Calibri"/>
                <w:color w:val="000000"/>
              </w:rPr>
            </w:pPr>
            <w:r>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tcPr>
          <w:p w14:paraId="191346EC" w14:textId="0DCA3608" w:rsidR="000C23B8" w:rsidRPr="0004674B" w:rsidRDefault="00D52734" w:rsidP="0035167A">
            <w:pPr>
              <w:rPr>
                <w:rFonts w:cs="Calibri"/>
                <w:color w:val="000000"/>
              </w:rPr>
            </w:pPr>
            <w:r>
              <w:rPr>
                <w:rFonts w:cs="Calibri"/>
                <w:color w:val="000000"/>
              </w:rPr>
              <w:t>Minimálne 6</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3A5F56">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42908FE9" w14:textId="1706351D" w:rsidR="000C23B8" w:rsidRPr="0004674B" w:rsidRDefault="000C23B8"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3EEDB756" w14:textId="4FCD6E1D" w:rsidR="000C23B8" w:rsidRPr="0004674B" w:rsidRDefault="000C23B8" w:rsidP="0035167A">
            <w:pPr>
              <w:rPr>
                <w:rFonts w:cs="Calibri"/>
                <w:color w:val="000000"/>
              </w:rPr>
            </w:pP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2F3BD104" w:rsidR="000C23B8" w:rsidRPr="0088323F" w:rsidRDefault="00D52734" w:rsidP="0035167A">
            <w:pPr>
              <w:rPr>
                <w:rFonts w:cs="Calibri"/>
                <w:color w:val="000000"/>
              </w:rPr>
            </w:pPr>
            <w:r w:rsidRPr="0088323F">
              <w:rPr>
                <w:rFonts w:cs="Calibri"/>
                <w:color w:val="000000"/>
              </w:rPr>
              <w:t>Áno</w:t>
            </w:r>
            <w:r w:rsidRPr="0088323F">
              <w:t xml:space="preserve"> </w:t>
            </w:r>
            <w:r w:rsidRPr="0088323F">
              <w:rPr>
                <w:rFonts w:cs="Calibri"/>
                <w:color w:val="000000"/>
              </w:rPr>
              <w:t xml:space="preserve">,je možné riešiť aj externou čítačkou kariet (jedná sa o </w:t>
            </w:r>
            <w:proofErr w:type="spellStart"/>
            <w:r w:rsidRPr="0088323F">
              <w:rPr>
                <w:rFonts w:cs="Calibri"/>
                <w:color w:val="000000"/>
              </w:rPr>
              <w:t>čípové</w:t>
            </w:r>
            <w:proofErr w:type="spellEnd"/>
            <w:r w:rsidRPr="0088323F">
              <w:rPr>
                <w:rFonts w:cs="Calibri"/>
                <w:color w:val="000000"/>
              </w:rPr>
              <w:t xml:space="preserve"> karty)</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88323F"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88323F" w:rsidRDefault="000C23B8" w:rsidP="0035167A">
            <w:pPr>
              <w:rPr>
                <w:rFonts w:cs="Calibri"/>
                <w:color w:val="000000"/>
              </w:rPr>
            </w:pPr>
            <w:r w:rsidRPr="0088323F">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88323F"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583176DC" w:rsidR="000C23B8" w:rsidRPr="0088323F" w:rsidRDefault="000C23B8" w:rsidP="0035167A">
            <w:pPr>
              <w:rPr>
                <w:rFonts w:cs="Calibri"/>
                <w:color w:val="000000"/>
              </w:rPr>
            </w:pPr>
            <w:proofErr w:type="spellStart"/>
            <w:r w:rsidRPr="0088323F">
              <w:rPr>
                <w:rFonts w:cs="Calibri"/>
                <w:color w:val="000000"/>
              </w:rPr>
              <w:t>Lithium-Ion</w:t>
            </w:r>
            <w:proofErr w:type="spellEnd"/>
            <w:r w:rsidR="00D52734" w:rsidRPr="0088323F">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49B392EE" w14:textId="77777777" w:rsidR="000C23B8" w:rsidRPr="0088323F"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48CC523D" w:rsidR="000C23B8" w:rsidRPr="0088323F" w:rsidRDefault="000C23B8" w:rsidP="0035167A">
            <w:pPr>
              <w:rPr>
                <w:rFonts w:cs="Calibri"/>
                <w:color w:val="000000"/>
              </w:rPr>
            </w:pPr>
            <w:r w:rsidRPr="00DF148A">
              <w:rPr>
                <w:rFonts w:cs="Calibri"/>
                <w:color w:val="000000"/>
                <w:highlight w:val="green"/>
              </w:rPr>
              <w:t>Minimálne 4</w:t>
            </w:r>
            <w:r w:rsidR="00DF148A" w:rsidRPr="00DF148A">
              <w:rPr>
                <w:rFonts w:cs="Calibri"/>
                <w:color w:val="000000"/>
                <w:highlight w:val="green"/>
              </w:rPr>
              <w:t>3</w:t>
            </w:r>
            <w:r w:rsidRPr="00DF148A">
              <w:rPr>
                <w:rFonts w:cs="Calibri"/>
                <w:color w:val="000000"/>
                <w:highlight w:val="green"/>
              </w:rPr>
              <w:t xml:space="preserve"> Wh</w:t>
            </w:r>
          </w:p>
        </w:tc>
        <w:tc>
          <w:tcPr>
            <w:tcW w:w="3532" w:type="dxa"/>
            <w:tcBorders>
              <w:top w:val="nil"/>
              <w:left w:val="nil"/>
              <w:bottom w:val="single" w:sz="8" w:space="0" w:color="auto"/>
              <w:right w:val="single" w:sz="8" w:space="0" w:color="auto"/>
            </w:tcBorders>
          </w:tcPr>
          <w:p w14:paraId="14336A55" w14:textId="77777777" w:rsidR="000C23B8" w:rsidRPr="0088323F"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88323F"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88323F"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88323F"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88323F"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88323F"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88323F"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88323F"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88323F"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88323F" w:rsidRDefault="000C23B8" w:rsidP="0035167A">
            <w:pPr>
              <w:rPr>
                <w:rFonts w:cs="Calibri"/>
                <w:color w:val="222222"/>
              </w:rPr>
            </w:pPr>
          </w:p>
        </w:tc>
      </w:tr>
      <w:tr w:rsidR="0093111E"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93111E" w:rsidRPr="0004674B" w:rsidRDefault="0093111E" w:rsidP="0093111E">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36626C" w14:textId="407FD1F2" w:rsidR="0093111E" w:rsidRPr="0088323F" w:rsidRDefault="0093111E" w:rsidP="0093111E">
            <w:pPr>
              <w:rPr>
                <w:rFonts w:cs="Calibri"/>
                <w:color w:val="000000"/>
              </w:rPr>
            </w:pPr>
            <w:r w:rsidRPr="0093111E">
              <w:rPr>
                <w:highlight w:val="green"/>
              </w:rPr>
              <w:t>maximálne 360,0 x 252,0 x 21 mm</w:t>
            </w:r>
          </w:p>
        </w:tc>
        <w:tc>
          <w:tcPr>
            <w:tcW w:w="3532" w:type="dxa"/>
            <w:tcBorders>
              <w:top w:val="nil"/>
              <w:left w:val="nil"/>
              <w:bottom w:val="single" w:sz="8" w:space="0" w:color="auto"/>
              <w:right w:val="single" w:sz="8" w:space="0" w:color="auto"/>
            </w:tcBorders>
          </w:tcPr>
          <w:p w14:paraId="15C4A456" w14:textId="77777777" w:rsidR="0093111E" w:rsidRPr="0088323F" w:rsidRDefault="0093111E" w:rsidP="0093111E">
            <w:pPr>
              <w:rPr>
                <w:rFonts w:cs="Calibri"/>
                <w:color w:val="000000"/>
              </w:rPr>
            </w:pPr>
          </w:p>
        </w:tc>
      </w:tr>
      <w:tr w:rsidR="0093111E"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93111E" w:rsidRPr="0004674B" w:rsidRDefault="0093111E" w:rsidP="0093111E">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93111E" w:rsidRPr="0088323F" w:rsidRDefault="0093111E" w:rsidP="0093111E">
            <w:pPr>
              <w:rPr>
                <w:rFonts w:cs="Calibri"/>
                <w:color w:val="000000"/>
              </w:rPr>
            </w:pPr>
            <w:r w:rsidRPr="0088323F">
              <w:rPr>
                <w:rFonts w:cs="Calibri"/>
                <w:color w:val="000000"/>
              </w:rPr>
              <w:t>Maximálne 1,8 Kg</w:t>
            </w:r>
          </w:p>
        </w:tc>
        <w:tc>
          <w:tcPr>
            <w:tcW w:w="3532" w:type="dxa"/>
            <w:tcBorders>
              <w:top w:val="nil"/>
              <w:left w:val="nil"/>
              <w:bottom w:val="single" w:sz="8" w:space="0" w:color="auto"/>
              <w:right w:val="single" w:sz="8" w:space="0" w:color="auto"/>
            </w:tcBorders>
          </w:tcPr>
          <w:p w14:paraId="4DD4D3AF" w14:textId="77777777" w:rsidR="0093111E" w:rsidRPr="0088323F" w:rsidRDefault="0093111E" w:rsidP="0093111E">
            <w:pPr>
              <w:rPr>
                <w:rFonts w:cs="Calibri"/>
                <w:color w:val="000000"/>
              </w:rPr>
            </w:pPr>
          </w:p>
        </w:tc>
      </w:tr>
      <w:tr w:rsidR="0093111E"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93111E" w:rsidRPr="0004674B" w:rsidRDefault="0093111E" w:rsidP="0093111E">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93111E" w:rsidRPr="0004674B" w:rsidRDefault="0093111E" w:rsidP="0093111E">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93111E" w:rsidRPr="0004674B" w:rsidRDefault="0093111E" w:rsidP="0093111E">
            <w:pPr>
              <w:rPr>
                <w:rFonts w:cs="Calibri"/>
                <w:color w:val="000000"/>
              </w:rPr>
            </w:pPr>
          </w:p>
        </w:tc>
      </w:tr>
      <w:tr w:rsidR="0093111E"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93111E" w:rsidRPr="0004674B" w:rsidRDefault="0093111E" w:rsidP="0093111E">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93111E" w:rsidRPr="0004674B" w:rsidRDefault="0093111E" w:rsidP="0093111E">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93111E" w:rsidRPr="0004674B" w:rsidRDefault="0093111E" w:rsidP="0093111E">
            <w:pPr>
              <w:rPr>
                <w:rFonts w:cs="Calibri"/>
                <w:color w:val="000000"/>
              </w:rPr>
            </w:pPr>
          </w:p>
        </w:tc>
      </w:tr>
      <w:tr w:rsidR="0093111E" w:rsidRPr="0004674B" w14:paraId="77A94978" w14:textId="1EB1E509" w:rsidTr="00156F7D">
        <w:trPr>
          <w:trHeight w:val="102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93111E" w:rsidRPr="0004674B" w:rsidRDefault="0093111E" w:rsidP="0093111E">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EB3A31C" w14:textId="77777777" w:rsidR="0093111E" w:rsidRPr="0088323F" w:rsidRDefault="0093111E" w:rsidP="0093111E">
            <w:pPr>
              <w:rPr>
                <w:rFonts w:cs="Calibri"/>
                <w:color w:val="000000"/>
              </w:rPr>
            </w:pPr>
            <w:r w:rsidRPr="0004674B">
              <w:rPr>
                <w:rFonts w:cs="Calibri"/>
                <w:color w:val="000000"/>
              </w:rPr>
              <w:t>Hliník</w:t>
            </w:r>
            <w:r>
              <w:rPr>
                <w:rFonts w:cs="Calibri"/>
                <w:color w:val="000000"/>
              </w:rPr>
              <w:t xml:space="preserve"> </w:t>
            </w:r>
            <w:r w:rsidRPr="0004674B">
              <w:rPr>
                <w:rFonts w:cs="Calibri"/>
                <w:color w:val="000000"/>
              </w:rPr>
              <w:t>+</w:t>
            </w:r>
            <w:r>
              <w:rPr>
                <w:rFonts w:cs="Calibri"/>
                <w:color w:val="000000"/>
              </w:rPr>
              <w:t xml:space="preserve"> </w:t>
            </w:r>
            <w:r w:rsidRPr="0088323F">
              <w:rPr>
                <w:rFonts w:cs="Calibri"/>
                <w:color w:val="000000"/>
              </w:rPr>
              <w:t xml:space="preserve">plast alebo Hliník (možnosť alternatívy v podobe </w:t>
            </w:r>
            <w:proofErr w:type="spellStart"/>
            <w:r w:rsidRPr="0088323F">
              <w:rPr>
                <w:rFonts w:cs="Calibri"/>
                <w:color w:val="000000"/>
              </w:rPr>
              <w:t>bioplastu</w:t>
            </w:r>
            <w:proofErr w:type="spellEnd"/>
            <w:r w:rsidRPr="0088323F">
              <w:rPr>
                <w:rFonts w:cs="Calibri"/>
                <w:color w:val="000000"/>
              </w:rPr>
              <w:t xml:space="preserve"> a materiálov s prihliadnutím na ich ekologickosť a </w:t>
            </w:r>
            <w:proofErr w:type="spellStart"/>
            <w:r w:rsidRPr="0088323F">
              <w:rPr>
                <w:rFonts w:cs="Calibri"/>
                <w:color w:val="000000"/>
              </w:rPr>
              <w:t>recyklovateľnosť</w:t>
            </w:r>
            <w:proofErr w:type="spellEnd"/>
            <w:r w:rsidRPr="0088323F">
              <w:rPr>
                <w:rFonts w:cs="Calibri"/>
                <w:color w:val="000000"/>
              </w:rPr>
              <w:t>)</w:t>
            </w:r>
          </w:p>
          <w:p w14:paraId="464246F7" w14:textId="5BDBFEB8" w:rsidR="0093111E" w:rsidRPr="0004674B" w:rsidRDefault="0093111E" w:rsidP="0093111E">
            <w:pPr>
              <w:rPr>
                <w:rFonts w:cs="Calibri"/>
                <w:color w:val="000000"/>
              </w:rPr>
            </w:pPr>
            <w:r w:rsidRPr="0088323F">
              <w:rPr>
                <w:rFonts w:cs="Calibri"/>
                <w:color w:val="000000"/>
              </w:rPr>
              <w:t xml:space="preserve">Splnenie </w:t>
            </w:r>
            <w:proofErr w:type="spellStart"/>
            <w:r w:rsidRPr="0088323F">
              <w:rPr>
                <w:rFonts w:cs="Calibri"/>
                <w:color w:val="000000"/>
              </w:rPr>
              <w:t>odolnostných</w:t>
            </w:r>
            <w:proofErr w:type="spellEnd"/>
            <w:r w:rsidRPr="0088323F">
              <w:rPr>
                <w:rFonts w:cs="Calibri"/>
                <w:color w:val="000000"/>
              </w:rPr>
              <w:t xml:space="preserve"> noriem</w:t>
            </w:r>
          </w:p>
        </w:tc>
        <w:tc>
          <w:tcPr>
            <w:tcW w:w="3532" w:type="dxa"/>
            <w:tcBorders>
              <w:top w:val="nil"/>
              <w:left w:val="nil"/>
              <w:bottom w:val="single" w:sz="8" w:space="0" w:color="auto"/>
              <w:right w:val="single" w:sz="8" w:space="0" w:color="auto"/>
            </w:tcBorders>
          </w:tcPr>
          <w:p w14:paraId="29AC3DF9" w14:textId="77777777" w:rsidR="0093111E" w:rsidRPr="0004674B" w:rsidRDefault="0093111E" w:rsidP="0093111E">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 xml:space="preserve">Windows 10 Professional 64-bit / alebo dodanie </w:t>
            </w:r>
            <w:proofErr w:type="spellStart"/>
            <w:r w:rsidRPr="0004674B">
              <w:rPr>
                <w:rFonts w:cs="Calibri"/>
                <w:color w:val="000000"/>
              </w:rPr>
              <w:t>win</w:t>
            </w:r>
            <w:proofErr w:type="spellEnd"/>
            <w:r w:rsidRPr="0004674B">
              <w:rPr>
                <w:rFonts w:cs="Calibri"/>
                <w:color w:val="000000"/>
              </w:rPr>
              <w:t xml:space="preserve">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541BD1">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5BF8FE38" w14:textId="21BF1751" w:rsidR="00EB1C1F" w:rsidRPr="0004674B" w:rsidRDefault="00EB1C1F"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7A3D9F4E" w14:textId="7E6C7485" w:rsidR="00EB1C1F" w:rsidRPr="0004674B" w:rsidRDefault="00EB1C1F" w:rsidP="0035167A">
            <w:pPr>
              <w:rPr>
                <w:rFonts w:cs="Calibri"/>
                <w:color w:val="000000"/>
              </w:rPr>
            </w:pP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387C19" w:rsidRDefault="00EB1C1F" w:rsidP="0035167A">
            <w:pPr>
              <w:rPr>
                <w:rFonts w:cs="Calibri"/>
                <w:color w:val="000000"/>
              </w:rPr>
            </w:pPr>
            <w:r w:rsidRPr="00387C19">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387C19"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387C19"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3B3AB087" w:rsidR="00EB1C1F" w:rsidRPr="00387C19" w:rsidRDefault="00D52734" w:rsidP="0035167A">
            <w:pPr>
              <w:rPr>
                <w:rFonts w:cs="Calibri"/>
                <w:color w:val="000000"/>
              </w:rPr>
            </w:pPr>
            <w:r w:rsidRPr="00387C19">
              <w:rPr>
                <w:rFonts w:cs="Calibri"/>
                <w:color w:val="000000"/>
              </w:rPr>
              <w:t>Áno</w:t>
            </w:r>
            <w:r w:rsidRPr="00387C19">
              <w:t xml:space="preserve"> </w:t>
            </w:r>
            <w:r w:rsidRPr="00387C19">
              <w:rPr>
                <w:rFonts w:cs="Calibri"/>
                <w:color w:val="000000"/>
              </w:rPr>
              <w:t xml:space="preserve">,je možné riešiť aj externou čítačkou kariet (jedná sa o </w:t>
            </w:r>
            <w:proofErr w:type="spellStart"/>
            <w:r w:rsidRPr="00387C19">
              <w:rPr>
                <w:rFonts w:cs="Calibri"/>
                <w:color w:val="000000"/>
              </w:rPr>
              <w:t>čípové</w:t>
            </w:r>
            <w:proofErr w:type="spellEnd"/>
            <w:r w:rsidRPr="00387C19">
              <w:rPr>
                <w:rFonts w:cs="Calibri"/>
                <w:color w:val="000000"/>
              </w:rPr>
              <w:t xml:space="preserve"> karty)</w:t>
            </w:r>
          </w:p>
        </w:tc>
        <w:tc>
          <w:tcPr>
            <w:tcW w:w="3532" w:type="dxa"/>
            <w:tcBorders>
              <w:top w:val="nil"/>
              <w:left w:val="nil"/>
              <w:bottom w:val="single" w:sz="8" w:space="0" w:color="auto"/>
              <w:right w:val="single" w:sz="8" w:space="0" w:color="auto"/>
            </w:tcBorders>
          </w:tcPr>
          <w:p w14:paraId="5E1997A9" w14:textId="77777777" w:rsidR="00EB1C1F" w:rsidRPr="00387C19"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387C19"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387C19"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387C19"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387C19"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387C19"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3BA96712" w:rsidR="00EB1C1F" w:rsidRPr="00387C19" w:rsidRDefault="00EB1C1F" w:rsidP="0035167A">
            <w:pPr>
              <w:rPr>
                <w:rFonts w:cs="Calibri"/>
                <w:color w:val="222222"/>
              </w:rPr>
            </w:pPr>
            <w:r w:rsidRPr="00387C19">
              <w:rPr>
                <w:rFonts w:cs="Calibri"/>
                <w:color w:val="222222"/>
              </w:rPr>
              <w:t>Áno</w:t>
            </w:r>
            <w:r w:rsidR="00996497" w:rsidRPr="00387C19">
              <w:rPr>
                <w:rFonts w:cs="Calibri"/>
                <w:color w:val="222222"/>
              </w:rPr>
              <w:t xml:space="preserve"> (alternatíva cez sekundárnu funkciu štandardnej klávesnice)</w:t>
            </w:r>
          </w:p>
        </w:tc>
        <w:tc>
          <w:tcPr>
            <w:tcW w:w="3532" w:type="dxa"/>
            <w:tcBorders>
              <w:top w:val="nil"/>
              <w:left w:val="nil"/>
              <w:bottom w:val="single" w:sz="8" w:space="0" w:color="auto"/>
              <w:right w:val="single" w:sz="8" w:space="0" w:color="auto"/>
            </w:tcBorders>
          </w:tcPr>
          <w:p w14:paraId="6F018735" w14:textId="77777777" w:rsidR="00EB1C1F" w:rsidRPr="00387C19"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387C19" w:rsidRDefault="00EB1C1F" w:rsidP="0035167A">
            <w:pPr>
              <w:rPr>
                <w:rFonts w:cs="Calibri"/>
                <w:color w:val="000000"/>
              </w:rPr>
            </w:pPr>
            <w:r w:rsidRPr="00387C19">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387C19"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387C19"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387C19"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387C19"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387C19"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387C19" w:rsidRDefault="00EB1C1F" w:rsidP="0035167A">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387C19" w:rsidRDefault="00EB1C1F" w:rsidP="0035167A">
            <w:pPr>
              <w:rPr>
                <w:rFonts w:cs="Calibri"/>
                <w:color w:val="000000"/>
              </w:rPr>
            </w:pPr>
          </w:p>
        </w:tc>
      </w:tr>
      <w:tr w:rsidR="00D52734"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D52734" w:rsidRPr="0004674B" w:rsidRDefault="00D52734" w:rsidP="00D52734">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16300066" w:rsidR="00D52734" w:rsidRPr="00387C19" w:rsidRDefault="00D52734" w:rsidP="00D52734">
            <w:pPr>
              <w:rPr>
                <w:rFonts w:cs="Calibri"/>
                <w:color w:val="000000"/>
              </w:rPr>
            </w:pPr>
            <w:proofErr w:type="spellStart"/>
            <w:r w:rsidRPr="00387C19">
              <w:rPr>
                <w:rFonts w:cs="Calibri"/>
                <w:color w:val="000000"/>
              </w:rPr>
              <w:t>Lithium-Ion</w:t>
            </w:r>
            <w:proofErr w:type="spellEnd"/>
            <w:r w:rsidRPr="00387C19">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39AD132F" w14:textId="77777777" w:rsidR="00D52734" w:rsidRPr="00387C19" w:rsidRDefault="00D52734" w:rsidP="00D52734">
            <w:pPr>
              <w:rPr>
                <w:rFonts w:cs="Calibri"/>
                <w:color w:val="000000"/>
              </w:rPr>
            </w:pPr>
          </w:p>
        </w:tc>
      </w:tr>
      <w:tr w:rsidR="00D52734"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D52734" w:rsidRPr="0004674B" w:rsidRDefault="00D52734" w:rsidP="00D52734">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EAE4D8B" w:rsidR="00D52734" w:rsidRPr="00387C19" w:rsidRDefault="00D52734" w:rsidP="00D52734">
            <w:pPr>
              <w:rPr>
                <w:rFonts w:cs="Calibri"/>
                <w:color w:val="000000"/>
              </w:rPr>
            </w:pPr>
            <w:r w:rsidRPr="00DF148A">
              <w:rPr>
                <w:rFonts w:cs="Calibri"/>
                <w:color w:val="000000"/>
                <w:highlight w:val="green"/>
              </w:rPr>
              <w:t xml:space="preserve">Minimálne </w:t>
            </w:r>
            <w:r w:rsidR="00BE6D65">
              <w:rPr>
                <w:rFonts w:cs="Calibri"/>
                <w:color w:val="000000"/>
                <w:highlight w:val="green"/>
              </w:rPr>
              <w:t>5</w:t>
            </w:r>
            <w:r w:rsidR="00DF148A" w:rsidRPr="00DF148A">
              <w:rPr>
                <w:rFonts w:cs="Calibri"/>
                <w:color w:val="000000"/>
                <w:highlight w:val="green"/>
              </w:rPr>
              <w:t>3</w:t>
            </w:r>
            <w:r w:rsidRPr="00DF148A">
              <w:rPr>
                <w:rFonts w:cs="Calibri"/>
                <w:color w:val="000000"/>
                <w:highlight w:val="green"/>
              </w:rPr>
              <w:t xml:space="preserve"> Wh</w:t>
            </w:r>
          </w:p>
        </w:tc>
        <w:tc>
          <w:tcPr>
            <w:tcW w:w="3532" w:type="dxa"/>
            <w:tcBorders>
              <w:top w:val="nil"/>
              <w:left w:val="nil"/>
              <w:bottom w:val="single" w:sz="8" w:space="0" w:color="auto"/>
              <w:right w:val="single" w:sz="8" w:space="0" w:color="auto"/>
            </w:tcBorders>
          </w:tcPr>
          <w:p w14:paraId="13389687" w14:textId="77777777" w:rsidR="00D52734" w:rsidRPr="00387C19" w:rsidRDefault="00D52734" w:rsidP="00D52734">
            <w:pPr>
              <w:rPr>
                <w:rFonts w:cs="Calibri"/>
                <w:color w:val="000000"/>
              </w:rPr>
            </w:pPr>
          </w:p>
        </w:tc>
      </w:tr>
      <w:tr w:rsidR="00D52734"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D52734" w:rsidRPr="0004674B" w:rsidRDefault="00D52734" w:rsidP="00D52734">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D52734" w:rsidRPr="00387C19" w:rsidRDefault="00D52734" w:rsidP="00D52734">
            <w:pPr>
              <w:rPr>
                <w:rFonts w:cs="Calibri"/>
                <w:color w:val="000000"/>
              </w:rPr>
            </w:pPr>
          </w:p>
        </w:tc>
      </w:tr>
      <w:tr w:rsidR="00D52734"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D52734" w:rsidRPr="0004674B" w:rsidRDefault="00D52734" w:rsidP="00D52734">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D52734" w:rsidRPr="00387C19" w:rsidRDefault="00D52734" w:rsidP="00D52734">
            <w:pPr>
              <w:rPr>
                <w:rFonts w:cs="Calibri"/>
                <w:color w:val="000000"/>
              </w:rPr>
            </w:pPr>
          </w:p>
        </w:tc>
      </w:tr>
      <w:tr w:rsidR="00D52734"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D52734" w:rsidRPr="0004674B" w:rsidRDefault="00D52734" w:rsidP="00D52734">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D52734" w:rsidRPr="00387C19" w:rsidRDefault="00D52734" w:rsidP="00D52734">
            <w:pPr>
              <w:rPr>
                <w:rFonts w:cs="Calibri"/>
                <w:color w:val="222222"/>
              </w:rPr>
            </w:pPr>
          </w:p>
        </w:tc>
      </w:tr>
      <w:tr w:rsidR="00D52734"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D52734" w:rsidRPr="0004674B" w:rsidRDefault="00D52734" w:rsidP="00D52734">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D52734" w:rsidRPr="00387C19" w:rsidRDefault="00D52734" w:rsidP="00D52734">
            <w:pPr>
              <w:rPr>
                <w:rFonts w:cs="Calibri"/>
                <w:color w:val="000000"/>
              </w:rPr>
            </w:pPr>
          </w:p>
        </w:tc>
      </w:tr>
      <w:tr w:rsidR="00D52734"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D52734" w:rsidRPr="0004674B" w:rsidRDefault="00D52734" w:rsidP="00D52734">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D52734" w:rsidRPr="00387C19" w:rsidRDefault="00D52734" w:rsidP="00D52734">
            <w:pPr>
              <w:rPr>
                <w:rFonts w:cs="Calibri"/>
                <w:color w:val="000000"/>
              </w:rPr>
            </w:pPr>
          </w:p>
        </w:tc>
      </w:tr>
      <w:tr w:rsidR="00D52734"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D52734" w:rsidRPr="0004674B" w:rsidRDefault="00D52734" w:rsidP="00D52734">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D52734" w:rsidRPr="00387C19" w:rsidRDefault="00D52734" w:rsidP="00D52734">
            <w:pPr>
              <w:rPr>
                <w:rFonts w:cs="Calibri"/>
                <w:color w:val="000000"/>
              </w:rPr>
            </w:pPr>
          </w:p>
        </w:tc>
      </w:tr>
      <w:tr w:rsidR="00D52734"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D52734" w:rsidRPr="0004674B" w:rsidRDefault="00D52734" w:rsidP="00D52734">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D52734" w:rsidRPr="00387C19" w:rsidRDefault="00D52734" w:rsidP="00D52734">
            <w:pPr>
              <w:rPr>
                <w:rFonts w:cs="Calibri"/>
                <w:color w:val="000000"/>
              </w:rPr>
            </w:pPr>
          </w:p>
        </w:tc>
      </w:tr>
      <w:tr w:rsidR="00D52734"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D52734" w:rsidRPr="0004674B" w:rsidRDefault="00D52734" w:rsidP="00D52734">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D52734" w:rsidRPr="00387C19" w:rsidRDefault="00D52734" w:rsidP="00D52734">
            <w:pPr>
              <w:rPr>
                <w:rFonts w:cs="Calibri"/>
                <w:color w:val="000000"/>
              </w:rPr>
            </w:pPr>
          </w:p>
        </w:tc>
      </w:tr>
      <w:tr w:rsidR="00D52734"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D52734" w:rsidRPr="0004674B" w:rsidRDefault="00D52734" w:rsidP="00D52734">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D52734" w:rsidRPr="00387C19" w:rsidRDefault="00D52734" w:rsidP="00D52734">
            <w:pPr>
              <w:rPr>
                <w:rFonts w:cs="Calibri"/>
                <w:color w:val="222222"/>
              </w:rPr>
            </w:pPr>
          </w:p>
        </w:tc>
      </w:tr>
      <w:tr w:rsidR="00D52734" w:rsidRPr="0004674B" w14:paraId="20C48B37" w14:textId="0A2E74D3" w:rsidTr="00387C19">
        <w:trPr>
          <w:trHeight w:val="6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D52734" w:rsidRPr="0004674B" w:rsidRDefault="00D52734" w:rsidP="00D52734">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B458EF" w14:textId="6FA564AB" w:rsidR="00D52734" w:rsidRPr="00387C19" w:rsidRDefault="00F20F86" w:rsidP="00D52734">
            <w:pPr>
              <w:rPr>
                <w:rFonts w:cs="Calibri"/>
                <w:color w:val="000000"/>
              </w:rPr>
            </w:pPr>
            <w:r w:rsidRPr="00F20F86">
              <w:rPr>
                <w:highlight w:val="green"/>
              </w:rPr>
              <w:t>maximálne 320,0 x 237,0 x 19 mm</w:t>
            </w:r>
          </w:p>
        </w:tc>
        <w:tc>
          <w:tcPr>
            <w:tcW w:w="3532" w:type="dxa"/>
            <w:tcBorders>
              <w:top w:val="nil"/>
              <w:left w:val="nil"/>
              <w:bottom w:val="single" w:sz="8" w:space="0" w:color="auto"/>
              <w:right w:val="single" w:sz="8" w:space="0" w:color="auto"/>
            </w:tcBorders>
          </w:tcPr>
          <w:p w14:paraId="33448231" w14:textId="77777777" w:rsidR="00D52734" w:rsidRPr="00387C19" w:rsidRDefault="00D52734" w:rsidP="00D52734">
            <w:pPr>
              <w:rPr>
                <w:rFonts w:cs="Calibri"/>
                <w:color w:val="000000"/>
              </w:rPr>
            </w:pPr>
          </w:p>
        </w:tc>
      </w:tr>
      <w:tr w:rsidR="00D52734"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D52734" w:rsidRPr="0004674B" w:rsidRDefault="00D52734" w:rsidP="00D52734">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D52734" w:rsidRPr="00387C19" w:rsidRDefault="00D52734" w:rsidP="00D52734">
            <w:pPr>
              <w:rPr>
                <w:rFonts w:cs="Calibri"/>
                <w:color w:val="000000"/>
              </w:rPr>
            </w:pPr>
            <w:r w:rsidRPr="00387C19">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D52734" w:rsidRPr="00387C19" w:rsidRDefault="00D52734" w:rsidP="00D52734">
            <w:pPr>
              <w:rPr>
                <w:rFonts w:cs="Calibri"/>
                <w:color w:val="000000"/>
              </w:rPr>
            </w:pPr>
          </w:p>
        </w:tc>
      </w:tr>
      <w:tr w:rsidR="00D52734"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D52734" w:rsidRPr="0004674B" w:rsidRDefault="00D52734" w:rsidP="00D52734">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D52734" w:rsidRPr="00387C19" w:rsidRDefault="00D52734" w:rsidP="00D52734">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D52734" w:rsidRPr="00387C19" w:rsidRDefault="00D52734" w:rsidP="00D52734">
            <w:pPr>
              <w:rPr>
                <w:rFonts w:cs="Calibri"/>
                <w:color w:val="000000"/>
              </w:rPr>
            </w:pPr>
          </w:p>
        </w:tc>
      </w:tr>
      <w:tr w:rsidR="00D52734"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D52734" w:rsidRPr="0004674B" w:rsidRDefault="00D52734" w:rsidP="00D52734">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D52734" w:rsidRPr="00387C19" w:rsidRDefault="00D52734" w:rsidP="00D52734">
            <w:pPr>
              <w:rPr>
                <w:rFonts w:cs="Calibri"/>
                <w:color w:val="000000"/>
              </w:rPr>
            </w:pPr>
            <w:r w:rsidRPr="00387C19">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D52734" w:rsidRPr="00387C19" w:rsidRDefault="00D52734" w:rsidP="00D52734">
            <w:pPr>
              <w:rPr>
                <w:rFonts w:cs="Calibri"/>
                <w:color w:val="000000"/>
              </w:rPr>
            </w:pPr>
          </w:p>
        </w:tc>
      </w:tr>
      <w:tr w:rsidR="00D52734"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D52734" w:rsidRPr="0004674B" w:rsidRDefault="00D52734" w:rsidP="00D52734">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09E5AA6" w14:textId="39E2135E" w:rsidR="00D52734" w:rsidRPr="00387C19" w:rsidRDefault="00D52734" w:rsidP="00D52734">
            <w:pPr>
              <w:rPr>
                <w:rFonts w:cs="Calibri"/>
                <w:color w:val="000000"/>
              </w:rPr>
            </w:pPr>
            <w:r w:rsidRPr="00387C19">
              <w:rPr>
                <w:rFonts w:cs="Calibri"/>
                <w:color w:val="000000"/>
              </w:rPr>
              <w:t xml:space="preserve">Hliník + plast alebo Hliník </w:t>
            </w:r>
            <w:proofErr w:type="spellStart"/>
            <w:r w:rsidRPr="00387C19">
              <w:rPr>
                <w:rFonts w:cs="Calibri"/>
                <w:color w:val="000000"/>
              </w:rPr>
              <w:t>Hliník</w:t>
            </w:r>
            <w:proofErr w:type="spellEnd"/>
            <w:r w:rsidRPr="00387C19">
              <w:rPr>
                <w:rFonts w:cs="Calibri"/>
                <w:color w:val="000000"/>
              </w:rPr>
              <w:t xml:space="preserve"> (možnosť alternatívy v podobe </w:t>
            </w:r>
            <w:proofErr w:type="spellStart"/>
            <w:r w:rsidRPr="00387C19">
              <w:rPr>
                <w:rFonts w:cs="Calibri"/>
                <w:color w:val="000000"/>
              </w:rPr>
              <w:t>bioplastu</w:t>
            </w:r>
            <w:proofErr w:type="spellEnd"/>
            <w:r w:rsidRPr="00387C19">
              <w:rPr>
                <w:rFonts w:cs="Calibri"/>
                <w:color w:val="000000"/>
              </w:rPr>
              <w:t xml:space="preserve"> a materiálov s prihliadnutím na ich ekologickosť a </w:t>
            </w:r>
            <w:proofErr w:type="spellStart"/>
            <w:r w:rsidRPr="00387C19">
              <w:rPr>
                <w:rFonts w:cs="Calibri"/>
                <w:color w:val="000000"/>
              </w:rPr>
              <w:t>recyklovateľnosť</w:t>
            </w:r>
            <w:proofErr w:type="spellEnd"/>
            <w:r w:rsidRPr="00387C19">
              <w:rPr>
                <w:rFonts w:cs="Calibri"/>
                <w:color w:val="000000"/>
              </w:rPr>
              <w:t>)</w:t>
            </w:r>
          </w:p>
          <w:p w14:paraId="1F39B6E3" w14:textId="76085CEE" w:rsidR="00D52734" w:rsidRPr="00387C19" w:rsidRDefault="00D52734" w:rsidP="00D52734">
            <w:pPr>
              <w:rPr>
                <w:rFonts w:cs="Calibri"/>
                <w:color w:val="000000"/>
              </w:rPr>
            </w:pPr>
            <w:r w:rsidRPr="00387C19">
              <w:rPr>
                <w:rFonts w:cs="Calibri"/>
                <w:color w:val="000000"/>
              </w:rPr>
              <w:t xml:space="preserve">Splnenie </w:t>
            </w:r>
            <w:proofErr w:type="spellStart"/>
            <w:r w:rsidRPr="00387C19">
              <w:rPr>
                <w:rFonts w:cs="Calibri"/>
                <w:color w:val="000000"/>
              </w:rPr>
              <w:t>odolnostných</w:t>
            </w:r>
            <w:proofErr w:type="spellEnd"/>
            <w:r w:rsidRPr="00387C19">
              <w:rPr>
                <w:rFonts w:cs="Calibri"/>
                <w:color w:val="000000"/>
              </w:rPr>
              <w:t xml:space="preserve"> noriem</w:t>
            </w:r>
          </w:p>
        </w:tc>
        <w:tc>
          <w:tcPr>
            <w:tcW w:w="3532" w:type="dxa"/>
            <w:tcBorders>
              <w:top w:val="nil"/>
              <w:left w:val="nil"/>
              <w:bottom w:val="single" w:sz="8" w:space="0" w:color="auto"/>
              <w:right w:val="single" w:sz="8" w:space="0" w:color="auto"/>
            </w:tcBorders>
          </w:tcPr>
          <w:p w14:paraId="45E00F43" w14:textId="77777777" w:rsidR="00D52734" w:rsidRPr="00387C19" w:rsidRDefault="00D52734" w:rsidP="00D52734">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proofErr w:type="spellStart"/>
            <w:r w:rsidRPr="0004674B">
              <w:rPr>
                <w:rFonts w:cs="Calibri"/>
                <w:b/>
                <w:bCs/>
                <w:color w:val="000000"/>
                <w:sz w:val="24"/>
              </w:rPr>
              <w:t>AiO</w:t>
            </w:r>
            <w:proofErr w:type="spellEnd"/>
            <w:r w:rsidRPr="0004674B">
              <w:rPr>
                <w:rFonts w:cs="Calibri"/>
                <w:b/>
                <w:bCs/>
                <w:color w:val="000000"/>
                <w:sz w:val="24"/>
              </w:rPr>
              <w:t xml:space="preserve">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04674B"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04674B" w:rsidRDefault="003D54AC"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77777777" w:rsidR="003D54AC" w:rsidRPr="0004674B" w:rsidRDefault="003D54AC" w:rsidP="0035167A">
            <w:pPr>
              <w:rPr>
                <w:rFonts w:cs="Calibri"/>
                <w:color w:val="000000"/>
              </w:rPr>
            </w:pPr>
            <w:r w:rsidRPr="0004674B">
              <w:rPr>
                <w:rFonts w:cs="Calibri"/>
                <w:color w:val="000000"/>
              </w:rPr>
              <w:t>Minimálne 6</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lastRenderedPageBreak/>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88323F" w:rsidRDefault="003D54AC"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34EE9DCC" w:rsidR="003D54AC" w:rsidRPr="0088323F" w:rsidRDefault="003D54AC" w:rsidP="00996497">
            <w:pPr>
              <w:rPr>
                <w:rFonts w:cs="Calibri"/>
                <w:color w:val="000000"/>
              </w:rPr>
            </w:pPr>
            <w:r w:rsidRPr="0088323F">
              <w:rPr>
                <w:rFonts w:cs="Calibri"/>
                <w:color w:val="000000"/>
              </w:rPr>
              <w:t>Áno</w:t>
            </w:r>
            <w:r w:rsidR="00996497" w:rsidRPr="0088323F">
              <w:t xml:space="preserve"> </w:t>
            </w:r>
            <w:r w:rsidR="00996497" w:rsidRPr="0088323F">
              <w:rPr>
                <w:rFonts w:cs="Calibri"/>
                <w:color w:val="000000"/>
              </w:rPr>
              <w:t xml:space="preserve">,je možné riešiť aj externou čítačkou kariet (jedná sa o </w:t>
            </w:r>
            <w:proofErr w:type="spellStart"/>
            <w:r w:rsidR="00996497" w:rsidRPr="0088323F">
              <w:rPr>
                <w:rFonts w:cs="Calibri"/>
                <w:color w:val="000000"/>
              </w:rPr>
              <w:t>čípové</w:t>
            </w:r>
            <w:proofErr w:type="spellEnd"/>
            <w:r w:rsidR="00996497" w:rsidRPr="0088323F">
              <w:rPr>
                <w:rFonts w:cs="Calibri"/>
                <w:color w:val="000000"/>
              </w:rPr>
              <w:t xml:space="preserve"> karty)</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88323F" w:rsidRDefault="007C30CF"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proofErr w:type="spellStart"/>
            <w:r w:rsidRPr="0004674B">
              <w:rPr>
                <w:rFonts w:cs="Calibri"/>
                <w:color w:val="000000"/>
              </w:rPr>
              <w:t>AiO</w:t>
            </w:r>
            <w:proofErr w:type="spellEnd"/>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34C0BE75" w14:textId="77777777" w:rsidR="00996497" w:rsidRPr="0088323F"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88323F">
              <w:rPr>
                <w:rFonts w:cs="Calibri"/>
                <w:color w:val="000000"/>
              </w:rPr>
              <w:t>plast alebo Hliník</w:t>
            </w:r>
          </w:p>
          <w:p w14:paraId="62AD7329" w14:textId="0B7F7BE5" w:rsidR="003D54AC" w:rsidRPr="0004674B" w:rsidRDefault="00996497" w:rsidP="0035167A">
            <w:pPr>
              <w:rPr>
                <w:rFonts w:cs="Calibri"/>
                <w:color w:val="000000"/>
              </w:rPr>
            </w:pPr>
            <w:r w:rsidRPr="0088323F">
              <w:rPr>
                <w:rFonts w:cs="Calibri"/>
                <w:color w:val="000000"/>
              </w:rPr>
              <w:t xml:space="preserve">(možnosť alternatívy v podobe </w:t>
            </w:r>
            <w:proofErr w:type="spellStart"/>
            <w:r w:rsidRPr="0088323F">
              <w:rPr>
                <w:rFonts w:cs="Calibri"/>
                <w:color w:val="000000"/>
              </w:rPr>
              <w:t>bioplastu</w:t>
            </w:r>
            <w:proofErr w:type="spellEnd"/>
            <w:r w:rsidRPr="0088323F">
              <w:rPr>
                <w:rFonts w:cs="Calibri"/>
                <w:color w:val="000000"/>
              </w:rPr>
              <w:t xml:space="preserve"> a materiálov s prihliadnutím na ich ekologickosť a </w:t>
            </w:r>
            <w:proofErr w:type="spellStart"/>
            <w:r w:rsidRPr="0088323F">
              <w:rPr>
                <w:rFonts w:cs="Calibri"/>
                <w:color w:val="000000"/>
              </w:rPr>
              <w:t>recyklovateľnosť</w:t>
            </w:r>
            <w:proofErr w:type="spellEnd"/>
            <w:r w:rsidRPr="0088323F">
              <w:rPr>
                <w:rFonts w:cs="Calibri"/>
                <w:color w:val="000000"/>
              </w:rPr>
              <w:t>)</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proofErr w:type="spellStart"/>
            <w:r w:rsidRPr="0004674B">
              <w:rPr>
                <w:rFonts w:cs="Calibri"/>
                <w:b/>
                <w:bCs/>
                <w:color w:val="000000"/>
                <w:sz w:val="24"/>
              </w:rPr>
              <w:t>Dokovacia</w:t>
            </w:r>
            <w:proofErr w:type="spellEnd"/>
            <w:r w:rsidRPr="0004674B">
              <w:rPr>
                <w:rFonts w:cs="Calibri"/>
                <w:b/>
                <w:bCs/>
                <w:color w:val="000000"/>
                <w:sz w:val="24"/>
              </w:rPr>
              <w:t xml:space="preserve">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proofErr w:type="spellStart"/>
            <w:r w:rsidRPr="0004674B">
              <w:rPr>
                <w:rFonts w:cs="Calibri"/>
                <w:color w:val="000000"/>
              </w:rPr>
              <w:lastRenderedPageBreak/>
              <w:t>Dokovacia</w:t>
            </w:r>
            <w:proofErr w:type="spellEnd"/>
            <w:r w:rsidRPr="0004674B">
              <w:rPr>
                <w:rFonts w:cs="Calibri"/>
                <w:color w:val="000000"/>
              </w:rPr>
              <w:t xml:space="preserve">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proofErr w:type="spellStart"/>
            <w:r w:rsidRPr="0004674B">
              <w:rPr>
                <w:rFonts w:cs="Calibri"/>
                <w:color w:val="000000"/>
              </w:rPr>
              <w:t>Dokovacia</w:t>
            </w:r>
            <w:proofErr w:type="spellEnd"/>
            <w:r w:rsidRPr="0004674B">
              <w:rPr>
                <w:rFonts w:cs="Calibri"/>
                <w:color w:val="000000"/>
              </w:rPr>
              <w:t xml:space="preserve">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 xml:space="preserve">Minimálne 1920 × 1080 </w:t>
            </w:r>
            <w:proofErr w:type="spellStart"/>
            <w:r w:rsidRPr="0004674B">
              <w:rPr>
                <w:lang w:eastAsia="sk-SK"/>
              </w:rPr>
              <w:t>px</w:t>
            </w:r>
            <w:proofErr w:type="spellEnd"/>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lastRenderedPageBreak/>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 xml:space="preserve">Podpora </w:t>
            </w:r>
            <w:proofErr w:type="spellStart"/>
            <w:r w:rsidRPr="0004674B">
              <w:rPr>
                <w:lang w:eastAsia="sk-SK"/>
              </w:rPr>
              <w:t>filteru</w:t>
            </w:r>
            <w:proofErr w:type="spellEnd"/>
            <w:r w:rsidRPr="0004674B">
              <w:rPr>
                <w:lang w:eastAsia="sk-SK"/>
              </w:rPr>
              <w:t xml:space="preserve"> modrého svetla, </w:t>
            </w:r>
            <w:proofErr w:type="spellStart"/>
            <w:r w:rsidRPr="0004674B">
              <w:rPr>
                <w:lang w:eastAsia="sk-SK"/>
              </w:rPr>
              <w:t>Flicker-free</w:t>
            </w:r>
            <w:proofErr w:type="spellEnd"/>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proofErr w:type="spellStart"/>
            <w:r w:rsidRPr="0004674B">
              <w:rPr>
                <w:lang w:eastAsia="sk-SK"/>
              </w:rPr>
              <w:t>Hdmi</w:t>
            </w:r>
            <w:proofErr w:type="spellEnd"/>
            <w:r w:rsidRPr="0004674B">
              <w:rPr>
                <w:lang w:eastAsia="sk-SK"/>
              </w:rPr>
              <w:t xml:space="preserve"> kábel, 3,5 mm </w:t>
            </w:r>
            <w:proofErr w:type="spellStart"/>
            <w:r w:rsidRPr="0004674B">
              <w:rPr>
                <w:lang w:eastAsia="sk-SK"/>
              </w:rPr>
              <w:t>jack</w:t>
            </w:r>
            <w:proofErr w:type="spellEnd"/>
            <w:r w:rsidRPr="0004674B">
              <w:rPr>
                <w:lang w:eastAsia="sk-SK"/>
              </w:rPr>
              <w:t xml:space="preserve">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BA779D">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BA779D">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t>
            </w:r>
            <w:proofErr w:type="spellStart"/>
            <w:r w:rsidRPr="0004674B">
              <w:rPr>
                <w:rFonts w:cs="Calibri"/>
                <w:b/>
                <w:bCs/>
                <w:color w:val="000000"/>
                <w:sz w:val="24"/>
              </w:rPr>
              <w:t>wireless</w:t>
            </w:r>
            <w:proofErr w:type="spellEnd"/>
            <w:r w:rsidRPr="0004674B">
              <w:rPr>
                <w:rFonts w:cs="Calibri"/>
                <w:b/>
                <w:bCs/>
                <w:color w:val="000000"/>
                <w:sz w:val="24"/>
              </w:rPr>
              <w:t xml:space="preserve">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09F5DE52" w:rsidR="00454856" w:rsidRPr="0004674B" w:rsidRDefault="00D52734" w:rsidP="0035167A">
            <w:pPr>
              <w:rPr>
                <w:rFonts w:cs="Calibri"/>
                <w:color w:val="000000"/>
              </w:rPr>
            </w:pPr>
            <w:r w:rsidRPr="0004674B">
              <w:rPr>
                <w:rFonts w:cs="Calibri"/>
                <w:color w:val="000000"/>
              </w:rPr>
              <w:t>L</w:t>
            </w:r>
            <w:r w:rsidR="00454856" w:rsidRPr="0004674B">
              <w:rPr>
                <w:rFonts w:cs="Calibri"/>
                <w:color w:val="000000"/>
              </w:rPr>
              <w:t>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lastRenderedPageBreak/>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54AB91C5" w:rsidR="00735801" w:rsidRPr="0004674B" w:rsidRDefault="00D52734" w:rsidP="0035167A">
            <w:pPr>
              <w:rPr>
                <w:rFonts w:cs="Calibri"/>
                <w:color w:val="000000"/>
              </w:rPr>
            </w:pPr>
            <w:r w:rsidRPr="0004674B">
              <w:rPr>
                <w:rFonts w:cs="Calibri"/>
                <w:color w:val="000000"/>
              </w:rPr>
              <w:t>Laserová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lastRenderedPageBreak/>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25C5742E" w:rsidR="00DF5710" w:rsidRPr="001941F7" w:rsidRDefault="00DF5710" w:rsidP="0035167A">
            <w:pPr>
              <w:pStyle w:val="Bezriadkovania"/>
              <w:rPr>
                <w:szCs w:val="20"/>
                <w:highlight w:val="yellow"/>
                <w:lang w:eastAsia="sk-SK"/>
              </w:rPr>
            </w:pPr>
            <w:r w:rsidRPr="0088323F">
              <w:rPr>
                <w:szCs w:val="20"/>
                <w:lang w:eastAsia="sk-SK"/>
              </w:rPr>
              <w:t>DLP</w:t>
            </w:r>
            <w:r w:rsidR="0073586F" w:rsidRPr="0088323F">
              <w:rPr>
                <w:szCs w:val="20"/>
                <w:lang w:eastAsia="sk-SK"/>
              </w:rPr>
              <w:t>, alebo ekvivalent</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 xml:space="preserve">Min. 3600 </w:t>
            </w:r>
            <w:proofErr w:type="spellStart"/>
            <w:r w:rsidRPr="0004674B">
              <w:rPr>
                <w:szCs w:val="20"/>
                <w:lang w:eastAsia="sk-SK"/>
              </w:rPr>
              <w:t>lm</w:t>
            </w:r>
            <w:proofErr w:type="spellEnd"/>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proofErr w:type="spellStart"/>
            <w:r w:rsidRPr="0004674B">
              <w:rPr>
                <w:b/>
                <w:szCs w:val="20"/>
                <w:lang w:eastAsia="sk-SK"/>
              </w:rPr>
              <w:t>Normal</w:t>
            </w:r>
            <w:proofErr w:type="spellEnd"/>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proofErr w:type="spellStart"/>
            <w:r w:rsidRPr="0004674B">
              <w:rPr>
                <w:b/>
                <w:szCs w:val="20"/>
                <w:lang w:eastAsia="sk-SK"/>
              </w:rPr>
              <w:t>Smart</w:t>
            </w:r>
            <w:proofErr w:type="spellEnd"/>
            <w:r w:rsidRPr="0004674B">
              <w:rPr>
                <w:b/>
                <w:szCs w:val="20"/>
                <w:lang w:eastAsia="sk-SK"/>
              </w:rPr>
              <w:t xml:space="preserve"> </w:t>
            </w: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lastRenderedPageBreak/>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04674B" w:rsidRDefault="00DF5710" w:rsidP="0035167A">
            <w:pPr>
              <w:pStyle w:val="Bezriadkovania"/>
              <w:rPr>
                <w:b/>
                <w:szCs w:val="20"/>
                <w:lang w:eastAsia="sk-SK"/>
              </w:rPr>
            </w:pPr>
            <w:r w:rsidRPr="0004674B">
              <w:rPr>
                <w:b/>
                <w:szCs w:val="20"/>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77777777" w:rsidR="00DF5710" w:rsidRPr="0004674B" w:rsidRDefault="00DF5710" w:rsidP="0035167A">
            <w:pPr>
              <w:pStyle w:val="Bezriadkovania"/>
              <w:rPr>
                <w:szCs w:val="20"/>
                <w:lang w:eastAsia="sk-SK"/>
              </w:rPr>
            </w:pPr>
            <w:r w:rsidRPr="0004674B">
              <w:rPr>
                <w:szCs w:val="20"/>
                <w:lang w:eastAsia="sk-SK"/>
              </w:rPr>
              <w:t>Max. 350 x 150 x 240</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77777777" w:rsidR="00DF5710" w:rsidRPr="0004674B" w:rsidRDefault="00DF5710" w:rsidP="0035167A">
            <w:pPr>
              <w:pStyle w:val="Bezriadkovania"/>
              <w:rPr>
                <w:b/>
                <w:szCs w:val="20"/>
                <w:lang w:eastAsia="sk-SK"/>
              </w:rPr>
            </w:pPr>
            <w:r w:rsidRPr="0004674B">
              <w:rPr>
                <w:b/>
                <w:szCs w:val="20"/>
                <w:lang w:eastAsia="sk-SK"/>
              </w:rPr>
              <w:t>Čistá hmotnosť (kg/</w:t>
            </w:r>
            <w:proofErr w:type="spellStart"/>
            <w:r w:rsidRPr="0004674B">
              <w:rPr>
                <w:b/>
                <w:szCs w:val="20"/>
                <w:lang w:eastAsia="sk-SK"/>
              </w:rPr>
              <w:t>lbs</w:t>
            </w:r>
            <w:proofErr w:type="spellEnd"/>
            <w:r w:rsidRPr="0004674B">
              <w:rPr>
                <w:b/>
                <w:szCs w:val="20"/>
                <w:lang w:eastAsia="sk-SK"/>
              </w:rPr>
              <w:t>)</w:t>
            </w:r>
          </w:p>
        </w:tc>
        <w:tc>
          <w:tcPr>
            <w:tcW w:w="3544" w:type="dxa"/>
            <w:tcBorders>
              <w:top w:val="nil"/>
              <w:left w:val="nil"/>
              <w:bottom w:val="single" w:sz="4" w:space="0" w:color="auto"/>
              <w:right w:val="single" w:sz="4" w:space="0" w:color="auto"/>
            </w:tcBorders>
            <w:shd w:val="clear" w:color="auto" w:fill="auto"/>
            <w:vAlign w:val="center"/>
          </w:tcPr>
          <w:p w14:paraId="25BBC0D6" w14:textId="77777777" w:rsidR="00DF5710" w:rsidRPr="0004674B" w:rsidRDefault="00DF5710" w:rsidP="0035167A">
            <w:pPr>
              <w:pStyle w:val="Bezriadkovania"/>
              <w:rPr>
                <w:szCs w:val="20"/>
                <w:lang w:eastAsia="sk-SK"/>
              </w:rPr>
            </w:pPr>
            <w:r w:rsidRPr="0004674B">
              <w:rPr>
                <w:szCs w:val="20"/>
                <w:lang w:eastAsia="sk-SK"/>
              </w:rPr>
              <w:t>Max. 3kg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proofErr w:type="spellStart"/>
            <w:r w:rsidRPr="0004674B">
              <w:rPr>
                <w:szCs w:val="20"/>
                <w:lang w:eastAsia="sk-SK"/>
              </w:rPr>
              <w:t>Statívové</w:t>
            </w:r>
            <w:proofErr w:type="spellEnd"/>
            <w:r w:rsidRPr="0004674B">
              <w:rPr>
                <w:szCs w:val="20"/>
                <w:lang w:eastAsia="sk-SK"/>
              </w:rPr>
              <w:t>,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lastRenderedPageBreak/>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 xml:space="preserve">Matné alebo </w:t>
            </w:r>
            <w:proofErr w:type="spellStart"/>
            <w:r w:rsidRPr="0004674B">
              <w:rPr>
                <w:szCs w:val="20"/>
                <w:lang w:eastAsia="sk-SK"/>
              </w:rPr>
              <w:t>polomatné</w:t>
            </w:r>
            <w:proofErr w:type="spellEnd"/>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1BA9ABEC" w:rsidR="0046295F" w:rsidRDefault="0046295F" w:rsidP="0046295F">
      <w:pPr>
        <w:jc w:val="both"/>
      </w:pPr>
      <w:r w:rsidRPr="0004674B">
        <w:t xml:space="preserve">Lehoty na dodanie skupín zariadení a ich identifikácia: </w:t>
      </w:r>
    </w:p>
    <w:p w14:paraId="57352F29" w14:textId="77777777" w:rsidR="00071610" w:rsidRPr="0004674B" w:rsidRDefault="00071610" w:rsidP="0046295F">
      <w:pPr>
        <w:jc w:val="both"/>
      </w:pPr>
    </w:p>
    <w:p w14:paraId="7518123C" w14:textId="160D7056" w:rsidR="0046295F" w:rsidRPr="0004674B" w:rsidRDefault="00071610" w:rsidP="0046295F">
      <w:pPr>
        <w:jc w:val="both"/>
      </w:pPr>
      <w:r>
        <w:rPr>
          <w:noProof/>
        </w:rPr>
        <w:drawing>
          <wp:inline distT="0" distB="0" distL="0" distR="0" wp14:anchorId="1C9B6298" wp14:editId="30CA6E50">
            <wp:extent cx="6471893" cy="1495425"/>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4156" cy="1495948"/>
                    </a:xfrm>
                    <a:prstGeom prst="rect">
                      <a:avLst/>
                    </a:prstGeom>
                  </pic:spPr>
                </pic:pic>
              </a:graphicData>
            </a:graphic>
          </wp:inline>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lastRenderedPageBreak/>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D52734">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13AACE10" w14:textId="2E64AFD0" w:rsidR="009068CC" w:rsidRPr="0004674B" w:rsidRDefault="009068CC"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1AB00193" w14:textId="69AD09FA" w:rsidR="009068CC" w:rsidRPr="0004674B" w:rsidRDefault="009068CC"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 xml:space="preserve">PCL 5/6, </w:t>
            </w:r>
            <w:proofErr w:type="spellStart"/>
            <w:r w:rsidRPr="0004674B">
              <w:t>PostScript</w:t>
            </w:r>
            <w:proofErr w:type="spellEnd"/>
            <w:r w:rsidRPr="0004674B">
              <w:t xml:space="preserve">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AF26B7E" w14:textId="2C3A3595"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11293A5" w14:textId="797C2F94"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62FF5FA8" w:rsidR="005B7C06" w:rsidRPr="0004674B" w:rsidRDefault="008F42C2" w:rsidP="0035167A">
            <w:pPr>
              <w:pStyle w:val="Bezriadkovania"/>
              <w:rPr>
                <w:b/>
                <w:sz w:val="20"/>
                <w:szCs w:val="20"/>
                <w:lang w:eastAsia="sk-SK"/>
              </w:rPr>
            </w:pPr>
            <w:r>
              <w:rPr>
                <w:b/>
                <w:sz w:val="20"/>
                <w:szCs w:val="20"/>
                <w:lang w:eastAsia="sk-SK"/>
              </w:rPr>
              <w:t>Tlačová kvalita (</w:t>
            </w:r>
            <w:r w:rsidR="005B7C06" w:rsidRPr="0004674B">
              <w:rPr>
                <w:b/>
                <w:sz w:val="20"/>
                <w:szCs w:val="20"/>
                <w:lang w:eastAsia="sk-SK"/>
              </w:rPr>
              <w:t>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FD44A5B" w14:textId="5A773D60"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5E352BB8" w14:textId="0DE30D05"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2A3895B3" w:rsidR="00B56950" w:rsidRPr="0004674B" w:rsidRDefault="00B56950" w:rsidP="00541BD1">
            <w:pPr>
              <w:pStyle w:val="Bezriadkovania"/>
              <w:rPr>
                <w:b/>
                <w:sz w:val="20"/>
                <w:szCs w:val="20"/>
                <w:lang w:eastAsia="sk-SK"/>
              </w:rPr>
            </w:pPr>
            <w:r w:rsidRPr="0004674B">
              <w:rPr>
                <w:b/>
                <w:sz w:val="20"/>
                <w:szCs w:val="20"/>
                <w:lang w:eastAsia="sk-SK"/>
              </w:rPr>
              <w:t>Tlačová kvalita (</w:t>
            </w:r>
            <w:r w:rsidR="00541BD1">
              <w:rPr>
                <w:b/>
                <w:sz w:val="20"/>
                <w:szCs w:val="20"/>
                <w:lang w:eastAsia="sk-SK"/>
              </w:rPr>
              <w:t>čiernobiele</w:t>
            </w:r>
            <w:r w:rsidRPr="0004674B">
              <w:rPr>
                <w:b/>
                <w:sz w:val="20"/>
                <w:szCs w:val="20"/>
                <w:lang w:eastAsia="sk-SK"/>
              </w:rPr>
              <w:t>,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5090179" w14:textId="2C232BE1"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458A2E9D" w14:textId="644452A3"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AA6A5A" w14:textId="3B65B6DA"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70BECAF8" w14:textId="19E68414"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w:t>
            </w:r>
            <w:proofErr w:type="spellStart"/>
            <w:r w:rsidRPr="0004674B">
              <w:rPr>
                <w:rFonts w:cstheme="minorHAnsi"/>
                <w:sz w:val="20"/>
                <w:szCs w:val="20"/>
                <w:lang w:eastAsia="sk-SK"/>
              </w:rPr>
              <w:t>ŠxHxV</w:t>
            </w:r>
            <w:proofErr w:type="spellEnd"/>
            <w:r w:rsidRPr="0004674B">
              <w:rPr>
                <w:rFonts w:cstheme="minorHAnsi"/>
                <w:sz w:val="20"/>
                <w:szCs w:val="20"/>
                <w:lang w:eastAsia="sk-SK"/>
              </w:rPr>
              <w:t>)</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 xml:space="preserve">PCL® 5e/PCL 6/PDF/XPS/TIFF/JPEG/HP-GL/voliteľne Adobe® </w:t>
            </w:r>
            <w:proofErr w:type="spellStart"/>
            <w:r w:rsidRPr="0004674B">
              <w:rPr>
                <w:sz w:val="20"/>
                <w:szCs w:val="20"/>
                <w:lang w:eastAsia="sk-SK"/>
              </w:rPr>
              <w:t>PostScript</w:t>
            </w:r>
            <w:proofErr w:type="spellEnd"/>
            <w:r w:rsidRPr="0004674B">
              <w:rPr>
                <w:sz w:val="20"/>
                <w:szCs w:val="20"/>
                <w:lang w:eastAsia="sk-SK"/>
              </w:rPr>
              <w: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PostScript</w:t>
            </w:r>
            <w:proofErr w:type="spellEnd"/>
            <w:r w:rsidRPr="0004674B">
              <w:rPr>
                <w:sz w:val="20"/>
                <w:szCs w:val="20"/>
                <w:lang w:eastAsia="sk-SK"/>
              </w:rPr>
              <w:t xml:space="preserve">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 xml:space="preserve">vytvorenie brožúry, uloženie a obnovenie nastavení ovládača, obojsmerné informácie o stavu v reálnom čase, zmena </w:t>
            </w:r>
            <w:proofErr w:type="spellStart"/>
            <w:r w:rsidRPr="0004674B">
              <w:rPr>
                <w:sz w:val="20"/>
                <w:szCs w:val="20"/>
                <w:lang w:eastAsia="sk-SK"/>
              </w:rPr>
              <w:t>merítka</w:t>
            </w:r>
            <w:proofErr w:type="spellEnd"/>
            <w:r w:rsidRPr="0004674B">
              <w:rPr>
                <w:sz w:val="20"/>
                <w:szCs w:val="20"/>
                <w:lang w:eastAsia="sk-SK"/>
              </w:rPr>
              <w:t>,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w:t>
            </w:r>
            <w:proofErr w:type="spellStart"/>
            <w:r w:rsidRPr="0004674B">
              <w:rPr>
                <w:sz w:val="20"/>
                <w:szCs w:val="20"/>
                <w:lang w:eastAsia="sk-SK"/>
              </w:rPr>
              <w:t>color</w:t>
            </w:r>
            <w:proofErr w:type="spellEnd"/>
            <w:r w:rsidRPr="0004674B">
              <w:rPr>
                <w:sz w:val="20"/>
                <w:szCs w:val="20"/>
                <w:lang w:eastAsia="sk-SK"/>
              </w:rPr>
              <w:t xml:space="preserve">, Potlačenie podkladu, </w:t>
            </w:r>
            <w:proofErr w:type="spellStart"/>
            <w:r w:rsidRPr="0004674B">
              <w:rPr>
                <w:sz w:val="20"/>
                <w:szCs w:val="20"/>
                <w:lang w:eastAsia="sk-SK"/>
              </w:rPr>
              <w:t>booklet</w:t>
            </w:r>
            <w:proofErr w:type="spellEnd"/>
            <w:r w:rsidRPr="0004674B">
              <w:rPr>
                <w:sz w:val="20"/>
                <w:szCs w:val="20"/>
                <w:lang w:eastAsia="sk-SK"/>
              </w:rPr>
              <w:t xml:space="preserve"> kopírovanie, vyrovnanie farieb, kontrola zatmavenia, Image-</w:t>
            </w:r>
            <w:proofErr w:type="spellStart"/>
            <w:r w:rsidRPr="0004674B">
              <w:rPr>
                <w:sz w:val="20"/>
                <w:szCs w:val="20"/>
                <w:lang w:eastAsia="sk-SK"/>
              </w:rPr>
              <w:t>shift</w:t>
            </w:r>
            <w:proofErr w:type="spellEnd"/>
            <w:r w:rsidRPr="0004674B">
              <w:rPr>
                <w:sz w:val="20"/>
                <w:szCs w:val="20"/>
                <w:lang w:eastAsia="sk-SK"/>
              </w:rPr>
              <w: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 xml:space="preserve">JPG, TIFF, XPS, PDF, Chránene PDF, </w:t>
            </w:r>
            <w:proofErr w:type="spellStart"/>
            <w:r w:rsidRPr="0004674B">
              <w:rPr>
                <w:sz w:val="20"/>
                <w:szCs w:val="20"/>
                <w:lang w:eastAsia="sk-SK"/>
              </w:rPr>
              <w:t>Linearised</w:t>
            </w:r>
            <w:proofErr w:type="spellEnd"/>
            <w:r w:rsidRPr="0004674B">
              <w:rPr>
                <w:sz w:val="20"/>
                <w:szCs w:val="20"/>
                <w:lang w:eastAsia="sk-SK"/>
              </w:rPr>
              <w:t xml:space="preserve">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lastRenderedPageBreak/>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 xml:space="preserve">Podpora pridania na </w:t>
            </w:r>
            <w:proofErr w:type="spellStart"/>
            <w:r w:rsidRPr="0004674B">
              <w:rPr>
                <w:sz w:val="20"/>
                <w:szCs w:val="20"/>
                <w:lang w:eastAsia="sk-SK"/>
              </w:rPr>
              <w:t>print</w:t>
            </w:r>
            <w:proofErr w:type="spellEnd"/>
            <w:r w:rsidRPr="0004674B">
              <w:rPr>
                <w:sz w:val="20"/>
                <w:szCs w:val="20"/>
                <w:lang w:eastAsia="sk-SK"/>
              </w:rPr>
              <w:t xml:space="preserve">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Sada</w:t>
            </w:r>
            <w:proofErr w:type="spellEnd"/>
            <w:r w:rsidRPr="0004674B">
              <w:rPr>
                <w:sz w:val="20"/>
                <w:szCs w:val="20"/>
                <w:lang w:eastAsia="sk-SK"/>
              </w:rPr>
              <w:t xml:space="preserve">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52EC46EF" w14:textId="77777777" w:rsidR="00BD5775" w:rsidRPr="0004674B" w:rsidRDefault="00BD5775" w:rsidP="00BD5775">
      <w:pPr>
        <w:jc w:val="both"/>
      </w:pPr>
      <w:r w:rsidRPr="0004674B">
        <w:t xml:space="preserve">Lehoty na dodanie skupín zariadení a ich identifikácia: </w:t>
      </w:r>
    </w:p>
    <w:p w14:paraId="4D6A215B" w14:textId="77777777" w:rsidR="00BD5775" w:rsidRPr="0004674B" w:rsidRDefault="00BD5775" w:rsidP="00BD5775">
      <w:pPr>
        <w:jc w:val="both"/>
      </w:pPr>
      <w:r w:rsidRPr="0004674B">
        <w:rPr>
          <w:noProof/>
        </w:rPr>
        <w:drawing>
          <wp:inline distT="0" distB="0" distL="0" distR="0" wp14:anchorId="0736DE85" wp14:editId="5F034E29">
            <wp:extent cx="5741670" cy="2700655"/>
            <wp:effectExtent l="0" t="0" r="0" b="4445"/>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670" cy="2700655"/>
                    </a:xfrm>
                    <a:prstGeom prst="rect">
                      <a:avLst/>
                    </a:prstGeom>
                    <a:noFill/>
                    <a:ln>
                      <a:noFill/>
                    </a:ln>
                  </pic:spPr>
                </pic:pic>
              </a:graphicData>
            </a:graphic>
          </wp:inline>
        </w:drawing>
      </w:r>
    </w:p>
    <w:p w14:paraId="7B8E746D" w14:textId="77777777" w:rsidR="00BD5775" w:rsidRPr="0004674B" w:rsidRDefault="00BD5775" w:rsidP="00BD5775">
      <w:pPr>
        <w:jc w:val="both"/>
      </w:pPr>
    </w:p>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091B348B" w:rsidR="009469E8" w:rsidRDefault="00A43E9F" w:rsidP="00330E78">
      <w:pPr>
        <w:ind w:left="4963" w:firstLine="709"/>
        <w:jc w:val="both"/>
        <w:rPr>
          <w:rFonts w:cstheme="minorHAnsi"/>
          <w:i/>
          <w:color w:val="0070C0"/>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73BB79FB" w14:textId="2009F574" w:rsidR="00D81E0D" w:rsidRDefault="00D81E0D" w:rsidP="00330E78">
      <w:pPr>
        <w:ind w:left="4963" w:firstLine="709"/>
        <w:jc w:val="both"/>
        <w:rPr>
          <w:rFonts w:cstheme="minorHAnsi"/>
          <w:szCs w:val="22"/>
        </w:rPr>
      </w:pPr>
    </w:p>
    <w:p w14:paraId="391A2048" w14:textId="3A554C63" w:rsidR="00D81E0D" w:rsidRDefault="00D81E0D" w:rsidP="00330E78">
      <w:pPr>
        <w:ind w:left="4963" w:firstLine="709"/>
        <w:jc w:val="both"/>
        <w:rPr>
          <w:rFonts w:cstheme="minorHAnsi"/>
          <w:szCs w:val="22"/>
        </w:rPr>
      </w:pPr>
    </w:p>
    <w:p w14:paraId="756050D2" w14:textId="0B0986D9" w:rsidR="00D81E0D" w:rsidRDefault="00D81E0D" w:rsidP="00330E78">
      <w:pPr>
        <w:ind w:left="4963" w:firstLine="709"/>
        <w:jc w:val="both"/>
        <w:rPr>
          <w:rFonts w:cstheme="minorHAnsi"/>
          <w:szCs w:val="22"/>
        </w:rPr>
      </w:pPr>
    </w:p>
    <w:p w14:paraId="0786DE5F" w14:textId="5C0D8414" w:rsidR="00D81E0D" w:rsidRDefault="00D81E0D" w:rsidP="00330E78">
      <w:pPr>
        <w:ind w:left="4963" w:firstLine="709"/>
        <w:jc w:val="both"/>
        <w:rPr>
          <w:rFonts w:cstheme="minorHAnsi"/>
          <w:szCs w:val="22"/>
        </w:rPr>
      </w:pPr>
    </w:p>
    <w:p w14:paraId="0D90DB7F" w14:textId="09413DA7" w:rsidR="00D81E0D" w:rsidRDefault="00D81E0D" w:rsidP="00330E78">
      <w:pPr>
        <w:ind w:left="4963" w:firstLine="709"/>
        <w:jc w:val="both"/>
        <w:rPr>
          <w:rFonts w:cstheme="minorHAnsi"/>
          <w:szCs w:val="22"/>
        </w:rPr>
      </w:pPr>
    </w:p>
    <w:p w14:paraId="26E6F115" w14:textId="04BB7C10" w:rsidR="00D81E0D" w:rsidRDefault="00D81E0D" w:rsidP="00330E78">
      <w:pPr>
        <w:ind w:left="4963" w:firstLine="709"/>
        <w:jc w:val="both"/>
        <w:rPr>
          <w:rFonts w:cstheme="minorHAnsi"/>
          <w:szCs w:val="22"/>
        </w:rPr>
      </w:pPr>
    </w:p>
    <w:p w14:paraId="27932597" w14:textId="77777777" w:rsidR="00D81E0D" w:rsidRPr="0004674B" w:rsidRDefault="00D81E0D" w:rsidP="00330E78">
      <w:pPr>
        <w:ind w:left="4963" w:firstLine="709"/>
        <w:jc w:val="both"/>
        <w:rPr>
          <w:rFonts w:cstheme="minorHAnsi"/>
          <w:szCs w:val="22"/>
        </w:rPr>
      </w:pPr>
    </w:p>
    <w:p w14:paraId="414426F2" w14:textId="77777777" w:rsidR="00477E36" w:rsidRPr="0004674B" w:rsidRDefault="00854454" w:rsidP="00477E36">
      <w:pPr>
        <w:pStyle w:val="Nadpis3"/>
        <w:rPr>
          <w:rFonts w:cstheme="minorHAnsi"/>
          <w:szCs w:val="32"/>
        </w:rPr>
      </w:pPr>
      <w:r w:rsidRPr="0004674B">
        <w:rPr>
          <w:rFonts w:cstheme="minorHAnsi"/>
          <w:szCs w:val="32"/>
        </w:rPr>
        <w:lastRenderedPageBreak/>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04674B">
        <w:rPr>
          <w:rFonts w:cstheme="minorHAnsi"/>
          <w:szCs w:val="22"/>
        </w:rPr>
        <w:t>Z.z</w:t>
      </w:r>
      <w:proofErr w:type="spellEnd"/>
      <w:r w:rsidR="00BC2E0D" w:rsidRPr="0004674B">
        <w:rPr>
          <w:rFonts w:cstheme="minorHAnsi"/>
          <w:szCs w:val="22"/>
        </w:rPr>
        <w:t xml:space="preserve">.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04674B">
        <w:rPr>
          <w:rFonts w:cstheme="minorHAnsi"/>
        </w:rPr>
        <w:t>om</w:t>
      </w:r>
      <w:proofErr w:type="spellEnd"/>
      <w:r w:rsidRPr="0004674B">
        <w:rPr>
          <w:rFonts w:cstheme="minorHAnsi"/>
        </w:rPr>
        <w:t xml:space="preserve">,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5"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6"/>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7"/>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0A87" w14:textId="77777777" w:rsidR="00686BC7" w:rsidRDefault="00686BC7">
      <w:r>
        <w:separator/>
      </w:r>
    </w:p>
  </w:endnote>
  <w:endnote w:type="continuationSeparator" w:id="0">
    <w:p w14:paraId="4E879C0E" w14:textId="77777777" w:rsidR="00686BC7" w:rsidRDefault="0068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Segoe UI"/>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00000007" w:usb1="00000000" w:usb2="00000000" w:usb3="00000000" w:csb0="00000093"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4373E7F2" w:rsidR="003A5F56" w:rsidRPr="00D964B1" w:rsidRDefault="003A5F56"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1941F7">
      <w:rPr>
        <w:rFonts w:ascii="Arial" w:hAnsi="Arial" w:cs="Arial"/>
        <w:b/>
        <w:noProof/>
        <w:sz w:val="16"/>
        <w:szCs w:val="22"/>
      </w:rPr>
      <w:t>35</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1941F7">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3D8F0B14" w:rsidR="003A5F56" w:rsidRDefault="003A5F56">
        <w:pPr>
          <w:pStyle w:val="Pta"/>
          <w:jc w:val="center"/>
        </w:pPr>
        <w:r>
          <w:fldChar w:fldCharType="begin"/>
        </w:r>
        <w:r>
          <w:instrText xml:space="preserve"> PAGE   \* MERGEFORMAT </w:instrText>
        </w:r>
        <w:r>
          <w:fldChar w:fldCharType="separate"/>
        </w:r>
        <w:r w:rsidR="001941F7">
          <w:rPr>
            <w:noProof/>
          </w:rPr>
          <w:t>58</w:t>
        </w:r>
        <w:r>
          <w:rPr>
            <w:noProof/>
          </w:rPr>
          <w:fldChar w:fldCharType="end"/>
        </w:r>
      </w:p>
    </w:sdtContent>
  </w:sdt>
  <w:p w14:paraId="35930E26" w14:textId="77777777" w:rsidR="003A5F56" w:rsidRDefault="003A5F56">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2CB4" w14:textId="77777777" w:rsidR="00686BC7" w:rsidRDefault="00686BC7">
      <w:r>
        <w:separator/>
      </w:r>
    </w:p>
  </w:footnote>
  <w:footnote w:type="continuationSeparator" w:id="0">
    <w:p w14:paraId="2900B2CC" w14:textId="77777777" w:rsidR="00686BC7" w:rsidRDefault="0068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3A5F56" w:rsidRDefault="003A5F56"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3A5F56" w:rsidRPr="00F53DA5" w:rsidRDefault="003A5F56"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3A5F56" w:rsidRPr="00F74DD8" w:rsidRDefault="003A5F56"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3A5F56" w:rsidRPr="00FF7FDE" w:rsidRDefault="003A5F56"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3A5F56" w:rsidRPr="00DD27D1" w:rsidRDefault="003A5F56" w:rsidP="00E93F54">
    <w:pPr>
      <w:pStyle w:val="Hlavika"/>
      <w:tabs>
        <w:tab w:val="clear" w:pos="4536"/>
        <w:tab w:val="clear" w:pos="9072"/>
        <w:tab w:val="center" w:pos="1440"/>
        <w:tab w:val="right" w:pos="9540"/>
      </w:tabs>
      <w:rPr>
        <w:rFonts w:cs="Arial Narrow"/>
        <w:szCs w:val="22"/>
      </w:rPr>
    </w:pPr>
  </w:p>
  <w:p w14:paraId="3C370299" w14:textId="77777777" w:rsidR="003A5F56" w:rsidRPr="00EA5688" w:rsidRDefault="003A5F56" w:rsidP="00E93F54">
    <w:pPr>
      <w:pStyle w:val="Hlavika"/>
      <w:tabs>
        <w:tab w:val="clear" w:pos="4536"/>
        <w:tab w:val="center" w:pos="1440"/>
        <w:tab w:val="right" w:pos="9540"/>
      </w:tabs>
      <w:rPr>
        <w:rFonts w:cs="Arial Narrow"/>
        <w:szCs w:val="22"/>
      </w:rPr>
    </w:pPr>
  </w:p>
  <w:p w14:paraId="256B7C67" w14:textId="77777777" w:rsidR="003A5F56" w:rsidRPr="00EA5688" w:rsidRDefault="003A5F56" w:rsidP="00E93F54">
    <w:pPr>
      <w:pStyle w:val="Hlavika"/>
      <w:tabs>
        <w:tab w:val="clear" w:pos="4536"/>
        <w:tab w:val="center" w:pos="1440"/>
        <w:tab w:val="right" w:pos="9540"/>
      </w:tabs>
      <w:rPr>
        <w:rFonts w:cs="Arial Narrow"/>
        <w:szCs w:val="22"/>
      </w:rPr>
    </w:pPr>
  </w:p>
  <w:p w14:paraId="27904693" w14:textId="77777777" w:rsidR="003A5F56" w:rsidRPr="00DD27D1" w:rsidRDefault="003A5F56"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06860856">
    <w:abstractNumId w:val="119"/>
  </w:num>
  <w:num w:numId="2" w16cid:durableId="440338230">
    <w:abstractNumId w:val="1"/>
  </w:num>
  <w:num w:numId="3" w16cid:durableId="278418516">
    <w:abstractNumId w:val="130"/>
  </w:num>
  <w:num w:numId="4" w16cid:durableId="2039042571">
    <w:abstractNumId w:val="87"/>
  </w:num>
  <w:num w:numId="5" w16cid:durableId="950629711">
    <w:abstractNumId w:val="111"/>
  </w:num>
  <w:num w:numId="6" w16cid:durableId="1154760266">
    <w:abstractNumId w:val="80"/>
  </w:num>
  <w:num w:numId="7" w16cid:durableId="98335098">
    <w:abstractNumId w:val="90"/>
  </w:num>
  <w:num w:numId="8" w16cid:durableId="925307372">
    <w:abstractNumId w:val="58"/>
  </w:num>
  <w:num w:numId="9" w16cid:durableId="1560482287">
    <w:abstractNumId w:val="121"/>
  </w:num>
  <w:num w:numId="10" w16cid:durableId="1140268597">
    <w:abstractNumId w:val="29"/>
  </w:num>
  <w:num w:numId="11" w16cid:durableId="161424156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20370">
    <w:abstractNumId w:val="0"/>
  </w:num>
  <w:num w:numId="13" w16cid:durableId="452792360">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706320">
    <w:abstractNumId w:val="129"/>
  </w:num>
  <w:num w:numId="15" w16cid:durableId="1056851075">
    <w:abstractNumId w:val="136"/>
  </w:num>
  <w:num w:numId="16" w16cid:durableId="131872767">
    <w:abstractNumId w:val="42"/>
  </w:num>
  <w:num w:numId="17" w16cid:durableId="1529021798">
    <w:abstractNumId w:val="108"/>
  </w:num>
  <w:num w:numId="18" w16cid:durableId="2075660586">
    <w:abstractNumId w:val="70"/>
  </w:num>
  <w:num w:numId="19" w16cid:durableId="862472367">
    <w:abstractNumId w:val="16"/>
  </w:num>
  <w:num w:numId="20" w16cid:durableId="29233747">
    <w:abstractNumId w:val="22"/>
  </w:num>
  <w:num w:numId="21" w16cid:durableId="1445343624">
    <w:abstractNumId w:val="64"/>
  </w:num>
  <w:num w:numId="22" w16cid:durableId="342173660">
    <w:abstractNumId w:val="23"/>
  </w:num>
  <w:num w:numId="23" w16cid:durableId="368379405">
    <w:abstractNumId w:val="45"/>
  </w:num>
  <w:num w:numId="24" w16cid:durableId="728111838">
    <w:abstractNumId w:val="47"/>
  </w:num>
  <w:num w:numId="25" w16cid:durableId="832261164">
    <w:abstractNumId w:val="32"/>
  </w:num>
  <w:num w:numId="26" w16cid:durableId="2111971985">
    <w:abstractNumId w:val="89"/>
  </w:num>
  <w:num w:numId="27" w16cid:durableId="82073794">
    <w:abstractNumId w:val="26"/>
  </w:num>
  <w:num w:numId="28" w16cid:durableId="847643253">
    <w:abstractNumId w:val="41"/>
  </w:num>
  <w:num w:numId="29" w16cid:durableId="1301886321">
    <w:abstractNumId w:val="39"/>
  </w:num>
  <w:num w:numId="30" w16cid:durableId="925722993">
    <w:abstractNumId w:val="10"/>
  </w:num>
  <w:num w:numId="31" w16cid:durableId="893856494">
    <w:abstractNumId w:val="13"/>
  </w:num>
  <w:num w:numId="32" w16cid:durableId="1536580935">
    <w:abstractNumId w:val="126"/>
  </w:num>
  <w:num w:numId="33" w16cid:durableId="1714572045">
    <w:abstractNumId w:val="140"/>
  </w:num>
  <w:num w:numId="34" w16cid:durableId="1121917433">
    <w:abstractNumId w:val="94"/>
  </w:num>
  <w:num w:numId="35" w16cid:durableId="873692668">
    <w:abstractNumId w:val="113"/>
  </w:num>
  <w:num w:numId="36" w16cid:durableId="912355895">
    <w:abstractNumId w:val="50"/>
  </w:num>
  <w:num w:numId="37" w16cid:durableId="1005011910">
    <w:abstractNumId w:val="109"/>
  </w:num>
  <w:num w:numId="38" w16cid:durableId="1390307220">
    <w:abstractNumId w:val="97"/>
  </w:num>
  <w:num w:numId="39" w16cid:durableId="2001544424">
    <w:abstractNumId w:val="137"/>
  </w:num>
  <w:num w:numId="40" w16cid:durableId="619800886">
    <w:abstractNumId w:val="107"/>
  </w:num>
  <w:num w:numId="41" w16cid:durableId="805202811">
    <w:abstractNumId w:val="52"/>
  </w:num>
  <w:num w:numId="42" w16cid:durableId="1336835944">
    <w:abstractNumId w:val="28"/>
  </w:num>
  <w:num w:numId="43" w16cid:durableId="306328496">
    <w:abstractNumId w:val="19"/>
  </w:num>
  <w:num w:numId="44" w16cid:durableId="1007904463">
    <w:abstractNumId w:val="86"/>
  </w:num>
  <w:num w:numId="45" w16cid:durableId="1699819801">
    <w:abstractNumId w:val="74"/>
  </w:num>
  <w:num w:numId="46" w16cid:durableId="182939478">
    <w:abstractNumId w:val="135"/>
  </w:num>
  <w:num w:numId="47" w16cid:durableId="22488656">
    <w:abstractNumId w:val="65"/>
  </w:num>
  <w:num w:numId="48" w16cid:durableId="734090937">
    <w:abstractNumId w:val="38"/>
  </w:num>
  <w:num w:numId="49" w16cid:durableId="1762949656">
    <w:abstractNumId w:val="116"/>
  </w:num>
  <w:num w:numId="50" w16cid:durableId="2054306007">
    <w:abstractNumId w:val="35"/>
  </w:num>
  <w:num w:numId="51" w16cid:durableId="55780286">
    <w:abstractNumId w:val="127"/>
  </w:num>
  <w:num w:numId="52" w16cid:durableId="1886333480">
    <w:abstractNumId w:val="8"/>
  </w:num>
  <w:num w:numId="53" w16cid:durableId="1905294832">
    <w:abstractNumId w:val="84"/>
  </w:num>
  <w:num w:numId="54" w16cid:durableId="581530332">
    <w:abstractNumId w:val="82"/>
  </w:num>
  <w:num w:numId="55" w16cid:durableId="1431124063">
    <w:abstractNumId w:val="53"/>
  </w:num>
  <w:num w:numId="56" w16cid:durableId="1233009466">
    <w:abstractNumId w:val="72"/>
  </w:num>
  <w:num w:numId="57" w16cid:durableId="1789623850">
    <w:abstractNumId w:val="54"/>
  </w:num>
  <w:num w:numId="58" w16cid:durableId="599529390">
    <w:abstractNumId w:val="77"/>
  </w:num>
  <w:num w:numId="59" w16cid:durableId="710232060">
    <w:abstractNumId w:val="120"/>
  </w:num>
  <w:num w:numId="60" w16cid:durableId="1805342052">
    <w:abstractNumId w:val="142"/>
  </w:num>
  <w:num w:numId="61" w16cid:durableId="751585605">
    <w:abstractNumId w:val="57"/>
  </w:num>
  <w:num w:numId="62" w16cid:durableId="1445804745">
    <w:abstractNumId w:val="96"/>
  </w:num>
  <w:num w:numId="63" w16cid:durableId="327827819">
    <w:abstractNumId w:val="46"/>
  </w:num>
  <w:num w:numId="64" w16cid:durableId="606811607">
    <w:abstractNumId w:val="4"/>
  </w:num>
  <w:num w:numId="65" w16cid:durableId="1762753350">
    <w:abstractNumId w:val="125"/>
  </w:num>
  <w:num w:numId="66" w16cid:durableId="2074546260">
    <w:abstractNumId w:val="114"/>
  </w:num>
  <w:num w:numId="67" w16cid:durableId="192427169">
    <w:abstractNumId w:val="60"/>
  </w:num>
  <w:num w:numId="68" w16cid:durableId="2122450255">
    <w:abstractNumId w:val="3"/>
  </w:num>
  <w:num w:numId="69" w16cid:durableId="1792623537">
    <w:abstractNumId w:val="18"/>
  </w:num>
  <w:num w:numId="70" w16cid:durableId="130683404">
    <w:abstractNumId w:val="2"/>
  </w:num>
  <w:num w:numId="71" w16cid:durableId="1137331240">
    <w:abstractNumId w:val="44"/>
  </w:num>
  <w:num w:numId="72" w16cid:durableId="840392881">
    <w:abstractNumId w:val="122"/>
  </w:num>
  <w:num w:numId="73" w16cid:durableId="66460572">
    <w:abstractNumId w:val="21"/>
  </w:num>
  <w:num w:numId="74" w16cid:durableId="2022076213">
    <w:abstractNumId w:val="106"/>
  </w:num>
  <w:num w:numId="75" w16cid:durableId="328869145">
    <w:abstractNumId w:val="104"/>
  </w:num>
  <w:num w:numId="76" w16cid:durableId="420100085">
    <w:abstractNumId w:val="27"/>
  </w:num>
  <w:num w:numId="77" w16cid:durableId="1632830551">
    <w:abstractNumId w:val="145"/>
  </w:num>
  <w:num w:numId="78" w16cid:durableId="1955943022">
    <w:abstractNumId w:val="59"/>
  </w:num>
  <w:num w:numId="79" w16cid:durableId="263617648">
    <w:abstractNumId w:val="92"/>
  </w:num>
  <w:num w:numId="80" w16cid:durableId="1818447267">
    <w:abstractNumId w:val="9"/>
  </w:num>
  <w:num w:numId="81" w16cid:durableId="1577085859">
    <w:abstractNumId w:val="85"/>
  </w:num>
  <w:num w:numId="82" w16cid:durableId="50467291">
    <w:abstractNumId w:val="100"/>
  </w:num>
  <w:num w:numId="83" w16cid:durableId="1693141132">
    <w:abstractNumId w:val="144"/>
  </w:num>
  <w:num w:numId="84" w16cid:durableId="1071388420">
    <w:abstractNumId w:val="56"/>
  </w:num>
  <w:num w:numId="85" w16cid:durableId="1756825126">
    <w:abstractNumId w:val="49"/>
  </w:num>
  <w:num w:numId="86" w16cid:durableId="1231042468">
    <w:abstractNumId w:val="83"/>
  </w:num>
  <w:num w:numId="87" w16cid:durableId="509947633">
    <w:abstractNumId w:val="34"/>
  </w:num>
  <w:num w:numId="88" w16cid:durableId="1816332368">
    <w:abstractNumId w:val="79"/>
  </w:num>
  <w:num w:numId="89" w16cid:durableId="1838574957">
    <w:abstractNumId w:val="11"/>
  </w:num>
  <w:num w:numId="90" w16cid:durableId="535393372">
    <w:abstractNumId w:val="99"/>
  </w:num>
  <w:num w:numId="91" w16cid:durableId="1844583955">
    <w:abstractNumId w:val="66"/>
  </w:num>
  <w:num w:numId="92" w16cid:durableId="1270158261">
    <w:abstractNumId w:val="73"/>
  </w:num>
  <w:num w:numId="93" w16cid:durableId="261424614">
    <w:abstractNumId w:val="7"/>
  </w:num>
  <w:num w:numId="94" w16cid:durableId="1497648212">
    <w:abstractNumId w:val="118"/>
  </w:num>
  <w:num w:numId="95" w16cid:durableId="187069294">
    <w:abstractNumId w:val="101"/>
  </w:num>
  <w:num w:numId="96" w16cid:durableId="133764140">
    <w:abstractNumId w:val="105"/>
  </w:num>
  <w:num w:numId="97" w16cid:durableId="2092264926">
    <w:abstractNumId w:val="12"/>
  </w:num>
  <w:num w:numId="98" w16cid:durableId="428888569">
    <w:abstractNumId w:val="17"/>
  </w:num>
  <w:num w:numId="99" w16cid:durableId="372119014">
    <w:abstractNumId w:val="61"/>
  </w:num>
  <w:num w:numId="100" w16cid:durableId="1750811789">
    <w:abstractNumId w:val="6"/>
  </w:num>
  <w:num w:numId="101" w16cid:durableId="283928407">
    <w:abstractNumId w:val="81"/>
  </w:num>
  <w:num w:numId="102" w16cid:durableId="289438860">
    <w:abstractNumId w:val="63"/>
  </w:num>
  <w:num w:numId="103" w16cid:durableId="232814747">
    <w:abstractNumId w:val="143"/>
  </w:num>
  <w:num w:numId="104" w16cid:durableId="492837495">
    <w:abstractNumId w:val="67"/>
  </w:num>
  <w:num w:numId="105" w16cid:durableId="1548375609">
    <w:abstractNumId w:val="112"/>
  </w:num>
  <w:num w:numId="106" w16cid:durableId="2084134823">
    <w:abstractNumId w:val="15"/>
  </w:num>
  <w:num w:numId="107" w16cid:durableId="454176299">
    <w:abstractNumId w:val="37"/>
  </w:num>
  <w:num w:numId="108" w16cid:durableId="440227335">
    <w:abstractNumId w:val="5"/>
  </w:num>
  <w:num w:numId="109" w16cid:durableId="852497062">
    <w:abstractNumId w:val="117"/>
  </w:num>
  <w:num w:numId="110" w16cid:durableId="746852446">
    <w:abstractNumId w:val="30"/>
  </w:num>
  <w:num w:numId="111" w16cid:durableId="1229078349">
    <w:abstractNumId w:val="128"/>
  </w:num>
  <w:num w:numId="112" w16cid:durableId="601230388">
    <w:abstractNumId w:val="115"/>
  </w:num>
  <w:num w:numId="113" w16cid:durableId="1909606027">
    <w:abstractNumId w:val="141"/>
  </w:num>
  <w:num w:numId="114" w16cid:durableId="480342449">
    <w:abstractNumId w:val="131"/>
  </w:num>
  <w:num w:numId="115" w16cid:durableId="823858791">
    <w:abstractNumId w:val="132"/>
  </w:num>
  <w:num w:numId="116" w16cid:durableId="477962775">
    <w:abstractNumId w:val="98"/>
  </w:num>
  <w:num w:numId="117" w16cid:durableId="49426316">
    <w:abstractNumId w:val="139"/>
  </w:num>
  <w:num w:numId="118" w16cid:durableId="362218226">
    <w:abstractNumId w:val="20"/>
  </w:num>
  <w:num w:numId="119" w16cid:durableId="1246914984">
    <w:abstractNumId w:val="14"/>
  </w:num>
  <w:num w:numId="120" w16cid:durableId="2037776869">
    <w:abstractNumId w:val="138"/>
  </w:num>
  <w:num w:numId="121" w16cid:durableId="1185512580">
    <w:abstractNumId w:val="43"/>
  </w:num>
  <w:num w:numId="122" w16cid:durableId="516583443">
    <w:abstractNumId w:val="146"/>
  </w:num>
  <w:num w:numId="123" w16cid:durableId="171377672">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440837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206166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5281972">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19454556">
    <w:abstractNumId w:val="93"/>
  </w:num>
  <w:num w:numId="128" w16cid:durableId="532614383">
    <w:abstractNumId w:val="31"/>
  </w:num>
  <w:num w:numId="129" w16cid:durableId="636035574">
    <w:abstractNumId w:val="24"/>
  </w:num>
  <w:num w:numId="130" w16cid:durableId="2061782221">
    <w:abstractNumId w:val="33"/>
  </w:num>
  <w:num w:numId="131" w16cid:durableId="352652701">
    <w:abstractNumId w:val="36"/>
  </w:num>
  <w:num w:numId="132" w16cid:durableId="1696038677">
    <w:abstractNumId w:val="55"/>
  </w:num>
  <w:num w:numId="133" w16cid:durableId="403260122">
    <w:abstractNumId w:val="134"/>
  </w:num>
  <w:num w:numId="134" w16cid:durableId="17728234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86756601">
    <w:abstractNumId w:val="103"/>
  </w:num>
  <w:num w:numId="136" w16cid:durableId="549803495">
    <w:abstractNumId w:val="25"/>
  </w:num>
  <w:num w:numId="137" w16cid:durableId="29109042">
    <w:abstractNumId w:val="48"/>
  </w:num>
  <w:num w:numId="138" w16cid:durableId="509106933">
    <w:abstractNumId w:val="88"/>
  </w:num>
  <w:num w:numId="139" w16cid:durableId="1486312809">
    <w:abstractNumId w:val="76"/>
  </w:num>
  <w:num w:numId="140" w16cid:durableId="1495997746">
    <w:abstractNumId w:val="95"/>
  </w:num>
  <w:num w:numId="141" w16cid:durableId="13969806">
    <w:abstractNumId w:val="71"/>
  </w:num>
  <w:num w:numId="142" w16cid:durableId="230623390">
    <w:abstractNumId w:val="69"/>
  </w:num>
  <w:num w:numId="143" w16cid:durableId="1275090249">
    <w:abstractNumId w:val="75"/>
  </w:num>
  <w:num w:numId="144" w16cid:durableId="636373443">
    <w:abstractNumId w:val="51"/>
  </w:num>
  <w:num w:numId="145" w16cid:durableId="1091705227">
    <w:abstractNumId w:val="123"/>
  </w:num>
  <w:num w:numId="146" w16cid:durableId="1126241205">
    <w:abstractNumId w:val="78"/>
  </w:num>
  <w:num w:numId="147" w16cid:durableId="160059731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61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6F7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1F7"/>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CC1"/>
    <w:rsid w:val="0020095A"/>
    <w:rsid w:val="00201ED8"/>
    <w:rsid w:val="002024A3"/>
    <w:rsid w:val="00202CBF"/>
    <w:rsid w:val="00202DB6"/>
    <w:rsid w:val="00202E9A"/>
    <w:rsid w:val="002030A2"/>
    <w:rsid w:val="0020325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49BF"/>
    <w:rsid w:val="002F5985"/>
    <w:rsid w:val="002F5D7F"/>
    <w:rsid w:val="002F619A"/>
    <w:rsid w:val="002F6962"/>
    <w:rsid w:val="002F6BB6"/>
    <w:rsid w:val="002F75E3"/>
    <w:rsid w:val="002F780C"/>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5D8"/>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87C19"/>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56"/>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BD1"/>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69E"/>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1D40"/>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60424"/>
    <w:rsid w:val="00660701"/>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1D8"/>
    <w:rsid w:val="006862CD"/>
    <w:rsid w:val="00686632"/>
    <w:rsid w:val="006866C7"/>
    <w:rsid w:val="00686B2D"/>
    <w:rsid w:val="00686BC7"/>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153"/>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86F"/>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3F"/>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189"/>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2C2"/>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11E"/>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0163"/>
    <w:rsid w:val="009418FF"/>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768"/>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5EF7"/>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7D5"/>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497"/>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A12"/>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81A"/>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79D"/>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6D65"/>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176C5"/>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6CFE"/>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734"/>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1E0D"/>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48A"/>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0F86"/>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1D13"/>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58F"/>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96737-386F-4469-94D3-5CFF40CFBCE2}">
  <ds:schemaRefs>
    <ds:schemaRef ds:uri="http://schemas.openxmlformats.org/officeDocument/2006/bibliography"/>
  </ds:schemaRefs>
</ds:datastoreItem>
</file>

<file path=customXml/itemProps4.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11DBC9-C524-4DF6-BB2E-5D1734190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13017</Words>
  <Characters>74202</Characters>
  <Application>Microsoft Office Word</Application>
  <DocSecurity>0</DocSecurity>
  <Lines>618</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87045</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Eva Senarikova</cp:lastModifiedBy>
  <cp:revision>9</cp:revision>
  <cp:lastPrinted>2022-03-21T10:54:00Z</cp:lastPrinted>
  <dcterms:created xsi:type="dcterms:W3CDTF">2022-06-03T09:20:00Z</dcterms:created>
  <dcterms:modified xsi:type="dcterms:W3CDTF">2022-06-03T09:27:00Z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