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D2E8614" w:rsidR="00370429" w:rsidRPr="0099493F" w:rsidRDefault="005D4C3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5D4C3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Výkyvný mulčovač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53C948A" w14:textId="77777777" w:rsidR="00D87F93" w:rsidRPr="00DF429C" w:rsidRDefault="0083184B" w:rsidP="00D87F93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</w:p>
          <w:p w14:paraId="58FDD9B7" w14:textId="3DB1ECC5" w:rsidR="00204529" w:rsidRDefault="00D87F93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BIO – FARM, s.r.o.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Priečna 832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059 14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Spišský Štiavnik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87F93" w:rsidRPr="00DF429C">
              <w:rPr>
                <w:rFonts w:asciiTheme="minorHAnsi" w:hAnsiTheme="minorHAnsi" w:cstheme="minorHAnsi"/>
                <w:sz w:val="24"/>
                <w:szCs w:val="24"/>
              </w:rPr>
              <w:t>47651695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6766056C" w:rsidR="006120A7" w:rsidRPr="0011272A" w:rsidRDefault="008A2F4D" w:rsidP="005D4C32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5D4C32" w:rsidRPr="005D4C32">
              <w:rPr>
                <w:rFonts w:asciiTheme="minorHAnsi" w:hAnsiTheme="minorHAnsi" w:cstheme="minorHAnsi"/>
                <w:b/>
                <w:i/>
                <w:szCs w:val="24"/>
              </w:rPr>
              <w:t xml:space="preserve">Výkyvný </w:t>
            </w:r>
            <w:proofErr w:type="spellStart"/>
            <w:r w:rsidR="005D4C32" w:rsidRPr="005D4C32">
              <w:rPr>
                <w:rFonts w:asciiTheme="minorHAnsi" w:hAnsiTheme="minorHAnsi" w:cstheme="minorHAnsi"/>
                <w:b/>
                <w:i/>
                <w:szCs w:val="24"/>
              </w:rPr>
              <w:t>mulčovač</w:t>
            </w:r>
            <w:proofErr w:type="spellEnd"/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A3397C" w:rsidRPr="00B704C5" w14:paraId="5C36A23A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A3397C" w:rsidRPr="00EE2A43" w:rsidRDefault="00A3397C" w:rsidP="00A339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43EB5609" w:rsidR="00A3397C" w:rsidRPr="00C10F25" w:rsidRDefault="00A3397C" w:rsidP="00A3397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Vykášanie okolo stĺpikov oplôtkou</w:t>
            </w:r>
          </w:p>
        </w:tc>
      </w:tr>
      <w:tr w:rsidR="00A3397C" w:rsidRPr="00B704C5" w14:paraId="348CE215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A3397C" w:rsidRPr="00EE2A43" w:rsidRDefault="00A3397C" w:rsidP="00A339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47E7A725" w:rsidR="00A3397C" w:rsidRPr="00C10F25" w:rsidRDefault="00A3397C" w:rsidP="00A3397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10F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Výkyvná hlavica s hydraulickým pohonom, s voľne uloženým nožom</w:t>
            </w:r>
          </w:p>
        </w:tc>
      </w:tr>
      <w:tr w:rsidR="00A3397C" w:rsidRPr="00B704C5" w14:paraId="121FEC02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A3397C" w:rsidRDefault="00A3397C" w:rsidP="00A339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F8CD05B" w:rsidR="00A3397C" w:rsidRPr="00C10F25" w:rsidRDefault="00A3397C" w:rsidP="00A3397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Pracovná šírka výkyvnej hlavy</w:t>
            </w:r>
            <w:r w:rsidRPr="00C10F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min. 5</w:t>
            </w:r>
            <w:r w:rsidRPr="00C10F2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0 cm</w:t>
            </w:r>
          </w:p>
        </w:tc>
      </w:tr>
      <w:tr w:rsidR="00A3397C" w:rsidRPr="00B704C5" w14:paraId="156E67F4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A3397C" w:rsidRDefault="00A3397C" w:rsidP="00A339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6BE2D5E8" w:rsidR="00A3397C" w:rsidRPr="00C10F25" w:rsidRDefault="00A3397C" w:rsidP="00A3397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Výška výkyvnej hlavice max. 30cm</w:t>
            </w:r>
          </w:p>
        </w:tc>
      </w:tr>
      <w:tr w:rsidR="00A3397C" w:rsidRPr="00B704C5" w14:paraId="7EA61DB1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A3397C" w:rsidRDefault="00A3397C" w:rsidP="00A339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2908C1F0" w:rsidR="00A3397C" w:rsidRPr="00C10F25" w:rsidRDefault="00A3397C" w:rsidP="00A3397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10F25">
              <w:rPr>
                <w:rFonts w:asciiTheme="minorHAnsi" w:hAnsiTheme="minorHAnsi" w:cstheme="minorHAnsi"/>
                <w:sz w:val="22"/>
                <w:szCs w:val="22"/>
              </w:rPr>
              <w:t xml:space="preserve">Hydr. príkon 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C10F25">
              <w:rPr>
                <w:rFonts w:asciiTheme="minorHAnsi" w:hAnsiTheme="minorHAnsi" w:cstheme="minorHAnsi"/>
                <w:sz w:val="22"/>
                <w:szCs w:val="22"/>
              </w:rPr>
              <w:t>30 litrov/min</w:t>
            </w:r>
          </w:p>
        </w:tc>
      </w:tr>
      <w:tr w:rsidR="00A3397C" w:rsidRPr="00B704C5" w14:paraId="5BBB5AA9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A3397C" w:rsidRDefault="00A3397C" w:rsidP="00A339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6529F6DF" w:rsidR="00A3397C" w:rsidRPr="00C10F25" w:rsidRDefault="00A3397C" w:rsidP="00A3397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Čelné uchytenie</w:t>
            </w:r>
          </w:p>
        </w:tc>
      </w:tr>
      <w:tr w:rsidR="00A3397C" w:rsidRPr="00B704C5" w14:paraId="39F98ED3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A3397C" w:rsidRDefault="00A3397C" w:rsidP="00A3397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501C6365" w:rsidR="00A3397C" w:rsidRPr="00C10F25" w:rsidRDefault="00A3397C" w:rsidP="00A3397C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10F25">
              <w:rPr>
                <w:rFonts w:asciiTheme="minorHAnsi" w:hAnsiTheme="minorHAnsi" w:cstheme="minorHAnsi"/>
                <w:sz w:val="22"/>
                <w:szCs w:val="22"/>
              </w:rPr>
              <w:t>Hydraulické pripojenie: 2 ks. s voľným odtokom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5583E32B" w:rsidR="004A77A7" w:rsidRPr="00204529" w:rsidRDefault="005D4C32" w:rsidP="008A2F4D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5D4C32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Výkyvný mulčovač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C1DFC85" w:rsidR="004A77A7" w:rsidRPr="001900DA" w:rsidRDefault="00A3397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51250"/>
    <w:rsid w:val="001900DA"/>
    <w:rsid w:val="00204529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26D36"/>
    <w:rsid w:val="00545425"/>
    <w:rsid w:val="00586DC7"/>
    <w:rsid w:val="00596274"/>
    <w:rsid w:val="005B4C6D"/>
    <w:rsid w:val="005D0328"/>
    <w:rsid w:val="005D4C32"/>
    <w:rsid w:val="005E339C"/>
    <w:rsid w:val="0060364B"/>
    <w:rsid w:val="00610826"/>
    <w:rsid w:val="006120A7"/>
    <w:rsid w:val="006423FC"/>
    <w:rsid w:val="00653875"/>
    <w:rsid w:val="00660217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A2F4D"/>
    <w:rsid w:val="00970DD2"/>
    <w:rsid w:val="009913D3"/>
    <w:rsid w:val="0099493F"/>
    <w:rsid w:val="00A109B6"/>
    <w:rsid w:val="00A3397C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10F25"/>
    <w:rsid w:val="00C4534D"/>
    <w:rsid w:val="00CB79C7"/>
    <w:rsid w:val="00CD66D8"/>
    <w:rsid w:val="00CF345C"/>
    <w:rsid w:val="00D13623"/>
    <w:rsid w:val="00D24379"/>
    <w:rsid w:val="00D432E5"/>
    <w:rsid w:val="00D87F93"/>
    <w:rsid w:val="00D90C69"/>
    <w:rsid w:val="00DB12F9"/>
    <w:rsid w:val="00DB6343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A51C-4462-4061-864D-CB6E5C62C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Michalička</cp:lastModifiedBy>
  <cp:revision>29</cp:revision>
  <cp:lastPrinted>2021-01-12T15:08:00Z</cp:lastPrinted>
  <dcterms:created xsi:type="dcterms:W3CDTF">2020-01-24T10:27:00Z</dcterms:created>
  <dcterms:modified xsi:type="dcterms:W3CDTF">2022-06-10T20:07:00Z</dcterms:modified>
</cp:coreProperties>
</file>