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 xml:space="preserve">uchádzača – </w:t>
      </w:r>
      <w:r w:rsidR="002F0C4A">
        <w:rPr>
          <w:b/>
        </w:rPr>
        <w:t>Fyzická</w:t>
      </w:r>
      <w:r w:rsidRPr="001C5E69">
        <w:rPr>
          <w:b/>
        </w:rPr>
        <w:t xml:space="preserve">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Miesto podnikania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miesto podnikania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Dátum narodenia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dátum narodenia</w:t>
      </w:r>
    </w:p>
    <w:p w:rsidR="001C5E69" w:rsidRDefault="001C5E69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2F0C4A" w:rsidP="001C5E69">
      <w:pPr>
        <w:widowControl w:val="0"/>
        <w:spacing w:after="0" w:line="240" w:lineRule="auto"/>
        <w:jc w:val="both"/>
      </w:pPr>
      <w:r>
        <w:t>A</w:t>
      </w:r>
      <w:r w:rsidR="00CD71FC" w:rsidRPr="001C5E69">
        <w:t>ko uchádzač k zákazke na dodanie tovaru</w:t>
      </w:r>
      <w:r w:rsidR="001C5E69">
        <w:t xml:space="preserve"> „</w:t>
      </w:r>
      <w:r w:rsidR="00BA6509">
        <w:rPr>
          <w:b/>
        </w:rPr>
        <w:t>Ventilový blok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 xml:space="preserve">., Partizánska 224/B, </w:t>
      </w:r>
      <w:r w:rsidR="00BA6509">
        <w:rPr>
          <w:b/>
        </w:rPr>
        <w:br/>
      </w:r>
      <w:r w:rsidR="001C5E69" w:rsidRPr="001C5E69">
        <w:rPr>
          <w:b/>
        </w:rPr>
        <w:t>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</w:t>
      </w:r>
      <w:r w:rsidR="002F0C4A">
        <w:rPr>
          <w:b/>
        </w:rPr>
        <w:t>m</w:t>
      </w:r>
      <w:r w:rsidRPr="001C5E69">
        <w:rPr>
          <w:b/>
        </w:rPr>
        <w:t>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som</w:t>
      </w:r>
      <w:r w:rsidR="008C0910">
        <w:t xml:space="preserve"> oprávnen</w:t>
      </w:r>
      <w:r>
        <w:t>ý</w:t>
      </w:r>
      <w:r w:rsidR="008C0910">
        <w:t xml:space="preserve">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podpis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1C5E69" w:rsidP="001C5E69">
      <w:pPr>
        <w:widowControl w:val="0"/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5F" w:rsidRDefault="004D085F" w:rsidP="00295267">
      <w:pPr>
        <w:spacing w:after="0" w:line="240" w:lineRule="auto"/>
      </w:pPr>
      <w:r>
        <w:separator/>
      </w:r>
    </w:p>
  </w:endnote>
  <w:endnote w:type="continuationSeparator" w:id="0">
    <w:p w:rsidR="004D085F" w:rsidRDefault="004D085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5F" w:rsidRDefault="004D085F" w:rsidP="00295267">
      <w:pPr>
        <w:spacing w:after="0" w:line="240" w:lineRule="auto"/>
      </w:pPr>
      <w:r>
        <w:separator/>
      </w:r>
    </w:p>
  </w:footnote>
  <w:footnote w:type="continuationSeparator" w:id="0">
    <w:p w:rsidR="004D085F" w:rsidRDefault="004D085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C5E69"/>
    <w:rsid w:val="00277799"/>
    <w:rsid w:val="00295267"/>
    <w:rsid w:val="002B5818"/>
    <w:rsid w:val="002F0C4A"/>
    <w:rsid w:val="00302622"/>
    <w:rsid w:val="00375A3C"/>
    <w:rsid w:val="00440123"/>
    <w:rsid w:val="004D085F"/>
    <w:rsid w:val="006102F8"/>
    <w:rsid w:val="00614D19"/>
    <w:rsid w:val="0065180F"/>
    <w:rsid w:val="00683506"/>
    <w:rsid w:val="007620DB"/>
    <w:rsid w:val="007879E6"/>
    <w:rsid w:val="007F77E1"/>
    <w:rsid w:val="00837B56"/>
    <w:rsid w:val="00895409"/>
    <w:rsid w:val="008C0910"/>
    <w:rsid w:val="00921D99"/>
    <w:rsid w:val="009D4C83"/>
    <w:rsid w:val="00A14970"/>
    <w:rsid w:val="00A90D65"/>
    <w:rsid w:val="00A93462"/>
    <w:rsid w:val="00B342B7"/>
    <w:rsid w:val="00B603B0"/>
    <w:rsid w:val="00B84957"/>
    <w:rsid w:val="00BA6509"/>
    <w:rsid w:val="00C1304B"/>
    <w:rsid w:val="00C92D54"/>
    <w:rsid w:val="00CB6363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2022-07-18T08:25:00Z</dcterms:created>
  <dcterms:modified xsi:type="dcterms:W3CDTF">2022-07-18T08:25:00Z</dcterms:modified>
</cp:coreProperties>
</file>