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5E40" w14:textId="77777777" w:rsidR="008F12EA" w:rsidRPr="00B12663" w:rsidRDefault="00E72DA0" w:rsidP="008F12E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cs="Times New Roman"/>
          <w:b/>
          <w:bCs/>
          <w:sz w:val="28"/>
          <w:szCs w:val="28"/>
        </w:rPr>
      </w:pPr>
      <w:bookmarkStart w:id="0" w:name="kriteria_vahy"/>
      <w:r w:rsidRPr="00B12663">
        <w:rPr>
          <w:rStyle w:val="iadneA"/>
          <w:rFonts w:cs="Times New Roman"/>
          <w:b/>
          <w:bCs/>
          <w:sz w:val="28"/>
          <w:szCs w:val="28"/>
        </w:rPr>
        <w:t>Zmluva</w:t>
      </w:r>
      <w:r w:rsidR="008F12EA" w:rsidRPr="00B12663">
        <w:rPr>
          <w:rStyle w:val="iadneA"/>
          <w:rFonts w:cs="Times New Roman"/>
          <w:b/>
          <w:bCs/>
          <w:sz w:val="28"/>
          <w:szCs w:val="28"/>
        </w:rPr>
        <w:t xml:space="preserve"> o dielo </w:t>
      </w:r>
    </w:p>
    <w:p w14:paraId="07F68363" w14:textId="77777777" w:rsidR="008F12EA" w:rsidRPr="00B12663" w:rsidRDefault="008F12EA" w:rsidP="008F12E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ahoma" w:cs="Times New Roman"/>
          <w:sz w:val="20"/>
          <w:szCs w:val="20"/>
        </w:rPr>
      </w:pPr>
      <w:r w:rsidRPr="00B12663">
        <w:rPr>
          <w:rFonts w:cs="Times New Roman"/>
          <w:sz w:val="20"/>
          <w:szCs w:val="20"/>
        </w:rPr>
        <w:t xml:space="preserve">uzavretá podľa § 536 a </w:t>
      </w:r>
      <w:proofErr w:type="spellStart"/>
      <w:r w:rsidRPr="00B12663">
        <w:rPr>
          <w:rFonts w:cs="Times New Roman"/>
          <w:sz w:val="20"/>
          <w:szCs w:val="20"/>
        </w:rPr>
        <w:t>nasl</w:t>
      </w:r>
      <w:proofErr w:type="spellEnd"/>
      <w:r w:rsidRPr="00B12663">
        <w:rPr>
          <w:rFonts w:cs="Times New Roman"/>
          <w:sz w:val="20"/>
          <w:szCs w:val="20"/>
        </w:rPr>
        <w:t xml:space="preserve">. zákona č. 513/1991 Zb. Obchodný zákonník </w:t>
      </w:r>
    </w:p>
    <w:p w14:paraId="171B210B" w14:textId="77777777" w:rsidR="008F12EA" w:rsidRPr="00B12663" w:rsidRDefault="008F12EA" w:rsidP="008F12E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ahoma" w:cs="Times New Roman"/>
          <w:sz w:val="20"/>
          <w:szCs w:val="20"/>
        </w:rPr>
      </w:pPr>
      <w:r w:rsidRPr="00B12663">
        <w:rPr>
          <w:rFonts w:cs="Times New Roman"/>
          <w:sz w:val="20"/>
          <w:szCs w:val="20"/>
        </w:rPr>
        <w:t>medzi nasledujúcimi zmluvnými stranami</w:t>
      </w:r>
    </w:p>
    <w:p w14:paraId="06CF5FB1" w14:textId="77777777" w:rsidR="008F12EA" w:rsidRPr="00B12663" w:rsidRDefault="008F12EA" w:rsidP="00AB3D1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ahoma" w:cs="Times New Roman"/>
          <w:sz w:val="20"/>
          <w:szCs w:val="20"/>
        </w:rPr>
      </w:pPr>
      <w:r w:rsidRPr="00B12663">
        <w:rPr>
          <w:rFonts w:cs="Times New Roman"/>
          <w:sz w:val="20"/>
          <w:szCs w:val="20"/>
        </w:rPr>
        <w:t>(ďalej „</w:t>
      </w:r>
      <w:r w:rsidR="00E72DA0" w:rsidRPr="00B12663">
        <w:rPr>
          <w:rStyle w:val="iadneA"/>
          <w:rFonts w:cs="Times New Roman"/>
          <w:b/>
          <w:bCs/>
          <w:sz w:val="20"/>
          <w:szCs w:val="20"/>
        </w:rPr>
        <w:t>Zmluva</w:t>
      </w:r>
      <w:r w:rsidRPr="00B12663">
        <w:rPr>
          <w:rFonts w:cs="Times New Roman"/>
          <w:sz w:val="20"/>
          <w:szCs w:val="20"/>
        </w:rPr>
        <w:t>“):</w:t>
      </w:r>
    </w:p>
    <w:p w14:paraId="1FABB561" w14:textId="77777777" w:rsidR="00EC57C2" w:rsidRPr="009869DB" w:rsidRDefault="00EC57C2" w:rsidP="00EC57C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0"/>
        <w:rPr>
          <w:rStyle w:val="iadne"/>
          <w:rFonts w:eastAsia="Tahoma" w:cs="Times New Roman"/>
          <w:b/>
          <w:sz w:val="22"/>
          <w:szCs w:val="22"/>
        </w:rPr>
      </w:pPr>
      <w:r w:rsidRPr="009869DB">
        <w:rPr>
          <w:rStyle w:val="iadne"/>
          <w:rFonts w:eastAsia="Arial" w:cs="Times New Roman"/>
          <w:b/>
          <w:sz w:val="22"/>
          <w:szCs w:val="22"/>
        </w:rPr>
        <w:t>Objednávateľ:</w:t>
      </w:r>
    </w:p>
    <w:p w14:paraId="195A1FBC" w14:textId="77777777" w:rsidR="00EC57C2" w:rsidRPr="009869DB" w:rsidRDefault="00EC57C2" w:rsidP="00EC57C2">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2"/>
          <w:szCs w:val="22"/>
        </w:rPr>
      </w:pPr>
      <w:r w:rsidRPr="009869DB">
        <w:rPr>
          <w:rStyle w:val="iadne"/>
          <w:rFonts w:eastAsia="Arial" w:cs="Times New Roman"/>
          <w:sz w:val="22"/>
          <w:szCs w:val="22"/>
        </w:rPr>
        <w:t xml:space="preserve">Obchodné meno: </w:t>
      </w:r>
      <w:r w:rsidRPr="009869DB">
        <w:rPr>
          <w:rStyle w:val="iadne"/>
          <w:rFonts w:eastAsia="Arial" w:cs="Times New Roman"/>
          <w:sz w:val="22"/>
          <w:szCs w:val="22"/>
        </w:rPr>
        <w:tab/>
      </w:r>
      <w:r w:rsidRPr="009869DB">
        <w:rPr>
          <w:rStyle w:val="iadne"/>
          <w:rFonts w:eastAsia="Arial" w:cs="Times New Roman"/>
          <w:sz w:val="22"/>
          <w:szCs w:val="22"/>
        </w:rPr>
        <w:tab/>
      </w:r>
      <w:r w:rsidRPr="009869DB">
        <w:rPr>
          <w:rFonts w:cs="Times New Roman"/>
          <w:sz w:val="22"/>
          <w:szCs w:val="22"/>
        </w:rPr>
        <w:t xml:space="preserve">Výskumný ústav ovocných a okrasných drevín </w:t>
      </w:r>
      <w:proofErr w:type="spellStart"/>
      <w:r w:rsidRPr="009869DB">
        <w:rPr>
          <w:rFonts w:cs="Times New Roman"/>
          <w:sz w:val="22"/>
          <w:szCs w:val="22"/>
        </w:rPr>
        <w:t>a.s</w:t>
      </w:r>
      <w:proofErr w:type="spellEnd"/>
      <w:r w:rsidRPr="009869DB">
        <w:rPr>
          <w:rFonts w:cs="Times New Roman"/>
          <w:sz w:val="22"/>
          <w:szCs w:val="22"/>
        </w:rPr>
        <w:t xml:space="preserve">., skrátene </w:t>
      </w:r>
    </w:p>
    <w:p w14:paraId="31802C71" w14:textId="77777777" w:rsidR="00EC57C2" w:rsidRPr="009869DB" w:rsidRDefault="00EC57C2" w:rsidP="00EC57C2">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eastAsia="Tahoma" w:cs="Times New Roman"/>
          <w:sz w:val="22"/>
          <w:szCs w:val="22"/>
        </w:rPr>
      </w:pPr>
      <w:r w:rsidRPr="009869DB">
        <w:rPr>
          <w:rFonts w:cs="Times New Roman"/>
          <w:sz w:val="22"/>
          <w:szCs w:val="22"/>
        </w:rPr>
        <w:tab/>
      </w:r>
      <w:r w:rsidRPr="009869DB">
        <w:rPr>
          <w:rFonts w:cs="Times New Roman"/>
          <w:sz w:val="22"/>
          <w:szCs w:val="22"/>
        </w:rPr>
        <w:tab/>
        <w:t xml:space="preserve">VÚOOD, </w:t>
      </w:r>
      <w:proofErr w:type="spellStart"/>
      <w:r w:rsidRPr="009869DB">
        <w:rPr>
          <w:rFonts w:cs="Times New Roman"/>
          <w:sz w:val="22"/>
          <w:szCs w:val="22"/>
        </w:rPr>
        <w:t>a.s</w:t>
      </w:r>
      <w:proofErr w:type="spellEnd"/>
      <w:r w:rsidRPr="009869DB">
        <w:rPr>
          <w:rFonts w:cs="Times New Roman"/>
          <w:sz w:val="22"/>
          <w:szCs w:val="22"/>
        </w:rPr>
        <w:t>.</w:t>
      </w:r>
    </w:p>
    <w:p w14:paraId="1D35A6EC" w14:textId="77777777" w:rsidR="00EC57C2" w:rsidRPr="009869DB" w:rsidRDefault="00EC57C2" w:rsidP="00EC57C2">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eastAsia="Tahoma" w:cs="Times New Roman"/>
          <w:sz w:val="22"/>
          <w:szCs w:val="22"/>
        </w:rPr>
      </w:pPr>
      <w:r w:rsidRPr="009869DB">
        <w:rPr>
          <w:rStyle w:val="iadne"/>
          <w:rFonts w:eastAsia="Arial" w:cs="Times New Roman"/>
          <w:sz w:val="22"/>
          <w:szCs w:val="22"/>
        </w:rPr>
        <w:t>Sídlo:</w:t>
      </w:r>
      <w:r w:rsidRPr="009869DB">
        <w:rPr>
          <w:rStyle w:val="iadne"/>
          <w:rFonts w:eastAsia="Arial" w:cs="Times New Roman"/>
          <w:sz w:val="22"/>
          <w:szCs w:val="22"/>
        </w:rPr>
        <w:tab/>
      </w:r>
      <w:r w:rsidRPr="009869DB">
        <w:rPr>
          <w:rStyle w:val="iadne"/>
          <w:rFonts w:eastAsia="Arial" w:cs="Times New Roman"/>
          <w:sz w:val="22"/>
          <w:szCs w:val="22"/>
        </w:rPr>
        <w:tab/>
      </w:r>
      <w:r w:rsidRPr="009869DB">
        <w:rPr>
          <w:rFonts w:cs="Times New Roman"/>
          <w:sz w:val="22"/>
          <w:szCs w:val="22"/>
        </w:rPr>
        <w:t>Prievidzská 53, 972 01 Bojnice</w:t>
      </w:r>
      <w:r w:rsidRPr="009869DB">
        <w:rPr>
          <w:rStyle w:val="iadne"/>
          <w:rFonts w:eastAsia="Arial" w:cs="Times New Roman"/>
          <w:sz w:val="22"/>
          <w:szCs w:val="22"/>
        </w:rPr>
        <w:t>, Slovenská republika</w:t>
      </w:r>
    </w:p>
    <w:p w14:paraId="2E51643B" w14:textId="77777777" w:rsidR="00EC57C2" w:rsidRPr="009869DB" w:rsidRDefault="00EC57C2" w:rsidP="00EC57C2">
      <w:pPr>
        <w:jc w:val="both"/>
        <w:rPr>
          <w:rStyle w:val="iadne"/>
          <w:rFonts w:eastAsia="Tahoma" w:cs="Times New Roman"/>
          <w:sz w:val="22"/>
          <w:szCs w:val="22"/>
        </w:rPr>
      </w:pPr>
      <w:r w:rsidRPr="009869DB">
        <w:rPr>
          <w:rStyle w:val="iadne"/>
          <w:rFonts w:eastAsia="Arial" w:cs="Times New Roman"/>
          <w:sz w:val="22"/>
          <w:szCs w:val="22"/>
        </w:rPr>
        <w:t xml:space="preserve">IČO: </w:t>
      </w:r>
      <w:r w:rsidRPr="009869DB">
        <w:rPr>
          <w:rStyle w:val="iadne"/>
          <w:rFonts w:eastAsia="Arial" w:cs="Times New Roman"/>
          <w:sz w:val="22"/>
          <w:szCs w:val="22"/>
        </w:rPr>
        <w:tab/>
      </w:r>
      <w:r w:rsidRPr="009869DB">
        <w:rPr>
          <w:rStyle w:val="iadne"/>
          <w:rFonts w:eastAsia="Arial" w:cs="Times New Roman"/>
          <w:sz w:val="22"/>
          <w:szCs w:val="22"/>
        </w:rPr>
        <w:tab/>
      </w:r>
      <w:r w:rsidRPr="009869DB">
        <w:rPr>
          <w:rStyle w:val="iadne"/>
          <w:rFonts w:eastAsia="Arial" w:cs="Times New Roman"/>
          <w:sz w:val="22"/>
          <w:szCs w:val="22"/>
        </w:rPr>
        <w:tab/>
      </w:r>
      <w:r w:rsidRPr="009869DB">
        <w:rPr>
          <w:rStyle w:val="iadne"/>
          <w:rFonts w:eastAsia="Arial" w:cs="Times New Roman"/>
          <w:sz w:val="22"/>
          <w:szCs w:val="22"/>
        </w:rPr>
        <w:tab/>
      </w:r>
      <w:r w:rsidRPr="009869DB">
        <w:rPr>
          <w:rFonts w:cs="Times New Roman"/>
          <w:sz w:val="22"/>
          <w:szCs w:val="22"/>
        </w:rPr>
        <w:t>31 639 216</w:t>
      </w:r>
    </w:p>
    <w:p w14:paraId="037F03A1" w14:textId="77777777" w:rsidR="00EC57C2" w:rsidRPr="009869DB" w:rsidRDefault="00EC57C2" w:rsidP="00EC57C2">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eastAsia="Tahoma" w:cs="Times New Roman"/>
          <w:sz w:val="22"/>
          <w:szCs w:val="22"/>
        </w:rPr>
      </w:pPr>
      <w:r w:rsidRPr="009869DB">
        <w:rPr>
          <w:rStyle w:val="iadne"/>
          <w:rFonts w:eastAsia="Arial" w:cs="Times New Roman"/>
          <w:sz w:val="22"/>
          <w:szCs w:val="22"/>
        </w:rPr>
        <w:t>IČ DPH:</w:t>
      </w:r>
      <w:r w:rsidRPr="009869DB">
        <w:rPr>
          <w:rStyle w:val="iadne"/>
          <w:rFonts w:eastAsia="Arial" w:cs="Times New Roman"/>
          <w:sz w:val="22"/>
          <w:szCs w:val="22"/>
        </w:rPr>
        <w:tab/>
      </w:r>
      <w:r w:rsidRPr="009869DB">
        <w:rPr>
          <w:rStyle w:val="iadne"/>
          <w:rFonts w:eastAsia="Arial" w:cs="Times New Roman"/>
          <w:sz w:val="22"/>
          <w:szCs w:val="22"/>
        </w:rPr>
        <w:tab/>
        <w:t>S</w:t>
      </w:r>
      <w:r w:rsidRPr="009869DB">
        <w:rPr>
          <w:rFonts w:cs="Times New Roman"/>
          <w:sz w:val="22"/>
          <w:szCs w:val="22"/>
        </w:rPr>
        <w:t>K20220469187</w:t>
      </w:r>
    </w:p>
    <w:p w14:paraId="3ABAE2F3" w14:textId="77777777" w:rsidR="00EC57C2" w:rsidRPr="009869DB" w:rsidRDefault="00EC57C2" w:rsidP="00EC57C2">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eastAsia="Tahoma" w:cs="Times New Roman"/>
          <w:sz w:val="22"/>
          <w:szCs w:val="22"/>
        </w:rPr>
      </w:pPr>
      <w:r w:rsidRPr="009869DB">
        <w:rPr>
          <w:rStyle w:val="iadne"/>
          <w:rFonts w:eastAsia="Arial" w:cs="Times New Roman"/>
          <w:sz w:val="22"/>
          <w:szCs w:val="22"/>
        </w:rPr>
        <w:t xml:space="preserve">Zapísaný v Obchodnom registri Okresného súdu Trenčín, Oddiel: Sa, </w:t>
      </w:r>
      <w:proofErr w:type="spellStart"/>
      <w:r w:rsidRPr="009869DB">
        <w:rPr>
          <w:rStyle w:val="iadne"/>
          <w:rFonts w:eastAsia="Arial" w:cs="Times New Roman"/>
          <w:sz w:val="22"/>
          <w:szCs w:val="22"/>
        </w:rPr>
        <w:t>vl.č</w:t>
      </w:r>
      <w:proofErr w:type="spellEnd"/>
      <w:r w:rsidRPr="009869DB">
        <w:rPr>
          <w:rStyle w:val="iadne"/>
          <w:rFonts w:eastAsia="Arial" w:cs="Times New Roman"/>
          <w:sz w:val="22"/>
          <w:szCs w:val="22"/>
        </w:rPr>
        <w:t>. 296/R</w:t>
      </w:r>
    </w:p>
    <w:p w14:paraId="2EA1453E" w14:textId="77777777" w:rsidR="00EC57C2" w:rsidRPr="009869DB" w:rsidRDefault="00EC57C2" w:rsidP="00EC57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eastAsia="Tahoma" w:cs="Times New Roman"/>
          <w:sz w:val="22"/>
          <w:szCs w:val="22"/>
        </w:rPr>
      </w:pPr>
      <w:r w:rsidRPr="009869DB">
        <w:rPr>
          <w:rStyle w:val="iadne"/>
          <w:rFonts w:eastAsia="Arial" w:cs="Times New Roman"/>
          <w:sz w:val="22"/>
          <w:szCs w:val="22"/>
        </w:rPr>
        <w:t>Bankové spojenie:</w:t>
      </w:r>
      <w:r w:rsidRPr="009869DB">
        <w:rPr>
          <w:rStyle w:val="iadne"/>
          <w:rFonts w:eastAsia="Arial" w:cs="Times New Roman"/>
          <w:sz w:val="22"/>
          <w:szCs w:val="22"/>
        </w:rPr>
        <w:tab/>
      </w:r>
      <w:r w:rsidRPr="009869DB">
        <w:rPr>
          <w:rStyle w:val="iadne"/>
          <w:rFonts w:eastAsia="Arial" w:cs="Times New Roman"/>
          <w:sz w:val="22"/>
          <w:szCs w:val="22"/>
        </w:rPr>
        <w:tab/>
        <w:t xml:space="preserve">Tatrabanka </w:t>
      </w:r>
      <w:proofErr w:type="spellStart"/>
      <w:r w:rsidRPr="009869DB">
        <w:rPr>
          <w:rStyle w:val="iadne"/>
          <w:rFonts w:eastAsia="Arial" w:cs="Times New Roman"/>
          <w:sz w:val="22"/>
          <w:szCs w:val="22"/>
        </w:rPr>
        <w:t>a.s</w:t>
      </w:r>
      <w:proofErr w:type="spellEnd"/>
      <w:r w:rsidRPr="009869DB">
        <w:rPr>
          <w:rStyle w:val="iadne"/>
          <w:rFonts w:eastAsia="Arial" w:cs="Times New Roman"/>
          <w:sz w:val="22"/>
          <w:szCs w:val="22"/>
        </w:rPr>
        <w:t>.</w:t>
      </w:r>
    </w:p>
    <w:p w14:paraId="7BEA2181" w14:textId="77777777" w:rsidR="00EC57C2" w:rsidRPr="009869DB" w:rsidRDefault="00EC57C2" w:rsidP="00EC57C2">
      <w:pPr>
        <w:rPr>
          <w:rFonts w:cs="Times New Roman"/>
          <w:sz w:val="22"/>
          <w:szCs w:val="22"/>
        </w:rPr>
      </w:pPr>
      <w:r w:rsidRPr="009869DB">
        <w:rPr>
          <w:rStyle w:val="iadne"/>
          <w:rFonts w:eastAsia="Arial" w:cs="Times New Roman"/>
          <w:sz w:val="22"/>
          <w:szCs w:val="22"/>
        </w:rPr>
        <w:t>Č. ú (IBAN):</w:t>
      </w:r>
      <w:r w:rsidRPr="009869DB">
        <w:rPr>
          <w:rStyle w:val="iadne"/>
          <w:rFonts w:eastAsia="Arial" w:cs="Times New Roman"/>
          <w:sz w:val="22"/>
          <w:szCs w:val="22"/>
        </w:rPr>
        <w:tab/>
      </w:r>
      <w:r w:rsidRPr="009869DB">
        <w:rPr>
          <w:rStyle w:val="iadne"/>
          <w:rFonts w:eastAsia="Arial" w:cs="Times New Roman"/>
          <w:sz w:val="22"/>
          <w:szCs w:val="22"/>
        </w:rPr>
        <w:tab/>
      </w:r>
      <w:r w:rsidRPr="009869DB">
        <w:rPr>
          <w:rStyle w:val="iadne"/>
          <w:rFonts w:eastAsia="Arial" w:cs="Times New Roman"/>
          <w:sz w:val="22"/>
          <w:szCs w:val="22"/>
        </w:rPr>
        <w:tab/>
      </w:r>
      <w:r w:rsidRPr="009869DB">
        <w:rPr>
          <w:rFonts w:cs="Times New Roman"/>
          <w:sz w:val="22"/>
          <w:szCs w:val="22"/>
        </w:rPr>
        <w:t>SK 49 1100 0000 0026 2254 0510</w:t>
      </w:r>
    </w:p>
    <w:p w14:paraId="601444BA" w14:textId="77777777" w:rsidR="00EC57C2" w:rsidRPr="009869DB" w:rsidRDefault="00EC57C2" w:rsidP="00EC57C2">
      <w:pPr>
        <w:pStyle w:val="Normlnywebov"/>
        <w:spacing w:before="0" w:beforeAutospacing="0" w:after="0" w:afterAutospacing="0"/>
        <w:rPr>
          <w:rStyle w:val="iadne"/>
          <w:rFonts w:eastAsia="Arial"/>
          <w:sz w:val="22"/>
          <w:szCs w:val="22"/>
        </w:rPr>
      </w:pPr>
      <w:r w:rsidRPr="009869DB">
        <w:rPr>
          <w:rStyle w:val="iadne"/>
          <w:rFonts w:eastAsia="Arial"/>
          <w:sz w:val="22"/>
          <w:szCs w:val="22"/>
        </w:rPr>
        <w:t xml:space="preserve">Štatutárny orgán: </w:t>
      </w:r>
      <w:r w:rsidRPr="009869DB">
        <w:rPr>
          <w:rStyle w:val="iadne"/>
          <w:rFonts w:eastAsia="Arial"/>
          <w:sz w:val="22"/>
          <w:szCs w:val="22"/>
        </w:rPr>
        <w:tab/>
      </w:r>
      <w:r w:rsidRPr="009869DB">
        <w:rPr>
          <w:rStyle w:val="iadne"/>
          <w:rFonts w:eastAsia="Arial"/>
          <w:sz w:val="22"/>
          <w:szCs w:val="22"/>
        </w:rPr>
        <w:tab/>
      </w:r>
      <w:r w:rsidRPr="009869DB">
        <w:rPr>
          <w:sz w:val="22"/>
          <w:szCs w:val="22"/>
        </w:rPr>
        <w:t xml:space="preserve">Ing. Miroslav </w:t>
      </w:r>
      <w:proofErr w:type="spellStart"/>
      <w:r w:rsidRPr="009869DB">
        <w:rPr>
          <w:sz w:val="22"/>
          <w:szCs w:val="22"/>
        </w:rPr>
        <w:t>Betík</w:t>
      </w:r>
      <w:proofErr w:type="spellEnd"/>
      <w:r w:rsidRPr="009869DB">
        <w:rPr>
          <w:rStyle w:val="iadne"/>
          <w:rFonts w:eastAsia="Arial"/>
          <w:sz w:val="22"/>
          <w:szCs w:val="22"/>
        </w:rPr>
        <w:t>– predseda predstavenstva</w:t>
      </w:r>
    </w:p>
    <w:p w14:paraId="049D7EF2" w14:textId="77777777" w:rsidR="00EC57C2" w:rsidRPr="009869DB" w:rsidRDefault="00EC57C2" w:rsidP="00EC57C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eastAsia="Arial" w:cs="Times New Roman"/>
          <w:sz w:val="22"/>
          <w:szCs w:val="22"/>
        </w:rPr>
      </w:pPr>
      <w:r w:rsidRPr="009869DB">
        <w:rPr>
          <w:rStyle w:val="iadne"/>
          <w:rFonts w:eastAsia="Arial" w:cs="Times New Roman"/>
          <w:sz w:val="22"/>
          <w:szCs w:val="22"/>
        </w:rPr>
        <w:tab/>
      </w:r>
      <w:r w:rsidRPr="009869DB">
        <w:rPr>
          <w:rStyle w:val="iadne"/>
          <w:rFonts w:eastAsia="Arial" w:cs="Times New Roman"/>
          <w:sz w:val="22"/>
          <w:szCs w:val="22"/>
        </w:rPr>
        <w:tab/>
      </w:r>
      <w:r w:rsidRPr="009869DB">
        <w:rPr>
          <w:rStyle w:val="iadne"/>
          <w:rFonts w:eastAsia="Arial" w:cs="Times New Roman"/>
          <w:sz w:val="22"/>
          <w:szCs w:val="22"/>
        </w:rPr>
        <w:tab/>
      </w:r>
      <w:r w:rsidRPr="009869DB">
        <w:rPr>
          <w:rStyle w:val="iadne"/>
          <w:rFonts w:eastAsia="Arial" w:cs="Times New Roman"/>
          <w:sz w:val="22"/>
          <w:szCs w:val="22"/>
        </w:rPr>
        <w:tab/>
        <w:t xml:space="preserve">Ing. Maroš </w:t>
      </w:r>
      <w:proofErr w:type="spellStart"/>
      <w:r w:rsidRPr="009869DB">
        <w:rPr>
          <w:rStyle w:val="iadne"/>
          <w:rFonts w:eastAsia="Arial" w:cs="Times New Roman"/>
          <w:sz w:val="22"/>
          <w:szCs w:val="22"/>
        </w:rPr>
        <w:t>Kminiak</w:t>
      </w:r>
      <w:proofErr w:type="spellEnd"/>
      <w:r w:rsidRPr="009869DB">
        <w:rPr>
          <w:rStyle w:val="iadne"/>
          <w:rFonts w:eastAsia="Arial" w:cs="Times New Roman"/>
          <w:sz w:val="22"/>
          <w:szCs w:val="22"/>
        </w:rPr>
        <w:t>- člen predstavenstva</w:t>
      </w:r>
    </w:p>
    <w:p w14:paraId="291BC88E" w14:textId="77777777" w:rsidR="00EC57C2" w:rsidRPr="009869DB" w:rsidRDefault="00EC57C2" w:rsidP="00EC57C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eastAsia="Arial" w:cs="Times New Roman"/>
          <w:sz w:val="22"/>
          <w:szCs w:val="22"/>
        </w:rPr>
      </w:pPr>
      <w:r w:rsidRPr="009869DB">
        <w:rPr>
          <w:rStyle w:val="iadne"/>
          <w:rFonts w:eastAsia="Arial" w:cs="Times New Roman"/>
          <w:sz w:val="22"/>
          <w:szCs w:val="22"/>
        </w:rPr>
        <w:tab/>
      </w:r>
      <w:r w:rsidRPr="009869DB">
        <w:rPr>
          <w:rStyle w:val="iadne"/>
          <w:rFonts w:eastAsia="Arial" w:cs="Times New Roman"/>
          <w:sz w:val="22"/>
          <w:szCs w:val="22"/>
        </w:rPr>
        <w:tab/>
      </w:r>
      <w:r w:rsidRPr="009869DB">
        <w:rPr>
          <w:rStyle w:val="iadne"/>
          <w:rFonts w:eastAsia="Arial" w:cs="Times New Roman"/>
          <w:sz w:val="22"/>
          <w:szCs w:val="22"/>
        </w:rPr>
        <w:tab/>
      </w:r>
      <w:r w:rsidRPr="009869DB">
        <w:rPr>
          <w:rStyle w:val="iadne"/>
          <w:rFonts w:eastAsia="Arial" w:cs="Times New Roman"/>
          <w:sz w:val="22"/>
          <w:szCs w:val="22"/>
        </w:rPr>
        <w:tab/>
        <w:t xml:space="preserve">Ing. Irena </w:t>
      </w:r>
      <w:proofErr w:type="spellStart"/>
      <w:r w:rsidRPr="009869DB">
        <w:rPr>
          <w:rStyle w:val="iadne"/>
          <w:rFonts w:eastAsia="Arial" w:cs="Times New Roman"/>
          <w:sz w:val="22"/>
          <w:szCs w:val="22"/>
        </w:rPr>
        <w:t>Cagáňová</w:t>
      </w:r>
      <w:proofErr w:type="spellEnd"/>
      <w:r w:rsidRPr="009869DB">
        <w:rPr>
          <w:rStyle w:val="iadne"/>
          <w:rFonts w:eastAsia="Arial" w:cs="Times New Roman"/>
          <w:sz w:val="22"/>
          <w:szCs w:val="22"/>
        </w:rPr>
        <w:t>, PhD.- člen predstavenstva</w:t>
      </w:r>
    </w:p>
    <w:p w14:paraId="29E9C3BB" w14:textId="77777777" w:rsidR="00EC57C2" w:rsidRPr="009869DB" w:rsidRDefault="00EC57C2" w:rsidP="00EC57C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
          <w:rFonts w:eastAsia="Tahoma" w:cs="Times New Roman"/>
          <w:sz w:val="22"/>
          <w:szCs w:val="22"/>
        </w:rPr>
      </w:pPr>
      <w:r w:rsidRPr="009869DB">
        <w:rPr>
          <w:rStyle w:val="iadne"/>
          <w:rFonts w:eastAsia="Arial" w:cs="Times New Roman"/>
          <w:sz w:val="22"/>
          <w:szCs w:val="22"/>
        </w:rPr>
        <w:t>(ďalej len „</w:t>
      </w:r>
      <w:r w:rsidRPr="009869DB">
        <w:rPr>
          <w:rStyle w:val="iadne"/>
          <w:rFonts w:eastAsia="Arial" w:cs="Times New Roman"/>
          <w:b/>
          <w:sz w:val="22"/>
          <w:szCs w:val="22"/>
        </w:rPr>
        <w:t>objednávateľ</w:t>
      </w:r>
      <w:r w:rsidRPr="009869DB">
        <w:rPr>
          <w:rStyle w:val="iadne"/>
          <w:rFonts w:eastAsia="Arial" w:cs="Times New Roman"/>
          <w:sz w:val="22"/>
          <w:szCs w:val="22"/>
        </w:rPr>
        <w:t>“)</w:t>
      </w:r>
    </w:p>
    <w:p w14:paraId="7E636C6E" w14:textId="77777777" w:rsidR="008F12EA" w:rsidRPr="009869DB" w:rsidRDefault="008F12EA" w:rsidP="008F12E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rPr>
          <w:rFonts w:eastAsia="Tahoma" w:cs="Times New Roman"/>
          <w:b/>
          <w:bCs/>
          <w:sz w:val="22"/>
          <w:szCs w:val="22"/>
        </w:rPr>
      </w:pPr>
    </w:p>
    <w:p w14:paraId="4743ACED" w14:textId="77777777" w:rsidR="008F12EA" w:rsidRPr="009869DB" w:rsidRDefault="008F12EA" w:rsidP="008E2249">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ind w:firstLine="142"/>
        <w:rPr>
          <w:rStyle w:val="iadneA"/>
          <w:rFonts w:eastAsia="Tahoma" w:cs="Times New Roman"/>
          <w:b/>
          <w:bCs/>
          <w:sz w:val="22"/>
          <w:szCs w:val="22"/>
        </w:rPr>
      </w:pPr>
      <w:r w:rsidRPr="009869DB">
        <w:rPr>
          <w:rStyle w:val="iadneA"/>
          <w:rFonts w:cs="Times New Roman"/>
          <w:b/>
          <w:bCs/>
          <w:sz w:val="22"/>
          <w:szCs w:val="22"/>
        </w:rPr>
        <w:t xml:space="preserve">a </w:t>
      </w:r>
    </w:p>
    <w:p w14:paraId="0A4DC868" w14:textId="77777777" w:rsidR="008F12EA" w:rsidRPr="009869DB" w:rsidRDefault="008F12EA" w:rsidP="008F12E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rPr>
          <w:rFonts w:eastAsia="Tahoma" w:cs="Times New Roman"/>
          <w:b/>
          <w:bCs/>
          <w:sz w:val="22"/>
          <w:szCs w:val="22"/>
        </w:rPr>
      </w:pPr>
    </w:p>
    <w:p w14:paraId="650DFC1F" w14:textId="77777777" w:rsidR="008F12EA" w:rsidRPr="009869DB" w:rsidRDefault="008F12EA" w:rsidP="008E2249">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ind w:firstLine="142"/>
        <w:rPr>
          <w:rFonts w:eastAsia="Tahoma" w:cs="Times New Roman"/>
          <w:sz w:val="22"/>
          <w:szCs w:val="22"/>
        </w:rPr>
      </w:pPr>
      <w:r w:rsidRPr="009869DB">
        <w:rPr>
          <w:rStyle w:val="iadneA"/>
          <w:rFonts w:cs="Times New Roman"/>
          <w:b/>
          <w:bCs/>
          <w:sz w:val="22"/>
          <w:szCs w:val="22"/>
        </w:rPr>
        <w:t>Zhotoviteľ:</w:t>
      </w:r>
    </w:p>
    <w:p w14:paraId="648E0FE5" w14:textId="77777777" w:rsidR="00404BBA" w:rsidRPr="009869DB" w:rsidRDefault="00404BBA" w:rsidP="008E2249">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ind w:firstLine="142"/>
        <w:rPr>
          <w:rFonts w:eastAsia="Tahoma" w:cs="Times New Roman"/>
          <w:sz w:val="22"/>
          <w:szCs w:val="22"/>
          <w:highlight w:val="lightGray"/>
        </w:rPr>
      </w:pPr>
      <w:r w:rsidRPr="009869DB">
        <w:rPr>
          <w:rFonts w:cs="Times New Roman"/>
          <w:sz w:val="22"/>
          <w:szCs w:val="22"/>
          <w:highlight w:val="lightGray"/>
        </w:rPr>
        <w:t xml:space="preserve">Obchodné meno: </w:t>
      </w:r>
      <w:r w:rsidRPr="009869DB">
        <w:rPr>
          <w:rFonts w:cs="Times New Roman"/>
          <w:sz w:val="22"/>
          <w:szCs w:val="22"/>
          <w:highlight w:val="lightGray"/>
        </w:rPr>
        <w:tab/>
      </w:r>
      <w:r w:rsidRPr="009869DB">
        <w:rPr>
          <w:rFonts w:cs="Times New Roman"/>
          <w:sz w:val="22"/>
          <w:szCs w:val="22"/>
          <w:highlight w:val="lightGray"/>
        </w:rPr>
        <w:tab/>
      </w:r>
    </w:p>
    <w:p w14:paraId="3904ADD7" w14:textId="77777777" w:rsidR="00404BBA" w:rsidRPr="009869DB" w:rsidRDefault="00404BBA" w:rsidP="008E2249">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ind w:firstLine="142"/>
        <w:rPr>
          <w:rFonts w:eastAsia="Tahoma" w:cs="Times New Roman"/>
          <w:sz w:val="22"/>
          <w:szCs w:val="22"/>
          <w:highlight w:val="lightGray"/>
        </w:rPr>
      </w:pPr>
      <w:r w:rsidRPr="009869DB">
        <w:rPr>
          <w:rFonts w:cs="Times New Roman"/>
          <w:sz w:val="22"/>
          <w:szCs w:val="22"/>
          <w:highlight w:val="lightGray"/>
        </w:rPr>
        <w:t>Sídlo:</w:t>
      </w:r>
      <w:r w:rsidRPr="009869DB">
        <w:rPr>
          <w:rFonts w:cs="Times New Roman"/>
          <w:sz w:val="22"/>
          <w:szCs w:val="22"/>
          <w:highlight w:val="lightGray"/>
        </w:rPr>
        <w:tab/>
      </w:r>
      <w:r w:rsidRPr="009869DB">
        <w:rPr>
          <w:rFonts w:cs="Times New Roman"/>
          <w:sz w:val="22"/>
          <w:szCs w:val="22"/>
          <w:highlight w:val="lightGray"/>
        </w:rPr>
        <w:tab/>
      </w:r>
    </w:p>
    <w:p w14:paraId="038DEF4B" w14:textId="77777777" w:rsidR="00404BBA" w:rsidRPr="009869DB" w:rsidRDefault="00404BBA" w:rsidP="008E2249">
      <w:pPr>
        <w:shd w:val="clear" w:color="auto" w:fill="FFFFFF"/>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ind w:firstLine="142"/>
        <w:rPr>
          <w:rFonts w:eastAsia="Tahoma" w:cs="Times New Roman"/>
          <w:sz w:val="22"/>
          <w:szCs w:val="22"/>
          <w:highlight w:val="lightGray"/>
        </w:rPr>
      </w:pPr>
      <w:r w:rsidRPr="009869DB">
        <w:rPr>
          <w:rFonts w:cs="Times New Roman"/>
          <w:sz w:val="22"/>
          <w:szCs w:val="22"/>
          <w:highlight w:val="lightGray"/>
        </w:rPr>
        <w:t>IČO:</w:t>
      </w:r>
      <w:r w:rsidRPr="009869DB">
        <w:rPr>
          <w:rFonts w:cs="Times New Roman"/>
          <w:sz w:val="22"/>
          <w:szCs w:val="22"/>
          <w:highlight w:val="lightGray"/>
        </w:rPr>
        <w:tab/>
      </w:r>
      <w:r w:rsidRPr="009869DB">
        <w:rPr>
          <w:rFonts w:cs="Times New Roman"/>
          <w:sz w:val="22"/>
          <w:szCs w:val="22"/>
          <w:highlight w:val="lightGray"/>
        </w:rPr>
        <w:tab/>
      </w:r>
    </w:p>
    <w:p w14:paraId="7721D015" w14:textId="77777777" w:rsidR="00404BBA" w:rsidRPr="009869DB" w:rsidRDefault="00404BBA" w:rsidP="008E2249">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ind w:firstLine="142"/>
        <w:rPr>
          <w:rFonts w:eastAsia="Tahoma" w:cs="Times New Roman"/>
          <w:sz w:val="22"/>
          <w:szCs w:val="22"/>
          <w:highlight w:val="lightGray"/>
        </w:rPr>
      </w:pPr>
      <w:r w:rsidRPr="009869DB">
        <w:rPr>
          <w:rFonts w:cs="Times New Roman"/>
          <w:sz w:val="22"/>
          <w:szCs w:val="22"/>
          <w:highlight w:val="lightGray"/>
        </w:rPr>
        <w:t xml:space="preserve">DIČ: </w:t>
      </w:r>
      <w:r w:rsidRPr="009869DB">
        <w:rPr>
          <w:rFonts w:cs="Times New Roman"/>
          <w:sz w:val="22"/>
          <w:szCs w:val="22"/>
          <w:highlight w:val="lightGray"/>
        </w:rPr>
        <w:tab/>
      </w:r>
      <w:r w:rsidRPr="009869DB">
        <w:rPr>
          <w:rFonts w:cs="Times New Roman"/>
          <w:sz w:val="22"/>
          <w:szCs w:val="22"/>
          <w:highlight w:val="lightGray"/>
        </w:rPr>
        <w:tab/>
      </w:r>
    </w:p>
    <w:p w14:paraId="6738AC8A" w14:textId="77777777" w:rsidR="00404BBA" w:rsidRPr="009869DB" w:rsidRDefault="00404BBA" w:rsidP="008E2249">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ind w:firstLine="142"/>
        <w:rPr>
          <w:rFonts w:eastAsia="Tahoma" w:cs="Times New Roman"/>
          <w:sz w:val="22"/>
          <w:szCs w:val="22"/>
          <w:highlight w:val="lightGray"/>
        </w:rPr>
      </w:pPr>
      <w:r w:rsidRPr="009869DB">
        <w:rPr>
          <w:rFonts w:cs="Times New Roman"/>
          <w:sz w:val="22"/>
          <w:szCs w:val="22"/>
          <w:highlight w:val="lightGray"/>
        </w:rPr>
        <w:t>IČ DPH:</w:t>
      </w:r>
      <w:r w:rsidRPr="009869DB">
        <w:rPr>
          <w:rFonts w:cs="Times New Roman"/>
          <w:sz w:val="22"/>
          <w:szCs w:val="22"/>
          <w:highlight w:val="lightGray"/>
        </w:rPr>
        <w:tab/>
      </w:r>
      <w:r w:rsidRPr="009869DB">
        <w:rPr>
          <w:rFonts w:cs="Times New Roman"/>
          <w:sz w:val="22"/>
          <w:szCs w:val="22"/>
          <w:highlight w:val="lightGray"/>
        </w:rPr>
        <w:tab/>
      </w:r>
    </w:p>
    <w:p w14:paraId="04400E2B" w14:textId="77777777" w:rsidR="00404BBA" w:rsidRPr="009869DB" w:rsidRDefault="00404BBA" w:rsidP="008E2249">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ind w:firstLine="142"/>
        <w:rPr>
          <w:rFonts w:eastAsia="Tahoma" w:cs="Times New Roman"/>
          <w:sz w:val="22"/>
          <w:szCs w:val="22"/>
          <w:highlight w:val="lightGray"/>
        </w:rPr>
      </w:pPr>
      <w:r w:rsidRPr="009869DB">
        <w:rPr>
          <w:rFonts w:cs="Times New Roman"/>
          <w:sz w:val="22"/>
          <w:szCs w:val="22"/>
          <w:highlight w:val="lightGray"/>
        </w:rPr>
        <w:t xml:space="preserve">Zapísaný v Obchodnom registri </w:t>
      </w:r>
    </w:p>
    <w:p w14:paraId="286C278B" w14:textId="77777777" w:rsidR="00404BBA" w:rsidRPr="009869DB" w:rsidRDefault="00404BBA" w:rsidP="008E2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42"/>
        <w:rPr>
          <w:rFonts w:eastAsia="Tahoma" w:cs="Times New Roman"/>
          <w:sz w:val="22"/>
          <w:szCs w:val="22"/>
          <w:highlight w:val="lightGray"/>
        </w:rPr>
      </w:pPr>
      <w:r w:rsidRPr="009869DB">
        <w:rPr>
          <w:rFonts w:cs="Times New Roman"/>
          <w:sz w:val="22"/>
          <w:szCs w:val="22"/>
          <w:highlight w:val="lightGray"/>
        </w:rPr>
        <w:t>Bankové spojenie:</w:t>
      </w:r>
      <w:r w:rsidRPr="009869DB">
        <w:rPr>
          <w:rFonts w:cs="Times New Roman"/>
          <w:sz w:val="22"/>
          <w:szCs w:val="22"/>
          <w:highlight w:val="lightGray"/>
        </w:rPr>
        <w:tab/>
      </w:r>
      <w:r w:rsidRPr="009869DB">
        <w:rPr>
          <w:rFonts w:cs="Times New Roman"/>
          <w:sz w:val="22"/>
          <w:szCs w:val="22"/>
          <w:highlight w:val="lightGray"/>
        </w:rPr>
        <w:tab/>
      </w:r>
    </w:p>
    <w:p w14:paraId="5835C182" w14:textId="77777777" w:rsidR="00404BBA" w:rsidRPr="009869DB" w:rsidRDefault="00404BBA" w:rsidP="008E2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42"/>
        <w:rPr>
          <w:rFonts w:eastAsia="Tahoma" w:cs="Times New Roman"/>
          <w:sz w:val="22"/>
          <w:szCs w:val="22"/>
          <w:highlight w:val="lightGray"/>
        </w:rPr>
      </w:pPr>
      <w:r w:rsidRPr="009869DB">
        <w:rPr>
          <w:rFonts w:cs="Times New Roman"/>
          <w:sz w:val="22"/>
          <w:szCs w:val="22"/>
          <w:highlight w:val="lightGray"/>
        </w:rPr>
        <w:t>Č. ú (IBAN):</w:t>
      </w:r>
      <w:r w:rsidRPr="009869DB">
        <w:rPr>
          <w:rFonts w:cs="Times New Roman"/>
          <w:sz w:val="22"/>
          <w:szCs w:val="22"/>
          <w:highlight w:val="lightGray"/>
        </w:rPr>
        <w:tab/>
      </w:r>
      <w:r w:rsidRPr="009869DB">
        <w:rPr>
          <w:rFonts w:cs="Times New Roman"/>
          <w:sz w:val="22"/>
          <w:szCs w:val="22"/>
          <w:highlight w:val="lightGray"/>
        </w:rPr>
        <w:tab/>
      </w:r>
      <w:r w:rsidRPr="009869DB">
        <w:rPr>
          <w:rFonts w:cs="Times New Roman"/>
          <w:sz w:val="22"/>
          <w:szCs w:val="22"/>
          <w:highlight w:val="lightGray"/>
        </w:rPr>
        <w:tab/>
      </w:r>
    </w:p>
    <w:p w14:paraId="214D730B" w14:textId="77777777" w:rsidR="00404BBA" w:rsidRPr="009869DB" w:rsidRDefault="00404BBA" w:rsidP="008E2249">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ind w:firstLine="142"/>
        <w:rPr>
          <w:rFonts w:eastAsia="Tahoma" w:cs="Times New Roman"/>
          <w:sz w:val="22"/>
          <w:szCs w:val="22"/>
        </w:rPr>
      </w:pPr>
      <w:r w:rsidRPr="009869DB">
        <w:rPr>
          <w:rFonts w:cs="Times New Roman"/>
          <w:sz w:val="22"/>
          <w:szCs w:val="22"/>
          <w:highlight w:val="lightGray"/>
        </w:rPr>
        <w:t>Zastúpený:</w:t>
      </w:r>
      <w:r w:rsidRPr="009869DB">
        <w:rPr>
          <w:rFonts w:cs="Times New Roman"/>
          <w:sz w:val="22"/>
          <w:szCs w:val="22"/>
        </w:rPr>
        <w:tab/>
      </w:r>
      <w:r w:rsidRPr="009869DB">
        <w:rPr>
          <w:rFonts w:cs="Times New Roman"/>
          <w:sz w:val="22"/>
          <w:szCs w:val="22"/>
        </w:rPr>
        <w:tab/>
      </w:r>
    </w:p>
    <w:p w14:paraId="3343262B" w14:textId="77777777" w:rsidR="00404BBA" w:rsidRPr="009869DB" w:rsidRDefault="00404BBA" w:rsidP="008E2249">
      <w:pPr>
        <w:tabs>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ind w:firstLine="142"/>
        <w:rPr>
          <w:rFonts w:eastAsia="Tahoma" w:cs="Times New Roman"/>
          <w:sz w:val="22"/>
          <w:szCs w:val="22"/>
        </w:rPr>
      </w:pPr>
      <w:r w:rsidRPr="009869DB">
        <w:rPr>
          <w:rStyle w:val="iadneA"/>
          <w:rFonts w:cs="Times New Roman"/>
          <w:b/>
          <w:sz w:val="22"/>
          <w:szCs w:val="22"/>
          <w:shd w:val="clear" w:color="auto" w:fill="C0C0C0"/>
        </w:rPr>
        <w:t>[uchádzač  doplní</w:t>
      </w:r>
      <w:r w:rsidR="009E230D" w:rsidRPr="009869DB">
        <w:rPr>
          <w:rStyle w:val="iadneA"/>
          <w:rFonts w:cs="Times New Roman"/>
          <w:b/>
          <w:sz w:val="22"/>
          <w:szCs w:val="22"/>
          <w:shd w:val="clear" w:color="auto" w:fill="C0C0C0"/>
        </w:rPr>
        <w:t>, resp. primerané upraví</w:t>
      </w:r>
      <w:r w:rsidRPr="009869DB">
        <w:rPr>
          <w:rStyle w:val="iadneA"/>
          <w:rFonts w:cs="Times New Roman"/>
          <w:b/>
          <w:sz w:val="22"/>
          <w:szCs w:val="22"/>
          <w:shd w:val="clear" w:color="auto" w:fill="C0C0C0"/>
        </w:rPr>
        <w:t>]</w:t>
      </w:r>
    </w:p>
    <w:p w14:paraId="321C09CD" w14:textId="77777777" w:rsidR="008F12EA" w:rsidRPr="009869DB" w:rsidRDefault="008F12EA" w:rsidP="008E2249">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42"/>
        <w:rPr>
          <w:rFonts w:eastAsia="Tahoma" w:cs="Times New Roman"/>
          <w:sz w:val="22"/>
          <w:szCs w:val="22"/>
        </w:rPr>
      </w:pPr>
      <w:r w:rsidRPr="009869DB">
        <w:rPr>
          <w:rFonts w:cs="Times New Roman"/>
          <w:sz w:val="22"/>
          <w:szCs w:val="22"/>
        </w:rPr>
        <w:t xml:space="preserve">(ďalej len </w:t>
      </w:r>
      <w:r w:rsidRPr="009869DB">
        <w:rPr>
          <w:rStyle w:val="iadneA"/>
          <w:rFonts w:cs="Times New Roman"/>
          <w:b/>
          <w:bCs/>
          <w:sz w:val="22"/>
          <w:szCs w:val="22"/>
        </w:rPr>
        <w:t>„zhotoviteľ“),</w:t>
      </w:r>
    </w:p>
    <w:p w14:paraId="78B0D091" w14:textId="77777777" w:rsidR="008F12EA" w:rsidRPr="009869DB" w:rsidRDefault="008F12EA" w:rsidP="008F12E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ahoma" w:cs="Times New Roman"/>
          <w:sz w:val="22"/>
          <w:szCs w:val="22"/>
        </w:rPr>
      </w:pPr>
    </w:p>
    <w:p w14:paraId="323E3560" w14:textId="77777777" w:rsidR="008F12EA" w:rsidRPr="009869DB" w:rsidRDefault="008F12EA" w:rsidP="008E2249">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42"/>
        <w:rPr>
          <w:rStyle w:val="iadneA"/>
          <w:rFonts w:eastAsia="Tahoma" w:cs="Times New Roman"/>
          <w:b/>
          <w:bCs/>
          <w:sz w:val="22"/>
          <w:szCs w:val="22"/>
        </w:rPr>
      </w:pPr>
      <w:r w:rsidRPr="009869DB">
        <w:rPr>
          <w:rFonts w:cs="Times New Roman"/>
          <w:sz w:val="22"/>
          <w:szCs w:val="22"/>
        </w:rPr>
        <w:t xml:space="preserve">(spolu ďalej len </w:t>
      </w:r>
      <w:r w:rsidRPr="009869DB">
        <w:rPr>
          <w:rStyle w:val="iadneA"/>
          <w:rFonts w:cs="Times New Roman"/>
          <w:b/>
          <w:bCs/>
          <w:sz w:val="22"/>
          <w:szCs w:val="22"/>
        </w:rPr>
        <w:t xml:space="preserve">„zmluvné strany“ </w:t>
      </w:r>
      <w:r w:rsidRPr="009869DB">
        <w:rPr>
          <w:rFonts w:cs="Times New Roman"/>
          <w:sz w:val="22"/>
          <w:szCs w:val="22"/>
        </w:rPr>
        <w:t xml:space="preserve">alebo jednotlivo </w:t>
      </w:r>
      <w:r w:rsidRPr="009869DB">
        <w:rPr>
          <w:rStyle w:val="iadneA"/>
          <w:rFonts w:cs="Times New Roman"/>
          <w:b/>
          <w:bCs/>
          <w:sz w:val="22"/>
          <w:szCs w:val="22"/>
        </w:rPr>
        <w:t>„zmluvná strana“)</w:t>
      </w:r>
    </w:p>
    <w:p w14:paraId="17927088" w14:textId="77777777" w:rsidR="008F12EA" w:rsidRPr="009869DB" w:rsidRDefault="008F12EA" w:rsidP="008F12E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ahoma" w:cs="Times New Roman"/>
          <w:sz w:val="22"/>
          <w:szCs w:val="22"/>
        </w:rPr>
      </w:pPr>
    </w:p>
    <w:p w14:paraId="0CC98FCE" w14:textId="77777777" w:rsidR="00121528" w:rsidRPr="009869DB" w:rsidRDefault="00121528" w:rsidP="008F12E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ahoma" w:cs="Times New Roman"/>
          <w:sz w:val="22"/>
          <w:szCs w:val="22"/>
        </w:rPr>
      </w:pPr>
    </w:p>
    <w:p w14:paraId="2B9E847D" w14:textId="77777777" w:rsidR="008F12EA" w:rsidRPr="009869DB" w:rsidRDefault="008F12EA" w:rsidP="008F12E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ahoma" w:cs="Times New Roman"/>
          <w:sz w:val="22"/>
          <w:szCs w:val="22"/>
        </w:rPr>
      </w:pPr>
      <w:r w:rsidRPr="009869DB">
        <w:rPr>
          <w:rStyle w:val="iadneA"/>
          <w:rFonts w:cs="Times New Roman"/>
          <w:b/>
          <w:bCs/>
          <w:sz w:val="22"/>
          <w:szCs w:val="22"/>
        </w:rPr>
        <w:t>Preambula</w:t>
      </w:r>
    </w:p>
    <w:p w14:paraId="558C13E0" w14:textId="063DC0D1" w:rsidR="004875E4" w:rsidRPr="00EC57C2" w:rsidRDefault="00EC57C2" w:rsidP="00EC57C2">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bCs/>
        </w:rPr>
      </w:pPr>
      <w:bookmarkStart w:id="1" w:name="_Hlk101352408"/>
      <w:r w:rsidRPr="009869DB">
        <w:rPr>
          <w:rStyle w:val="iadne"/>
          <w:rFonts w:ascii="Times New Roman" w:eastAsia="Arial" w:hAnsi="Times New Roman" w:cs="Times New Roman"/>
        </w:rPr>
        <w:t xml:space="preserve">Zmluva je výsledkom verejnej súťaže vyhlásenej objednávateľom ako verejným obstarávateľom, prijímateľom,  súkromnou právnickou osobou na ktorú sa nevzťahuje zákona č. 343/2015 </w:t>
      </w:r>
      <w:proofErr w:type="spellStart"/>
      <w:r w:rsidRPr="009869DB">
        <w:rPr>
          <w:rStyle w:val="iadne"/>
          <w:rFonts w:ascii="Times New Roman" w:eastAsia="Arial" w:hAnsi="Times New Roman" w:cs="Times New Roman"/>
        </w:rPr>
        <w:t>Z.z</w:t>
      </w:r>
      <w:proofErr w:type="spellEnd"/>
      <w:r w:rsidRPr="009869DB">
        <w:rPr>
          <w:rStyle w:val="iadne"/>
          <w:rFonts w:ascii="Times New Roman" w:eastAsia="Arial" w:hAnsi="Times New Roman" w:cs="Times New Roman"/>
        </w:rPr>
        <w:t>. o verejnom obstarávaní a o zmene a doplnení niektorých zákonov</w:t>
      </w:r>
      <w:r w:rsidRPr="00EC57C2">
        <w:rPr>
          <w:rStyle w:val="iadne"/>
          <w:rFonts w:ascii="Times New Roman" w:eastAsia="Arial" w:hAnsi="Times New Roman" w:cs="Times New Roman"/>
        </w:rPr>
        <w:t xml:space="preserve">, v platnom znení (ďalej „ZVO"), </w:t>
      </w:r>
      <w:r w:rsidRPr="00EC57C2">
        <w:rPr>
          <w:rFonts w:ascii="Times New Roman" w:eastAsia="Times New Roman" w:hAnsi="Times New Roman" w:cs="Times New Roman"/>
        </w:rPr>
        <w:t xml:space="preserve">v súlade s Usmernením Pôdohospodárskej platobnej agentúry č. 8/2017 v aktuálnom znení k obstarávaniu tovarov, stavebných prác a služieb financovaných z PRV SR  2014 – 2020 </w:t>
      </w:r>
      <w:r w:rsidRPr="00EC57C2">
        <w:rPr>
          <w:rStyle w:val="iadne"/>
          <w:rFonts w:ascii="Times New Roman" w:eastAsia="Arial" w:hAnsi="Times New Roman" w:cs="Times New Roman"/>
        </w:rPr>
        <w:t xml:space="preserve">na obstaranie zákazky </w:t>
      </w:r>
      <w:bookmarkEnd w:id="1"/>
    </w:p>
    <w:p w14:paraId="4010F501" w14:textId="65940219" w:rsidR="004237D3" w:rsidRPr="00EC57C2" w:rsidRDefault="004237D3"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rPr>
      </w:pPr>
    </w:p>
    <w:p w14:paraId="7A217802" w14:textId="77777777" w:rsidR="004237D3" w:rsidRPr="00EC57C2" w:rsidRDefault="004237D3"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rPr>
      </w:pPr>
    </w:p>
    <w:p w14:paraId="24AA0D8E" w14:textId="77777777" w:rsidR="008F12EA" w:rsidRPr="00EC57C2" w:rsidRDefault="008F12EA"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r w:rsidRPr="00EC57C2">
        <w:rPr>
          <w:rFonts w:ascii="Times New Roman" w:hAnsi="Times New Roman" w:cs="Times New Roman"/>
          <w:b/>
          <w:bCs/>
        </w:rPr>
        <w:t>Čl</w:t>
      </w:r>
      <w:r w:rsidR="004875E4" w:rsidRPr="00EC57C2">
        <w:rPr>
          <w:rFonts w:ascii="Times New Roman" w:hAnsi="Times New Roman" w:cs="Times New Roman"/>
          <w:b/>
          <w:bCs/>
        </w:rPr>
        <w:t>ánok</w:t>
      </w:r>
      <w:r w:rsidRPr="00EC57C2">
        <w:rPr>
          <w:rFonts w:ascii="Times New Roman" w:hAnsi="Times New Roman" w:cs="Times New Roman"/>
          <w:b/>
          <w:bCs/>
        </w:rPr>
        <w:t xml:space="preserve"> I.</w:t>
      </w:r>
    </w:p>
    <w:p w14:paraId="2AD6C1DA" w14:textId="77777777" w:rsidR="008F12EA" w:rsidRPr="00EC57C2" w:rsidRDefault="008F12EA"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rPr>
      </w:pPr>
      <w:r w:rsidRPr="00EC57C2">
        <w:rPr>
          <w:rFonts w:ascii="Times New Roman" w:hAnsi="Times New Roman" w:cs="Times New Roman"/>
          <w:b/>
          <w:bCs/>
        </w:rPr>
        <w:t xml:space="preserve">Predmet </w:t>
      </w:r>
      <w:r w:rsidR="00E72DA0" w:rsidRPr="00EC57C2">
        <w:rPr>
          <w:rFonts w:ascii="Times New Roman" w:hAnsi="Times New Roman" w:cs="Times New Roman"/>
          <w:b/>
          <w:bCs/>
        </w:rPr>
        <w:t>Zmluvy</w:t>
      </w:r>
    </w:p>
    <w:p w14:paraId="0BD783B1" w14:textId="77777777" w:rsidR="004875E4" w:rsidRPr="00EC57C2" w:rsidRDefault="004875E4"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p>
    <w:p w14:paraId="65E3D951" w14:textId="77777777" w:rsidR="00A47E1C" w:rsidRPr="00EC57C2" w:rsidRDefault="008F12EA" w:rsidP="000B4D5D">
      <w:pPr>
        <w:pStyle w:val="Odsekzoznamu"/>
        <w:widowControl w:val="0"/>
        <w:numPr>
          <w:ilvl w:val="0"/>
          <w:numId w:val="44"/>
        </w:numPr>
        <w:shd w:val="clear" w:color="auto" w:fill="FFFFFF"/>
        <w:tabs>
          <w:tab w:val="left" w:pos="168"/>
          <w:tab w:val="left" w:pos="185"/>
          <w:tab w:val="left" w:pos="203"/>
          <w:tab w:val="left" w:pos="223"/>
          <w:tab w:val="left" w:pos="245"/>
          <w:tab w:val="left" w:pos="270"/>
          <w:tab w:val="left" w:pos="297"/>
          <w:tab w:val="left" w:pos="327"/>
          <w:tab w:val="left" w:pos="360"/>
          <w:tab w:val="left" w:pos="708"/>
          <w:tab w:val="left" w:pos="141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EC57C2">
        <w:rPr>
          <w:rStyle w:val="iadneA"/>
          <w:rFonts w:ascii="Times New Roman" w:hAnsi="Times New Roman" w:cs="Times New Roman"/>
          <w:bCs/>
          <w:sz w:val="22"/>
          <w:szCs w:val="22"/>
        </w:rPr>
        <w:t>Zhotoviteľ</w:t>
      </w:r>
      <w:r w:rsidR="00920493" w:rsidRPr="00EC57C2">
        <w:rPr>
          <w:rStyle w:val="iadneA"/>
          <w:rFonts w:ascii="Times New Roman" w:hAnsi="Times New Roman" w:cs="Times New Roman"/>
          <w:b/>
          <w:bCs/>
          <w:sz w:val="22"/>
          <w:szCs w:val="22"/>
        </w:rPr>
        <w:t xml:space="preserve"> </w:t>
      </w:r>
      <w:r w:rsidRPr="00EC57C2">
        <w:rPr>
          <w:rFonts w:ascii="Times New Roman" w:hAnsi="Times New Roman" w:cs="Times New Roman"/>
          <w:sz w:val="22"/>
          <w:szCs w:val="22"/>
        </w:rPr>
        <w:t>sa zaväzuje</w:t>
      </w:r>
      <w:r w:rsidR="00A6032E" w:rsidRPr="00EC57C2">
        <w:rPr>
          <w:rFonts w:ascii="Times New Roman" w:hAnsi="Times New Roman" w:cs="Times New Roman"/>
          <w:sz w:val="22"/>
          <w:szCs w:val="22"/>
        </w:rPr>
        <w:t xml:space="preserve"> vyhotoviť a</w:t>
      </w:r>
      <w:r w:rsidR="00A47E1C" w:rsidRPr="00EC57C2">
        <w:rPr>
          <w:rFonts w:ascii="Times New Roman" w:hAnsi="Times New Roman" w:cs="Times New Roman"/>
          <w:sz w:val="22"/>
          <w:szCs w:val="22"/>
        </w:rPr>
        <w:t xml:space="preserve"> </w:t>
      </w:r>
      <w:r w:rsidR="00D1727D" w:rsidRPr="00EC57C2">
        <w:rPr>
          <w:rFonts w:ascii="Times New Roman" w:hAnsi="Times New Roman" w:cs="Times New Roman"/>
          <w:sz w:val="22"/>
          <w:szCs w:val="22"/>
        </w:rPr>
        <w:t>odovzdať</w:t>
      </w:r>
      <w:r w:rsidR="00A47E1C" w:rsidRPr="00EC57C2">
        <w:rPr>
          <w:rFonts w:ascii="Times New Roman" w:hAnsi="Times New Roman" w:cs="Times New Roman"/>
          <w:sz w:val="22"/>
          <w:szCs w:val="22"/>
        </w:rPr>
        <w:t xml:space="preserve"> objednávateľovi nasledovné</w:t>
      </w:r>
      <w:r w:rsidRPr="00EC57C2">
        <w:rPr>
          <w:rFonts w:ascii="Times New Roman" w:hAnsi="Times New Roman" w:cs="Times New Roman"/>
          <w:sz w:val="22"/>
          <w:szCs w:val="22"/>
        </w:rPr>
        <w:t xml:space="preserve"> dielo</w:t>
      </w:r>
      <w:r w:rsidR="00A47E1C" w:rsidRPr="00EC57C2">
        <w:rPr>
          <w:rFonts w:ascii="Times New Roman" w:hAnsi="Times New Roman" w:cs="Times New Roman"/>
          <w:sz w:val="22"/>
          <w:szCs w:val="22"/>
        </w:rPr>
        <w:t>:</w:t>
      </w:r>
    </w:p>
    <w:p w14:paraId="76A4F76B" w14:textId="77777777" w:rsidR="00B634E1" w:rsidRPr="00EC57C2" w:rsidRDefault="00B634E1" w:rsidP="00B634E1">
      <w:pPr>
        <w:pStyle w:val="Odsekzoznamu"/>
        <w:widowControl w:val="0"/>
        <w:shd w:val="clear" w:color="auto" w:fill="FFFFFF"/>
        <w:tabs>
          <w:tab w:val="left" w:pos="168"/>
          <w:tab w:val="left" w:pos="185"/>
          <w:tab w:val="left" w:pos="203"/>
          <w:tab w:val="left" w:pos="223"/>
          <w:tab w:val="left" w:pos="245"/>
          <w:tab w:val="left" w:pos="270"/>
          <w:tab w:val="left" w:pos="297"/>
          <w:tab w:val="left" w:pos="32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center"/>
        <w:rPr>
          <w:rFonts w:ascii="Times New Roman" w:hAnsi="Times New Roman" w:cs="Times New Roman"/>
          <w:iCs/>
          <w:sz w:val="22"/>
          <w:szCs w:val="22"/>
        </w:rPr>
      </w:pPr>
    </w:p>
    <w:p w14:paraId="1A4977C4" w14:textId="3AEE3790" w:rsidR="00B634E1" w:rsidRPr="00EC57C2" w:rsidRDefault="00EC57C2" w:rsidP="00B634E1">
      <w:pPr>
        <w:pStyle w:val="Odsekzoznamu"/>
        <w:widowControl w:val="0"/>
        <w:shd w:val="clear" w:color="auto" w:fill="FFFFFF"/>
        <w:tabs>
          <w:tab w:val="left" w:pos="168"/>
          <w:tab w:val="left" w:pos="185"/>
          <w:tab w:val="left" w:pos="203"/>
          <w:tab w:val="left" w:pos="223"/>
          <w:tab w:val="left" w:pos="245"/>
          <w:tab w:val="left" w:pos="270"/>
          <w:tab w:val="left" w:pos="297"/>
          <w:tab w:val="left" w:pos="32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center"/>
        <w:rPr>
          <w:rFonts w:ascii="Times New Roman" w:hAnsi="Times New Roman" w:cs="Times New Roman"/>
          <w:b/>
          <w:bCs/>
          <w:iCs/>
          <w:sz w:val="22"/>
          <w:szCs w:val="22"/>
        </w:rPr>
      </w:pPr>
      <w:r w:rsidRPr="00EC57C2">
        <w:rPr>
          <w:rFonts w:ascii="Times New Roman" w:eastAsia="Times New Roman" w:hAnsi="Times New Roman" w:cs="Times New Roman"/>
          <w:b/>
          <w:bCs/>
          <w:sz w:val="22"/>
          <w:szCs w:val="22"/>
        </w:rPr>
        <w:t>BUDOVA OBCHODU A SLUŽIEB- rekonštrukcia</w:t>
      </w:r>
    </w:p>
    <w:p w14:paraId="61D2DBD0" w14:textId="77777777" w:rsidR="00B634E1" w:rsidRPr="00EC57C2" w:rsidRDefault="00B634E1" w:rsidP="00931FE5">
      <w:pPr>
        <w:pStyle w:val="Odsekzoznamu"/>
        <w:widowControl w:val="0"/>
        <w:shd w:val="clear" w:color="auto" w:fill="FFFFFF"/>
        <w:tabs>
          <w:tab w:val="left" w:pos="168"/>
          <w:tab w:val="left" w:pos="185"/>
          <w:tab w:val="left" w:pos="203"/>
          <w:tab w:val="left" w:pos="223"/>
          <w:tab w:val="left" w:pos="245"/>
          <w:tab w:val="left" w:pos="270"/>
          <w:tab w:val="left" w:pos="297"/>
          <w:tab w:val="left" w:pos="32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both"/>
        <w:rPr>
          <w:rFonts w:ascii="Times New Roman" w:hAnsi="Times New Roman" w:cs="Times New Roman"/>
          <w:iCs/>
          <w:sz w:val="22"/>
          <w:szCs w:val="22"/>
        </w:rPr>
      </w:pPr>
    </w:p>
    <w:p w14:paraId="7114E538" w14:textId="7AC6FDAC" w:rsidR="00D1727D" w:rsidRPr="00931FE5" w:rsidRDefault="00404BBA" w:rsidP="00931FE5">
      <w:pPr>
        <w:pStyle w:val="Odsekzoznamu"/>
        <w:widowControl w:val="0"/>
        <w:shd w:val="clear" w:color="auto" w:fill="FFFFFF"/>
        <w:tabs>
          <w:tab w:val="left" w:pos="168"/>
          <w:tab w:val="left" w:pos="185"/>
          <w:tab w:val="left" w:pos="203"/>
          <w:tab w:val="left" w:pos="223"/>
          <w:tab w:val="left" w:pos="245"/>
          <w:tab w:val="left" w:pos="270"/>
          <w:tab w:val="left" w:pos="297"/>
          <w:tab w:val="left" w:pos="32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both"/>
        <w:rPr>
          <w:rFonts w:ascii="Times New Roman" w:eastAsia="Tahoma" w:hAnsi="Times New Roman" w:cs="Times New Roman"/>
          <w:sz w:val="22"/>
          <w:szCs w:val="22"/>
        </w:rPr>
      </w:pPr>
      <w:r w:rsidRPr="00EC57C2">
        <w:rPr>
          <w:rFonts w:ascii="Times New Roman" w:hAnsi="Times New Roman" w:cs="Times New Roman"/>
          <w:sz w:val="22"/>
          <w:szCs w:val="22"/>
        </w:rPr>
        <w:t xml:space="preserve">v rozsahu podľa špecifikácie uvedenej v </w:t>
      </w:r>
      <w:r w:rsidR="006D37C3" w:rsidRPr="00EC57C2">
        <w:rPr>
          <w:rFonts w:ascii="Times New Roman" w:hAnsi="Times New Roman" w:cs="Times New Roman"/>
          <w:sz w:val="22"/>
          <w:szCs w:val="22"/>
        </w:rPr>
        <w:t>P</w:t>
      </w:r>
      <w:r w:rsidRPr="00EC57C2">
        <w:rPr>
          <w:rFonts w:ascii="Times New Roman" w:hAnsi="Times New Roman" w:cs="Times New Roman"/>
          <w:sz w:val="22"/>
          <w:szCs w:val="22"/>
        </w:rPr>
        <w:t>ríloh</w:t>
      </w:r>
      <w:r w:rsidR="00084934" w:rsidRPr="00EC57C2">
        <w:rPr>
          <w:rFonts w:ascii="Times New Roman" w:hAnsi="Times New Roman" w:cs="Times New Roman"/>
          <w:sz w:val="22"/>
          <w:szCs w:val="22"/>
        </w:rPr>
        <w:t>ách</w:t>
      </w:r>
      <w:r w:rsidRPr="00EC57C2">
        <w:rPr>
          <w:rFonts w:ascii="Times New Roman" w:hAnsi="Times New Roman" w:cs="Times New Roman"/>
          <w:sz w:val="22"/>
          <w:szCs w:val="22"/>
        </w:rPr>
        <w:t xml:space="preserve"> č. 1</w:t>
      </w:r>
      <w:r w:rsidR="00084934" w:rsidRPr="00EC57C2">
        <w:rPr>
          <w:rFonts w:ascii="Times New Roman" w:hAnsi="Times New Roman" w:cs="Times New Roman"/>
          <w:sz w:val="22"/>
          <w:szCs w:val="22"/>
        </w:rPr>
        <w:t>,2,3</w:t>
      </w:r>
      <w:r w:rsidRPr="00EC57C2">
        <w:rPr>
          <w:rFonts w:ascii="Times New Roman" w:hAnsi="Times New Roman" w:cs="Times New Roman"/>
          <w:sz w:val="22"/>
          <w:szCs w:val="22"/>
        </w:rPr>
        <w:t xml:space="preserve"> k</w:t>
      </w:r>
      <w:r w:rsidR="00032E34" w:rsidRPr="00EC57C2">
        <w:rPr>
          <w:rFonts w:ascii="Times New Roman" w:hAnsi="Times New Roman" w:cs="Times New Roman"/>
          <w:sz w:val="22"/>
          <w:szCs w:val="22"/>
        </w:rPr>
        <w:t> </w:t>
      </w:r>
      <w:r w:rsidR="00E72DA0" w:rsidRPr="00EC57C2">
        <w:rPr>
          <w:rFonts w:ascii="Times New Roman" w:hAnsi="Times New Roman" w:cs="Times New Roman"/>
          <w:sz w:val="22"/>
          <w:szCs w:val="22"/>
        </w:rPr>
        <w:t>Zmluve</w:t>
      </w:r>
      <w:r w:rsidR="00032E34" w:rsidRPr="00EC57C2">
        <w:rPr>
          <w:rFonts w:ascii="Times New Roman" w:hAnsi="Times New Roman" w:cs="Times New Roman"/>
          <w:sz w:val="22"/>
          <w:szCs w:val="22"/>
        </w:rPr>
        <w:t>,</w:t>
      </w:r>
      <w:r w:rsidRPr="00EC57C2">
        <w:rPr>
          <w:rFonts w:ascii="Times New Roman" w:hAnsi="Times New Roman" w:cs="Times New Roman"/>
          <w:sz w:val="22"/>
          <w:szCs w:val="22"/>
        </w:rPr>
        <w:t xml:space="preserve"> v stanovenom termíne</w:t>
      </w:r>
      <w:r w:rsidR="00032E34" w:rsidRPr="00EC57C2">
        <w:rPr>
          <w:rFonts w:ascii="Times New Roman" w:hAnsi="Times New Roman" w:cs="Times New Roman"/>
          <w:sz w:val="22"/>
          <w:szCs w:val="22"/>
        </w:rPr>
        <w:t xml:space="preserve"> a</w:t>
      </w:r>
      <w:r w:rsidRPr="00EC57C2">
        <w:rPr>
          <w:rFonts w:ascii="Times New Roman" w:hAnsi="Times New Roman" w:cs="Times New Roman"/>
          <w:sz w:val="22"/>
          <w:szCs w:val="22"/>
        </w:rPr>
        <w:t xml:space="preserve"> za do</w:t>
      </w:r>
      <w:r w:rsidR="00032E34" w:rsidRPr="00EC57C2">
        <w:rPr>
          <w:rFonts w:ascii="Times New Roman" w:hAnsi="Times New Roman" w:cs="Times New Roman"/>
          <w:sz w:val="22"/>
          <w:szCs w:val="22"/>
        </w:rPr>
        <w:t>hodnutých</w:t>
      </w:r>
      <w:r w:rsidRPr="00EC57C2">
        <w:rPr>
          <w:rFonts w:ascii="Times New Roman" w:hAnsi="Times New Roman" w:cs="Times New Roman"/>
          <w:sz w:val="22"/>
          <w:szCs w:val="22"/>
        </w:rPr>
        <w:t xml:space="preserve"> podmienok (ďalej tiež spolu </w:t>
      </w:r>
      <w:r w:rsidRPr="00EC57C2">
        <w:rPr>
          <w:rStyle w:val="iadneA"/>
          <w:rFonts w:ascii="Times New Roman" w:hAnsi="Times New Roman" w:cs="Times New Roman"/>
          <w:b/>
          <w:bCs/>
          <w:sz w:val="22"/>
          <w:szCs w:val="22"/>
        </w:rPr>
        <w:t>„dielo"</w:t>
      </w:r>
      <w:r w:rsidRPr="00EC57C2">
        <w:rPr>
          <w:rFonts w:ascii="Times New Roman" w:hAnsi="Times New Roman" w:cs="Times New Roman"/>
          <w:sz w:val="22"/>
          <w:szCs w:val="22"/>
        </w:rPr>
        <w:t>).</w:t>
      </w:r>
      <w:r w:rsidRPr="00EC57C2">
        <w:rPr>
          <w:rStyle w:val="iadneA"/>
          <w:rFonts w:ascii="Times New Roman" w:hAnsi="Times New Roman" w:cs="Times New Roman"/>
          <w:b/>
          <w:bCs/>
          <w:sz w:val="22"/>
          <w:szCs w:val="22"/>
        </w:rPr>
        <w:t xml:space="preserve"> </w:t>
      </w:r>
      <w:r w:rsidRPr="00EC57C2">
        <w:rPr>
          <w:rFonts w:ascii="Times New Roman" w:hAnsi="Times New Roman" w:cs="Times New Roman"/>
          <w:sz w:val="22"/>
          <w:szCs w:val="22"/>
        </w:rPr>
        <w:t>Objednávateľ</w:t>
      </w:r>
      <w:r w:rsidRPr="00EC57C2">
        <w:rPr>
          <w:rFonts w:ascii="Times New Roman" w:hAnsi="Times New Roman" w:cs="Times New Roman"/>
          <w:b/>
          <w:sz w:val="22"/>
          <w:szCs w:val="22"/>
        </w:rPr>
        <w:t xml:space="preserve"> </w:t>
      </w:r>
      <w:r w:rsidRPr="00EC57C2">
        <w:rPr>
          <w:rFonts w:ascii="Times New Roman" w:hAnsi="Times New Roman" w:cs="Times New Roman"/>
          <w:sz w:val="22"/>
          <w:szCs w:val="22"/>
        </w:rPr>
        <w:t xml:space="preserve">sa zaväzuje riadne zhotovený predmet </w:t>
      </w:r>
      <w:r w:rsidR="00E72DA0" w:rsidRPr="00EC57C2">
        <w:rPr>
          <w:rFonts w:ascii="Times New Roman" w:hAnsi="Times New Roman" w:cs="Times New Roman"/>
          <w:sz w:val="22"/>
          <w:szCs w:val="22"/>
        </w:rPr>
        <w:t>Zmluvy</w:t>
      </w:r>
      <w:r w:rsidR="00084934" w:rsidRPr="00EC57C2">
        <w:rPr>
          <w:rFonts w:ascii="Times New Roman" w:hAnsi="Times New Roman" w:cs="Times New Roman"/>
          <w:sz w:val="22"/>
          <w:szCs w:val="22"/>
        </w:rPr>
        <w:t xml:space="preserve"> / dielo</w:t>
      </w:r>
      <w:r w:rsidRPr="00EC57C2">
        <w:rPr>
          <w:rFonts w:ascii="Times New Roman" w:hAnsi="Times New Roman" w:cs="Times New Roman"/>
          <w:b/>
          <w:sz w:val="22"/>
          <w:szCs w:val="22"/>
        </w:rPr>
        <w:t xml:space="preserve"> </w:t>
      </w:r>
      <w:r w:rsidRPr="00EC57C2">
        <w:rPr>
          <w:rFonts w:ascii="Times New Roman" w:hAnsi="Times New Roman" w:cs="Times New Roman"/>
          <w:sz w:val="22"/>
          <w:szCs w:val="22"/>
        </w:rPr>
        <w:t>prevziať a </w:t>
      </w:r>
      <w:r w:rsidR="00084934" w:rsidRPr="00EC57C2">
        <w:rPr>
          <w:rFonts w:ascii="Times New Roman" w:hAnsi="Times New Roman" w:cs="Times New Roman"/>
          <w:sz w:val="22"/>
          <w:szCs w:val="22"/>
        </w:rPr>
        <w:t xml:space="preserve"> </w:t>
      </w:r>
      <w:r w:rsidRPr="00EC57C2">
        <w:rPr>
          <w:rFonts w:ascii="Times New Roman" w:hAnsi="Times New Roman" w:cs="Times New Roman"/>
          <w:sz w:val="22"/>
          <w:szCs w:val="22"/>
        </w:rPr>
        <w:t xml:space="preserve">zaplatiť </w:t>
      </w:r>
      <w:r w:rsidR="00032E34" w:rsidRPr="00EC57C2">
        <w:rPr>
          <w:rFonts w:ascii="Times New Roman" w:hAnsi="Times New Roman" w:cs="Times New Roman"/>
          <w:sz w:val="22"/>
          <w:szCs w:val="22"/>
        </w:rPr>
        <w:t>z</w:t>
      </w:r>
      <w:r w:rsidRPr="00EC57C2">
        <w:rPr>
          <w:rFonts w:ascii="Times New Roman" w:hAnsi="Times New Roman" w:cs="Times New Roman"/>
          <w:sz w:val="22"/>
          <w:szCs w:val="22"/>
        </w:rPr>
        <w:t>hotoviteľovi dohodnutú</w:t>
      </w:r>
      <w:r w:rsidRPr="00EC57C2">
        <w:rPr>
          <w:rFonts w:ascii="Times New Roman" w:hAnsi="Times New Roman" w:cs="Times New Roman"/>
          <w:b/>
          <w:sz w:val="22"/>
          <w:szCs w:val="22"/>
        </w:rPr>
        <w:t xml:space="preserve"> </w:t>
      </w:r>
      <w:r w:rsidRPr="00EC57C2">
        <w:rPr>
          <w:rFonts w:ascii="Times New Roman" w:hAnsi="Times New Roman" w:cs="Times New Roman"/>
          <w:sz w:val="22"/>
          <w:szCs w:val="22"/>
        </w:rPr>
        <w:t>cenu za dielo v zmysle čl</w:t>
      </w:r>
      <w:r w:rsidR="00032E34" w:rsidRPr="00EC57C2">
        <w:rPr>
          <w:rFonts w:ascii="Times New Roman" w:hAnsi="Times New Roman" w:cs="Times New Roman"/>
          <w:sz w:val="22"/>
          <w:szCs w:val="22"/>
        </w:rPr>
        <w:t>ánku</w:t>
      </w:r>
      <w:r w:rsidRPr="00EC57C2">
        <w:rPr>
          <w:rFonts w:ascii="Times New Roman" w:hAnsi="Times New Roman" w:cs="Times New Roman"/>
          <w:sz w:val="22"/>
          <w:szCs w:val="22"/>
        </w:rPr>
        <w:t xml:space="preserve"> II</w:t>
      </w:r>
      <w:r w:rsidR="00032E34" w:rsidRPr="00EC57C2">
        <w:rPr>
          <w:rFonts w:ascii="Times New Roman" w:hAnsi="Times New Roman" w:cs="Times New Roman"/>
          <w:sz w:val="22"/>
          <w:szCs w:val="22"/>
        </w:rPr>
        <w:t>.</w:t>
      </w:r>
      <w:r w:rsidRPr="00EC57C2">
        <w:rPr>
          <w:rFonts w:ascii="Times New Roman" w:hAnsi="Times New Roman" w:cs="Times New Roman"/>
          <w:sz w:val="22"/>
          <w:szCs w:val="22"/>
        </w:rPr>
        <w:t xml:space="preserve"> tejto </w:t>
      </w:r>
      <w:r w:rsidR="00E72DA0" w:rsidRPr="00EC57C2">
        <w:rPr>
          <w:rFonts w:ascii="Times New Roman" w:hAnsi="Times New Roman" w:cs="Times New Roman"/>
          <w:sz w:val="22"/>
          <w:szCs w:val="22"/>
        </w:rPr>
        <w:t>Zmluvy</w:t>
      </w:r>
      <w:r w:rsidRPr="00EC57C2">
        <w:rPr>
          <w:rFonts w:ascii="Times New Roman" w:hAnsi="Times New Roman" w:cs="Times New Roman"/>
          <w:sz w:val="22"/>
          <w:szCs w:val="22"/>
        </w:rPr>
        <w:t xml:space="preserve">. </w:t>
      </w:r>
      <w:r w:rsidR="00D1727D" w:rsidRPr="00EC57C2">
        <w:rPr>
          <w:rFonts w:ascii="Times New Roman" w:hAnsi="Times New Roman" w:cs="Times New Roman"/>
          <w:sz w:val="22"/>
          <w:szCs w:val="22"/>
        </w:rPr>
        <w:t>Rozsah diela je vymedzen</w:t>
      </w:r>
      <w:r w:rsidR="007E55A2" w:rsidRPr="00EC57C2">
        <w:rPr>
          <w:rFonts w:ascii="Times New Roman" w:hAnsi="Times New Roman" w:cs="Times New Roman"/>
          <w:sz w:val="22"/>
          <w:szCs w:val="22"/>
        </w:rPr>
        <w:t>ý</w:t>
      </w:r>
      <w:r w:rsidR="00D1727D" w:rsidRPr="00EC57C2">
        <w:rPr>
          <w:rFonts w:ascii="Times New Roman" w:hAnsi="Times New Roman" w:cs="Times New Roman"/>
          <w:sz w:val="22"/>
          <w:szCs w:val="22"/>
        </w:rPr>
        <w:t xml:space="preserve"> dokument</w:t>
      </w:r>
      <w:r w:rsidR="00FE3D76" w:rsidRPr="00EC57C2">
        <w:rPr>
          <w:rFonts w:ascii="Times New Roman" w:hAnsi="Times New Roman" w:cs="Times New Roman"/>
          <w:sz w:val="22"/>
          <w:szCs w:val="22"/>
        </w:rPr>
        <w:t>a</w:t>
      </w:r>
      <w:r w:rsidR="00D1727D" w:rsidRPr="00EC57C2">
        <w:rPr>
          <w:rFonts w:ascii="Times New Roman" w:hAnsi="Times New Roman" w:cs="Times New Roman"/>
          <w:sz w:val="22"/>
          <w:szCs w:val="22"/>
        </w:rPr>
        <w:t>mi uvedenými v prílohách, ktorými sú predovšetkým, ale</w:t>
      </w:r>
      <w:r w:rsidR="00D1727D" w:rsidRPr="00931FE5">
        <w:rPr>
          <w:rFonts w:ascii="Times New Roman" w:hAnsi="Times New Roman" w:cs="Times New Roman"/>
          <w:sz w:val="22"/>
          <w:szCs w:val="22"/>
        </w:rPr>
        <w:t xml:space="preserve"> nie len: </w:t>
      </w:r>
      <w:r w:rsidR="006D37C3" w:rsidRPr="00931FE5">
        <w:rPr>
          <w:rFonts w:ascii="Times New Roman" w:hAnsi="Times New Roman" w:cs="Times New Roman"/>
          <w:sz w:val="22"/>
          <w:szCs w:val="22"/>
        </w:rPr>
        <w:t>projektová</w:t>
      </w:r>
      <w:r w:rsidR="00D1727D" w:rsidRPr="00931FE5">
        <w:rPr>
          <w:rFonts w:ascii="Times New Roman" w:hAnsi="Times New Roman" w:cs="Times New Roman"/>
          <w:sz w:val="22"/>
          <w:szCs w:val="22"/>
        </w:rPr>
        <w:t xml:space="preserve"> dokumentácia, </w:t>
      </w:r>
      <w:r w:rsidR="00EA0EB3" w:rsidRPr="00931FE5">
        <w:rPr>
          <w:rFonts w:ascii="Times New Roman" w:hAnsi="Times New Roman" w:cs="Times New Roman"/>
          <w:sz w:val="22"/>
          <w:szCs w:val="22"/>
        </w:rPr>
        <w:t xml:space="preserve">cenová </w:t>
      </w:r>
      <w:r w:rsidR="006D37C3" w:rsidRPr="00931FE5">
        <w:rPr>
          <w:rFonts w:ascii="Times New Roman" w:hAnsi="Times New Roman" w:cs="Times New Roman"/>
          <w:sz w:val="22"/>
          <w:szCs w:val="22"/>
        </w:rPr>
        <w:t>ponuka zhotoviteľa (ďalej len „</w:t>
      </w:r>
      <w:r w:rsidR="006D37C3" w:rsidRPr="00931FE5">
        <w:rPr>
          <w:rFonts w:ascii="Times New Roman" w:hAnsi="Times New Roman" w:cs="Times New Roman"/>
          <w:b/>
          <w:bCs/>
          <w:sz w:val="22"/>
          <w:szCs w:val="22"/>
        </w:rPr>
        <w:t>ponuka</w:t>
      </w:r>
      <w:r w:rsidR="006D37C3" w:rsidRPr="00931FE5">
        <w:rPr>
          <w:rFonts w:ascii="Times New Roman" w:hAnsi="Times New Roman" w:cs="Times New Roman"/>
          <w:sz w:val="22"/>
          <w:szCs w:val="22"/>
        </w:rPr>
        <w:t xml:space="preserve">“), </w:t>
      </w:r>
      <w:r w:rsidR="00D1727D" w:rsidRPr="00931FE5">
        <w:rPr>
          <w:rFonts w:ascii="Times New Roman" w:hAnsi="Times New Roman" w:cs="Times New Roman"/>
          <w:sz w:val="22"/>
          <w:szCs w:val="22"/>
        </w:rPr>
        <w:t>výkaz výmer</w:t>
      </w:r>
      <w:r w:rsidR="006D37C3" w:rsidRPr="00931FE5">
        <w:rPr>
          <w:rFonts w:ascii="Times New Roman" w:hAnsi="Times New Roman" w:cs="Times New Roman"/>
          <w:sz w:val="22"/>
          <w:szCs w:val="22"/>
        </w:rPr>
        <w:t>,</w:t>
      </w:r>
      <w:r w:rsidR="00D1727D" w:rsidRPr="00931FE5">
        <w:rPr>
          <w:rFonts w:ascii="Times New Roman" w:hAnsi="Times New Roman" w:cs="Times New Roman"/>
          <w:sz w:val="22"/>
          <w:szCs w:val="22"/>
        </w:rPr>
        <w:t xml:space="preserve"> t.j. základný súpis potrebných prác a materiálu (ďalej len „</w:t>
      </w:r>
      <w:r w:rsidR="00D1727D" w:rsidRPr="00931FE5">
        <w:rPr>
          <w:rFonts w:ascii="Times New Roman" w:hAnsi="Times New Roman" w:cs="Times New Roman"/>
          <w:b/>
          <w:bCs/>
          <w:sz w:val="22"/>
          <w:szCs w:val="22"/>
        </w:rPr>
        <w:t>výkaz výmer</w:t>
      </w:r>
      <w:r w:rsidR="00D1727D" w:rsidRPr="00931FE5">
        <w:rPr>
          <w:rFonts w:ascii="Times New Roman" w:hAnsi="Times New Roman" w:cs="Times New Roman"/>
          <w:sz w:val="22"/>
          <w:szCs w:val="22"/>
        </w:rPr>
        <w:t>“).</w:t>
      </w:r>
    </w:p>
    <w:p w14:paraId="49AA8BA8" w14:textId="7D391BB5" w:rsidR="00914B32" w:rsidRPr="00EE4F9C" w:rsidRDefault="00EA0EB3" w:rsidP="000B4D5D">
      <w:pPr>
        <w:pStyle w:val="Odsekzoznamu"/>
        <w:widowControl w:val="0"/>
        <w:numPr>
          <w:ilvl w:val="0"/>
          <w:numId w:val="44"/>
        </w:numPr>
        <w:shd w:val="clear" w:color="auto" w:fill="FFFFFF"/>
        <w:tabs>
          <w:tab w:val="left" w:pos="168"/>
          <w:tab w:val="left" w:pos="185"/>
          <w:tab w:val="left" w:pos="203"/>
          <w:tab w:val="left" w:pos="223"/>
          <w:tab w:val="left" w:pos="245"/>
          <w:tab w:val="left" w:pos="270"/>
          <w:tab w:val="left" w:pos="297"/>
          <w:tab w:val="left" w:pos="32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Pr>
          <w:rFonts w:ascii="Times New Roman" w:hAnsi="Times New Roman" w:cs="Times New Roman"/>
          <w:sz w:val="22"/>
          <w:szCs w:val="22"/>
        </w:rPr>
        <w:t xml:space="preserve">   </w:t>
      </w:r>
      <w:r w:rsidR="00980CAC" w:rsidRPr="00AF5F08">
        <w:rPr>
          <w:rFonts w:ascii="Times New Roman" w:hAnsi="Times New Roman" w:cs="Times New Roman"/>
          <w:sz w:val="22"/>
          <w:szCs w:val="22"/>
        </w:rPr>
        <w:t>Zhoto</w:t>
      </w:r>
      <w:r w:rsidR="00C86B19" w:rsidRPr="00AF5F08">
        <w:rPr>
          <w:rFonts w:ascii="Times New Roman" w:hAnsi="Times New Roman" w:cs="Times New Roman"/>
          <w:sz w:val="22"/>
          <w:szCs w:val="22"/>
        </w:rPr>
        <w:t>viteľ sa zaväzuje zhotoviť dielo</w:t>
      </w:r>
      <w:r w:rsidR="00980CAC" w:rsidRPr="00AF5F08">
        <w:rPr>
          <w:rFonts w:ascii="Times New Roman" w:hAnsi="Times New Roman" w:cs="Times New Roman"/>
          <w:sz w:val="22"/>
          <w:szCs w:val="22"/>
        </w:rPr>
        <w:t xml:space="preserve"> vo vlastnom mene a na vlastnú zodpovednosť. Zhotoviteľ deklaruje  zabezpečenie oprávnení potrebných na vykonanie diela počas platnosti tejto </w:t>
      </w:r>
      <w:r w:rsidR="00E72DA0" w:rsidRPr="00AF5F08">
        <w:rPr>
          <w:rFonts w:ascii="Times New Roman" w:hAnsi="Times New Roman" w:cs="Times New Roman"/>
          <w:sz w:val="22"/>
          <w:szCs w:val="22"/>
        </w:rPr>
        <w:t>Zmluvy</w:t>
      </w:r>
      <w:r w:rsidR="00980CAC" w:rsidRPr="00AF5F08">
        <w:rPr>
          <w:rFonts w:ascii="Times New Roman" w:hAnsi="Times New Roman" w:cs="Times New Roman"/>
          <w:sz w:val="22"/>
          <w:szCs w:val="22"/>
        </w:rPr>
        <w:t xml:space="preserve">. Ak zhotoviteľ stratí </w:t>
      </w:r>
      <w:r w:rsidR="00980CAC" w:rsidRPr="00AF5F08">
        <w:rPr>
          <w:rFonts w:ascii="Times New Roman" w:hAnsi="Times New Roman" w:cs="Times New Roman"/>
          <w:sz w:val="22"/>
          <w:szCs w:val="22"/>
        </w:rPr>
        <w:lastRenderedPageBreak/>
        <w:t>živnostenské oprávnenie, resp. iné oprávnenie potrebné na vykonanie diela, je zhotoviteľ povinný o tejto skutočnosti bezodkladne informovať objednávateľa, inak zodpovedá za škodu, ktorá tým vznikne objednávateľovi, pričom nezávisle od možného nárokovania náhrady vzniknutej škody je objednávateľ oprávnený v </w:t>
      </w:r>
      <w:r w:rsidR="00032E34" w:rsidRPr="00AF5F08">
        <w:rPr>
          <w:rFonts w:ascii="Times New Roman" w:hAnsi="Times New Roman" w:cs="Times New Roman"/>
          <w:sz w:val="22"/>
          <w:szCs w:val="22"/>
        </w:rPr>
        <w:t>p</w:t>
      </w:r>
      <w:r w:rsidR="00980CAC" w:rsidRPr="00AF5F08">
        <w:rPr>
          <w:rFonts w:ascii="Times New Roman" w:hAnsi="Times New Roman" w:cs="Times New Roman"/>
          <w:sz w:val="22"/>
          <w:szCs w:val="22"/>
        </w:rPr>
        <w:t xml:space="preserve">rípade straty oprávnení podľa tohto bodu od </w:t>
      </w:r>
      <w:r w:rsidR="00980CAC" w:rsidRPr="00EE4F9C">
        <w:rPr>
          <w:rFonts w:ascii="Times New Roman" w:hAnsi="Times New Roman" w:cs="Times New Roman"/>
          <w:sz w:val="22"/>
          <w:szCs w:val="22"/>
        </w:rPr>
        <w:t xml:space="preserve">tejto </w:t>
      </w:r>
      <w:r w:rsidR="00E72DA0" w:rsidRPr="00EE4F9C">
        <w:rPr>
          <w:rFonts w:ascii="Times New Roman" w:hAnsi="Times New Roman" w:cs="Times New Roman"/>
          <w:sz w:val="22"/>
          <w:szCs w:val="22"/>
        </w:rPr>
        <w:t>Zmluvy</w:t>
      </w:r>
      <w:r w:rsidR="00980CAC" w:rsidRPr="00EE4F9C">
        <w:rPr>
          <w:rFonts w:ascii="Times New Roman" w:hAnsi="Times New Roman" w:cs="Times New Roman"/>
          <w:sz w:val="22"/>
          <w:szCs w:val="22"/>
        </w:rPr>
        <w:t xml:space="preserve"> </w:t>
      </w:r>
      <w:r w:rsidR="008C6FFC" w:rsidRPr="00EE4F9C">
        <w:rPr>
          <w:rFonts w:ascii="Times New Roman" w:hAnsi="Times New Roman" w:cs="Times New Roman"/>
          <w:sz w:val="22"/>
          <w:szCs w:val="22"/>
        </w:rPr>
        <w:t xml:space="preserve">okamžite </w:t>
      </w:r>
      <w:r w:rsidR="00980CAC" w:rsidRPr="00EE4F9C">
        <w:rPr>
          <w:rFonts w:ascii="Times New Roman" w:hAnsi="Times New Roman" w:cs="Times New Roman"/>
          <w:sz w:val="22"/>
          <w:szCs w:val="22"/>
        </w:rPr>
        <w:t>odstúpiť.</w:t>
      </w:r>
    </w:p>
    <w:p w14:paraId="2EBC7EAE" w14:textId="030E9B34" w:rsidR="00980CAC" w:rsidRPr="00EE4F9C" w:rsidRDefault="00EA0EB3" w:rsidP="000B4D5D">
      <w:pPr>
        <w:pStyle w:val="Odsekzoznamu"/>
        <w:widowControl w:val="0"/>
        <w:numPr>
          <w:ilvl w:val="0"/>
          <w:numId w:val="44"/>
        </w:numPr>
        <w:shd w:val="clear" w:color="auto" w:fill="FFFFFF"/>
        <w:tabs>
          <w:tab w:val="left" w:pos="168"/>
          <w:tab w:val="left" w:pos="185"/>
          <w:tab w:val="left" w:pos="203"/>
          <w:tab w:val="left" w:pos="223"/>
          <w:tab w:val="left" w:pos="245"/>
          <w:tab w:val="left" w:pos="270"/>
          <w:tab w:val="left" w:pos="297"/>
          <w:tab w:val="left" w:pos="32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EE4F9C">
        <w:rPr>
          <w:rFonts w:ascii="Times New Roman" w:hAnsi="Times New Roman" w:cs="Times New Roman"/>
          <w:sz w:val="22"/>
          <w:szCs w:val="22"/>
        </w:rPr>
        <w:t xml:space="preserve">   </w:t>
      </w:r>
      <w:r w:rsidR="00980CAC" w:rsidRPr="00EE4F9C">
        <w:rPr>
          <w:rFonts w:ascii="Times New Roman" w:hAnsi="Times New Roman" w:cs="Times New Roman"/>
          <w:sz w:val="22"/>
          <w:szCs w:val="22"/>
        </w:rPr>
        <w:t xml:space="preserve">Zhotoviteľ sa zaväzuje odovzdať najneskôr pri ukončení diela objednávateľovi nasledujúce doklady </w:t>
      </w:r>
      <w:r w:rsidR="00A52442">
        <w:rPr>
          <w:rFonts w:ascii="Times New Roman" w:hAnsi="Times New Roman" w:cs="Times New Roman"/>
          <w:sz w:val="22"/>
          <w:szCs w:val="22"/>
        </w:rPr>
        <w:t xml:space="preserve">(ak sú relevantné) </w:t>
      </w:r>
      <w:r w:rsidR="00980CAC" w:rsidRPr="00EE4F9C">
        <w:rPr>
          <w:rFonts w:ascii="Times New Roman" w:hAnsi="Times New Roman" w:cs="Times New Roman"/>
          <w:sz w:val="22"/>
          <w:szCs w:val="22"/>
        </w:rPr>
        <w:t>vzťahujúce sa na dielo</w:t>
      </w:r>
      <w:r w:rsidR="00914B32" w:rsidRPr="00EE4F9C">
        <w:rPr>
          <w:rFonts w:ascii="Times New Roman" w:hAnsi="Times New Roman" w:cs="Times New Roman"/>
          <w:sz w:val="22"/>
          <w:szCs w:val="22"/>
        </w:rPr>
        <w:t xml:space="preserve"> v 2 vyhotoveniach v tlačenej forme a 1 x </w:t>
      </w:r>
      <w:r w:rsidR="000A1034" w:rsidRPr="00EE4F9C">
        <w:rPr>
          <w:rFonts w:ascii="Times New Roman" w:hAnsi="Times New Roman" w:cs="Times New Roman"/>
          <w:sz w:val="22"/>
          <w:szCs w:val="22"/>
        </w:rPr>
        <w:t xml:space="preserve">el. forme </w:t>
      </w:r>
      <w:r w:rsidR="00914B32" w:rsidRPr="00EE4F9C">
        <w:rPr>
          <w:rFonts w:ascii="Times New Roman" w:hAnsi="Times New Roman" w:cs="Times New Roman"/>
          <w:sz w:val="22"/>
          <w:szCs w:val="22"/>
        </w:rPr>
        <w:t>(ak nie je uvedené ďalej inak):</w:t>
      </w:r>
    </w:p>
    <w:p w14:paraId="10549A1A" w14:textId="77777777" w:rsidR="00577087" w:rsidRPr="00EE4F9C" w:rsidRDefault="00577087" w:rsidP="000B4D5D">
      <w:pPr>
        <w:pStyle w:val="Bezriadkovania"/>
        <w:numPr>
          <w:ilvl w:val="0"/>
          <w:numId w:val="49"/>
        </w:numPr>
        <w:ind w:left="1134" w:hanging="567"/>
        <w:jc w:val="both"/>
        <w:rPr>
          <w:sz w:val="22"/>
          <w:szCs w:val="22"/>
          <w:lang w:val="sk-SK"/>
        </w:rPr>
      </w:pPr>
      <w:r w:rsidRPr="00EE4F9C">
        <w:rPr>
          <w:sz w:val="22"/>
          <w:szCs w:val="22"/>
          <w:lang w:val="sk-SK"/>
        </w:rPr>
        <w:t>atesty, osvedčenia, certifikáty, záručné listy a protokoly o skúškach použitých výrobkov a materiálov - všetky použité materiály a súčasti musia mať prehlásenie dodávateľa alebo výrobcu o zhode s právnymi predpismi Slovenskej republiky,</w:t>
      </w:r>
    </w:p>
    <w:p w14:paraId="18A89676" w14:textId="7D12899B" w:rsidR="00577087" w:rsidRPr="00EE4F9C" w:rsidRDefault="00577087" w:rsidP="000B4D5D">
      <w:pPr>
        <w:pStyle w:val="Bezriadkovania"/>
        <w:numPr>
          <w:ilvl w:val="0"/>
          <w:numId w:val="49"/>
        </w:numPr>
        <w:ind w:left="1134" w:hanging="567"/>
        <w:jc w:val="both"/>
        <w:rPr>
          <w:sz w:val="22"/>
          <w:szCs w:val="22"/>
          <w:lang w:val="sk-SK"/>
        </w:rPr>
      </w:pPr>
      <w:r w:rsidRPr="00EE4F9C">
        <w:rPr>
          <w:sz w:val="22"/>
          <w:szCs w:val="22"/>
          <w:lang w:val="sk-SK"/>
        </w:rPr>
        <w:t xml:space="preserve">zápisy a protokoly o vykonaných skúškach (skúšky predpísané </w:t>
      </w:r>
      <w:r w:rsidR="00B634E1">
        <w:rPr>
          <w:sz w:val="22"/>
          <w:szCs w:val="22"/>
          <w:lang w:val="sk-SK"/>
        </w:rPr>
        <w:t>technickou správou, platnou právnou úpravou</w:t>
      </w:r>
      <w:r w:rsidRPr="00EE4F9C">
        <w:rPr>
          <w:sz w:val="22"/>
          <w:szCs w:val="22"/>
          <w:lang w:val="sk-SK"/>
        </w:rPr>
        <w:t>, normami atď.),</w:t>
      </w:r>
    </w:p>
    <w:p w14:paraId="39298F55" w14:textId="77777777" w:rsidR="00577087" w:rsidRPr="00EE4F9C" w:rsidRDefault="00577087" w:rsidP="000B4D5D">
      <w:pPr>
        <w:pStyle w:val="Bezriadkovania"/>
        <w:numPr>
          <w:ilvl w:val="0"/>
          <w:numId w:val="49"/>
        </w:numPr>
        <w:ind w:left="1134" w:hanging="567"/>
        <w:jc w:val="both"/>
        <w:rPr>
          <w:sz w:val="22"/>
          <w:szCs w:val="22"/>
          <w:lang w:val="sk-SK"/>
        </w:rPr>
      </w:pPr>
      <w:r w:rsidRPr="00EE4F9C">
        <w:rPr>
          <w:sz w:val="22"/>
          <w:szCs w:val="22"/>
          <w:lang w:val="sk-SK"/>
        </w:rPr>
        <w:t xml:space="preserve">projekt skutočného vyhotovenia (v tlačenej forme 4 vyhotovenia a 1x elektronicky vo formáte DWG a 1x elektronicky vo formáte PDF), </w:t>
      </w:r>
    </w:p>
    <w:p w14:paraId="0A6C9170" w14:textId="41393E44" w:rsidR="00577087" w:rsidRPr="004237D3" w:rsidRDefault="00577087" w:rsidP="000B4D5D">
      <w:pPr>
        <w:pStyle w:val="Bezriadkovania"/>
        <w:numPr>
          <w:ilvl w:val="0"/>
          <w:numId w:val="49"/>
        </w:numPr>
        <w:ind w:left="1134" w:hanging="567"/>
        <w:jc w:val="both"/>
        <w:rPr>
          <w:sz w:val="22"/>
          <w:szCs w:val="22"/>
          <w:lang w:val="sk-SK"/>
        </w:rPr>
      </w:pPr>
      <w:r w:rsidRPr="004237D3">
        <w:rPr>
          <w:sz w:val="22"/>
          <w:szCs w:val="22"/>
          <w:lang w:val="sk-SK"/>
        </w:rPr>
        <w:t xml:space="preserve">doklady o spôsobe nakladania s odpadmi, vyprodukovanými počas realizácie </w:t>
      </w:r>
      <w:r w:rsidR="00B634E1" w:rsidRPr="004237D3">
        <w:rPr>
          <w:sz w:val="22"/>
          <w:szCs w:val="22"/>
          <w:lang w:val="sk-SK"/>
        </w:rPr>
        <w:t>diela</w:t>
      </w:r>
      <w:r w:rsidRPr="004237D3">
        <w:rPr>
          <w:sz w:val="22"/>
          <w:szCs w:val="22"/>
          <w:lang w:val="sk-SK"/>
        </w:rPr>
        <w:t>,</w:t>
      </w:r>
    </w:p>
    <w:p w14:paraId="02143C33" w14:textId="74A7ADAC" w:rsidR="00577087" w:rsidRPr="004237D3" w:rsidRDefault="00577087" w:rsidP="000B4D5D">
      <w:pPr>
        <w:pStyle w:val="Bezriadkovania"/>
        <w:numPr>
          <w:ilvl w:val="0"/>
          <w:numId w:val="49"/>
        </w:numPr>
        <w:ind w:left="1134" w:hanging="567"/>
        <w:jc w:val="both"/>
        <w:rPr>
          <w:sz w:val="22"/>
          <w:szCs w:val="22"/>
          <w:lang w:val="sk-SK"/>
        </w:rPr>
      </w:pPr>
      <w:r w:rsidRPr="004237D3">
        <w:rPr>
          <w:sz w:val="22"/>
          <w:szCs w:val="22"/>
          <w:lang w:val="sk-SK"/>
        </w:rPr>
        <w:t xml:space="preserve">stavebný denník (v počte vyhotovení: 1 originálne vyhotovenie v tlačenej forme, 1 x fotokópiu a 1 x </w:t>
      </w:r>
      <w:proofErr w:type="spellStart"/>
      <w:r w:rsidRPr="004237D3">
        <w:rPr>
          <w:sz w:val="22"/>
          <w:szCs w:val="22"/>
          <w:lang w:val="sk-SK"/>
        </w:rPr>
        <w:t>scan</w:t>
      </w:r>
      <w:proofErr w:type="spellEnd"/>
      <w:r w:rsidRPr="004237D3">
        <w:rPr>
          <w:sz w:val="22"/>
          <w:szCs w:val="22"/>
          <w:lang w:val="sk-SK"/>
        </w:rPr>
        <w:t>),</w:t>
      </w:r>
    </w:p>
    <w:p w14:paraId="5D562114" w14:textId="2E3897BA" w:rsidR="00577087" w:rsidRPr="00C064FA" w:rsidRDefault="00577087" w:rsidP="00CC77EF">
      <w:pPr>
        <w:pStyle w:val="Bezriadkovania"/>
        <w:numPr>
          <w:ilvl w:val="0"/>
          <w:numId w:val="49"/>
        </w:numPr>
        <w:ind w:left="1134" w:hanging="567"/>
        <w:jc w:val="both"/>
        <w:rPr>
          <w:sz w:val="22"/>
          <w:szCs w:val="22"/>
          <w:lang w:val="sk-SK"/>
        </w:rPr>
      </w:pPr>
      <w:r w:rsidRPr="00C064FA">
        <w:rPr>
          <w:sz w:val="22"/>
          <w:szCs w:val="22"/>
          <w:lang w:val="sk-SK"/>
        </w:rPr>
        <w:t xml:space="preserve">finančná sumarizácia čiastkových faktúr a celkové zúčtovanie </w:t>
      </w:r>
      <w:r w:rsidR="00B14AE5" w:rsidRPr="00C064FA">
        <w:rPr>
          <w:sz w:val="22"/>
          <w:szCs w:val="22"/>
          <w:lang w:val="sk-SK"/>
        </w:rPr>
        <w:t>d</w:t>
      </w:r>
      <w:r w:rsidRPr="00C064FA">
        <w:rPr>
          <w:sz w:val="22"/>
          <w:szCs w:val="22"/>
          <w:lang w:val="sk-SK"/>
        </w:rPr>
        <w:t>iela.</w:t>
      </w:r>
    </w:p>
    <w:p w14:paraId="4C3FF115" w14:textId="77777777" w:rsidR="00577087" w:rsidRPr="00AF5F08" w:rsidRDefault="00577087" w:rsidP="00577087">
      <w:pPr>
        <w:pStyle w:val="Bezriadkovania"/>
        <w:ind w:left="567"/>
        <w:jc w:val="both"/>
        <w:rPr>
          <w:sz w:val="22"/>
          <w:szCs w:val="22"/>
          <w:lang w:val="sk-SK"/>
        </w:rPr>
      </w:pPr>
      <w:r w:rsidRPr="00EE4F9C">
        <w:rPr>
          <w:sz w:val="22"/>
          <w:szCs w:val="22"/>
          <w:lang w:val="sk-SK"/>
        </w:rPr>
        <w:t>Všetky požadované doklady musia byť</w:t>
      </w:r>
      <w:r w:rsidRPr="00AF5F08">
        <w:rPr>
          <w:sz w:val="22"/>
          <w:szCs w:val="22"/>
          <w:lang w:val="sk-SK"/>
        </w:rPr>
        <w:t xml:space="preserve"> predložené Zhotoviteľom v slovenskom jazyku a musia byť platné.</w:t>
      </w:r>
    </w:p>
    <w:p w14:paraId="4C1083ED" w14:textId="26DBF25F" w:rsidR="00D35572" w:rsidRPr="00AF5F08" w:rsidRDefault="00D35572" w:rsidP="00D35572">
      <w:pPr>
        <w:widowControl w:val="0"/>
        <w:shd w:val="clear" w:color="auto" w:fill="FFFFFF"/>
        <w:tabs>
          <w:tab w:val="left" w:pos="168"/>
          <w:tab w:val="left" w:pos="185"/>
          <w:tab w:val="left" w:pos="203"/>
          <w:tab w:val="left" w:pos="223"/>
          <w:tab w:val="left" w:pos="245"/>
          <w:tab w:val="left" w:pos="270"/>
          <w:tab w:val="left" w:pos="297"/>
          <w:tab w:val="left" w:pos="32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both"/>
        <w:rPr>
          <w:rFonts w:cs="Times New Roman"/>
          <w:sz w:val="22"/>
          <w:szCs w:val="22"/>
        </w:rPr>
      </w:pPr>
      <w:r w:rsidRPr="00AF5F08">
        <w:rPr>
          <w:rFonts w:cs="Times New Roman"/>
          <w:sz w:val="22"/>
          <w:szCs w:val="22"/>
        </w:rPr>
        <w:t xml:space="preserve">Nedodanie uvedenej dokumentácie zhotoviteľom je dôvodom neprevzatia </w:t>
      </w:r>
      <w:r w:rsidR="00AF5F08">
        <w:rPr>
          <w:rFonts w:cs="Times New Roman"/>
          <w:sz w:val="22"/>
          <w:szCs w:val="22"/>
        </w:rPr>
        <w:t>diela</w:t>
      </w:r>
      <w:r w:rsidRPr="00AF5F08">
        <w:rPr>
          <w:rFonts w:cs="Times New Roman"/>
          <w:sz w:val="22"/>
          <w:szCs w:val="22"/>
        </w:rPr>
        <w:t>.</w:t>
      </w:r>
    </w:p>
    <w:p w14:paraId="30A1F803" w14:textId="77777777" w:rsidR="00C34ED5" w:rsidRPr="00AF5F08" w:rsidRDefault="00C34ED5" w:rsidP="000B4D5D">
      <w:pPr>
        <w:pStyle w:val="Odsekzoznamu"/>
        <w:widowControl w:val="0"/>
        <w:numPr>
          <w:ilvl w:val="0"/>
          <w:numId w:val="44"/>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387"/>
        <w:jc w:val="both"/>
        <w:rPr>
          <w:rFonts w:ascii="Times New Roman" w:eastAsia="Tahoma" w:hAnsi="Times New Roman" w:cs="Times New Roman"/>
          <w:sz w:val="22"/>
          <w:szCs w:val="22"/>
        </w:rPr>
      </w:pPr>
      <w:r w:rsidRPr="00AF5F08">
        <w:rPr>
          <w:rFonts w:ascii="Times New Roman" w:hAnsi="Times New Roman" w:cs="Times New Roman"/>
          <w:sz w:val="22"/>
          <w:szCs w:val="22"/>
        </w:rPr>
        <w:t>Súčasťou zhotovenia diela je vykonanie všetkých potrebných skúšok, overení, odovzdanie príslušných certifikátov, atestov a  ďalších potrebných dokladov v rozsahu legislatívy Slovenskej Republiky, potrebných k riadnemu užívaniu diela. Dielo bude zhotovené s využitím najmodernejšej techniky a postupov.</w:t>
      </w:r>
    </w:p>
    <w:p w14:paraId="50B4478E" w14:textId="427527A1" w:rsidR="00980CAC" w:rsidRPr="00AF5F08" w:rsidRDefault="00EA0EB3" w:rsidP="000B4D5D">
      <w:pPr>
        <w:pStyle w:val="Odsekzoznamu"/>
        <w:widowControl w:val="0"/>
        <w:numPr>
          <w:ilvl w:val="0"/>
          <w:numId w:val="44"/>
        </w:numPr>
        <w:shd w:val="clear" w:color="auto" w:fill="FFFFFF"/>
        <w:tabs>
          <w:tab w:val="left" w:pos="168"/>
          <w:tab w:val="left" w:pos="185"/>
          <w:tab w:val="left" w:pos="203"/>
          <w:tab w:val="left" w:pos="223"/>
          <w:tab w:val="left" w:pos="245"/>
          <w:tab w:val="left" w:pos="270"/>
          <w:tab w:val="left" w:pos="297"/>
          <w:tab w:val="left" w:pos="32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Pr>
          <w:rFonts w:ascii="Times New Roman" w:hAnsi="Times New Roman" w:cs="Times New Roman"/>
          <w:sz w:val="22"/>
          <w:szCs w:val="22"/>
        </w:rPr>
        <w:t xml:space="preserve">   </w:t>
      </w:r>
      <w:r w:rsidR="00980CAC" w:rsidRPr="00AF5F08">
        <w:rPr>
          <w:rFonts w:ascii="Times New Roman" w:hAnsi="Times New Roman" w:cs="Times New Roman"/>
          <w:sz w:val="22"/>
          <w:szCs w:val="22"/>
        </w:rPr>
        <w:t xml:space="preserve">Zhotoviteľ sa zaväzuje </w:t>
      </w:r>
      <w:r w:rsidR="00D1727D" w:rsidRPr="00AF5F08">
        <w:rPr>
          <w:rFonts w:ascii="Times New Roman" w:hAnsi="Times New Roman" w:cs="Times New Roman"/>
          <w:sz w:val="22"/>
          <w:szCs w:val="22"/>
        </w:rPr>
        <w:t>jednotlivé časti diela, materiál</w:t>
      </w:r>
      <w:r w:rsidR="00980CAC" w:rsidRPr="00AF5F08">
        <w:rPr>
          <w:rFonts w:ascii="Times New Roman" w:hAnsi="Times New Roman" w:cs="Times New Roman"/>
          <w:sz w:val="22"/>
          <w:szCs w:val="22"/>
        </w:rPr>
        <w:t xml:space="preserve"> transportovať do priestorov objednávateľa tak, aby bola minimalizovaná potreba potrebných skladových priestorov a zabezpečená sústavná montáž diela.</w:t>
      </w:r>
      <w:r w:rsidR="00713F05" w:rsidRPr="00AF5F08">
        <w:rPr>
          <w:rFonts w:ascii="Times New Roman" w:hAnsi="Times New Roman" w:cs="Times New Roman"/>
          <w:sz w:val="22"/>
          <w:szCs w:val="22"/>
        </w:rPr>
        <w:t xml:space="preserve"> Pri realizácii diela je zhotoviteľ povinný postupovať tak, aby vykonávaním prác na diele v čo najmenšej miere obmedzil prevádzku a pracovný proces u objednávateľa.</w:t>
      </w:r>
    </w:p>
    <w:p w14:paraId="2F2A02D4" w14:textId="123D0848" w:rsidR="008F12EA" w:rsidRPr="00AF5F08" w:rsidRDefault="00EA0EB3" w:rsidP="000B4D5D">
      <w:pPr>
        <w:pStyle w:val="Odsekzoznamu"/>
        <w:widowControl w:val="0"/>
        <w:numPr>
          <w:ilvl w:val="0"/>
          <w:numId w:val="44"/>
        </w:numPr>
        <w:shd w:val="clear" w:color="auto" w:fill="FFFFFF"/>
        <w:tabs>
          <w:tab w:val="left" w:pos="168"/>
          <w:tab w:val="left" w:pos="185"/>
          <w:tab w:val="left" w:pos="203"/>
          <w:tab w:val="left" w:pos="223"/>
          <w:tab w:val="left" w:pos="245"/>
          <w:tab w:val="left" w:pos="270"/>
          <w:tab w:val="left" w:pos="297"/>
          <w:tab w:val="left" w:pos="32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Times New Roman" w:eastAsia="Tahoma" w:hAnsi="Times New Roman" w:cs="Times New Roman"/>
          <w:sz w:val="22"/>
          <w:szCs w:val="22"/>
        </w:rPr>
      </w:pPr>
      <w:r>
        <w:rPr>
          <w:rStyle w:val="iadneA"/>
          <w:rFonts w:ascii="Times New Roman" w:hAnsi="Times New Roman" w:cs="Times New Roman"/>
          <w:bCs/>
          <w:sz w:val="22"/>
          <w:szCs w:val="22"/>
        </w:rPr>
        <w:t xml:space="preserve">   </w:t>
      </w:r>
      <w:r w:rsidR="008F12EA" w:rsidRPr="00AF5F08">
        <w:rPr>
          <w:rStyle w:val="iadneA"/>
          <w:rFonts w:ascii="Times New Roman" w:hAnsi="Times New Roman" w:cs="Times New Roman"/>
          <w:bCs/>
          <w:sz w:val="22"/>
          <w:szCs w:val="22"/>
        </w:rPr>
        <w:t>Dielo sa považuje za riadne ukončené po odovzdaní všetkých jeho</w:t>
      </w:r>
      <w:r>
        <w:rPr>
          <w:rStyle w:val="iadneA"/>
          <w:rFonts w:ascii="Times New Roman" w:hAnsi="Times New Roman" w:cs="Times New Roman"/>
          <w:bCs/>
          <w:sz w:val="22"/>
          <w:szCs w:val="22"/>
        </w:rPr>
        <w:t xml:space="preserve"> </w:t>
      </w:r>
      <w:r w:rsidR="004524A4">
        <w:rPr>
          <w:rStyle w:val="iadneA"/>
          <w:rFonts w:ascii="Times New Roman" w:hAnsi="Times New Roman" w:cs="Times New Roman"/>
          <w:bCs/>
          <w:sz w:val="22"/>
          <w:szCs w:val="22"/>
        </w:rPr>
        <w:t xml:space="preserve">časti a </w:t>
      </w:r>
      <w:r w:rsidR="008F12EA" w:rsidRPr="00AF5F08">
        <w:rPr>
          <w:rStyle w:val="iadneA"/>
          <w:rFonts w:ascii="Times New Roman" w:hAnsi="Times New Roman" w:cs="Times New Roman"/>
          <w:bCs/>
          <w:sz w:val="22"/>
          <w:szCs w:val="22"/>
        </w:rPr>
        <w:t xml:space="preserve">súčastí v súlade s podmienkami </w:t>
      </w:r>
      <w:r w:rsidR="00E72DA0" w:rsidRPr="00AF5F08">
        <w:rPr>
          <w:rStyle w:val="iadneA"/>
          <w:rFonts w:ascii="Times New Roman" w:hAnsi="Times New Roman" w:cs="Times New Roman"/>
          <w:bCs/>
          <w:sz w:val="22"/>
          <w:szCs w:val="22"/>
        </w:rPr>
        <w:t>Zmluvy</w:t>
      </w:r>
      <w:r w:rsidR="00920493" w:rsidRPr="00AF5F08">
        <w:rPr>
          <w:rStyle w:val="iadneA"/>
          <w:rFonts w:ascii="Times New Roman" w:hAnsi="Times New Roman" w:cs="Times New Roman"/>
          <w:bCs/>
          <w:sz w:val="22"/>
          <w:szCs w:val="22"/>
        </w:rPr>
        <w:t>.</w:t>
      </w:r>
    </w:p>
    <w:p w14:paraId="79BB5C99" w14:textId="186A67F9" w:rsidR="008F12EA" w:rsidRPr="00AF5F08" w:rsidRDefault="00EA0EB3" w:rsidP="000B4D5D">
      <w:pPr>
        <w:pStyle w:val="Odsekzoznamu"/>
        <w:widowControl w:val="0"/>
        <w:numPr>
          <w:ilvl w:val="0"/>
          <w:numId w:val="44"/>
        </w:numPr>
        <w:shd w:val="clear" w:color="auto" w:fill="FFFFFF"/>
        <w:tabs>
          <w:tab w:val="left" w:pos="168"/>
          <w:tab w:val="left" w:pos="185"/>
          <w:tab w:val="left" w:pos="203"/>
          <w:tab w:val="left" w:pos="223"/>
          <w:tab w:val="left" w:pos="245"/>
          <w:tab w:val="left" w:pos="270"/>
          <w:tab w:val="left" w:pos="297"/>
          <w:tab w:val="left" w:pos="327"/>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Pr>
          <w:rFonts w:ascii="Times New Roman" w:hAnsi="Times New Roman" w:cs="Times New Roman"/>
          <w:sz w:val="22"/>
          <w:szCs w:val="22"/>
        </w:rPr>
        <w:t xml:space="preserve">   </w:t>
      </w:r>
      <w:r w:rsidR="00980CAC" w:rsidRPr="00AF5F08">
        <w:rPr>
          <w:rFonts w:ascii="Times New Roman" w:hAnsi="Times New Roman" w:cs="Times New Roman"/>
          <w:sz w:val="22"/>
          <w:szCs w:val="22"/>
        </w:rPr>
        <w:t>Súčasťou ceny diela je/sú najmä</w:t>
      </w:r>
      <w:r w:rsidR="008F12EA" w:rsidRPr="00AF5F08">
        <w:rPr>
          <w:rStyle w:val="iadneA"/>
          <w:rFonts w:ascii="Times New Roman" w:hAnsi="Times New Roman" w:cs="Times New Roman"/>
          <w:bCs/>
          <w:sz w:val="22"/>
          <w:szCs w:val="22"/>
        </w:rPr>
        <w:t>:</w:t>
      </w:r>
    </w:p>
    <w:p w14:paraId="23DC54C4" w14:textId="77777777" w:rsidR="00980CAC" w:rsidRPr="00AF5F08" w:rsidRDefault="00980CAC" w:rsidP="000B4D5D">
      <w:pPr>
        <w:pStyle w:val="Odsekzoznamu"/>
        <w:widowControl w:val="0"/>
        <w:numPr>
          <w:ilvl w:val="0"/>
          <w:numId w:val="41"/>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AF5F08">
        <w:rPr>
          <w:rFonts w:ascii="Times New Roman" w:hAnsi="Times New Roman" w:cs="Times New Roman"/>
          <w:sz w:val="22"/>
          <w:szCs w:val="22"/>
        </w:rPr>
        <w:t>náklady na vykonanie prác na zhotovenie diela</w:t>
      </w:r>
      <w:r w:rsidR="00D1727D" w:rsidRPr="00AF5F08">
        <w:rPr>
          <w:rFonts w:ascii="Times New Roman" w:hAnsi="Times New Roman" w:cs="Times New Roman"/>
          <w:sz w:val="22"/>
          <w:szCs w:val="22"/>
        </w:rPr>
        <w:t xml:space="preserve">, </w:t>
      </w:r>
    </w:p>
    <w:p w14:paraId="56ACAE5B" w14:textId="77777777" w:rsidR="008F12EA" w:rsidRPr="00AF5F08" w:rsidRDefault="00980CAC" w:rsidP="000B4D5D">
      <w:pPr>
        <w:pStyle w:val="Odsekzoznamu"/>
        <w:widowControl w:val="0"/>
        <w:numPr>
          <w:ilvl w:val="0"/>
          <w:numId w:val="41"/>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AF5F08">
        <w:rPr>
          <w:rFonts w:ascii="Times New Roman" w:hAnsi="Times New Roman" w:cs="Times New Roman"/>
          <w:sz w:val="22"/>
          <w:szCs w:val="22"/>
        </w:rPr>
        <w:t xml:space="preserve">náklady na </w:t>
      </w:r>
      <w:r w:rsidR="00914C2D" w:rsidRPr="00AF5F08">
        <w:rPr>
          <w:rFonts w:ascii="Times New Roman" w:hAnsi="Times New Roman" w:cs="Times New Roman"/>
          <w:sz w:val="22"/>
          <w:szCs w:val="22"/>
        </w:rPr>
        <w:t xml:space="preserve">materiál a </w:t>
      </w:r>
      <w:r w:rsidRPr="00AF5F08">
        <w:rPr>
          <w:rFonts w:ascii="Times New Roman" w:hAnsi="Times New Roman" w:cs="Times New Roman"/>
          <w:sz w:val="22"/>
          <w:szCs w:val="22"/>
        </w:rPr>
        <w:t xml:space="preserve">dopravu </w:t>
      </w:r>
      <w:r w:rsidR="00D1727D" w:rsidRPr="00AF5F08">
        <w:rPr>
          <w:rFonts w:ascii="Times New Roman" w:hAnsi="Times New Roman" w:cs="Times New Roman"/>
          <w:sz w:val="22"/>
          <w:szCs w:val="22"/>
        </w:rPr>
        <w:t>materiálu</w:t>
      </w:r>
      <w:r w:rsidRPr="00AF5F08">
        <w:rPr>
          <w:rFonts w:ascii="Times New Roman" w:hAnsi="Times New Roman" w:cs="Times New Roman"/>
          <w:sz w:val="22"/>
          <w:szCs w:val="22"/>
        </w:rPr>
        <w:t xml:space="preserve"> na miesto </w:t>
      </w:r>
      <w:r w:rsidR="00D1727D" w:rsidRPr="00AF5F08">
        <w:rPr>
          <w:rFonts w:ascii="Times New Roman" w:hAnsi="Times New Roman" w:cs="Times New Roman"/>
          <w:sz w:val="22"/>
          <w:szCs w:val="22"/>
        </w:rPr>
        <w:t>zhotovenia</w:t>
      </w:r>
      <w:r w:rsidRPr="00AF5F08">
        <w:rPr>
          <w:rFonts w:ascii="Times New Roman" w:hAnsi="Times New Roman" w:cs="Times New Roman"/>
          <w:sz w:val="22"/>
          <w:szCs w:val="22"/>
        </w:rPr>
        <w:t xml:space="preserve"> diela, </w:t>
      </w:r>
    </w:p>
    <w:p w14:paraId="39A9BA04" w14:textId="77777777" w:rsidR="00A060E6" w:rsidRPr="00EE4F9C" w:rsidRDefault="00A060E6" w:rsidP="000B4D5D">
      <w:pPr>
        <w:pStyle w:val="Odsekzoznamu"/>
        <w:widowControl w:val="0"/>
        <w:numPr>
          <w:ilvl w:val="0"/>
          <w:numId w:val="41"/>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AF5F08">
        <w:rPr>
          <w:rFonts w:ascii="Times New Roman" w:hAnsi="Times New Roman" w:cs="Times New Roman"/>
          <w:sz w:val="22"/>
          <w:szCs w:val="22"/>
        </w:rPr>
        <w:t xml:space="preserve">náklady na vybudovanie, </w:t>
      </w:r>
      <w:r w:rsidRPr="00EE4F9C">
        <w:rPr>
          <w:rFonts w:ascii="Times New Roman" w:hAnsi="Times New Roman" w:cs="Times New Roman"/>
          <w:sz w:val="22"/>
          <w:szCs w:val="22"/>
        </w:rPr>
        <w:t>prevádzku, údržbu a vypratanie zariadenia staveniska zhotoviteľom,</w:t>
      </w:r>
    </w:p>
    <w:p w14:paraId="3F5206F1" w14:textId="77777777" w:rsidR="00A060E6" w:rsidRPr="00EE4F9C" w:rsidRDefault="00A060E6" w:rsidP="000B4D5D">
      <w:pPr>
        <w:pStyle w:val="Odsekzoznamu"/>
        <w:widowControl w:val="0"/>
        <w:numPr>
          <w:ilvl w:val="0"/>
          <w:numId w:val="41"/>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EE4F9C">
        <w:rPr>
          <w:rFonts w:ascii="Times New Roman" w:hAnsi="Times New Roman" w:cs="Times New Roman"/>
          <w:sz w:val="22"/>
          <w:szCs w:val="22"/>
        </w:rPr>
        <w:t>náklady na odstránenie odpadu vzniknutého pri realizácii diela a za nakladanie s týmto odpadom,</w:t>
      </w:r>
    </w:p>
    <w:p w14:paraId="48E11D13" w14:textId="77777777" w:rsidR="008F12EA" w:rsidRPr="00EE4F9C" w:rsidRDefault="008B01E6" w:rsidP="000B4D5D">
      <w:pPr>
        <w:pStyle w:val="Odsekzoznamu"/>
        <w:widowControl w:val="0"/>
        <w:numPr>
          <w:ilvl w:val="0"/>
          <w:numId w:val="41"/>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EE4F9C">
        <w:rPr>
          <w:rFonts w:ascii="Times New Roman" w:hAnsi="Times New Roman" w:cs="Times New Roman"/>
          <w:sz w:val="22"/>
          <w:szCs w:val="22"/>
        </w:rPr>
        <w:t>náklady na vykonávanie záručných opráv</w:t>
      </w:r>
      <w:r w:rsidR="008F12EA" w:rsidRPr="00EE4F9C">
        <w:rPr>
          <w:rFonts w:ascii="Times New Roman" w:hAnsi="Times New Roman" w:cs="Times New Roman"/>
          <w:sz w:val="22"/>
          <w:szCs w:val="22"/>
        </w:rPr>
        <w:t>,</w:t>
      </w:r>
    </w:p>
    <w:p w14:paraId="7F252D5A" w14:textId="7C8B7DCD" w:rsidR="00B14AE5" w:rsidRPr="00EE4F9C" w:rsidRDefault="00B14AE5" w:rsidP="000B4D5D">
      <w:pPr>
        <w:pStyle w:val="Odsekzoznamu"/>
        <w:widowControl w:val="0"/>
        <w:numPr>
          <w:ilvl w:val="0"/>
          <w:numId w:val="41"/>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EE4F9C">
        <w:rPr>
          <w:rFonts w:ascii="Times New Roman" w:hAnsi="Times New Roman" w:cs="Times New Roman"/>
          <w:sz w:val="22"/>
          <w:szCs w:val="22"/>
        </w:rPr>
        <w:t>náklady na vykonanie atestov, skúšok, vydanie osvedčení, certifikátov, protokolov</w:t>
      </w:r>
    </w:p>
    <w:p w14:paraId="0E662C78" w14:textId="45B559A2" w:rsidR="004524A4" w:rsidRPr="00EE4F9C" w:rsidRDefault="004524A4" w:rsidP="000B4D5D">
      <w:pPr>
        <w:pStyle w:val="Odsekzoznamu"/>
        <w:widowControl w:val="0"/>
        <w:numPr>
          <w:ilvl w:val="0"/>
          <w:numId w:val="41"/>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EE4F9C">
        <w:rPr>
          <w:rFonts w:ascii="Times New Roman" w:hAnsi="Times New Roman" w:cs="Times New Roman"/>
          <w:sz w:val="22"/>
          <w:szCs w:val="22"/>
        </w:rPr>
        <w:t>náklady na dodržanie predpisov bezpečnosti práce a požiarnych predpisov</w:t>
      </w:r>
    </w:p>
    <w:p w14:paraId="5049D286" w14:textId="77777777" w:rsidR="008F12EA" w:rsidRPr="00EE4F9C" w:rsidRDefault="00A060E6" w:rsidP="000B4D5D">
      <w:pPr>
        <w:pStyle w:val="Odsekzoznamu"/>
        <w:widowControl w:val="0"/>
        <w:numPr>
          <w:ilvl w:val="0"/>
          <w:numId w:val="41"/>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EE4F9C">
        <w:rPr>
          <w:rFonts w:ascii="Times New Roman" w:hAnsi="Times New Roman" w:cs="Times New Roman"/>
          <w:sz w:val="22"/>
          <w:szCs w:val="22"/>
        </w:rPr>
        <w:t xml:space="preserve">náklady na </w:t>
      </w:r>
      <w:r w:rsidR="008B01E6" w:rsidRPr="00EE4F9C">
        <w:rPr>
          <w:rFonts w:ascii="Times New Roman" w:hAnsi="Times New Roman" w:cs="Times New Roman"/>
          <w:sz w:val="22"/>
          <w:szCs w:val="22"/>
        </w:rPr>
        <w:t xml:space="preserve">odovzdanie / </w:t>
      </w:r>
      <w:r w:rsidRPr="00EE4F9C">
        <w:rPr>
          <w:rFonts w:ascii="Times New Roman" w:hAnsi="Times New Roman" w:cs="Times New Roman"/>
          <w:sz w:val="22"/>
          <w:szCs w:val="22"/>
        </w:rPr>
        <w:t>konečné prevzatie diela,</w:t>
      </w:r>
    </w:p>
    <w:p w14:paraId="3B1E5032" w14:textId="77777777" w:rsidR="008F12EA" w:rsidRPr="00AF5F08" w:rsidRDefault="00371F80" w:rsidP="000B4D5D">
      <w:pPr>
        <w:pStyle w:val="Odsekzoznamu"/>
        <w:widowControl w:val="0"/>
        <w:numPr>
          <w:ilvl w:val="0"/>
          <w:numId w:val="41"/>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EE4F9C">
        <w:rPr>
          <w:rFonts w:ascii="Times New Roman" w:hAnsi="Times New Roman" w:cs="Times New Roman"/>
          <w:sz w:val="22"/>
          <w:szCs w:val="22"/>
        </w:rPr>
        <w:t xml:space="preserve">všetky ostatné služby, dodávky a náklady zhotoviteľa v rámci definovaného, resp. potrebného rozsahu, ktoré neboli výslovne v tejto </w:t>
      </w:r>
      <w:r w:rsidR="00E72DA0" w:rsidRPr="00EE4F9C">
        <w:rPr>
          <w:rFonts w:ascii="Times New Roman" w:hAnsi="Times New Roman" w:cs="Times New Roman"/>
          <w:sz w:val="22"/>
          <w:szCs w:val="22"/>
        </w:rPr>
        <w:t>Zmluve</w:t>
      </w:r>
      <w:r w:rsidRPr="00EE4F9C">
        <w:rPr>
          <w:rFonts w:ascii="Times New Roman" w:hAnsi="Times New Roman" w:cs="Times New Roman"/>
          <w:sz w:val="22"/>
          <w:szCs w:val="22"/>
        </w:rPr>
        <w:t>, resp. jej</w:t>
      </w:r>
      <w:r w:rsidRPr="00AF5F08">
        <w:rPr>
          <w:rFonts w:ascii="Times New Roman" w:hAnsi="Times New Roman" w:cs="Times New Roman"/>
          <w:sz w:val="22"/>
          <w:szCs w:val="22"/>
        </w:rPr>
        <w:t xml:space="preserve"> prílohách uvedené, ale sú jednoznačne nevyhnutné pre vykonanie a dodanie diel</w:t>
      </w:r>
      <w:r w:rsidR="008808AC" w:rsidRPr="00AF5F08">
        <w:rPr>
          <w:rFonts w:ascii="Times New Roman" w:hAnsi="Times New Roman" w:cs="Times New Roman"/>
          <w:sz w:val="22"/>
          <w:szCs w:val="22"/>
        </w:rPr>
        <w:t>a</w:t>
      </w:r>
      <w:r w:rsidRPr="00AF5F08">
        <w:rPr>
          <w:rFonts w:ascii="Times New Roman" w:hAnsi="Times New Roman" w:cs="Times New Roman"/>
          <w:sz w:val="22"/>
          <w:szCs w:val="22"/>
        </w:rPr>
        <w:t xml:space="preserve"> v stanovenom rozsahu tak, aby boli dosiahnuté </w:t>
      </w:r>
      <w:r w:rsidR="008808AC" w:rsidRPr="00AF5F08">
        <w:rPr>
          <w:rFonts w:ascii="Times New Roman" w:hAnsi="Times New Roman" w:cs="Times New Roman"/>
          <w:sz w:val="22"/>
          <w:szCs w:val="22"/>
        </w:rPr>
        <w:t>jeho</w:t>
      </w:r>
      <w:r w:rsidRPr="00AF5F08">
        <w:rPr>
          <w:rFonts w:ascii="Times New Roman" w:hAnsi="Times New Roman" w:cs="Times New Roman"/>
          <w:sz w:val="22"/>
          <w:szCs w:val="22"/>
        </w:rPr>
        <w:t xml:space="preserve"> vlastnosti stanovené touto zmluvou, alebo ak sú nevyhnutné pre dokončenie, </w:t>
      </w:r>
      <w:proofErr w:type="spellStart"/>
      <w:r w:rsidRPr="00AF5F08">
        <w:rPr>
          <w:rFonts w:ascii="Times New Roman" w:hAnsi="Times New Roman" w:cs="Times New Roman"/>
          <w:sz w:val="22"/>
          <w:szCs w:val="22"/>
        </w:rPr>
        <w:t>bez</w:t>
      </w:r>
      <w:r w:rsidR="00230259" w:rsidRPr="00AF5F08">
        <w:rPr>
          <w:rFonts w:ascii="Times New Roman" w:hAnsi="Times New Roman" w:cs="Times New Roman"/>
          <w:sz w:val="22"/>
          <w:szCs w:val="22"/>
        </w:rPr>
        <w:t>vadný</w:t>
      </w:r>
      <w:proofErr w:type="spellEnd"/>
      <w:r w:rsidR="00230259" w:rsidRPr="00AF5F08">
        <w:rPr>
          <w:rFonts w:ascii="Times New Roman" w:hAnsi="Times New Roman" w:cs="Times New Roman"/>
          <w:sz w:val="22"/>
          <w:szCs w:val="22"/>
        </w:rPr>
        <w:t xml:space="preserve"> stav</w:t>
      </w:r>
      <w:r w:rsidRPr="00AF5F08">
        <w:rPr>
          <w:rFonts w:ascii="Times New Roman" w:hAnsi="Times New Roman" w:cs="Times New Roman"/>
          <w:sz w:val="22"/>
          <w:szCs w:val="22"/>
        </w:rPr>
        <w:t xml:space="preserve"> a prevádzkovú bezpečnosť diel</w:t>
      </w:r>
      <w:r w:rsidR="00230259" w:rsidRPr="00AF5F08">
        <w:rPr>
          <w:rFonts w:ascii="Times New Roman" w:hAnsi="Times New Roman" w:cs="Times New Roman"/>
          <w:sz w:val="22"/>
          <w:szCs w:val="22"/>
        </w:rPr>
        <w:t>a</w:t>
      </w:r>
      <w:r w:rsidRPr="00AF5F08">
        <w:rPr>
          <w:rFonts w:ascii="Times New Roman" w:hAnsi="Times New Roman" w:cs="Times New Roman"/>
          <w:sz w:val="22"/>
          <w:szCs w:val="22"/>
        </w:rPr>
        <w:t xml:space="preserve"> (napr. poistenie, clo, iné poplatky súvisiace s dovozom materiálu, dopravou </w:t>
      </w:r>
      <w:r w:rsidR="00245581" w:rsidRPr="00AF5F08">
        <w:rPr>
          <w:rFonts w:ascii="Times New Roman" w:hAnsi="Times New Roman" w:cs="Times New Roman"/>
          <w:sz w:val="22"/>
          <w:szCs w:val="22"/>
        </w:rPr>
        <w:t>osôb</w:t>
      </w:r>
      <w:r w:rsidRPr="00AF5F08">
        <w:rPr>
          <w:rStyle w:val="iadneA"/>
          <w:rFonts w:ascii="Times New Roman" w:hAnsi="Times New Roman" w:cs="Times New Roman"/>
          <w:bCs/>
          <w:sz w:val="22"/>
          <w:szCs w:val="22"/>
        </w:rPr>
        <w:t xml:space="preserve">, </w:t>
      </w:r>
      <w:r w:rsidRPr="00AF5F08">
        <w:rPr>
          <w:rFonts w:ascii="Times New Roman" w:hAnsi="Times New Roman" w:cs="Times New Roman"/>
          <w:sz w:val="22"/>
          <w:szCs w:val="22"/>
        </w:rPr>
        <w:t xml:space="preserve">poplatky súvisiace s certifikáciou diela </w:t>
      </w:r>
      <w:r w:rsidR="00245581" w:rsidRPr="00AF5F08">
        <w:rPr>
          <w:rFonts w:ascii="Times New Roman" w:hAnsi="Times New Roman" w:cs="Times New Roman"/>
          <w:sz w:val="22"/>
          <w:szCs w:val="22"/>
        </w:rPr>
        <w:t xml:space="preserve">alebo jeho súčastí či použitých materiálov, </w:t>
      </w:r>
      <w:r w:rsidRPr="00AF5F08">
        <w:rPr>
          <w:rFonts w:ascii="Times New Roman" w:hAnsi="Times New Roman" w:cs="Times New Roman"/>
          <w:sz w:val="22"/>
          <w:szCs w:val="22"/>
        </w:rPr>
        <w:t xml:space="preserve"> správne a obdobné poplatky)</w:t>
      </w:r>
      <w:r w:rsidR="00245581" w:rsidRPr="00AF5F08">
        <w:rPr>
          <w:rFonts w:ascii="Times New Roman" w:hAnsi="Times New Roman" w:cs="Times New Roman"/>
          <w:sz w:val="22"/>
          <w:szCs w:val="22"/>
        </w:rPr>
        <w:t xml:space="preserve"> </w:t>
      </w:r>
      <w:r w:rsidR="008F12EA" w:rsidRPr="00AF5F08">
        <w:rPr>
          <w:rFonts w:ascii="Times New Roman" w:hAnsi="Times New Roman" w:cs="Times New Roman"/>
          <w:sz w:val="22"/>
          <w:szCs w:val="22"/>
        </w:rPr>
        <w:t xml:space="preserve">(ďalej tiež len </w:t>
      </w:r>
      <w:r w:rsidR="008F12EA" w:rsidRPr="00AF5F08">
        <w:rPr>
          <w:rStyle w:val="iadneA"/>
          <w:rFonts w:ascii="Times New Roman" w:hAnsi="Times New Roman" w:cs="Times New Roman"/>
          <w:b/>
          <w:bCs/>
          <w:sz w:val="22"/>
          <w:szCs w:val="22"/>
        </w:rPr>
        <w:t>„súvisiace služby“</w:t>
      </w:r>
      <w:r w:rsidR="008F12EA" w:rsidRPr="00AF5F08">
        <w:rPr>
          <w:rFonts w:ascii="Times New Roman" w:hAnsi="Times New Roman" w:cs="Times New Roman"/>
          <w:sz w:val="22"/>
          <w:szCs w:val="22"/>
        </w:rPr>
        <w:t>).</w:t>
      </w:r>
    </w:p>
    <w:p w14:paraId="14F76F20" w14:textId="77777777" w:rsidR="008F12EA" w:rsidRPr="00AF5F08" w:rsidRDefault="008F12EA" w:rsidP="000B4D5D">
      <w:pPr>
        <w:pStyle w:val="Odsekzoznamu"/>
        <w:widowControl w:val="0"/>
        <w:numPr>
          <w:ilvl w:val="0"/>
          <w:numId w:val="44"/>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Times New Roman" w:eastAsia="Tahoma" w:hAnsi="Times New Roman" w:cs="Times New Roman"/>
          <w:sz w:val="22"/>
          <w:szCs w:val="22"/>
        </w:rPr>
      </w:pPr>
      <w:r w:rsidRPr="00AF5F08">
        <w:rPr>
          <w:rFonts w:ascii="Times New Roman" w:hAnsi="Times New Roman" w:cs="Times New Roman"/>
          <w:bCs/>
          <w:sz w:val="22"/>
          <w:szCs w:val="22"/>
        </w:rPr>
        <w:t xml:space="preserve">Zhotoviteľ </w:t>
      </w:r>
      <w:r w:rsidRPr="00AF5F08">
        <w:rPr>
          <w:rStyle w:val="iadneA"/>
          <w:rFonts w:ascii="Times New Roman" w:hAnsi="Times New Roman" w:cs="Times New Roman"/>
          <w:sz w:val="22"/>
          <w:szCs w:val="22"/>
        </w:rPr>
        <w:t xml:space="preserve">vyhlasuje, že (i) veci dodané </w:t>
      </w:r>
      <w:r w:rsidRPr="00AF5F08">
        <w:rPr>
          <w:rFonts w:ascii="Times New Roman" w:hAnsi="Times New Roman" w:cs="Times New Roman"/>
          <w:bCs/>
          <w:sz w:val="22"/>
          <w:szCs w:val="22"/>
        </w:rPr>
        <w:t xml:space="preserve">zhotoviteľom </w:t>
      </w:r>
      <w:r w:rsidRPr="00AF5F08">
        <w:rPr>
          <w:rStyle w:val="iadneA"/>
          <w:rFonts w:ascii="Times New Roman" w:hAnsi="Times New Roman" w:cs="Times New Roman"/>
          <w:sz w:val="22"/>
          <w:szCs w:val="22"/>
        </w:rPr>
        <w:t xml:space="preserve">v súvislosti s vykonaním </w:t>
      </w:r>
      <w:r w:rsidRPr="00AF5F08">
        <w:rPr>
          <w:rFonts w:ascii="Times New Roman" w:hAnsi="Times New Roman" w:cs="Times New Roman"/>
          <w:bCs/>
          <w:sz w:val="22"/>
          <w:szCs w:val="22"/>
        </w:rPr>
        <w:t>diela</w:t>
      </w:r>
      <w:r w:rsidR="009E5DA5" w:rsidRPr="00AF5F08">
        <w:rPr>
          <w:rFonts w:ascii="Times New Roman" w:hAnsi="Times New Roman" w:cs="Times New Roman"/>
          <w:bCs/>
          <w:sz w:val="22"/>
          <w:szCs w:val="22"/>
        </w:rPr>
        <w:t>,</w:t>
      </w:r>
      <w:r w:rsidRPr="00AF5F08">
        <w:rPr>
          <w:rFonts w:ascii="Times New Roman" w:hAnsi="Times New Roman" w:cs="Times New Roman"/>
          <w:bCs/>
          <w:sz w:val="22"/>
          <w:szCs w:val="22"/>
        </w:rPr>
        <w:t xml:space="preserve"> resp. časti diela</w:t>
      </w:r>
      <w:r w:rsidR="009E5DA5" w:rsidRPr="00AF5F08">
        <w:rPr>
          <w:rFonts w:ascii="Times New Roman" w:hAnsi="Times New Roman" w:cs="Times New Roman"/>
          <w:bCs/>
          <w:sz w:val="22"/>
          <w:szCs w:val="22"/>
        </w:rPr>
        <w:t>,</w:t>
      </w:r>
      <w:r w:rsidRPr="00AF5F08">
        <w:rPr>
          <w:rFonts w:ascii="Times New Roman" w:hAnsi="Times New Roman" w:cs="Times New Roman"/>
          <w:bCs/>
          <w:sz w:val="22"/>
          <w:szCs w:val="22"/>
        </w:rPr>
        <w:t xml:space="preserve"> </w:t>
      </w:r>
      <w:r w:rsidRPr="00AF5F08">
        <w:rPr>
          <w:rStyle w:val="iadneA"/>
          <w:rFonts w:ascii="Times New Roman" w:hAnsi="Times New Roman" w:cs="Times New Roman"/>
          <w:sz w:val="22"/>
          <w:szCs w:val="22"/>
        </w:rPr>
        <w:t xml:space="preserve">nie sú a ani v čase vykonania predmetu plnenia nebudú zaťažené žiadnym právom tretej osoby, najmä záložným právom alebo predkupným právom, (ii) takéto veci nie sú prenajaté a ani v čase vykonania predmetu plnenia nebudú prenajaté tretej osobe a (iii) neexistuje právny predpis ani rozhodnutie orgánu verejnej moci, ktoré by </w:t>
      </w:r>
      <w:r w:rsidRPr="00AF5F08">
        <w:rPr>
          <w:rFonts w:ascii="Times New Roman" w:hAnsi="Times New Roman" w:cs="Times New Roman"/>
          <w:bCs/>
          <w:sz w:val="22"/>
          <w:szCs w:val="22"/>
        </w:rPr>
        <w:t xml:space="preserve">zhotoviteľovi </w:t>
      </w:r>
      <w:r w:rsidRPr="00AF5F08">
        <w:rPr>
          <w:rStyle w:val="iadneA"/>
          <w:rFonts w:ascii="Times New Roman" w:hAnsi="Times New Roman" w:cs="Times New Roman"/>
          <w:sz w:val="22"/>
          <w:szCs w:val="22"/>
        </w:rPr>
        <w:t>akýmkoľvek spôsobom bránili v nakladaní s takýmito vecami.</w:t>
      </w:r>
    </w:p>
    <w:p w14:paraId="736ED3BF" w14:textId="77777777" w:rsidR="00D8195D" w:rsidRPr="00AF5F08" w:rsidRDefault="00D8195D" w:rsidP="000B4D5D">
      <w:pPr>
        <w:pStyle w:val="Odsekzoznamu"/>
        <w:widowControl w:val="0"/>
        <w:numPr>
          <w:ilvl w:val="0"/>
          <w:numId w:val="44"/>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AF5F08">
        <w:rPr>
          <w:rStyle w:val="iadneA"/>
          <w:rFonts w:ascii="Times New Roman" w:hAnsi="Times New Roman" w:cs="Times New Roman"/>
          <w:bCs/>
          <w:sz w:val="22"/>
          <w:szCs w:val="22"/>
        </w:rPr>
        <w:t xml:space="preserve">Zhotoviteľ </w:t>
      </w:r>
      <w:r w:rsidRPr="00AF5F08">
        <w:rPr>
          <w:rFonts w:ascii="Times New Roman" w:hAnsi="Times New Roman" w:cs="Times New Roman"/>
          <w:sz w:val="22"/>
          <w:szCs w:val="22"/>
        </w:rPr>
        <w:t xml:space="preserve">sa zaväzuje vysporiadať všetky právne vzťahy s tretími osobami, ktoré vytvorili, spolupôsobili resp. dodali obsah diela, a to najmä uzavretím príslušných autorských a iných zmlúv tak, aby tieto osoby nemohli uplatňovať voči </w:t>
      </w:r>
      <w:r w:rsidRPr="00AF5F08">
        <w:rPr>
          <w:rStyle w:val="iadneA"/>
          <w:rFonts w:ascii="Times New Roman" w:hAnsi="Times New Roman" w:cs="Times New Roman"/>
          <w:bCs/>
          <w:sz w:val="22"/>
          <w:szCs w:val="22"/>
        </w:rPr>
        <w:t xml:space="preserve">objednávateľovi </w:t>
      </w:r>
      <w:r w:rsidRPr="00AF5F08">
        <w:rPr>
          <w:rFonts w:ascii="Times New Roman" w:hAnsi="Times New Roman" w:cs="Times New Roman"/>
          <w:sz w:val="22"/>
          <w:szCs w:val="22"/>
        </w:rPr>
        <w:t xml:space="preserve">žiadne nároky, vyplývajúce im z osobnostných, autorských, priemyselných práv, práv súvisiacich s autorským právom, či iných obdobných práv v súvislosti s riadnym plnením záväzkov </w:t>
      </w:r>
      <w:r w:rsidRPr="00AF5F08">
        <w:rPr>
          <w:rStyle w:val="iadneA"/>
          <w:rFonts w:ascii="Times New Roman" w:hAnsi="Times New Roman" w:cs="Times New Roman"/>
          <w:bCs/>
          <w:sz w:val="22"/>
          <w:szCs w:val="22"/>
        </w:rPr>
        <w:t xml:space="preserve">zhotoviteľa, </w:t>
      </w:r>
      <w:r w:rsidRPr="00AF5F08">
        <w:rPr>
          <w:rFonts w:ascii="Times New Roman" w:hAnsi="Times New Roman" w:cs="Times New Roman"/>
          <w:sz w:val="22"/>
          <w:szCs w:val="22"/>
        </w:rPr>
        <w:t>vyplývajúcich z tejto Zmluvy.</w:t>
      </w:r>
    </w:p>
    <w:p w14:paraId="7DBE3E45" w14:textId="77777777" w:rsidR="00E524C3" w:rsidRPr="00AF5F08" w:rsidRDefault="00371F80" w:rsidP="000B4D5D">
      <w:pPr>
        <w:pStyle w:val="Odsekzoznamu"/>
        <w:widowControl w:val="0"/>
        <w:numPr>
          <w:ilvl w:val="0"/>
          <w:numId w:val="44"/>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AF5F08">
        <w:rPr>
          <w:rFonts w:ascii="Times New Roman" w:hAnsi="Times New Roman" w:cs="Times New Roman"/>
          <w:sz w:val="22"/>
          <w:szCs w:val="22"/>
        </w:rPr>
        <w:t>Zmluvné strany sa dohodli, že objednávateľ umožní zhotoviteľovi bezplatný odber el</w:t>
      </w:r>
      <w:r w:rsidR="00245581" w:rsidRPr="00AF5F08">
        <w:rPr>
          <w:rFonts w:ascii="Times New Roman" w:hAnsi="Times New Roman" w:cs="Times New Roman"/>
          <w:sz w:val="22"/>
          <w:szCs w:val="22"/>
        </w:rPr>
        <w:t>ektrickej</w:t>
      </w:r>
      <w:r w:rsidRPr="00AF5F08">
        <w:rPr>
          <w:rFonts w:ascii="Times New Roman" w:hAnsi="Times New Roman" w:cs="Times New Roman"/>
          <w:sz w:val="22"/>
          <w:szCs w:val="22"/>
        </w:rPr>
        <w:t xml:space="preserve"> energie</w:t>
      </w:r>
      <w:r w:rsidR="009E5DA5" w:rsidRPr="00AF5F08">
        <w:rPr>
          <w:rFonts w:ascii="Times New Roman" w:hAnsi="Times New Roman" w:cs="Times New Roman"/>
          <w:sz w:val="22"/>
          <w:szCs w:val="22"/>
        </w:rPr>
        <w:t xml:space="preserve"> a úžitkovej vody</w:t>
      </w:r>
      <w:r w:rsidRPr="00AF5F08">
        <w:rPr>
          <w:rFonts w:ascii="Times New Roman" w:hAnsi="Times New Roman" w:cs="Times New Roman"/>
          <w:sz w:val="22"/>
          <w:szCs w:val="22"/>
        </w:rPr>
        <w:t xml:space="preserve"> potrebnej výhradne na zhotovenie diel</w:t>
      </w:r>
      <w:r w:rsidR="00245581" w:rsidRPr="00AF5F08">
        <w:rPr>
          <w:rFonts w:ascii="Times New Roman" w:hAnsi="Times New Roman" w:cs="Times New Roman"/>
          <w:sz w:val="22"/>
          <w:szCs w:val="22"/>
        </w:rPr>
        <w:t>a</w:t>
      </w:r>
      <w:r w:rsidRPr="00AF5F08">
        <w:rPr>
          <w:rFonts w:ascii="Times New Roman" w:hAnsi="Times New Roman" w:cs="Times New Roman"/>
          <w:sz w:val="22"/>
          <w:szCs w:val="22"/>
        </w:rPr>
        <w:t xml:space="preserve"> v </w:t>
      </w:r>
      <w:r w:rsidR="00245581" w:rsidRPr="00AF5F08">
        <w:rPr>
          <w:rFonts w:ascii="Times New Roman" w:hAnsi="Times New Roman" w:cs="Times New Roman"/>
          <w:sz w:val="22"/>
          <w:szCs w:val="22"/>
        </w:rPr>
        <w:t xml:space="preserve"> </w:t>
      </w:r>
      <w:r w:rsidRPr="00AF5F08">
        <w:rPr>
          <w:rFonts w:ascii="Times New Roman" w:hAnsi="Times New Roman" w:cs="Times New Roman"/>
          <w:sz w:val="22"/>
          <w:szCs w:val="22"/>
        </w:rPr>
        <w:t>mieste dodania diela z odberných miest vopred určených, inak je oprávnený odber</w:t>
      </w:r>
      <w:r w:rsidR="00245581" w:rsidRPr="00AF5F08">
        <w:rPr>
          <w:rFonts w:ascii="Times New Roman" w:hAnsi="Times New Roman" w:cs="Times New Roman"/>
          <w:sz w:val="22"/>
          <w:szCs w:val="22"/>
        </w:rPr>
        <w:t xml:space="preserve"> /</w:t>
      </w:r>
      <w:r w:rsidRPr="00AF5F08">
        <w:rPr>
          <w:rFonts w:ascii="Times New Roman" w:hAnsi="Times New Roman" w:cs="Times New Roman"/>
          <w:sz w:val="22"/>
          <w:szCs w:val="22"/>
        </w:rPr>
        <w:t xml:space="preserve"> pripojenie odmietnuť.</w:t>
      </w:r>
    </w:p>
    <w:p w14:paraId="0667CEE3" w14:textId="308F9A1D" w:rsidR="00404BBA" w:rsidRPr="00EC57C2" w:rsidRDefault="00371F80" w:rsidP="000B4D5D">
      <w:pPr>
        <w:pStyle w:val="Odsekzoznamu"/>
        <w:widowControl w:val="0"/>
        <w:numPr>
          <w:ilvl w:val="0"/>
          <w:numId w:val="44"/>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Times New Roman" w:eastAsia="Tahoma" w:hAnsi="Times New Roman" w:cs="Times New Roman"/>
          <w:sz w:val="22"/>
          <w:szCs w:val="22"/>
        </w:rPr>
      </w:pPr>
      <w:r w:rsidRPr="00AF5F08">
        <w:rPr>
          <w:rFonts w:ascii="Times New Roman" w:hAnsi="Times New Roman" w:cs="Times New Roman"/>
          <w:sz w:val="22"/>
          <w:szCs w:val="22"/>
        </w:rPr>
        <w:t>Pri vykonaní diela</w:t>
      </w:r>
      <w:r w:rsidR="00115378" w:rsidRPr="00AF5F08">
        <w:rPr>
          <w:rFonts w:ascii="Times New Roman" w:hAnsi="Times New Roman" w:cs="Times New Roman"/>
          <w:sz w:val="22"/>
          <w:szCs w:val="22"/>
        </w:rPr>
        <w:t xml:space="preserve"> </w:t>
      </w:r>
      <w:r w:rsidR="00115378" w:rsidRPr="004237D3">
        <w:rPr>
          <w:rFonts w:ascii="Times New Roman" w:hAnsi="Times New Roman" w:cs="Times New Roman"/>
          <w:sz w:val="22"/>
          <w:szCs w:val="22"/>
        </w:rPr>
        <w:t xml:space="preserve">a jeho </w:t>
      </w:r>
      <w:r w:rsidRPr="004237D3">
        <w:rPr>
          <w:rFonts w:ascii="Times New Roman" w:hAnsi="Times New Roman" w:cs="Times New Roman"/>
          <w:sz w:val="22"/>
          <w:szCs w:val="22"/>
        </w:rPr>
        <w:t>jednotlivých častí je zhotoviteľ povinný postupovať s odbornou starostlivosťou, dodržiavať všeobecne záväzné právne predpisy a technické normy STN</w:t>
      </w:r>
      <w:r w:rsidR="00BF221D" w:rsidRPr="004237D3">
        <w:rPr>
          <w:rFonts w:ascii="Times New Roman" w:hAnsi="Times New Roman" w:cs="Times New Roman"/>
          <w:sz w:val="22"/>
          <w:szCs w:val="22"/>
        </w:rPr>
        <w:t>, EN</w:t>
      </w:r>
      <w:r w:rsidRPr="004237D3">
        <w:rPr>
          <w:rFonts w:ascii="Times New Roman" w:hAnsi="Times New Roman" w:cs="Times New Roman"/>
          <w:sz w:val="22"/>
          <w:szCs w:val="22"/>
        </w:rPr>
        <w:t xml:space="preserve"> vzťahujúce sa na vykonanie diel</w:t>
      </w:r>
      <w:r w:rsidR="003E7E74" w:rsidRPr="004237D3">
        <w:rPr>
          <w:rFonts w:ascii="Times New Roman" w:hAnsi="Times New Roman" w:cs="Times New Roman"/>
          <w:sz w:val="22"/>
          <w:szCs w:val="22"/>
        </w:rPr>
        <w:t>a</w:t>
      </w:r>
      <w:r w:rsidR="009E5DA5" w:rsidRPr="004237D3">
        <w:rPr>
          <w:rFonts w:ascii="Times New Roman" w:hAnsi="Times New Roman" w:cs="Times New Roman"/>
          <w:sz w:val="22"/>
          <w:szCs w:val="22"/>
        </w:rPr>
        <w:t>,</w:t>
      </w:r>
      <w:r w:rsidRPr="004237D3">
        <w:rPr>
          <w:rFonts w:ascii="Times New Roman" w:hAnsi="Times New Roman" w:cs="Times New Roman"/>
          <w:sz w:val="22"/>
          <w:szCs w:val="22"/>
        </w:rPr>
        <w:t xml:space="preserve"> platné v SR a</w:t>
      </w:r>
      <w:r w:rsidR="009E230D" w:rsidRPr="004237D3">
        <w:rPr>
          <w:rFonts w:ascii="Times New Roman" w:hAnsi="Times New Roman" w:cs="Times New Roman"/>
          <w:sz w:val="22"/>
          <w:szCs w:val="22"/>
        </w:rPr>
        <w:t>/alebo</w:t>
      </w:r>
      <w:r w:rsidRPr="004237D3">
        <w:rPr>
          <w:rFonts w:ascii="Times New Roman" w:hAnsi="Times New Roman" w:cs="Times New Roman"/>
          <w:sz w:val="22"/>
          <w:szCs w:val="22"/>
        </w:rPr>
        <w:t xml:space="preserve"> EÚ,</w:t>
      </w:r>
      <w:r w:rsidR="000D29E9" w:rsidRPr="004237D3">
        <w:rPr>
          <w:rFonts w:ascii="Times New Roman" w:hAnsi="Times New Roman" w:cs="Times New Roman"/>
          <w:sz w:val="22"/>
          <w:szCs w:val="22"/>
        </w:rPr>
        <w:t xml:space="preserve">  </w:t>
      </w:r>
      <w:r w:rsidRPr="004237D3">
        <w:rPr>
          <w:rFonts w:ascii="Times New Roman" w:hAnsi="Times New Roman" w:cs="Times New Roman"/>
          <w:sz w:val="22"/>
          <w:szCs w:val="22"/>
        </w:rPr>
        <w:t xml:space="preserve">dojednania tejto </w:t>
      </w:r>
      <w:r w:rsidR="00E72DA0" w:rsidRPr="004237D3">
        <w:rPr>
          <w:rFonts w:ascii="Times New Roman" w:hAnsi="Times New Roman" w:cs="Times New Roman"/>
          <w:sz w:val="22"/>
          <w:szCs w:val="22"/>
        </w:rPr>
        <w:t>Zmluvy</w:t>
      </w:r>
      <w:r w:rsidRPr="004237D3">
        <w:rPr>
          <w:rFonts w:ascii="Times New Roman" w:hAnsi="Times New Roman" w:cs="Times New Roman"/>
          <w:sz w:val="22"/>
          <w:szCs w:val="22"/>
        </w:rPr>
        <w:t xml:space="preserve">, riadiť sa </w:t>
      </w:r>
      <w:proofErr w:type="spellStart"/>
      <w:r w:rsidRPr="004237D3">
        <w:rPr>
          <w:rFonts w:ascii="Times New Roman" w:hAnsi="Times New Roman" w:cs="Times New Roman"/>
          <w:sz w:val="22"/>
          <w:szCs w:val="22"/>
        </w:rPr>
        <w:t>východzími</w:t>
      </w:r>
      <w:proofErr w:type="spellEnd"/>
      <w:r w:rsidRPr="004237D3">
        <w:rPr>
          <w:rFonts w:ascii="Times New Roman" w:hAnsi="Times New Roman" w:cs="Times New Roman"/>
          <w:sz w:val="22"/>
          <w:szCs w:val="22"/>
        </w:rPr>
        <w:t xml:space="preserve"> podkladmi odovzdanými ku dňu uzavretia tejto </w:t>
      </w:r>
      <w:r w:rsidR="00E72DA0" w:rsidRPr="004237D3">
        <w:rPr>
          <w:rFonts w:ascii="Times New Roman" w:hAnsi="Times New Roman" w:cs="Times New Roman"/>
          <w:sz w:val="22"/>
          <w:szCs w:val="22"/>
        </w:rPr>
        <w:t>Zmluvy</w:t>
      </w:r>
      <w:r w:rsidRPr="004237D3">
        <w:rPr>
          <w:rFonts w:ascii="Times New Roman" w:hAnsi="Times New Roman" w:cs="Times New Roman"/>
          <w:sz w:val="22"/>
          <w:szCs w:val="22"/>
        </w:rPr>
        <w:t xml:space="preserve">, požiadavkami na riešenie zo strany objednávateľa, </w:t>
      </w:r>
      <w:r w:rsidR="004524A4" w:rsidRPr="004237D3">
        <w:rPr>
          <w:rFonts w:ascii="Times New Roman" w:hAnsi="Times New Roman" w:cs="Times New Roman"/>
          <w:sz w:val="22"/>
          <w:szCs w:val="22"/>
        </w:rPr>
        <w:t xml:space="preserve">predpisov </w:t>
      </w:r>
      <w:r w:rsidR="00A71DC0" w:rsidRPr="004237D3">
        <w:rPr>
          <w:rFonts w:ascii="Times New Roman" w:hAnsi="Times New Roman" w:cs="Times New Roman"/>
          <w:sz w:val="22"/>
          <w:szCs w:val="22"/>
        </w:rPr>
        <w:t>bezpečnost</w:t>
      </w:r>
      <w:r w:rsidR="004524A4" w:rsidRPr="004237D3">
        <w:rPr>
          <w:rFonts w:ascii="Times New Roman" w:hAnsi="Times New Roman" w:cs="Times New Roman"/>
          <w:sz w:val="22"/>
          <w:szCs w:val="22"/>
        </w:rPr>
        <w:t>i</w:t>
      </w:r>
      <w:r w:rsidR="004524A4" w:rsidRPr="004524A4">
        <w:rPr>
          <w:rFonts w:ascii="Times New Roman" w:hAnsi="Times New Roman" w:cs="Times New Roman"/>
          <w:sz w:val="22"/>
          <w:szCs w:val="22"/>
        </w:rPr>
        <w:t xml:space="preserve"> práce</w:t>
      </w:r>
      <w:r w:rsidR="00A71DC0" w:rsidRPr="004524A4">
        <w:rPr>
          <w:rFonts w:ascii="Times New Roman" w:hAnsi="Times New Roman" w:cs="Times New Roman"/>
          <w:sz w:val="22"/>
          <w:szCs w:val="22"/>
        </w:rPr>
        <w:t xml:space="preserve"> a požiarnymi  </w:t>
      </w:r>
      <w:r w:rsidR="00A71DC0" w:rsidRPr="004524A4">
        <w:rPr>
          <w:rFonts w:ascii="Times New Roman" w:hAnsi="Times New Roman" w:cs="Times New Roman"/>
          <w:sz w:val="22"/>
          <w:szCs w:val="22"/>
        </w:rPr>
        <w:lastRenderedPageBreak/>
        <w:t>predpismi</w:t>
      </w:r>
      <w:r w:rsidR="004524A4" w:rsidRPr="004524A4">
        <w:rPr>
          <w:rFonts w:ascii="Times New Roman" w:hAnsi="Times New Roman" w:cs="Times New Roman"/>
          <w:sz w:val="22"/>
          <w:szCs w:val="22"/>
        </w:rPr>
        <w:t xml:space="preserve"> na vlastné náklady</w:t>
      </w:r>
      <w:r w:rsidR="00A71DC0" w:rsidRPr="004524A4">
        <w:rPr>
          <w:rFonts w:ascii="Times New Roman" w:hAnsi="Times New Roman" w:cs="Times New Roman"/>
          <w:sz w:val="22"/>
          <w:szCs w:val="22"/>
        </w:rPr>
        <w:t xml:space="preserve"> tak, aby nedošlo k poškodeniu alebo znehodnoteniu majetku objednávateľa alebo </w:t>
      </w:r>
      <w:r w:rsidR="00A71DC0" w:rsidRPr="00EC57C2">
        <w:rPr>
          <w:rFonts w:ascii="Times New Roman" w:hAnsi="Times New Roman" w:cs="Times New Roman"/>
          <w:sz w:val="22"/>
          <w:szCs w:val="22"/>
        </w:rPr>
        <w:t>tretích osôb</w:t>
      </w:r>
      <w:r w:rsidR="004524A4" w:rsidRPr="00EC57C2">
        <w:rPr>
          <w:rFonts w:ascii="Times New Roman" w:hAnsi="Times New Roman" w:cs="Times New Roman"/>
          <w:sz w:val="22"/>
          <w:szCs w:val="22"/>
        </w:rPr>
        <w:t>.</w:t>
      </w:r>
    </w:p>
    <w:p w14:paraId="57788AA5" w14:textId="41EE5F24" w:rsidR="008F12EA" w:rsidRPr="00DE74B5" w:rsidRDefault="00DE74B5" w:rsidP="000B4D5D">
      <w:pPr>
        <w:pStyle w:val="Odsekzoznamu"/>
        <w:widowControl w:val="0"/>
        <w:numPr>
          <w:ilvl w:val="0"/>
          <w:numId w:val="44"/>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Pr>
          <w:rFonts w:ascii="Times New Roman" w:hAnsi="Times New Roman" w:cs="Times New Roman"/>
          <w:sz w:val="22"/>
          <w:szCs w:val="22"/>
        </w:rPr>
        <w:t>Z</w:t>
      </w:r>
      <w:r w:rsidR="00EC57C2" w:rsidRPr="00EC57C2">
        <w:rPr>
          <w:rFonts w:ascii="Times New Roman" w:hAnsi="Times New Roman" w:cs="Times New Roman"/>
          <w:sz w:val="22"/>
          <w:szCs w:val="22"/>
        </w:rPr>
        <w:t xml:space="preserve"> dôvodu, že prijímateľ plánuje predmet plnenia čiastočne financovať </w:t>
      </w:r>
      <w:r w:rsidR="00EC57C2" w:rsidRPr="00FE526A">
        <w:rPr>
          <w:rFonts w:ascii="Times New Roman" w:hAnsi="Times New Roman" w:cs="Times New Roman"/>
          <w:sz w:val="22"/>
          <w:szCs w:val="22"/>
        </w:rPr>
        <w:t xml:space="preserve">z verejných prostriedkov poskytnutých prijímateľovi, sa </w:t>
      </w:r>
      <w:r w:rsidR="00EC57C2" w:rsidRPr="00FE526A">
        <w:rPr>
          <w:rStyle w:val="iadneA"/>
          <w:rFonts w:ascii="Times New Roman" w:hAnsi="Times New Roman" w:cs="Times New Roman"/>
          <w:bCs/>
          <w:sz w:val="22"/>
          <w:szCs w:val="22"/>
        </w:rPr>
        <w:t xml:space="preserve">úspešný uchádzač </w:t>
      </w:r>
      <w:r w:rsidR="00EC57C2" w:rsidRPr="00FE526A">
        <w:rPr>
          <w:rFonts w:ascii="Times New Roman" w:hAnsi="Times New Roman" w:cs="Times New Roman"/>
          <w:sz w:val="22"/>
          <w:szCs w:val="22"/>
        </w:rPr>
        <w:t>zaväzuje strpieť výkon kontroly / auditu, resp.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404BBA" w:rsidRPr="00FE526A">
        <w:rPr>
          <w:rFonts w:ascii="Times New Roman" w:hAnsi="Times New Roman" w:cs="Times New Roman"/>
          <w:sz w:val="22"/>
          <w:szCs w:val="22"/>
        </w:rPr>
        <w:t xml:space="preserve">. </w:t>
      </w:r>
      <w:r w:rsidRPr="00FE526A">
        <w:rPr>
          <w:rFonts w:ascii="Times New Roman" w:hAnsi="Times New Roman" w:cs="Times New Roman"/>
          <w:sz w:val="22"/>
          <w:szCs w:val="22"/>
        </w:rPr>
        <w:t xml:space="preserve">Uvedenú povinnosť musia obsahovať aj zmluvy so subdodávateľmi </w:t>
      </w:r>
      <w:proofErr w:type="spellStart"/>
      <w:r w:rsidRPr="00FE526A">
        <w:rPr>
          <w:rFonts w:ascii="Times New Roman" w:hAnsi="Times New Roman" w:cs="Times New Roman"/>
          <w:sz w:val="22"/>
          <w:szCs w:val="22"/>
        </w:rPr>
        <w:t>zazmluvneného</w:t>
      </w:r>
      <w:proofErr w:type="spellEnd"/>
      <w:r w:rsidRPr="00FE526A">
        <w:rPr>
          <w:rFonts w:ascii="Times New Roman" w:hAnsi="Times New Roman" w:cs="Times New Roman"/>
          <w:sz w:val="22"/>
          <w:szCs w:val="22"/>
        </w:rPr>
        <w:t xml:space="preserve"> víťazného uchádzača. </w:t>
      </w:r>
      <w:r w:rsidR="00404BBA" w:rsidRPr="00FE526A">
        <w:rPr>
          <w:rFonts w:ascii="Times New Roman" w:hAnsi="Times New Roman" w:cs="Times New Roman"/>
          <w:sz w:val="22"/>
          <w:szCs w:val="22"/>
        </w:rPr>
        <w:t>Porušenie</w:t>
      </w:r>
      <w:r w:rsidR="00404BBA" w:rsidRPr="00DE74B5">
        <w:rPr>
          <w:rFonts w:ascii="Times New Roman" w:hAnsi="Times New Roman" w:cs="Times New Roman"/>
          <w:sz w:val="22"/>
          <w:szCs w:val="22"/>
        </w:rPr>
        <w:t xml:space="preserve"> tejto povinnosti </w:t>
      </w:r>
      <w:r w:rsidR="008A6B44" w:rsidRPr="00DE74B5">
        <w:rPr>
          <w:rFonts w:ascii="Times New Roman" w:hAnsi="Times New Roman" w:cs="Times New Roman"/>
          <w:sz w:val="22"/>
          <w:szCs w:val="22"/>
        </w:rPr>
        <w:t>zhotoviteľa</w:t>
      </w:r>
      <w:r w:rsidR="00404BBA" w:rsidRPr="00DE74B5">
        <w:rPr>
          <w:rFonts w:ascii="Times New Roman" w:hAnsi="Times New Roman" w:cs="Times New Roman"/>
          <w:sz w:val="22"/>
          <w:szCs w:val="22"/>
        </w:rPr>
        <w:t xml:space="preserve"> je podstatným porušením </w:t>
      </w:r>
      <w:r w:rsidR="00E72DA0" w:rsidRPr="00DE74B5">
        <w:rPr>
          <w:rFonts w:ascii="Times New Roman" w:hAnsi="Times New Roman" w:cs="Times New Roman"/>
          <w:sz w:val="22"/>
          <w:szCs w:val="22"/>
        </w:rPr>
        <w:t>Zmluvy</w:t>
      </w:r>
      <w:r w:rsidR="00404BBA" w:rsidRPr="00DE74B5">
        <w:rPr>
          <w:rFonts w:ascii="Times New Roman" w:hAnsi="Times New Roman" w:cs="Times New Roman"/>
          <w:sz w:val="22"/>
          <w:szCs w:val="22"/>
        </w:rPr>
        <w:t xml:space="preserve">, ktoré oprávňuje objednávateľa od </w:t>
      </w:r>
      <w:r w:rsidR="00E72DA0" w:rsidRPr="00DE74B5">
        <w:rPr>
          <w:rFonts w:ascii="Times New Roman" w:hAnsi="Times New Roman" w:cs="Times New Roman"/>
          <w:sz w:val="22"/>
          <w:szCs w:val="22"/>
        </w:rPr>
        <w:t>Zmluvy</w:t>
      </w:r>
      <w:r w:rsidR="00404BBA" w:rsidRPr="00DE74B5">
        <w:rPr>
          <w:rFonts w:ascii="Times New Roman" w:hAnsi="Times New Roman" w:cs="Times New Roman"/>
          <w:sz w:val="22"/>
          <w:szCs w:val="22"/>
        </w:rPr>
        <w:t xml:space="preserve"> odstúpiť</w:t>
      </w:r>
      <w:r w:rsidR="008F12EA" w:rsidRPr="00DE74B5">
        <w:rPr>
          <w:rFonts w:ascii="Times New Roman" w:hAnsi="Times New Roman" w:cs="Times New Roman"/>
          <w:sz w:val="22"/>
          <w:szCs w:val="22"/>
        </w:rPr>
        <w:t>.</w:t>
      </w:r>
    </w:p>
    <w:p w14:paraId="466BADEA" w14:textId="51E0707B" w:rsidR="00404BBA" w:rsidRPr="00722AF1" w:rsidRDefault="00A9461C" w:rsidP="000B4D5D">
      <w:pPr>
        <w:pStyle w:val="Odsekzoznamu"/>
        <w:widowControl w:val="0"/>
        <w:numPr>
          <w:ilvl w:val="0"/>
          <w:numId w:val="44"/>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EC57C2">
        <w:rPr>
          <w:rFonts w:ascii="Times New Roman" w:hAnsi="Times New Roman" w:cs="Times New Roman"/>
          <w:sz w:val="22"/>
          <w:szCs w:val="22"/>
        </w:rPr>
        <w:t>Zhotoviteľ vyhlasuje, že bol oboznámený s celou technickou</w:t>
      </w:r>
      <w:r w:rsidR="001B0DE1" w:rsidRPr="00EC57C2">
        <w:rPr>
          <w:rFonts w:ascii="Times New Roman" w:hAnsi="Times New Roman" w:cs="Times New Roman"/>
          <w:sz w:val="22"/>
          <w:szCs w:val="22"/>
        </w:rPr>
        <w:t>/projektovou</w:t>
      </w:r>
      <w:r w:rsidRPr="00EC57C2">
        <w:rPr>
          <w:rFonts w:ascii="Times New Roman" w:hAnsi="Times New Roman" w:cs="Times New Roman"/>
          <w:sz w:val="22"/>
          <w:szCs w:val="22"/>
        </w:rPr>
        <w:t xml:space="preserve"> dokumentáciou diela</w:t>
      </w:r>
      <w:r w:rsidR="00565538" w:rsidRPr="00EC57C2">
        <w:rPr>
          <w:rFonts w:ascii="Times New Roman" w:hAnsi="Times New Roman" w:cs="Times New Roman"/>
          <w:sz w:val="22"/>
          <w:szCs w:val="22"/>
        </w:rPr>
        <w:t xml:space="preserve"> </w:t>
      </w:r>
      <w:r w:rsidRPr="00EC57C2">
        <w:rPr>
          <w:rFonts w:ascii="Times New Roman" w:hAnsi="Times New Roman" w:cs="Times New Roman"/>
          <w:sz w:val="22"/>
          <w:szCs w:val="22"/>
        </w:rPr>
        <w:t>/</w:t>
      </w:r>
      <w:r w:rsidR="00565538" w:rsidRPr="00EC57C2">
        <w:rPr>
          <w:rFonts w:ascii="Times New Roman" w:hAnsi="Times New Roman" w:cs="Times New Roman"/>
          <w:sz w:val="22"/>
          <w:szCs w:val="22"/>
        </w:rPr>
        <w:t xml:space="preserve"> </w:t>
      </w:r>
      <w:r w:rsidRPr="00EC57C2">
        <w:rPr>
          <w:rFonts w:ascii="Times New Roman" w:hAnsi="Times New Roman" w:cs="Times New Roman"/>
          <w:sz w:val="22"/>
          <w:szCs w:val="22"/>
        </w:rPr>
        <w:t xml:space="preserve">stavby, </w:t>
      </w:r>
      <w:r w:rsidR="004524A4" w:rsidRPr="00EC57C2">
        <w:rPr>
          <w:rFonts w:ascii="Times New Roman" w:hAnsi="Times New Roman" w:cs="Times New Roman"/>
          <w:sz w:val="22"/>
          <w:szCs w:val="22"/>
        </w:rPr>
        <w:t>mal možnosť oboznámiť sa</w:t>
      </w:r>
      <w:r w:rsidR="004524A4" w:rsidRPr="00E32CF7">
        <w:rPr>
          <w:rFonts w:ascii="Times New Roman" w:hAnsi="Times New Roman" w:cs="Times New Roman"/>
          <w:sz w:val="22"/>
          <w:szCs w:val="22"/>
        </w:rPr>
        <w:t xml:space="preserve"> s </w:t>
      </w:r>
      <w:r w:rsidR="00602AC3" w:rsidRPr="00E32CF7">
        <w:rPr>
          <w:rFonts w:ascii="Times New Roman" w:hAnsi="Times New Roman" w:cs="Times New Roman"/>
          <w:sz w:val="22"/>
          <w:szCs w:val="22"/>
        </w:rPr>
        <w:t xml:space="preserve">priestormi určenými na vykonávanie </w:t>
      </w:r>
      <w:r w:rsidRPr="00E32CF7">
        <w:rPr>
          <w:rFonts w:ascii="Times New Roman" w:hAnsi="Times New Roman" w:cs="Times New Roman"/>
          <w:sz w:val="22"/>
          <w:szCs w:val="22"/>
        </w:rPr>
        <w:t>prác</w:t>
      </w:r>
      <w:r w:rsidR="00602AC3" w:rsidRPr="00E32CF7">
        <w:rPr>
          <w:rFonts w:ascii="Times New Roman" w:hAnsi="Times New Roman" w:cs="Times New Roman"/>
          <w:sz w:val="22"/>
          <w:szCs w:val="22"/>
        </w:rPr>
        <w:t xml:space="preserve"> a dodávok</w:t>
      </w:r>
      <w:r w:rsidRPr="00E32CF7">
        <w:rPr>
          <w:rFonts w:ascii="Times New Roman" w:hAnsi="Times New Roman" w:cs="Times New Roman"/>
          <w:sz w:val="22"/>
          <w:szCs w:val="22"/>
        </w:rPr>
        <w:t xml:space="preserve"> podľa </w:t>
      </w:r>
      <w:r w:rsidR="00E72DA0" w:rsidRPr="00E32CF7">
        <w:rPr>
          <w:rFonts w:ascii="Times New Roman" w:hAnsi="Times New Roman" w:cs="Times New Roman"/>
          <w:sz w:val="22"/>
          <w:szCs w:val="22"/>
        </w:rPr>
        <w:t>Zmluvy</w:t>
      </w:r>
      <w:r w:rsidR="00602AC3" w:rsidRPr="00E32CF7">
        <w:rPr>
          <w:rFonts w:ascii="Times New Roman" w:hAnsi="Times New Roman" w:cs="Times New Roman"/>
          <w:sz w:val="22"/>
          <w:szCs w:val="22"/>
        </w:rPr>
        <w:t xml:space="preserve">, uskladňovanie stavebných výrobkov </w:t>
      </w:r>
      <w:r w:rsidR="00C34ED5" w:rsidRPr="00E32CF7">
        <w:rPr>
          <w:rFonts w:ascii="Times New Roman" w:hAnsi="Times New Roman" w:cs="Times New Roman"/>
          <w:sz w:val="22"/>
          <w:szCs w:val="22"/>
        </w:rPr>
        <w:t>a zariadení potrebných pri vykonávaní diela</w:t>
      </w:r>
      <w:r w:rsidRPr="00E32CF7">
        <w:rPr>
          <w:rFonts w:ascii="Times New Roman" w:hAnsi="Times New Roman" w:cs="Times New Roman"/>
          <w:sz w:val="22"/>
          <w:szCs w:val="22"/>
        </w:rPr>
        <w:t xml:space="preserve">. Zhotoviteľ </w:t>
      </w:r>
      <w:r w:rsidR="00E32CF7" w:rsidRPr="00E32CF7">
        <w:rPr>
          <w:rFonts w:ascii="Times New Roman" w:hAnsi="Times New Roman" w:cs="Times New Roman"/>
          <w:sz w:val="22"/>
          <w:szCs w:val="22"/>
        </w:rPr>
        <w:t>nemá výhrady k</w:t>
      </w:r>
      <w:r w:rsidRPr="00E32CF7">
        <w:rPr>
          <w:rFonts w:ascii="Times New Roman" w:hAnsi="Times New Roman" w:cs="Times New Roman"/>
          <w:sz w:val="22"/>
          <w:szCs w:val="22"/>
        </w:rPr>
        <w:t xml:space="preserve"> úplnos</w:t>
      </w:r>
      <w:r w:rsidR="00E32CF7" w:rsidRPr="00E32CF7">
        <w:rPr>
          <w:rFonts w:ascii="Times New Roman" w:hAnsi="Times New Roman" w:cs="Times New Roman"/>
          <w:sz w:val="22"/>
          <w:szCs w:val="22"/>
        </w:rPr>
        <w:t>ti</w:t>
      </w:r>
      <w:r w:rsidRPr="00E32CF7">
        <w:rPr>
          <w:rFonts w:ascii="Times New Roman" w:hAnsi="Times New Roman" w:cs="Times New Roman"/>
          <w:sz w:val="22"/>
          <w:szCs w:val="22"/>
        </w:rPr>
        <w:t xml:space="preserve"> a správnos</w:t>
      </w:r>
      <w:r w:rsidR="00E32CF7" w:rsidRPr="00E32CF7">
        <w:rPr>
          <w:rFonts w:ascii="Times New Roman" w:hAnsi="Times New Roman" w:cs="Times New Roman"/>
          <w:sz w:val="22"/>
          <w:szCs w:val="22"/>
        </w:rPr>
        <w:t>ti</w:t>
      </w:r>
      <w:r w:rsidRPr="00E32CF7">
        <w:rPr>
          <w:rFonts w:ascii="Times New Roman" w:hAnsi="Times New Roman" w:cs="Times New Roman"/>
          <w:sz w:val="22"/>
          <w:szCs w:val="22"/>
        </w:rPr>
        <w:t xml:space="preserve"> rozsahu výkazu výmer</w:t>
      </w:r>
      <w:r w:rsidR="009E230D" w:rsidRPr="00E32CF7">
        <w:rPr>
          <w:rFonts w:ascii="Times New Roman" w:hAnsi="Times New Roman" w:cs="Times New Roman"/>
          <w:color w:val="auto"/>
          <w:sz w:val="22"/>
          <w:szCs w:val="22"/>
        </w:rPr>
        <w:t>.</w:t>
      </w:r>
      <w:r w:rsidR="007C2575" w:rsidRPr="00E32CF7">
        <w:rPr>
          <w:rFonts w:ascii="Times New Roman" w:hAnsi="Times New Roman" w:cs="Times New Roman"/>
          <w:color w:val="auto"/>
          <w:sz w:val="22"/>
          <w:szCs w:val="22"/>
        </w:rPr>
        <w:t xml:space="preserve"> V prípade, že </w:t>
      </w:r>
      <w:r w:rsidR="00F1577D" w:rsidRPr="00E32CF7">
        <w:rPr>
          <w:rFonts w:ascii="Times New Roman" w:hAnsi="Times New Roman" w:cs="Times New Roman"/>
          <w:color w:val="auto"/>
          <w:sz w:val="22"/>
          <w:szCs w:val="22"/>
        </w:rPr>
        <w:t>z</w:t>
      </w:r>
      <w:r w:rsidR="007C2575" w:rsidRPr="00E32CF7">
        <w:rPr>
          <w:rFonts w:ascii="Times New Roman" w:hAnsi="Times New Roman" w:cs="Times New Roman"/>
          <w:color w:val="auto"/>
          <w:sz w:val="22"/>
          <w:szCs w:val="22"/>
        </w:rPr>
        <w:t xml:space="preserve">hotoviteľ nevykonal obhliadku staveniska pred uzatvorením zmluvy, </w:t>
      </w:r>
      <w:r w:rsidR="00F1577D" w:rsidRPr="00E32CF7">
        <w:rPr>
          <w:rFonts w:ascii="Times New Roman" w:hAnsi="Times New Roman" w:cs="Times New Roman"/>
          <w:color w:val="auto"/>
          <w:sz w:val="22"/>
          <w:szCs w:val="22"/>
        </w:rPr>
        <w:t>pričom</w:t>
      </w:r>
      <w:r w:rsidR="007C2575" w:rsidRPr="00E32CF7">
        <w:rPr>
          <w:rFonts w:ascii="Times New Roman" w:hAnsi="Times New Roman" w:cs="Times New Roman"/>
          <w:color w:val="auto"/>
          <w:sz w:val="22"/>
          <w:szCs w:val="22"/>
        </w:rPr>
        <w:t xml:space="preserve"> </w:t>
      </w:r>
      <w:r w:rsidR="00F1577D" w:rsidRPr="00E32CF7">
        <w:rPr>
          <w:rFonts w:ascii="Times New Roman" w:hAnsi="Times New Roman" w:cs="Times New Roman"/>
          <w:color w:val="auto"/>
          <w:sz w:val="22"/>
          <w:szCs w:val="22"/>
        </w:rPr>
        <w:t>o</w:t>
      </w:r>
      <w:r w:rsidR="007C2575" w:rsidRPr="00E32CF7">
        <w:rPr>
          <w:rFonts w:ascii="Times New Roman" w:hAnsi="Times New Roman" w:cs="Times New Roman"/>
          <w:color w:val="auto"/>
          <w:sz w:val="22"/>
          <w:szCs w:val="22"/>
        </w:rPr>
        <w:t xml:space="preserve">bjednávateľ umožnil </w:t>
      </w:r>
      <w:r w:rsidR="00F1577D" w:rsidRPr="00E32CF7">
        <w:rPr>
          <w:rFonts w:ascii="Times New Roman" w:hAnsi="Times New Roman" w:cs="Times New Roman"/>
          <w:color w:val="auto"/>
          <w:sz w:val="22"/>
          <w:szCs w:val="22"/>
        </w:rPr>
        <w:t>z</w:t>
      </w:r>
      <w:r w:rsidR="007C2575" w:rsidRPr="00E32CF7">
        <w:rPr>
          <w:rFonts w:ascii="Times New Roman" w:hAnsi="Times New Roman" w:cs="Times New Roman"/>
          <w:color w:val="auto"/>
          <w:sz w:val="22"/>
          <w:szCs w:val="22"/>
        </w:rPr>
        <w:t>hotoviteľovi v rámci kontraktácie Zmluvy obhliadku staveniska, objednávateľ nezodpovedá za danú nečinnosť zhotoviteľa, v </w:t>
      </w:r>
      <w:r w:rsidR="007C2575" w:rsidRPr="00722AF1">
        <w:rPr>
          <w:rFonts w:ascii="Times New Roman" w:hAnsi="Times New Roman" w:cs="Times New Roman"/>
          <w:color w:val="auto"/>
          <w:sz w:val="22"/>
          <w:szCs w:val="22"/>
        </w:rPr>
        <w:t>dôsledku čoho sa má za to, akoby obhliadka staveniska bola riadne vykonaná</w:t>
      </w:r>
      <w:r w:rsidR="00F1577D" w:rsidRPr="00722AF1">
        <w:rPr>
          <w:rFonts w:ascii="Times New Roman" w:hAnsi="Times New Roman" w:cs="Times New Roman"/>
          <w:color w:val="auto"/>
          <w:sz w:val="22"/>
          <w:szCs w:val="22"/>
        </w:rPr>
        <w:t xml:space="preserve"> zhotoviteľom.</w:t>
      </w:r>
    </w:p>
    <w:p w14:paraId="2BFBB8E9" w14:textId="5387E0FC" w:rsidR="00C34ED5" w:rsidRPr="00B079FC" w:rsidRDefault="001B0DE1" w:rsidP="00E32CF7">
      <w:pPr>
        <w:pStyle w:val="Odsekzoznamu"/>
        <w:widowControl w:val="0"/>
        <w:numPr>
          <w:ilvl w:val="0"/>
          <w:numId w:val="44"/>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722AF1">
        <w:rPr>
          <w:rFonts w:ascii="Times New Roman" w:hAnsi="Times New Roman" w:cs="Times New Roman"/>
          <w:color w:val="auto"/>
          <w:sz w:val="22"/>
          <w:szCs w:val="22"/>
        </w:rPr>
        <w:t>K o</w:t>
      </w:r>
      <w:r w:rsidR="00C34ED5" w:rsidRPr="00722AF1">
        <w:rPr>
          <w:rFonts w:ascii="Times New Roman" w:hAnsi="Times New Roman" w:cs="Times New Roman"/>
          <w:color w:val="auto"/>
          <w:sz w:val="22"/>
          <w:szCs w:val="22"/>
        </w:rPr>
        <w:t>dovzdani</w:t>
      </w:r>
      <w:r w:rsidRPr="00722AF1">
        <w:rPr>
          <w:rFonts w:ascii="Times New Roman" w:hAnsi="Times New Roman" w:cs="Times New Roman"/>
          <w:color w:val="auto"/>
          <w:sz w:val="22"/>
          <w:szCs w:val="22"/>
        </w:rPr>
        <w:t>u</w:t>
      </w:r>
      <w:r w:rsidR="00C34ED5" w:rsidRPr="00722AF1">
        <w:rPr>
          <w:rFonts w:ascii="Times New Roman" w:hAnsi="Times New Roman" w:cs="Times New Roman"/>
          <w:color w:val="auto"/>
          <w:sz w:val="22"/>
          <w:szCs w:val="22"/>
        </w:rPr>
        <w:t xml:space="preserve"> staveniska</w:t>
      </w:r>
      <w:r w:rsidR="00E32CF7" w:rsidRPr="00722AF1">
        <w:rPr>
          <w:rFonts w:ascii="Times New Roman" w:hAnsi="Times New Roman" w:cs="Times New Roman"/>
          <w:color w:val="auto"/>
          <w:sz w:val="22"/>
          <w:szCs w:val="22"/>
        </w:rPr>
        <w:t xml:space="preserve"> </w:t>
      </w:r>
      <w:r w:rsidR="00C34ED5" w:rsidRPr="00722AF1">
        <w:rPr>
          <w:rFonts w:ascii="Times New Roman" w:hAnsi="Times New Roman" w:cs="Times New Roman"/>
          <w:color w:val="auto"/>
          <w:sz w:val="22"/>
          <w:szCs w:val="22"/>
        </w:rPr>
        <w:t xml:space="preserve">zhotoviteľovi </w:t>
      </w:r>
      <w:r w:rsidRPr="00722AF1">
        <w:rPr>
          <w:rStyle w:val="iadneA"/>
          <w:rFonts w:ascii="Times New Roman" w:hAnsi="Times New Roman" w:cs="Times New Roman"/>
          <w:sz w:val="22"/>
          <w:szCs w:val="22"/>
        </w:rPr>
        <w:t xml:space="preserve">príde </w:t>
      </w:r>
      <w:r w:rsidRPr="00C064FA">
        <w:rPr>
          <w:rStyle w:val="iadneA"/>
          <w:rFonts w:ascii="Times New Roman" w:hAnsi="Times New Roman" w:cs="Times New Roman"/>
          <w:sz w:val="22"/>
          <w:szCs w:val="22"/>
        </w:rPr>
        <w:t>najneskôr do 4 týždňov od účinnosti Zmluvy</w:t>
      </w:r>
      <w:r w:rsidRPr="00C064FA">
        <w:rPr>
          <w:rFonts w:ascii="Times New Roman" w:hAnsi="Times New Roman" w:cs="Times New Roman"/>
          <w:sz w:val="22"/>
          <w:szCs w:val="22"/>
        </w:rPr>
        <w:t>. Pre účely Zmluvy je dňom odovzdania staveniska aj deň doručenia písomnej výzvy Objednávateľa Zhotoviteľovi</w:t>
      </w:r>
      <w:r w:rsidRPr="000F7B0F">
        <w:rPr>
          <w:rFonts w:ascii="Times New Roman" w:hAnsi="Times New Roman" w:cs="Times New Roman"/>
          <w:sz w:val="22"/>
          <w:szCs w:val="22"/>
        </w:rPr>
        <w:t xml:space="preserve"> na začatie realizácie diela.</w:t>
      </w:r>
      <w:r w:rsidRPr="000F7B0F">
        <w:rPr>
          <w:rFonts w:ascii="Times New Roman" w:hAnsi="Times New Roman" w:cs="Times New Roman"/>
          <w:color w:val="auto"/>
          <w:sz w:val="22"/>
          <w:szCs w:val="22"/>
        </w:rPr>
        <w:t xml:space="preserve"> Stavenisko môže byť odovzdané </w:t>
      </w:r>
      <w:r w:rsidR="00C34ED5" w:rsidRPr="000F7B0F">
        <w:rPr>
          <w:rFonts w:ascii="Times New Roman" w:hAnsi="Times New Roman" w:cs="Times New Roman"/>
          <w:color w:val="auto"/>
          <w:sz w:val="22"/>
          <w:szCs w:val="22"/>
        </w:rPr>
        <w:t>písomný</w:t>
      </w:r>
      <w:r w:rsidRPr="000F7B0F">
        <w:rPr>
          <w:rFonts w:ascii="Times New Roman" w:hAnsi="Times New Roman" w:cs="Times New Roman"/>
          <w:color w:val="auto"/>
          <w:sz w:val="22"/>
          <w:szCs w:val="22"/>
        </w:rPr>
        <w:t>m</w:t>
      </w:r>
      <w:r w:rsidR="00C34ED5" w:rsidRPr="000F7B0F">
        <w:rPr>
          <w:rFonts w:ascii="Times New Roman" w:hAnsi="Times New Roman" w:cs="Times New Roman"/>
          <w:color w:val="auto"/>
          <w:sz w:val="22"/>
          <w:szCs w:val="22"/>
        </w:rPr>
        <w:t xml:space="preserve"> protokol</w:t>
      </w:r>
      <w:r w:rsidRPr="000F7B0F">
        <w:rPr>
          <w:rFonts w:ascii="Times New Roman" w:hAnsi="Times New Roman" w:cs="Times New Roman"/>
          <w:color w:val="auto"/>
          <w:sz w:val="22"/>
          <w:szCs w:val="22"/>
        </w:rPr>
        <w:t>om</w:t>
      </w:r>
      <w:r w:rsidR="00C34ED5" w:rsidRPr="000F7B0F">
        <w:rPr>
          <w:rFonts w:ascii="Times New Roman" w:hAnsi="Times New Roman" w:cs="Times New Roman"/>
          <w:color w:val="auto"/>
          <w:sz w:val="22"/>
          <w:szCs w:val="22"/>
        </w:rPr>
        <w:t xml:space="preserve"> podpísaný</w:t>
      </w:r>
      <w:r w:rsidRPr="000F7B0F">
        <w:rPr>
          <w:rFonts w:ascii="Times New Roman" w:hAnsi="Times New Roman" w:cs="Times New Roman"/>
          <w:color w:val="auto"/>
          <w:sz w:val="22"/>
          <w:szCs w:val="22"/>
        </w:rPr>
        <w:t>m</w:t>
      </w:r>
      <w:r w:rsidR="00C34ED5" w:rsidRPr="000F7B0F">
        <w:rPr>
          <w:rFonts w:ascii="Times New Roman" w:hAnsi="Times New Roman" w:cs="Times New Roman"/>
          <w:color w:val="auto"/>
          <w:sz w:val="22"/>
          <w:szCs w:val="22"/>
        </w:rPr>
        <w:t xml:space="preserve"> oprávnenými zástupcami zmluvných strán. Prevzatím staveniska prechádza na zhotoviteľa nebezpečenstvo škody na stavenisku. Zhotoviteľ zároveň preberá plnú zodpovednosť za bezpečnosť a </w:t>
      </w:r>
      <w:r w:rsidR="00D00560" w:rsidRPr="000F7B0F">
        <w:rPr>
          <w:rFonts w:ascii="Times New Roman" w:hAnsi="Times New Roman" w:cs="Times New Roman"/>
          <w:color w:val="auto"/>
          <w:sz w:val="22"/>
          <w:szCs w:val="22"/>
        </w:rPr>
        <w:t xml:space="preserve"> </w:t>
      </w:r>
      <w:r w:rsidR="00C34ED5" w:rsidRPr="000F7B0F">
        <w:rPr>
          <w:rFonts w:ascii="Times New Roman" w:hAnsi="Times New Roman" w:cs="Times New Roman"/>
          <w:color w:val="auto"/>
          <w:sz w:val="22"/>
          <w:szCs w:val="22"/>
        </w:rPr>
        <w:t>ochranu zdravia pri práci svojich zamestnancov a </w:t>
      </w:r>
      <w:r w:rsidR="00D00560" w:rsidRPr="000F7B0F">
        <w:rPr>
          <w:rFonts w:ascii="Times New Roman" w:hAnsi="Times New Roman" w:cs="Times New Roman"/>
          <w:color w:val="auto"/>
          <w:sz w:val="22"/>
          <w:szCs w:val="22"/>
        </w:rPr>
        <w:t xml:space="preserve"> </w:t>
      </w:r>
      <w:r w:rsidR="00C34ED5" w:rsidRPr="000F7B0F">
        <w:rPr>
          <w:rFonts w:ascii="Times New Roman" w:hAnsi="Times New Roman" w:cs="Times New Roman"/>
          <w:color w:val="auto"/>
          <w:sz w:val="22"/>
          <w:szCs w:val="22"/>
        </w:rPr>
        <w:t>osôb nachádzajúcich sa v priestoroch staveniska s </w:t>
      </w:r>
      <w:r w:rsidR="00D00560" w:rsidRPr="000F7B0F">
        <w:rPr>
          <w:rFonts w:ascii="Times New Roman" w:hAnsi="Times New Roman" w:cs="Times New Roman"/>
          <w:color w:val="auto"/>
          <w:sz w:val="22"/>
          <w:szCs w:val="22"/>
        </w:rPr>
        <w:t xml:space="preserve"> </w:t>
      </w:r>
      <w:r w:rsidR="00C34ED5" w:rsidRPr="000F7B0F">
        <w:rPr>
          <w:rFonts w:ascii="Times New Roman" w:hAnsi="Times New Roman" w:cs="Times New Roman"/>
          <w:color w:val="auto"/>
          <w:sz w:val="22"/>
          <w:szCs w:val="22"/>
        </w:rPr>
        <w:t>jeho vedomím</w:t>
      </w:r>
      <w:r w:rsidR="00D00560" w:rsidRPr="000F7B0F">
        <w:rPr>
          <w:rFonts w:ascii="Times New Roman" w:hAnsi="Times New Roman" w:cs="Times New Roman"/>
          <w:color w:val="auto"/>
          <w:sz w:val="22"/>
          <w:szCs w:val="22"/>
        </w:rPr>
        <w:t xml:space="preserve">, za dodržiavanie protipožiarnych predpisov a predpisov týkajúcich </w:t>
      </w:r>
      <w:r w:rsidR="00D00560" w:rsidRPr="0093261D">
        <w:rPr>
          <w:rFonts w:ascii="Times New Roman" w:hAnsi="Times New Roman" w:cs="Times New Roman"/>
          <w:color w:val="auto"/>
          <w:sz w:val="22"/>
          <w:szCs w:val="22"/>
        </w:rPr>
        <w:t>sa ochrany životného prostredia</w:t>
      </w:r>
      <w:r w:rsidR="00E32CF7">
        <w:rPr>
          <w:rFonts w:ascii="Times New Roman" w:hAnsi="Times New Roman" w:cs="Times New Roman"/>
          <w:color w:val="auto"/>
          <w:sz w:val="22"/>
          <w:szCs w:val="22"/>
        </w:rPr>
        <w:t xml:space="preserve"> a zaväzuje sa ich dodržiavať na vlastné náklady</w:t>
      </w:r>
      <w:r w:rsidR="00D00560" w:rsidRPr="0093261D">
        <w:rPr>
          <w:rFonts w:ascii="Times New Roman" w:hAnsi="Times New Roman" w:cs="Times New Roman"/>
          <w:color w:val="auto"/>
          <w:sz w:val="22"/>
          <w:szCs w:val="22"/>
        </w:rPr>
        <w:t>.</w:t>
      </w:r>
      <w:r w:rsidRPr="0093261D">
        <w:rPr>
          <w:rFonts w:ascii="Times New Roman" w:hAnsi="Times New Roman" w:cs="Times New Roman"/>
          <w:color w:val="auto"/>
          <w:sz w:val="22"/>
          <w:szCs w:val="22"/>
        </w:rPr>
        <w:t xml:space="preserve"> V prípade, že </w:t>
      </w:r>
      <w:r w:rsidR="000F7B0F" w:rsidRPr="0093261D">
        <w:rPr>
          <w:rFonts w:ascii="Times New Roman" w:hAnsi="Times New Roman" w:cs="Times New Roman"/>
          <w:color w:val="auto"/>
          <w:sz w:val="22"/>
          <w:szCs w:val="22"/>
        </w:rPr>
        <w:t xml:space="preserve">zhotoviteľ vykonáva časť diela cez subdodávateľov zodpovedá za koordináciu bezpečnosti ich </w:t>
      </w:r>
      <w:r w:rsidR="000F7B0F" w:rsidRPr="00E32CF7">
        <w:rPr>
          <w:rFonts w:ascii="Times New Roman" w:hAnsi="Times New Roman" w:cs="Times New Roman"/>
          <w:color w:val="auto"/>
          <w:sz w:val="22"/>
          <w:szCs w:val="22"/>
        </w:rPr>
        <w:t>činnosti.</w:t>
      </w:r>
      <w:r w:rsidR="0093261D" w:rsidRPr="00E32CF7">
        <w:rPr>
          <w:rFonts w:ascii="Times New Roman" w:hAnsi="Times New Roman" w:cs="Times New Roman"/>
          <w:color w:val="auto"/>
          <w:sz w:val="22"/>
          <w:szCs w:val="22"/>
        </w:rPr>
        <w:t xml:space="preserve"> </w:t>
      </w:r>
      <w:r w:rsidR="0093261D" w:rsidRPr="00E32CF7">
        <w:rPr>
          <w:rFonts w:ascii="Times New Roman" w:hAnsi="Times New Roman" w:cs="Times New Roman"/>
          <w:sz w:val="22"/>
          <w:szCs w:val="22"/>
        </w:rPr>
        <w:t xml:space="preserve">Zhotoviteľ pri prevzatí </w:t>
      </w:r>
      <w:r w:rsidR="00E32CF7" w:rsidRPr="00E32CF7">
        <w:rPr>
          <w:rFonts w:ascii="Times New Roman" w:hAnsi="Times New Roman" w:cs="Times New Roman"/>
          <w:sz w:val="22"/>
          <w:szCs w:val="22"/>
        </w:rPr>
        <w:t>s</w:t>
      </w:r>
      <w:r w:rsidR="0093261D" w:rsidRPr="00E32CF7">
        <w:rPr>
          <w:rFonts w:ascii="Times New Roman" w:hAnsi="Times New Roman" w:cs="Times New Roman"/>
          <w:sz w:val="22"/>
          <w:szCs w:val="22"/>
        </w:rPr>
        <w:t>taveniska predloží Objednávateľovi menný zoznam svojich pracovníkov, pracovníkov subdodávateľov oprávnených vstupovať do priestorov Staveniska spolu s kontaktnými údajmi zodpovednej osoby (vrátane telefonického kontaktu). Menný zoznam bude uložený u pracovníka súkromnej bezpečnostnej služby pri vstupe</w:t>
      </w:r>
      <w:r w:rsidR="0093261D" w:rsidRPr="0093261D">
        <w:rPr>
          <w:rFonts w:ascii="Times New Roman" w:hAnsi="Times New Roman" w:cs="Times New Roman"/>
          <w:sz w:val="22"/>
          <w:szCs w:val="22"/>
        </w:rPr>
        <w:t xml:space="preserve"> do miesta Staveniska, kde je zodpovedný pracovník Zhotoviteľa oprávnený aktualizovať ho</w:t>
      </w:r>
      <w:r w:rsidR="00435E8C">
        <w:rPr>
          <w:rFonts w:ascii="Times New Roman" w:hAnsi="Times New Roman" w:cs="Times New Roman"/>
          <w:sz w:val="22"/>
          <w:szCs w:val="22"/>
        </w:rPr>
        <w:t>.</w:t>
      </w:r>
    </w:p>
    <w:p w14:paraId="1ECF154A" w14:textId="24532F11" w:rsidR="00B079FC" w:rsidRPr="0093261D" w:rsidRDefault="00B079FC" w:rsidP="00E32CF7">
      <w:pPr>
        <w:pStyle w:val="Odsekzoznamu"/>
        <w:widowControl w:val="0"/>
        <w:numPr>
          <w:ilvl w:val="0"/>
          <w:numId w:val="44"/>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Pr>
          <w:rFonts w:ascii="Times New Roman" w:hAnsi="Times New Roman" w:cs="Times New Roman"/>
          <w:color w:val="auto"/>
          <w:sz w:val="22"/>
          <w:szCs w:val="22"/>
        </w:rPr>
        <w:t xml:space="preserve">Staveniskom nie je vnútro rekonštruovanej budovy, ktorá bude využívaná bežným spôsobom vzhľadom na už vykonanie rekonštrukcie interiéru objednávateľom, čo berie zhotoviteľ na vedomie. </w:t>
      </w:r>
    </w:p>
    <w:p w14:paraId="0B6D41BA" w14:textId="77777777" w:rsidR="000F7B0F" w:rsidRPr="000F7B0F" w:rsidRDefault="00463A92" w:rsidP="000F7B0F">
      <w:pPr>
        <w:pStyle w:val="Odsekzoznamu"/>
        <w:widowControl w:val="0"/>
        <w:numPr>
          <w:ilvl w:val="0"/>
          <w:numId w:val="44"/>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0F7B0F">
        <w:rPr>
          <w:rFonts w:ascii="Times New Roman" w:hAnsi="Times New Roman" w:cs="Times New Roman"/>
          <w:color w:val="auto"/>
          <w:sz w:val="22"/>
          <w:szCs w:val="22"/>
        </w:rPr>
        <w:t xml:space="preserve">Zhotoviteľ je povinný zabezpečiť, aby sa na stavenisku zdržiavali výlučne osoby, ktoré sa zúčastňujú na vykonávaní diela z poverenia zmluvných strán. </w:t>
      </w:r>
    </w:p>
    <w:p w14:paraId="196ED950" w14:textId="5E3E1900" w:rsidR="006A18EB" w:rsidRPr="000F7B0F" w:rsidRDefault="000F7B0F" w:rsidP="000F7B0F">
      <w:pPr>
        <w:pStyle w:val="Odsekzoznamu"/>
        <w:widowControl w:val="0"/>
        <w:numPr>
          <w:ilvl w:val="0"/>
          <w:numId w:val="44"/>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0F7B0F">
        <w:rPr>
          <w:rFonts w:ascii="Times New Roman" w:hAnsi="Times New Roman" w:cs="Times New Roman"/>
          <w:sz w:val="22"/>
          <w:szCs w:val="22"/>
        </w:rPr>
        <w:t>Zhotoviteľ je povinný dodržiavať na stavenisku čistotu a poriadok a neznečisťovať okolie Staveniska, príjazdové cesty. V prípade nedodržania týchto zásad si Objednávateľ vyhradzuje právo na náklady Zhotoviteľa zabezpečiť na udržanie poriadku a čistoty tretiu osobu. Náklady s tým spojené bude v plnej výške hradiť Zhotoviteľ</w:t>
      </w:r>
      <w:r w:rsidR="006A18EB" w:rsidRPr="000F7B0F">
        <w:rPr>
          <w:rFonts w:ascii="Times New Roman" w:hAnsi="Times New Roman" w:cs="Times New Roman"/>
          <w:color w:val="auto"/>
          <w:sz w:val="22"/>
          <w:szCs w:val="22"/>
        </w:rPr>
        <w:t xml:space="preserve">. </w:t>
      </w:r>
    </w:p>
    <w:p w14:paraId="4C938DDB" w14:textId="5D631049" w:rsidR="006023D6" w:rsidRPr="000F7B0F" w:rsidRDefault="000F7B0F" w:rsidP="000B4D5D">
      <w:pPr>
        <w:pStyle w:val="Odsekzoznamu"/>
        <w:widowControl w:val="0"/>
        <w:numPr>
          <w:ilvl w:val="0"/>
          <w:numId w:val="44"/>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ahoma" w:hAnsi="Times New Roman" w:cs="Times New Roman"/>
          <w:sz w:val="22"/>
          <w:szCs w:val="22"/>
        </w:rPr>
      </w:pPr>
      <w:r w:rsidRPr="000F7B0F">
        <w:rPr>
          <w:rFonts w:ascii="Times New Roman" w:hAnsi="Times New Roman" w:cs="Times New Roman"/>
          <w:sz w:val="22"/>
          <w:szCs w:val="22"/>
        </w:rPr>
        <w:t>Zhotoviteľ je povinný zaviesť na stavenisku také opatrenia, aby nedochádzalo k porušovaniu dobrých mravov a poriadku (požívanie alkoholických nápojov, omamných a iných psychotropných látok, nevhodné správanie, znečisťovanie staveniska a jeho okolia). Za každé zistenie porušenia dobrých mravov alebo poriadku na stavenisku zodpovedá zhotoviteľ, pričom zhotoviteľ je povinný bezodkladne prijať opatrenia na nápravu</w:t>
      </w:r>
      <w:r w:rsidR="00CA611F" w:rsidRPr="000F7B0F">
        <w:rPr>
          <w:rFonts w:ascii="Times New Roman" w:hAnsi="Times New Roman" w:cs="Times New Roman"/>
          <w:color w:val="auto"/>
          <w:sz w:val="22"/>
          <w:szCs w:val="22"/>
        </w:rPr>
        <w:t>.</w:t>
      </w:r>
      <w:r w:rsidR="006023D6" w:rsidRPr="000F7B0F">
        <w:rPr>
          <w:rFonts w:ascii="Times New Roman" w:hAnsi="Times New Roman" w:cs="Times New Roman"/>
          <w:color w:val="auto"/>
          <w:sz w:val="22"/>
          <w:szCs w:val="22"/>
        </w:rPr>
        <w:t xml:space="preserve"> </w:t>
      </w:r>
    </w:p>
    <w:p w14:paraId="2DE7ED23" w14:textId="056A7476" w:rsidR="005A759F" w:rsidRPr="007D5FEF" w:rsidRDefault="000F7B0F" w:rsidP="007D5FEF">
      <w:pPr>
        <w:pStyle w:val="Odsekzoznamu"/>
        <w:widowControl w:val="0"/>
        <w:numPr>
          <w:ilvl w:val="0"/>
          <w:numId w:val="44"/>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ascii="Times New Roman" w:eastAsia="Tahoma" w:hAnsi="Times New Roman" w:cs="Times New Roman"/>
          <w:sz w:val="22"/>
          <w:szCs w:val="22"/>
        </w:rPr>
      </w:pPr>
      <w:r w:rsidRPr="000F7B0F">
        <w:rPr>
          <w:rFonts w:ascii="Times New Roman" w:hAnsi="Times New Roman" w:cs="Times New Roman"/>
          <w:sz w:val="22"/>
          <w:szCs w:val="22"/>
        </w:rPr>
        <w:t>Zhotoviteľ je povinný odstrániť najneskôr v deň  odovzdania diela všetok svoj materiál a zariadenie staveniska</w:t>
      </w:r>
      <w:r w:rsidR="00BF221D" w:rsidRPr="000F7B0F">
        <w:rPr>
          <w:rFonts w:ascii="Times New Roman" w:hAnsi="Times New Roman" w:cs="Times New Roman"/>
          <w:sz w:val="22"/>
          <w:szCs w:val="22"/>
        </w:rPr>
        <w:t>.</w:t>
      </w:r>
    </w:p>
    <w:p w14:paraId="03BD3218" w14:textId="2E582D78" w:rsidR="008F12EA" w:rsidRDefault="008F12EA" w:rsidP="008F12EA">
      <w:pPr>
        <w:widowControl w:val="0"/>
        <w:shd w:val="clear" w:color="auto" w:fill="FFFF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jc w:val="both"/>
        <w:rPr>
          <w:rFonts w:eastAsia="Tahoma" w:cs="Times New Roman"/>
          <w:sz w:val="22"/>
          <w:szCs w:val="22"/>
        </w:rPr>
      </w:pPr>
    </w:p>
    <w:p w14:paraId="07D5322F" w14:textId="18F2E388" w:rsidR="00316FA7" w:rsidRDefault="00316FA7" w:rsidP="008F12EA">
      <w:pPr>
        <w:widowControl w:val="0"/>
        <w:shd w:val="clear" w:color="auto" w:fill="FFFF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jc w:val="both"/>
        <w:rPr>
          <w:rFonts w:eastAsia="Tahoma" w:cs="Times New Roman"/>
          <w:sz w:val="22"/>
          <w:szCs w:val="22"/>
        </w:rPr>
      </w:pPr>
    </w:p>
    <w:p w14:paraId="390FA38F" w14:textId="280285E9" w:rsidR="00316FA7" w:rsidRDefault="00316FA7" w:rsidP="008F12EA">
      <w:pPr>
        <w:widowControl w:val="0"/>
        <w:shd w:val="clear" w:color="auto" w:fill="FFFF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jc w:val="both"/>
        <w:rPr>
          <w:rFonts w:eastAsia="Tahoma" w:cs="Times New Roman"/>
          <w:sz w:val="22"/>
          <w:szCs w:val="22"/>
        </w:rPr>
      </w:pPr>
    </w:p>
    <w:p w14:paraId="03D7F0C6" w14:textId="77777777" w:rsidR="00316FA7" w:rsidRPr="008F29CE" w:rsidRDefault="00316FA7" w:rsidP="008F12EA">
      <w:pPr>
        <w:widowControl w:val="0"/>
        <w:shd w:val="clear" w:color="auto" w:fill="FFFF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jc w:val="both"/>
        <w:rPr>
          <w:rFonts w:eastAsia="Tahoma" w:cs="Times New Roman"/>
          <w:sz w:val="22"/>
          <w:szCs w:val="22"/>
        </w:rPr>
      </w:pPr>
    </w:p>
    <w:p w14:paraId="0C376DCE" w14:textId="77777777" w:rsidR="008F12EA" w:rsidRPr="008F29CE" w:rsidRDefault="008F12EA"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r w:rsidRPr="008F29CE">
        <w:rPr>
          <w:rFonts w:ascii="Times New Roman" w:hAnsi="Times New Roman" w:cs="Times New Roman"/>
          <w:b/>
          <w:bCs/>
        </w:rPr>
        <w:t>Č</w:t>
      </w:r>
      <w:r w:rsidR="00012CB3" w:rsidRPr="008F29CE">
        <w:rPr>
          <w:rFonts w:ascii="Times New Roman" w:hAnsi="Times New Roman" w:cs="Times New Roman"/>
          <w:b/>
          <w:bCs/>
        </w:rPr>
        <w:t>lánok</w:t>
      </w:r>
      <w:r w:rsidRPr="008F29CE">
        <w:rPr>
          <w:rFonts w:ascii="Times New Roman" w:hAnsi="Times New Roman" w:cs="Times New Roman"/>
          <w:b/>
          <w:bCs/>
        </w:rPr>
        <w:t xml:space="preserve"> II.</w:t>
      </w:r>
    </w:p>
    <w:p w14:paraId="457C3C52" w14:textId="77777777" w:rsidR="008F12EA" w:rsidRPr="008F29CE" w:rsidRDefault="008F12EA"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rPr>
      </w:pPr>
      <w:r w:rsidRPr="008F29CE">
        <w:rPr>
          <w:rFonts w:ascii="Times New Roman" w:hAnsi="Times New Roman" w:cs="Times New Roman"/>
          <w:b/>
          <w:bCs/>
        </w:rPr>
        <w:t>Cena diela a cena za služby</w:t>
      </w:r>
    </w:p>
    <w:p w14:paraId="4A22F061" w14:textId="77777777" w:rsidR="00C05AB3" w:rsidRPr="008F29CE" w:rsidRDefault="00C05AB3"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p>
    <w:p w14:paraId="2B9D8008" w14:textId="7390F156" w:rsidR="0041582C" w:rsidRPr="008F29CE" w:rsidRDefault="0041582C" w:rsidP="001B0DE1">
      <w:pPr>
        <w:widowControl w:val="0"/>
        <w:numPr>
          <w:ilvl w:val="0"/>
          <w:numId w:val="17"/>
        </w:numPr>
        <w:shd w:val="clear" w:color="auto" w:fill="FFFFFF"/>
        <w:spacing w:line="230" w:lineRule="exact"/>
        <w:ind w:left="567" w:hanging="283"/>
        <w:jc w:val="both"/>
        <w:rPr>
          <w:rFonts w:eastAsia="Tahoma" w:cs="Times New Roman"/>
          <w:sz w:val="22"/>
          <w:szCs w:val="22"/>
        </w:rPr>
      </w:pPr>
      <w:r w:rsidRPr="008F29CE">
        <w:rPr>
          <w:rFonts w:cs="Times New Roman"/>
          <w:sz w:val="22"/>
          <w:szCs w:val="22"/>
        </w:rPr>
        <w:t xml:space="preserve">Celková cena </w:t>
      </w:r>
      <w:r w:rsidRPr="008F29CE">
        <w:rPr>
          <w:rStyle w:val="iadneA"/>
          <w:rFonts w:cs="Times New Roman"/>
          <w:bCs/>
          <w:sz w:val="22"/>
          <w:szCs w:val="22"/>
        </w:rPr>
        <w:t xml:space="preserve">diela vrátane súvisiacich služieb </w:t>
      </w:r>
      <w:r w:rsidRPr="008F29CE">
        <w:rPr>
          <w:rFonts w:cs="Times New Roman"/>
          <w:sz w:val="22"/>
          <w:szCs w:val="22"/>
        </w:rPr>
        <w:t xml:space="preserve">je </w:t>
      </w:r>
      <w:r w:rsidR="0073236C" w:rsidRPr="00B079FC">
        <w:rPr>
          <w:rFonts w:cs="Times New Roman"/>
          <w:sz w:val="22"/>
          <w:szCs w:val="22"/>
        </w:rPr>
        <w:t>stanovená</w:t>
      </w:r>
      <w:r w:rsidRPr="00B079FC">
        <w:rPr>
          <w:rStyle w:val="iadneA"/>
          <w:rFonts w:cs="Times New Roman"/>
          <w:bCs/>
          <w:sz w:val="22"/>
          <w:szCs w:val="22"/>
        </w:rPr>
        <w:t xml:space="preserve"> </w:t>
      </w:r>
      <w:r w:rsidRPr="00B079FC">
        <w:rPr>
          <w:rFonts w:cs="Times New Roman"/>
          <w:sz w:val="22"/>
          <w:szCs w:val="22"/>
        </w:rPr>
        <w:t xml:space="preserve">vo výške </w:t>
      </w:r>
      <w:r w:rsidRPr="00B079FC">
        <w:rPr>
          <w:rFonts w:cs="Times New Roman"/>
          <w:sz w:val="22"/>
          <w:szCs w:val="22"/>
          <w:highlight w:val="lightGray"/>
        </w:rPr>
        <w:t>......................</w:t>
      </w:r>
      <w:r w:rsidRPr="00B079FC">
        <w:rPr>
          <w:rFonts w:cs="Times New Roman"/>
          <w:sz w:val="22"/>
          <w:szCs w:val="22"/>
        </w:rPr>
        <w:t xml:space="preserve"> EUR bez DPH </w:t>
      </w:r>
      <w:r w:rsidRPr="00B079FC">
        <w:rPr>
          <w:rStyle w:val="iadneA"/>
          <w:rFonts w:cs="Times New Roman"/>
          <w:sz w:val="22"/>
          <w:szCs w:val="22"/>
          <w:shd w:val="clear" w:color="auto" w:fill="C0C0C0"/>
        </w:rPr>
        <w:t>[uchádzač  doplní podľa návrhu na plnenie kritérií]</w:t>
      </w:r>
      <w:r w:rsidRPr="00B079FC">
        <w:rPr>
          <w:rFonts w:cs="Times New Roman"/>
          <w:sz w:val="22"/>
          <w:szCs w:val="22"/>
        </w:rPr>
        <w:t>, a to v nadväznosti na výsledky procesu</w:t>
      </w:r>
      <w:r w:rsidR="0073236C" w:rsidRPr="00B079FC">
        <w:rPr>
          <w:rFonts w:cs="Times New Roman"/>
          <w:sz w:val="22"/>
          <w:szCs w:val="22"/>
        </w:rPr>
        <w:t xml:space="preserve"> zadania </w:t>
      </w:r>
      <w:r w:rsidRPr="00B079FC">
        <w:rPr>
          <w:rFonts w:cs="Times New Roman"/>
          <w:sz w:val="22"/>
          <w:szCs w:val="22"/>
        </w:rPr>
        <w:t xml:space="preserve"> zákazky</w:t>
      </w:r>
      <w:r w:rsidRPr="00B079FC">
        <w:rPr>
          <w:rStyle w:val="iadneA"/>
          <w:rFonts w:cs="Times New Roman"/>
          <w:sz w:val="22"/>
          <w:szCs w:val="22"/>
        </w:rPr>
        <w:t xml:space="preserve">  </w:t>
      </w:r>
      <w:r w:rsidRPr="00B079FC">
        <w:rPr>
          <w:rFonts w:cs="Times New Roman"/>
          <w:b/>
          <w:sz w:val="22"/>
          <w:szCs w:val="22"/>
        </w:rPr>
        <w:t>„</w:t>
      </w:r>
      <w:bookmarkStart w:id="2" w:name="_Hlk104736269"/>
      <w:r w:rsidR="00B079FC" w:rsidRPr="00B079FC">
        <w:rPr>
          <w:rFonts w:eastAsia="Times New Roman" w:cs="Times New Roman"/>
          <w:sz w:val="22"/>
          <w:szCs w:val="22"/>
        </w:rPr>
        <w:t>BUDOVA OBCHODU A SLUŽIEB- rekonštrukcia</w:t>
      </w:r>
      <w:bookmarkEnd w:id="2"/>
      <w:r w:rsidRPr="00B079FC">
        <w:rPr>
          <w:rFonts w:cs="Times New Roman"/>
          <w:b/>
          <w:sz w:val="22"/>
          <w:szCs w:val="22"/>
        </w:rPr>
        <w:t>“</w:t>
      </w:r>
      <w:r w:rsidRPr="00B079FC">
        <w:rPr>
          <w:rStyle w:val="iadneA"/>
          <w:rFonts w:cs="Times New Roman"/>
          <w:sz w:val="22"/>
          <w:szCs w:val="22"/>
        </w:rPr>
        <w:t xml:space="preserve"> </w:t>
      </w:r>
      <w:r w:rsidRPr="00B079FC">
        <w:rPr>
          <w:rFonts w:cs="Times New Roman"/>
          <w:sz w:val="22"/>
          <w:szCs w:val="22"/>
        </w:rPr>
        <w:t>a rozumie sa ako cena pevná a konečná.</w:t>
      </w:r>
      <w:r w:rsidRPr="00B079FC">
        <w:rPr>
          <w:rStyle w:val="iadneA"/>
          <w:rFonts w:cs="Times New Roman"/>
          <w:sz w:val="22"/>
          <w:szCs w:val="22"/>
        </w:rPr>
        <w:t> K celkovej</w:t>
      </w:r>
      <w:r w:rsidRPr="00B079FC">
        <w:rPr>
          <w:rFonts w:cs="Times New Roman"/>
          <w:sz w:val="22"/>
          <w:szCs w:val="22"/>
        </w:rPr>
        <w:t xml:space="preserve"> cene diela sa </w:t>
      </w:r>
      <w:proofErr w:type="spellStart"/>
      <w:r w:rsidRPr="00B079FC">
        <w:rPr>
          <w:rFonts w:cs="Times New Roman"/>
          <w:sz w:val="22"/>
          <w:szCs w:val="22"/>
        </w:rPr>
        <w:t>pripočí</w:t>
      </w:r>
      <w:proofErr w:type="spellEnd"/>
      <w:r w:rsidRPr="00B079FC">
        <w:rPr>
          <w:rStyle w:val="iadneA"/>
          <w:rFonts w:cs="Times New Roman"/>
          <w:sz w:val="22"/>
          <w:szCs w:val="22"/>
          <w:lang w:val="pt-PT"/>
        </w:rPr>
        <w:t xml:space="preserve">ta DPH </w:t>
      </w:r>
      <w:proofErr w:type="spellStart"/>
      <w:r w:rsidRPr="00B079FC">
        <w:rPr>
          <w:rStyle w:val="iadneA"/>
          <w:rFonts w:cs="Times New Roman"/>
          <w:sz w:val="22"/>
          <w:szCs w:val="22"/>
          <w:lang w:val="pt-PT"/>
        </w:rPr>
        <w:t>vo</w:t>
      </w:r>
      <w:proofErr w:type="spellEnd"/>
      <w:r w:rsidRPr="00B079FC">
        <w:rPr>
          <w:rStyle w:val="iadneA"/>
          <w:rFonts w:cs="Times New Roman"/>
          <w:sz w:val="22"/>
          <w:szCs w:val="22"/>
          <w:lang w:val="pt-PT"/>
        </w:rPr>
        <w:t xml:space="preserve"> </w:t>
      </w:r>
      <w:proofErr w:type="spellStart"/>
      <w:r w:rsidRPr="00B079FC">
        <w:rPr>
          <w:rStyle w:val="iadneA"/>
          <w:rFonts w:cs="Times New Roman"/>
          <w:sz w:val="22"/>
          <w:szCs w:val="22"/>
          <w:lang w:val="pt-PT"/>
        </w:rPr>
        <w:t>výške</w:t>
      </w:r>
      <w:proofErr w:type="spellEnd"/>
      <w:r w:rsidRPr="00B079FC">
        <w:rPr>
          <w:rStyle w:val="iadneA"/>
          <w:rFonts w:cs="Times New Roman"/>
          <w:sz w:val="22"/>
          <w:szCs w:val="22"/>
          <w:lang w:val="pt-PT"/>
        </w:rPr>
        <w:t xml:space="preserve"> platnej ku dňu zdaniteľného plnenia</w:t>
      </w:r>
      <w:r w:rsidRPr="008F29CE">
        <w:rPr>
          <w:rStyle w:val="iadneA"/>
          <w:rFonts w:cs="Times New Roman"/>
          <w:sz w:val="22"/>
          <w:szCs w:val="22"/>
          <w:lang w:val="pt-PT"/>
        </w:rPr>
        <w:t xml:space="preserve"> v prípade zdaniteľného plnenia</w:t>
      </w:r>
      <w:r w:rsidRPr="008F29CE">
        <w:rPr>
          <w:rFonts w:cs="Times New Roman"/>
          <w:sz w:val="22"/>
          <w:szCs w:val="22"/>
        </w:rPr>
        <w:t>.</w:t>
      </w:r>
    </w:p>
    <w:p w14:paraId="130BB232" w14:textId="019D259D" w:rsidR="00547402" w:rsidRPr="008F29CE" w:rsidRDefault="00C55A17" w:rsidP="001946CC">
      <w:pPr>
        <w:widowControl w:val="0"/>
        <w:numPr>
          <w:ilvl w:val="0"/>
          <w:numId w:val="17"/>
        </w:numPr>
        <w:shd w:val="clear" w:color="auto" w:fill="FFFFFF"/>
        <w:ind w:left="567" w:hanging="283"/>
        <w:jc w:val="both"/>
        <w:rPr>
          <w:rFonts w:eastAsia="Tahoma" w:cs="Times New Roman"/>
          <w:sz w:val="22"/>
          <w:szCs w:val="22"/>
        </w:rPr>
      </w:pPr>
      <w:r w:rsidRPr="008F29CE">
        <w:rPr>
          <w:rFonts w:cs="Times New Roman"/>
          <w:sz w:val="22"/>
          <w:szCs w:val="22"/>
        </w:rPr>
        <w:t>Cena diela zahŕňa všetky náklady potrebné k zhotoveniu diela</w:t>
      </w:r>
      <w:r w:rsidR="00E2319B" w:rsidRPr="008F29CE">
        <w:rPr>
          <w:rFonts w:cs="Times New Roman"/>
          <w:sz w:val="22"/>
          <w:szCs w:val="22"/>
        </w:rPr>
        <w:t xml:space="preserve"> (dodávky, práce, výkony, služby)</w:t>
      </w:r>
      <w:r w:rsidRPr="008F29CE">
        <w:rPr>
          <w:rFonts w:cs="Times New Roman"/>
          <w:sz w:val="22"/>
          <w:szCs w:val="22"/>
        </w:rPr>
        <w:t xml:space="preserve">, vrátane vykonania všetkých dohodnutých skúšok a zabezpečenia dokladov potrebných k riadnemu </w:t>
      </w:r>
      <w:r w:rsidRPr="00722AF1">
        <w:rPr>
          <w:rFonts w:cs="Times New Roman"/>
          <w:sz w:val="22"/>
          <w:szCs w:val="22"/>
        </w:rPr>
        <w:t xml:space="preserve">užívaniu </w:t>
      </w:r>
      <w:r w:rsidR="004237D3">
        <w:rPr>
          <w:rFonts w:cs="Times New Roman"/>
          <w:sz w:val="22"/>
          <w:szCs w:val="22"/>
        </w:rPr>
        <w:t>diela</w:t>
      </w:r>
      <w:r w:rsidRPr="00722AF1">
        <w:rPr>
          <w:rFonts w:cs="Times New Roman"/>
          <w:sz w:val="22"/>
          <w:szCs w:val="22"/>
        </w:rPr>
        <w:t>, vrátane pomocných nákladov na zriadenie a odstránenie zariadenia staveniska, pomocných konštrukcií,</w:t>
      </w:r>
      <w:r w:rsidR="00E2319B" w:rsidRPr="00722AF1">
        <w:rPr>
          <w:rFonts w:cs="Times New Roman"/>
          <w:sz w:val="22"/>
          <w:szCs w:val="22"/>
        </w:rPr>
        <w:t xml:space="preserve"> odvoz a likvidácia odpadu, stráženie,</w:t>
      </w:r>
      <w:r w:rsidRPr="00722AF1">
        <w:rPr>
          <w:rFonts w:cs="Times New Roman"/>
          <w:sz w:val="22"/>
          <w:szCs w:val="22"/>
        </w:rPr>
        <w:t xml:space="preserve"> daní, ciel a iných poplatkov, ak sú potrebné</w:t>
      </w:r>
      <w:r w:rsidR="00547402" w:rsidRPr="00722AF1">
        <w:rPr>
          <w:rFonts w:cs="Times New Roman"/>
          <w:sz w:val="22"/>
          <w:szCs w:val="22"/>
        </w:rPr>
        <w:t>,</w:t>
      </w:r>
      <w:r w:rsidRPr="00722AF1">
        <w:rPr>
          <w:rFonts w:cs="Times New Roman"/>
          <w:sz w:val="22"/>
          <w:szCs w:val="22"/>
        </w:rPr>
        <w:t xml:space="preserve"> poplatky</w:t>
      </w:r>
      <w:r w:rsidRPr="008F29CE">
        <w:rPr>
          <w:rFonts w:cs="Times New Roman"/>
          <w:sz w:val="22"/>
          <w:szCs w:val="22"/>
        </w:rPr>
        <w:t xml:space="preserve"> za skládky, poistné, odstránenie vád a nedostatkov zistených počas protokolárneho odovzdania diela, zabezpečenie bezpečnosti a poriadku na stavbe</w:t>
      </w:r>
      <w:r w:rsidR="008F29CE" w:rsidRPr="008F29CE">
        <w:rPr>
          <w:rFonts w:cs="Times New Roman"/>
          <w:sz w:val="22"/>
          <w:szCs w:val="22"/>
        </w:rPr>
        <w:t xml:space="preserve"> </w:t>
      </w:r>
      <w:r w:rsidRPr="008F29CE">
        <w:rPr>
          <w:rFonts w:cs="Times New Roman"/>
          <w:sz w:val="22"/>
          <w:szCs w:val="22"/>
        </w:rPr>
        <w:t xml:space="preserve">a pod.. </w:t>
      </w:r>
    </w:p>
    <w:p w14:paraId="42BFD3C6" w14:textId="6DDD4679" w:rsidR="008F12EA" w:rsidRPr="008F29CE" w:rsidRDefault="008F12EA" w:rsidP="002A14A4">
      <w:pPr>
        <w:widowControl w:val="0"/>
        <w:numPr>
          <w:ilvl w:val="0"/>
          <w:numId w:val="17"/>
        </w:numPr>
        <w:shd w:val="clear" w:color="auto" w:fill="FFFFFF"/>
        <w:ind w:left="567" w:hanging="283"/>
        <w:jc w:val="both"/>
        <w:rPr>
          <w:rStyle w:val="iadneA"/>
          <w:rFonts w:eastAsia="Tahoma" w:cs="Times New Roman"/>
          <w:sz w:val="22"/>
          <w:szCs w:val="22"/>
        </w:rPr>
      </w:pPr>
      <w:r w:rsidRPr="008F29CE">
        <w:rPr>
          <w:rStyle w:val="iadneA"/>
          <w:rFonts w:cs="Times New Roman"/>
          <w:bCs/>
          <w:sz w:val="22"/>
          <w:szCs w:val="22"/>
        </w:rPr>
        <w:t xml:space="preserve">Zmluvné strany </w:t>
      </w:r>
      <w:r w:rsidRPr="008F29CE">
        <w:rPr>
          <w:rFonts w:cs="Times New Roman"/>
          <w:sz w:val="22"/>
          <w:szCs w:val="22"/>
        </w:rPr>
        <w:t>jasne vyhlasujú, že cena stanovená v zmysle bodu 1</w:t>
      </w:r>
      <w:r w:rsidR="00C05AB3" w:rsidRPr="008F29CE">
        <w:rPr>
          <w:rFonts w:cs="Times New Roman"/>
          <w:sz w:val="22"/>
          <w:szCs w:val="22"/>
        </w:rPr>
        <w:t>.</w:t>
      </w:r>
      <w:r w:rsidRPr="008F29CE">
        <w:rPr>
          <w:rFonts w:cs="Times New Roman"/>
          <w:sz w:val="22"/>
          <w:szCs w:val="22"/>
        </w:rPr>
        <w:t xml:space="preserve"> tohto článku je cena</w:t>
      </w:r>
      <w:r w:rsidR="00115378" w:rsidRPr="008F29CE">
        <w:rPr>
          <w:rFonts w:cs="Times New Roman"/>
          <w:sz w:val="22"/>
          <w:szCs w:val="22"/>
        </w:rPr>
        <w:t xml:space="preserve"> </w:t>
      </w:r>
      <w:r w:rsidRPr="008F29CE">
        <w:rPr>
          <w:rFonts w:cs="Times New Roman"/>
          <w:sz w:val="22"/>
          <w:szCs w:val="22"/>
        </w:rPr>
        <w:t xml:space="preserve"> odsúhlasená </w:t>
      </w:r>
      <w:r w:rsidRPr="008F29CE">
        <w:rPr>
          <w:rStyle w:val="iadneA"/>
          <w:rFonts w:cs="Times New Roman"/>
          <w:bCs/>
          <w:sz w:val="22"/>
          <w:szCs w:val="22"/>
        </w:rPr>
        <w:t xml:space="preserve">zhotoviteľom </w:t>
      </w:r>
      <w:r w:rsidRPr="008F29CE">
        <w:rPr>
          <w:rFonts w:cs="Times New Roman"/>
          <w:sz w:val="22"/>
          <w:szCs w:val="22"/>
        </w:rPr>
        <w:t xml:space="preserve">na základe jeho odborne vykonaného zhodnotenia </w:t>
      </w:r>
      <w:r w:rsidRPr="008F29CE">
        <w:rPr>
          <w:rStyle w:val="iadneA"/>
          <w:rFonts w:cs="Times New Roman"/>
          <w:bCs/>
          <w:sz w:val="22"/>
          <w:szCs w:val="22"/>
        </w:rPr>
        <w:t>každej časti diela</w:t>
      </w:r>
      <w:r w:rsidR="008F29CE" w:rsidRPr="008F29CE">
        <w:rPr>
          <w:rStyle w:val="iadneA"/>
          <w:rFonts w:cs="Times New Roman"/>
          <w:bCs/>
          <w:sz w:val="22"/>
          <w:szCs w:val="22"/>
        </w:rPr>
        <w:t xml:space="preserve"> </w:t>
      </w:r>
      <w:r w:rsidR="009C0484" w:rsidRPr="008F29CE">
        <w:rPr>
          <w:rStyle w:val="iadneA"/>
          <w:rFonts w:cs="Times New Roman"/>
          <w:bCs/>
          <w:sz w:val="22"/>
          <w:szCs w:val="22"/>
        </w:rPr>
        <w:t>a predložená v rámci jeho ponuky</w:t>
      </w:r>
      <w:r w:rsidRPr="008F29CE">
        <w:rPr>
          <w:rStyle w:val="iadneA"/>
          <w:rFonts w:cs="Times New Roman"/>
          <w:bCs/>
          <w:sz w:val="22"/>
          <w:szCs w:val="22"/>
        </w:rPr>
        <w:t xml:space="preserve">. Zhotoviteľ </w:t>
      </w:r>
      <w:r w:rsidR="009E230D" w:rsidRPr="008F29CE">
        <w:rPr>
          <w:rStyle w:val="iadneA"/>
          <w:rFonts w:cs="Times New Roman"/>
          <w:bCs/>
          <w:sz w:val="22"/>
          <w:szCs w:val="22"/>
        </w:rPr>
        <w:t>vy</w:t>
      </w:r>
      <w:r w:rsidRPr="008F29CE">
        <w:rPr>
          <w:rFonts w:cs="Times New Roman"/>
          <w:sz w:val="22"/>
          <w:szCs w:val="22"/>
        </w:rPr>
        <w:t xml:space="preserve">hlasuje, že neuplatní navýšenie ceny z dôvodu prípadného chybného výpočtu pri spracovaní ponuky, ako ani z </w:t>
      </w:r>
      <w:r w:rsidRPr="008F29CE">
        <w:rPr>
          <w:rFonts w:cs="Times New Roman"/>
          <w:sz w:val="22"/>
          <w:szCs w:val="22"/>
        </w:rPr>
        <w:lastRenderedPageBreak/>
        <w:t xml:space="preserve">dôvodu neznalosti stavu, podmienok a procesov potrebných pre vykonanie príslušnej časti </w:t>
      </w:r>
      <w:r w:rsidRPr="008F29CE">
        <w:rPr>
          <w:rStyle w:val="iadneA"/>
          <w:rFonts w:cs="Times New Roman"/>
          <w:bCs/>
          <w:sz w:val="22"/>
          <w:szCs w:val="22"/>
        </w:rPr>
        <w:t>diela.</w:t>
      </w:r>
    </w:p>
    <w:p w14:paraId="542C21D4" w14:textId="77777777" w:rsidR="00115378" w:rsidRPr="008F29CE" w:rsidRDefault="00F94468" w:rsidP="002A14A4">
      <w:pPr>
        <w:pStyle w:val="Odsekzoznamu"/>
        <w:widowControl w:val="0"/>
        <w:numPr>
          <w:ilvl w:val="0"/>
          <w:numId w:val="17"/>
        </w:numPr>
        <w:shd w:val="clear" w:color="auto" w:fill="FFFFFF"/>
        <w:ind w:left="567" w:hanging="283"/>
        <w:jc w:val="both"/>
        <w:rPr>
          <w:rFonts w:ascii="Times New Roman" w:eastAsia="Tahoma" w:hAnsi="Times New Roman" w:cs="Times New Roman"/>
          <w:sz w:val="22"/>
          <w:szCs w:val="22"/>
        </w:rPr>
      </w:pPr>
      <w:r w:rsidRPr="008F29CE">
        <w:rPr>
          <w:rFonts w:ascii="Times New Roman" w:hAnsi="Times New Roman" w:cs="Times New Roman"/>
          <w:sz w:val="22"/>
          <w:szCs w:val="22"/>
        </w:rPr>
        <w:t>K celkovej cene diela nebudú účtované žiadne ďalšie náklady zhotoviteľa spojené s vykonaním diela alebo transportom, najmä</w:t>
      </w:r>
      <w:r w:rsidR="00C05AB3" w:rsidRPr="008F29CE">
        <w:rPr>
          <w:rFonts w:ascii="Times New Roman" w:hAnsi="Times New Roman" w:cs="Times New Roman"/>
          <w:sz w:val="22"/>
          <w:szCs w:val="22"/>
        </w:rPr>
        <w:t>,</w:t>
      </w:r>
      <w:r w:rsidRPr="008F29CE">
        <w:rPr>
          <w:rFonts w:ascii="Times New Roman" w:hAnsi="Times New Roman" w:cs="Times New Roman"/>
          <w:sz w:val="22"/>
          <w:szCs w:val="22"/>
        </w:rPr>
        <w:t xml:space="preserve"> nie však výlučne, dane, cl</w:t>
      </w:r>
      <w:r w:rsidR="00482655" w:rsidRPr="008F29CE">
        <w:rPr>
          <w:rFonts w:ascii="Times New Roman" w:hAnsi="Times New Roman" w:cs="Times New Roman"/>
          <w:sz w:val="22"/>
          <w:szCs w:val="22"/>
        </w:rPr>
        <w:t>á</w:t>
      </w:r>
      <w:r w:rsidRPr="008F29CE">
        <w:rPr>
          <w:rFonts w:ascii="Times New Roman" w:hAnsi="Times New Roman" w:cs="Times New Roman"/>
          <w:sz w:val="22"/>
          <w:szCs w:val="22"/>
        </w:rPr>
        <w:t xml:space="preserve"> a iné poplatky s tým spojené, </w:t>
      </w:r>
      <w:r w:rsidR="00C05AB3" w:rsidRPr="008F29CE">
        <w:rPr>
          <w:rFonts w:ascii="Times New Roman" w:hAnsi="Times New Roman" w:cs="Times New Roman"/>
          <w:sz w:val="22"/>
          <w:szCs w:val="22"/>
        </w:rPr>
        <w:t>čo znamená,</w:t>
      </w:r>
      <w:r w:rsidRPr="008F29CE">
        <w:rPr>
          <w:rFonts w:ascii="Times New Roman" w:hAnsi="Times New Roman" w:cs="Times New Roman"/>
          <w:sz w:val="22"/>
          <w:szCs w:val="22"/>
        </w:rPr>
        <w:t xml:space="preserve"> že celková cena diela zahŕňa všetky náklady zhotoviteľa, ktoré zhotoviteľovi vznikli alebo môžu vzniknúť v súvislosti s vykonaním diela</w:t>
      </w:r>
      <w:r w:rsidR="00115378" w:rsidRPr="008F29CE">
        <w:rPr>
          <w:rFonts w:ascii="Times New Roman" w:hAnsi="Times New Roman" w:cs="Times New Roman"/>
          <w:sz w:val="22"/>
          <w:szCs w:val="22"/>
        </w:rPr>
        <w:t>.</w:t>
      </w:r>
    </w:p>
    <w:p w14:paraId="3C1AA61F" w14:textId="5CE585D1" w:rsidR="009C0484" w:rsidRPr="008F29CE" w:rsidRDefault="009C0484" w:rsidP="002A14A4">
      <w:pPr>
        <w:pStyle w:val="Odsekzoznamu"/>
        <w:widowControl w:val="0"/>
        <w:numPr>
          <w:ilvl w:val="0"/>
          <w:numId w:val="17"/>
        </w:numPr>
        <w:shd w:val="clear" w:color="auto" w:fill="FFFFFF"/>
        <w:ind w:left="567" w:hanging="283"/>
        <w:jc w:val="both"/>
        <w:rPr>
          <w:rFonts w:ascii="Times New Roman" w:eastAsia="Tahoma" w:hAnsi="Times New Roman" w:cs="Times New Roman"/>
          <w:sz w:val="22"/>
          <w:szCs w:val="22"/>
        </w:rPr>
      </w:pPr>
      <w:r w:rsidRPr="008F29CE">
        <w:rPr>
          <w:rFonts w:ascii="Times New Roman" w:hAnsi="Times New Roman" w:cs="Times New Roman"/>
          <w:sz w:val="22"/>
          <w:szCs w:val="22"/>
        </w:rPr>
        <w:t xml:space="preserve">Cena za vykonanie </w:t>
      </w:r>
      <w:r w:rsidR="00CC16DA" w:rsidRPr="008F29CE">
        <w:rPr>
          <w:rFonts w:ascii="Times New Roman" w:hAnsi="Times New Roman" w:cs="Times New Roman"/>
          <w:sz w:val="22"/>
          <w:szCs w:val="22"/>
        </w:rPr>
        <w:t>diela</w:t>
      </w:r>
      <w:r w:rsidRPr="008F29CE">
        <w:rPr>
          <w:rFonts w:ascii="Times New Roman" w:hAnsi="Times New Roman" w:cs="Times New Roman"/>
          <w:sz w:val="22"/>
          <w:szCs w:val="22"/>
        </w:rPr>
        <w:t xml:space="preserve"> bude fakturovaná na základe skutočne vykonaných prác a použitého materiálu, písomne odsúhlasených </w:t>
      </w:r>
      <w:r w:rsidR="00CC16DA" w:rsidRPr="008F29CE">
        <w:rPr>
          <w:rFonts w:ascii="Times New Roman" w:hAnsi="Times New Roman" w:cs="Times New Roman"/>
          <w:sz w:val="22"/>
          <w:szCs w:val="22"/>
        </w:rPr>
        <w:t>o</w:t>
      </w:r>
      <w:r w:rsidRPr="008F29CE">
        <w:rPr>
          <w:rFonts w:ascii="Times New Roman" w:hAnsi="Times New Roman" w:cs="Times New Roman"/>
          <w:sz w:val="22"/>
          <w:szCs w:val="22"/>
        </w:rPr>
        <w:t>bjednávateľom</w:t>
      </w:r>
      <w:r w:rsidR="00CC16DA" w:rsidRPr="008F29CE">
        <w:rPr>
          <w:rFonts w:ascii="Times New Roman" w:hAnsi="Times New Roman" w:cs="Times New Roman"/>
          <w:sz w:val="22"/>
          <w:szCs w:val="22"/>
        </w:rPr>
        <w:t xml:space="preserve">, pričom súčet fakturovaných položiek nesmie prekročiť cenu  diela uvedenú v ods. 1 tohto článku </w:t>
      </w:r>
      <w:r w:rsidRPr="008F29CE">
        <w:rPr>
          <w:rFonts w:ascii="Times New Roman" w:hAnsi="Times New Roman" w:cs="Times New Roman"/>
          <w:sz w:val="22"/>
          <w:szCs w:val="22"/>
        </w:rPr>
        <w:t>Zmluvy</w:t>
      </w:r>
      <w:r w:rsidR="008F29CE" w:rsidRPr="008F29CE">
        <w:rPr>
          <w:rFonts w:ascii="Times New Roman" w:hAnsi="Times New Roman" w:cs="Times New Roman"/>
          <w:sz w:val="22"/>
          <w:szCs w:val="22"/>
        </w:rPr>
        <w:t>.</w:t>
      </w:r>
    </w:p>
    <w:p w14:paraId="6563C083" w14:textId="2D4A8B53" w:rsidR="008F12EA" w:rsidRPr="001B0DE1" w:rsidRDefault="00F94468" w:rsidP="002A14A4">
      <w:pPr>
        <w:pStyle w:val="Odsekzoznamu"/>
        <w:widowControl w:val="0"/>
        <w:numPr>
          <w:ilvl w:val="0"/>
          <w:numId w:val="17"/>
        </w:numPr>
        <w:shd w:val="clear" w:color="auto" w:fill="FFFFFF"/>
        <w:ind w:left="567" w:hanging="283"/>
        <w:jc w:val="both"/>
        <w:rPr>
          <w:rStyle w:val="iadneA"/>
          <w:rFonts w:ascii="Times New Roman" w:eastAsia="Tahoma" w:hAnsi="Times New Roman" w:cs="Times New Roman"/>
          <w:sz w:val="22"/>
          <w:szCs w:val="22"/>
        </w:rPr>
      </w:pPr>
      <w:r w:rsidRPr="008F29CE">
        <w:rPr>
          <w:rStyle w:val="iadneA"/>
          <w:rFonts w:ascii="Times New Roman" w:hAnsi="Times New Roman" w:cs="Times New Roman"/>
          <w:bCs/>
          <w:sz w:val="22"/>
          <w:szCs w:val="22"/>
        </w:rPr>
        <w:t xml:space="preserve">Zhotoviteľ súhlasí s pomerným </w:t>
      </w:r>
      <w:r w:rsidRPr="001B0DE1">
        <w:rPr>
          <w:rStyle w:val="iadneA"/>
          <w:rFonts w:ascii="Times New Roman" w:hAnsi="Times New Roman" w:cs="Times New Roman"/>
          <w:bCs/>
          <w:sz w:val="22"/>
          <w:szCs w:val="22"/>
        </w:rPr>
        <w:t>znížením ceny v</w:t>
      </w:r>
      <w:r w:rsidR="00C05AB3" w:rsidRPr="001B0DE1">
        <w:rPr>
          <w:rStyle w:val="iadneA"/>
          <w:rFonts w:ascii="Times New Roman" w:hAnsi="Times New Roman" w:cs="Times New Roman"/>
          <w:bCs/>
          <w:sz w:val="22"/>
          <w:szCs w:val="22"/>
        </w:rPr>
        <w:t> </w:t>
      </w:r>
      <w:r w:rsidRPr="001B0DE1">
        <w:rPr>
          <w:rStyle w:val="iadneA"/>
          <w:rFonts w:ascii="Times New Roman" w:hAnsi="Times New Roman" w:cs="Times New Roman"/>
          <w:bCs/>
          <w:sz w:val="22"/>
          <w:szCs w:val="22"/>
        </w:rPr>
        <w:t>prípade</w:t>
      </w:r>
      <w:r w:rsidR="00C05AB3" w:rsidRPr="001B0DE1">
        <w:rPr>
          <w:rStyle w:val="iadneA"/>
          <w:rFonts w:ascii="Times New Roman" w:hAnsi="Times New Roman" w:cs="Times New Roman"/>
          <w:bCs/>
          <w:sz w:val="22"/>
          <w:szCs w:val="22"/>
        </w:rPr>
        <w:t>,</w:t>
      </w:r>
      <w:r w:rsidRPr="001B0DE1">
        <w:rPr>
          <w:rStyle w:val="iadneA"/>
          <w:rFonts w:ascii="Times New Roman" w:hAnsi="Times New Roman" w:cs="Times New Roman"/>
          <w:bCs/>
          <w:sz w:val="22"/>
          <w:szCs w:val="22"/>
        </w:rPr>
        <w:t xml:space="preserve"> ak časť diela nebude </w:t>
      </w:r>
      <w:r w:rsidR="008F29CE" w:rsidRPr="001B0DE1">
        <w:rPr>
          <w:rStyle w:val="iadneA"/>
          <w:rFonts w:ascii="Times New Roman" w:hAnsi="Times New Roman" w:cs="Times New Roman"/>
          <w:bCs/>
          <w:sz w:val="22"/>
          <w:szCs w:val="22"/>
        </w:rPr>
        <w:t>realizovaná.</w:t>
      </w:r>
    </w:p>
    <w:p w14:paraId="3EDD45D8" w14:textId="77777777" w:rsidR="008F12EA" w:rsidRPr="001B0DE1" w:rsidRDefault="008F12EA" w:rsidP="008F12EA">
      <w:pPr>
        <w:widowControl w:val="0"/>
        <w:shd w:val="clear" w:color="auto" w:fill="FFFF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jc w:val="both"/>
        <w:rPr>
          <w:rStyle w:val="iadneA"/>
          <w:rFonts w:eastAsia="Tahoma" w:cs="Times New Roman"/>
          <w:b/>
          <w:bCs/>
          <w:sz w:val="22"/>
          <w:szCs w:val="22"/>
        </w:rPr>
      </w:pPr>
    </w:p>
    <w:p w14:paraId="49CD4AA8" w14:textId="77777777" w:rsidR="008F12EA" w:rsidRPr="001B0DE1" w:rsidRDefault="008F12EA" w:rsidP="008F12EA">
      <w:pPr>
        <w:widowControl w:val="0"/>
        <w:shd w:val="clear" w:color="auto" w:fill="FFFF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jc w:val="both"/>
        <w:rPr>
          <w:rFonts w:eastAsia="Tahoma" w:cs="Times New Roman"/>
          <w:sz w:val="22"/>
          <w:szCs w:val="22"/>
        </w:rPr>
      </w:pPr>
    </w:p>
    <w:p w14:paraId="63B5EB0B" w14:textId="77777777" w:rsidR="008F12EA" w:rsidRPr="001B0DE1" w:rsidRDefault="00D7212C"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r w:rsidRPr="001B0DE1">
        <w:rPr>
          <w:rFonts w:ascii="Times New Roman" w:hAnsi="Times New Roman" w:cs="Times New Roman"/>
          <w:b/>
          <w:bCs/>
        </w:rPr>
        <w:t xml:space="preserve">Článok </w:t>
      </w:r>
      <w:r w:rsidR="008F12EA" w:rsidRPr="001B0DE1">
        <w:rPr>
          <w:rFonts w:ascii="Times New Roman" w:hAnsi="Times New Roman" w:cs="Times New Roman"/>
          <w:b/>
          <w:bCs/>
        </w:rPr>
        <w:t>III.</w:t>
      </w:r>
    </w:p>
    <w:p w14:paraId="5506E0EF" w14:textId="1FCFA75A" w:rsidR="008F12EA" w:rsidRPr="001B0DE1" w:rsidRDefault="008F12EA"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rPr>
      </w:pPr>
      <w:r w:rsidRPr="001B0DE1">
        <w:rPr>
          <w:rFonts w:ascii="Times New Roman" w:hAnsi="Times New Roman" w:cs="Times New Roman"/>
          <w:b/>
          <w:bCs/>
        </w:rPr>
        <w:t>Platobné podmienky</w:t>
      </w:r>
      <w:r w:rsidR="00DF1D1B" w:rsidRPr="001B0DE1">
        <w:rPr>
          <w:rFonts w:ascii="Times New Roman" w:hAnsi="Times New Roman" w:cs="Times New Roman"/>
          <w:b/>
          <w:bCs/>
        </w:rPr>
        <w:t xml:space="preserve"> </w:t>
      </w:r>
    </w:p>
    <w:p w14:paraId="03F005CC" w14:textId="77777777" w:rsidR="00D7212C" w:rsidRPr="00ED326C" w:rsidRDefault="00D7212C"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color w:val="auto"/>
        </w:rPr>
      </w:pPr>
    </w:p>
    <w:p w14:paraId="30C8194D" w14:textId="00E615E5" w:rsidR="00E32CF7" w:rsidRPr="00B5022A" w:rsidRDefault="00E32CF7" w:rsidP="00B5022A">
      <w:pPr>
        <w:pStyle w:val="Odsekzoznamu"/>
        <w:widowControl w:val="0"/>
        <w:numPr>
          <w:ilvl w:val="0"/>
          <w:numId w:val="42"/>
        </w:numPr>
        <w:shd w:val="clear" w:color="auto" w:fill="FFFFFF"/>
        <w:tabs>
          <w:tab w:val="left" w:pos="851"/>
          <w:tab w:val="left" w:pos="1134"/>
        </w:tabs>
        <w:ind w:left="709" w:hanging="425"/>
        <w:jc w:val="both"/>
        <w:rPr>
          <w:rFonts w:ascii="Times New Roman" w:hAnsi="Times New Roman" w:cs="Times New Roman"/>
          <w:color w:val="auto"/>
          <w:sz w:val="22"/>
          <w:szCs w:val="22"/>
        </w:rPr>
      </w:pPr>
      <w:r w:rsidRPr="00B5022A">
        <w:rPr>
          <w:rFonts w:ascii="Times New Roman" w:hAnsi="Times New Roman" w:cs="Times New Roman"/>
          <w:bCs/>
          <w:color w:val="auto"/>
          <w:sz w:val="22"/>
          <w:szCs w:val="22"/>
        </w:rPr>
        <w:t>Zmluvné</w:t>
      </w:r>
      <w:r w:rsidRPr="00B5022A">
        <w:rPr>
          <w:rFonts w:ascii="Times New Roman" w:hAnsi="Times New Roman" w:cs="Times New Roman"/>
          <w:color w:val="auto"/>
          <w:sz w:val="22"/>
          <w:szCs w:val="22"/>
        </w:rPr>
        <w:t xml:space="preserve"> </w:t>
      </w:r>
      <w:r w:rsidRPr="00B5022A">
        <w:rPr>
          <w:rFonts w:ascii="Times New Roman" w:hAnsi="Times New Roman" w:cs="Times New Roman"/>
          <w:bCs/>
          <w:color w:val="auto"/>
          <w:sz w:val="22"/>
          <w:szCs w:val="22"/>
        </w:rPr>
        <w:t>strany</w:t>
      </w:r>
      <w:r w:rsidRPr="00B5022A">
        <w:rPr>
          <w:rFonts w:ascii="Times New Roman" w:hAnsi="Times New Roman" w:cs="Times New Roman"/>
          <w:color w:val="auto"/>
          <w:sz w:val="22"/>
          <w:szCs w:val="22"/>
        </w:rPr>
        <w:t xml:space="preserve"> sa dohodli, že cena </w:t>
      </w:r>
      <w:r w:rsidRPr="004237D3">
        <w:rPr>
          <w:rFonts w:ascii="Times New Roman" w:hAnsi="Times New Roman" w:cs="Times New Roman"/>
          <w:color w:val="auto"/>
          <w:sz w:val="22"/>
          <w:szCs w:val="22"/>
        </w:rPr>
        <w:t xml:space="preserve">tovaru </w:t>
      </w:r>
      <w:r w:rsidR="00B5022A" w:rsidRPr="004237D3">
        <w:rPr>
          <w:rFonts w:ascii="Times New Roman" w:hAnsi="Times New Roman" w:cs="Times New Roman"/>
          <w:sz w:val="22"/>
          <w:szCs w:val="22"/>
        </w:rPr>
        <w:t>sa bude uhrádzať v čiastkových platbách na mesačnej báze/na základe skutočne vykonaných prác a dodávok v príslušnom mesiaci podľa objednávateľom a/alebo jeho určeným zástupcom odsúhlasených súpisov vykonaných prác/dodávok</w:t>
      </w:r>
      <w:r w:rsidR="002368FD">
        <w:rPr>
          <w:rFonts w:ascii="Times New Roman" w:hAnsi="Times New Roman" w:cs="Times New Roman"/>
          <w:sz w:val="22"/>
          <w:szCs w:val="22"/>
        </w:rPr>
        <w:t xml:space="preserve"> </w:t>
      </w:r>
      <w:r w:rsidR="00B5022A" w:rsidRPr="004237D3">
        <w:rPr>
          <w:rFonts w:ascii="Times New Roman" w:hAnsi="Times New Roman" w:cs="Times New Roman"/>
          <w:sz w:val="22"/>
          <w:szCs w:val="22"/>
        </w:rPr>
        <w:t>materiálu, na základe faktúry vystavenej zhotoviteľom a odsúhlasenej objednávateľom, pričom podkladom pre vystavenie čiastkovej faktúry je objednávateľom podpísaný súpis vykonaných prác</w:t>
      </w:r>
      <w:r w:rsidR="002368FD">
        <w:rPr>
          <w:rFonts w:ascii="Times New Roman" w:hAnsi="Times New Roman" w:cs="Times New Roman"/>
          <w:sz w:val="22"/>
          <w:szCs w:val="22"/>
        </w:rPr>
        <w:t>/</w:t>
      </w:r>
      <w:r w:rsidR="00B5022A" w:rsidRPr="004237D3">
        <w:rPr>
          <w:rFonts w:ascii="Times New Roman" w:hAnsi="Times New Roman" w:cs="Times New Roman"/>
          <w:sz w:val="22"/>
          <w:szCs w:val="22"/>
        </w:rPr>
        <w:t xml:space="preserve"> dodávok</w:t>
      </w:r>
      <w:r w:rsidR="002368FD">
        <w:rPr>
          <w:rFonts w:ascii="Times New Roman" w:hAnsi="Times New Roman" w:cs="Times New Roman"/>
          <w:sz w:val="22"/>
          <w:szCs w:val="22"/>
        </w:rPr>
        <w:t xml:space="preserve"> </w:t>
      </w:r>
      <w:r w:rsidR="00B5022A" w:rsidRPr="004237D3">
        <w:rPr>
          <w:rFonts w:ascii="Times New Roman" w:hAnsi="Times New Roman" w:cs="Times New Roman"/>
          <w:sz w:val="22"/>
          <w:szCs w:val="22"/>
        </w:rPr>
        <w:t>materiálu, ktorý je  vždy prílohou danej faktúry</w:t>
      </w:r>
      <w:r w:rsidR="00B5022A" w:rsidRPr="00B5022A">
        <w:rPr>
          <w:rFonts w:ascii="Times New Roman" w:hAnsi="Times New Roman" w:cs="Times New Roman"/>
          <w:sz w:val="22"/>
          <w:szCs w:val="22"/>
        </w:rPr>
        <w:t xml:space="preserve">. </w:t>
      </w:r>
      <w:r w:rsidR="00EC4E16">
        <w:rPr>
          <w:rFonts w:ascii="Times New Roman" w:hAnsi="Times New Roman" w:cs="Times New Roman"/>
          <w:sz w:val="22"/>
          <w:szCs w:val="22"/>
        </w:rPr>
        <w:t xml:space="preserve">Pre vylúčenie pochybnosti, potvrdením vykonaných prác/ dodávok materiálu objednávateľ nepotvrdzuje prevzatie diela, resp. </w:t>
      </w:r>
      <w:proofErr w:type="spellStart"/>
      <w:r w:rsidR="00EC4E16">
        <w:rPr>
          <w:rFonts w:ascii="Times New Roman" w:hAnsi="Times New Roman" w:cs="Times New Roman"/>
          <w:sz w:val="22"/>
          <w:szCs w:val="22"/>
        </w:rPr>
        <w:t>bezvadn</w:t>
      </w:r>
      <w:r w:rsidR="004237D3">
        <w:rPr>
          <w:rFonts w:ascii="Times New Roman" w:hAnsi="Times New Roman" w:cs="Times New Roman"/>
          <w:sz w:val="22"/>
          <w:szCs w:val="22"/>
        </w:rPr>
        <w:t>e</w:t>
      </w:r>
      <w:proofErr w:type="spellEnd"/>
      <w:r w:rsidR="00EC4E16">
        <w:rPr>
          <w:rFonts w:ascii="Times New Roman" w:hAnsi="Times New Roman" w:cs="Times New Roman"/>
          <w:sz w:val="22"/>
          <w:szCs w:val="22"/>
        </w:rPr>
        <w:t xml:space="preserve"> jeho vykonanie. </w:t>
      </w:r>
    </w:p>
    <w:p w14:paraId="2D064A51" w14:textId="3CC2D0BB" w:rsidR="00ED326C" w:rsidRPr="00DE3958" w:rsidRDefault="0050760B" w:rsidP="00ED326C">
      <w:pPr>
        <w:pStyle w:val="Odsekzoznamu"/>
        <w:widowControl w:val="0"/>
        <w:numPr>
          <w:ilvl w:val="0"/>
          <w:numId w:val="42"/>
        </w:numPr>
        <w:shd w:val="clear" w:color="auto" w:fill="FFFFFF"/>
        <w:tabs>
          <w:tab w:val="left" w:pos="851"/>
          <w:tab w:val="left" w:pos="1134"/>
        </w:tabs>
        <w:jc w:val="both"/>
        <w:rPr>
          <w:rFonts w:ascii="Times New Roman" w:hAnsi="Times New Roman" w:cs="Times New Roman"/>
          <w:bCs/>
          <w:color w:val="auto"/>
          <w:sz w:val="22"/>
          <w:szCs w:val="22"/>
        </w:rPr>
      </w:pPr>
      <w:r w:rsidRPr="007D5FEF">
        <w:rPr>
          <w:rFonts w:ascii="Times New Roman" w:hAnsi="Times New Roman" w:cs="Times New Roman"/>
          <w:sz w:val="22"/>
          <w:szCs w:val="22"/>
        </w:rPr>
        <w:t xml:space="preserve">Lehota splatnosti faktúry je </w:t>
      </w:r>
      <w:r w:rsidR="00335DA0">
        <w:rPr>
          <w:rFonts w:ascii="Times New Roman" w:hAnsi="Times New Roman" w:cs="Times New Roman"/>
          <w:sz w:val="22"/>
          <w:szCs w:val="22"/>
        </w:rPr>
        <w:t xml:space="preserve">do </w:t>
      </w:r>
      <w:r w:rsidR="00DF1D1B" w:rsidRPr="00DE3958">
        <w:rPr>
          <w:rStyle w:val="iadneA"/>
          <w:rFonts w:ascii="Times New Roman" w:hAnsi="Times New Roman" w:cs="Times New Roman"/>
          <w:bCs/>
          <w:sz w:val="22"/>
          <w:szCs w:val="22"/>
        </w:rPr>
        <w:t>30</w:t>
      </w:r>
      <w:r w:rsidRPr="007D5FEF">
        <w:rPr>
          <w:rFonts w:ascii="Times New Roman" w:hAnsi="Times New Roman" w:cs="Times New Roman"/>
          <w:sz w:val="22"/>
          <w:szCs w:val="22"/>
        </w:rPr>
        <w:t xml:space="preserve"> dní odo d</w:t>
      </w:r>
      <w:r w:rsidRPr="007D5FEF">
        <w:rPr>
          <w:rFonts w:ascii="Times New Roman" w:hAnsi="Times New Roman" w:cs="Times New Roman" w:hint="cs"/>
          <w:sz w:val="22"/>
          <w:szCs w:val="22"/>
        </w:rPr>
        <w:t>ň</w:t>
      </w:r>
      <w:r w:rsidRPr="007D5FEF">
        <w:rPr>
          <w:rFonts w:ascii="Times New Roman" w:hAnsi="Times New Roman" w:cs="Times New Roman"/>
          <w:sz w:val="22"/>
          <w:szCs w:val="22"/>
        </w:rPr>
        <w:t xml:space="preserve">a jej </w:t>
      </w:r>
      <w:r w:rsidR="000D35B2" w:rsidRPr="007D5FEF">
        <w:rPr>
          <w:rFonts w:ascii="Times New Roman" w:hAnsi="Times New Roman" w:cs="Times New Roman"/>
          <w:sz w:val="22"/>
          <w:szCs w:val="22"/>
        </w:rPr>
        <w:t>vystavenia</w:t>
      </w:r>
      <w:r w:rsidR="00DF1D1B" w:rsidRPr="007D5FEF">
        <w:rPr>
          <w:rFonts w:ascii="Times New Roman" w:hAnsi="Times New Roman" w:cs="Times New Roman"/>
          <w:sz w:val="22"/>
          <w:szCs w:val="22"/>
        </w:rPr>
        <w:t>.</w:t>
      </w:r>
    </w:p>
    <w:p w14:paraId="1B3051FB" w14:textId="77777777" w:rsidR="00ED326C" w:rsidRPr="00ED326C" w:rsidRDefault="008F12EA" w:rsidP="00ED326C">
      <w:pPr>
        <w:pStyle w:val="Odsekzoznamu"/>
        <w:widowControl w:val="0"/>
        <w:numPr>
          <w:ilvl w:val="0"/>
          <w:numId w:val="42"/>
        </w:numPr>
        <w:shd w:val="clear" w:color="auto" w:fill="FFFFFF"/>
        <w:tabs>
          <w:tab w:val="left" w:pos="851"/>
          <w:tab w:val="left" w:pos="1134"/>
        </w:tabs>
        <w:jc w:val="both"/>
        <w:rPr>
          <w:rStyle w:val="iadneA"/>
          <w:rFonts w:ascii="Times New Roman" w:hAnsi="Times New Roman" w:cs="Times New Roman"/>
          <w:bCs/>
          <w:color w:val="auto"/>
          <w:sz w:val="22"/>
          <w:szCs w:val="22"/>
        </w:rPr>
      </w:pPr>
      <w:r w:rsidRPr="00ED326C">
        <w:rPr>
          <w:rStyle w:val="iadneA"/>
          <w:rFonts w:ascii="Times New Roman" w:hAnsi="Times New Roman"/>
          <w:bCs/>
          <w:sz w:val="22"/>
          <w:szCs w:val="22"/>
        </w:rPr>
        <w:t xml:space="preserve">Zhotoviteľ </w:t>
      </w:r>
      <w:r w:rsidRPr="00ED326C">
        <w:rPr>
          <w:rFonts w:ascii="Times New Roman" w:hAnsi="Times New Roman"/>
          <w:sz w:val="22"/>
          <w:szCs w:val="22"/>
        </w:rPr>
        <w:t xml:space="preserve">zašle </w:t>
      </w:r>
      <w:r w:rsidRPr="00ED326C">
        <w:rPr>
          <w:rStyle w:val="iadneA"/>
          <w:rFonts w:ascii="Times New Roman" w:hAnsi="Times New Roman"/>
          <w:bCs/>
          <w:sz w:val="22"/>
          <w:szCs w:val="22"/>
        </w:rPr>
        <w:t xml:space="preserve">objednávateľovi </w:t>
      </w:r>
      <w:r w:rsidRPr="00ED326C">
        <w:rPr>
          <w:rFonts w:ascii="Times New Roman" w:hAnsi="Times New Roman"/>
          <w:sz w:val="22"/>
          <w:szCs w:val="22"/>
        </w:rPr>
        <w:t xml:space="preserve">faktúru minimálne v </w:t>
      </w:r>
      <w:r w:rsidR="008F29CE" w:rsidRPr="00ED326C">
        <w:rPr>
          <w:rFonts w:ascii="Times New Roman" w:hAnsi="Times New Roman"/>
          <w:sz w:val="22"/>
          <w:szCs w:val="22"/>
        </w:rPr>
        <w:t>dvo</w:t>
      </w:r>
      <w:r w:rsidRPr="00ED326C">
        <w:rPr>
          <w:rFonts w:ascii="Times New Roman" w:hAnsi="Times New Roman"/>
          <w:sz w:val="22"/>
          <w:szCs w:val="22"/>
        </w:rPr>
        <w:t>ch vyhotoveniach</w:t>
      </w:r>
      <w:r w:rsidRPr="00ED326C">
        <w:rPr>
          <w:rStyle w:val="iadneA"/>
          <w:rFonts w:ascii="Times New Roman" w:hAnsi="Times New Roman"/>
          <w:bCs/>
          <w:sz w:val="22"/>
          <w:szCs w:val="22"/>
        </w:rPr>
        <w:t xml:space="preserve">. </w:t>
      </w:r>
    </w:p>
    <w:p w14:paraId="09B83540" w14:textId="77777777" w:rsidR="00ED326C" w:rsidRPr="00ED326C" w:rsidRDefault="0050760B" w:rsidP="00ED326C">
      <w:pPr>
        <w:pStyle w:val="Odsekzoznamu"/>
        <w:widowControl w:val="0"/>
        <w:numPr>
          <w:ilvl w:val="0"/>
          <w:numId w:val="42"/>
        </w:numPr>
        <w:shd w:val="clear" w:color="auto" w:fill="FFFFFF"/>
        <w:tabs>
          <w:tab w:val="left" w:pos="851"/>
          <w:tab w:val="left" w:pos="1134"/>
        </w:tabs>
        <w:jc w:val="both"/>
        <w:rPr>
          <w:rFonts w:ascii="Times New Roman" w:hAnsi="Times New Roman" w:cs="Times New Roman"/>
          <w:bCs/>
          <w:color w:val="auto"/>
          <w:sz w:val="22"/>
          <w:szCs w:val="22"/>
        </w:rPr>
      </w:pPr>
      <w:r w:rsidRPr="00ED326C">
        <w:rPr>
          <w:rFonts w:ascii="Times New Roman" w:hAnsi="Times New Roman"/>
          <w:sz w:val="22"/>
          <w:szCs w:val="22"/>
        </w:rPr>
        <w:t xml:space="preserve">Úhrada ceny </w:t>
      </w:r>
      <w:r w:rsidRPr="00ED326C">
        <w:rPr>
          <w:rFonts w:ascii="Times New Roman" w:hAnsi="Times New Roman"/>
          <w:bCs/>
          <w:sz w:val="22"/>
          <w:szCs w:val="22"/>
        </w:rPr>
        <w:t>diela</w:t>
      </w:r>
      <w:r w:rsidRPr="00ED326C">
        <w:rPr>
          <w:rFonts w:ascii="Times New Roman" w:hAnsi="Times New Roman"/>
          <w:sz w:val="22"/>
          <w:szCs w:val="22"/>
        </w:rPr>
        <w:t xml:space="preserve"> sa uskutočňuje bezhotovostným prevodom na účet </w:t>
      </w:r>
      <w:r w:rsidRPr="00ED326C">
        <w:rPr>
          <w:rFonts w:ascii="Times New Roman" w:hAnsi="Times New Roman"/>
          <w:bCs/>
          <w:sz w:val="22"/>
          <w:szCs w:val="22"/>
        </w:rPr>
        <w:t>zhotoviteľa</w:t>
      </w:r>
      <w:r w:rsidR="003F608F" w:rsidRPr="00ED326C">
        <w:rPr>
          <w:rFonts w:ascii="Times New Roman" w:hAnsi="Times New Roman"/>
          <w:bCs/>
          <w:sz w:val="22"/>
          <w:szCs w:val="22"/>
        </w:rPr>
        <w:t>,</w:t>
      </w:r>
      <w:r w:rsidRPr="00ED326C">
        <w:rPr>
          <w:rFonts w:ascii="Times New Roman" w:hAnsi="Times New Roman"/>
          <w:bCs/>
          <w:sz w:val="22"/>
          <w:szCs w:val="22"/>
        </w:rPr>
        <w:t xml:space="preserve"> uvedený na faktúr</w:t>
      </w:r>
      <w:r w:rsidR="003F608F" w:rsidRPr="00ED326C">
        <w:rPr>
          <w:rFonts w:ascii="Times New Roman" w:hAnsi="Times New Roman"/>
          <w:bCs/>
          <w:sz w:val="22"/>
          <w:szCs w:val="22"/>
        </w:rPr>
        <w:t>e/</w:t>
      </w:r>
      <w:r w:rsidRPr="00ED326C">
        <w:rPr>
          <w:rFonts w:ascii="Times New Roman" w:hAnsi="Times New Roman"/>
          <w:bCs/>
          <w:sz w:val="22"/>
          <w:szCs w:val="22"/>
        </w:rPr>
        <w:t xml:space="preserve">ach zhotoviteľa. </w:t>
      </w:r>
      <w:r w:rsidRPr="00ED326C">
        <w:rPr>
          <w:rFonts w:ascii="Times New Roman" w:hAnsi="Times New Roman"/>
          <w:sz w:val="22"/>
          <w:szCs w:val="22"/>
        </w:rPr>
        <w:t>V </w:t>
      </w:r>
      <w:r w:rsidR="003F608F" w:rsidRPr="00ED326C">
        <w:rPr>
          <w:rFonts w:ascii="Times New Roman" w:hAnsi="Times New Roman"/>
          <w:sz w:val="22"/>
          <w:szCs w:val="22"/>
        </w:rPr>
        <w:t xml:space="preserve"> </w:t>
      </w:r>
      <w:r w:rsidRPr="00ED326C">
        <w:rPr>
          <w:rFonts w:ascii="Times New Roman" w:hAnsi="Times New Roman"/>
          <w:sz w:val="22"/>
          <w:szCs w:val="22"/>
        </w:rPr>
        <w:t>prípade uvedenia chybného čísla účtu na faktúre/ach zhotoviteľa, objednávateľ nezodpovedá za vzniknutú škodu, pričom pri odoslaní dohodnutej sumy/súm na číslo účtu uvedené na faktúre/ach sa má za to, že cena diela/ časti diela bola/i riadne uhradená/é</w:t>
      </w:r>
      <w:r w:rsidR="008F12EA" w:rsidRPr="00ED326C">
        <w:rPr>
          <w:rFonts w:ascii="Times New Roman" w:hAnsi="Times New Roman"/>
          <w:sz w:val="22"/>
          <w:szCs w:val="22"/>
        </w:rPr>
        <w:t>.</w:t>
      </w:r>
    </w:p>
    <w:p w14:paraId="36322F52" w14:textId="29A71408" w:rsidR="008F12EA" w:rsidRPr="00ED326C" w:rsidRDefault="008F12EA" w:rsidP="00ED326C">
      <w:pPr>
        <w:pStyle w:val="Odsekzoznamu"/>
        <w:widowControl w:val="0"/>
        <w:numPr>
          <w:ilvl w:val="0"/>
          <w:numId w:val="42"/>
        </w:numPr>
        <w:shd w:val="clear" w:color="auto" w:fill="FFFFFF"/>
        <w:tabs>
          <w:tab w:val="left" w:pos="851"/>
          <w:tab w:val="left" w:pos="1134"/>
        </w:tabs>
        <w:jc w:val="both"/>
        <w:rPr>
          <w:rFonts w:ascii="Times New Roman" w:hAnsi="Times New Roman" w:cs="Times New Roman"/>
          <w:bCs/>
          <w:color w:val="auto"/>
          <w:sz w:val="22"/>
          <w:szCs w:val="22"/>
        </w:rPr>
      </w:pPr>
      <w:r w:rsidRPr="00ED326C">
        <w:rPr>
          <w:rFonts w:ascii="Times New Roman" w:hAnsi="Times New Roman"/>
          <w:sz w:val="22"/>
          <w:szCs w:val="22"/>
        </w:rPr>
        <w:t xml:space="preserve">Faktúra (daňový doklad) </w:t>
      </w:r>
      <w:r w:rsidRPr="00ED326C">
        <w:rPr>
          <w:rStyle w:val="iadneA"/>
          <w:rFonts w:ascii="Times New Roman" w:hAnsi="Times New Roman"/>
          <w:bCs/>
          <w:sz w:val="22"/>
          <w:szCs w:val="22"/>
        </w:rPr>
        <w:t xml:space="preserve">zhotoviteľa </w:t>
      </w:r>
      <w:r w:rsidRPr="00ED326C">
        <w:rPr>
          <w:rFonts w:ascii="Times New Roman" w:hAnsi="Times New Roman"/>
          <w:sz w:val="22"/>
          <w:szCs w:val="22"/>
        </w:rPr>
        <w:t>musí obsahovať nasledovné náležitosti:</w:t>
      </w:r>
    </w:p>
    <w:p w14:paraId="3E4E2339" w14:textId="77777777" w:rsidR="008F12EA" w:rsidRPr="001B0DE1" w:rsidRDefault="008F12EA" w:rsidP="00900B2F">
      <w:pPr>
        <w:pStyle w:val="TeloA"/>
        <w:widowControl w:val="0"/>
        <w:numPr>
          <w:ilvl w:val="0"/>
          <w:numId w:val="18"/>
        </w:numPr>
        <w:shd w:val="clear" w:color="auto" w:fill="FFFFFF"/>
        <w:tabs>
          <w:tab w:val="clear" w:pos="708"/>
        </w:tabs>
        <w:ind w:left="1134" w:hanging="425"/>
        <w:jc w:val="both"/>
        <w:rPr>
          <w:rFonts w:eastAsia="Tahoma" w:cs="Times New Roman"/>
          <w:sz w:val="22"/>
          <w:szCs w:val="22"/>
          <w:lang w:val="sk-SK"/>
        </w:rPr>
      </w:pPr>
      <w:r w:rsidRPr="001B0DE1">
        <w:rPr>
          <w:rFonts w:cs="Times New Roman"/>
          <w:sz w:val="22"/>
          <w:szCs w:val="22"/>
          <w:lang w:val="sk-SK"/>
        </w:rPr>
        <w:t xml:space="preserve">obchodné meno </w:t>
      </w:r>
      <w:r w:rsidRPr="001B0DE1">
        <w:rPr>
          <w:rStyle w:val="iadneA"/>
          <w:rFonts w:cs="Times New Roman"/>
          <w:bCs/>
          <w:sz w:val="22"/>
          <w:szCs w:val="22"/>
          <w:lang w:val="sk-SK"/>
        </w:rPr>
        <w:t xml:space="preserve">zhotoviteľa, </w:t>
      </w:r>
      <w:r w:rsidRPr="001B0DE1">
        <w:rPr>
          <w:rFonts w:cs="Times New Roman"/>
          <w:sz w:val="22"/>
          <w:szCs w:val="22"/>
          <w:lang w:val="sk-SK"/>
        </w:rPr>
        <w:t>adresu jeho sídla, miesta podnikania, prípadne prevádzkarne, jeho</w:t>
      </w:r>
      <w:r w:rsidRPr="001B0DE1">
        <w:rPr>
          <w:rFonts w:cs="Times New Roman"/>
          <w:sz w:val="22"/>
          <w:szCs w:val="22"/>
          <w:lang w:val="sk-SK"/>
        </w:rPr>
        <w:br/>
        <w:t>identifikačné číslo pre daň</w:t>
      </w:r>
      <w:r w:rsidR="00DF1D1B" w:rsidRPr="001B0DE1">
        <w:rPr>
          <w:rFonts w:cs="Times New Roman"/>
          <w:sz w:val="22"/>
          <w:szCs w:val="22"/>
          <w:lang w:val="sk-SK"/>
        </w:rPr>
        <w:t>/daň</w:t>
      </w:r>
      <w:r w:rsidRPr="001B0DE1">
        <w:rPr>
          <w:rFonts w:cs="Times New Roman"/>
          <w:sz w:val="22"/>
          <w:szCs w:val="22"/>
          <w:lang w:val="sk-SK"/>
        </w:rPr>
        <w:t xml:space="preserve"> z pridanej hodnoty,</w:t>
      </w:r>
    </w:p>
    <w:p w14:paraId="56AA11A8" w14:textId="77777777" w:rsidR="008F12EA" w:rsidRPr="001B0DE1" w:rsidRDefault="008F12EA" w:rsidP="00900B2F">
      <w:pPr>
        <w:pStyle w:val="TeloA"/>
        <w:widowControl w:val="0"/>
        <w:numPr>
          <w:ilvl w:val="0"/>
          <w:numId w:val="18"/>
        </w:numPr>
        <w:shd w:val="clear" w:color="auto" w:fill="FFFFFF"/>
        <w:tabs>
          <w:tab w:val="clear" w:pos="708"/>
        </w:tabs>
        <w:ind w:left="1134" w:hanging="425"/>
        <w:jc w:val="both"/>
        <w:rPr>
          <w:rFonts w:eastAsia="Tahoma" w:cs="Times New Roman"/>
          <w:sz w:val="22"/>
          <w:szCs w:val="22"/>
          <w:lang w:val="sk-SK"/>
        </w:rPr>
      </w:pPr>
      <w:r w:rsidRPr="001B0DE1">
        <w:rPr>
          <w:rFonts w:cs="Times New Roman"/>
          <w:sz w:val="22"/>
          <w:szCs w:val="22"/>
          <w:lang w:val="sk-SK"/>
        </w:rPr>
        <w:t xml:space="preserve">bankové spojenie </w:t>
      </w:r>
      <w:r w:rsidRPr="001B0DE1">
        <w:rPr>
          <w:rStyle w:val="iadneA"/>
          <w:rFonts w:cs="Times New Roman"/>
          <w:bCs/>
          <w:sz w:val="22"/>
          <w:szCs w:val="22"/>
          <w:lang w:val="sk-SK"/>
        </w:rPr>
        <w:t xml:space="preserve">zhotoviteľa </w:t>
      </w:r>
      <w:r w:rsidRPr="001B0DE1">
        <w:rPr>
          <w:rFonts w:cs="Times New Roman"/>
          <w:sz w:val="22"/>
          <w:szCs w:val="22"/>
          <w:lang w:val="sk-SK"/>
        </w:rPr>
        <w:t xml:space="preserve">(názov a adresa banky </w:t>
      </w:r>
      <w:r w:rsidRPr="001B0DE1">
        <w:rPr>
          <w:rStyle w:val="iadneA"/>
          <w:rFonts w:cs="Times New Roman"/>
          <w:bCs/>
          <w:sz w:val="22"/>
          <w:szCs w:val="22"/>
          <w:lang w:val="sk-SK"/>
        </w:rPr>
        <w:t xml:space="preserve">zhotoviteľa, </w:t>
      </w:r>
      <w:r w:rsidRPr="001B0DE1">
        <w:rPr>
          <w:rFonts w:cs="Times New Roman"/>
          <w:sz w:val="22"/>
          <w:szCs w:val="22"/>
          <w:lang w:val="sk-SK"/>
        </w:rPr>
        <w:t>SWIFT kód),</w:t>
      </w:r>
    </w:p>
    <w:p w14:paraId="55742C9A" w14:textId="77777777" w:rsidR="008F12EA" w:rsidRPr="001B0DE1" w:rsidRDefault="008F12EA" w:rsidP="00900B2F">
      <w:pPr>
        <w:pStyle w:val="TeloA"/>
        <w:widowControl w:val="0"/>
        <w:numPr>
          <w:ilvl w:val="0"/>
          <w:numId w:val="18"/>
        </w:numPr>
        <w:shd w:val="clear" w:color="auto" w:fill="FFFFFF"/>
        <w:tabs>
          <w:tab w:val="clear" w:pos="708"/>
        </w:tabs>
        <w:ind w:left="1134" w:hanging="425"/>
        <w:jc w:val="both"/>
        <w:rPr>
          <w:rFonts w:eastAsia="Tahoma" w:cs="Times New Roman"/>
          <w:sz w:val="22"/>
          <w:szCs w:val="22"/>
          <w:lang w:val="sk-SK"/>
        </w:rPr>
      </w:pPr>
      <w:r w:rsidRPr="001B0DE1">
        <w:rPr>
          <w:rFonts w:cs="Times New Roman"/>
          <w:sz w:val="22"/>
          <w:szCs w:val="22"/>
          <w:lang w:val="sk-SK"/>
        </w:rPr>
        <w:t xml:space="preserve">číslo bankového účtu </w:t>
      </w:r>
      <w:r w:rsidRPr="001B0DE1">
        <w:rPr>
          <w:rStyle w:val="iadneA"/>
          <w:rFonts w:cs="Times New Roman"/>
          <w:bCs/>
          <w:sz w:val="22"/>
          <w:szCs w:val="22"/>
          <w:lang w:val="sk-SK"/>
        </w:rPr>
        <w:t xml:space="preserve">zhotoviteľa </w:t>
      </w:r>
      <w:r w:rsidRPr="001B0DE1">
        <w:rPr>
          <w:rFonts w:cs="Times New Roman"/>
          <w:sz w:val="22"/>
          <w:szCs w:val="22"/>
          <w:lang w:val="sk-SK"/>
        </w:rPr>
        <w:t>v tvare IBAN,</w:t>
      </w:r>
    </w:p>
    <w:p w14:paraId="64DFF03A" w14:textId="77777777" w:rsidR="008F12EA" w:rsidRPr="001B0DE1" w:rsidRDefault="008F12EA" w:rsidP="00900B2F">
      <w:pPr>
        <w:pStyle w:val="TeloA"/>
        <w:widowControl w:val="0"/>
        <w:numPr>
          <w:ilvl w:val="0"/>
          <w:numId w:val="18"/>
        </w:numPr>
        <w:shd w:val="clear" w:color="auto" w:fill="FFFFFF"/>
        <w:tabs>
          <w:tab w:val="clear" w:pos="708"/>
        </w:tabs>
        <w:ind w:left="1134" w:hanging="425"/>
        <w:jc w:val="both"/>
        <w:rPr>
          <w:rFonts w:eastAsia="Tahoma" w:cs="Times New Roman"/>
          <w:sz w:val="22"/>
          <w:szCs w:val="22"/>
          <w:lang w:val="sk-SK"/>
        </w:rPr>
      </w:pPr>
      <w:r w:rsidRPr="001B0DE1">
        <w:rPr>
          <w:rFonts w:cs="Times New Roman"/>
          <w:sz w:val="22"/>
          <w:szCs w:val="22"/>
          <w:lang w:val="sk-SK"/>
        </w:rPr>
        <w:t xml:space="preserve">názov </w:t>
      </w:r>
      <w:r w:rsidRPr="001B0DE1">
        <w:rPr>
          <w:rStyle w:val="iadneA"/>
          <w:rFonts w:cs="Times New Roman"/>
          <w:bCs/>
          <w:sz w:val="22"/>
          <w:szCs w:val="22"/>
          <w:lang w:val="sk-SK"/>
        </w:rPr>
        <w:t xml:space="preserve">objednávateľa, </w:t>
      </w:r>
      <w:r w:rsidRPr="001B0DE1">
        <w:rPr>
          <w:rFonts w:cs="Times New Roman"/>
          <w:sz w:val="22"/>
          <w:szCs w:val="22"/>
          <w:lang w:val="sk-SK"/>
        </w:rPr>
        <w:t>adresu jeho sídla, miesta podnikania, prípadne prevádzkarne</w:t>
      </w:r>
      <w:r w:rsidRPr="001B0DE1">
        <w:rPr>
          <w:rFonts w:cs="Times New Roman"/>
          <w:sz w:val="22"/>
          <w:szCs w:val="22"/>
          <w:lang w:val="sk-SK"/>
        </w:rPr>
        <w:br/>
      </w:r>
      <w:r w:rsidRPr="001B0DE1">
        <w:rPr>
          <w:rStyle w:val="iadneA"/>
          <w:rFonts w:cs="Times New Roman"/>
          <w:bCs/>
          <w:sz w:val="22"/>
          <w:szCs w:val="22"/>
          <w:lang w:val="sk-SK"/>
        </w:rPr>
        <w:t xml:space="preserve">objednávateľa </w:t>
      </w:r>
      <w:r w:rsidRPr="001B0DE1">
        <w:rPr>
          <w:rFonts w:cs="Times New Roman"/>
          <w:sz w:val="22"/>
          <w:szCs w:val="22"/>
          <w:lang w:val="sk-SK"/>
        </w:rPr>
        <w:t>a jeho identifikačné číslo pre daň z pridanej hodnoty, ak mu je pridelené,</w:t>
      </w:r>
    </w:p>
    <w:p w14:paraId="7E0FCA91" w14:textId="77777777" w:rsidR="008F12EA" w:rsidRPr="001B0DE1" w:rsidRDefault="008F12EA" w:rsidP="00900B2F">
      <w:pPr>
        <w:pStyle w:val="TeloA"/>
        <w:widowControl w:val="0"/>
        <w:numPr>
          <w:ilvl w:val="0"/>
          <w:numId w:val="18"/>
        </w:numPr>
        <w:shd w:val="clear" w:color="auto" w:fill="FFFFFF"/>
        <w:tabs>
          <w:tab w:val="clear" w:pos="708"/>
        </w:tabs>
        <w:ind w:left="1134" w:hanging="425"/>
        <w:jc w:val="both"/>
        <w:rPr>
          <w:rFonts w:eastAsia="Tahoma" w:cs="Times New Roman"/>
          <w:sz w:val="22"/>
          <w:szCs w:val="22"/>
          <w:lang w:val="sk-SK"/>
        </w:rPr>
      </w:pPr>
      <w:r w:rsidRPr="001B0DE1">
        <w:rPr>
          <w:rFonts w:cs="Times New Roman"/>
          <w:sz w:val="22"/>
          <w:szCs w:val="22"/>
          <w:lang w:val="sk-SK"/>
        </w:rPr>
        <w:t>poradové číslo faktúry,</w:t>
      </w:r>
    </w:p>
    <w:p w14:paraId="3EDB134A" w14:textId="07993AD9" w:rsidR="008F12EA" w:rsidRPr="001B0DE1" w:rsidRDefault="008F12EA" w:rsidP="00900B2F">
      <w:pPr>
        <w:pStyle w:val="TeloA"/>
        <w:widowControl w:val="0"/>
        <w:numPr>
          <w:ilvl w:val="0"/>
          <w:numId w:val="18"/>
        </w:numPr>
        <w:shd w:val="clear" w:color="auto" w:fill="FFFFFF"/>
        <w:tabs>
          <w:tab w:val="clear" w:pos="708"/>
        </w:tabs>
        <w:ind w:left="1134" w:hanging="425"/>
        <w:jc w:val="both"/>
        <w:rPr>
          <w:rFonts w:eastAsia="Tahoma" w:cs="Times New Roman"/>
          <w:sz w:val="22"/>
          <w:szCs w:val="22"/>
          <w:lang w:val="sk-SK"/>
        </w:rPr>
      </w:pPr>
      <w:r w:rsidRPr="001B0DE1">
        <w:rPr>
          <w:rFonts w:cs="Times New Roman"/>
          <w:sz w:val="22"/>
          <w:szCs w:val="22"/>
          <w:lang w:val="pl-PL"/>
        </w:rPr>
        <w:t xml:space="preserve">dátum dodania </w:t>
      </w:r>
      <w:r w:rsidR="008F29CE" w:rsidRPr="001B0DE1">
        <w:rPr>
          <w:rFonts w:cs="Times New Roman"/>
          <w:sz w:val="22"/>
          <w:szCs w:val="22"/>
          <w:lang w:val="pl-PL"/>
        </w:rPr>
        <w:t>plnenia</w:t>
      </w:r>
      <w:r w:rsidRPr="001B0DE1">
        <w:rPr>
          <w:rFonts w:cs="Times New Roman"/>
          <w:sz w:val="22"/>
          <w:szCs w:val="22"/>
          <w:lang w:val="pl-PL"/>
        </w:rPr>
        <w:t>, ak tento dátum možno určiť a ak sa odlišuje od dátumu</w:t>
      </w:r>
      <w:r w:rsidRPr="001B0DE1">
        <w:rPr>
          <w:rFonts w:cs="Times New Roman"/>
          <w:sz w:val="22"/>
          <w:szCs w:val="22"/>
          <w:lang w:val="pl-PL"/>
        </w:rPr>
        <w:br/>
        <w:t>vyhotovenia faktúry,</w:t>
      </w:r>
    </w:p>
    <w:p w14:paraId="757FC609" w14:textId="77777777" w:rsidR="008F12EA" w:rsidRPr="001B0DE1" w:rsidRDefault="008F12EA" w:rsidP="00900B2F">
      <w:pPr>
        <w:pStyle w:val="TeloA"/>
        <w:widowControl w:val="0"/>
        <w:numPr>
          <w:ilvl w:val="0"/>
          <w:numId w:val="18"/>
        </w:numPr>
        <w:shd w:val="clear" w:color="auto" w:fill="FFFFFF"/>
        <w:tabs>
          <w:tab w:val="clear" w:pos="708"/>
        </w:tabs>
        <w:ind w:left="1134" w:hanging="425"/>
        <w:jc w:val="both"/>
        <w:rPr>
          <w:rFonts w:eastAsia="Tahoma" w:cs="Times New Roman"/>
          <w:sz w:val="22"/>
          <w:szCs w:val="22"/>
          <w:lang w:val="sk-SK"/>
        </w:rPr>
      </w:pPr>
      <w:r w:rsidRPr="001B0DE1">
        <w:rPr>
          <w:rFonts w:cs="Times New Roman"/>
          <w:sz w:val="22"/>
          <w:szCs w:val="22"/>
          <w:lang w:val="sk-SK"/>
        </w:rPr>
        <w:t>dátum vyhotovenia faktúry,</w:t>
      </w:r>
    </w:p>
    <w:p w14:paraId="41DD4466" w14:textId="7ADF9085" w:rsidR="008F12EA" w:rsidRPr="001B0DE1" w:rsidRDefault="008F12EA" w:rsidP="00900B2F">
      <w:pPr>
        <w:pStyle w:val="TeloA"/>
        <w:widowControl w:val="0"/>
        <w:numPr>
          <w:ilvl w:val="0"/>
          <w:numId w:val="18"/>
        </w:numPr>
        <w:shd w:val="clear" w:color="auto" w:fill="FFFFFF"/>
        <w:tabs>
          <w:tab w:val="clear" w:pos="708"/>
        </w:tabs>
        <w:ind w:left="1134" w:hanging="425"/>
        <w:jc w:val="both"/>
        <w:rPr>
          <w:rFonts w:eastAsia="Tahoma" w:cs="Times New Roman"/>
          <w:sz w:val="22"/>
          <w:szCs w:val="22"/>
          <w:lang w:val="sk-SK"/>
        </w:rPr>
      </w:pPr>
      <w:r w:rsidRPr="001B0DE1">
        <w:rPr>
          <w:rFonts w:cs="Times New Roman"/>
          <w:sz w:val="22"/>
          <w:szCs w:val="22"/>
          <w:lang w:val="pl-PL"/>
        </w:rPr>
        <w:t>množstvo a druh realizovaného plnenia,</w:t>
      </w:r>
    </w:p>
    <w:p w14:paraId="6095E414" w14:textId="77777777" w:rsidR="004C2023" w:rsidRPr="001B0DE1" w:rsidRDefault="008F12EA" w:rsidP="00900B2F">
      <w:pPr>
        <w:pStyle w:val="TeloA"/>
        <w:widowControl w:val="0"/>
        <w:numPr>
          <w:ilvl w:val="0"/>
          <w:numId w:val="18"/>
        </w:numPr>
        <w:shd w:val="clear" w:color="auto" w:fill="FFFFFF"/>
        <w:tabs>
          <w:tab w:val="clear" w:pos="708"/>
        </w:tabs>
        <w:ind w:left="1134" w:hanging="425"/>
        <w:jc w:val="both"/>
        <w:rPr>
          <w:rFonts w:eastAsia="Tahoma" w:cs="Times New Roman"/>
          <w:sz w:val="22"/>
          <w:szCs w:val="22"/>
          <w:lang w:val="sk-SK"/>
        </w:rPr>
      </w:pPr>
      <w:r w:rsidRPr="001B0DE1">
        <w:rPr>
          <w:rFonts w:cs="Times New Roman"/>
          <w:sz w:val="22"/>
          <w:szCs w:val="22"/>
          <w:lang w:val="pl-PL"/>
        </w:rPr>
        <w:t xml:space="preserve">základ dane, jednotkovú cenu bez dane, ak nie sú obsiahnuté v jednotkovej cene,  </w:t>
      </w:r>
    </w:p>
    <w:p w14:paraId="715BCA19" w14:textId="77777777" w:rsidR="008F12EA" w:rsidRPr="00EE4F9C" w:rsidRDefault="008F12EA" w:rsidP="00900B2F">
      <w:pPr>
        <w:pStyle w:val="TeloA"/>
        <w:widowControl w:val="0"/>
        <w:numPr>
          <w:ilvl w:val="0"/>
          <w:numId w:val="18"/>
        </w:numPr>
        <w:shd w:val="clear" w:color="auto" w:fill="FFFFFF"/>
        <w:tabs>
          <w:tab w:val="clear" w:pos="708"/>
        </w:tabs>
        <w:ind w:left="1134" w:hanging="425"/>
        <w:jc w:val="both"/>
        <w:rPr>
          <w:rFonts w:eastAsia="Tahoma" w:cs="Times New Roman"/>
          <w:sz w:val="22"/>
          <w:szCs w:val="22"/>
          <w:lang w:val="sk-SK"/>
        </w:rPr>
      </w:pPr>
      <w:r w:rsidRPr="001B0DE1">
        <w:rPr>
          <w:rFonts w:cs="Times New Roman"/>
          <w:sz w:val="22"/>
          <w:szCs w:val="22"/>
          <w:lang w:val="pl-PL"/>
        </w:rPr>
        <w:t xml:space="preserve">sadzbu dane, údaj o oslobodení od dane alebo v prípadoch, ak </w:t>
      </w:r>
      <w:r w:rsidRPr="001B0DE1">
        <w:rPr>
          <w:rStyle w:val="iadneA"/>
          <w:rFonts w:cs="Times New Roman"/>
          <w:bCs/>
          <w:sz w:val="22"/>
          <w:szCs w:val="22"/>
          <w:lang w:val="pl-PL"/>
        </w:rPr>
        <w:t xml:space="preserve">zhotoviteľ </w:t>
      </w:r>
      <w:r w:rsidRPr="001B0DE1">
        <w:rPr>
          <w:rFonts w:cs="Times New Roman"/>
          <w:sz w:val="22"/>
          <w:szCs w:val="22"/>
          <w:lang w:val="pl-PL"/>
        </w:rPr>
        <w:t>neuplatňuje na faktúre   DPH z iných dôvodov, informáciu o osobe povinnej zaplatiť DPH, s </w:t>
      </w:r>
      <w:r w:rsidR="003164A8" w:rsidRPr="001B0DE1">
        <w:rPr>
          <w:rFonts w:cs="Times New Roman"/>
          <w:sz w:val="22"/>
          <w:szCs w:val="22"/>
          <w:lang w:val="pl-PL"/>
        </w:rPr>
        <w:t xml:space="preserve"> </w:t>
      </w:r>
      <w:r w:rsidRPr="001B0DE1">
        <w:rPr>
          <w:rFonts w:cs="Times New Roman"/>
          <w:sz w:val="22"/>
          <w:szCs w:val="22"/>
          <w:lang w:val="pl-PL"/>
        </w:rPr>
        <w:t xml:space="preserve">uvedením príslušného ustanovenia právnych predpisov, ktoré to </w:t>
      </w:r>
      <w:r w:rsidRPr="00EE4F9C">
        <w:rPr>
          <w:rFonts w:cs="Times New Roman"/>
          <w:sz w:val="22"/>
          <w:szCs w:val="22"/>
          <w:lang w:val="pl-PL"/>
        </w:rPr>
        <w:t xml:space="preserve">odôvodňujú, </w:t>
      </w:r>
    </w:p>
    <w:p w14:paraId="6965246E" w14:textId="77777777" w:rsidR="008F12EA" w:rsidRPr="00EE4F9C" w:rsidRDefault="008F12EA" w:rsidP="00900B2F">
      <w:pPr>
        <w:pStyle w:val="TeloA"/>
        <w:widowControl w:val="0"/>
        <w:numPr>
          <w:ilvl w:val="0"/>
          <w:numId w:val="18"/>
        </w:numPr>
        <w:shd w:val="clear" w:color="auto" w:fill="FFFFFF"/>
        <w:tabs>
          <w:tab w:val="clear" w:pos="708"/>
        </w:tabs>
        <w:ind w:left="1134" w:hanging="425"/>
        <w:jc w:val="both"/>
        <w:rPr>
          <w:rFonts w:eastAsia="Tahoma" w:cs="Times New Roman"/>
          <w:sz w:val="22"/>
          <w:szCs w:val="22"/>
          <w:lang w:val="sk-SK"/>
        </w:rPr>
      </w:pPr>
      <w:r w:rsidRPr="00EE4F9C">
        <w:rPr>
          <w:rFonts w:cs="Times New Roman"/>
          <w:sz w:val="22"/>
          <w:szCs w:val="22"/>
          <w:lang w:val="pl-PL"/>
        </w:rPr>
        <w:t>výšku dane spolu v mene EUR,</w:t>
      </w:r>
    </w:p>
    <w:p w14:paraId="683379D5" w14:textId="77777777" w:rsidR="008F12EA" w:rsidRPr="00B0358A" w:rsidRDefault="008F12EA" w:rsidP="00900B2F">
      <w:pPr>
        <w:pStyle w:val="TeloA"/>
        <w:widowControl w:val="0"/>
        <w:numPr>
          <w:ilvl w:val="0"/>
          <w:numId w:val="18"/>
        </w:numPr>
        <w:shd w:val="clear" w:color="auto" w:fill="FFFFFF"/>
        <w:tabs>
          <w:tab w:val="clear" w:pos="708"/>
        </w:tabs>
        <w:ind w:left="1134" w:hanging="425"/>
        <w:jc w:val="both"/>
        <w:rPr>
          <w:rFonts w:eastAsia="Tahoma" w:cs="Times New Roman"/>
          <w:sz w:val="22"/>
          <w:szCs w:val="22"/>
          <w:lang w:val="sk-SK"/>
        </w:rPr>
      </w:pPr>
      <w:r w:rsidRPr="00EE4F9C">
        <w:rPr>
          <w:rFonts w:cs="Times New Roman"/>
          <w:sz w:val="22"/>
          <w:szCs w:val="22"/>
          <w:lang w:val="pl-PL"/>
        </w:rPr>
        <w:t xml:space="preserve">celkovú </w:t>
      </w:r>
      <w:r w:rsidRPr="00384F98">
        <w:rPr>
          <w:rFonts w:cs="Times New Roman"/>
          <w:sz w:val="22"/>
          <w:szCs w:val="22"/>
          <w:lang w:val="pl-PL"/>
        </w:rPr>
        <w:t xml:space="preserve">sumu </w:t>
      </w:r>
      <w:r w:rsidRPr="00B0358A">
        <w:rPr>
          <w:rFonts w:cs="Times New Roman"/>
          <w:sz w:val="22"/>
          <w:szCs w:val="22"/>
          <w:lang w:val="sk-SK"/>
        </w:rPr>
        <w:t xml:space="preserve">požadovanú na platbu v mene EUR zaokrúhlenú na dve desatinné miesta, </w:t>
      </w:r>
    </w:p>
    <w:p w14:paraId="71139D6E" w14:textId="77777777" w:rsidR="00EE4F9C" w:rsidRPr="00B0358A" w:rsidRDefault="008F12EA" w:rsidP="00EE4F9C">
      <w:pPr>
        <w:pStyle w:val="TeloA"/>
        <w:widowControl w:val="0"/>
        <w:numPr>
          <w:ilvl w:val="0"/>
          <w:numId w:val="18"/>
        </w:numPr>
        <w:shd w:val="clear" w:color="auto" w:fill="FFFFFF"/>
        <w:tabs>
          <w:tab w:val="clear" w:pos="708"/>
        </w:tabs>
        <w:ind w:left="1134" w:hanging="425"/>
        <w:jc w:val="both"/>
        <w:rPr>
          <w:rFonts w:eastAsia="Tahoma" w:cs="Times New Roman"/>
          <w:sz w:val="22"/>
          <w:szCs w:val="22"/>
          <w:lang w:val="sk-SK"/>
        </w:rPr>
      </w:pPr>
      <w:r w:rsidRPr="00B0358A">
        <w:rPr>
          <w:rFonts w:cs="Times New Roman"/>
          <w:sz w:val="22"/>
          <w:szCs w:val="22"/>
          <w:lang w:val="sk-SK"/>
        </w:rPr>
        <w:t xml:space="preserve">číslo a názov </w:t>
      </w:r>
      <w:r w:rsidR="00E72DA0" w:rsidRPr="00B0358A">
        <w:rPr>
          <w:rFonts w:cs="Times New Roman"/>
          <w:sz w:val="22"/>
          <w:szCs w:val="22"/>
          <w:lang w:val="sk-SK"/>
        </w:rPr>
        <w:t>Zmluvy</w:t>
      </w:r>
      <w:r w:rsidRPr="00B0358A">
        <w:rPr>
          <w:rFonts w:cs="Times New Roman"/>
          <w:sz w:val="22"/>
          <w:szCs w:val="22"/>
          <w:lang w:val="sk-SK"/>
        </w:rPr>
        <w:t xml:space="preserve">, </w:t>
      </w:r>
    </w:p>
    <w:p w14:paraId="2EE16CFD" w14:textId="08188D18" w:rsidR="00EE4F9C" w:rsidRPr="00B0358A" w:rsidRDefault="0041582C" w:rsidP="00EE4F9C">
      <w:pPr>
        <w:pStyle w:val="TeloA"/>
        <w:widowControl w:val="0"/>
        <w:numPr>
          <w:ilvl w:val="0"/>
          <w:numId w:val="18"/>
        </w:numPr>
        <w:shd w:val="clear" w:color="auto" w:fill="FFFFFF"/>
        <w:tabs>
          <w:tab w:val="clear" w:pos="708"/>
        </w:tabs>
        <w:ind w:left="1134" w:hanging="425"/>
        <w:jc w:val="both"/>
        <w:rPr>
          <w:rFonts w:eastAsia="Tahoma" w:cs="Times New Roman"/>
          <w:sz w:val="22"/>
          <w:szCs w:val="22"/>
          <w:lang w:val="sk-SK"/>
        </w:rPr>
      </w:pPr>
      <w:r w:rsidRPr="00B0358A">
        <w:rPr>
          <w:rFonts w:cs="Times New Roman"/>
          <w:sz w:val="22"/>
          <w:szCs w:val="22"/>
          <w:lang w:val="sk-SK"/>
        </w:rPr>
        <w:t>názov Projektu</w:t>
      </w:r>
      <w:r w:rsidR="00EE4F9C" w:rsidRPr="00B0358A">
        <w:rPr>
          <w:rFonts w:cs="Times New Roman"/>
          <w:sz w:val="22"/>
          <w:szCs w:val="22"/>
          <w:lang w:val="sk-SK"/>
        </w:rPr>
        <w:t xml:space="preserve">/ </w:t>
      </w:r>
      <w:r w:rsidR="00ED326C" w:rsidRPr="00B0358A">
        <w:rPr>
          <w:rFonts w:cs="Times New Roman"/>
          <w:sz w:val="22"/>
          <w:szCs w:val="22"/>
          <w:lang w:val="sk-SK"/>
        </w:rPr>
        <w:t>zákazky</w:t>
      </w:r>
      <w:r w:rsidRPr="00B0358A">
        <w:rPr>
          <w:rFonts w:cs="Times New Roman"/>
          <w:sz w:val="22"/>
          <w:szCs w:val="22"/>
          <w:lang w:val="sk-SK"/>
        </w:rPr>
        <w:t>:</w:t>
      </w:r>
      <w:r w:rsidR="00384F98" w:rsidRPr="00B0358A">
        <w:rPr>
          <w:rFonts w:cs="Times New Roman"/>
          <w:iCs/>
          <w:sz w:val="22"/>
          <w:szCs w:val="22"/>
          <w:lang w:val="sk-SK"/>
        </w:rPr>
        <w:t xml:space="preserve"> </w:t>
      </w:r>
      <w:r w:rsidR="00B0358A" w:rsidRPr="00B0358A">
        <w:rPr>
          <w:rFonts w:eastAsia="Times New Roman" w:cs="Times New Roman"/>
          <w:sz w:val="22"/>
          <w:szCs w:val="22"/>
          <w:lang w:val="sk-SK"/>
        </w:rPr>
        <w:t>BUDOVA OBCHODU A SLUŽIEB- rekonštrukcia</w:t>
      </w:r>
    </w:p>
    <w:p w14:paraId="1577B99C" w14:textId="22199251" w:rsidR="00ED326C" w:rsidRPr="00DE3958" w:rsidRDefault="009D52D0" w:rsidP="00ED326C">
      <w:pPr>
        <w:pStyle w:val="Odsekzoznamu"/>
        <w:widowControl w:val="0"/>
        <w:numPr>
          <w:ilvl w:val="0"/>
          <w:numId w:val="42"/>
        </w:numPr>
        <w:shd w:val="clear" w:color="auto" w:fill="FFFFFF"/>
        <w:jc w:val="both"/>
        <w:rPr>
          <w:rStyle w:val="iadneA"/>
          <w:rFonts w:ascii="Times New Roman" w:eastAsia="Tahoma" w:hAnsi="Times New Roman" w:cs="Times New Roman"/>
          <w:sz w:val="22"/>
          <w:szCs w:val="22"/>
        </w:rPr>
      </w:pPr>
      <w:r>
        <w:rPr>
          <w:rStyle w:val="iadneA"/>
          <w:rFonts w:ascii="Times New Roman" w:hAnsi="Times New Roman" w:cs="Times New Roman"/>
          <w:bCs/>
          <w:sz w:val="22"/>
          <w:szCs w:val="22"/>
        </w:rPr>
        <w:t>Z</w:t>
      </w:r>
      <w:r w:rsidR="008F12EA" w:rsidRPr="00B0358A">
        <w:rPr>
          <w:rStyle w:val="iadneA"/>
          <w:rFonts w:ascii="Times New Roman" w:hAnsi="Times New Roman" w:cs="Times New Roman"/>
          <w:bCs/>
          <w:sz w:val="22"/>
          <w:szCs w:val="22"/>
        </w:rPr>
        <w:t>mluvné strany</w:t>
      </w:r>
      <w:r w:rsidR="008F12EA" w:rsidRPr="00B0358A">
        <w:rPr>
          <w:rStyle w:val="iadneA"/>
          <w:rFonts w:ascii="Times New Roman" w:hAnsi="Times New Roman" w:cs="Times New Roman"/>
          <w:b/>
          <w:bCs/>
          <w:sz w:val="22"/>
          <w:szCs w:val="22"/>
        </w:rPr>
        <w:t xml:space="preserve"> </w:t>
      </w:r>
      <w:r w:rsidR="008F12EA" w:rsidRPr="00B0358A">
        <w:rPr>
          <w:rFonts w:ascii="Times New Roman" w:hAnsi="Times New Roman" w:cs="Times New Roman"/>
          <w:sz w:val="22"/>
          <w:szCs w:val="22"/>
        </w:rPr>
        <w:t xml:space="preserve">sa dohodli, že v prípade, ak faktúra </w:t>
      </w:r>
      <w:r w:rsidR="008F12EA" w:rsidRPr="00B0358A">
        <w:rPr>
          <w:rStyle w:val="iadneA"/>
          <w:rFonts w:ascii="Times New Roman" w:hAnsi="Times New Roman" w:cs="Times New Roman"/>
          <w:bCs/>
          <w:sz w:val="22"/>
          <w:szCs w:val="22"/>
        </w:rPr>
        <w:t>zhotoviteľa</w:t>
      </w:r>
      <w:r w:rsidR="008F12EA" w:rsidRPr="00B0358A">
        <w:rPr>
          <w:rStyle w:val="iadneA"/>
          <w:rFonts w:ascii="Times New Roman" w:hAnsi="Times New Roman" w:cs="Times New Roman"/>
          <w:b/>
          <w:bCs/>
          <w:sz w:val="22"/>
          <w:szCs w:val="22"/>
        </w:rPr>
        <w:t xml:space="preserve"> </w:t>
      </w:r>
      <w:r w:rsidR="008F12EA" w:rsidRPr="00B0358A">
        <w:rPr>
          <w:rFonts w:ascii="Times New Roman" w:hAnsi="Times New Roman" w:cs="Times New Roman"/>
          <w:sz w:val="22"/>
          <w:szCs w:val="22"/>
        </w:rPr>
        <w:t>nebude ob</w:t>
      </w:r>
      <w:r w:rsidR="006607FB" w:rsidRPr="00B0358A">
        <w:rPr>
          <w:rFonts w:ascii="Times New Roman" w:hAnsi="Times New Roman" w:cs="Times New Roman"/>
          <w:sz w:val="22"/>
          <w:szCs w:val="22"/>
        </w:rPr>
        <w:t>sahovať náležitosti uvedené v</w:t>
      </w:r>
      <w:r w:rsidR="008F12EA" w:rsidRPr="00B0358A">
        <w:rPr>
          <w:rFonts w:ascii="Times New Roman" w:hAnsi="Times New Roman" w:cs="Times New Roman"/>
          <w:sz w:val="22"/>
          <w:szCs w:val="22"/>
        </w:rPr>
        <w:t xml:space="preserve"> predchádzajúcom bode, je </w:t>
      </w:r>
      <w:r w:rsidR="008F12EA" w:rsidRPr="00B0358A">
        <w:rPr>
          <w:rStyle w:val="iadneA"/>
          <w:rFonts w:ascii="Times New Roman" w:hAnsi="Times New Roman" w:cs="Times New Roman"/>
          <w:bCs/>
          <w:sz w:val="22"/>
          <w:szCs w:val="22"/>
        </w:rPr>
        <w:t>o</w:t>
      </w:r>
      <w:r w:rsidR="008F12EA" w:rsidRPr="00B57596">
        <w:rPr>
          <w:rStyle w:val="iadneA"/>
          <w:rFonts w:ascii="Times New Roman" w:hAnsi="Times New Roman" w:cs="Times New Roman"/>
          <w:bCs/>
          <w:sz w:val="22"/>
          <w:szCs w:val="22"/>
        </w:rPr>
        <w:t>bjednávateľ</w:t>
      </w:r>
      <w:r w:rsidR="008F12EA" w:rsidRPr="00DE3958">
        <w:rPr>
          <w:rStyle w:val="iadneA"/>
          <w:rFonts w:ascii="Times New Roman" w:hAnsi="Times New Roman" w:cs="Times New Roman"/>
          <w:bCs/>
          <w:sz w:val="22"/>
          <w:szCs w:val="22"/>
        </w:rPr>
        <w:t xml:space="preserve"> </w:t>
      </w:r>
      <w:r w:rsidR="008F12EA" w:rsidRPr="007D5FEF">
        <w:rPr>
          <w:rFonts w:ascii="Times New Roman" w:hAnsi="Times New Roman" w:cs="Times New Roman"/>
          <w:sz w:val="22"/>
          <w:szCs w:val="22"/>
        </w:rPr>
        <w:t>oprávnený vráti</w:t>
      </w:r>
      <w:r w:rsidR="008F12EA" w:rsidRPr="007D5FEF">
        <w:rPr>
          <w:rFonts w:ascii="Times New Roman" w:hAnsi="Times New Roman" w:cs="Times New Roman" w:hint="cs"/>
          <w:sz w:val="22"/>
          <w:szCs w:val="22"/>
        </w:rPr>
        <w:t>ť</w:t>
      </w:r>
      <w:r w:rsidR="008F12EA" w:rsidRPr="007D5FEF">
        <w:rPr>
          <w:rFonts w:ascii="Times New Roman" w:hAnsi="Times New Roman" w:cs="Times New Roman"/>
          <w:sz w:val="22"/>
          <w:szCs w:val="22"/>
        </w:rPr>
        <w:t xml:space="preserve"> ju </w:t>
      </w:r>
      <w:r w:rsidR="008F12EA" w:rsidRPr="00DE3958">
        <w:rPr>
          <w:rStyle w:val="iadneA"/>
          <w:rFonts w:ascii="Times New Roman" w:hAnsi="Times New Roman" w:cs="Times New Roman"/>
          <w:bCs/>
          <w:sz w:val="22"/>
          <w:szCs w:val="22"/>
        </w:rPr>
        <w:t xml:space="preserve">zhotoviteľovi </w:t>
      </w:r>
      <w:r w:rsidR="008F12EA" w:rsidRPr="007D5FEF">
        <w:rPr>
          <w:rFonts w:ascii="Times New Roman" w:hAnsi="Times New Roman" w:cs="Times New Roman"/>
          <w:sz w:val="22"/>
          <w:szCs w:val="22"/>
        </w:rPr>
        <w:t>na opravu alebo doplnenie</w:t>
      </w:r>
      <w:r w:rsidR="00DF1D1B" w:rsidRPr="007D5FEF">
        <w:rPr>
          <w:rFonts w:ascii="Times New Roman" w:hAnsi="Times New Roman" w:cs="Times New Roman"/>
          <w:sz w:val="22"/>
          <w:szCs w:val="22"/>
        </w:rPr>
        <w:t xml:space="preserve"> v lehote jej splatnosti</w:t>
      </w:r>
      <w:r w:rsidR="008F12EA" w:rsidRPr="007D5FEF">
        <w:rPr>
          <w:rFonts w:ascii="Times New Roman" w:hAnsi="Times New Roman" w:cs="Times New Roman"/>
          <w:sz w:val="22"/>
          <w:szCs w:val="22"/>
        </w:rPr>
        <w:t>. V takom prípade sa plynutie lehoty splatnosti zastaví a nová lehota splatnosti za</w:t>
      </w:r>
      <w:r w:rsidR="008F12EA" w:rsidRPr="007D5FEF">
        <w:rPr>
          <w:rFonts w:ascii="Times New Roman" w:hAnsi="Times New Roman" w:cs="Times New Roman" w:hint="cs"/>
          <w:sz w:val="22"/>
          <w:szCs w:val="22"/>
        </w:rPr>
        <w:t>č</w:t>
      </w:r>
      <w:r w:rsidR="008F12EA" w:rsidRPr="007D5FEF">
        <w:rPr>
          <w:rFonts w:ascii="Times New Roman" w:hAnsi="Times New Roman" w:cs="Times New Roman"/>
          <w:sz w:val="22"/>
          <w:szCs w:val="22"/>
        </w:rPr>
        <w:t>ne plynú</w:t>
      </w:r>
      <w:r w:rsidR="008F12EA" w:rsidRPr="007D5FEF">
        <w:rPr>
          <w:rFonts w:ascii="Times New Roman" w:hAnsi="Times New Roman" w:cs="Times New Roman" w:hint="cs"/>
          <w:sz w:val="22"/>
          <w:szCs w:val="22"/>
        </w:rPr>
        <w:t>ť</w:t>
      </w:r>
      <w:r w:rsidR="008F12EA" w:rsidRPr="007D5FEF">
        <w:rPr>
          <w:rFonts w:ascii="Times New Roman" w:hAnsi="Times New Roman" w:cs="Times New Roman"/>
          <w:sz w:val="22"/>
          <w:szCs w:val="22"/>
        </w:rPr>
        <w:t xml:space="preserve"> odo d</w:t>
      </w:r>
      <w:r w:rsidR="008F12EA" w:rsidRPr="007D5FEF">
        <w:rPr>
          <w:rFonts w:ascii="Times New Roman" w:hAnsi="Times New Roman" w:cs="Times New Roman" w:hint="cs"/>
          <w:sz w:val="22"/>
          <w:szCs w:val="22"/>
        </w:rPr>
        <w:t>ň</w:t>
      </w:r>
      <w:r w:rsidR="008F12EA" w:rsidRPr="007D5FEF">
        <w:rPr>
          <w:rFonts w:ascii="Times New Roman" w:hAnsi="Times New Roman" w:cs="Times New Roman"/>
          <w:sz w:val="22"/>
          <w:szCs w:val="22"/>
        </w:rPr>
        <w:t>a doru</w:t>
      </w:r>
      <w:r w:rsidR="008F12EA" w:rsidRPr="007D5FEF">
        <w:rPr>
          <w:rFonts w:ascii="Times New Roman" w:hAnsi="Times New Roman" w:cs="Times New Roman" w:hint="cs"/>
          <w:sz w:val="22"/>
          <w:szCs w:val="22"/>
        </w:rPr>
        <w:t>č</w:t>
      </w:r>
      <w:r w:rsidR="008F12EA" w:rsidRPr="007D5FEF">
        <w:rPr>
          <w:rFonts w:ascii="Times New Roman" w:hAnsi="Times New Roman" w:cs="Times New Roman"/>
          <w:sz w:val="22"/>
          <w:szCs w:val="22"/>
        </w:rPr>
        <w:t xml:space="preserve">enia riadne a správne vystavenej faktúry </w:t>
      </w:r>
      <w:r w:rsidR="008F12EA" w:rsidRPr="00DE3958">
        <w:rPr>
          <w:rStyle w:val="iadneA"/>
          <w:rFonts w:ascii="Times New Roman" w:hAnsi="Times New Roman" w:cs="Times New Roman"/>
          <w:bCs/>
          <w:sz w:val="22"/>
          <w:szCs w:val="22"/>
        </w:rPr>
        <w:t>objednávateľovi.</w:t>
      </w:r>
    </w:p>
    <w:p w14:paraId="496E136D" w14:textId="77777777" w:rsidR="00ED326C" w:rsidRPr="00DE3958" w:rsidRDefault="008F12EA" w:rsidP="00ED326C">
      <w:pPr>
        <w:pStyle w:val="Odsekzoznamu"/>
        <w:widowControl w:val="0"/>
        <w:numPr>
          <w:ilvl w:val="0"/>
          <w:numId w:val="42"/>
        </w:numPr>
        <w:shd w:val="clear" w:color="auto" w:fill="FFFFFF"/>
        <w:jc w:val="both"/>
        <w:rPr>
          <w:rFonts w:ascii="Times New Roman" w:eastAsia="Tahoma" w:hAnsi="Times New Roman" w:cs="Times New Roman"/>
          <w:sz w:val="22"/>
          <w:szCs w:val="22"/>
        </w:rPr>
      </w:pPr>
      <w:r w:rsidRPr="00DE3958">
        <w:rPr>
          <w:rStyle w:val="iadneA"/>
          <w:rFonts w:ascii="Times New Roman" w:hAnsi="Times New Roman" w:cs="Times New Roman"/>
          <w:bCs/>
          <w:sz w:val="22"/>
          <w:szCs w:val="22"/>
        </w:rPr>
        <w:t xml:space="preserve">Zmluvné strany </w:t>
      </w:r>
      <w:r w:rsidRPr="007D5FEF">
        <w:rPr>
          <w:rFonts w:ascii="Times New Roman" w:hAnsi="Times New Roman" w:cs="Times New Roman"/>
          <w:sz w:val="22"/>
          <w:szCs w:val="22"/>
        </w:rPr>
        <w:t>sa dohodli, že v</w:t>
      </w:r>
      <w:r w:rsidR="00F15E50" w:rsidRPr="007D5FEF">
        <w:rPr>
          <w:rFonts w:ascii="Times New Roman" w:hAnsi="Times New Roman" w:cs="Times New Roman"/>
          <w:sz w:val="22"/>
          <w:szCs w:val="22"/>
        </w:rPr>
        <w:t> </w:t>
      </w:r>
      <w:r w:rsidRPr="007D5FEF">
        <w:rPr>
          <w:rFonts w:ascii="Times New Roman" w:hAnsi="Times New Roman" w:cs="Times New Roman"/>
          <w:sz w:val="22"/>
          <w:szCs w:val="22"/>
        </w:rPr>
        <w:t>prípade</w:t>
      </w:r>
      <w:r w:rsidR="00F15E50" w:rsidRPr="007D5FEF">
        <w:rPr>
          <w:rFonts w:ascii="Times New Roman" w:hAnsi="Times New Roman" w:cs="Times New Roman"/>
          <w:sz w:val="22"/>
          <w:szCs w:val="22"/>
        </w:rPr>
        <w:t>,</w:t>
      </w:r>
      <w:r w:rsidRPr="007D5FEF">
        <w:rPr>
          <w:rFonts w:ascii="Times New Roman" w:hAnsi="Times New Roman" w:cs="Times New Roman"/>
          <w:sz w:val="22"/>
          <w:szCs w:val="22"/>
        </w:rPr>
        <w:t xml:space="preserve"> ak </w:t>
      </w:r>
      <w:r w:rsidRPr="00DE3958">
        <w:rPr>
          <w:rStyle w:val="iadneA"/>
          <w:rFonts w:ascii="Times New Roman" w:hAnsi="Times New Roman" w:cs="Times New Roman"/>
          <w:bCs/>
          <w:sz w:val="22"/>
          <w:szCs w:val="22"/>
        </w:rPr>
        <w:t xml:space="preserve">objednávateľ </w:t>
      </w:r>
      <w:r w:rsidRPr="007D5FEF">
        <w:rPr>
          <w:rFonts w:ascii="Times New Roman" w:hAnsi="Times New Roman" w:cs="Times New Roman"/>
          <w:sz w:val="22"/>
          <w:szCs w:val="22"/>
        </w:rPr>
        <w:t>neur</w:t>
      </w:r>
      <w:r w:rsidRPr="007D5FEF">
        <w:rPr>
          <w:rFonts w:ascii="Times New Roman" w:hAnsi="Times New Roman" w:cs="Times New Roman" w:hint="cs"/>
          <w:sz w:val="22"/>
          <w:szCs w:val="22"/>
        </w:rPr>
        <w:t>č</w:t>
      </w:r>
      <w:r w:rsidRPr="007D5FEF">
        <w:rPr>
          <w:rFonts w:ascii="Times New Roman" w:hAnsi="Times New Roman" w:cs="Times New Roman" w:hint="eastAsia"/>
          <w:sz w:val="22"/>
          <w:szCs w:val="22"/>
        </w:rPr>
        <w:t>í</w:t>
      </w:r>
      <w:r w:rsidRPr="007D5FEF">
        <w:rPr>
          <w:rFonts w:ascii="Times New Roman" w:hAnsi="Times New Roman" w:cs="Times New Roman"/>
          <w:sz w:val="22"/>
          <w:szCs w:val="22"/>
        </w:rPr>
        <w:t xml:space="preserve"> inak, bude akéko</w:t>
      </w:r>
      <w:r w:rsidRPr="007D5FEF">
        <w:rPr>
          <w:rFonts w:ascii="Times New Roman" w:hAnsi="Times New Roman" w:cs="Times New Roman" w:hint="cs"/>
          <w:sz w:val="22"/>
          <w:szCs w:val="22"/>
        </w:rPr>
        <w:t>ľ</w:t>
      </w:r>
      <w:r w:rsidRPr="007D5FEF">
        <w:rPr>
          <w:rFonts w:ascii="Times New Roman" w:hAnsi="Times New Roman" w:cs="Times New Roman"/>
          <w:sz w:val="22"/>
          <w:szCs w:val="22"/>
        </w:rPr>
        <w:t>vek pe</w:t>
      </w:r>
      <w:r w:rsidRPr="007D5FEF">
        <w:rPr>
          <w:rFonts w:ascii="Times New Roman" w:hAnsi="Times New Roman" w:cs="Times New Roman" w:hint="cs"/>
          <w:sz w:val="22"/>
          <w:szCs w:val="22"/>
        </w:rPr>
        <w:t>ň</w:t>
      </w:r>
      <w:r w:rsidRPr="007D5FEF">
        <w:rPr>
          <w:rFonts w:ascii="Times New Roman" w:hAnsi="Times New Roman" w:cs="Times New Roman"/>
          <w:sz w:val="22"/>
          <w:szCs w:val="22"/>
        </w:rPr>
        <w:t xml:space="preserve">ažné plnenie zo strany </w:t>
      </w:r>
      <w:r w:rsidRPr="00DE3958">
        <w:rPr>
          <w:rStyle w:val="iadneA"/>
          <w:rFonts w:ascii="Times New Roman" w:hAnsi="Times New Roman" w:cs="Times New Roman"/>
          <w:bCs/>
          <w:sz w:val="22"/>
          <w:szCs w:val="22"/>
        </w:rPr>
        <w:t xml:space="preserve">objednávateľa zhotoviteľovi </w:t>
      </w:r>
      <w:r w:rsidRPr="007D5FEF">
        <w:rPr>
          <w:rFonts w:ascii="Times New Roman" w:hAnsi="Times New Roman" w:cs="Times New Roman"/>
          <w:sz w:val="22"/>
          <w:szCs w:val="22"/>
        </w:rPr>
        <w:t>prednostne použité na úhradu istín poh</w:t>
      </w:r>
      <w:r w:rsidRPr="007D5FEF">
        <w:rPr>
          <w:rFonts w:ascii="Times New Roman" w:hAnsi="Times New Roman" w:cs="Times New Roman" w:hint="cs"/>
          <w:sz w:val="22"/>
          <w:szCs w:val="22"/>
        </w:rPr>
        <w:t>ľ</w:t>
      </w:r>
      <w:r w:rsidRPr="007D5FEF">
        <w:rPr>
          <w:rFonts w:ascii="Times New Roman" w:hAnsi="Times New Roman" w:cs="Times New Roman"/>
          <w:sz w:val="22"/>
          <w:szCs w:val="22"/>
        </w:rPr>
        <w:t xml:space="preserve">adávok </w:t>
      </w:r>
      <w:r w:rsidRPr="00DE3958">
        <w:rPr>
          <w:rStyle w:val="iadneA"/>
          <w:rFonts w:ascii="Times New Roman" w:hAnsi="Times New Roman" w:cs="Times New Roman"/>
          <w:bCs/>
          <w:sz w:val="22"/>
          <w:szCs w:val="22"/>
        </w:rPr>
        <w:t xml:space="preserve">zhotoviteľa </w:t>
      </w:r>
      <w:r w:rsidRPr="007D5FEF">
        <w:rPr>
          <w:rFonts w:ascii="Times New Roman" w:hAnsi="Times New Roman" w:cs="Times New Roman"/>
          <w:sz w:val="22"/>
          <w:szCs w:val="22"/>
        </w:rPr>
        <w:t>vo</w:t>
      </w:r>
      <w:r w:rsidRPr="007D5FEF">
        <w:rPr>
          <w:rFonts w:ascii="Times New Roman" w:hAnsi="Times New Roman" w:cs="Times New Roman" w:hint="cs"/>
          <w:sz w:val="22"/>
          <w:szCs w:val="22"/>
        </w:rPr>
        <w:t>č</w:t>
      </w:r>
      <w:r w:rsidRPr="007D5FEF">
        <w:rPr>
          <w:rFonts w:ascii="Times New Roman" w:hAnsi="Times New Roman" w:cs="Times New Roman"/>
          <w:sz w:val="22"/>
          <w:szCs w:val="22"/>
        </w:rPr>
        <w:t xml:space="preserve">i </w:t>
      </w:r>
      <w:r w:rsidRPr="00DE3958">
        <w:rPr>
          <w:rStyle w:val="iadneA"/>
          <w:rFonts w:ascii="Times New Roman" w:hAnsi="Times New Roman" w:cs="Times New Roman"/>
          <w:bCs/>
          <w:sz w:val="22"/>
          <w:szCs w:val="22"/>
        </w:rPr>
        <w:t xml:space="preserve">objednávateľovi </w:t>
      </w:r>
      <w:r w:rsidRPr="007D5FEF">
        <w:rPr>
          <w:rFonts w:ascii="Times New Roman" w:hAnsi="Times New Roman" w:cs="Times New Roman"/>
          <w:sz w:val="22"/>
          <w:szCs w:val="22"/>
        </w:rPr>
        <w:t>a až po úplnom uhradení istín všetkých poh</w:t>
      </w:r>
      <w:r w:rsidRPr="007D5FEF">
        <w:rPr>
          <w:rFonts w:ascii="Times New Roman" w:hAnsi="Times New Roman" w:cs="Times New Roman" w:hint="cs"/>
          <w:sz w:val="22"/>
          <w:szCs w:val="22"/>
        </w:rPr>
        <w:t>ľ</w:t>
      </w:r>
      <w:r w:rsidRPr="007D5FEF">
        <w:rPr>
          <w:rFonts w:ascii="Times New Roman" w:hAnsi="Times New Roman" w:cs="Times New Roman"/>
          <w:sz w:val="22"/>
          <w:szCs w:val="22"/>
        </w:rPr>
        <w:t>adávok na úhradu ich príslušenstva. V prípade existencie viacerých poh</w:t>
      </w:r>
      <w:r w:rsidRPr="007D5FEF">
        <w:rPr>
          <w:rFonts w:ascii="Times New Roman" w:hAnsi="Times New Roman" w:cs="Times New Roman" w:hint="cs"/>
          <w:sz w:val="22"/>
          <w:szCs w:val="22"/>
        </w:rPr>
        <w:t>ľ</w:t>
      </w:r>
      <w:r w:rsidRPr="007D5FEF">
        <w:rPr>
          <w:rFonts w:ascii="Times New Roman" w:hAnsi="Times New Roman" w:cs="Times New Roman"/>
          <w:sz w:val="22"/>
          <w:szCs w:val="22"/>
        </w:rPr>
        <w:t xml:space="preserve">adávok </w:t>
      </w:r>
      <w:r w:rsidRPr="00DE3958">
        <w:rPr>
          <w:rStyle w:val="iadneA"/>
          <w:rFonts w:ascii="Times New Roman" w:hAnsi="Times New Roman" w:cs="Times New Roman"/>
          <w:bCs/>
          <w:sz w:val="22"/>
          <w:szCs w:val="22"/>
        </w:rPr>
        <w:t xml:space="preserve">zhotoviteľa </w:t>
      </w:r>
      <w:r w:rsidRPr="007D5FEF">
        <w:rPr>
          <w:rFonts w:ascii="Times New Roman" w:hAnsi="Times New Roman" w:cs="Times New Roman"/>
          <w:sz w:val="22"/>
          <w:szCs w:val="22"/>
        </w:rPr>
        <w:t>vo</w:t>
      </w:r>
      <w:r w:rsidRPr="007D5FEF">
        <w:rPr>
          <w:rFonts w:ascii="Times New Roman" w:hAnsi="Times New Roman" w:cs="Times New Roman" w:hint="cs"/>
          <w:sz w:val="22"/>
          <w:szCs w:val="22"/>
        </w:rPr>
        <w:t>č</w:t>
      </w:r>
      <w:r w:rsidRPr="007D5FEF">
        <w:rPr>
          <w:rFonts w:ascii="Times New Roman" w:hAnsi="Times New Roman" w:cs="Times New Roman"/>
          <w:sz w:val="22"/>
          <w:szCs w:val="22"/>
        </w:rPr>
        <w:t xml:space="preserve">i </w:t>
      </w:r>
      <w:r w:rsidRPr="00DE3958">
        <w:rPr>
          <w:rStyle w:val="iadneA"/>
          <w:rFonts w:ascii="Times New Roman" w:hAnsi="Times New Roman" w:cs="Times New Roman"/>
          <w:bCs/>
          <w:sz w:val="22"/>
          <w:szCs w:val="22"/>
        </w:rPr>
        <w:t xml:space="preserve">objednávateľovi </w:t>
      </w:r>
      <w:r w:rsidRPr="007D5FEF">
        <w:rPr>
          <w:rFonts w:ascii="Times New Roman" w:hAnsi="Times New Roman" w:cs="Times New Roman"/>
          <w:sz w:val="22"/>
          <w:szCs w:val="22"/>
        </w:rPr>
        <w:t>sa takéto pe</w:t>
      </w:r>
      <w:r w:rsidRPr="007D5FEF">
        <w:rPr>
          <w:rFonts w:ascii="Times New Roman" w:hAnsi="Times New Roman" w:cs="Times New Roman" w:hint="cs"/>
          <w:sz w:val="22"/>
          <w:szCs w:val="22"/>
        </w:rPr>
        <w:t>ň</w:t>
      </w:r>
      <w:r w:rsidRPr="007D5FEF">
        <w:rPr>
          <w:rFonts w:ascii="Times New Roman" w:hAnsi="Times New Roman" w:cs="Times New Roman"/>
          <w:sz w:val="22"/>
          <w:szCs w:val="22"/>
        </w:rPr>
        <w:t>ažné plnenie použije najprv na úhradu istiny poh</w:t>
      </w:r>
      <w:r w:rsidRPr="007D5FEF">
        <w:rPr>
          <w:rFonts w:ascii="Times New Roman" w:hAnsi="Times New Roman" w:cs="Times New Roman" w:hint="cs"/>
          <w:sz w:val="22"/>
          <w:szCs w:val="22"/>
        </w:rPr>
        <w:t>ľ</w:t>
      </w:r>
      <w:r w:rsidRPr="007D5FEF">
        <w:rPr>
          <w:rFonts w:ascii="Times New Roman" w:hAnsi="Times New Roman" w:cs="Times New Roman"/>
          <w:sz w:val="22"/>
          <w:szCs w:val="22"/>
        </w:rPr>
        <w:t>adávky najskôr splatnej.</w:t>
      </w:r>
    </w:p>
    <w:p w14:paraId="127961C5" w14:textId="2E3F3201" w:rsidR="000B4D5D" w:rsidRPr="00DE3958" w:rsidRDefault="006607FB" w:rsidP="00ED326C">
      <w:pPr>
        <w:pStyle w:val="Odsekzoznamu"/>
        <w:widowControl w:val="0"/>
        <w:numPr>
          <w:ilvl w:val="0"/>
          <w:numId w:val="42"/>
        </w:numPr>
        <w:shd w:val="clear" w:color="auto" w:fill="FFFFFF"/>
        <w:jc w:val="both"/>
        <w:rPr>
          <w:rFonts w:ascii="Times New Roman" w:eastAsia="Tahoma" w:hAnsi="Times New Roman" w:cs="Times New Roman"/>
          <w:sz w:val="22"/>
          <w:szCs w:val="22"/>
        </w:rPr>
      </w:pPr>
      <w:r w:rsidRPr="007D5FEF">
        <w:rPr>
          <w:rFonts w:ascii="Times New Roman" w:hAnsi="Times New Roman" w:cs="Times New Roman"/>
          <w:sz w:val="22"/>
          <w:szCs w:val="22"/>
        </w:rPr>
        <w:t>Zhotovite</w:t>
      </w:r>
      <w:r w:rsidRPr="007D5FEF">
        <w:rPr>
          <w:rFonts w:ascii="Times New Roman" w:hAnsi="Times New Roman" w:cs="Times New Roman" w:hint="cs"/>
          <w:sz w:val="22"/>
          <w:szCs w:val="22"/>
        </w:rPr>
        <w:t>ľ</w:t>
      </w:r>
      <w:r w:rsidRPr="007D5FEF">
        <w:rPr>
          <w:rFonts w:ascii="Times New Roman" w:hAnsi="Times New Roman" w:cs="Times New Roman"/>
          <w:sz w:val="22"/>
          <w:szCs w:val="22"/>
        </w:rPr>
        <w:t xml:space="preserve"> nie je oprávnený zadrža</w:t>
      </w:r>
      <w:r w:rsidRPr="007D5FEF">
        <w:rPr>
          <w:rFonts w:ascii="Times New Roman" w:hAnsi="Times New Roman" w:cs="Times New Roman" w:hint="cs"/>
          <w:sz w:val="22"/>
          <w:szCs w:val="22"/>
        </w:rPr>
        <w:t>ť</w:t>
      </w:r>
      <w:r w:rsidRPr="007D5FEF">
        <w:rPr>
          <w:rFonts w:ascii="Times New Roman" w:hAnsi="Times New Roman" w:cs="Times New Roman"/>
          <w:sz w:val="22"/>
          <w:szCs w:val="22"/>
        </w:rPr>
        <w:t>, resp. ponecha</w:t>
      </w:r>
      <w:r w:rsidRPr="007D5FEF">
        <w:rPr>
          <w:rFonts w:ascii="Times New Roman" w:hAnsi="Times New Roman" w:cs="Times New Roman" w:hint="cs"/>
          <w:sz w:val="22"/>
          <w:szCs w:val="22"/>
        </w:rPr>
        <w:t>ť</w:t>
      </w:r>
      <w:r w:rsidRPr="007D5FEF">
        <w:rPr>
          <w:rFonts w:ascii="Times New Roman" w:hAnsi="Times New Roman" w:cs="Times New Roman"/>
          <w:sz w:val="22"/>
          <w:szCs w:val="22"/>
        </w:rPr>
        <w:t xml:space="preserve"> si akéko</w:t>
      </w:r>
      <w:r w:rsidRPr="007D5FEF">
        <w:rPr>
          <w:rFonts w:ascii="Times New Roman" w:hAnsi="Times New Roman" w:cs="Times New Roman" w:hint="cs"/>
          <w:sz w:val="22"/>
          <w:szCs w:val="22"/>
        </w:rPr>
        <w:t>ľ</w:t>
      </w:r>
      <w:r w:rsidRPr="007D5FEF">
        <w:rPr>
          <w:rFonts w:ascii="Times New Roman" w:hAnsi="Times New Roman" w:cs="Times New Roman"/>
          <w:sz w:val="22"/>
          <w:szCs w:val="22"/>
        </w:rPr>
        <w:t>vek predchádzajúce platby objednávate</w:t>
      </w:r>
      <w:r w:rsidRPr="007D5FEF">
        <w:rPr>
          <w:rFonts w:ascii="Times New Roman" w:hAnsi="Times New Roman" w:cs="Times New Roman" w:hint="cs"/>
          <w:sz w:val="22"/>
          <w:szCs w:val="22"/>
        </w:rPr>
        <w:t>ľ</w:t>
      </w:r>
      <w:r w:rsidRPr="007D5FEF">
        <w:rPr>
          <w:rFonts w:ascii="Times New Roman" w:hAnsi="Times New Roman" w:cs="Times New Roman"/>
          <w:sz w:val="22"/>
          <w:szCs w:val="22"/>
        </w:rPr>
        <w:t>a ako pokutu v prípade omeškania objednávate</w:t>
      </w:r>
      <w:r w:rsidRPr="007D5FEF">
        <w:rPr>
          <w:rFonts w:ascii="Times New Roman" w:hAnsi="Times New Roman" w:cs="Times New Roman" w:hint="cs"/>
          <w:sz w:val="22"/>
          <w:szCs w:val="22"/>
        </w:rPr>
        <w:t>ľ</w:t>
      </w:r>
      <w:r w:rsidRPr="007D5FEF">
        <w:rPr>
          <w:rFonts w:ascii="Times New Roman" w:hAnsi="Times New Roman" w:cs="Times New Roman"/>
          <w:sz w:val="22"/>
          <w:szCs w:val="22"/>
        </w:rPr>
        <w:t xml:space="preserve">a s úhradou </w:t>
      </w:r>
      <w:r w:rsidRPr="007D5FEF">
        <w:rPr>
          <w:rFonts w:ascii="Times New Roman" w:hAnsi="Times New Roman" w:cs="Times New Roman" w:hint="cs"/>
          <w:sz w:val="22"/>
          <w:szCs w:val="22"/>
        </w:rPr>
        <w:t>ď</w:t>
      </w:r>
      <w:r w:rsidRPr="007D5FEF">
        <w:rPr>
          <w:rFonts w:ascii="Times New Roman" w:hAnsi="Times New Roman" w:cs="Times New Roman"/>
          <w:sz w:val="22"/>
          <w:szCs w:val="22"/>
        </w:rPr>
        <w:t xml:space="preserve">alšej </w:t>
      </w:r>
      <w:r w:rsidRPr="007D5FEF">
        <w:rPr>
          <w:rFonts w:ascii="Times New Roman" w:hAnsi="Times New Roman" w:cs="Times New Roman" w:hint="cs"/>
          <w:sz w:val="22"/>
          <w:szCs w:val="22"/>
        </w:rPr>
        <w:t>č</w:t>
      </w:r>
      <w:r w:rsidRPr="007D5FEF">
        <w:rPr>
          <w:rFonts w:ascii="Times New Roman" w:hAnsi="Times New Roman" w:cs="Times New Roman"/>
          <w:sz w:val="22"/>
          <w:szCs w:val="22"/>
        </w:rPr>
        <w:t>asti ceny diela.</w:t>
      </w:r>
    </w:p>
    <w:p w14:paraId="4FAB484E" w14:textId="77777777" w:rsidR="00452D3F" w:rsidRPr="00AA0996" w:rsidRDefault="000B4D5D" w:rsidP="00452D3F">
      <w:pPr>
        <w:pStyle w:val="Odsekzoznamu"/>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Times New Roman" w:hAnsi="Times New Roman" w:cs="Times New Roman"/>
          <w:color w:val="auto"/>
          <w:sz w:val="22"/>
          <w:szCs w:val="22"/>
        </w:rPr>
      </w:pPr>
      <w:r w:rsidRPr="00AA0996">
        <w:rPr>
          <w:rFonts w:ascii="Times New Roman" w:hAnsi="Times New Roman" w:cs="Times New Roman"/>
          <w:color w:val="000000" w:themeColor="text1"/>
          <w:sz w:val="22"/>
          <w:szCs w:val="22"/>
        </w:rPr>
        <w:lastRenderedPageBreak/>
        <w:t xml:space="preserve">V prípade, že </w:t>
      </w:r>
      <w:r w:rsidR="00F77F41" w:rsidRPr="00AA0996">
        <w:rPr>
          <w:rFonts w:ascii="Times New Roman" w:hAnsi="Times New Roman" w:cs="Times New Roman"/>
          <w:color w:val="000000" w:themeColor="text1"/>
          <w:sz w:val="22"/>
          <w:szCs w:val="22"/>
        </w:rPr>
        <w:t>z</w:t>
      </w:r>
      <w:r w:rsidRPr="00AA0996">
        <w:rPr>
          <w:rFonts w:ascii="Times New Roman" w:hAnsi="Times New Roman" w:cs="Times New Roman"/>
          <w:color w:val="000000" w:themeColor="text1"/>
          <w:sz w:val="22"/>
          <w:szCs w:val="22"/>
        </w:rPr>
        <w:t>hotovite</w:t>
      </w:r>
      <w:r w:rsidRPr="00AA0996">
        <w:rPr>
          <w:rFonts w:ascii="Times New Roman" w:hAnsi="Times New Roman" w:cs="Times New Roman" w:hint="eastAsia"/>
          <w:color w:val="000000" w:themeColor="text1"/>
          <w:sz w:val="22"/>
          <w:szCs w:val="22"/>
        </w:rPr>
        <w:t>ľ</w:t>
      </w:r>
      <w:r w:rsidRPr="00AA0996">
        <w:rPr>
          <w:rFonts w:ascii="Times New Roman" w:hAnsi="Times New Roman" w:cs="Times New Roman"/>
          <w:color w:val="000000" w:themeColor="text1"/>
          <w:sz w:val="22"/>
          <w:szCs w:val="22"/>
        </w:rPr>
        <w:t xml:space="preserve"> nebude plni</w:t>
      </w:r>
      <w:r w:rsidRPr="00AA0996">
        <w:rPr>
          <w:rFonts w:ascii="Times New Roman" w:hAnsi="Times New Roman" w:cs="Times New Roman" w:hint="eastAsia"/>
          <w:color w:val="000000" w:themeColor="text1"/>
          <w:sz w:val="22"/>
          <w:szCs w:val="22"/>
        </w:rPr>
        <w:t>ť</w:t>
      </w:r>
      <w:r w:rsidRPr="00AA0996">
        <w:rPr>
          <w:rFonts w:ascii="Times New Roman" w:hAnsi="Times New Roman" w:cs="Times New Roman"/>
          <w:color w:val="000000" w:themeColor="text1"/>
          <w:sz w:val="22"/>
          <w:szCs w:val="22"/>
        </w:rPr>
        <w:t xml:space="preserve"> svoje povinnosti vo</w:t>
      </w:r>
      <w:r w:rsidRPr="00AA0996">
        <w:rPr>
          <w:rFonts w:ascii="Times New Roman" w:hAnsi="Times New Roman" w:cs="Times New Roman" w:hint="eastAsia"/>
          <w:color w:val="000000" w:themeColor="text1"/>
          <w:sz w:val="22"/>
          <w:szCs w:val="22"/>
        </w:rPr>
        <w:t>č</w:t>
      </w:r>
      <w:r w:rsidRPr="00AA0996">
        <w:rPr>
          <w:rFonts w:ascii="Times New Roman" w:hAnsi="Times New Roman" w:cs="Times New Roman"/>
          <w:color w:val="000000" w:themeColor="text1"/>
          <w:sz w:val="22"/>
          <w:szCs w:val="22"/>
        </w:rPr>
        <w:t xml:space="preserve">i </w:t>
      </w:r>
      <w:r w:rsidR="00F77F41" w:rsidRPr="00AA0996">
        <w:rPr>
          <w:rFonts w:ascii="Times New Roman" w:hAnsi="Times New Roman" w:cs="Times New Roman"/>
          <w:color w:val="000000" w:themeColor="text1"/>
          <w:sz w:val="22"/>
          <w:szCs w:val="22"/>
        </w:rPr>
        <w:t>o</w:t>
      </w:r>
      <w:r w:rsidRPr="00AA0996">
        <w:rPr>
          <w:rFonts w:ascii="Times New Roman" w:hAnsi="Times New Roman" w:cs="Times New Roman"/>
          <w:color w:val="000000" w:themeColor="text1"/>
          <w:sz w:val="22"/>
          <w:szCs w:val="22"/>
        </w:rPr>
        <w:t>bjednávate</w:t>
      </w:r>
      <w:r w:rsidRPr="00AA0996">
        <w:rPr>
          <w:rFonts w:ascii="Times New Roman" w:hAnsi="Times New Roman" w:cs="Times New Roman" w:hint="eastAsia"/>
          <w:color w:val="000000" w:themeColor="text1"/>
          <w:sz w:val="22"/>
          <w:szCs w:val="22"/>
        </w:rPr>
        <w:t>ľ</w:t>
      </w:r>
      <w:r w:rsidRPr="00AA0996">
        <w:rPr>
          <w:rFonts w:ascii="Times New Roman" w:hAnsi="Times New Roman" w:cs="Times New Roman"/>
          <w:color w:val="000000" w:themeColor="text1"/>
          <w:sz w:val="22"/>
          <w:szCs w:val="22"/>
        </w:rPr>
        <w:t xml:space="preserve">ovi vyplývajúce zo Zmluvy, sa </w:t>
      </w:r>
      <w:r w:rsidR="00F77F41" w:rsidRPr="00AA0996">
        <w:rPr>
          <w:rFonts w:ascii="Times New Roman" w:hAnsi="Times New Roman" w:cs="Times New Roman"/>
          <w:color w:val="000000" w:themeColor="text1"/>
          <w:sz w:val="22"/>
          <w:szCs w:val="22"/>
        </w:rPr>
        <w:t>z</w:t>
      </w:r>
      <w:r w:rsidRPr="00AA0996">
        <w:rPr>
          <w:rFonts w:ascii="Times New Roman" w:hAnsi="Times New Roman" w:cs="Times New Roman"/>
          <w:color w:val="000000" w:themeColor="text1"/>
          <w:sz w:val="22"/>
          <w:szCs w:val="22"/>
        </w:rPr>
        <w:t xml:space="preserve">mluvné strany v súlade s § 364 Obchodného zákonníka dohodli, že </w:t>
      </w:r>
      <w:r w:rsidR="00F77F41" w:rsidRPr="00AA0996">
        <w:rPr>
          <w:rFonts w:ascii="Times New Roman" w:hAnsi="Times New Roman" w:cs="Times New Roman"/>
          <w:color w:val="000000" w:themeColor="text1"/>
          <w:sz w:val="22"/>
          <w:szCs w:val="22"/>
        </w:rPr>
        <w:t>o</w:t>
      </w:r>
      <w:r w:rsidRPr="00AA0996">
        <w:rPr>
          <w:rFonts w:ascii="Times New Roman" w:hAnsi="Times New Roman" w:cs="Times New Roman"/>
          <w:color w:val="000000" w:themeColor="text1"/>
          <w:sz w:val="22"/>
          <w:szCs w:val="22"/>
        </w:rPr>
        <w:t>bjednávate</w:t>
      </w:r>
      <w:r w:rsidRPr="00AA0996">
        <w:rPr>
          <w:rFonts w:ascii="Times New Roman" w:hAnsi="Times New Roman" w:cs="Times New Roman" w:hint="eastAsia"/>
          <w:color w:val="000000" w:themeColor="text1"/>
          <w:sz w:val="22"/>
          <w:szCs w:val="22"/>
        </w:rPr>
        <w:t>ľ</w:t>
      </w:r>
      <w:r w:rsidRPr="00AA0996">
        <w:rPr>
          <w:rFonts w:ascii="Times New Roman" w:hAnsi="Times New Roman" w:cs="Times New Roman"/>
          <w:color w:val="000000" w:themeColor="text1"/>
          <w:sz w:val="22"/>
          <w:szCs w:val="22"/>
        </w:rPr>
        <w:t xml:space="preserve"> je oprávnený zapo</w:t>
      </w:r>
      <w:r w:rsidRPr="00AA0996">
        <w:rPr>
          <w:rFonts w:ascii="Times New Roman" w:hAnsi="Times New Roman" w:cs="Times New Roman" w:hint="eastAsia"/>
          <w:color w:val="000000" w:themeColor="text1"/>
          <w:sz w:val="22"/>
          <w:szCs w:val="22"/>
        </w:rPr>
        <w:t>čí</w:t>
      </w:r>
      <w:r w:rsidRPr="00AA0996">
        <w:rPr>
          <w:rFonts w:ascii="Times New Roman" w:hAnsi="Times New Roman" w:cs="Times New Roman"/>
          <w:color w:val="000000" w:themeColor="text1"/>
          <w:sz w:val="22"/>
          <w:szCs w:val="22"/>
        </w:rPr>
        <w:t>ta</w:t>
      </w:r>
      <w:r w:rsidRPr="00AA0996">
        <w:rPr>
          <w:rFonts w:ascii="Times New Roman" w:hAnsi="Times New Roman" w:cs="Times New Roman" w:hint="eastAsia"/>
          <w:color w:val="000000" w:themeColor="text1"/>
          <w:sz w:val="22"/>
          <w:szCs w:val="22"/>
        </w:rPr>
        <w:t>ť</w:t>
      </w:r>
      <w:r w:rsidRPr="00AA0996">
        <w:rPr>
          <w:rFonts w:ascii="Times New Roman" w:hAnsi="Times New Roman" w:cs="Times New Roman"/>
          <w:color w:val="000000" w:themeColor="text1"/>
          <w:sz w:val="22"/>
          <w:szCs w:val="22"/>
        </w:rPr>
        <w:t xml:space="preserve"> vo</w:t>
      </w:r>
      <w:r w:rsidRPr="00AA0996">
        <w:rPr>
          <w:rFonts w:ascii="Times New Roman" w:hAnsi="Times New Roman" w:cs="Times New Roman" w:hint="eastAsia"/>
          <w:color w:val="000000" w:themeColor="text1"/>
          <w:sz w:val="22"/>
          <w:szCs w:val="22"/>
        </w:rPr>
        <w:t>č</w:t>
      </w:r>
      <w:r w:rsidRPr="00AA0996">
        <w:rPr>
          <w:rFonts w:ascii="Times New Roman" w:hAnsi="Times New Roman" w:cs="Times New Roman"/>
          <w:color w:val="000000" w:themeColor="text1"/>
          <w:sz w:val="22"/>
          <w:szCs w:val="22"/>
        </w:rPr>
        <w:t xml:space="preserve">i </w:t>
      </w:r>
      <w:r w:rsidR="00F77F41" w:rsidRPr="00AA0996">
        <w:rPr>
          <w:rFonts w:ascii="Times New Roman" w:hAnsi="Times New Roman" w:cs="Times New Roman"/>
          <w:color w:val="000000" w:themeColor="text1"/>
          <w:sz w:val="22"/>
          <w:szCs w:val="22"/>
        </w:rPr>
        <w:t>z</w:t>
      </w:r>
      <w:r w:rsidRPr="00AA0996">
        <w:rPr>
          <w:rFonts w:ascii="Times New Roman" w:hAnsi="Times New Roman" w:cs="Times New Roman"/>
          <w:color w:val="000000" w:themeColor="text1"/>
          <w:sz w:val="22"/>
          <w:szCs w:val="22"/>
        </w:rPr>
        <w:t>hotovite</w:t>
      </w:r>
      <w:r w:rsidRPr="00AA0996">
        <w:rPr>
          <w:rFonts w:ascii="Times New Roman" w:hAnsi="Times New Roman" w:cs="Times New Roman" w:hint="eastAsia"/>
          <w:color w:val="000000" w:themeColor="text1"/>
          <w:sz w:val="22"/>
          <w:szCs w:val="22"/>
        </w:rPr>
        <w:t>ľ</w:t>
      </w:r>
      <w:r w:rsidRPr="00AA0996">
        <w:rPr>
          <w:rFonts w:ascii="Times New Roman" w:hAnsi="Times New Roman" w:cs="Times New Roman"/>
          <w:color w:val="000000" w:themeColor="text1"/>
          <w:sz w:val="22"/>
          <w:szCs w:val="22"/>
        </w:rPr>
        <w:t>ovi akéko</w:t>
      </w:r>
      <w:r w:rsidRPr="00AA0996">
        <w:rPr>
          <w:rFonts w:ascii="Times New Roman" w:hAnsi="Times New Roman" w:cs="Times New Roman" w:hint="eastAsia"/>
          <w:color w:val="000000" w:themeColor="text1"/>
          <w:sz w:val="22"/>
          <w:szCs w:val="22"/>
        </w:rPr>
        <w:t>ľ</w:t>
      </w:r>
      <w:r w:rsidRPr="00AA0996">
        <w:rPr>
          <w:rFonts w:ascii="Times New Roman" w:hAnsi="Times New Roman" w:cs="Times New Roman"/>
          <w:color w:val="000000" w:themeColor="text1"/>
          <w:sz w:val="22"/>
          <w:szCs w:val="22"/>
        </w:rPr>
        <w:t>vek svoje poh</w:t>
      </w:r>
      <w:r w:rsidRPr="00AA0996">
        <w:rPr>
          <w:rFonts w:ascii="Times New Roman" w:hAnsi="Times New Roman" w:cs="Times New Roman" w:hint="eastAsia"/>
          <w:color w:val="000000" w:themeColor="text1"/>
          <w:sz w:val="22"/>
          <w:szCs w:val="22"/>
        </w:rPr>
        <w:t>ľ</w:t>
      </w:r>
      <w:r w:rsidRPr="00AA0996">
        <w:rPr>
          <w:rFonts w:ascii="Times New Roman" w:hAnsi="Times New Roman" w:cs="Times New Roman"/>
          <w:color w:val="000000" w:themeColor="text1"/>
          <w:sz w:val="22"/>
          <w:szCs w:val="22"/>
        </w:rPr>
        <w:t>adávky vo</w:t>
      </w:r>
      <w:r w:rsidRPr="00AA0996">
        <w:rPr>
          <w:rFonts w:ascii="Times New Roman" w:hAnsi="Times New Roman" w:cs="Times New Roman" w:hint="eastAsia"/>
          <w:color w:val="000000" w:themeColor="text1"/>
          <w:sz w:val="22"/>
          <w:szCs w:val="22"/>
        </w:rPr>
        <w:t>č</w:t>
      </w:r>
      <w:r w:rsidRPr="00AA0996">
        <w:rPr>
          <w:rFonts w:ascii="Times New Roman" w:hAnsi="Times New Roman" w:cs="Times New Roman"/>
          <w:color w:val="000000" w:themeColor="text1"/>
          <w:sz w:val="22"/>
          <w:szCs w:val="22"/>
        </w:rPr>
        <w:t>i akýmko</w:t>
      </w:r>
      <w:r w:rsidRPr="00AA0996">
        <w:rPr>
          <w:rFonts w:ascii="Times New Roman" w:hAnsi="Times New Roman" w:cs="Times New Roman" w:hint="eastAsia"/>
          <w:color w:val="000000" w:themeColor="text1"/>
          <w:sz w:val="22"/>
          <w:szCs w:val="22"/>
        </w:rPr>
        <w:t>ľ</w:t>
      </w:r>
      <w:r w:rsidRPr="00AA0996">
        <w:rPr>
          <w:rFonts w:ascii="Times New Roman" w:hAnsi="Times New Roman" w:cs="Times New Roman"/>
          <w:color w:val="000000" w:themeColor="text1"/>
          <w:sz w:val="22"/>
          <w:szCs w:val="22"/>
        </w:rPr>
        <w:t>vek poh</w:t>
      </w:r>
      <w:r w:rsidRPr="00AA0996">
        <w:rPr>
          <w:rFonts w:ascii="Times New Roman" w:hAnsi="Times New Roman" w:cs="Times New Roman" w:hint="eastAsia"/>
          <w:color w:val="000000" w:themeColor="text1"/>
          <w:sz w:val="22"/>
          <w:szCs w:val="22"/>
        </w:rPr>
        <w:t>ľ</w:t>
      </w:r>
      <w:r w:rsidRPr="00AA0996">
        <w:rPr>
          <w:rFonts w:ascii="Times New Roman" w:hAnsi="Times New Roman" w:cs="Times New Roman"/>
          <w:color w:val="000000" w:themeColor="text1"/>
          <w:sz w:val="22"/>
          <w:szCs w:val="22"/>
        </w:rPr>
        <w:t xml:space="preserve">adávkam </w:t>
      </w:r>
      <w:r w:rsidR="00F77F41" w:rsidRPr="00AA0996">
        <w:rPr>
          <w:rFonts w:ascii="Times New Roman" w:hAnsi="Times New Roman" w:cs="Times New Roman"/>
          <w:color w:val="000000" w:themeColor="text1"/>
          <w:sz w:val="22"/>
          <w:szCs w:val="22"/>
        </w:rPr>
        <w:t>z</w:t>
      </w:r>
      <w:r w:rsidRPr="00AA0996">
        <w:rPr>
          <w:rFonts w:ascii="Times New Roman" w:hAnsi="Times New Roman" w:cs="Times New Roman"/>
          <w:color w:val="000000" w:themeColor="text1"/>
          <w:sz w:val="22"/>
          <w:szCs w:val="22"/>
        </w:rPr>
        <w:t>hotovite</w:t>
      </w:r>
      <w:r w:rsidRPr="00AA0996">
        <w:rPr>
          <w:rFonts w:ascii="Times New Roman" w:hAnsi="Times New Roman" w:cs="Times New Roman" w:hint="eastAsia"/>
          <w:color w:val="000000" w:themeColor="text1"/>
          <w:sz w:val="22"/>
          <w:szCs w:val="22"/>
        </w:rPr>
        <w:t>ľ</w:t>
      </w:r>
      <w:r w:rsidRPr="00AA0996">
        <w:rPr>
          <w:rFonts w:ascii="Times New Roman" w:hAnsi="Times New Roman" w:cs="Times New Roman"/>
          <w:color w:val="000000" w:themeColor="text1"/>
          <w:sz w:val="22"/>
          <w:szCs w:val="22"/>
        </w:rPr>
        <w:t>a. Objednávate</w:t>
      </w:r>
      <w:r w:rsidRPr="00AA0996">
        <w:rPr>
          <w:rFonts w:ascii="Times New Roman" w:hAnsi="Times New Roman" w:cs="Times New Roman" w:hint="eastAsia"/>
          <w:color w:val="000000" w:themeColor="text1"/>
          <w:sz w:val="22"/>
          <w:szCs w:val="22"/>
        </w:rPr>
        <w:t>ľ</w:t>
      </w:r>
      <w:r w:rsidRPr="00AA0996">
        <w:rPr>
          <w:rFonts w:ascii="Times New Roman" w:hAnsi="Times New Roman" w:cs="Times New Roman"/>
          <w:color w:val="000000" w:themeColor="text1"/>
          <w:sz w:val="22"/>
          <w:szCs w:val="22"/>
        </w:rPr>
        <w:t xml:space="preserve"> bez zbyto</w:t>
      </w:r>
      <w:r w:rsidRPr="00AA0996">
        <w:rPr>
          <w:rFonts w:ascii="Times New Roman" w:hAnsi="Times New Roman" w:cs="Times New Roman" w:hint="eastAsia"/>
          <w:color w:val="000000" w:themeColor="text1"/>
          <w:sz w:val="22"/>
          <w:szCs w:val="22"/>
        </w:rPr>
        <w:t>č</w:t>
      </w:r>
      <w:r w:rsidRPr="00AA0996">
        <w:rPr>
          <w:rFonts w:ascii="Times New Roman" w:hAnsi="Times New Roman" w:cs="Times New Roman"/>
          <w:color w:val="000000" w:themeColor="text1"/>
          <w:sz w:val="22"/>
          <w:szCs w:val="22"/>
        </w:rPr>
        <w:t xml:space="preserve">ného odkladu oznámi </w:t>
      </w:r>
      <w:r w:rsidR="00F77F41" w:rsidRPr="00AA0996">
        <w:rPr>
          <w:rFonts w:ascii="Times New Roman" w:hAnsi="Times New Roman" w:cs="Times New Roman"/>
          <w:color w:val="000000" w:themeColor="text1"/>
          <w:sz w:val="22"/>
          <w:szCs w:val="22"/>
        </w:rPr>
        <w:t>z</w:t>
      </w:r>
      <w:r w:rsidRPr="00AA0996">
        <w:rPr>
          <w:rFonts w:ascii="Times New Roman" w:hAnsi="Times New Roman" w:cs="Times New Roman"/>
          <w:color w:val="000000" w:themeColor="text1"/>
          <w:sz w:val="22"/>
          <w:szCs w:val="22"/>
        </w:rPr>
        <w:t>hotovite</w:t>
      </w:r>
      <w:r w:rsidRPr="00AA0996">
        <w:rPr>
          <w:rFonts w:ascii="Times New Roman" w:hAnsi="Times New Roman" w:cs="Times New Roman" w:hint="eastAsia"/>
          <w:color w:val="000000" w:themeColor="text1"/>
          <w:sz w:val="22"/>
          <w:szCs w:val="22"/>
        </w:rPr>
        <w:t>ľ</w:t>
      </w:r>
      <w:r w:rsidRPr="00AA0996">
        <w:rPr>
          <w:rFonts w:ascii="Times New Roman" w:hAnsi="Times New Roman" w:cs="Times New Roman"/>
          <w:color w:val="000000" w:themeColor="text1"/>
          <w:sz w:val="22"/>
          <w:szCs w:val="22"/>
        </w:rPr>
        <w:t>ovi realizáciu zápo</w:t>
      </w:r>
      <w:r w:rsidRPr="00AA0996">
        <w:rPr>
          <w:rFonts w:ascii="Times New Roman" w:hAnsi="Times New Roman" w:cs="Times New Roman" w:hint="eastAsia"/>
          <w:color w:val="000000" w:themeColor="text1"/>
          <w:sz w:val="22"/>
          <w:szCs w:val="22"/>
        </w:rPr>
        <w:t>č</w:t>
      </w:r>
      <w:r w:rsidRPr="00AA0996">
        <w:rPr>
          <w:rFonts w:ascii="Times New Roman" w:hAnsi="Times New Roman" w:cs="Times New Roman"/>
          <w:color w:val="000000" w:themeColor="text1"/>
          <w:sz w:val="22"/>
          <w:szCs w:val="22"/>
        </w:rPr>
        <w:t>tu pod</w:t>
      </w:r>
      <w:r w:rsidRPr="00AA0996">
        <w:rPr>
          <w:rFonts w:ascii="Times New Roman" w:hAnsi="Times New Roman" w:cs="Times New Roman" w:hint="eastAsia"/>
          <w:color w:val="000000" w:themeColor="text1"/>
          <w:sz w:val="22"/>
          <w:szCs w:val="22"/>
        </w:rPr>
        <w:t>ľ</w:t>
      </w:r>
      <w:r w:rsidRPr="00AA0996">
        <w:rPr>
          <w:rFonts w:ascii="Times New Roman" w:hAnsi="Times New Roman" w:cs="Times New Roman"/>
          <w:color w:val="000000" w:themeColor="text1"/>
          <w:sz w:val="22"/>
          <w:szCs w:val="22"/>
        </w:rPr>
        <w:t xml:space="preserve">a tejto dohody. Zmluvné strany sa dohodli, že toto </w:t>
      </w:r>
      <w:r w:rsidRPr="00AA0996">
        <w:rPr>
          <w:rFonts w:ascii="Times New Roman" w:hAnsi="Times New Roman" w:cs="Times New Roman"/>
          <w:color w:val="auto"/>
          <w:sz w:val="22"/>
          <w:szCs w:val="22"/>
        </w:rPr>
        <w:t>ustanovenie zostáva v platnosti aj v prípade odstúpenia od Zmluvy.</w:t>
      </w:r>
    </w:p>
    <w:p w14:paraId="75534AD7" w14:textId="77777777" w:rsidR="00D65207" w:rsidRPr="001B0DE1" w:rsidRDefault="00D65207" w:rsidP="00CC3829">
      <w:pPr>
        <w:widowControl w:val="0"/>
        <w:shd w:val="clear" w:color="auto" w:fill="FFFF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jc w:val="both"/>
        <w:rPr>
          <w:rFonts w:eastAsia="Tahoma" w:cs="Times New Roman"/>
          <w:sz w:val="22"/>
          <w:szCs w:val="22"/>
        </w:rPr>
      </w:pPr>
    </w:p>
    <w:p w14:paraId="69A36321" w14:textId="77777777" w:rsidR="008F12EA" w:rsidRPr="001B0DE1" w:rsidRDefault="00F15E50" w:rsidP="006607FB">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r w:rsidRPr="001B0DE1">
        <w:rPr>
          <w:rFonts w:ascii="Times New Roman" w:hAnsi="Times New Roman" w:cs="Times New Roman"/>
          <w:b/>
          <w:bCs/>
        </w:rPr>
        <w:t xml:space="preserve">Článok </w:t>
      </w:r>
      <w:r w:rsidR="008F12EA" w:rsidRPr="001B0DE1">
        <w:rPr>
          <w:rFonts w:ascii="Times New Roman" w:hAnsi="Times New Roman" w:cs="Times New Roman"/>
          <w:b/>
          <w:bCs/>
        </w:rPr>
        <w:t>IV.</w:t>
      </w:r>
    </w:p>
    <w:p w14:paraId="3C1EE824" w14:textId="77777777" w:rsidR="008F12EA" w:rsidRPr="001B0DE1" w:rsidRDefault="008F12EA" w:rsidP="006607FB">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rPr>
      </w:pPr>
      <w:r w:rsidRPr="001B0DE1">
        <w:rPr>
          <w:rFonts w:ascii="Times New Roman" w:hAnsi="Times New Roman" w:cs="Times New Roman"/>
          <w:b/>
          <w:bCs/>
        </w:rPr>
        <w:t>Miesto, čas a spôsob plnenia</w:t>
      </w:r>
    </w:p>
    <w:p w14:paraId="08BC9049" w14:textId="77777777" w:rsidR="00F15E50" w:rsidRPr="001B0DE1" w:rsidRDefault="00F15E50" w:rsidP="006607FB">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p>
    <w:p w14:paraId="44F806E1" w14:textId="77777777" w:rsidR="006607FB" w:rsidRPr="001B0DE1" w:rsidRDefault="008F12EA" w:rsidP="00241F39">
      <w:pPr>
        <w:widowControl w:val="0"/>
        <w:numPr>
          <w:ilvl w:val="0"/>
          <w:numId w:val="19"/>
        </w:numPr>
        <w:shd w:val="clear" w:color="auto" w:fill="FFFFFF"/>
        <w:tabs>
          <w:tab w:val="clear" w:pos="168"/>
          <w:tab w:val="clear" w:pos="185"/>
          <w:tab w:val="clear" w:pos="203"/>
          <w:tab w:val="clear" w:pos="223"/>
          <w:tab w:val="clear" w:pos="245"/>
          <w:tab w:val="clear" w:pos="270"/>
          <w:tab w:val="clear" w:pos="297"/>
          <w:tab w:val="clear" w:pos="327"/>
          <w:tab w:val="clear"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eastAsia="Tahoma" w:cs="Times New Roman"/>
          <w:sz w:val="22"/>
          <w:szCs w:val="22"/>
        </w:rPr>
      </w:pPr>
      <w:r w:rsidRPr="001B0DE1">
        <w:rPr>
          <w:rFonts w:cs="Times New Roman"/>
          <w:bCs/>
          <w:sz w:val="22"/>
          <w:szCs w:val="22"/>
        </w:rPr>
        <w:t xml:space="preserve">Zhotoviteľ </w:t>
      </w:r>
      <w:r w:rsidRPr="001B0DE1">
        <w:rPr>
          <w:rStyle w:val="iadneA"/>
          <w:rFonts w:cs="Times New Roman"/>
          <w:sz w:val="22"/>
          <w:szCs w:val="22"/>
        </w:rPr>
        <w:t xml:space="preserve">je povinný vykonať </w:t>
      </w:r>
      <w:r w:rsidR="006607FB" w:rsidRPr="001B0DE1">
        <w:rPr>
          <w:rFonts w:cs="Times New Roman"/>
          <w:bCs/>
          <w:sz w:val="22"/>
          <w:szCs w:val="22"/>
        </w:rPr>
        <w:t>dielo</w:t>
      </w:r>
      <w:r w:rsidRPr="001B0DE1">
        <w:rPr>
          <w:rFonts w:cs="Times New Roman"/>
          <w:bCs/>
          <w:sz w:val="22"/>
          <w:szCs w:val="22"/>
        </w:rPr>
        <w:t xml:space="preserve"> </w:t>
      </w:r>
      <w:r w:rsidR="00BE7A81" w:rsidRPr="001B0DE1">
        <w:rPr>
          <w:rFonts w:cs="Times New Roman"/>
          <w:sz w:val="22"/>
          <w:szCs w:val="22"/>
        </w:rPr>
        <w:t>riadne a včas</w:t>
      </w:r>
      <w:r w:rsidR="006607FB" w:rsidRPr="001B0DE1">
        <w:rPr>
          <w:rFonts w:cs="Times New Roman"/>
          <w:sz w:val="22"/>
          <w:szCs w:val="22"/>
        </w:rPr>
        <w:t>.</w:t>
      </w:r>
    </w:p>
    <w:p w14:paraId="7A2CAEB7" w14:textId="66EA0FCE" w:rsidR="00BE7A81" w:rsidRPr="00454174" w:rsidRDefault="006607FB" w:rsidP="00241F39">
      <w:pPr>
        <w:widowControl w:val="0"/>
        <w:numPr>
          <w:ilvl w:val="0"/>
          <w:numId w:val="19"/>
        </w:numPr>
        <w:shd w:val="clear" w:color="auto" w:fill="FFFFFF"/>
        <w:tabs>
          <w:tab w:val="clear" w:pos="168"/>
          <w:tab w:val="clear" w:pos="185"/>
          <w:tab w:val="clear" w:pos="203"/>
          <w:tab w:val="clear" w:pos="223"/>
          <w:tab w:val="clear" w:pos="245"/>
          <w:tab w:val="clear" w:pos="270"/>
          <w:tab w:val="clear" w:pos="297"/>
          <w:tab w:val="clear" w:pos="327"/>
          <w:tab w:val="clear" w:pos="36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eastAsia="Tahoma" w:cs="Times New Roman"/>
          <w:sz w:val="22"/>
          <w:szCs w:val="22"/>
        </w:rPr>
      </w:pPr>
      <w:r w:rsidRPr="001B0DE1">
        <w:rPr>
          <w:rFonts w:cs="Times New Roman"/>
          <w:sz w:val="22"/>
          <w:szCs w:val="22"/>
        </w:rPr>
        <w:t>Zhotoviteľ sa zav</w:t>
      </w:r>
      <w:r w:rsidR="00914617" w:rsidRPr="001B0DE1">
        <w:rPr>
          <w:rFonts w:cs="Times New Roman"/>
          <w:sz w:val="22"/>
          <w:szCs w:val="22"/>
        </w:rPr>
        <w:t xml:space="preserve">äzuje </w:t>
      </w:r>
      <w:r w:rsidR="00914617" w:rsidRPr="00454174">
        <w:rPr>
          <w:rFonts w:cs="Times New Roman"/>
          <w:sz w:val="22"/>
          <w:szCs w:val="22"/>
        </w:rPr>
        <w:t>dodať</w:t>
      </w:r>
      <w:r w:rsidR="0091083E" w:rsidRPr="00454174">
        <w:rPr>
          <w:rFonts w:cs="Times New Roman"/>
          <w:sz w:val="22"/>
          <w:szCs w:val="22"/>
        </w:rPr>
        <w:t xml:space="preserve">/ </w:t>
      </w:r>
      <w:r w:rsidR="0091083E" w:rsidRPr="00B0358A">
        <w:rPr>
          <w:rFonts w:cs="Times New Roman"/>
          <w:sz w:val="22"/>
          <w:szCs w:val="22"/>
        </w:rPr>
        <w:t>realizovať</w:t>
      </w:r>
      <w:r w:rsidR="00914617" w:rsidRPr="00B0358A">
        <w:rPr>
          <w:rFonts w:cs="Times New Roman"/>
          <w:sz w:val="22"/>
          <w:szCs w:val="22"/>
        </w:rPr>
        <w:t xml:space="preserve"> dielo </w:t>
      </w:r>
      <w:r w:rsidR="00AF5F08" w:rsidRPr="00B0358A">
        <w:rPr>
          <w:rFonts w:cs="Times New Roman"/>
          <w:sz w:val="22"/>
          <w:szCs w:val="22"/>
        </w:rPr>
        <w:t>v sídle</w:t>
      </w:r>
      <w:r w:rsidR="00BE7A81" w:rsidRPr="00B0358A">
        <w:rPr>
          <w:rFonts w:cs="Times New Roman"/>
          <w:sz w:val="22"/>
          <w:szCs w:val="22"/>
        </w:rPr>
        <w:t xml:space="preserve"> objednávateľa: </w:t>
      </w:r>
      <w:r w:rsidR="00B0358A" w:rsidRPr="00B0358A">
        <w:rPr>
          <w:rFonts w:cs="Times New Roman"/>
          <w:sz w:val="22"/>
          <w:szCs w:val="22"/>
        </w:rPr>
        <w:t>Prievidzská 53, 972 01 Bojnice, Slovenska republika, parcela č. 3437/2, k. ú. Bojnice (803511)</w:t>
      </w:r>
      <w:r w:rsidR="00B0358A" w:rsidRPr="00454174">
        <w:rPr>
          <w:rFonts w:cs="Times New Roman"/>
          <w:sz w:val="22"/>
          <w:szCs w:val="22"/>
        </w:rPr>
        <w:t xml:space="preserve"> </w:t>
      </w:r>
      <w:r w:rsidR="0091083E" w:rsidRPr="00454174">
        <w:rPr>
          <w:rFonts w:cs="Times New Roman"/>
          <w:sz w:val="22"/>
          <w:szCs w:val="22"/>
        </w:rPr>
        <w:t>(ďalej len „</w:t>
      </w:r>
      <w:r w:rsidR="00B14AE5" w:rsidRPr="00454174">
        <w:rPr>
          <w:rFonts w:cs="Times New Roman"/>
          <w:sz w:val="22"/>
          <w:szCs w:val="22"/>
        </w:rPr>
        <w:t>s</w:t>
      </w:r>
      <w:r w:rsidR="0091083E" w:rsidRPr="00454174">
        <w:rPr>
          <w:rFonts w:cs="Times New Roman"/>
          <w:sz w:val="22"/>
          <w:szCs w:val="22"/>
        </w:rPr>
        <w:t>tavenisko“)</w:t>
      </w:r>
      <w:r w:rsidR="00BE7A81" w:rsidRPr="00454174">
        <w:rPr>
          <w:rFonts w:cs="Times New Roman"/>
          <w:sz w:val="22"/>
          <w:szCs w:val="22"/>
        </w:rPr>
        <w:t>.</w:t>
      </w:r>
    </w:p>
    <w:p w14:paraId="1F379F8A" w14:textId="6766D466" w:rsidR="006361CF" w:rsidRPr="00722AF1" w:rsidRDefault="006361CF" w:rsidP="00241F39">
      <w:pPr>
        <w:widowControl w:val="0"/>
        <w:numPr>
          <w:ilvl w:val="0"/>
          <w:numId w:val="19"/>
        </w:numPr>
        <w:shd w:val="clear" w:color="auto" w:fill="FFFFFF"/>
        <w:tabs>
          <w:tab w:val="clear" w:pos="168"/>
          <w:tab w:val="clear" w:pos="185"/>
          <w:tab w:val="clear" w:pos="203"/>
          <w:tab w:val="clear" w:pos="223"/>
          <w:tab w:val="clear" w:pos="245"/>
          <w:tab w:val="clear" w:pos="270"/>
          <w:tab w:val="clear" w:pos="297"/>
          <w:tab w:val="clear" w:pos="327"/>
          <w:tab w:val="clear" w:pos="36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eastAsia="Tahoma" w:cs="Times New Roman"/>
          <w:sz w:val="22"/>
          <w:szCs w:val="22"/>
        </w:rPr>
      </w:pPr>
      <w:r w:rsidRPr="00454174">
        <w:rPr>
          <w:rFonts w:cs="Times New Roman"/>
          <w:sz w:val="22"/>
          <w:szCs w:val="22"/>
        </w:rPr>
        <w:t>Zmluvné strany sa dohodli,</w:t>
      </w:r>
      <w:r w:rsidRPr="00722AF1">
        <w:rPr>
          <w:rFonts w:cs="Times New Roman"/>
          <w:sz w:val="22"/>
          <w:szCs w:val="22"/>
        </w:rPr>
        <w:t xml:space="preserve"> že dielo bude realizované v</w:t>
      </w:r>
      <w:r w:rsidR="00455949">
        <w:rPr>
          <w:rFonts w:cs="Times New Roman"/>
          <w:sz w:val="22"/>
          <w:szCs w:val="22"/>
        </w:rPr>
        <w:t> lehote uvedenej v ods. 4 tohto článku</w:t>
      </w:r>
      <w:r w:rsidR="00F734C7" w:rsidRPr="00722AF1">
        <w:rPr>
          <w:rFonts w:cs="Times New Roman"/>
          <w:sz w:val="22"/>
          <w:szCs w:val="22"/>
        </w:rPr>
        <w:t>.</w:t>
      </w:r>
      <w:r w:rsidR="00DE0494" w:rsidRPr="00722AF1">
        <w:rPr>
          <w:rFonts w:cs="Times New Roman"/>
          <w:sz w:val="22"/>
          <w:szCs w:val="22"/>
        </w:rPr>
        <w:t xml:space="preserve"> </w:t>
      </w:r>
    </w:p>
    <w:p w14:paraId="33F02AC1" w14:textId="5A3FBE6C" w:rsidR="00515E66" w:rsidRPr="009D52D0" w:rsidRDefault="00515E66" w:rsidP="00241F39">
      <w:pPr>
        <w:widowControl w:val="0"/>
        <w:numPr>
          <w:ilvl w:val="0"/>
          <w:numId w:val="19"/>
        </w:numPr>
        <w:shd w:val="clear" w:color="auto" w:fill="FFFFFF"/>
        <w:tabs>
          <w:tab w:val="clear" w:pos="168"/>
          <w:tab w:val="clear" w:pos="185"/>
          <w:tab w:val="clear" w:pos="203"/>
          <w:tab w:val="clear" w:pos="223"/>
          <w:tab w:val="clear" w:pos="245"/>
          <w:tab w:val="clear" w:pos="270"/>
          <w:tab w:val="clear" w:pos="297"/>
          <w:tab w:val="clear" w:pos="327"/>
          <w:tab w:val="clear" w:pos="36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eastAsia="Tahoma" w:cs="Times New Roman"/>
          <w:sz w:val="22"/>
          <w:szCs w:val="22"/>
        </w:rPr>
      </w:pPr>
      <w:r w:rsidRPr="002D150D">
        <w:rPr>
          <w:rStyle w:val="iadneA"/>
          <w:rFonts w:cs="Times New Roman"/>
          <w:bCs/>
          <w:sz w:val="22"/>
          <w:szCs w:val="22"/>
        </w:rPr>
        <w:t xml:space="preserve">Zhotoviteľ </w:t>
      </w:r>
      <w:r w:rsidRPr="002D150D">
        <w:rPr>
          <w:rFonts w:cs="Times New Roman"/>
          <w:sz w:val="22"/>
          <w:szCs w:val="22"/>
        </w:rPr>
        <w:t>vykoná</w:t>
      </w:r>
      <w:r w:rsidRPr="002D150D">
        <w:rPr>
          <w:rStyle w:val="iadneA"/>
          <w:rFonts w:cs="Times New Roman"/>
          <w:bCs/>
          <w:sz w:val="22"/>
          <w:szCs w:val="22"/>
        </w:rPr>
        <w:t xml:space="preserve"> dielo</w:t>
      </w:r>
      <w:r w:rsidR="009C1D7C" w:rsidRPr="002D150D">
        <w:rPr>
          <w:rStyle w:val="iadneA"/>
          <w:rFonts w:cs="Times New Roman"/>
          <w:bCs/>
          <w:sz w:val="22"/>
          <w:szCs w:val="22"/>
        </w:rPr>
        <w:t xml:space="preserve"> </w:t>
      </w:r>
      <w:r w:rsidR="009C1D7C" w:rsidRPr="009D52D0">
        <w:rPr>
          <w:rStyle w:val="iadneA"/>
          <w:rFonts w:cs="Times New Roman"/>
          <w:bCs/>
          <w:sz w:val="22"/>
          <w:szCs w:val="22"/>
        </w:rPr>
        <w:t>ako celok</w:t>
      </w:r>
      <w:r w:rsidRPr="009D52D0">
        <w:rPr>
          <w:rStyle w:val="iadneA"/>
          <w:rFonts w:cs="Times New Roman"/>
          <w:bCs/>
          <w:sz w:val="22"/>
          <w:szCs w:val="22"/>
        </w:rPr>
        <w:t xml:space="preserve">, </w:t>
      </w:r>
      <w:r w:rsidR="009C1D7C" w:rsidRPr="009D52D0">
        <w:rPr>
          <w:rStyle w:val="iadneA"/>
          <w:rFonts w:cs="Times New Roman"/>
          <w:bCs/>
          <w:sz w:val="22"/>
          <w:szCs w:val="22"/>
        </w:rPr>
        <w:t xml:space="preserve">t.j. ukončí všetky </w:t>
      </w:r>
      <w:r w:rsidR="00F734C7" w:rsidRPr="009D52D0">
        <w:rPr>
          <w:rStyle w:val="iadneA"/>
          <w:rFonts w:cs="Times New Roman"/>
          <w:bCs/>
          <w:sz w:val="22"/>
          <w:szCs w:val="22"/>
        </w:rPr>
        <w:t>práce, dodávky  a</w:t>
      </w:r>
      <w:r w:rsidR="00EE4F9C" w:rsidRPr="009D52D0">
        <w:rPr>
          <w:rStyle w:val="iadneA"/>
          <w:rFonts w:cs="Times New Roman"/>
          <w:bCs/>
          <w:sz w:val="22"/>
          <w:szCs w:val="22"/>
        </w:rPr>
        <w:t> </w:t>
      </w:r>
      <w:r w:rsidR="00F734C7" w:rsidRPr="009D52D0">
        <w:rPr>
          <w:rStyle w:val="iadneA"/>
          <w:rFonts w:cs="Times New Roman"/>
          <w:bCs/>
          <w:sz w:val="22"/>
          <w:szCs w:val="22"/>
        </w:rPr>
        <w:t>pod</w:t>
      </w:r>
      <w:r w:rsidR="00EE4F9C" w:rsidRPr="009D52D0">
        <w:rPr>
          <w:rStyle w:val="iadneA"/>
          <w:rFonts w:cs="Times New Roman"/>
          <w:bCs/>
          <w:sz w:val="22"/>
          <w:szCs w:val="22"/>
        </w:rPr>
        <w:t>.</w:t>
      </w:r>
      <w:r w:rsidR="00F734C7" w:rsidRPr="009D52D0">
        <w:rPr>
          <w:rStyle w:val="iadneA"/>
          <w:rFonts w:cs="Times New Roman"/>
          <w:bCs/>
          <w:sz w:val="22"/>
          <w:szCs w:val="22"/>
        </w:rPr>
        <w:t xml:space="preserve">, celkovú </w:t>
      </w:r>
      <w:r w:rsidR="009C1D7C" w:rsidRPr="009D52D0">
        <w:rPr>
          <w:rStyle w:val="iadneA"/>
          <w:rFonts w:cs="Times New Roman"/>
          <w:bCs/>
          <w:sz w:val="22"/>
          <w:szCs w:val="22"/>
        </w:rPr>
        <w:t>realizáci</w:t>
      </w:r>
      <w:r w:rsidR="00F734C7" w:rsidRPr="009D52D0">
        <w:rPr>
          <w:rStyle w:val="iadneA"/>
          <w:rFonts w:cs="Times New Roman"/>
          <w:bCs/>
          <w:sz w:val="22"/>
          <w:szCs w:val="22"/>
        </w:rPr>
        <w:t>u</w:t>
      </w:r>
      <w:r w:rsidR="009C1D7C" w:rsidRPr="009D52D0">
        <w:rPr>
          <w:rStyle w:val="iadneA"/>
          <w:rFonts w:cs="Times New Roman"/>
          <w:bCs/>
          <w:sz w:val="22"/>
          <w:szCs w:val="22"/>
        </w:rPr>
        <w:t xml:space="preserve"> diela</w:t>
      </w:r>
      <w:r w:rsidRPr="009D52D0">
        <w:rPr>
          <w:rStyle w:val="iadneA"/>
          <w:rFonts w:cs="Times New Roman"/>
          <w:bCs/>
          <w:sz w:val="22"/>
          <w:szCs w:val="22"/>
        </w:rPr>
        <w:t xml:space="preserve"> </w:t>
      </w:r>
      <w:r w:rsidRPr="009D52D0">
        <w:rPr>
          <w:rStyle w:val="iadneA"/>
          <w:rFonts w:cs="Times New Roman"/>
          <w:sz w:val="22"/>
          <w:szCs w:val="22"/>
        </w:rPr>
        <w:t>najneskôr</w:t>
      </w:r>
      <w:r w:rsidRPr="009D52D0">
        <w:rPr>
          <w:rFonts w:cs="Times New Roman"/>
          <w:sz w:val="22"/>
          <w:szCs w:val="22"/>
        </w:rPr>
        <w:t xml:space="preserve"> </w:t>
      </w:r>
      <w:r w:rsidRPr="009D52D0">
        <w:rPr>
          <w:rStyle w:val="iadneA"/>
          <w:rFonts w:cs="Times New Roman"/>
          <w:sz w:val="22"/>
          <w:szCs w:val="22"/>
        </w:rPr>
        <w:t xml:space="preserve">v lehote do </w:t>
      </w:r>
      <w:r w:rsidR="003709D5" w:rsidRPr="009D52D0">
        <w:rPr>
          <w:rStyle w:val="iadneA"/>
          <w:rFonts w:cs="Times New Roman"/>
          <w:sz w:val="22"/>
          <w:szCs w:val="22"/>
        </w:rPr>
        <w:t>4</w:t>
      </w:r>
      <w:r w:rsidR="00316FA7" w:rsidRPr="009D52D0">
        <w:rPr>
          <w:rStyle w:val="iadneA"/>
          <w:rFonts w:cs="Times New Roman"/>
          <w:sz w:val="22"/>
          <w:szCs w:val="22"/>
        </w:rPr>
        <w:t xml:space="preserve"> </w:t>
      </w:r>
      <w:r w:rsidRPr="009D52D0">
        <w:rPr>
          <w:rStyle w:val="iadneA"/>
          <w:rFonts w:cs="Times New Roman"/>
          <w:sz w:val="22"/>
          <w:szCs w:val="22"/>
        </w:rPr>
        <w:t xml:space="preserve">mesiacov, </w:t>
      </w:r>
      <w:r w:rsidRPr="009D52D0">
        <w:rPr>
          <w:rFonts w:cs="Times New Roman"/>
          <w:sz w:val="22"/>
          <w:szCs w:val="22"/>
        </w:rPr>
        <w:t>ktorá plynie od</w:t>
      </w:r>
      <w:r w:rsidR="00EE4F9C" w:rsidRPr="009D52D0">
        <w:rPr>
          <w:rFonts w:cs="Times New Roman"/>
          <w:sz w:val="22"/>
          <w:szCs w:val="22"/>
        </w:rPr>
        <w:t>o dňa</w:t>
      </w:r>
      <w:r w:rsidRPr="009D52D0">
        <w:rPr>
          <w:rFonts w:cs="Times New Roman"/>
          <w:sz w:val="22"/>
          <w:szCs w:val="22"/>
        </w:rPr>
        <w:t xml:space="preserve"> </w:t>
      </w:r>
      <w:r w:rsidR="0073236C" w:rsidRPr="009D52D0">
        <w:rPr>
          <w:rFonts w:cs="Times New Roman"/>
          <w:sz w:val="22"/>
          <w:szCs w:val="22"/>
        </w:rPr>
        <w:t>odovzdania staveniska</w:t>
      </w:r>
      <w:r w:rsidRPr="009D52D0">
        <w:rPr>
          <w:rFonts w:cs="Times New Roman"/>
          <w:sz w:val="22"/>
          <w:szCs w:val="22"/>
        </w:rPr>
        <w:t xml:space="preserve"> v zmysle </w:t>
      </w:r>
      <w:r w:rsidR="00E72DA0" w:rsidRPr="009D52D0">
        <w:rPr>
          <w:rFonts w:cs="Times New Roman"/>
          <w:sz w:val="22"/>
          <w:szCs w:val="22"/>
        </w:rPr>
        <w:t>Zmluvy</w:t>
      </w:r>
      <w:r w:rsidR="0073236C" w:rsidRPr="009D52D0">
        <w:rPr>
          <w:rFonts w:cs="Times New Roman"/>
          <w:sz w:val="22"/>
          <w:szCs w:val="22"/>
        </w:rPr>
        <w:t>.</w:t>
      </w:r>
    </w:p>
    <w:p w14:paraId="1FA4FBBE" w14:textId="09802591" w:rsidR="0094693B" w:rsidRPr="001B0DE1" w:rsidRDefault="0023692E" w:rsidP="00241F39">
      <w:pPr>
        <w:widowControl w:val="0"/>
        <w:numPr>
          <w:ilvl w:val="0"/>
          <w:numId w:val="19"/>
        </w:numPr>
        <w:shd w:val="clear" w:color="auto" w:fill="FFFFFF"/>
        <w:tabs>
          <w:tab w:val="clear" w:pos="168"/>
          <w:tab w:val="clear" w:pos="185"/>
          <w:tab w:val="clear" w:pos="203"/>
          <w:tab w:val="clear" w:pos="223"/>
          <w:tab w:val="clear" w:pos="245"/>
          <w:tab w:val="clear" w:pos="270"/>
          <w:tab w:val="clear" w:pos="297"/>
          <w:tab w:val="clear" w:pos="327"/>
          <w:tab w:val="clear" w:pos="36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eastAsia="Tahoma" w:cs="Times New Roman"/>
          <w:sz w:val="22"/>
          <w:szCs w:val="22"/>
        </w:rPr>
      </w:pPr>
      <w:r w:rsidRPr="009D52D0">
        <w:rPr>
          <w:rFonts w:cs="Times New Roman"/>
          <w:sz w:val="22"/>
          <w:szCs w:val="22"/>
        </w:rPr>
        <w:t xml:space="preserve">Dielo sa považuje za </w:t>
      </w:r>
      <w:r w:rsidR="00D4572C" w:rsidRPr="009D52D0">
        <w:rPr>
          <w:rFonts w:cs="Times New Roman"/>
          <w:sz w:val="22"/>
          <w:szCs w:val="22"/>
        </w:rPr>
        <w:t>dodané zhotovením a následným protokolárnym odovzdaním a</w:t>
      </w:r>
      <w:r w:rsidR="00B31F66" w:rsidRPr="009D52D0">
        <w:rPr>
          <w:rFonts w:cs="Times New Roman"/>
          <w:sz w:val="22"/>
          <w:szCs w:val="22"/>
        </w:rPr>
        <w:t> </w:t>
      </w:r>
      <w:r w:rsidR="00D4572C" w:rsidRPr="009D52D0">
        <w:rPr>
          <w:rFonts w:cs="Times New Roman"/>
          <w:sz w:val="22"/>
          <w:szCs w:val="22"/>
        </w:rPr>
        <w:t>prevzatím</w:t>
      </w:r>
      <w:r w:rsidR="00B31F66" w:rsidRPr="009D52D0">
        <w:rPr>
          <w:rFonts w:cs="Times New Roman"/>
          <w:sz w:val="22"/>
          <w:szCs w:val="22"/>
        </w:rPr>
        <w:t xml:space="preserve"> všetkých častí diela</w:t>
      </w:r>
      <w:r w:rsidR="00D4572C" w:rsidRPr="009D52D0">
        <w:rPr>
          <w:rFonts w:cs="Times New Roman"/>
          <w:sz w:val="22"/>
          <w:szCs w:val="22"/>
        </w:rPr>
        <w:t>,</w:t>
      </w:r>
      <w:r w:rsidRPr="009D52D0">
        <w:rPr>
          <w:rFonts w:cs="Times New Roman"/>
          <w:sz w:val="22"/>
          <w:szCs w:val="22"/>
        </w:rPr>
        <w:t xml:space="preserve"> </w:t>
      </w:r>
      <w:r w:rsidR="00D4572C" w:rsidRPr="009D52D0">
        <w:rPr>
          <w:rFonts w:cs="Times New Roman"/>
          <w:sz w:val="22"/>
          <w:szCs w:val="22"/>
        </w:rPr>
        <w:t>vrátane odovzdania všetkých požadovaných</w:t>
      </w:r>
      <w:r w:rsidR="00D4572C" w:rsidRPr="001B0DE1">
        <w:rPr>
          <w:rFonts w:cs="Times New Roman"/>
          <w:sz w:val="22"/>
          <w:szCs w:val="22"/>
        </w:rPr>
        <w:t xml:space="preserve"> dokumentov</w:t>
      </w:r>
      <w:r w:rsidR="00870108" w:rsidRPr="001B0DE1">
        <w:rPr>
          <w:rFonts w:cs="Times New Roman"/>
          <w:sz w:val="22"/>
          <w:szCs w:val="22"/>
        </w:rPr>
        <w:t xml:space="preserve">. Protokol o odovzdaní a prevzatí diela musí byť podpísaný oprávnenými zástupcami obidvoch zmluvných strán. </w:t>
      </w:r>
    </w:p>
    <w:p w14:paraId="175A6265" w14:textId="77777777" w:rsidR="00515E66" w:rsidRPr="001B0DE1" w:rsidRDefault="00515E66" w:rsidP="00241F39">
      <w:pPr>
        <w:widowControl w:val="0"/>
        <w:numPr>
          <w:ilvl w:val="0"/>
          <w:numId w:val="19"/>
        </w:numPr>
        <w:shd w:val="clear" w:color="auto" w:fill="FFFFFF"/>
        <w:tabs>
          <w:tab w:val="clear" w:pos="168"/>
          <w:tab w:val="clear" w:pos="185"/>
          <w:tab w:val="clear" w:pos="203"/>
          <w:tab w:val="clear" w:pos="223"/>
          <w:tab w:val="clear" w:pos="245"/>
          <w:tab w:val="clear" w:pos="270"/>
          <w:tab w:val="clear" w:pos="297"/>
          <w:tab w:val="clear" w:pos="327"/>
          <w:tab w:val="clear" w:pos="360"/>
          <w:tab w:val="left" w:pos="567"/>
          <w:tab w:val="left" w:pos="141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eastAsia="Tahoma" w:cs="Times New Roman"/>
          <w:sz w:val="22"/>
          <w:szCs w:val="22"/>
        </w:rPr>
      </w:pPr>
      <w:r w:rsidRPr="001B0DE1">
        <w:rPr>
          <w:rFonts w:cs="Times New Roman"/>
          <w:sz w:val="22"/>
          <w:szCs w:val="22"/>
        </w:rPr>
        <w:t xml:space="preserve">Zhotoviteľ je povinný vykonať pre objednávateľa dielo v množstve, kvalite a vyhotovení podľa </w:t>
      </w:r>
      <w:r w:rsidR="00E72DA0" w:rsidRPr="001B0DE1">
        <w:rPr>
          <w:rFonts w:cs="Times New Roman"/>
          <w:sz w:val="22"/>
          <w:szCs w:val="22"/>
        </w:rPr>
        <w:t>Zmluvy</w:t>
      </w:r>
      <w:r w:rsidRPr="001B0DE1">
        <w:rPr>
          <w:rFonts w:cs="Times New Roman"/>
          <w:sz w:val="22"/>
          <w:szCs w:val="22"/>
        </w:rPr>
        <w:t xml:space="preserve"> a </w:t>
      </w:r>
      <w:r w:rsidR="00866181" w:rsidRPr="001B0DE1">
        <w:rPr>
          <w:rFonts w:cs="Times New Roman"/>
          <w:sz w:val="22"/>
          <w:szCs w:val="22"/>
        </w:rPr>
        <w:t xml:space="preserve"> </w:t>
      </w:r>
      <w:r w:rsidRPr="001B0DE1">
        <w:rPr>
          <w:rFonts w:cs="Times New Roman"/>
          <w:sz w:val="22"/>
          <w:szCs w:val="22"/>
        </w:rPr>
        <w:t>dielo dodať objednávateľovi spolu s prislúchajúcou sprievodnou dokumentáciou.</w:t>
      </w:r>
      <w:r w:rsidRPr="001B0DE1">
        <w:rPr>
          <w:rFonts w:eastAsia="Tahoma" w:cs="Times New Roman"/>
          <w:sz w:val="22"/>
          <w:szCs w:val="22"/>
        </w:rPr>
        <w:t xml:space="preserve"> </w:t>
      </w:r>
      <w:r w:rsidRPr="001B0DE1">
        <w:rPr>
          <w:rFonts w:cs="Times New Roman"/>
          <w:sz w:val="22"/>
          <w:szCs w:val="22"/>
        </w:rPr>
        <w:t>V prípade zhotovenia alebo zmontovania diela inou osobou ako zhotoviteľom, zodpovednosť za vykonanie diela inou osobou nesie zhotoviteľ v rozsahu, ako keby dielo vykonával sám.</w:t>
      </w:r>
    </w:p>
    <w:p w14:paraId="017D8347" w14:textId="2E23CA74" w:rsidR="0094693B" w:rsidRPr="00E627F4" w:rsidRDefault="0023692E" w:rsidP="00241F39">
      <w:pPr>
        <w:widowControl w:val="0"/>
        <w:numPr>
          <w:ilvl w:val="0"/>
          <w:numId w:val="19"/>
        </w:numPr>
        <w:shd w:val="clear" w:color="auto" w:fill="FFFFFF"/>
        <w:tabs>
          <w:tab w:val="clear" w:pos="168"/>
          <w:tab w:val="clear" w:pos="185"/>
          <w:tab w:val="clear" w:pos="203"/>
          <w:tab w:val="clear" w:pos="223"/>
          <w:tab w:val="clear" w:pos="245"/>
          <w:tab w:val="clear" w:pos="270"/>
          <w:tab w:val="clear" w:pos="297"/>
          <w:tab w:val="clear" w:pos="327"/>
          <w:tab w:val="clear" w:pos="36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eastAsia="Tahoma" w:cs="Times New Roman"/>
          <w:sz w:val="22"/>
          <w:szCs w:val="22"/>
        </w:rPr>
      </w:pPr>
      <w:r w:rsidRPr="001B0DE1">
        <w:rPr>
          <w:rFonts w:cs="Times New Roman"/>
          <w:sz w:val="22"/>
          <w:szCs w:val="22"/>
        </w:rPr>
        <w:t xml:space="preserve">V prípade </w:t>
      </w:r>
      <w:r w:rsidRPr="00E627F4">
        <w:rPr>
          <w:rFonts w:cs="Times New Roman"/>
          <w:sz w:val="22"/>
          <w:szCs w:val="22"/>
        </w:rPr>
        <w:t xml:space="preserve">omeškania </w:t>
      </w:r>
      <w:r w:rsidRPr="00722AF1">
        <w:rPr>
          <w:rFonts w:cs="Times New Roman"/>
          <w:sz w:val="22"/>
          <w:szCs w:val="22"/>
        </w:rPr>
        <w:t xml:space="preserve">zhotoviteľa s riadnym vykonaním diela </w:t>
      </w:r>
      <w:r w:rsidR="00784B20" w:rsidRPr="00722AF1">
        <w:rPr>
          <w:rFonts w:cs="Times New Roman"/>
          <w:sz w:val="22"/>
          <w:szCs w:val="22"/>
        </w:rPr>
        <w:t>podľa</w:t>
      </w:r>
      <w:r w:rsidRPr="00722AF1">
        <w:rPr>
          <w:rFonts w:cs="Times New Roman"/>
          <w:sz w:val="22"/>
          <w:szCs w:val="22"/>
        </w:rPr>
        <w:t xml:space="preserve"> </w:t>
      </w:r>
      <w:r w:rsidR="00E72DA0" w:rsidRPr="00722AF1">
        <w:rPr>
          <w:rFonts w:cs="Times New Roman"/>
          <w:sz w:val="22"/>
          <w:szCs w:val="22"/>
        </w:rPr>
        <w:t>Zmluvy</w:t>
      </w:r>
      <w:r w:rsidR="00515E66" w:rsidRPr="00722AF1">
        <w:rPr>
          <w:rFonts w:cs="Times New Roman"/>
          <w:sz w:val="22"/>
          <w:szCs w:val="22"/>
        </w:rPr>
        <w:t>,</w:t>
      </w:r>
      <w:r w:rsidRPr="00722AF1">
        <w:rPr>
          <w:rFonts w:cs="Times New Roman"/>
          <w:sz w:val="22"/>
          <w:szCs w:val="22"/>
        </w:rPr>
        <w:t xml:space="preserve"> patrí objednávateľovi nárok na zmluvnú pokutu vo výške 0,</w:t>
      </w:r>
      <w:r w:rsidR="00E627F4" w:rsidRPr="00722AF1">
        <w:rPr>
          <w:rFonts w:cs="Times New Roman"/>
          <w:sz w:val="22"/>
          <w:szCs w:val="22"/>
        </w:rPr>
        <w:t>20</w:t>
      </w:r>
      <w:r w:rsidR="00E06073" w:rsidRPr="00722AF1">
        <w:rPr>
          <w:rFonts w:cs="Times New Roman"/>
          <w:sz w:val="22"/>
          <w:szCs w:val="22"/>
        </w:rPr>
        <w:t xml:space="preserve"> </w:t>
      </w:r>
      <w:r w:rsidRPr="00722AF1">
        <w:rPr>
          <w:rFonts w:cs="Times New Roman"/>
          <w:sz w:val="22"/>
          <w:szCs w:val="22"/>
        </w:rPr>
        <w:t>%</w:t>
      </w:r>
      <w:r w:rsidR="00AD6AF6" w:rsidRPr="00722AF1">
        <w:rPr>
          <w:rFonts w:cs="Times New Roman"/>
          <w:sz w:val="22"/>
          <w:szCs w:val="22"/>
        </w:rPr>
        <w:t xml:space="preserve"> </w:t>
      </w:r>
      <w:r w:rsidRPr="00722AF1">
        <w:rPr>
          <w:rFonts w:cs="Times New Roman"/>
          <w:sz w:val="22"/>
          <w:szCs w:val="22"/>
        </w:rPr>
        <w:t>z</w:t>
      </w:r>
      <w:r w:rsidR="00CF558D" w:rsidRPr="00722AF1">
        <w:rPr>
          <w:rFonts w:cs="Times New Roman"/>
          <w:sz w:val="22"/>
          <w:szCs w:val="22"/>
        </w:rPr>
        <w:t xml:space="preserve"> celkovej </w:t>
      </w:r>
      <w:r w:rsidRPr="00722AF1">
        <w:rPr>
          <w:rFonts w:cs="Times New Roman"/>
          <w:sz w:val="22"/>
          <w:szCs w:val="22"/>
        </w:rPr>
        <w:t>ceny diela za každý, aj začatý, deň omeškania. Nárokom na zmluvnú pokutu nie je dotknutý nárok objednávateľa</w:t>
      </w:r>
      <w:r w:rsidRPr="00E627F4">
        <w:rPr>
          <w:rFonts w:cs="Times New Roman"/>
          <w:sz w:val="22"/>
          <w:szCs w:val="22"/>
        </w:rPr>
        <w:t xml:space="preserve"> na náhradu škody spôsobenej omeškaním, avšak len v </w:t>
      </w:r>
      <w:r w:rsidR="005E2B48" w:rsidRPr="00E627F4">
        <w:rPr>
          <w:rFonts w:cs="Times New Roman"/>
          <w:sz w:val="22"/>
          <w:szCs w:val="22"/>
        </w:rPr>
        <w:t xml:space="preserve"> </w:t>
      </w:r>
      <w:r w:rsidRPr="00E627F4">
        <w:rPr>
          <w:rFonts w:cs="Times New Roman"/>
          <w:sz w:val="22"/>
          <w:szCs w:val="22"/>
        </w:rPr>
        <w:t>rozsahu, ktorý presahuje zmluvnú pokutu</w:t>
      </w:r>
      <w:r w:rsidR="00E06073" w:rsidRPr="00E627F4">
        <w:rPr>
          <w:rFonts w:cs="Times New Roman"/>
          <w:sz w:val="22"/>
          <w:szCs w:val="22"/>
        </w:rPr>
        <w:t>.</w:t>
      </w:r>
      <w:r w:rsidRPr="00E627F4">
        <w:rPr>
          <w:rFonts w:cs="Times New Roman"/>
          <w:sz w:val="22"/>
          <w:szCs w:val="22"/>
        </w:rPr>
        <w:t xml:space="preserve"> </w:t>
      </w:r>
      <w:r w:rsidRPr="00E627F4">
        <w:rPr>
          <w:rFonts w:cs="Times New Roman"/>
          <w:bCs/>
          <w:sz w:val="22"/>
          <w:szCs w:val="22"/>
        </w:rPr>
        <w:t xml:space="preserve">Zmluvné strany </w:t>
      </w:r>
      <w:r w:rsidR="009E230D" w:rsidRPr="00E627F4">
        <w:rPr>
          <w:rFonts w:cs="Times New Roman"/>
          <w:sz w:val="22"/>
          <w:szCs w:val="22"/>
        </w:rPr>
        <w:t>vy</w:t>
      </w:r>
      <w:r w:rsidRPr="00E627F4">
        <w:rPr>
          <w:rFonts w:cs="Times New Roman"/>
          <w:sz w:val="22"/>
          <w:szCs w:val="22"/>
        </w:rPr>
        <w:t>hlasujú, že výška takto určenej zmluvnej pokuty je primeraná povahe a výške zabezpečovanej zmluvnej povinnosti, čo potvrdzujú s</w:t>
      </w:r>
      <w:r w:rsidR="009E230D" w:rsidRPr="00E627F4">
        <w:rPr>
          <w:rFonts w:cs="Times New Roman"/>
          <w:sz w:val="22"/>
          <w:szCs w:val="22"/>
        </w:rPr>
        <w:t xml:space="preserve">vojimi podpismi na </w:t>
      </w:r>
      <w:r w:rsidR="00E72DA0" w:rsidRPr="00E627F4">
        <w:rPr>
          <w:rFonts w:cs="Times New Roman"/>
          <w:sz w:val="22"/>
          <w:szCs w:val="22"/>
        </w:rPr>
        <w:t>Zmluve</w:t>
      </w:r>
      <w:r w:rsidR="00883A7D" w:rsidRPr="00E627F4">
        <w:rPr>
          <w:rFonts w:cs="Times New Roman"/>
          <w:sz w:val="22"/>
          <w:szCs w:val="22"/>
        </w:rPr>
        <w:t>.</w:t>
      </w:r>
    </w:p>
    <w:p w14:paraId="4721F251" w14:textId="0CE9317E" w:rsidR="00CC3829" w:rsidRPr="00722AF1" w:rsidRDefault="00784B20" w:rsidP="00241F39">
      <w:pPr>
        <w:widowControl w:val="0"/>
        <w:numPr>
          <w:ilvl w:val="0"/>
          <w:numId w:val="19"/>
        </w:numPr>
        <w:shd w:val="clear" w:color="auto" w:fill="FFFFFF"/>
        <w:tabs>
          <w:tab w:val="clear" w:pos="168"/>
          <w:tab w:val="clear" w:pos="185"/>
          <w:tab w:val="clear" w:pos="203"/>
          <w:tab w:val="clear" w:pos="223"/>
          <w:tab w:val="clear" w:pos="245"/>
          <w:tab w:val="clear" w:pos="270"/>
          <w:tab w:val="clear" w:pos="297"/>
          <w:tab w:val="clear" w:pos="327"/>
          <w:tab w:val="clear" w:pos="36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eastAsia="Tahoma" w:cs="Times New Roman"/>
          <w:sz w:val="22"/>
          <w:szCs w:val="22"/>
        </w:rPr>
      </w:pPr>
      <w:r w:rsidRPr="00E627F4">
        <w:rPr>
          <w:rFonts w:cs="Times New Roman"/>
          <w:sz w:val="22"/>
          <w:szCs w:val="22"/>
        </w:rPr>
        <w:t>Zhotoviteľ berie na vedomie, že v</w:t>
      </w:r>
      <w:r w:rsidR="00CC3829" w:rsidRPr="00E627F4">
        <w:rPr>
          <w:rFonts w:cs="Times New Roman"/>
          <w:sz w:val="22"/>
          <w:szCs w:val="22"/>
        </w:rPr>
        <w:t> prípade omeškania zhotoviteľa s </w:t>
      </w:r>
      <w:r w:rsidR="0000461B" w:rsidRPr="00E627F4">
        <w:rPr>
          <w:rFonts w:cs="Times New Roman"/>
          <w:sz w:val="22"/>
          <w:szCs w:val="22"/>
        </w:rPr>
        <w:t xml:space="preserve"> </w:t>
      </w:r>
      <w:r w:rsidR="00CC3829" w:rsidRPr="00E627F4">
        <w:rPr>
          <w:rFonts w:cs="Times New Roman"/>
          <w:sz w:val="22"/>
          <w:szCs w:val="22"/>
        </w:rPr>
        <w:t>riadnym vykonaním diela ako celku, t. j. s  dodaním diela a vykonaním úspešného konečného prevzatia diela v termíne podľa bodu 4. tohto článku Zmluvy</w:t>
      </w:r>
      <w:r w:rsidRPr="00E627F4">
        <w:rPr>
          <w:rFonts w:cs="Times New Roman"/>
          <w:sz w:val="22"/>
          <w:szCs w:val="22"/>
        </w:rPr>
        <w:t xml:space="preserve"> má </w:t>
      </w:r>
      <w:r w:rsidR="00CC3829" w:rsidRPr="00E627F4">
        <w:rPr>
          <w:rFonts w:cs="Times New Roman"/>
          <w:sz w:val="22"/>
          <w:szCs w:val="22"/>
        </w:rPr>
        <w:t xml:space="preserve">objednávateľ nárok na </w:t>
      </w:r>
      <w:r w:rsidRPr="00E627F4">
        <w:rPr>
          <w:rFonts w:cs="Times New Roman"/>
          <w:sz w:val="22"/>
          <w:szCs w:val="22"/>
        </w:rPr>
        <w:t>náhradu škody</w:t>
      </w:r>
      <w:r w:rsidR="00CC3829" w:rsidRPr="00E627F4">
        <w:rPr>
          <w:rFonts w:cs="Times New Roman"/>
          <w:sz w:val="22"/>
          <w:szCs w:val="22"/>
        </w:rPr>
        <w:t xml:space="preserve"> vo výške nenávratného finančného príspevku, </w:t>
      </w:r>
      <w:r w:rsidR="00ED1358" w:rsidRPr="00E627F4">
        <w:rPr>
          <w:rFonts w:cs="Times New Roman"/>
          <w:sz w:val="22"/>
          <w:szCs w:val="22"/>
        </w:rPr>
        <w:t xml:space="preserve">resp. jeho časti, </w:t>
      </w:r>
      <w:r w:rsidR="00CC3829" w:rsidRPr="00E627F4">
        <w:rPr>
          <w:rFonts w:cs="Times New Roman"/>
          <w:sz w:val="22"/>
          <w:szCs w:val="22"/>
        </w:rPr>
        <w:t xml:space="preserve">ktorý nebol objednávateľovi </w:t>
      </w:r>
      <w:r w:rsidR="00584F69" w:rsidRPr="00722AF1">
        <w:rPr>
          <w:rFonts w:cs="Times New Roman"/>
          <w:sz w:val="22"/>
          <w:szCs w:val="22"/>
        </w:rPr>
        <w:t>priznaný</w:t>
      </w:r>
      <w:r w:rsidR="00F517FB" w:rsidRPr="00722AF1">
        <w:rPr>
          <w:rFonts w:cs="Times New Roman"/>
          <w:sz w:val="22"/>
          <w:szCs w:val="22"/>
        </w:rPr>
        <w:t xml:space="preserve">, ak sa tak stane </w:t>
      </w:r>
      <w:r w:rsidR="00CC3829" w:rsidRPr="00722AF1">
        <w:rPr>
          <w:rFonts w:cs="Times New Roman"/>
          <w:sz w:val="22"/>
          <w:szCs w:val="22"/>
        </w:rPr>
        <w:t>z </w:t>
      </w:r>
      <w:r w:rsidR="00ED1358" w:rsidRPr="00722AF1">
        <w:rPr>
          <w:rFonts w:cs="Times New Roman"/>
          <w:sz w:val="22"/>
          <w:szCs w:val="22"/>
        </w:rPr>
        <w:t xml:space="preserve"> </w:t>
      </w:r>
      <w:r w:rsidR="00CC3829" w:rsidRPr="00722AF1">
        <w:rPr>
          <w:rFonts w:cs="Times New Roman"/>
          <w:sz w:val="22"/>
          <w:szCs w:val="22"/>
        </w:rPr>
        <w:t>dôvodu nedodržania termínu ukončenia diela</w:t>
      </w:r>
      <w:r w:rsidRPr="00722AF1">
        <w:rPr>
          <w:rFonts w:cs="Times New Roman"/>
          <w:sz w:val="22"/>
          <w:szCs w:val="22"/>
        </w:rPr>
        <w:t xml:space="preserve"> z dôvodov na stane zhotoviteľa</w:t>
      </w:r>
      <w:r w:rsidR="00CC3829" w:rsidRPr="00722AF1">
        <w:rPr>
          <w:rFonts w:cs="Times New Roman"/>
          <w:sz w:val="22"/>
          <w:szCs w:val="22"/>
        </w:rPr>
        <w:t>.</w:t>
      </w:r>
      <w:r w:rsidR="00CF498B" w:rsidRPr="00722AF1">
        <w:rPr>
          <w:rFonts w:cs="Times New Roman"/>
          <w:sz w:val="22"/>
          <w:szCs w:val="22"/>
        </w:rPr>
        <w:t xml:space="preserve"> </w:t>
      </w:r>
      <w:r w:rsidRPr="00722AF1">
        <w:rPr>
          <w:rFonts w:cs="Times New Roman"/>
          <w:sz w:val="22"/>
          <w:szCs w:val="22"/>
        </w:rPr>
        <w:t xml:space="preserve"> </w:t>
      </w:r>
    </w:p>
    <w:p w14:paraId="7C59D7C1" w14:textId="0F88A72A" w:rsidR="00515E66" w:rsidRPr="00FE526A" w:rsidRDefault="007E589F" w:rsidP="00241F39">
      <w:pPr>
        <w:widowControl w:val="0"/>
        <w:numPr>
          <w:ilvl w:val="0"/>
          <w:numId w:val="19"/>
        </w:numPr>
        <w:shd w:val="clear" w:color="auto" w:fill="FFFFFF"/>
        <w:tabs>
          <w:tab w:val="clear" w:pos="168"/>
          <w:tab w:val="clear" w:pos="185"/>
          <w:tab w:val="clear" w:pos="203"/>
          <w:tab w:val="clear" w:pos="223"/>
          <w:tab w:val="clear" w:pos="245"/>
          <w:tab w:val="clear" w:pos="270"/>
          <w:tab w:val="clear" w:pos="297"/>
          <w:tab w:val="clear" w:pos="327"/>
          <w:tab w:val="clear" w:pos="36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Style w:val="iadneA"/>
          <w:rFonts w:eastAsia="Tahoma" w:cs="Times New Roman"/>
          <w:sz w:val="22"/>
          <w:szCs w:val="22"/>
        </w:rPr>
      </w:pPr>
      <w:r w:rsidRPr="00722AF1">
        <w:rPr>
          <w:sz w:val="22"/>
          <w:szCs w:val="22"/>
        </w:rPr>
        <w:t xml:space="preserve">Zhotoviteľ je povinný zabezpečovať priebeh </w:t>
      </w:r>
      <w:r w:rsidRPr="00FE526A">
        <w:rPr>
          <w:sz w:val="22"/>
          <w:szCs w:val="22"/>
        </w:rPr>
        <w:t>realizácie diela</w:t>
      </w:r>
      <w:r w:rsidR="00BD6383" w:rsidRPr="00FE526A">
        <w:rPr>
          <w:sz w:val="22"/>
          <w:szCs w:val="22"/>
        </w:rPr>
        <w:t>. Spôsob dokumentovania výstavby bude zahŕňať týždenné kópie stavebných denníkov, fotografií postupu stavby, dodávateľské faktúry a ich dodávateľské listy a akceptačné protokoly. Zhotoviteľ sa zaväzuje minimálne 15 prac</w:t>
      </w:r>
      <w:r w:rsidR="00FE526A" w:rsidRPr="00FE526A">
        <w:rPr>
          <w:sz w:val="22"/>
          <w:szCs w:val="22"/>
        </w:rPr>
        <w:t>.</w:t>
      </w:r>
      <w:r w:rsidR="00BD6383" w:rsidRPr="00FE526A">
        <w:rPr>
          <w:sz w:val="22"/>
          <w:szCs w:val="22"/>
        </w:rPr>
        <w:t xml:space="preserve"> dní vopred ohlásiť míľniky v procese stavby, pri ktorých dochádza k zastavaniu do budúcna neviditeľných častí stavieb tak aby objednávateľ mal možnosť vykonať účinnú kontrolu. </w:t>
      </w:r>
    </w:p>
    <w:p w14:paraId="1DB6F39D" w14:textId="006DC8E0" w:rsidR="0094693B" w:rsidRPr="00E627F4" w:rsidRDefault="0094693B" w:rsidP="00CF498B">
      <w:pPr>
        <w:widowControl w:val="0"/>
        <w:numPr>
          <w:ilvl w:val="0"/>
          <w:numId w:val="19"/>
        </w:numPr>
        <w:shd w:val="clear" w:color="auto" w:fill="FFFFFF"/>
        <w:tabs>
          <w:tab w:val="clear" w:pos="168"/>
          <w:tab w:val="clear" w:pos="185"/>
          <w:tab w:val="clear" w:pos="203"/>
          <w:tab w:val="clear" w:pos="223"/>
          <w:tab w:val="clear" w:pos="245"/>
          <w:tab w:val="clear" w:pos="270"/>
          <w:tab w:val="clear" w:pos="297"/>
          <w:tab w:val="clear" w:pos="327"/>
          <w:tab w:val="clear" w:pos="36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425"/>
        <w:jc w:val="both"/>
        <w:rPr>
          <w:rFonts w:eastAsia="Tahoma" w:cs="Times New Roman"/>
          <w:sz w:val="22"/>
          <w:szCs w:val="22"/>
        </w:rPr>
      </w:pPr>
      <w:r w:rsidRPr="00722AF1">
        <w:rPr>
          <w:rFonts w:cs="Times New Roman"/>
          <w:sz w:val="22"/>
          <w:szCs w:val="22"/>
        </w:rPr>
        <w:t xml:space="preserve">Zmluvné strany sa dohodli, ak v  </w:t>
      </w:r>
      <w:r w:rsidR="00E72DA0" w:rsidRPr="00722AF1">
        <w:rPr>
          <w:rFonts w:cs="Times New Roman"/>
          <w:sz w:val="22"/>
          <w:szCs w:val="22"/>
        </w:rPr>
        <w:t>Zmluve</w:t>
      </w:r>
      <w:r w:rsidRPr="00722AF1">
        <w:rPr>
          <w:rFonts w:cs="Times New Roman"/>
          <w:sz w:val="22"/>
          <w:szCs w:val="22"/>
        </w:rPr>
        <w:t xml:space="preserve"> nie je uvedené inak, že v prípade potreby akejkoľvek súčinnosti zo strany objednávateľa</w:t>
      </w:r>
      <w:r w:rsidR="00515E66" w:rsidRPr="00722AF1">
        <w:rPr>
          <w:rFonts w:cs="Times New Roman"/>
          <w:sz w:val="22"/>
          <w:szCs w:val="22"/>
        </w:rPr>
        <w:t>,</w:t>
      </w:r>
      <w:r w:rsidRPr="00722AF1">
        <w:rPr>
          <w:rFonts w:cs="Times New Roman"/>
          <w:sz w:val="22"/>
          <w:szCs w:val="22"/>
        </w:rPr>
        <w:t xml:space="preserve"> je zhotoviteľ povinný oznámiť</w:t>
      </w:r>
      <w:r w:rsidRPr="00E627F4">
        <w:rPr>
          <w:rFonts w:cs="Times New Roman"/>
          <w:sz w:val="22"/>
          <w:szCs w:val="22"/>
        </w:rPr>
        <w:t xml:space="preserve"> túto skutočnosť objednávateľovi minimálne 2 pracovné dni vopred pred jej želaným poskytnutím.</w:t>
      </w:r>
    </w:p>
    <w:p w14:paraId="0EAC821D" w14:textId="77777777" w:rsidR="008F12EA" w:rsidRPr="00E627F4" w:rsidRDefault="008F12EA" w:rsidP="005E2B48">
      <w:pPr>
        <w:widowControl w:val="0"/>
        <w:numPr>
          <w:ilvl w:val="0"/>
          <w:numId w:val="19"/>
        </w:numPr>
        <w:shd w:val="clear" w:color="auto" w:fill="FFFFFF"/>
        <w:tabs>
          <w:tab w:val="clear" w:pos="168"/>
          <w:tab w:val="clear" w:pos="185"/>
          <w:tab w:val="clear" w:pos="203"/>
          <w:tab w:val="clear" w:pos="223"/>
          <w:tab w:val="clear" w:pos="245"/>
          <w:tab w:val="clear" w:pos="270"/>
          <w:tab w:val="clear" w:pos="297"/>
          <w:tab w:val="clear" w:pos="327"/>
          <w:tab w:val="clear" w:pos="36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hanging="567"/>
        <w:jc w:val="both"/>
        <w:rPr>
          <w:rFonts w:eastAsia="Tahoma" w:cs="Times New Roman"/>
          <w:sz w:val="22"/>
          <w:szCs w:val="22"/>
        </w:rPr>
      </w:pPr>
      <w:r w:rsidRPr="00E627F4">
        <w:rPr>
          <w:rStyle w:val="iadneA"/>
          <w:rFonts w:cs="Times New Roman"/>
          <w:bCs/>
          <w:sz w:val="22"/>
          <w:szCs w:val="22"/>
        </w:rPr>
        <w:t xml:space="preserve">Zhotoviteľ </w:t>
      </w:r>
      <w:r w:rsidRPr="00E627F4">
        <w:rPr>
          <w:rFonts w:cs="Times New Roman"/>
          <w:sz w:val="22"/>
          <w:szCs w:val="22"/>
        </w:rPr>
        <w:t xml:space="preserve">znáša nebezpečenstvo škody na veciach, ktoré zabezpečil pre vykonanie </w:t>
      </w:r>
      <w:r w:rsidR="00310318" w:rsidRPr="00E627F4">
        <w:rPr>
          <w:rFonts w:cs="Times New Roman"/>
          <w:sz w:val="22"/>
          <w:szCs w:val="22"/>
        </w:rPr>
        <w:t>diela</w:t>
      </w:r>
      <w:r w:rsidRPr="00E627F4">
        <w:rPr>
          <w:rFonts w:cs="Times New Roman"/>
          <w:sz w:val="22"/>
          <w:szCs w:val="22"/>
        </w:rPr>
        <w:t>.</w:t>
      </w:r>
    </w:p>
    <w:p w14:paraId="0B084F3B" w14:textId="472AA288" w:rsidR="008F12EA" w:rsidRPr="001B0DE1" w:rsidRDefault="008F12EA" w:rsidP="00241F39">
      <w:pPr>
        <w:widowControl w:val="0"/>
        <w:numPr>
          <w:ilvl w:val="0"/>
          <w:numId w:val="19"/>
        </w:numPr>
        <w:shd w:val="clear" w:color="auto" w:fill="FFFFFF"/>
        <w:tabs>
          <w:tab w:val="clear" w:pos="168"/>
          <w:tab w:val="clear" w:pos="185"/>
          <w:tab w:val="clear" w:pos="203"/>
          <w:tab w:val="clear" w:pos="223"/>
          <w:tab w:val="clear" w:pos="245"/>
          <w:tab w:val="clear" w:pos="270"/>
          <w:tab w:val="clear" w:pos="297"/>
          <w:tab w:val="clear" w:pos="327"/>
          <w:tab w:val="clear" w:pos="360"/>
          <w:tab w:val="left" w:pos="567"/>
          <w:tab w:val="left" w:pos="141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425"/>
        <w:jc w:val="both"/>
        <w:rPr>
          <w:rStyle w:val="iadneA"/>
          <w:rFonts w:eastAsia="Tahoma" w:cs="Times New Roman"/>
          <w:sz w:val="22"/>
          <w:szCs w:val="22"/>
        </w:rPr>
      </w:pPr>
      <w:r w:rsidRPr="00E627F4">
        <w:rPr>
          <w:rFonts w:cs="Times New Roman"/>
          <w:sz w:val="22"/>
          <w:szCs w:val="22"/>
        </w:rPr>
        <w:t xml:space="preserve">Nebezpečenstvo škody na </w:t>
      </w:r>
      <w:r w:rsidR="009D6436" w:rsidRPr="00E627F4">
        <w:rPr>
          <w:rFonts w:cs="Times New Roman"/>
          <w:sz w:val="22"/>
          <w:szCs w:val="22"/>
        </w:rPr>
        <w:t>zhotovovanom diele</w:t>
      </w:r>
      <w:r w:rsidRPr="00E627F4">
        <w:rPr>
          <w:rFonts w:cs="Times New Roman"/>
          <w:sz w:val="22"/>
          <w:szCs w:val="22"/>
        </w:rPr>
        <w:t xml:space="preserve"> alebo jeho vykonanej časti</w:t>
      </w:r>
      <w:r w:rsidR="00A32506" w:rsidRPr="00E627F4">
        <w:rPr>
          <w:rFonts w:cs="Times New Roman"/>
          <w:sz w:val="22"/>
          <w:szCs w:val="22"/>
        </w:rPr>
        <w:t xml:space="preserve"> </w:t>
      </w:r>
      <w:r w:rsidRPr="00E627F4">
        <w:rPr>
          <w:rFonts w:cs="Times New Roman"/>
          <w:sz w:val="22"/>
          <w:szCs w:val="22"/>
        </w:rPr>
        <w:t xml:space="preserve">(časti diela) znáša výlučne </w:t>
      </w:r>
      <w:r w:rsidRPr="00E627F4">
        <w:rPr>
          <w:rStyle w:val="iadneA"/>
          <w:rFonts w:cs="Times New Roman"/>
          <w:bCs/>
          <w:sz w:val="22"/>
          <w:szCs w:val="22"/>
        </w:rPr>
        <w:t>zhotoviteľ</w:t>
      </w:r>
      <w:r w:rsidR="00A32506" w:rsidRPr="00E627F4">
        <w:rPr>
          <w:rStyle w:val="iadneA"/>
          <w:rFonts w:cs="Times New Roman"/>
          <w:bCs/>
          <w:sz w:val="22"/>
          <w:szCs w:val="22"/>
        </w:rPr>
        <w:t>,</w:t>
      </w:r>
      <w:r w:rsidRPr="00E627F4">
        <w:rPr>
          <w:rStyle w:val="iadneA"/>
          <w:rFonts w:cs="Times New Roman"/>
          <w:bCs/>
          <w:sz w:val="22"/>
          <w:szCs w:val="22"/>
        </w:rPr>
        <w:t xml:space="preserve"> </w:t>
      </w:r>
      <w:r w:rsidRPr="00E627F4">
        <w:rPr>
          <w:rFonts w:cs="Times New Roman"/>
          <w:sz w:val="22"/>
          <w:szCs w:val="22"/>
        </w:rPr>
        <w:t>a to až do jeho prevzatia podľa čl</w:t>
      </w:r>
      <w:r w:rsidR="00515E66" w:rsidRPr="00E627F4">
        <w:rPr>
          <w:rFonts w:cs="Times New Roman"/>
          <w:sz w:val="22"/>
          <w:szCs w:val="22"/>
        </w:rPr>
        <w:t>ánku</w:t>
      </w:r>
      <w:r w:rsidRPr="00E627F4">
        <w:rPr>
          <w:rFonts w:cs="Times New Roman"/>
          <w:sz w:val="22"/>
          <w:szCs w:val="22"/>
        </w:rPr>
        <w:t xml:space="preserve"> VI</w:t>
      </w:r>
      <w:r w:rsidR="00515E66" w:rsidRPr="00E627F4">
        <w:rPr>
          <w:rFonts w:cs="Times New Roman"/>
          <w:sz w:val="22"/>
          <w:szCs w:val="22"/>
        </w:rPr>
        <w:t>.</w:t>
      </w:r>
      <w:r w:rsidRPr="00E627F4">
        <w:rPr>
          <w:rFonts w:cs="Times New Roman"/>
          <w:sz w:val="22"/>
          <w:szCs w:val="22"/>
        </w:rPr>
        <w:t xml:space="preserve"> </w:t>
      </w:r>
      <w:r w:rsidR="00E72DA0" w:rsidRPr="00E627F4">
        <w:rPr>
          <w:rFonts w:cs="Times New Roman"/>
          <w:sz w:val="22"/>
          <w:szCs w:val="22"/>
        </w:rPr>
        <w:t>Zmluvy</w:t>
      </w:r>
      <w:r w:rsidRPr="00E627F4">
        <w:rPr>
          <w:rFonts w:cs="Times New Roman"/>
          <w:sz w:val="22"/>
          <w:szCs w:val="22"/>
        </w:rPr>
        <w:t xml:space="preserve"> zo strany </w:t>
      </w:r>
      <w:r w:rsidRPr="00E627F4">
        <w:rPr>
          <w:rStyle w:val="iadneA"/>
          <w:rFonts w:cs="Times New Roman"/>
          <w:bCs/>
          <w:sz w:val="22"/>
          <w:szCs w:val="22"/>
        </w:rPr>
        <w:t xml:space="preserve">objednávateľa. </w:t>
      </w:r>
      <w:r w:rsidRPr="00E627F4">
        <w:rPr>
          <w:rFonts w:cs="Times New Roman"/>
          <w:sz w:val="22"/>
          <w:szCs w:val="22"/>
        </w:rPr>
        <w:t>Nebezpečenstvo</w:t>
      </w:r>
      <w:r w:rsidR="00A32506" w:rsidRPr="00E627F4">
        <w:rPr>
          <w:rFonts w:cs="Times New Roman"/>
          <w:sz w:val="22"/>
          <w:szCs w:val="22"/>
        </w:rPr>
        <w:t xml:space="preserve"> vzniku škody na </w:t>
      </w:r>
      <w:r w:rsidRPr="00E627F4">
        <w:rPr>
          <w:rStyle w:val="iadneA"/>
          <w:rFonts w:cs="Times New Roman"/>
          <w:bCs/>
          <w:sz w:val="22"/>
          <w:szCs w:val="22"/>
        </w:rPr>
        <w:t>diel</w:t>
      </w:r>
      <w:r w:rsidR="00A32506" w:rsidRPr="00E627F4">
        <w:rPr>
          <w:rStyle w:val="iadneA"/>
          <w:rFonts w:cs="Times New Roman"/>
          <w:bCs/>
          <w:sz w:val="22"/>
          <w:szCs w:val="22"/>
        </w:rPr>
        <w:t>e</w:t>
      </w:r>
      <w:r w:rsidRPr="00E627F4">
        <w:rPr>
          <w:rFonts w:cs="Times New Roman"/>
          <w:sz w:val="22"/>
          <w:szCs w:val="22"/>
        </w:rPr>
        <w:t xml:space="preserve"> prechádza zo </w:t>
      </w:r>
      <w:r w:rsidRPr="00E627F4">
        <w:rPr>
          <w:rStyle w:val="iadneA"/>
          <w:rFonts w:cs="Times New Roman"/>
          <w:bCs/>
          <w:sz w:val="22"/>
          <w:szCs w:val="22"/>
        </w:rPr>
        <w:t xml:space="preserve">zhotoviteľa </w:t>
      </w:r>
      <w:r w:rsidRPr="00E627F4">
        <w:rPr>
          <w:rFonts w:cs="Times New Roman"/>
          <w:sz w:val="22"/>
          <w:szCs w:val="22"/>
        </w:rPr>
        <w:t xml:space="preserve">na </w:t>
      </w:r>
      <w:r w:rsidRPr="00E627F4">
        <w:rPr>
          <w:rStyle w:val="iadneA"/>
          <w:rFonts w:cs="Times New Roman"/>
          <w:bCs/>
          <w:sz w:val="22"/>
          <w:szCs w:val="22"/>
        </w:rPr>
        <w:t xml:space="preserve">objednávateľa </w:t>
      </w:r>
      <w:r w:rsidRPr="00E627F4">
        <w:rPr>
          <w:rFonts w:cs="Times New Roman"/>
          <w:sz w:val="22"/>
          <w:szCs w:val="22"/>
        </w:rPr>
        <w:t xml:space="preserve">záverečným odovzdaním </w:t>
      </w:r>
      <w:r w:rsidR="007E589F" w:rsidRPr="00E627F4">
        <w:rPr>
          <w:rFonts w:cs="Times New Roman"/>
          <w:sz w:val="22"/>
          <w:szCs w:val="22"/>
        </w:rPr>
        <w:t>diela</w:t>
      </w:r>
      <w:r w:rsidRPr="00E627F4">
        <w:rPr>
          <w:rFonts w:cs="Times New Roman"/>
          <w:sz w:val="22"/>
          <w:szCs w:val="22"/>
        </w:rPr>
        <w:t xml:space="preserve">, podpísaním </w:t>
      </w:r>
      <w:r w:rsidRPr="00E627F4">
        <w:rPr>
          <w:rStyle w:val="iadneA"/>
          <w:rFonts w:cs="Times New Roman"/>
          <w:bCs/>
          <w:sz w:val="22"/>
          <w:szCs w:val="22"/>
        </w:rPr>
        <w:t>protokolu</w:t>
      </w:r>
      <w:r w:rsidR="00A32506" w:rsidRPr="00E627F4">
        <w:rPr>
          <w:rStyle w:val="iadneA"/>
          <w:rFonts w:cs="Times New Roman"/>
          <w:bCs/>
          <w:sz w:val="22"/>
          <w:szCs w:val="22"/>
        </w:rPr>
        <w:t xml:space="preserve"> o konečnom prevzatí diela</w:t>
      </w:r>
      <w:r w:rsidR="00310318" w:rsidRPr="00E627F4">
        <w:rPr>
          <w:rStyle w:val="iadneA"/>
          <w:rFonts w:cs="Times New Roman"/>
          <w:bCs/>
          <w:sz w:val="22"/>
          <w:szCs w:val="22"/>
        </w:rPr>
        <w:t xml:space="preserve"> zmluvnými stranami</w:t>
      </w:r>
      <w:r w:rsidRPr="00E627F4">
        <w:rPr>
          <w:rStyle w:val="iadneA"/>
          <w:rFonts w:cs="Times New Roman"/>
          <w:bCs/>
          <w:sz w:val="22"/>
          <w:szCs w:val="22"/>
        </w:rPr>
        <w:t>.</w:t>
      </w:r>
      <w:r w:rsidR="009D6436" w:rsidRPr="00E627F4">
        <w:rPr>
          <w:rFonts w:cs="Times New Roman"/>
          <w:sz w:val="22"/>
          <w:szCs w:val="22"/>
        </w:rPr>
        <w:t xml:space="preserve"> </w:t>
      </w:r>
      <w:r w:rsidR="009D6436" w:rsidRPr="00E627F4">
        <w:rPr>
          <w:rFonts w:cs="Times New Roman"/>
          <w:color w:val="000000" w:themeColor="text1"/>
          <w:sz w:val="22"/>
          <w:szCs w:val="22"/>
        </w:rPr>
        <w:t xml:space="preserve">Vzhľadom na skutočnosť, že </w:t>
      </w:r>
      <w:r w:rsidR="009D6436" w:rsidRPr="00E627F4">
        <w:rPr>
          <w:rFonts w:eastAsia="Times New Roman" w:cs="Times New Roman"/>
          <w:sz w:val="22"/>
          <w:szCs w:val="22"/>
          <w:bdr w:val="none" w:sz="0" w:space="0" w:color="auto"/>
          <w:shd w:val="clear" w:color="auto" w:fill="FFFFFF"/>
        </w:rPr>
        <w:t>zhotoviteľ zhotovuje dielo u objednávateľa, na jeho pozemku, resp. stavbe,  vlastníkom</w:t>
      </w:r>
      <w:r w:rsidR="009D6436" w:rsidRPr="001B0DE1">
        <w:rPr>
          <w:rFonts w:eastAsia="Times New Roman" w:cs="Times New Roman"/>
          <w:sz w:val="22"/>
          <w:szCs w:val="22"/>
          <w:bdr w:val="none" w:sz="0" w:space="0" w:color="auto"/>
          <w:shd w:val="clear" w:color="auto" w:fill="FFFFFF"/>
        </w:rPr>
        <w:t xml:space="preserve"> zhotovovaného diel</w:t>
      </w:r>
      <w:r w:rsidR="00A3052B">
        <w:rPr>
          <w:rFonts w:eastAsia="Times New Roman" w:cs="Times New Roman"/>
          <w:sz w:val="22"/>
          <w:szCs w:val="22"/>
          <w:bdr w:val="none" w:sz="0" w:space="0" w:color="auto"/>
          <w:shd w:val="clear" w:color="auto" w:fill="FFFFFF"/>
        </w:rPr>
        <w:t>a</w:t>
      </w:r>
      <w:r w:rsidR="009D6436" w:rsidRPr="001B0DE1">
        <w:rPr>
          <w:rFonts w:eastAsia="Times New Roman" w:cs="Times New Roman"/>
          <w:sz w:val="22"/>
          <w:szCs w:val="22"/>
          <w:bdr w:val="none" w:sz="0" w:space="0" w:color="auto"/>
          <w:shd w:val="clear" w:color="auto" w:fill="FFFFFF"/>
        </w:rPr>
        <w:t xml:space="preserve"> je objednávateľ.</w:t>
      </w:r>
    </w:p>
    <w:p w14:paraId="58D442DA" w14:textId="77777777" w:rsidR="008F12EA" w:rsidRPr="001B0DE1" w:rsidRDefault="00A32506" w:rsidP="00241F39">
      <w:pPr>
        <w:pStyle w:val="Odsekzoznamu"/>
        <w:widowControl w:val="0"/>
        <w:numPr>
          <w:ilvl w:val="0"/>
          <w:numId w:val="16"/>
        </w:numPr>
        <w:shd w:val="clear" w:color="auto" w:fill="FFFFFF"/>
        <w:tabs>
          <w:tab w:val="clear" w:pos="168"/>
          <w:tab w:val="clear" w:pos="185"/>
          <w:tab w:val="clear" w:pos="203"/>
          <w:tab w:val="clear" w:pos="223"/>
          <w:tab w:val="clear" w:pos="245"/>
          <w:tab w:val="clear" w:pos="27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425"/>
        <w:jc w:val="both"/>
        <w:rPr>
          <w:rFonts w:ascii="Times New Roman" w:eastAsia="Tahoma" w:hAnsi="Times New Roman" w:cs="Times New Roman"/>
          <w:sz w:val="22"/>
          <w:szCs w:val="22"/>
        </w:rPr>
      </w:pPr>
      <w:r w:rsidRPr="001B0DE1">
        <w:rPr>
          <w:rFonts w:ascii="Times New Roman" w:hAnsi="Times New Roman" w:cs="Times New Roman"/>
          <w:sz w:val="22"/>
          <w:szCs w:val="22"/>
        </w:rPr>
        <w:t>V prípade vzniku škody na diele</w:t>
      </w:r>
      <w:r w:rsidR="00515E66" w:rsidRPr="001B0DE1">
        <w:rPr>
          <w:rFonts w:ascii="Times New Roman" w:hAnsi="Times New Roman" w:cs="Times New Roman"/>
          <w:sz w:val="22"/>
          <w:szCs w:val="22"/>
        </w:rPr>
        <w:t xml:space="preserve"> či </w:t>
      </w:r>
      <w:r w:rsidRPr="001B0DE1">
        <w:rPr>
          <w:rFonts w:ascii="Times New Roman" w:hAnsi="Times New Roman" w:cs="Times New Roman"/>
          <w:sz w:val="22"/>
          <w:szCs w:val="22"/>
        </w:rPr>
        <w:t>jeho časti do času ich</w:t>
      </w:r>
      <w:r w:rsidR="008F12EA" w:rsidRPr="001B0DE1">
        <w:rPr>
          <w:rFonts w:ascii="Times New Roman" w:hAnsi="Times New Roman" w:cs="Times New Roman"/>
          <w:sz w:val="22"/>
          <w:szCs w:val="22"/>
        </w:rPr>
        <w:t xml:space="preserve"> prevzatia </w:t>
      </w:r>
      <w:r w:rsidR="008F12EA" w:rsidRPr="001B0DE1">
        <w:rPr>
          <w:rStyle w:val="iadneA"/>
          <w:rFonts w:ascii="Times New Roman" w:hAnsi="Times New Roman" w:cs="Times New Roman"/>
          <w:bCs/>
          <w:sz w:val="22"/>
          <w:szCs w:val="22"/>
        </w:rPr>
        <w:t xml:space="preserve">objednávateľom </w:t>
      </w:r>
      <w:r w:rsidR="008F12EA" w:rsidRPr="001B0DE1">
        <w:rPr>
          <w:rFonts w:ascii="Times New Roman" w:hAnsi="Times New Roman" w:cs="Times New Roman"/>
          <w:sz w:val="22"/>
          <w:szCs w:val="22"/>
        </w:rPr>
        <w:t xml:space="preserve">sa </w:t>
      </w:r>
      <w:r w:rsidR="008F12EA" w:rsidRPr="001B0DE1">
        <w:rPr>
          <w:rStyle w:val="iadneA"/>
          <w:rFonts w:ascii="Times New Roman" w:hAnsi="Times New Roman" w:cs="Times New Roman"/>
          <w:bCs/>
          <w:sz w:val="22"/>
          <w:szCs w:val="22"/>
        </w:rPr>
        <w:t xml:space="preserve">zhotoviteľ </w:t>
      </w:r>
      <w:r w:rsidR="008F12EA" w:rsidRPr="001B0DE1">
        <w:rPr>
          <w:rFonts w:ascii="Times New Roman" w:hAnsi="Times New Roman" w:cs="Times New Roman"/>
          <w:sz w:val="22"/>
          <w:szCs w:val="22"/>
        </w:rPr>
        <w:t xml:space="preserve">zaväzuje túto škodu oznámiť </w:t>
      </w:r>
      <w:r w:rsidR="008F12EA" w:rsidRPr="001B0DE1">
        <w:rPr>
          <w:rStyle w:val="iadneA"/>
          <w:rFonts w:ascii="Times New Roman" w:hAnsi="Times New Roman" w:cs="Times New Roman"/>
          <w:bCs/>
          <w:sz w:val="22"/>
          <w:szCs w:val="22"/>
        </w:rPr>
        <w:t xml:space="preserve">objednávateľovi </w:t>
      </w:r>
      <w:r w:rsidR="008F12EA" w:rsidRPr="001B0DE1">
        <w:rPr>
          <w:rFonts w:ascii="Times New Roman" w:hAnsi="Times New Roman" w:cs="Times New Roman"/>
          <w:sz w:val="22"/>
          <w:szCs w:val="22"/>
        </w:rPr>
        <w:t xml:space="preserve">a prednostne, bez zbytočného odkladu, uviesť </w:t>
      </w:r>
      <w:r w:rsidRPr="001B0DE1">
        <w:rPr>
          <w:rFonts w:ascii="Times New Roman" w:hAnsi="Times New Roman" w:cs="Times New Roman"/>
          <w:sz w:val="22"/>
          <w:szCs w:val="22"/>
        </w:rPr>
        <w:t>dielo</w:t>
      </w:r>
      <w:r w:rsidR="00515E66" w:rsidRPr="001B0DE1">
        <w:rPr>
          <w:rFonts w:ascii="Times New Roman" w:hAnsi="Times New Roman" w:cs="Times New Roman"/>
          <w:sz w:val="22"/>
          <w:szCs w:val="22"/>
        </w:rPr>
        <w:t xml:space="preserve"> či</w:t>
      </w:r>
      <w:r w:rsidRPr="001B0DE1">
        <w:rPr>
          <w:rFonts w:ascii="Times New Roman" w:hAnsi="Times New Roman" w:cs="Times New Roman"/>
          <w:sz w:val="22"/>
          <w:szCs w:val="22"/>
        </w:rPr>
        <w:t xml:space="preserve"> jeho </w:t>
      </w:r>
      <w:r w:rsidR="008F12EA" w:rsidRPr="001B0DE1">
        <w:rPr>
          <w:rFonts w:ascii="Times New Roman" w:hAnsi="Times New Roman" w:cs="Times New Roman"/>
          <w:sz w:val="22"/>
          <w:szCs w:val="22"/>
        </w:rPr>
        <w:t>časť do pôvodného stavu</w:t>
      </w:r>
      <w:r w:rsidR="00127669" w:rsidRPr="001B0DE1">
        <w:rPr>
          <w:rFonts w:ascii="Times New Roman" w:hAnsi="Times New Roman" w:cs="Times New Roman"/>
          <w:sz w:val="22"/>
          <w:szCs w:val="22"/>
        </w:rPr>
        <w:t xml:space="preserve"> na vlastné náklady</w:t>
      </w:r>
      <w:r w:rsidR="008F12EA" w:rsidRPr="001B0DE1">
        <w:rPr>
          <w:rFonts w:ascii="Times New Roman" w:hAnsi="Times New Roman" w:cs="Times New Roman"/>
          <w:sz w:val="22"/>
          <w:szCs w:val="22"/>
        </w:rPr>
        <w:t>.</w:t>
      </w:r>
    </w:p>
    <w:p w14:paraId="62159CC7" w14:textId="77777777" w:rsidR="00A32506" w:rsidRPr="001B0DE1" w:rsidRDefault="00A32506" w:rsidP="004933F1">
      <w:pPr>
        <w:pStyle w:val="Odsekzoznamu"/>
        <w:widowControl w:val="0"/>
        <w:numPr>
          <w:ilvl w:val="0"/>
          <w:numId w:val="16"/>
        </w:numPr>
        <w:shd w:val="clear" w:color="auto" w:fill="FFFFFF"/>
        <w:tabs>
          <w:tab w:val="clear" w:pos="168"/>
          <w:tab w:val="clear" w:pos="185"/>
          <w:tab w:val="clear" w:pos="203"/>
          <w:tab w:val="clear" w:pos="223"/>
          <w:tab w:val="clear" w:pos="245"/>
          <w:tab w:val="clear" w:pos="27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425"/>
        <w:jc w:val="both"/>
        <w:rPr>
          <w:rFonts w:ascii="Times New Roman" w:eastAsia="Tahoma" w:hAnsi="Times New Roman" w:cs="Times New Roman"/>
          <w:sz w:val="22"/>
          <w:szCs w:val="22"/>
        </w:rPr>
      </w:pPr>
      <w:r w:rsidRPr="001B0DE1">
        <w:rPr>
          <w:rFonts w:ascii="Times New Roman" w:hAnsi="Times New Roman" w:cs="Times New Roman"/>
          <w:sz w:val="22"/>
          <w:szCs w:val="22"/>
        </w:rPr>
        <w:t xml:space="preserve">Vykládku </w:t>
      </w:r>
      <w:r w:rsidR="00BA3813" w:rsidRPr="001B0DE1">
        <w:rPr>
          <w:rFonts w:ascii="Times New Roman" w:hAnsi="Times New Roman" w:cs="Times New Roman"/>
          <w:sz w:val="22"/>
          <w:szCs w:val="22"/>
        </w:rPr>
        <w:t>materiálu</w:t>
      </w:r>
      <w:r w:rsidRPr="001B0DE1">
        <w:rPr>
          <w:rFonts w:ascii="Times New Roman" w:hAnsi="Times New Roman" w:cs="Times New Roman"/>
          <w:sz w:val="22"/>
          <w:szCs w:val="22"/>
        </w:rPr>
        <w:t xml:space="preserve"> a jeho transportovanie na miesto </w:t>
      </w:r>
      <w:r w:rsidR="00BA3813" w:rsidRPr="001B0DE1">
        <w:rPr>
          <w:rFonts w:ascii="Times New Roman" w:hAnsi="Times New Roman" w:cs="Times New Roman"/>
          <w:sz w:val="22"/>
          <w:szCs w:val="22"/>
        </w:rPr>
        <w:t>vykonania diela</w:t>
      </w:r>
      <w:r w:rsidR="00932B2B" w:rsidRPr="001B0DE1">
        <w:rPr>
          <w:rFonts w:ascii="Times New Roman" w:hAnsi="Times New Roman" w:cs="Times New Roman"/>
          <w:sz w:val="22"/>
          <w:szCs w:val="22"/>
        </w:rPr>
        <w:t>,</w:t>
      </w:r>
      <w:r w:rsidRPr="001B0DE1">
        <w:rPr>
          <w:rFonts w:ascii="Times New Roman" w:hAnsi="Times New Roman" w:cs="Times New Roman"/>
          <w:sz w:val="22"/>
          <w:szCs w:val="22"/>
        </w:rPr>
        <w:t xml:space="preserve"> ako aj samotnú </w:t>
      </w:r>
      <w:r w:rsidR="00BA3813" w:rsidRPr="001B0DE1">
        <w:rPr>
          <w:rFonts w:ascii="Times New Roman" w:hAnsi="Times New Roman" w:cs="Times New Roman"/>
          <w:sz w:val="22"/>
          <w:szCs w:val="22"/>
        </w:rPr>
        <w:t>inštaláciu, zapracovanie</w:t>
      </w:r>
      <w:r w:rsidRPr="001B0DE1">
        <w:rPr>
          <w:rFonts w:ascii="Times New Roman" w:hAnsi="Times New Roman" w:cs="Times New Roman"/>
          <w:sz w:val="22"/>
          <w:szCs w:val="22"/>
        </w:rPr>
        <w:t xml:space="preserve"> zabezpečuje zhotoviteľ na vlastné nebezpečenstvo a </w:t>
      </w:r>
      <w:r w:rsidR="00932B2B" w:rsidRPr="001B0DE1">
        <w:rPr>
          <w:rFonts w:ascii="Times New Roman" w:hAnsi="Times New Roman" w:cs="Times New Roman"/>
          <w:sz w:val="22"/>
          <w:szCs w:val="22"/>
        </w:rPr>
        <w:t xml:space="preserve"> </w:t>
      </w:r>
      <w:r w:rsidRPr="001B0DE1">
        <w:rPr>
          <w:rFonts w:ascii="Times New Roman" w:hAnsi="Times New Roman" w:cs="Times New Roman"/>
          <w:sz w:val="22"/>
          <w:szCs w:val="22"/>
        </w:rPr>
        <w:t>náklady, ktoré sú už zahrnuté v celkovej cene diela.</w:t>
      </w:r>
    </w:p>
    <w:p w14:paraId="722C7A99" w14:textId="7386BD85" w:rsidR="0096693F" w:rsidRPr="001B0DE1" w:rsidRDefault="0096693F" w:rsidP="004933F1">
      <w:pPr>
        <w:pStyle w:val="Odsekzoznamu"/>
        <w:widowControl w:val="0"/>
        <w:numPr>
          <w:ilvl w:val="0"/>
          <w:numId w:val="16"/>
        </w:numPr>
        <w:shd w:val="clear" w:color="auto" w:fill="FFFFFF"/>
        <w:tabs>
          <w:tab w:val="clear" w:pos="168"/>
          <w:tab w:val="clear" w:pos="185"/>
          <w:tab w:val="clear" w:pos="203"/>
          <w:tab w:val="clear" w:pos="223"/>
          <w:tab w:val="clear" w:pos="245"/>
          <w:tab w:val="clear" w:pos="270"/>
          <w:tab w:val="left" w:pos="567"/>
          <w:tab w:val="left" w:pos="141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425"/>
        <w:jc w:val="both"/>
        <w:rPr>
          <w:rFonts w:ascii="Times New Roman" w:eastAsia="Tahoma" w:hAnsi="Times New Roman" w:cs="Times New Roman"/>
          <w:sz w:val="22"/>
          <w:szCs w:val="22"/>
        </w:rPr>
      </w:pPr>
      <w:r w:rsidRPr="001B0DE1">
        <w:rPr>
          <w:rFonts w:ascii="Times New Roman" w:hAnsi="Times New Roman" w:cs="Times New Roman"/>
          <w:color w:val="auto"/>
          <w:sz w:val="22"/>
          <w:szCs w:val="22"/>
        </w:rPr>
        <w:t xml:space="preserve">Zmluvné strany sa dohodli, že v prípade, ak zhotoviteľ pred riadnym ukončením diela od </w:t>
      </w:r>
      <w:r w:rsidR="00E72DA0" w:rsidRPr="001B0DE1">
        <w:rPr>
          <w:rFonts w:ascii="Times New Roman" w:hAnsi="Times New Roman" w:cs="Times New Roman"/>
          <w:color w:val="auto"/>
          <w:sz w:val="22"/>
          <w:szCs w:val="22"/>
        </w:rPr>
        <w:t>Zmluvy</w:t>
      </w:r>
      <w:r w:rsidRPr="001B0DE1">
        <w:rPr>
          <w:rFonts w:ascii="Times New Roman" w:hAnsi="Times New Roman" w:cs="Times New Roman"/>
          <w:color w:val="auto"/>
          <w:sz w:val="22"/>
          <w:szCs w:val="22"/>
        </w:rPr>
        <w:t xml:space="preserve"> odstúpi z iného ako zákonného dôvodu, resp. poruší svoje záväzky vyplývajúce z tejto </w:t>
      </w:r>
      <w:r w:rsidR="00E72DA0" w:rsidRPr="001B0DE1">
        <w:rPr>
          <w:rFonts w:ascii="Times New Roman" w:hAnsi="Times New Roman" w:cs="Times New Roman"/>
          <w:color w:val="auto"/>
          <w:sz w:val="22"/>
          <w:szCs w:val="22"/>
        </w:rPr>
        <w:t>Zmluvy</w:t>
      </w:r>
      <w:r w:rsidRPr="001B0DE1">
        <w:rPr>
          <w:rFonts w:ascii="Times New Roman" w:hAnsi="Times New Roman" w:cs="Times New Roman"/>
          <w:color w:val="auto"/>
          <w:sz w:val="22"/>
          <w:szCs w:val="22"/>
        </w:rPr>
        <w:t xml:space="preserve">, je povinný nahradiť objednávateľovi akúkoľvek škodu, ktorá mu v dôsledku takéhoto konania vznikne. Škodou sa okrem skutočnej škody a ušlého zisku rozumie aj náhrada zisku spravidla dosahovaného v poctivom obchodnom styku za podmienok uvedených v </w:t>
      </w:r>
      <w:r w:rsidR="00E72DA0" w:rsidRPr="001B0DE1">
        <w:rPr>
          <w:rFonts w:ascii="Times New Roman" w:hAnsi="Times New Roman" w:cs="Times New Roman"/>
          <w:color w:val="auto"/>
          <w:sz w:val="22"/>
          <w:szCs w:val="22"/>
        </w:rPr>
        <w:t>Zmluve</w:t>
      </w:r>
      <w:r w:rsidRPr="001B0DE1">
        <w:rPr>
          <w:rFonts w:ascii="Times New Roman" w:hAnsi="Times New Roman" w:cs="Times New Roman"/>
          <w:color w:val="auto"/>
          <w:sz w:val="22"/>
          <w:szCs w:val="22"/>
        </w:rPr>
        <w:t>.</w:t>
      </w:r>
    </w:p>
    <w:p w14:paraId="2F682689" w14:textId="4E21FA61" w:rsidR="00BA3813" w:rsidRPr="001B0DE1" w:rsidRDefault="00BA3813" w:rsidP="004933F1">
      <w:pPr>
        <w:pStyle w:val="Odsekzoznamu"/>
        <w:widowControl w:val="0"/>
        <w:numPr>
          <w:ilvl w:val="0"/>
          <w:numId w:val="16"/>
        </w:numPr>
        <w:shd w:val="clear" w:color="auto" w:fill="FFFFFF"/>
        <w:tabs>
          <w:tab w:val="clear" w:pos="168"/>
          <w:tab w:val="clear" w:pos="185"/>
          <w:tab w:val="clear" w:pos="203"/>
          <w:tab w:val="clear" w:pos="223"/>
          <w:tab w:val="clear" w:pos="245"/>
          <w:tab w:val="clear" w:pos="270"/>
          <w:tab w:val="left" w:pos="567"/>
          <w:tab w:val="left" w:pos="141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425"/>
        <w:jc w:val="both"/>
        <w:rPr>
          <w:rFonts w:ascii="Times New Roman" w:eastAsia="Tahoma" w:hAnsi="Times New Roman" w:cs="Times New Roman"/>
          <w:sz w:val="22"/>
          <w:szCs w:val="22"/>
        </w:rPr>
      </w:pPr>
      <w:r w:rsidRPr="001B0DE1">
        <w:rPr>
          <w:rFonts w:ascii="Times New Roman" w:hAnsi="Times New Roman" w:cs="Times New Roman"/>
          <w:sz w:val="22"/>
          <w:szCs w:val="22"/>
        </w:rPr>
        <w:t>Objednávateľ je oprávnený dávať zhotoviteľovi pokyny v súvislosti so spôsobom zhotovovania diela, ktoré je zhotoviteľ povinný dodržiavať</w:t>
      </w:r>
      <w:r w:rsidR="00784B20" w:rsidRPr="001B0DE1">
        <w:rPr>
          <w:rFonts w:ascii="Times New Roman" w:hAnsi="Times New Roman" w:cs="Times New Roman"/>
          <w:sz w:val="22"/>
          <w:szCs w:val="22"/>
        </w:rPr>
        <w:t>, za predpokladu, že nemajú vplyv na rozsah diela a lehotu vykonania diela</w:t>
      </w:r>
      <w:r w:rsidRPr="001B0DE1">
        <w:rPr>
          <w:rFonts w:ascii="Times New Roman" w:hAnsi="Times New Roman" w:cs="Times New Roman"/>
          <w:sz w:val="22"/>
          <w:szCs w:val="22"/>
        </w:rPr>
        <w:t xml:space="preserve">. </w:t>
      </w:r>
      <w:r w:rsidRPr="001B0DE1">
        <w:rPr>
          <w:rFonts w:ascii="Times New Roman" w:hAnsi="Times New Roman" w:cs="Times New Roman"/>
          <w:sz w:val="22"/>
          <w:szCs w:val="22"/>
        </w:rPr>
        <w:lastRenderedPageBreak/>
        <w:t xml:space="preserve">Zhotoviteľ je však povinný upozorniť objednávateľa na prípadné nedostatky a chyby v jeho pokynoch. V prípade porušenia tejto povinnosti zo strany zhotoviteľa, zodpovedá za vady diela zhotoviteľ. Objednávateľ je rovnako oprávnený nariadiť zhotoviteľovi prerušenie prác a v prípade, že prerušenie nebolo nariadené z dôvodov, za ktoré zodpovedá zhotoviteľ, nie je zhotoviteľ po dobu prerušenia v omeškaní s plnením tejto </w:t>
      </w:r>
      <w:r w:rsidR="00E72DA0" w:rsidRPr="001B0DE1">
        <w:rPr>
          <w:rFonts w:ascii="Times New Roman" w:hAnsi="Times New Roman" w:cs="Times New Roman"/>
          <w:sz w:val="22"/>
          <w:szCs w:val="22"/>
        </w:rPr>
        <w:t>Zmluvy</w:t>
      </w:r>
      <w:r w:rsidRPr="001B0DE1">
        <w:rPr>
          <w:rFonts w:ascii="Times New Roman" w:hAnsi="Times New Roman" w:cs="Times New Roman"/>
          <w:sz w:val="22"/>
          <w:szCs w:val="22"/>
        </w:rPr>
        <w:t>. Zhotoviteľovi však za takéto prerušenie nevzniká voči objednávateľovi nárok na náhradu škody.</w:t>
      </w:r>
    </w:p>
    <w:p w14:paraId="499B1F6C" w14:textId="77777777" w:rsidR="00BA3813" w:rsidRPr="00722AF1" w:rsidRDefault="00BA3813" w:rsidP="004933F1">
      <w:pPr>
        <w:pStyle w:val="Odsekzoznamu"/>
        <w:widowControl w:val="0"/>
        <w:numPr>
          <w:ilvl w:val="0"/>
          <w:numId w:val="16"/>
        </w:numPr>
        <w:shd w:val="clear" w:color="auto" w:fill="FFFFFF"/>
        <w:tabs>
          <w:tab w:val="clear" w:pos="168"/>
          <w:tab w:val="clear" w:pos="185"/>
          <w:tab w:val="clear" w:pos="203"/>
          <w:tab w:val="clear" w:pos="223"/>
          <w:tab w:val="clear" w:pos="245"/>
          <w:tab w:val="clear" w:pos="270"/>
          <w:tab w:val="left" w:pos="567"/>
          <w:tab w:val="left" w:pos="141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425"/>
        <w:jc w:val="both"/>
        <w:rPr>
          <w:rFonts w:ascii="Times New Roman" w:eastAsia="Tahoma" w:hAnsi="Times New Roman" w:cs="Times New Roman"/>
          <w:sz w:val="22"/>
          <w:szCs w:val="22"/>
        </w:rPr>
      </w:pPr>
      <w:r w:rsidRPr="001B0DE1">
        <w:rPr>
          <w:rFonts w:ascii="Times New Roman" w:hAnsi="Times New Roman" w:cs="Times New Roman"/>
          <w:sz w:val="22"/>
          <w:szCs w:val="22"/>
        </w:rPr>
        <w:t xml:space="preserve">Zhotoviteľ zodpovedá za akékoľvek škody a následné škody spôsobené ním, jeho zamestnancami, spolupracovníkmi a </w:t>
      </w:r>
      <w:r w:rsidRPr="00722AF1">
        <w:rPr>
          <w:rFonts w:ascii="Times New Roman" w:hAnsi="Times New Roman" w:cs="Times New Roman"/>
          <w:sz w:val="22"/>
          <w:szCs w:val="22"/>
        </w:rPr>
        <w:t>ním poverenými osobami na majetku objednávateľa, ktoré vzniknú pri realizáci</w:t>
      </w:r>
      <w:r w:rsidR="00B26D98" w:rsidRPr="00722AF1">
        <w:rPr>
          <w:rFonts w:ascii="Times New Roman" w:hAnsi="Times New Roman" w:cs="Times New Roman"/>
          <w:sz w:val="22"/>
          <w:szCs w:val="22"/>
        </w:rPr>
        <w:t xml:space="preserve">i </w:t>
      </w:r>
      <w:r w:rsidRPr="00722AF1">
        <w:rPr>
          <w:rFonts w:ascii="Times New Roman" w:hAnsi="Times New Roman" w:cs="Times New Roman"/>
          <w:sz w:val="22"/>
          <w:szCs w:val="22"/>
        </w:rPr>
        <w:t>zmluvných plnení.</w:t>
      </w:r>
    </w:p>
    <w:p w14:paraId="5F116147" w14:textId="7DF5E043" w:rsidR="007E71EF" w:rsidRPr="00722AF1" w:rsidRDefault="00722AF1" w:rsidP="004933F1">
      <w:pPr>
        <w:pStyle w:val="Odsekzoznamu"/>
        <w:widowControl w:val="0"/>
        <w:numPr>
          <w:ilvl w:val="0"/>
          <w:numId w:val="16"/>
        </w:numPr>
        <w:shd w:val="clear" w:color="auto" w:fill="FFFFFF"/>
        <w:tabs>
          <w:tab w:val="clear" w:pos="168"/>
          <w:tab w:val="clear" w:pos="185"/>
          <w:tab w:val="clear" w:pos="203"/>
          <w:tab w:val="clear" w:pos="223"/>
          <w:tab w:val="clear" w:pos="245"/>
          <w:tab w:val="clear" w:pos="270"/>
          <w:tab w:val="left" w:pos="567"/>
          <w:tab w:val="left" w:pos="141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425"/>
        <w:jc w:val="both"/>
        <w:rPr>
          <w:rFonts w:ascii="Times New Roman" w:eastAsia="Tahoma" w:hAnsi="Times New Roman" w:cs="Times New Roman"/>
          <w:sz w:val="22"/>
          <w:szCs w:val="22"/>
        </w:rPr>
      </w:pPr>
      <w:r w:rsidRPr="00722AF1">
        <w:rPr>
          <w:rFonts w:ascii="Times New Roman" w:hAnsi="Times New Roman" w:cs="Times New Roman"/>
          <w:sz w:val="22"/>
          <w:szCs w:val="22"/>
        </w:rPr>
        <w:t>S</w:t>
      </w:r>
      <w:r w:rsidR="007E71EF" w:rsidRPr="00722AF1">
        <w:rPr>
          <w:rFonts w:ascii="Times New Roman" w:hAnsi="Times New Roman" w:cs="Times New Roman"/>
          <w:sz w:val="22"/>
          <w:szCs w:val="22"/>
        </w:rPr>
        <w:t>tavebný dozor nad zhotovovaním diela zabezpečuje objednávateľ.</w:t>
      </w:r>
    </w:p>
    <w:p w14:paraId="38CDC1FA" w14:textId="6B185884" w:rsidR="00C55A17" w:rsidRPr="007E589F" w:rsidRDefault="00C55A17" w:rsidP="004933F1">
      <w:pPr>
        <w:pStyle w:val="Odsekzoznamu"/>
        <w:widowControl w:val="0"/>
        <w:numPr>
          <w:ilvl w:val="0"/>
          <w:numId w:val="16"/>
        </w:numPr>
        <w:shd w:val="clear" w:color="auto" w:fill="FFFFFF"/>
        <w:tabs>
          <w:tab w:val="clear" w:pos="168"/>
          <w:tab w:val="clear" w:pos="185"/>
          <w:tab w:val="clear" w:pos="203"/>
          <w:tab w:val="clear" w:pos="223"/>
          <w:tab w:val="clear" w:pos="245"/>
          <w:tab w:val="clear" w:pos="270"/>
          <w:tab w:val="left" w:pos="567"/>
          <w:tab w:val="left" w:pos="141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425"/>
        <w:jc w:val="both"/>
        <w:rPr>
          <w:rFonts w:ascii="Times New Roman" w:eastAsia="Tahoma" w:hAnsi="Times New Roman" w:cs="Times New Roman"/>
          <w:sz w:val="22"/>
          <w:szCs w:val="22"/>
        </w:rPr>
      </w:pPr>
      <w:r w:rsidRPr="00722AF1">
        <w:rPr>
          <w:rFonts w:ascii="Times New Roman" w:hAnsi="Times New Roman" w:cs="Times New Roman"/>
          <w:sz w:val="22"/>
          <w:szCs w:val="22"/>
        </w:rPr>
        <w:t>Zhotoviteľ je povinný viesť stavebný denník</w:t>
      </w:r>
      <w:r w:rsidR="00581B7C" w:rsidRPr="00722AF1">
        <w:rPr>
          <w:rFonts w:ascii="Times New Roman" w:hAnsi="Times New Roman" w:cs="Times New Roman"/>
          <w:sz w:val="22"/>
          <w:szCs w:val="22"/>
        </w:rPr>
        <w:t xml:space="preserve">, a to od </w:t>
      </w:r>
      <w:r w:rsidR="0093261D" w:rsidRPr="00722AF1">
        <w:rPr>
          <w:rFonts w:ascii="Times New Roman" w:hAnsi="Times New Roman" w:cs="Times New Roman"/>
          <w:sz w:val="22"/>
          <w:szCs w:val="22"/>
        </w:rPr>
        <w:t>prevzatia staveniska</w:t>
      </w:r>
      <w:r w:rsidR="00581B7C" w:rsidRPr="00722AF1">
        <w:rPr>
          <w:rFonts w:ascii="Times New Roman" w:hAnsi="Times New Roman" w:cs="Times New Roman"/>
          <w:sz w:val="22"/>
          <w:szCs w:val="22"/>
        </w:rPr>
        <w:t xml:space="preserve"> do konečného prevzatia diela ako celku</w:t>
      </w:r>
      <w:r w:rsidRPr="00722AF1">
        <w:rPr>
          <w:rFonts w:ascii="Times New Roman" w:hAnsi="Times New Roman" w:cs="Times New Roman"/>
          <w:sz w:val="22"/>
          <w:szCs w:val="22"/>
        </w:rPr>
        <w:t xml:space="preserve">. </w:t>
      </w:r>
      <w:r w:rsidR="00581B7C" w:rsidRPr="00722AF1">
        <w:rPr>
          <w:rFonts w:ascii="Times New Roman" w:hAnsi="Times New Roman" w:cs="Times New Roman"/>
          <w:sz w:val="22"/>
          <w:szCs w:val="22"/>
        </w:rPr>
        <w:t>Stavebný denník musí byť na stavenisku</w:t>
      </w:r>
      <w:r w:rsidR="00581B7C" w:rsidRPr="001B0DE1">
        <w:rPr>
          <w:rFonts w:ascii="Times New Roman" w:hAnsi="Times New Roman" w:cs="Times New Roman"/>
          <w:sz w:val="22"/>
          <w:szCs w:val="22"/>
        </w:rPr>
        <w:t xml:space="preserve"> nepretržite k dispozícii tak, aby bolo možné do</w:t>
      </w:r>
      <w:r w:rsidR="00784B20" w:rsidRPr="001B0DE1">
        <w:rPr>
          <w:rFonts w:ascii="Times New Roman" w:hAnsi="Times New Roman" w:cs="Times New Roman"/>
          <w:sz w:val="22"/>
          <w:szCs w:val="22"/>
        </w:rPr>
        <w:t xml:space="preserve"> denníka</w:t>
      </w:r>
      <w:r w:rsidR="00581B7C" w:rsidRPr="001B0DE1">
        <w:rPr>
          <w:rFonts w:ascii="Times New Roman" w:hAnsi="Times New Roman" w:cs="Times New Roman"/>
          <w:sz w:val="22"/>
          <w:szCs w:val="22"/>
        </w:rPr>
        <w:t xml:space="preserve"> vykonávať zápisy a  aby objednávateľ mohol priebežne kontrolovať zhotovovanie diela. </w:t>
      </w:r>
      <w:r w:rsidRPr="001B0DE1">
        <w:rPr>
          <w:rFonts w:ascii="Times New Roman" w:hAnsi="Times New Roman" w:cs="Times New Roman"/>
          <w:sz w:val="22"/>
          <w:szCs w:val="22"/>
        </w:rPr>
        <w:t xml:space="preserve">Objednávateľ je oprávnený na dennej báze kontrolovať spôsob a čas zhotovovania diela a po každodennej kontrole plnenia </w:t>
      </w:r>
      <w:r w:rsidR="00E72DA0" w:rsidRPr="001B0DE1">
        <w:rPr>
          <w:rFonts w:ascii="Times New Roman" w:hAnsi="Times New Roman" w:cs="Times New Roman"/>
          <w:sz w:val="22"/>
          <w:szCs w:val="22"/>
        </w:rPr>
        <w:t>Zmluvy</w:t>
      </w:r>
      <w:r w:rsidRPr="001B0DE1">
        <w:rPr>
          <w:rFonts w:ascii="Times New Roman" w:hAnsi="Times New Roman" w:cs="Times New Roman"/>
          <w:sz w:val="22"/>
          <w:szCs w:val="22"/>
        </w:rPr>
        <w:t xml:space="preserve"> urobiť zápis do stavebného denníka.</w:t>
      </w:r>
      <w:r w:rsidR="00581B7C" w:rsidRPr="001B0DE1">
        <w:rPr>
          <w:rFonts w:ascii="Times New Roman" w:hAnsi="Times New Roman" w:cs="Times New Roman"/>
          <w:sz w:val="22"/>
          <w:szCs w:val="22"/>
        </w:rPr>
        <w:t xml:space="preserve"> </w:t>
      </w:r>
      <w:r w:rsidR="00E6449F" w:rsidRPr="001B0DE1">
        <w:rPr>
          <w:rFonts w:ascii="Times New Roman" w:hAnsi="Times New Roman" w:cs="Times New Roman"/>
          <w:sz w:val="22"/>
          <w:szCs w:val="22"/>
        </w:rPr>
        <w:t>Obsah stavebného denníka, ako aj okruh osôb oprávnených vykonávať zápisy do stavebného denníka, sa riadi ustanoveniami zákona č. 50/1976 Zb. (stavebný zákon)</w:t>
      </w:r>
      <w:r w:rsidR="00C660EC" w:rsidRPr="001B0DE1">
        <w:rPr>
          <w:rFonts w:ascii="Times New Roman" w:hAnsi="Times New Roman" w:cs="Times New Roman"/>
          <w:sz w:val="22"/>
          <w:szCs w:val="22"/>
        </w:rPr>
        <w:t xml:space="preserve"> a </w:t>
      </w:r>
      <w:r w:rsidR="00071B5D" w:rsidRPr="001B0DE1">
        <w:rPr>
          <w:rFonts w:ascii="Times New Roman" w:hAnsi="Times New Roman" w:cs="Times New Roman"/>
          <w:sz w:val="22"/>
          <w:szCs w:val="22"/>
        </w:rPr>
        <w:t xml:space="preserve"> </w:t>
      </w:r>
      <w:r w:rsidR="00C660EC" w:rsidRPr="001B0DE1">
        <w:rPr>
          <w:rFonts w:ascii="Times New Roman" w:hAnsi="Times New Roman" w:cs="Times New Roman"/>
          <w:sz w:val="22"/>
          <w:szCs w:val="22"/>
        </w:rPr>
        <w:t xml:space="preserve">vyhlášky č. 453/2000 </w:t>
      </w:r>
      <w:proofErr w:type="spellStart"/>
      <w:r w:rsidR="00C660EC" w:rsidRPr="001B0DE1">
        <w:rPr>
          <w:rFonts w:ascii="Times New Roman" w:hAnsi="Times New Roman" w:cs="Times New Roman"/>
          <w:sz w:val="22"/>
          <w:szCs w:val="22"/>
        </w:rPr>
        <w:t>Z.z</w:t>
      </w:r>
      <w:proofErr w:type="spellEnd"/>
      <w:r w:rsidR="00C660EC" w:rsidRPr="001B0DE1">
        <w:rPr>
          <w:rFonts w:ascii="Times New Roman" w:hAnsi="Times New Roman" w:cs="Times New Roman"/>
          <w:sz w:val="22"/>
          <w:szCs w:val="22"/>
        </w:rPr>
        <w:t>.</w:t>
      </w:r>
      <w:r w:rsidR="00784B20" w:rsidRPr="001B0DE1">
        <w:rPr>
          <w:rFonts w:ascii="Times New Roman" w:hAnsi="Times New Roman" w:cs="Times New Roman"/>
          <w:sz w:val="22"/>
          <w:szCs w:val="22"/>
        </w:rPr>
        <w:t>, v znení neskorších predpisov</w:t>
      </w:r>
      <w:r w:rsidR="00E6449F" w:rsidRPr="001B0DE1">
        <w:rPr>
          <w:rFonts w:ascii="Times New Roman" w:hAnsi="Times New Roman" w:cs="Times New Roman"/>
          <w:sz w:val="22"/>
          <w:szCs w:val="22"/>
        </w:rPr>
        <w:t xml:space="preserve">. </w:t>
      </w:r>
      <w:r w:rsidR="00581B7C" w:rsidRPr="001B0DE1">
        <w:rPr>
          <w:rFonts w:ascii="Times New Roman" w:hAnsi="Times New Roman" w:cs="Times New Roman"/>
          <w:sz w:val="22"/>
          <w:szCs w:val="22"/>
        </w:rPr>
        <w:t>Zhotoviteľ je povinný spolu s odovzdaním diela odovzdať objednávateľovi jedno vyhotovenie stavebného denníka.</w:t>
      </w:r>
      <w:r w:rsidR="001E53F0" w:rsidRPr="001B0DE1">
        <w:rPr>
          <w:rFonts w:ascii="Times New Roman" w:hAnsi="Times New Roman" w:cs="Times New Roman"/>
          <w:sz w:val="22"/>
          <w:szCs w:val="22"/>
        </w:rPr>
        <w:t xml:space="preserve"> K záznamom Zhotoviteľa sa Objednávateľ písomne záväzne vyjadrí do 2 pracovných dní odo dňa vykonania zápisu, ak to Zhotoviteľ v zápise požaduje</w:t>
      </w:r>
      <w:r w:rsidR="00D83A11">
        <w:rPr>
          <w:rFonts w:ascii="Times New Roman" w:hAnsi="Times New Roman" w:cs="Times New Roman"/>
          <w:sz w:val="22"/>
          <w:szCs w:val="22"/>
        </w:rPr>
        <w:t xml:space="preserve">, uvedené sa obdobne použije aj </w:t>
      </w:r>
      <w:proofErr w:type="spellStart"/>
      <w:r w:rsidR="00D83A11">
        <w:rPr>
          <w:rFonts w:ascii="Times New Roman" w:hAnsi="Times New Roman" w:cs="Times New Roman"/>
          <w:sz w:val="22"/>
          <w:szCs w:val="22"/>
        </w:rPr>
        <w:t>obrátane</w:t>
      </w:r>
      <w:proofErr w:type="spellEnd"/>
      <w:r w:rsidR="00D83A11">
        <w:rPr>
          <w:rFonts w:ascii="Times New Roman" w:hAnsi="Times New Roman" w:cs="Times New Roman"/>
          <w:sz w:val="22"/>
          <w:szCs w:val="22"/>
        </w:rPr>
        <w:t>.</w:t>
      </w:r>
      <w:r w:rsidR="001E53F0" w:rsidRPr="001B0DE1">
        <w:rPr>
          <w:rFonts w:ascii="Times New Roman" w:hAnsi="Times New Roman" w:cs="Times New Roman"/>
          <w:sz w:val="22"/>
          <w:szCs w:val="22"/>
        </w:rPr>
        <w:t xml:space="preserve"> Do stavebného denníka Zhotoviteľa sa zapisujú všetky skutočnosti rozhodujúce pre plnenie Zmluvy, a to najmä údaje o časovom postupe prác, ich akosti a odôvodnenia odchýlok vykonaných prác od Projektovej dokumentácie. Zhotoviteľ je povinný najneskôr do 24 hodín od zápisu upozorniť zodpovedného zástupcu Objednávateľa na závažné zápisy v stavebnom denníku </w:t>
      </w:r>
      <w:r w:rsidR="001E53F0" w:rsidRPr="007E589F">
        <w:rPr>
          <w:rFonts w:ascii="Times New Roman" w:hAnsi="Times New Roman" w:cs="Times New Roman"/>
          <w:sz w:val="22"/>
          <w:szCs w:val="22"/>
        </w:rPr>
        <w:t>Zhotoviteľa. Denné záznamy za Zhotoviteľa čitateľne zapisuje a podpisuje poverený zástupca Zhotoviteľa. Poverený zástupca Zhotoviteľa je povinný predložiť zástupcovi Objednávateľa denný záznam najneskôr v nasledujúci pracovný deň.</w:t>
      </w:r>
    </w:p>
    <w:p w14:paraId="355B661D" w14:textId="7F4DBEDC" w:rsidR="00A71DC0" w:rsidRPr="00722AF1" w:rsidRDefault="00A71DC0" w:rsidP="004933F1">
      <w:pPr>
        <w:pStyle w:val="Odsekzoznamu"/>
        <w:widowControl w:val="0"/>
        <w:numPr>
          <w:ilvl w:val="0"/>
          <w:numId w:val="16"/>
        </w:numPr>
        <w:shd w:val="clear" w:color="auto" w:fill="FFFFFF"/>
        <w:tabs>
          <w:tab w:val="clear" w:pos="168"/>
          <w:tab w:val="clear" w:pos="185"/>
          <w:tab w:val="clear" w:pos="203"/>
          <w:tab w:val="clear" w:pos="223"/>
          <w:tab w:val="clear" w:pos="245"/>
          <w:tab w:val="clear" w:pos="270"/>
          <w:tab w:val="left" w:pos="567"/>
          <w:tab w:val="left" w:pos="141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425"/>
        <w:jc w:val="both"/>
        <w:rPr>
          <w:rFonts w:ascii="Times New Roman" w:eastAsia="Tahoma" w:hAnsi="Times New Roman" w:cs="Times New Roman"/>
          <w:sz w:val="22"/>
          <w:szCs w:val="22"/>
        </w:rPr>
      </w:pPr>
      <w:r w:rsidRPr="001B0DE1">
        <w:rPr>
          <w:rFonts w:ascii="Times New Roman" w:hAnsi="Times New Roman" w:cs="Times New Roman"/>
          <w:sz w:val="22"/>
          <w:szCs w:val="22"/>
        </w:rPr>
        <w:t xml:space="preserve">Zhotoviteľ je zodpovedný za dodržiavanie </w:t>
      </w:r>
      <w:r w:rsidR="00374BAB">
        <w:rPr>
          <w:rFonts w:ascii="Times New Roman" w:hAnsi="Times New Roman" w:cs="Times New Roman"/>
          <w:sz w:val="22"/>
          <w:szCs w:val="22"/>
        </w:rPr>
        <w:t xml:space="preserve">predpisov </w:t>
      </w:r>
      <w:r w:rsidRPr="001B0DE1">
        <w:rPr>
          <w:rFonts w:ascii="Times New Roman" w:hAnsi="Times New Roman" w:cs="Times New Roman"/>
          <w:sz w:val="22"/>
          <w:szCs w:val="22"/>
        </w:rPr>
        <w:t>bezpečnost</w:t>
      </w:r>
      <w:r w:rsidR="00374BAB">
        <w:rPr>
          <w:rFonts w:ascii="Times New Roman" w:hAnsi="Times New Roman" w:cs="Times New Roman"/>
          <w:sz w:val="22"/>
          <w:szCs w:val="22"/>
        </w:rPr>
        <w:t>i práce vlastných zamestnancov</w:t>
      </w:r>
      <w:r w:rsidRPr="001B0DE1">
        <w:rPr>
          <w:rFonts w:ascii="Times New Roman" w:hAnsi="Times New Roman" w:cs="Times New Roman"/>
          <w:sz w:val="22"/>
          <w:szCs w:val="22"/>
        </w:rPr>
        <w:t xml:space="preserve"> a protipožiarnych opatrení na </w:t>
      </w:r>
      <w:r w:rsidRPr="00722AF1">
        <w:rPr>
          <w:rFonts w:ascii="Times New Roman" w:hAnsi="Times New Roman" w:cs="Times New Roman"/>
          <w:sz w:val="22"/>
          <w:szCs w:val="22"/>
        </w:rPr>
        <w:t>stavenisku a súvisiacich lokalitách na vlastné náklady a zabezpečí všetky opatrenia na ochranu staveniska a jeho okolia v zmysle platných právnych predpisov.</w:t>
      </w:r>
    </w:p>
    <w:p w14:paraId="1BDD1CF9" w14:textId="74C8F1D3" w:rsidR="00106108" w:rsidRPr="00722AF1" w:rsidRDefault="00106108" w:rsidP="004933F1">
      <w:pPr>
        <w:pStyle w:val="Odsekzoznamu"/>
        <w:widowControl w:val="0"/>
        <w:numPr>
          <w:ilvl w:val="0"/>
          <w:numId w:val="16"/>
        </w:numPr>
        <w:shd w:val="clear" w:color="auto" w:fill="FFFFFF"/>
        <w:tabs>
          <w:tab w:val="clear" w:pos="168"/>
          <w:tab w:val="clear" w:pos="185"/>
          <w:tab w:val="clear" w:pos="203"/>
          <w:tab w:val="clear" w:pos="223"/>
          <w:tab w:val="clear" w:pos="245"/>
          <w:tab w:val="clear" w:pos="270"/>
          <w:tab w:val="left" w:pos="567"/>
          <w:tab w:val="left" w:pos="141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425"/>
        <w:jc w:val="both"/>
        <w:rPr>
          <w:rFonts w:ascii="Times New Roman" w:eastAsia="Tahoma" w:hAnsi="Times New Roman" w:cs="Times New Roman"/>
          <w:sz w:val="22"/>
          <w:szCs w:val="22"/>
        </w:rPr>
      </w:pPr>
      <w:r w:rsidRPr="00722AF1">
        <w:rPr>
          <w:rFonts w:ascii="Times New Roman" w:hAnsi="Times New Roman" w:cs="Times New Roman"/>
          <w:sz w:val="22"/>
          <w:szCs w:val="22"/>
        </w:rPr>
        <w:t>Zhotoviteľ poverí výkonom činnosti koordinátora bezpečnosti podľa Nariadenia vlády č. 396/2006 Z. z. o minimálnych bezpečnostných a zdravotných požiadavkách na stavenisko odborne spôsobilú fyzickú alebo právnickú osobu s oprávnením na vykonávanie tejto činnosti</w:t>
      </w:r>
      <w:r w:rsidR="00F1577D" w:rsidRPr="00722AF1">
        <w:rPr>
          <w:rFonts w:ascii="Times New Roman" w:hAnsi="Times New Roman" w:cs="Times New Roman"/>
          <w:sz w:val="22"/>
          <w:szCs w:val="22"/>
        </w:rPr>
        <w:t>, ak je to potrebné</w:t>
      </w:r>
      <w:r w:rsidRPr="00722AF1">
        <w:rPr>
          <w:rFonts w:ascii="Times New Roman" w:hAnsi="Times New Roman" w:cs="Times New Roman"/>
          <w:sz w:val="22"/>
          <w:szCs w:val="22"/>
        </w:rPr>
        <w:t>.</w:t>
      </w:r>
    </w:p>
    <w:p w14:paraId="55E8EAAB" w14:textId="77777777" w:rsidR="005D4CB3" w:rsidRPr="00722AF1" w:rsidRDefault="00106108" w:rsidP="004933F1">
      <w:pPr>
        <w:pStyle w:val="Odsekzoznamu"/>
        <w:widowControl w:val="0"/>
        <w:numPr>
          <w:ilvl w:val="0"/>
          <w:numId w:val="16"/>
        </w:numPr>
        <w:shd w:val="clear" w:color="auto" w:fill="FFFFFF"/>
        <w:tabs>
          <w:tab w:val="clear" w:pos="168"/>
          <w:tab w:val="clear" w:pos="185"/>
          <w:tab w:val="clear" w:pos="203"/>
          <w:tab w:val="clear" w:pos="223"/>
          <w:tab w:val="clear" w:pos="245"/>
          <w:tab w:val="clear" w:pos="270"/>
          <w:tab w:val="left" w:pos="567"/>
          <w:tab w:val="left" w:pos="141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425"/>
        <w:jc w:val="both"/>
        <w:rPr>
          <w:rFonts w:ascii="Times New Roman" w:eastAsia="Tahoma" w:hAnsi="Times New Roman" w:cs="Times New Roman"/>
          <w:sz w:val="22"/>
          <w:szCs w:val="22"/>
        </w:rPr>
      </w:pPr>
      <w:r w:rsidRPr="00722AF1">
        <w:rPr>
          <w:rFonts w:ascii="Times New Roman" w:hAnsi="Times New Roman" w:cs="Times New Roman"/>
          <w:sz w:val="22"/>
          <w:szCs w:val="22"/>
        </w:rPr>
        <w:t xml:space="preserve">Zhotoviteľ je povinný zabezpečiť, aby zariadenie </w:t>
      </w:r>
      <w:r w:rsidR="005D4CB3" w:rsidRPr="00722AF1">
        <w:rPr>
          <w:rFonts w:ascii="Times New Roman" w:hAnsi="Times New Roman" w:cs="Times New Roman"/>
          <w:sz w:val="22"/>
          <w:szCs w:val="22"/>
        </w:rPr>
        <w:t>s</w:t>
      </w:r>
      <w:r w:rsidRPr="00722AF1">
        <w:rPr>
          <w:rFonts w:ascii="Times New Roman" w:hAnsi="Times New Roman" w:cs="Times New Roman"/>
          <w:sz w:val="22"/>
          <w:szCs w:val="22"/>
        </w:rPr>
        <w:t xml:space="preserve">taveniska zodpovedalo všetkým </w:t>
      </w:r>
      <w:r w:rsidR="005D4CB3" w:rsidRPr="00722AF1">
        <w:rPr>
          <w:rFonts w:ascii="Times New Roman" w:hAnsi="Times New Roman" w:cs="Times New Roman"/>
          <w:sz w:val="22"/>
          <w:szCs w:val="22"/>
        </w:rPr>
        <w:t xml:space="preserve">technickým a bezpečnostným </w:t>
      </w:r>
      <w:r w:rsidRPr="00722AF1">
        <w:rPr>
          <w:rFonts w:ascii="Times New Roman" w:hAnsi="Times New Roman" w:cs="Times New Roman"/>
          <w:sz w:val="22"/>
          <w:szCs w:val="22"/>
        </w:rPr>
        <w:t xml:space="preserve">podmienkam a požiadavkám, a aby bolo neustále udržiavané vo funkčnom stave. </w:t>
      </w:r>
    </w:p>
    <w:p w14:paraId="71F8395A" w14:textId="2BFAEEFD" w:rsidR="00C55A17" w:rsidRPr="00D83A11" w:rsidRDefault="00C55A17" w:rsidP="005D4CB3">
      <w:pPr>
        <w:pStyle w:val="Odsekzoznamu"/>
        <w:widowControl w:val="0"/>
        <w:numPr>
          <w:ilvl w:val="0"/>
          <w:numId w:val="16"/>
        </w:numPr>
        <w:shd w:val="clear" w:color="auto" w:fill="FFFFFF"/>
        <w:tabs>
          <w:tab w:val="clear" w:pos="168"/>
          <w:tab w:val="clear" w:pos="185"/>
          <w:tab w:val="clear" w:pos="203"/>
          <w:tab w:val="clear" w:pos="223"/>
          <w:tab w:val="clear" w:pos="245"/>
          <w:tab w:val="clear" w:pos="270"/>
          <w:tab w:val="left" w:pos="567"/>
          <w:tab w:val="left" w:pos="141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425"/>
        <w:jc w:val="both"/>
        <w:rPr>
          <w:rFonts w:ascii="Times New Roman" w:eastAsia="Tahoma" w:hAnsi="Times New Roman" w:cs="Times New Roman"/>
          <w:sz w:val="22"/>
          <w:szCs w:val="22"/>
        </w:rPr>
      </w:pPr>
      <w:r w:rsidRPr="00722AF1">
        <w:rPr>
          <w:rFonts w:ascii="Times New Roman" w:hAnsi="Times New Roman" w:cs="Times New Roman"/>
          <w:sz w:val="22"/>
          <w:szCs w:val="22"/>
        </w:rPr>
        <w:t>Zhotoviteľ sa zaväzuje akýkoľvek</w:t>
      </w:r>
      <w:r w:rsidRPr="00D83A11">
        <w:rPr>
          <w:rFonts w:ascii="Times New Roman" w:hAnsi="Times New Roman" w:cs="Times New Roman"/>
          <w:sz w:val="22"/>
          <w:szCs w:val="22"/>
        </w:rPr>
        <w:t xml:space="preserve"> odpad, ktorý vznikne pri zhotovovaní diela, odviezť a odstrániť v súlade s platnými právnymi predpismi. O tejto skutočnosti predloží objednávateľovi pri protokolárnom odovzdaní diela písomné potvrdenie spoločnosti zaoberajúcej sa likvidáciou príp. zhodnocovaním odpadu.</w:t>
      </w:r>
      <w:r w:rsidR="0093261D" w:rsidRPr="00D83A11">
        <w:rPr>
          <w:rFonts w:ascii="Times New Roman" w:hAnsi="Times New Roman" w:cs="Times New Roman"/>
          <w:sz w:val="22"/>
          <w:szCs w:val="22"/>
        </w:rPr>
        <w:t xml:space="preserve"> Zhotoviteľ je povinný viesť a uchovávať evidenciu o druhoch a množstve odpadov, ich zhodnotení a zneškodnení. Písomné hlásenie o vzniku odpadu a nakladaní s ním bude súčasťou preberacieho konania (v súlade s vyhláškou Ministerstva životného prostredia č. 371/2015 Z. z., ktorou sa vykonávajú niektoré ustanovenia zákona o odpadoch v znení  č. 322/25017 </w:t>
      </w:r>
      <w:proofErr w:type="spellStart"/>
      <w:r w:rsidR="0093261D" w:rsidRPr="00D83A11">
        <w:rPr>
          <w:rFonts w:ascii="Times New Roman" w:hAnsi="Times New Roman" w:cs="Times New Roman"/>
          <w:sz w:val="22"/>
          <w:szCs w:val="22"/>
        </w:rPr>
        <w:t>Z.z</w:t>
      </w:r>
      <w:proofErr w:type="spellEnd"/>
      <w:r w:rsidR="0093261D" w:rsidRPr="00D83A11">
        <w:rPr>
          <w:rFonts w:ascii="Times New Roman" w:hAnsi="Times New Roman" w:cs="Times New Roman"/>
          <w:sz w:val="22"/>
          <w:szCs w:val="22"/>
        </w:rPr>
        <w:t>. ) kvôli predloženiu na príslušný obvodný úrad životného prostredia.</w:t>
      </w:r>
    </w:p>
    <w:p w14:paraId="3B3662DD" w14:textId="434A62ED" w:rsidR="004E2996" w:rsidRPr="001B0DE1" w:rsidRDefault="004E2996" w:rsidP="005D4CB3">
      <w:pPr>
        <w:pStyle w:val="Odsekzoznamu"/>
        <w:widowControl w:val="0"/>
        <w:numPr>
          <w:ilvl w:val="0"/>
          <w:numId w:val="16"/>
        </w:numPr>
        <w:shd w:val="clear" w:color="auto" w:fill="FFFFFF"/>
        <w:tabs>
          <w:tab w:val="clear" w:pos="168"/>
          <w:tab w:val="clear" w:pos="185"/>
          <w:tab w:val="clear" w:pos="203"/>
          <w:tab w:val="clear" w:pos="223"/>
          <w:tab w:val="clear" w:pos="245"/>
          <w:tab w:val="clear" w:pos="270"/>
          <w:tab w:val="left" w:pos="567"/>
          <w:tab w:val="left" w:pos="141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425"/>
        <w:jc w:val="both"/>
        <w:rPr>
          <w:rFonts w:ascii="Times New Roman" w:eastAsia="Tahoma" w:hAnsi="Times New Roman" w:cs="Times New Roman"/>
          <w:sz w:val="22"/>
          <w:szCs w:val="22"/>
        </w:rPr>
      </w:pPr>
      <w:r w:rsidRPr="00D83A11">
        <w:rPr>
          <w:rFonts w:ascii="Times New Roman" w:hAnsi="Times New Roman" w:cs="Times New Roman"/>
          <w:sz w:val="22"/>
          <w:szCs w:val="22"/>
        </w:rPr>
        <w:t xml:space="preserve">Objednávateľ má právo vykonávať inšpekcie a overovať v každom momente realizáciu výkonov </w:t>
      </w:r>
      <w:r w:rsidR="001E53F0" w:rsidRPr="00D83A11">
        <w:rPr>
          <w:rFonts w:ascii="Times New Roman" w:hAnsi="Times New Roman" w:cs="Times New Roman"/>
          <w:sz w:val="22"/>
          <w:szCs w:val="22"/>
        </w:rPr>
        <w:t>z</w:t>
      </w:r>
      <w:r w:rsidRPr="00D83A11">
        <w:rPr>
          <w:rFonts w:ascii="Times New Roman" w:hAnsi="Times New Roman" w:cs="Times New Roman"/>
          <w:sz w:val="22"/>
          <w:szCs w:val="22"/>
        </w:rPr>
        <w:t xml:space="preserve">hotoviteľa, ako aj materiálov, ktoré </w:t>
      </w:r>
      <w:r w:rsidR="001E53F0" w:rsidRPr="00D83A11">
        <w:rPr>
          <w:rFonts w:ascii="Times New Roman" w:hAnsi="Times New Roman" w:cs="Times New Roman"/>
          <w:sz w:val="22"/>
          <w:szCs w:val="22"/>
        </w:rPr>
        <w:t>z</w:t>
      </w:r>
      <w:r w:rsidRPr="00D83A11">
        <w:rPr>
          <w:rFonts w:ascii="Times New Roman" w:hAnsi="Times New Roman" w:cs="Times New Roman"/>
          <w:sz w:val="22"/>
          <w:szCs w:val="22"/>
        </w:rPr>
        <w:t>hotoviteľ do</w:t>
      </w:r>
      <w:r w:rsidR="001E53F0" w:rsidRPr="00D83A11">
        <w:rPr>
          <w:rFonts w:ascii="Times New Roman" w:hAnsi="Times New Roman" w:cs="Times New Roman"/>
          <w:sz w:val="22"/>
          <w:szCs w:val="22"/>
        </w:rPr>
        <w:t xml:space="preserve"> diela </w:t>
      </w:r>
      <w:r w:rsidRPr="00D83A11">
        <w:rPr>
          <w:rFonts w:ascii="Times New Roman" w:hAnsi="Times New Roman" w:cs="Times New Roman"/>
          <w:sz w:val="22"/>
          <w:szCs w:val="22"/>
        </w:rPr>
        <w:t xml:space="preserve">zabudováva. </w:t>
      </w:r>
      <w:r w:rsidR="00983A08" w:rsidRPr="001B0DE1">
        <w:rPr>
          <w:rFonts w:ascii="Times New Roman" w:hAnsi="Times New Roman" w:cs="Times New Roman"/>
          <w:sz w:val="22"/>
          <w:szCs w:val="22"/>
        </w:rPr>
        <w:t>V prípade zistenia nedostatkov, n</w:t>
      </w:r>
      <w:r w:rsidRPr="001B0DE1">
        <w:rPr>
          <w:rFonts w:ascii="Times New Roman" w:hAnsi="Times New Roman" w:cs="Times New Roman"/>
          <w:sz w:val="22"/>
          <w:szCs w:val="22"/>
        </w:rPr>
        <w:t xml:space="preserve">a základe upozornení </w:t>
      </w:r>
      <w:r w:rsidR="001E53F0" w:rsidRPr="001B0DE1">
        <w:rPr>
          <w:rFonts w:ascii="Times New Roman" w:hAnsi="Times New Roman" w:cs="Times New Roman"/>
          <w:sz w:val="22"/>
          <w:szCs w:val="22"/>
        </w:rPr>
        <w:t>o</w:t>
      </w:r>
      <w:r w:rsidRPr="001B0DE1">
        <w:rPr>
          <w:rFonts w:ascii="Times New Roman" w:hAnsi="Times New Roman" w:cs="Times New Roman"/>
          <w:sz w:val="22"/>
          <w:szCs w:val="22"/>
        </w:rPr>
        <w:t xml:space="preserve">bjednávateľa musí </w:t>
      </w:r>
      <w:r w:rsidR="001E53F0" w:rsidRPr="001B0DE1">
        <w:rPr>
          <w:rFonts w:ascii="Times New Roman" w:hAnsi="Times New Roman" w:cs="Times New Roman"/>
          <w:sz w:val="22"/>
          <w:szCs w:val="22"/>
        </w:rPr>
        <w:t>z</w:t>
      </w:r>
      <w:r w:rsidRPr="001B0DE1">
        <w:rPr>
          <w:rFonts w:ascii="Times New Roman" w:hAnsi="Times New Roman" w:cs="Times New Roman"/>
          <w:sz w:val="22"/>
          <w:szCs w:val="22"/>
        </w:rPr>
        <w:t xml:space="preserve">hotoviteľ vykonať okamžitú nápravu v súlade s platnými predpismi. V prípade, že </w:t>
      </w:r>
      <w:r w:rsidR="001E53F0" w:rsidRPr="001B0DE1">
        <w:rPr>
          <w:rFonts w:ascii="Times New Roman" w:hAnsi="Times New Roman" w:cs="Times New Roman"/>
          <w:sz w:val="22"/>
          <w:szCs w:val="22"/>
        </w:rPr>
        <w:t>z</w:t>
      </w:r>
      <w:r w:rsidRPr="001B0DE1">
        <w:rPr>
          <w:rFonts w:ascii="Times New Roman" w:hAnsi="Times New Roman" w:cs="Times New Roman"/>
          <w:sz w:val="22"/>
          <w:szCs w:val="22"/>
        </w:rPr>
        <w:t xml:space="preserve">hotoviteľ nevykoná nápravu ani do 10 dní odo dňa písomného upozornenia </w:t>
      </w:r>
      <w:r w:rsidR="001E53F0" w:rsidRPr="001B0DE1">
        <w:rPr>
          <w:rFonts w:ascii="Times New Roman" w:hAnsi="Times New Roman" w:cs="Times New Roman"/>
          <w:sz w:val="22"/>
          <w:szCs w:val="22"/>
        </w:rPr>
        <w:t>o</w:t>
      </w:r>
      <w:r w:rsidRPr="001B0DE1">
        <w:rPr>
          <w:rFonts w:ascii="Times New Roman" w:hAnsi="Times New Roman" w:cs="Times New Roman"/>
          <w:sz w:val="22"/>
          <w:szCs w:val="22"/>
        </w:rPr>
        <w:t xml:space="preserve">bjednávateľom na nedostatky prác alebo materiálov, je </w:t>
      </w:r>
      <w:r w:rsidR="001E53F0" w:rsidRPr="001B0DE1">
        <w:rPr>
          <w:rFonts w:ascii="Times New Roman" w:hAnsi="Times New Roman" w:cs="Times New Roman"/>
          <w:sz w:val="22"/>
          <w:szCs w:val="22"/>
        </w:rPr>
        <w:t>o</w:t>
      </w:r>
      <w:r w:rsidRPr="001B0DE1">
        <w:rPr>
          <w:rFonts w:ascii="Times New Roman" w:hAnsi="Times New Roman" w:cs="Times New Roman"/>
          <w:sz w:val="22"/>
          <w:szCs w:val="22"/>
        </w:rPr>
        <w:t xml:space="preserve">bjednávateľ oprávnený na náklady </w:t>
      </w:r>
      <w:r w:rsidR="001E53F0" w:rsidRPr="001B0DE1">
        <w:rPr>
          <w:rFonts w:ascii="Times New Roman" w:hAnsi="Times New Roman" w:cs="Times New Roman"/>
          <w:sz w:val="22"/>
          <w:szCs w:val="22"/>
        </w:rPr>
        <w:t>z</w:t>
      </w:r>
      <w:r w:rsidRPr="001B0DE1">
        <w:rPr>
          <w:rFonts w:ascii="Times New Roman" w:hAnsi="Times New Roman" w:cs="Times New Roman"/>
          <w:sz w:val="22"/>
          <w:szCs w:val="22"/>
        </w:rPr>
        <w:t>hotoviteľa zabezpečiť nápravu sám alebo prostredníctvom tretej osoby</w:t>
      </w:r>
      <w:r w:rsidR="001E53F0" w:rsidRPr="001B0DE1">
        <w:rPr>
          <w:rFonts w:ascii="Times New Roman" w:hAnsi="Times New Roman" w:cs="Times New Roman"/>
          <w:sz w:val="22"/>
          <w:szCs w:val="22"/>
        </w:rPr>
        <w:t xml:space="preserve">. </w:t>
      </w:r>
    </w:p>
    <w:p w14:paraId="5AF9E983" w14:textId="4412B075" w:rsidR="001E53F0" w:rsidRPr="00722AF1" w:rsidRDefault="004802C2" w:rsidP="008C25FC">
      <w:pPr>
        <w:pStyle w:val="Odsekzoznamu"/>
        <w:widowControl w:val="0"/>
        <w:numPr>
          <w:ilvl w:val="0"/>
          <w:numId w:val="16"/>
        </w:numPr>
        <w:shd w:val="clear" w:color="auto" w:fill="FFFFFF"/>
        <w:tabs>
          <w:tab w:val="clear" w:pos="168"/>
          <w:tab w:val="clear" w:pos="185"/>
          <w:tab w:val="clear" w:pos="203"/>
          <w:tab w:val="clear" w:pos="223"/>
          <w:tab w:val="clear" w:pos="245"/>
          <w:tab w:val="clear" w:pos="27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425"/>
        <w:jc w:val="both"/>
        <w:rPr>
          <w:rFonts w:ascii="Times New Roman" w:eastAsia="Tahoma" w:hAnsi="Times New Roman" w:cs="Times New Roman"/>
          <w:sz w:val="22"/>
          <w:szCs w:val="22"/>
        </w:rPr>
      </w:pPr>
      <w:r w:rsidRPr="001B0DE1">
        <w:rPr>
          <w:rFonts w:ascii="Times New Roman" w:hAnsi="Times New Roman" w:cs="Times New Roman"/>
          <w:sz w:val="22"/>
          <w:szCs w:val="22"/>
        </w:rPr>
        <w:t xml:space="preserve">Zhotoviteľ zodpovedá za každú škodu, ktorá vznikne neodborným zásahom, porušením zmluvnej povinnosti, z nedbanlivosti alebo nerešpektovaním platných a záväzných predpisov, nariadení a taktiež za škody na nových alebo jestvujúcich stavebných dielach, už inštalovaných zariadeniach objednávateľa, resp. tretích osôb, objektoch susediacich so </w:t>
      </w:r>
      <w:r w:rsidRPr="00722AF1">
        <w:rPr>
          <w:rFonts w:ascii="Times New Roman" w:hAnsi="Times New Roman" w:cs="Times New Roman"/>
          <w:sz w:val="22"/>
          <w:szCs w:val="22"/>
        </w:rPr>
        <w:t xml:space="preserve">staveniskom, káblových vedeniach, inžinierskych sieťach a pod. v súvislosti s plnením povinností a záväzkov zhotoviteľa vyplývajúcich zo Zmluvy. </w:t>
      </w:r>
      <w:r w:rsidR="001E53F0" w:rsidRPr="00722AF1">
        <w:rPr>
          <w:rFonts w:ascii="Times New Roman" w:hAnsi="Times New Roman" w:cs="Times New Roman"/>
          <w:sz w:val="22"/>
          <w:szCs w:val="22"/>
        </w:rPr>
        <w:t>Zhotoviteľ</w:t>
      </w:r>
      <w:r w:rsidR="00D83A11" w:rsidRPr="00722AF1">
        <w:rPr>
          <w:rFonts w:ascii="Times New Roman" w:hAnsi="Times New Roman" w:cs="Times New Roman"/>
          <w:sz w:val="22"/>
          <w:szCs w:val="22"/>
        </w:rPr>
        <w:t>ovi sa preto odporúča n</w:t>
      </w:r>
      <w:r w:rsidR="001E53F0" w:rsidRPr="00722AF1">
        <w:rPr>
          <w:rFonts w:ascii="Times New Roman" w:hAnsi="Times New Roman" w:cs="Times New Roman"/>
          <w:sz w:val="22"/>
          <w:szCs w:val="22"/>
        </w:rPr>
        <w:t>a vlastné náklady uzatvor</w:t>
      </w:r>
      <w:r w:rsidR="00D83A11" w:rsidRPr="00722AF1">
        <w:rPr>
          <w:rFonts w:ascii="Times New Roman" w:hAnsi="Times New Roman" w:cs="Times New Roman"/>
          <w:sz w:val="22"/>
          <w:szCs w:val="22"/>
        </w:rPr>
        <w:t>enie</w:t>
      </w:r>
      <w:r w:rsidR="001E53F0" w:rsidRPr="00722AF1">
        <w:rPr>
          <w:rFonts w:ascii="Times New Roman" w:hAnsi="Times New Roman" w:cs="Times New Roman"/>
          <w:sz w:val="22"/>
          <w:szCs w:val="22"/>
        </w:rPr>
        <w:t xml:space="preserve"> poisteni</w:t>
      </w:r>
      <w:r w:rsidR="00D83A11" w:rsidRPr="00722AF1">
        <w:rPr>
          <w:rFonts w:ascii="Times New Roman" w:hAnsi="Times New Roman" w:cs="Times New Roman"/>
          <w:sz w:val="22"/>
          <w:szCs w:val="22"/>
        </w:rPr>
        <w:t>a</w:t>
      </w:r>
      <w:r w:rsidR="001E53F0" w:rsidRPr="00722AF1">
        <w:rPr>
          <w:rFonts w:ascii="Times New Roman" w:hAnsi="Times New Roman" w:cs="Times New Roman"/>
          <w:sz w:val="22"/>
          <w:szCs w:val="22"/>
        </w:rPr>
        <w:t xml:space="preserve"> všeobecnej zodpovednosti za škodu s poistným plnením najmenej vo výške </w:t>
      </w:r>
      <w:r w:rsidR="00D83A11" w:rsidRPr="00722AF1">
        <w:rPr>
          <w:rFonts w:ascii="Times New Roman" w:hAnsi="Times New Roman" w:cs="Times New Roman"/>
          <w:sz w:val="22"/>
          <w:szCs w:val="22"/>
        </w:rPr>
        <w:t>ceny diela</w:t>
      </w:r>
      <w:r w:rsidR="001E53F0" w:rsidRPr="00722AF1">
        <w:rPr>
          <w:rFonts w:ascii="Times New Roman" w:hAnsi="Times New Roman" w:cs="Times New Roman"/>
          <w:sz w:val="22"/>
          <w:szCs w:val="22"/>
        </w:rPr>
        <w:t xml:space="preserve">, ktoré bude platné počas celého obdobia plnenia </w:t>
      </w:r>
      <w:r w:rsidR="00983A08" w:rsidRPr="00722AF1">
        <w:rPr>
          <w:rFonts w:ascii="Times New Roman" w:hAnsi="Times New Roman" w:cs="Times New Roman"/>
          <w:sz w:val="22"/>
          <w:szCs w:val="22"/>
        </w:rPr>
        <w:t>Z</w:t>
      </w:r>
      <w:r w:rsidR="001E53F0" w:rsidRPr="00722AF1">
        <w:rPr>
          <w:rFonts w:ascii="Times New Roman" w:hAnsi="Times New Roman" w:cs="Times New Roman"/>
          <w:sz w:val="22"/>
          <w:szCs w:val="22"/>
        </w:rPr>
        <w:t>mluvy</w:t>
      </w:r>
      <w:r w:rsidR="00D83A11" w:rsidRPr="00722AF1">
        <w:rPr>
          <w:rFonts w:ascii="Times New Roman" w:hAnsi="Times New Roman" w:cs="Times New Roman"/>
          <w:sz w:val="22"/>
          <w:szCs w:val="22"/>
        </w:rPr>
        <w:t>.</w:t>
      </w:r>
    </w:p>
    <w:p w14:paraId="70D23387" w14:textId="77777777" w:rsidR="004E2996" w:rsidRPr="002A5A8E" w:rsidRDefault="004E2996" w:rsidP="004E2996">
      <w:pPr>
        <w:pStyle w:val="Odsekzoznamu"/>
        <w:rPr>
          <w:rFonts w:ascii="Times New Roman" w:hAnsi="Times New Roman" w:cs="Times New Roman"/>
          <w:sz w:val="22"/>
          <w:szCs w:val="22"/>
        </w:rPr>
      </w:pPr>
    </w:p>
    <w:p w14:paraId="59322A07" w14:textId="77777777" w:rsidR="004E2996" w:rsidRPr="002A5A8E" w:rsidRDefault="004E2996" w:rsidP="00C07D44">
      <w:pPr>
        <w:pStyle w:val="Odsekzoznamu"/>
        <w:widowControl w:val="0"/>
        <w:shd w:val="clear" w:color="auto" w:fill="FFFFFF"/>
        <w:tabs>
          <w:tab w:val="left" w:pos="168"/>
          <w:tab w:val="left" w:pos="185"/>
          <w:tab w:val="left" w:pos="203"/>
          <w:tab w:val="left" w:pos="223"/>
          <w:tab w:val="left" w:pos="245"/>
          <w:tab w:val="left" w:pos="270"/>
          <w:tab w:val="left" w:pos="297"/>
          <w:tab w:val="left" w:pos="327"/>
          <w:tab w:val="left" w:pos="360"/>
          <w:tab w:val="left" w:pos="567"/>
          <w:tab w:val="left" w:pos="1416"/>
          <w:tab w:val="left" w:pos="2127"/>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both"/>
        <w:rPr>
          <w:rFonts w:ascii="Times New Roman" w:eastAsia="Tahoma" w:hAnsi="Times New Roman" w:cs="Times New Roman"/>
          <w:sz w:val="22"/>
          <w:szCs w:val="22"/>
        </w:rPr>
      </w:pPr>
    </w:p>
    <w:p w14:paraId="3C28118E" w14:textId="77777777" w:rsidR="008F12EA" w:rsidRPr="002A5A8E" w:rsidRDefault="00D20672"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r w:rsidRPr="002A5A8E">
        <w:rPr>
          <w:rFonts w:ascii="Times New Roman" w:hAnsi="Times New Roman" w:cs="Times New Roman"/>
          <w:b/>
          <w:bCs/>
        </w:rPr>
        <w:t xml:space="preserve">Článok </w:t>
      </w:r>
      <w:r w:rsidR="008F12EA" w:rsidRPr="002A5A8E">
        <w:rPr>
          <w:rFonts w:ascii="Times New Roman" w:hAnsi="Times New Roman" w:cs="Times New Roman"/>
          <w:b/>
          <w:bCs/>
        </w:rPr>
        <w:t>V.</w:t>
      </w:r>
    </w:p>
    <w:p w14:paraId="683644FB" w14:textId="77777777" w:rsidR="008F12EA" w:rsidRPr="002A5A8E" w:rsidRDefault="008F12EA"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rPr>
      </w:pPr>
      <w:r w:rsidRPr="002A5A8E">
        <w:rPr>
          <w:rFonts w:ascii="Times New Roman" w:hAnsi="Times New Roman" w:cs="Times New Roman"/>
          <w:b/>
          <w:bCs/>
        </w:rPr>
        <w:t>Záruka a nároky z vád diela</w:t>
      </w:r>
    </w:p>
    <w:p w14:paraId="05014D92" w14:textId="77777777" w:rsidR="00AD5141" w:rsidRPr="002A5A8E" w:rsidRDefault="00AD5141"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p>
    <w:p w14:paraId="1E097B3C" w14:textId="77777777" w:rsidR="008F12EA" w:rsidRPr="00722AF1" w:rsidRDefault="0096693F" w:rsidP="004933F1">
      <w:pPr>
        <w:widowControl w:val="0"/>
        <w:numPr>
          <w:ilvl w:val="0"/>
          <w:numId w:val="20"/>
        </w:numPr>
        <w:shd w:val="clear" w:color="auto" w:fill="FFFFFF"/>
        <w:tabs>
          <w:tab w:val="clear" w:pos="708"/>
          <w:tab w:val="left" w:pos="567"/>
        </w:tabs>
        <w:ind w:hanging="283"/>
        <w:jc w:val="both"/>
        <w:rPr>
          <w:rFonts w:eastAsia="Tahoma" w:cs="Times New Roman"/>
          <w:sz w:val="22"/>
          <w:szCs w:val="22"/>
        </w:rPr>
      </w:pPr>
      <w:r w:rsidRPr="002A5A8E">
        <w:rPr>
          <w:rFonts w:cs="Times New Roman"/>
          <w:sz w:val="22"/>
          <w:szCs w:val="22"/>
        </w:rPr>
        <w:t xml:space="preserve">Zhotoviteľ zodpovedá za to, že dielo je zhotovené podľa podmienok </w:t>
      </w:r>
      <w:r w:rsidR="00E72DA0" w:rsidRPr="002A5A8E">
        <w:rPr>
          <w:rFonts w:cs="Times New Roman"/>
          <w:sz w:val="22"/>
          <w:szCs w:val="22"/>
        </w:rPr>
        <w:t>Zmluvy</w:t>
      </w:r>
      <w:r w:rsidRPr="002A5A8E">
        <w:rPr>
          <w:rFonts w:cs="Times New Roman"/>
          <w:sz w:val="22"/>
          <w:szCs w:val="22"/>
        </w:rPr>
        <w:t xml:space="preserve">, a že počas záručnej doby bude mať </w:t>
      </w:r>
      <w:r w:rsidRPr="002A5A8E">
        <w:rPr>
          <w:rFonts w:cs="Times New Roman"/>
          <w:sz w:val="22"/>
          <w:szCs w:val="22"/>
        </w:rPr>
        <w:lastRenderedPageBreak/>
        <w:t xml:space="preserve">vlastnosti dohodnuté v tejto </w:t>
      </w:r>
      <w:r w:rsidR="00E72DA0" w:rsidRPr="002A5A8E">
        <w:rPr>
          <w:rFonts w:cs="Times New Roman"/>
          <w:sz w:val="22"/>
          <w:szCs w:val="22"/>
        </w:rPr>
        <w:t>Zmluve</w:t>
      </w:r>
      <w:r w:rsidRPr="002A5A8E">
        <w:rPr>
          <w:rFonts w:cs="Times New Roman"/>
          <w:sz w:val="22"/>
          <w:szCs w:val="22"/>
        </w:rPr>
        <w:t xml:space="preserve">. Zhotoviteľ zodpovedá za vady, ktoré má dielo  do okamihu prechodu nebezpečenstva na objednávateľa, aj keď sa vada stane zjavnou až po tejto dobe. Zhotoviteľ zodpovedá takisto za akúkoľvek vadu, ktorá vznikne po dobe prechodu nebezpečenstva na objednávateľa, ak je spôsobená porušením povinností zhotoviteľa. Objednávateľ je oprávnený uplatniť nároky z vád diela, jeho akosti, kedykoľvek počas trvania dohodnutej </w:t>
      </w:r>
      <w:r w:rsidRPr="00722AF1">
        <w:rPr>
          <w:rFonts w:cs="Times New Roman"/>
          <w:sz w:val="22"/>
          <w:szCs w:val="22"/>
        </w:rPr>
        <w:t>záručnej doby</w:t>
      </w:r>
      <w:r w:rsidR="008F12EA" w:rsidRPr="00722AF1">
        <w:rPr>
          <w:rFonts w:cs="Times New Roman"/>
          <w:sz w:val="22"/>
          <w:szCs w:val="22"/>
        </w:rPr>
        <w:t>.</w:t>
      </w:r>
    </w:p>
    <w:p w14:paraId="6CC9722E" w14:textId="1A15F95C" w:rsidR="008F12EA" w:rsidRPr="00722AF1" w:rsidRDefault="0096693F" w:rsidP="0074657C">
      <w:pPr>
        <w:widowControl w:val="0"/>
        <w:numPr>
          <w:ilvl w:val="0"/>
          <w:numId w:val="20"/>
        </w:numPr>
        <w:shd w:val="clear" w:color="auto" w:fill="FFFFFF"/>
        <w:tabs>
          <w:tab w:val="clear" w:pos="708"/>
          <w:tab w:val="left" w:pos="567"/>
        </w:tabs>
        <w:ind w:hanging="283"/>
        <w:jc w:val="both"/>
        <w:rPr>
          <w:rFonts w:eastAsia="Tahoma" w:cs="Times New Roman"/>
          <w:sz w:val="22"/>
          <w:szCs w:val="22"/>
        </w:rPr>
      </w:pPr>
      <w:r w:rsidRPr="00722AF1">
        <w:rPr>
          <w:rFonts w:cs="Times New Roman"/>
          <w:sz w:val="22"/>
          <w:szCs w:val="22"/>
        </w:rPr>
        <w:t>Z</w:t>
      </w:r>
      <w:r w:rsidR="002641EB" w:rsidRPr="00722AF1">
        <w:rPr>
          <w:rFonts w:cs="Times New Roman"/>
          <w:sz w:val="22"/>
          <w:szCs w:val="22"/>
        </w:rPr>
        <w:t xml:space="preserve">áručná doba na </w:t>
      </w:r>
      <w:r w:rsidR="0021794A">
        <w:rPr>
          <w:rFonts w:cs="Times New Roman"/>
          <w:sz w:val="22"/>
          <w:szCs w:val="22"/>
        </w:rPr>
        <w:t xml:space="preserve">strechu </w:t>
      </w:r>
      <w:r w:rsidR="00B57596">
        <w:rPr>
          <w:rFonts w:cs="Times New Roman"/>
          <w:sz w:val="22"/>
          <w:szCs w:val="22"/>
        </w:rPr>
        <w:t xml:space="preserve">(strešný plášť) </w:t>
      </w:r>
      <w:r w:rsidR="0021794A">
        <w:rPr>
          <w:rFonts w:cs="Times New Roman"/>
          <w:sz w:val="22"/>
          <w:szCs w:val="22"/>
        </w:rPr>
        <w:t xml:space="preserve">je 120 mesiacov, pokiaľ výrobca neposkytuje dlhšiu záručnú dobu v zmysle záručného listu, na ostatné časti diela/práce </w:t>
      </w:r>
      <w:r w:rsidR="002641EB" w:rsidRPr="00C064FA">
        <w:rPr>
          <w:rFonts w:cs="Times New Roman"/>
          <w:sz w:val="22"/>
          <w:szCs w:val="22"/>
        </w:rPr>
        <w:t>60</w:t>
      </w:r>
      <w:r w:rsidRPr="00C064FA">
        <w:rPr>
          <w:rFonts w:cs="Times New Roman"/>
          <w:sz w:val="22"/>
          <w:szCs w:val="22"/>
        </w:rPr>
        <w:t xml:space="preserve"> mesiacov</w:t>
      </w:r>
      <w:r w:rsidRPr="00722AF1">
        <w:rPr>
          <w:rFonts w:cs="Times New Roman"/>
          <w:sz w:val="22"/>
          <w:szCs w:val="22"/>
        </w:rPr>
        <w:t xml:space="preserve"> </w:t>
      </w:r>
      <w:r w:rsidR="005D4CB3" w:rsidRPr="00722AF1">
        <w:rPr>
          <w:rFonts w:cs="Times New Roman"/>
          <w:sz w:val="22"/>
          <w:szCs w:val="22"/>
        </w:rPr>
        <w:t>o</w:t>
      </w:r>
      <w:r w:rsidRPr="00722AF1">
        <w:rPr>
          <w:rFonts w:cs="Times New Roman"/>
          <w:sz w:val="22"/>
          <w:szCs w:val="22"/>
        </w:rPr>
        <w:t xml:space="preserve">do dňa </w:t>
      </w:r>
      <w:r w:rsidR="00C00ECE" w:rsidRPr="00722AF1">
        <w:rPr>
          <w:rFonts w:cs="Times New Roman"/>
          <w:sz w:val="22"/>
          <w:szCs w:val="22"/>
        </w:rPr>
        <w:t>odovzdania diela</w:t>
      </w:r>
      <w:r w:rsidR="00AD5141" w:rsidRPr="00722AF1">
        <w:rPr>
          <w:rFonts w:cs="Times New Roman"/>
          <w:sz w:val="22"/>
          <w:szCs w:val="22"/>
        </w:rPr>
        <w:t xml:space="preserve"> /</w:t>
      </w:r>
      <w:r w:rsidRPr="00722AF1">
        <w:rPr>
          <w:rFonts w:cs="Times New Roman"/>
          <w:sz w:val="22"/>
          <w:szCs w:val="22"/>
        </w:rPr>
        <w:t xml:space="preserve"> úspešného konečného prevzatia diela, počas ktorej dielo musí byť spôsobilé na zmluvný a bežný účel a zachová si počas tejto doby dohodnuté a obvyklé vlastnosti</w:t>
      </w:r>
      <w:r w:rsidRPr="00722AF1">
        <w:rPr>
          <w:rStyle w:val="iadneA"/>
          <w:rFonts w:cs="Times New Roman"/>
          <w:bCs/>
          <w:sz w:val="22"/>
          <w:szCs w:val="22"/>
        </w:rPr>
        <w:t xml:space="preserve">. </w:t>
      </w:r>
    </w:p>
    <w:p w14:paraId="072E3032" w14:textId="6D3A45FD" w:rsidR="00AD5141" w:rsidRPr="002A5A8E" w:rsidRDefault="00E67651" w:rsidP="00F6731F">
      <w:pPr>
        <w:widowControl w:val="0"/>
        <w:numPr>
          <w:ilvl w:val="0"/>
          <w:numId w:val="20"/>
        </w:numPr>
        <w:shd w:val="clear" w:color="auto" w:fill="FFFFFF"/>
        <w:tabs>
          <w:tab w:val="clear" w:pos="708"/>
          <w:tab w:val="left" w:pos="567"/>
        </w:tabs>
        <w:ind w:hanging="283"/>
        <w:jc w:val="both"/>
        <w:rPr>
          <w:rFonts w:eastAsia="Tahoma" w:cs="Times New Roman"/>
          <w:sz w:val="22"/>
          <w:szCs w:val="22"/>
        </w:rPr>
      </w:pPr>
      <w:r w:rsidRPr="00722AF1">
        <w:rPr>
          <w:rFonts w:cs="Times New Roman"/>
          <w:sz w:val="22"/>
          <w:szCs w:val="22"/>
        </w:rPr>
        <w:t>Zmluvné strany sa dohodli</w:t>
      </w:r>
      <w:r w:rsidRPr="002A5A8E">
        <w:rPr>
          <w:rFonts w:cs="Times New Roman"/>
          <w:sz w:val="22"/>
          <w:szCs w:val="22"/>
        </w:rPr>
        <w:t xml:space="preserve"> pre prípad vady diela, že počas záručnej doby má objednávateľ právo </w:t>
      </w:r>
      <w:r w:rsidR="00E627F4" w:rsidRPr="002A5A8E">
        <w:rPr>
          <w:rFonts w:cs="Times New Roman"/>
          <w:sz w:val="22"/>
          <w:szCs w:val="22"/>
        </w:rPr>
        <w:t xml:space="preserve">písomne </w:t>
      </w:r>
      <w:r w:rsidRPr="002A5A8E">
        <w:rPr>
          <w:rFonts w:cs="Times New Roman"/>
          <w:sz w:val="22"/>
          <w:szCs w:val="22"/>
        </w:rPr>
        <w:t xml:space="preserve">požadovať a zhotoviteľ povinnosť bezplatne </w:t>
      </w:r>
      <w:r w:rsidR="00D91E50" w:rsidRPr="002A5A8E">
        <w:rPr>
          <w:rFonts w:cs="Times New Roman"/>
          <w:sz w:val="22"/>
          <w:szCs w:val="22"/>
        </w:rPr>
        <w:t xml:space="preserve">odstrániť </w:t>
      </w:r>
      <w:r w:rsidRPr="002A5A8E">
        <w:rPr>
          <w:rFonts w:cs="Times New Roman"/>
          <w:sz w:val="22"/>
          <w:szCs w:val="22"/>
        </w:rPr>
        <w:t>vady na vlastné náklady</w:t>
      </w:r>
      <w:r w:rsidR="00D91E50" w:rsidRPr="002A5A8E">
        <w:rPr>
          <w:rFonts w:cs="Times New Roman"/>
          <w:sz w:val="22"/>
          <w:szCs w:val="22"/>
        </w:rPr>
        <w:t>.</w:t>
      </w:r>
    </w:p>
    <w:p w14:paraId="11FBADC8" w14:textId="77777777" w:rsidR="00E67651" w:rsidRPr="002A5A8E" w:rsidRDefault="00E67651" w:rsidP="00F6731F">
      <w:pPr>
        <w:widowControl w:val="0"/>
        <w:numPr>
          <w:ilvl w:val="0"/>
          <w:numId w:val="20"/>
        </w:numPr>
        <w:shd w:val="clear" w:color="auto" w:fill="FFFFFF"/>
        <w:ind w:hanging="283"/>
        <w:jc w:val="both"/>
        <w:rPr>
          <w:rFonts w:eastAsia="Tahoma" w:cs="Times New Roman"/>
          <w:sz w:val="22"/>
          <w:szCs w:val="22"/>
        </w:rPr>
      </w:pPr>
      <w:r w:rsidRPr="002A5A8E">
        <w:rPr>
          <w:rFonts w:cs="Times New Roman"/>
          <w:sz w:val="22"/>
          <w:szCs w:val="22"/>
        </w:rPr>
        <w:t>Zhotoviteľ nezodpovedá za nasledujúce vady:</w:t>
      </w:r>
    </w:p>
    <w:p w14:paraId="7F468D4C" w14:textId="77777777" w:rsidR="00E67651" w:rsidRPr="002A5A8E" w:rsidRDefault="00E67651" w:rsidP="000B4D5D">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jc w:val="both"/>
        <w:rPr>
          <w:rFonts w:ascii="Times New Roman" w:hAnsi="Times New Roman" w:cs="Times New Roman"/>
          <w:sz w:val="22"/>
          <w:szCs w:val="22"/>
        </w:rPr>
      </w:pPr>
      <w:r w:rsidRPr="002A5A8E">
        <w:rPr>
          <w:rFonts w:ascii="Times New Roman" w:hAnsi="Times New Roman" w:cs="Times New Roman"/>
          <w:sz w:val="22"/>
          <w:szCs w:val="22"/>
        </w:rPr>
        <w:t xml:space="preserve">vady oznámené po uplynutí záručnej doby, ak sa zmluvné strany nedohodli inak; </w:t>
      </w:r>
    </w:p>
    <w:p w14:paraId="50A78CED" w14:textId="77777777" w:rsidR="00E67651" w:rsidRPr="002A5A8E" w:rsidRDefault="00DA7699" w:rsidP="0000107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567"/>
        <w:jc w:val="both"/>
        <w:rPr>
          <w:rFonts w:cs="Times New Roman"/>
          <w:sz w:val="22"/>
          <w:szCs w:val="22"/>
        </w:rPr>
      </w:pPr>
      <w:r w:rsidRPr="002A5A8E">
        <w:rPr>
          <w:rFonts w:cs="Times New Roman"/>
          <w:sz w:val="22"/>
          <w:szCs w:val="22"/>
        </w:rPr>
        <w:t xml:space="preserve">  </w:t>
      </w:r>
      <w:r w:rsidR="00E67651" w:rsidRPr="002A5A8E">
        <w:rPr>
          <w:rFonts w:cs="Times New Roman"/>
          <w:sz w:val="22"/>
          <w:szCs w:val="22"/>
        </w:rPr>
        <w:t xml:space="preserve">b) </w:t>
      </w:r>
      <w:r w:rsidRPr="002A5A8E">
        <w:rPr>
          <w:rFonts w:cs="Times New Roman"/>
          <w:sz w:val="22"/>
          <w:szCs w:val="22"/>
        </w:rPr>
        <w:tab/>
      </w:r>
      <w:r w:rsidR="00E67651" w:rsidRPr="002A5A8E">
        <w:rPr>
          <w:rFonts w:cs="Times New Roman"/>
          <w:sz w:val="22"/>
          <w:szCs w:val="22"/>
        </w:rPr>
        <w:t>vady vzniknuté z príčin ležiacich mimo dielo;</w:t>
      </w:r>
    </w:p>
    <w:p w14:paraId="46D644BA" w14:textId="77777777" w:rsidR="00FC0031" w:rsidRPr="002A5A8E" w:rsidRDefault="00DA7699" w:rsidP="0000107F">
      <w:pPr>
        <w:widowControl w:val="0"/>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426"/>
        <w:jc w:val="both"/>
        <w:rPr>
          <w:rStyle w:val="iadneA"/>
          <w:rFonts w:cs="Times New Roman"/>
          <w:iCs/>
          <w:sz w:val="22"/>
          <w:szCs w:val="22"/>
        </w:rPr>
      </w:pPr>
      <w:r w:rsidRPr="002A5A8E">
        <w:rPr>
          <w:rFonts w:cs="Times New Roman"/>
          <w:iCs/>
          <w:sz w:val="22"/>
          <w:szCs w:val="22"/>
        </w:rPr>
        <w:t xml:space="preserve">  </w:t>
      </w:r>
      <w:r w:rsidR="00E67651" w:rsidRPr="002A5A8E">
        <w:rPr>
          <w:rFonts w:cs="Times New Roman"/>
          <w:iCs/>
          <w:sz w:val="22"/>
          <w:szCs w:val="22"/>
        </w:rPr>
        <w:t xml:space="preserve">c) </w:t>
      </w:r>
      <w:r w:rsidRPr="002A5A8E">
        <w:rPr>
          <w:rFonts w:cs="Times New Roman"/>
          <w:iCs/>
          <w:sz w:val="22"/>
          <w:szCs w:val="22"/>
        </w:rPr>
        <w:tab/>
      </w:r>
      <w:r w:rsidR="00E67651" w:rsidRPr="002A5A8E">
        <w:rPr>
          <w:rFonts w:cs="Times New Roman"/>
          <w:iCs/>
          <w:sz w:val="22"/>
          <w:szCs w:val="22"/>
        </w:rPr>
        <w:t xml:space="preserve">vady v prípade poškodenia </w:t>
      </w:r>
      <w:r w:rsidR="00D91E50" w:rsidRPr="002A5A8E">
        <w:rPr>
          <w:rFonts w:cs="Times New Roman"/>
          <w:iCs/>
          <w:sz w:val="22"/>
          <w:szCs w:val="22"/>
        </w:rPr>
        <w:t>predmetu plnenia</w:t>
      </w:r>
      <w:r w:rsidR="00E67651" w:rsidRPr="002A5A8E">
        <w:rPr>
          <w:rFonts w:cs="Times New Roman"/>
          <w:iCs/>
          <w:sz w:val="22"/>
          <w:szCs w:val="22"/>
        </w:rPr>
        <w:t xml:space="preserve"> nesprávnym používaním zo strany objednávateľa, príp. jeho </w:t>
      </w:r>
      <w:r w:rsidRPr="002A5A8E">
        <w:rPr>
          <w:rFonts w:cs="Times New Roman"/>
          <w:iCs/>
          <w:sz w:val="22"/>
          <w:szCs w:val="22"/>
        </w:rPr>
        <w:t xml:space="preserve"> </w:t>
      </w:r>
      <w:r w:rsidR="00E67651" w:rsidRPr="002A5A8E">
        <w:rPr>
          <w:rFonts w:cs="Times New Roman"/>
          <w:iCs/>
          <w:sz w:val="22"/>
          <w:szCs w:val="22"/>
        </w:rPr>
        <w:t>vlastným zavinením, ktoré budú dostatočne preukázané zhotoviteľom</w:t>
      </w:r>
      <w:r w:rsidR="00FC0031" w:rsidRPr="002A5A8E">
        <w:rPr>
          <w:rFonts w:cs="Times New Roman"/>
          <w:iCs/>
          <w:sz w:val="22"/>
          <w:szCs w:val="22"/>
        </w:rPr>
        <w:t>.</w:t>
      </w:r>
    </w:p>
    <w:p w14:paraId="25176B3D" w14:textId="4B9ED47F" w:rsidR="008F12EA" w:rsidRPr="002A5A8E" w:rsidRDefault="008F12EA" w:rsidP="00F6731F">
      <w:pPr>
        <w:widowControl w:val="0"/>
        <w:numPr>
          <w:ilvl w:val="0"/>
          <w:numId w:val="20"/>
        </w:numPr>
        <w:shd w:val="clear" w:color="auto" w:fill="FFFFFF"/>
        <w:tabs>
          <w:tab w:val="clear" w:pos="708"/>
          <w:tab w:val="left" w:pos="567"/>
        </w:tabs>
        <w:ind w:hanging="283"/>
        <w:jc w:val="both"/>
        <w:rPr>
          <w:rStyle w:val="iadneA"/>
          <w:rFonts w:eastAsia="Tahoma" w:cs="Times New Roman"/>
          <w:sz w:val="22"/>
          <w:szCs w:val="22"/>
        </w:rPr>
      </w:pPr>
      <w:r w:rsidRPr="002A5A8E">
        <w:rPr>
          <w:rFonts w:cs="Times New Roman"/>
          <w:sz w:val="22"/>
          <w:szCs w:val="22"/>
        </w:rPr>
        <w:t xml:space="preserve">Na odstránenie vád zistených a reklamovaných </w:t>
      </w:r>
      <w:r w:rsidRPr="002A5A8E">
        <w:rPr>
          <w:rStyle w:val="iadneA"/>
          <w:rFonts w:cs="Times New Roman"/>
          <w:bCs/>
          <w:sz w:val="22"/>
          <w:szCs w:val="22"/>
        </w:rPr>
        <w:t xml:space="preserve">objednávateľom </w:t>
      </w:r>
      <w:r w:rsidRPr="002A5A8E">
        <w:rPr>
          <w:rFonts w:cs="Times New Roman"/>
          <w:sz w:val="22"/>
          <w:szCs w:val="22"/>
        </w:rPr>
        <w:t xml:space="preserve">v záručnej dobe nastúpi </w:t>
      </w:r>
      <w:r w:rsidRPr="002A5A8E">
        <w:rPr>
          <w:rStyle w:val="iadneA"/>
          <w:rFonts w:cs="Times New Roman"/>
          <w:bCs/>
          <w:sz w:val="22"/>
          <w:szCs w:val="22"/>
        </w:rPr>
        <w:t xml:space="preserve">zhotoviteľ </w:t>
      </w:r>
      <w:r w:rsidRPr="002A5A8E">
        <w:rPr>
          <w:rFonts w:cs="Times New Roman"/>
          <w:sz w:val="22"/>
          <w:szCs w:val="22"/>
        </w:rPr>
        <w:t xml:space="preserve">v lehote do 48 hodín od oznámenia </w:t>
      </w:r>
      <w:r w:rsidR="00AA37A9" w:rsidRPr="002A5A8E">
        <w:rPr>
          <w:rFonts w:cs="Times New Roman"/>
          <w:sz w:val="22"/>
          <w:szCs w:val="22"/>
        </w:rPr>
        <w:t xml:space="preserve">vady </w:t>
      </w:r>
      <w:r w:rsidRPr="002A5A8E">
        <w:rPr>
          <w:rStyle w:val="iadneA"/>
          <w:rFonts w:cs="Times New Roman"/>
          <w:bCs/>
          <w:sz w:val="22"/>
          <w:szCs w:val="22"/>
        </w:rPr>
        <w:t>objednávateľom</w:t>
      </w:r>
      <w:r w:rsidR="009E0427" w:rsidRPr="002A5A8E">
        <w:rPr>
          <w:rStyle w:val="iadneA"/>
          <w:rFonts w:cs="Times New Roman"/>
          <w:bCs/>
          <w:sz w:val="22"/>
          <w:szCs w:val="22"/>
        </w:rPr>
        <w:t>.</w:t>
      </w:r>
      <w:r w:rsidR="009E0427" w:rsidRPr="002A5A8E">
        <w:rPr>
          <w:rFonts w:cs="Times New Roman"/>
          <w:sz w:val="22"/>
          <w:szCs w:val="22"/>
        </w:rPr>
        <w:t xml:space="preserve"> Uvedená lehota sa predlžuje o dni pracovného voľna a sviatky.</w:t>
      </w:r>
      <w:r w:rsidRPr="002A5A8E">
        <w:rPr>
          <w:rStyle w:val="iadneA"/>
          <w:rFonts w:cs="Times New Roman"/>
          <w:bCs/>
          <w:sz w:val="22"/>
          <w:szCs w:val="22"/>
        </w:rPr>
        <w:t xml:space="preserve"> </w:t>
      </w:r>
      <w:r w:rsidR="00950FEB" w:rsidRPr="002A5A8E">
        <w:rPr>
          <w:rFonts w:cs="Times New Roman"/>
          <w:sz w:val="22"/>
          <w:szCs w:val="22"/>
        </w:rPr>
        <w:t xml:space="preserve">Ak zhotoviteľ odmietne odstrániť </w:t>
      </w:r>
      <w:r w:rsidR="000343BD" w:rsidRPr="002A5A8E">
        <w:rPr>
          <w:rFonts w:cs="Times New Roman"/>
          <w:sz w:val="22"/>
          <w:szCs w:val="22"/>
        </w:rPr>
        <w:t xml:space="preserve">reklamované </w:t>
      </w:r>
      <w:r w:rsidR="00950FEB" w:rsidRPr="002A5A8E">
        <w:rPr>
          <w:rFonts w:cs="Times New Roman"/>
          <w:sz w:val="22"/>
          <w:szCs w:val="22"/>
        </w:rPr>
        <w:t>vady diela, za ktoré preukázateľne zodpovedá, alebo nezačne s </w:t>
      </w:r>
      <w:r w:rsidR="000343BD" w:rsidRPr="002A5A8E">
        <w:rPr>
          <w:rFonts w:cs="Times New Roman"/>
          <w:sz w:val="22"/>
          <w:szCs w:val="22"/>
        </w:rPr>
        <w:t xml:space="preserve"> </w:t>
      </w:r>
      <w:r w:rsidR="00950FEB" w:rsidRPr="002A5A8E">
        <w:rPr>
          <w:rFonts w:cs="Times New Roman"/>
          <w:sz w:val="22"/>
          <w:szCs w:val="22"/>
        </w:rPr>
        <w:t xml:space="preserve">odstraňovaním vád v  lehote do 48 hodín od oznámenia vady </w:t>
      </w:r>
      <w:r w:rsidR="00950FEB" w:rsidRPr="002A5A8E">
        <w:rPr>
          <w:rStyle w:val="iadneA"/>
          <w:rFonts w:cs="Times New Roman"/>
          <w:bCs/>
          <w:sz w:val="22"/>
          <w:szCs w:val="22"/>
        </w:rPr>
        <w:t xml:space="preserve">objednávateľom, je objednávateľ oprávnený odstrániť tieto vady sám alebo prostredníctvom tretej osoby, a to na náklady zhotoviteľa. </w:t>
      </w:r>
    </w:p>
    <w:p w14:paraId="0E79CA92" w14:textId="77777777" w:rsidR="008F12EA" w:rsidRPr="002A5A8E" w:rsidRDefault="008F12EA" w:rsidP="0074657C">
      <w:pPr>
        <w:widowControl w:val="0"/>
        <w:numPr>
          <w:ilvl w:val="0"/>
          <w:numId w:val="20"/>
        </w:numPr>
        <w:shd w:val="clear" w:color="auto" w:fill="FFFFFF"/>
        <w:tabs>
          <w:tab w:val="clear" w:pos="708"/>
          <w:tab w:val="left" w:pos="567"/>
        </w:tabs>
        <w:ind w:hanging="283"/>
        <w:jc w:val="both"/>
        <w:rPr>
          <w:rFonts w:eastAsia="Tahoma" w:cs="Times New Roman"/>
          <w:sz w:val="22"/>
          <w:szCs w:val="22"/>
        </w:rPr>
      </w:pPr>
      <w:r w:rsidRPr="002A5A8E">
        <w:rPr>
          <w:rStyle w:val="iadneA"/>
          <w:rFonts w:cs="Times New Roman"/>
          <w:bCs/>
          <w:sz w:val="22"/>
          <w:szCs w:val="22"/>
        </w:rPr>
        <w:t xml:space="preserve">Objednávateľ </w:t>
      </w:r>
      <w:r w:rsidRPr="002A5A8E">
        <w:rPr>
          <w:rFonts w:cs="Times New Roman"/>
          <w:sz w:val="22"/>
          <w:szCs w:val="22"/>
        </w:rPr>
        <w:t xml:space="preserve">sa zaväzuje, že prípadnú požiadavku na odstránenie vady uplatní </w:t>
      </w:r>
      <w:r w:rsidR="0075586B" w:rsidRPr="002A5A8E">
        <w:rPr>
          <w:rFonts w:cs="Times New Roman"/>
          <w:sz w:val="22"/>
          <w:szCs w:val="22"/>
        </w:rPr>
        <w:t xml:space="preserve">u  zhotoviteľa </w:t>
      </w:r>
      <w:r w:rsidRPr="002A5A8E">
        <w:rPr>
          <w:rFonts w:cs="Times New Roman"/>
          <w:sz w:val="22"/>
          <w:szCs w:val="22"/>
        </w:rPr>
        <w:t>bezodkladne po jej zistení</w:t>
      </w:r>
      <w:r w:rsidR="0075586B" w:rsidRPr="002A5A8E">
        <w:rPr>
          <w:rFonts w:cs="Times New Roman"/>
          <w:sz w:val="22"/>
          <w:szCs w:val="22"/>
        </w:rPr>
        <w:t>, najneskôr však do konca záručnej doby, a to</w:t>
      </w:r>
      <w:r w:rsidRPr="002A5A8E">
        <w:rPr>
          <w:rFonts w:cs="Times New Roman"/>
          <w:sz w:val="22"/>
          <w:szCs w:val="22"/>
        </w:rPr>
        <w:t xml:space="preserve"> písomn</w:t>
      </w:r>
      <w:r w:rsidR="0075586B" w:rsidRPr="002A5A8E">
        <w:rPr>
          <w:rFonts w:cs="Times New Roman"/>
          <w:sz w:val="22"/>
          <w:szCs w:val="22"/>
        </w:rPr>
        <w:t>ou formou. P</w:t>
      </w:r>
      <w:r w:rsidR="00D37E9E" w:rsidRPr="002A5A8E">
        <w:rPr>
          <w:rFonts w:cs="Times New Roman"/>
          <w:sz w:val="22"/>
          <w:szCs w:val="22"/>
        </w:rPr>
        <w:t>ísomná forma sa považuje za dodržanú pri zaslaní tejto požiadavky / oznámenia vady</w:t>
      </w:r>
      <w:r w:rsidRPr="002A5A8E">
        <w:rPr>
          <w:rFonts w:cs="Times New Roman"/>
          <w:sz w:val="22"/>
          <w:szCs w:val="22"/>
        </w:rPr>
        <w:t xml:space="preserve"> e-mailom.</w:t>
      </w:r>
      <w:r w:rsidR="0075586B" w:rsidRPr="002A5A8E">
        <w:rPr>
          <w:rFonts w:cs="Times New Roman"/>
          <w:sz w:val="22"/>
          <w:szCs w:val="22"/>
        </w:rPr>
        <w:t xml:space="preserve"> </w:t>
      </w:r>
    </w:p>
    <w:p w14:paraId="715CFA7C" w14:textId="77777777" w:rsidR="008F12EA" w:rsidRPr="002A5A8E" w:rsidRDefault="0096693F" w:rsidP="0074657C">
      <w:pPr>
        <w:widowControl w:val="0"/>
        <w:numPr>
          <w:ilvl w:val="0"/>
          <w:numId w:val="20"/>
        </w:numPr>
        <w:shd w:val="clear" w:color="auto" w:fill="FFFFFF"/>
        <w:tabs>
          <w:tab w:val="clear" w:pos="708"/>
          <w:tab w:val="left" w:pos="567"/>
        </w:tabs>
        <w:ind w:hanging="283"/>
        <w:jc w:val="both"/>
        <w:rPr>
          <w:rStyle w:val="iadneA"/>
          <w:rFonts w:eastAsia="Tahoma" w:cs="Times New Roman"/>
          <w:sz w:val="22"/>
          <w:szCs w:val="22"/>
        </w:rPr>
      </w:pPr>
      <w:r w:rsidRPr="002A5A8E">
        <w:rPr>
          <w:rFonts w:cs="Times New Roman"/>
          <w:sz w:val="22"/>
          <w:szCs w:val="22"/>
        </w:rPr>
        <w:t xml:space="preserve">Záručná doba neplynie po dobu, po ktorú </w:t>
      </w:r>
      <w:r w:rsidRPr="002A5A8E">
        <w:rPr>
          <w:rStyle w:val="iadneA"/>
          <w:rFonts w:cs="Times New Roman"/>
          <w:bCs/>
          <w:sz w:val="22"/>
          <w:szCs w:val="22"/>
        </w:rPr>
        <w:t xml:space="preserve">objednávateľ </w:t>
      </w:r>
      <w:r w:rsidRPr="002A5A8E">
        <w:rPr>
          <w:rFonts w:cs="Times New Roman"/>
          <w:sz w:val="22"/>
          <w:szCs w:val="22"/>
        </w:rPr>
        <w:t xml:space="preserve">nemôže užívať </w:t>
      </w:r>
      <w:r w:rsidR="00FD77DE" w:rsidRPr="002A5A8E">
        <w:rPr>
          <w:rStyle w:val="iadneA"/>
          <w:rFonts w:cs="Times New Roman"/>
          <w:bCs/>
          <w:sz w:val="22"/>
          <w:szCs w:val="22"/>
        </w:rPr>
        <w:t>dielo alebo časť</w:t>
      </w:r>
      <w:r w:rsidRPr="002A5A8E">
        <w:rPr>
          <w:rStyle w:val="iadneA"/>
          <w:rFonts w:cs="Times New Roman"/>
          <w:bCs/>
          <w:sz w:val="22"/>
          <w:szCs w:val="22"/>
        </w:rPr>
        <w:t xml:space="preserve"> </w:t>
      </w:r>
      <w:r w:rsidR="00FD77DE" w:rsidRPr="002A5A8E">
        <w:rPr>
          <w:rStyle w:val="iadneA"/>
          <w:rFonts w:cs="Times New Roman"/>
          <w:bCs/>
          <w:sz w:val="22"/>
          <w:szCs w:val="22"/>
        </w:rPr>
        <w:t xml:space="preserve">diela </w:t>
      </w:r>
      <w:r w:rsidRPr="002A5A8E">
        <w:rPr>
          <w:rFonts w:cs="Times New Roman"/>
          <w:sz w:val="22"/>
          <w:szCs w:val="22"/>
        </w:rPr>
        <w:t xml:space="preserve">pre jeho vady, za ktoré zodpovedá </w:t>
      </w:r>
      <w:r w:rsidRPr="002A5A8E">
        <w:rPr>
          <w:rStyle w:val="iadneA"/>
          <w:rFonts w:cs="Times New Roman"/>
          <w:bCs/>
          <w:sz w:val="22"/>
          <w:szCs w:val="22"/>
        </w:rPr>
        <w:t>zhotoviteľ</w:t>
      </w:r>
      <w:r w:rsidR="008F12EA" w:rsidRPr="002A5A8E">
        <w:rPr>
          <w:rStyle w:val="iadneA"/>
          <w:rFonts w:cs="Times New Roman"/>
          <w:bCs/>
          <w:sz w:val="22"/>
          <w:szCs w:val="22"/>
        </w:rPr>
        <w:t>.</w:t>
      </w:r>
    </w:p>
    <w:p w14:paraId="170250C6" w14:textId="77777777" w:rsidR="008F12EA" w:rsidRPr="002A5A8E" w:rsidRDefault="008F12EA" w:rsidP="0074657C">
      <w:pPr>
        <w:widowControl w:val="0"/>
        <w:numPr>
          <w:ilvl w:val="0"/>
          <w:numId w:val="20"/>
        </w:numPr>
        <w:shd w:val="clear" w:color="auto" w:fill="FFFFFF"/>
        <w:tabs>
          <w:tab w:val="clear" w:pos="708"/>
          <w:tab w:val="left" w:pos="567"/>
        </w:tabs>
        <w:ind w:hanging="283"/>
        <w:jc w:val="both"/>
        <w:rPr>
          <w:rFonts w:eastAsia="Tahoma" w:cs="Times New Roman"/>
          <w:sz w:val="22"/>
          <w:szCs w:val="22"/>
          <w:highlight w:val="yellow"/>
        </w:rPr>
      </w:pPr>
      <w:r w:rsidRPr="002A5A8E">
        <w:rPr>
          <w:rFonts w:cs="Times New Roman"/>
          <w:sz w:val="22"/>
          <w:szCs w:val="22"/>
        </w:rPr>
        <w:t xml:space="preserve">Ak má dodané </w:t>
      </w:r>
      <w:r w:rsidR="00F720BB" w:rsidRPr="002A5A8E">
        <w:rPr>
          <w:rStyle w:val="iadneA"/>
          <w:rFonts w:cs="Times New Roman"/>
          <w:bCs/>
          <w:sz w:val="22"/>
          <w:szCs w:val="22"/>
        </w:rPr>
        <w:t>dielo</w:t>
      </w:r>
      <w:r w:rsidRPr="002A5A8E">
        <w:rPr>
          <w:rStyle w:val="iadneA"/>
          <w:rFonts w:cs="Times New Roman"/>
          <w:bCs/>
          <w:sz w:val="22"/>
          <w:szCs w:val="22"/>
        </w:rPr>
        <w:t xml:space="preserve"> </w:t>
      </w:r>
      <w:r w:rsidRPr="002A5A8E">
        <w:rPr>
          <w:rFonts w:cs="Times New Roman"/>
          <w:sz w:val="22"/>
          <w:szCs w:val="22"/>
        </w:rPr>
        <w:t xml:space="preserve">vady, </w:t>
      </w:r>
      <w:r w:rsidRPr="002A5A8E">
        <w:rPr>
          <w:rStyle w:val="iadneA"/>
          <w:rFonts w:cs="Times New Roman"/>
          <w:bCs/>
          <w:sz w:val="22"/>
          <w:szCs w:val="22"/>
        </w:rPr>
        <w:t xml:space="preserve">objednávateľ </w:t>
      </w:r>
      <w:r w:rsidRPr="002A5A8E">
        <w:rPr>
          <w:rFonts w:cs="Times New Roman"/>
          <w:sz w:val="22"/>
          <w:szCs w:val="22"/>
        </w:rPr>
        <w:t xml:space="preserve">oznámi </w:t>
      </w:r>
      <w:r w:rsidRPr="002A5A8E">
        <w:rPr>
          <w:rStyle w:val="iadneA"/>
          <w:rFonts w:cs="Times New Roman"/>
          <w:bCs/>
          <w:sz w:val="22"/>
          <w:szCs w:val="22"/>
        </w:rPr>
        <w:t xml:space="preserve">zhotoviteľovi </w:t>
      </w:r>
      <w:r w:rsidRPr="002A5A8E">
        <w:rPr>
          <w:rFonts w:cs="Times New Roman"/>
          <w:sz w:val="22"/>
          <w:szCs w:val="22"/>
        </w:rPr>
        <w:t xml:space="preserve">vady a </w:t>
      </w:r>
      <w:r w:rsidRPr="002A5A8E">
        <w:rPr>
          <w:rStyle w:val="iadneA"/>
          <w:rFonts w:cs="Times New Roman"/>
          <w:bCs/>
          <w:sz w:val="22"/>
          <w:szCs w:val="22"/>
        </w:rPr>
        <w:t xml:space="preserve">objednávateľ </w:t>
      </w:r>
      <w:r w:rsidRPr="002A5A8E">
        <w:rPr>
          <w:rFonts w:cs="Times New Roman"/>
          <w:sz w:val="22"/>
          <w:szCs w:val="22"/>
        </w:rPr>
        <w:t xml:space="preserve">má vždy právo požadovať od </w:t>
      </w:r>
      <w:r w:rsidRPr="002A5A8E">
        <w:rPr>
          <w:rStyle w:val="iadneA"/>
          <w:rFonts w:cs="Times New Roman"/>
          <w:bCs/>
          <w:sz w:val="22"/>
          <w:szCs w:val="22"/>
        </w:rPr>
        <w:t xml:space="preserve">zhotoviteľa, </w:t>
      </w:r>
      <w:r w:rsidRPr="002A5A8E">
        <w:rPr>
          <w:rFonts w:cs="Times New Roman"/>
          <w:sz w:val="22"/>
          <w:szCs w:val="22"/>
        </w:rPr>
        <w:t xml:space="preserve">aby bez zbytočného odkladu začal s odstraňovaním vád a v lehote primeranej zložitosti a charakteru vád na svoje náklady </w:t>
      </w:r>
      <w:r w:rsidR="00F720BB" w:rsidRPr="002A5A8E">
        <w:rPr>
          <w:rFonts w:cs="Times New Roman"/>
          <w:sz w:val="22"/>
          <w:szCs w:val="22"/>
        </w:rPr>
        <w:t xml:space="preserve">vady </w:t>
      </w:r>
      <w:r w:rsidRPr="002A5A8E">
        <w:rPr>
          <w:rFonts w:cs="Times New Roman"/>
          <w:sz w:val="22"/>
          <w:szCs w:val="22"/>
        </w:rPr>
        <w:t>odstránil, a to dodaním chýbajúcej časti predmetu plnenia</w:t>
      </w:r>
      <w:r w:rsidR="00F720BB" w:rsidRPr="002A5A8E">
        <w:rPr>
          <w:rFonts w:cs="Times New Roman"/>
          <w:sz w:val="22"/>
          <w:szCs w:val="22"/>
        </w:rPr>
        <w:t xml:space="preserve"> alebo </w:t>
      </w:r>
      <w:r w:rsidRPr="002A5A8E">
        <w:rPr>
          <w:rFonts w:cs="Times New Roman"/>
          <w:sz w:val="22"/>
          <w:szCs w:val="22"/>
        </w:rPr>
        <w:t>odstránením vád opravou</w:t>
      </w:r>
      <w:r w:rsidR="00F720BB" w:rsidRPr="002A5A8E">
        <w:rPr>
          <w:rFonts w:cs="Times New Roman"/>
          <w:sz w:val="22"/>
          <w:szCs w:val="22"/>
        </w:rPr>
        <w:t xml:space="preserve"> </w:t>
      </w:r>
      <w:r w:rsidRPr="002A5A8E">
        <w:rPr>
          <w:rFonts w:cs="Times New Roman"/>
          <w:sz w:val="22"/>
          <w:szCs w:val="22"/>
        </w:rPr>
        <w:t xml:space="preserve">v mieste </w:t>
      </w:r>
      <w:r w:rsidR="00F720BB" w:rsidRPr="002A5A8E">
        <w:rPr>
          <w:rFonts w:cs="Times New Roman"/>
          <w:sz w:val="22"/>
          <w:szCs w:val="22"/>
        </w:rPr>
        <w:t>umiestnenia diela.</w:t>
      </w:r>
    </w:p>
    <w:p w14:paraId="4EE17ACB" w14:textId="1A5AA303" w:rsidR="008F12EA" w:rsidRPr="002A5A8E" w:rsidRDefault="008F12EA" w:rsidP="0007458D">
      <w:pPr>
        <w:widowControl w:val="0"/>
        <w:numPr>
          <w:ilvl w:val="0"/>
          <w:numId w:val="20"/>
        </w:numPr>
        <w:shd w:val="clear" w:color="auto" w:fill="FFFFFF"/>
        <w:tabs>
          <w:tab w:val="clear" w:pos="708"/>
          <w:tab w:val="left" w:pos="567"/>
        </w:tabs>
        <w:ind w:hanging="425"/>
        <w:jc w:val="both"/>
        <w:rPr>
          <w:rFonts w:eastAsia="Tahoma" w:cs="Times New Roman"/>
          <w:sz w:val="22"/>
          <w:szCs w:val="22"/>
          <w:highlight w:val="yellow"/>
        </w:rPr>
      </w:pPr>
      <w:r w:rsidRPr="002A5A8E">
        <w:rPr>
          <w:rStyle w:val="iadneA"/>
          <w:rFonts w:cs="Times New Roman"/>
          <w:bCs/>
          <w:sz w:val="22"/>
          <w:szCs w:val="22"/>
        </w:rPr>
        <w:t xml:space="preserve">Zhotoviteľ </w:t>
      </w:r>
      <w:r w:rsidRPr="002A5A8E">
        <w:rPr>
          <w:rFonts w:cs="Times New Roman"/>
          <w:sz w:val="22"/>
          <w:szCs w:val="22"/>
        </w:rPr>
        <w:t xml:space="preserve">znáša všetky náklady spojené s odstránením vád predmetu plnenia, najmä náklady na prácu spojenú s odstránením vád, náklady na obstaranie </w:t>
      </w:r>
      <w:r w:rsidR="00F720BB" w:rsidRPr="002A5A8E">
        <w:rPr>
          <w:rFonts w:cs="Times New Roman"/>
          <w:sz w:val="22"/>
          <w:szCs w:val="22"/>
        </w:rPr>
        <w:t>materiálu</w:t>
      </w:r>
      <w:r w:rsidRPr="002A5A8E">
        <w:rPr>
          <w:rFonts w:cs="Times New Roman"/>
          <w:sz w:val="22"/>
          <w:szCs w:val="22"/>
        </w:rPr>
        <w:t xml:space="preserve">, ktorým majú byť nahradené </w:t>
      </w:r>
      <w:proofErr w:type="spellStart"/>
      <w:r w:rsidRPr="002A5A8E">
        <w:rPr>
          <w:rFonts w:cs="Times New Roman"/>
          <w:sz w:val="22"/>
          <w:szCs w:val="22"/>
        </w:rPr>
        <w:t>vadné</w:t>
      </w:r>
      <w:proofErr w:type="spellEnd"/>
      <w:r w:rsidRPr="002A5A8E">
        <w:rPr>
          <w:rFonts w:cs="Times New Roman"/>
          <w:sz w:val="22"/>
          <w:szCs w:val="22"/>
        </w:rPr>
        <w:t xml:space="preserve"> časti predmetu plnenia a náklady na dopravu s tým súvisiacu.</w:t>
      </w:r>
      <w:r w:rsidR="005D4CB3" w:rsidRPr="002A5A8E">
        <w:rPr>
          <w:rFonts w:cs="Times New Roman"/>
          <w:sz w:val="22"/>
          <w:szCs w:val="22"/>
        </w:rPr>
        <w:t xml:space="preserve"> V prípade nesplnenia záručných záväzkov zhotoviteľa si objednávateľ vyhradzuje právo na náklady zhotoviteľa tieto opravy zabezpečiť u tretej osoby, pričom má právo uplatniť svoje nárok na uhradenie nákladov na tieto opravy z</w:t>
      </w:r>
      <w:r w:rsidR="00BA194F">
        <w:rPr>
          <w:rFonts w:cs="Times New Roman"/>
          <w:sz w:val="22"/>
          <w:szCs w:val="22"/>
        </w:rPr>
        <w:t xml:space="preserve"> bankovej záruky</w:t>
      </w:r>
      <w:r w:rsidR="005D4CB3" w:rsidRPr="002A5A8E">
        <w:rPr>
          <w:rFonts w:cs="Times New Roman"/>
          <w:sz w:val="22"/>
          <w:szCs w:val="22"/>
        </w:rPr>
        <w:t xml:space="preserve"> v zmysle Zmluvy. </w:t>
      </w:r>
    </w:p>
    <w:p w14:paraId="3B30A6CC" w14:textId="77777777" w:rsidR="008F12EA" w:rsidRPr="002A5A8E" w:rsidRDefault="008F12EA" w:rsidP="0007458D">
      <w:pPr>
        <w:widowControl w:val="0"/>
        <w:numPr>
          <w:ilvl w:val="0"/>
          <w:numId w:val="20"/>
        </w:numPr>
        <w:shd w:val="clear" w:color="auto" w:fill="FFFFFF"/>
        <w:tabs>
          <w:tab w:val="clear" w:pos="708"/>
          <w:tab w:val="left" w:pos="567"/>
        </w:tabs>
        <w:ind w:hanging="425"/>
        <w:jc w:val="both"/>
        <w:rPr>
          <w:rFonts w:eastAsia="Tahoma" w:cs="Times New Roman"/>
          <w:sz w:val="22"/>
          <w:szCs w:val="22"/>
          <w:highlight w:val="yellow"/>
        </w:rPr>
      </w:pPr>
      <w:r w:rsidRPr="002A5A8E">
        <w:rPr>
          <w:rFonts w:cs="Times New Roman"/>
          <w:sz w:val="22"/>
          <w:szCs w:val="22"/>
        </w:rPr>
        <w:t>Predmet plnenia má právne vady, ak predmet plnenia alebo jeho časť je zaťažená právom tretej osoby alebo ak existujú záväzky zhotoviteľa na zriadenie takýchto práv tretej osoby (napr. právom z priemyselného a duševného vlastníctva, záložným právom a pod.) (ďalej „</w:t>
      </w:r>
      <w:r w:rsidRPr="002A5A8E">
        <w:rPr>
          <w:rStyle w:val="iadneA"/>
          <w:rFonts w:cs="Times New Roman"/>
          <w:bCs/>
          <w:sz w:val="22"/>
          <w:szCs w:val="22"/>
        </w:rPr>
        <w:t>právne vady</w:t>
      </w:r>
      <w:r w:rsidRPr="002A5A8E">
        <w:rPr>
          <w:rFonts w:cs="Times New Roman"/>
          <w:sz w:val="22"/>
          <w:szCs w:val="22"/>
        </w:rPr>
        <w:t>“).</w:t>
      </w:r>
    </w:p>
    <w:p w14:paraId="547BACE9" w14:textId="77777777" w:rsidR="008F12EA" w:rsidRPr="002A5A8E" w:rsidRDefault="008F12EA" w:rsidP="0007458D">
      <w:pPr>
        <w:widowControl w:val="0"/>
        <w:numPr>
          <w:ilvl w:val="0"/>
          <w:numId w:val="20"/>
        </w:numPr>
        <w:shd w:val="clear" w:color="auto" w:fill="FFFFFF"/>
        <w:tabs>
          <w:tab w:val="clear" w:pos="708"/>
          <w:tab w:val="left" w:pos="567"/>
        </w:tabs>
        <w:ind w:hanging="425"/>
        <w:jc w:val="both"/>
        <w:rPr>
          <w:rFonts w:eastAsia="Tahoma" w:cs="Times New Roman"/>
          <w:sz w:val="22"/>
          <w:szCs w:val="22"/>
          <w:highlight w:val="yellow"/>
        </w:rPr>
      </w:pPr>
      <w:r w:rsidRPr="002A5A8E">
        <w:rPr>
          <w:rStyle w:val="iadneA"/>
          <w:rFonts w:cs="Times New Roman"/>
          <w:bCs/>
          <w:sz w:val="22"/>
          <w:szCs w:val="22"/>
        </w:rPr>
        <w:t xml:space="preserve">Objednávateľ </w:t>
      </w:r>
      <w:r w:rsidRPr="002A5A8E">
        <w:rPr>
          <w:rFonts w:cs="Times New Roman"/>
          <w:sz w:val="22"/>
          <w:szCs w:val="22"/>
        </w:rPr>
        <w:t xml:space="preserve">je povinný písomne oznámiť </w:t>
      </w:r>
      <w:r w:rsidRPr="002A5A8E">
        <w:rPr>
          <w:rStyle w:val="iadneA"/>
          <w:rFonts w:cs="Times New Roman"/>
          <w:bCs/>
          <w:sz w:val="22"/>
          <w:szCs w:val="22"/>
        </w:rPr>
        <w:t xml:space="preserve">zhotoviteľovi </w:t>
      </w:r>
      <w:r w:rsidRPr="002A5A8E">
        <w:rPr>
          <w:rFonts w:cs="Times New Roman"/>
          <w:sz w:val="22"/>
          <w:szCs w:val="22"/>
        </w:rPr>
        <w:t>právne vady do 1</w:t>
      </w:r>
      <w:r w:rsidR="009E0427" w:rsidRPr="002A5A8E">
        <w:rPr>
          <w:rFonts w:cs="Times New Roman"/>
          <w:sz w:val="22"/>
          <w:szCs w:val="22"/>
        </w:rPr>
        <w:t>5</w:t>
      </w:r>
      <w:r w:rsidRPr="002A5A8E">
        <w:rPr>
          <w:rFonts w:cs="Times New Roman"/>
          <w:sz w:val="22"/>
          <w:szCs w:val="22"/>
        </w:rPr>
        <w:t xml:space="preserve"> pracovných dní po tom, čo sa dozvedel o uplatnení práva tretej osoby.</w:t>
      </w:r>
    </w:p>
    <w:p w14:paraId="27A54774" w14:textId="7D6B9040" w:rsidR="008F12EA" w:rsidRPr="002A5A8E" w:rsidRDefault="008F12EA" w:rsidP="002A5A8E">
      <w:pPr>
        <w:widowControl w:val="0"/>
        <w:numPr>
          <w:ilvl w:val="0"/>
          <w:numId w:val="20"/>
        </w:numPr>
        <w:shd w:val="clear" w:color="auto" w:fill="FFFFFF"/>
        <w:tabs>
          <w:tab w:val="clear" w:pos="708"/>
          <w:tab w:val="left" w:pos="567"/>
        </w:tabs>
        <w:ind w:hanging="425"/>
        <w:jc w:val="both"/>
        <w:rPr>
          <w:rFonts w:eastAsia="Tahoma" w:cs="Times New Roman"/>
          <w:sz w:val="22"/>
          <w:szCs w:val="22"/>
          <w:highlight w:val="yellow"/>
        </w:rPr>
      </w:pPr>
      <w:r w:rsidRPr="002A5A8E">
        <w:rPr>
          <w:rFonts w:cs="Times New Roman"/>
          <w:sz w:val="22"/>
          <w:szCs w:val="22"/>
        </w:rPr>
        <w:t>Ak má akákoľvek časť predmetu plnenia akú</w:t>
      </w:r>
      <w:r w:rsidR="00BF4808" w:rsidRPr="002A5A8E">
        <w:rPr>
          <w:rFonts w:cs="Times New Roman"/>
          <w:sz w:val="22"/>
          <w:szCs w:val="22"/>
        </w:rPr>
        <w:t>koľvek právnu vadu podľa bodu 1</w:t>
      </w:r>
      <w:r w:rsidR="00E627F4" w:rsidRPr="002A5A8E">
        <w:rPr>
          <w:rFonts w:cs="Times New Roman"/>
          <w:sz w:val="22"/>
          <w:szCs w:val="22"/>
        </w:rPr>
        <w:t>0</w:t>
      </w:r>
      <w:r w:rsidR="00D95EEB" w:rsidRPr="002A5A8E">
        <w:rPr>
          <w:rFonts w:cs="Times New Roman"/>
          <w:sz w:val="22"/>
          <w:szCs w:val="22"/>
        </w:rPr>
        <w:t>.</w:t>
      </w:r>
      <w:r w:rsidRPr="002A5A8E">
        <w:rPr>
          <w:rFonts w:cs="Times New Roman"/>
          <w:sz w:val="22"/>
          <w:szCs w:val="22"/>
        </w:rPr>
        <w:t xml:space="preserve"> tohto článku, má </w:t>
      </w:r>
      <w:r w:rsidRPr="002A5A8E">
        <w:rPr>
          <w:rStyle w:val="iadneA"/>
          <w:rFonts w:cs="Times New Roman"/>
          <w:bCs/>
          <w:sz w:val="22"/>
          <w:szCs w:val="22"/>
        </w:rPr>
        <w:t xml:space="preserve">objednávateľ </w:t>
      </w:r>
      <w:r w:rsidRPr="002A5A8E">
        <w:rPr>
          <w:rFonts w:cs="Times New Roman"/>
          <w:sz w:val="22"/>
          <w:szCs w:val="22"/>
        </w:rPr>
        <w:t xml:space="preserve">vždy právo požadovať od </w:t>
      </w:r>
      <w:r w:rsidRPr="002A5A8E">
        <w:rPr>
          <w:rStyle w:val="iadneA"/>
          <w:rFonts w:cs="Times New Roman"/>
          <w:bCs/>
          <w:sz w:val="22"/>
          <w:szCs w:val="22"/>
        </w:rPr>
        <w:t xml:space="preserve">zhotoviteľa, </w:t>
      </w:r>
      <w:r w:rsidRPr="002A5A8E">
        <w:rPr>
          <w:rFonts w:cs="Times New Roman"/>
          <w:sz w:val="22"/>
          <w:szCs w:val="22"/>
        </w:rPr>
        <w:t xml:space="preserve">aby bez zbytočného odkladu, najneskôr do 30 dní od obdržania písomného oznámenia </w:t>
      </w:r>
      <w:r w:rsidRPr="002A5A8E">
        <w:rPr>
          <w:rStyle w:val="iadneA"/>
          <w:rFonts w:cs="Times New Roman"/>
          <w:bCs/>
          <w:sz w:val="22"/>
          <w:szCs w:val="22"/>
        </w:rPr>
        <w:t xml:space="preserve">objednávateľa </w:t>
      </w:r>
      <w:r w:rsidRPr="002A5A8E">
        <w:rPr>
          <w:rFonts w:cs="Times New Roman"/>
          <w:sz w:val="22"/>
          <w:szCs w:val="22"/>
        </w:rPr>
        <w:t>o právnej vade, na svoje náklady odstránil právne vady.</w:t>
      </w:r>
    </w:p>
    <w:p w14:paraId="06E9072F" w14:textId="1AA6F168" w:rsidR="00E627F4" w:rsidRPr="00FF6486" w:rsidRDefault="008F12EA" w:rsidP="002A5A8E">
      <w:pPr>
        <w:widowControl w:val="0"/>
        <w:numPr>
          <w:ilvl w:val="0"/>
          <w:numId w:val="20"/>
        </w:numPr>
        <w:shd w:val="clear" w:color="auto" w:fill="FFFFFF"/>
        <w:tabs>
          <w:tab w:val="clear" w:pos="708"/>
        </w:tabs>
        <w:spacing w:line="238" w:lineRule="exact"/>
        <w:ind w:hanging="372"/>
        <w:jc w:val="both"/>
        <w:rPr>
          <w:rFonts w:cs="Times New Roman"/>
          <w:b/>
          <w:bCs/>
          <w:sz w:val="22"/>
          <w:szCs w:val="22"/>
          <w:lang w:val="pl-PL"/>
        </w:rPr>
      </w:pPr>
      <w:r w:rsidRPr="002A5A8E">
        <w:rPr>
          <w:rFonts w:cs="Times New Roman"/>
          <w:sz w:val="22"/>
          <w:szCs w:val="22"/>
        </w:rPr>
        <w:t xml:space="preserve">V prípade, že </w:t>
      </w:r>
      <w:r w:rsidRPr="002A5A8E">
        <w:rPr>
          <w:rStyle w:val="iadneA"/>
          <w:rFonts w:cs="Times New Roman"/>
          <w:bCs/>
          <w:sz w:val="22"/>
          <w:szCs w:val="22"/>
        </w:rPr>
        <w:t xml:space="preserve">zhotoviteľ </w:t>
      </w:r>
      <w:r w:rsidRPr="002A5A8E">
        <w:rPr>
          <w:rFonts w:cs="Times New Roman"/>
          <w:sz w:val="22"/>
          <w:szCs w:val="22"/>
        </w:rPr>
        <w:t>neodstráni právne vady predmetu plnenia v lehote podľa bodu 1</w:t>
      </w:r>
      <w:r w:rsidR="00E627F4" w:rsidRPr="002A5A8E">
        <w:rPr>
          <w:rFonts w:cs="Times New Roman"/>
          <w:sz w:val="22"/>
          <w:szCs w:val="22"/>
        </w:rPr>
        <w:t>2</w:t>
      </w:r>
      <w:r w:rsidR="00D95EEB" w:rsidRPr="002A5A8E">
        <w:rPr>
          <w:rFonts w:cs="Times New Roman"/>
          <w:sz w:val="22"/>
          <w:szCs w:val="22"/>
        </w:rPr>
        <w:t>.</w:t>
      </w:r>
      <w:r w:rsidRPr="002A5A8E">
        <w:rPr>
          <w:rFonts w:cs="Times New Roman"/>
          <w:sz w:val="22"/>
          <w:szCs w:val="22"/>
        </w:rPr>
        <w:t xml:space="preserve"> tohto článku, bude </w:t>
      </w:r>
      <w:r w:rsidRPr="002A5A8E">
        <w:rPr>
          <w:rStyle w:val="iadneA"/>
          <w:rFonts w:cs="Times New Roman"/>
          <w:bCs/>
          <w:sz w:val="22"/>
          <w:szCs w:val="22"/>
        </w:rPr>
        <w:t xml:space="preserve">objednávateľ </w:t>
      </w:r>
      <w:r w:rsidRPr="002A5A8E">
        <w:rPr>
          <w:rFonts w:cs="Times New Roman"/>
          <w:sz w:val="22"/>
          <w:szCs w:val="22"/>
        </w:rPr>
        <w:t xml:space="preserve">oprávnený (i) požadovať zľavu zo </w:t>
      </w:r>
      <w:r w:rsidRPr="002A5A8E">
        <w:rPr>
          <w:rStyle w:val="iadneA"/>
          <w:rFonts w:cs="Times New Roman"/>
          <w:bCs/>
          <w:sz w:val="22"/>
          <w:szCs w:val="22"/>
        </w:rPr>
        <w:t>zmluvnej ceny</w:t>
      </w:r>
      <w:r w:rsidR="00BF4808" w:rsidRPr="002A5A8E">
        <w:rPr>
          <w:rStyle w:val="iadneA"/>
          <w:rFonts w:cs="Times New Roman"/>
          <w:bCs/>
          <w:sz w:val="22"/>
          <w:szCs w:val="22"/>
        </w:rPr>
        <w:t xml:space="preserve"> alebo</w:t>
      </w:r>
      <w:r w:rsidR="00D95EEB" w:rsidRPr="002A5A8E">
        <w:rPr>
          <w:rStyle w:val="iadneA"/>
          <w:rFonts w:cs="Times New Roman"/>
          <w:bCs/>
          <w:sz w:val="22"/>
          <w:szCs w:val="22"/>
        </w:rPr>
        <w:t>,</w:t>
      </w:r>
      <w:r w:rsidR="00BF4808" w:rsidRPr="002A5A8E">
        <w:rPr>
          <w:rStyle w:val="iadneA"/>
          <w:rFonts w:cs="Times New Roman"/>
          <w:bCs/>
          <w:sz w:val="22"/>
          <w:szCs w:val="22"/>
        </w:rPr>
        <w:t xml:space="preserve"> ak </w:t>
      </w:r>
      <w:r w:rsidRPr="002A5A8E">
        <w:rPr>
          <w:rFonts w:cs="Times New Roman"/>
          <w:sz w:val="22"/>
          <w:szCs w:val="22"/>
        </w:rPr>
        <w:t xml:space="preserve">už bola zaplatená, môže </w:t>
      </w:r>
      <w:r w:rsidRPr="002A5A8E">
        <w:rPr>
          <w:rStyle w:val="iadneA"/>
          <w:rFonts w:cs="Times New Roman"/>
          <w:bCs/>
          <w:sz w:val="22"/>
          <w:szCs w:val="22"/>
        </w:rPr>
        <w:t xml:space="preserve">objednávateľ </w:t>
      </w:r>
      <w:r w:rsidRPr="002A5A8E">
        <w:rPr>
          <w:rFonts w:cs="Times New Roman"/>
          <w:sz w:val="22"/>
          <w:szCs w:val="22"/>
        </w:rPr>
        <w:t xml:space="preserve">požadovať vrátenie </w:t>
      </w:r>
      <w:r w:rsidRPr="00FF6486">
        <w:rPr>
          <w:rFonts w:cs="Times New Roman"/>
          <w:sz w:val="22"/>
          <w:szCs w:val="22"/>
        </w:rPr>
        <w:t xml:space="preserve">časti </w:t>
      </w:r>
      <w:r w:rsidRPr="00FF6486">
        <w:rPr>
          <w:rStyle w:val="iadneA"/>
          <w:rFonts w:cs="Times New Roman"/>
          <w:bCs/>
          <w:sz w:val="22"/>
          <w:szCs w:val="22"/>
        </w:rPr>
        <w:t>zmluvnej ceny</w:t>
      </w:r>
      <w:r w:rsidR="00BF4808" w:rsidRPr="00FF6486">
        <w:rPr>
          <w:rStyle w:val="iadneA"/>
          <w:rFonts w:cs="Times New Roman"/>
          <w:bCs/>
          <w:sz w:val="22"/>
          <w:szCs w:val="22"/>
        </w:rPr>
        <w:t xml:space="preserve"> </w:t>
      </w:r>
      <w:r w:rsidRPr="00FF6486">
        <w:rPr>
          <w:rFonts w:cs="Times New Roman"/>
          <w:sz w:val="22"/>
          <w:szCs w:val="22"/>
        </w:rPr>
        <w:t xml:space="preserve">alebo (ii) odstúpiť od </w:t>
      </w:r>
      <w:r w:rsidR="00E72DA0" w:rsidRPr="00FF6486">
        <w:rPr>
          <w:rFonts w:cs="Times New Roman"/>
          <w:sz w:val="22"/>
          <w:szCs w:val="22"/>
        </w:rPr>
        <w:t>Zmluvy</w:t>
      </w:r>
      <w:r w:rsidR="009E0427" w:rsidRPr="00FF6486">
        <w:rPr>
          <w:rFonts w:cs="Times New Roman"/>
          <w:sz w:val="22"/>
          <w:szCs w:val="22"/>
        </w:rPr>
        <w:t xml:space="preserve"> v prípade uplatnenia nároku </w:t>
      </w:r>
      <w:r w:rsidR="00D95EEB" w:rsidRPr="00FF6486">
        <w:rPr>
          <w:rFonts w:cs="Times New Roman"/>
          <w:sz w:val="22"/>
          <w:szCs w:val="22"/>
        </w:rPr>
        <w:t>tretej strany k predmetu diela alebo jeho časti</w:t>
      </w:r>
      <w:r w:rsidRPr="00FF6486">
        <w:rPr>
          <w:rFonts w:cs="Times New Roman"/>
          <w:sz w:val="22"/>
          <w:szCs w:val="22"/>
        </w:rPr>
        <w:t>.</w:t>
      </w:r>
    </w:p>
    <w:p w14:paraId="1187EB2A" w14:textId="1117C8A7" w:rsidR="002A5A8E" w:rsidRPr="003C6012" w:rsidRDefault="002A5A8E" w:rsidP="002A5A8E">
      <w:pPr>
        <w:widowControl w:val="0"/>
        <w:numPr>
          <w:ilvl w:val="0"/>
          <w:numId w:val="20"/>
        </w:numPr>
        <w:shd w:val="clear" w:color="auto" w:fill="FFFFFF"/>
        <w:tabs>
          <w:tab w:val="clear" w:pos="708"/>
        </w:tabs>
        <w:spacing w:line="238" w:lineRule="exact"/>
        <w:ind w:hanging="372"/>
        <w:jc w:val="both"/>
        <w:rPr>
          <w:rFonts w:cs="Times New Roman"/>
          <w:b/>
          <w:bCs/>
          <w:sz w:val="22"/>
          <w:szCs w:val="22"/>
          <w:lang w:val="pl-PL"/>
        </w:rPr>
      </w:pPr>
      <w:r w:rsidRPr="00FF6486">
        <w:rPr>
          <w:rFonts w:cs="Times New Roman"/>
          <w:sz w:val="22"/>
          <w:szCs w:val="22"/>
        </w:rPr>
        <w:t xml:space="preserve">Vzhľadom na to, že dielo resp. každá jeho časť, je z časti financované z nenávratného finančného príspevku sa </w:t>
      </w:r>
      <w:r w:rsidR="004F6AE6" w:rsidRPr="00FF6486">
        <w:rPr>
          <w:rFonts w:cs="Times New Roman"/>
          <w:sz w:val="22"/>
          <w:szCs w:val="22"/>
        </w:rPr>
        <w:t>z</w:t>
      </w:r>
      <w:r w:rsidRPr="00FF6486">
        <w:rPr>
          <w:rFonts w:cs="Times New Roman"/>
          <w:sz w:val="22"/>
          <w:szCs w:val="22"/>
        </w:rPr>
        <w:t xml:space="preserve">mluvné strany dohodli, že v prípade, ak dôjde z dôvodu porušenia povinností vyplývajúcich zo Zmluvy na strane Zhotoviteľa k strate nároku Objednávateľa na nenávratný finančný príspevok (napr. odstúpenie od Zmluvy Objednávateľom z dôvodu podstatného porušenia Zmluvy Zhotoviteľom) alebo jeho časti (napr. krátenie nenávratného finančného príspevku z dôvodu zistenia technických alebo iných nedostatkov na Diele, za ktoré zodpovedá Zhotoviteľ), má Objednávateľ právo uplatňovať voči Zhotoviteľovi zmluvnú pokutu vo výške </w:t>
      </w:r>
      <w:r w:rsidRPr="003C6012">
        <w:rPr>
          <w:rFonts w:cs="Times New Roman"/>
          <w:sz w:val="22"/>
          <w:szCs w:val="22"/>
        </w:rPr>
        <w:t>nenávratného finančného príspevku alebo jeho časti, na ktorú Objednávateľ stratí nárok</w:t>
      </w:r>
      <w:r w:rsidR="00E34140" w:rsidRPr="003C6012">
        <w:rPr>
          <w:rFonts w:cs="Times New Roman"/>
          <w:sz w:val="22"/>
          <w:szCs w:val="22"/>
        </w:rPr>
        <w:t xml:space="preserve">. </w:t>
      </w:r>
    </w:p>
    <w:p w14:paraId="5650E2B8" w14:textId="22EA05B0" w:rsidR="008F12EA" w:rsidRPr="00FF6486" w:rsidRDefault="002C67D4" w:rsidP="008F12EA">
      <w:pPr>
        <w:pStyle w:val="TeloA"/>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09" w:line="238" w:lineRule="exact"/>
        <w:ind w:left="372" w:hanging="372"/>
        <w:jc w:val="center"/>
        <w:rPr>
          <w:rFonts w:eastAsia="Tahoma" w:cs="Times New Roman"/>
          <w:b/>
          <w:bCs/>
          <w:sz w:val="22"/>
          <w:szCs w:val="22"/>
          <w:lang w:val="pl-PL"/>
        </w:rPr>
      </w:pPr>
      <w:r w:rsidRPr="00FF6486">
        <w:rPr>
          <w:rFonts w:cs="Times New Roman"/>
          <w:b/>
          <w:bCs/>
          <w:sz w:val="22"/>
          <w:szCs w:val="22"/>
          <w:lang w:val="pl-PL"/>
        </w:rPr>
        <w:t xml:space="preserve">Článok </w:t>
      </w:r>
      <w:r w:rsidR="008F12EA" w:rsidRPr="00FF6486">
        <w:rPr>
          <w:rFonts w:cs="Times New Roman"/>
          <w:b/>
          <w:bCs/>
          <w:sz w:val="22"/>
          <w:szCs w:val="22"/>
          <w:lang w:val="pl-PL"/>
        </w:rPr>
        <w:t>VI.</w:t>
      </w:r>
    </w:p>
    <w:p w14:paraId="78168D6C" w14:textId="77777777" w:rsidR="008F12EA" w:rsidRPr="00FF6486" w:rsidRDefault="008F12EA"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iadneA"/>
          <w:rFonts w:ascii="Times New Roman" w:hAnsi="Times New Roman" w:cs="Times New Roman"/>
          <w:b/>
          <w:bCs/>
        </w:rPr>
      </w:pPr>
      <w:r w:rsidRPr="00FF6486">
        <w:rPr>
          <w:rStyle w:val="iadneA"/>
          <w:rFonts w:ascii="Times New Roman" w:hAnsi="Times New Roman" w:cs="Times New Roman"/>
          <w:b/>
          <w:bCs/>
        </w:rPr>
        <w:t>Odovzdanie a prevzatie diela do užívania</w:t>
      </w:r>
    </w:p>
    <w:p w14:paraId="143C6D9C" w14:textId="77777777" w:rsidR="002C67D4" w:rsidRPr="00FF6486" w:rsidRDefault="002C67D4"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rPr>
      </w:pPr>
    </w:p>
    <w:p w14:paraId="6D45B96F" w14:textId="05D3F167" w:rsidR="008F12EA" w:rsidRPr="00FF6486" w:rsidRDefault="00F41C6A" w:rsidP="008F790B">
      <w:pPr>
        <w:widowControl w:val="0"/>
        <w:numPr>
          <w:ilvl w:val="0"/>
          <w:numId w:val="22"/>
        </w:numPr>
        <w:shd w:val="clear" w:color="auto" w:fill="FFFFFF"/>
        <w:tabs>
          <w:tab w:val="left" w:pos="567"/>
        </w:tabs>
        <w:ind w:hanging="283"/>
        <w:jc w:val="both"/>
        <w:rPr>
          <w:rStyle w:val="iadneA"/>
          <w:rFonts w:eastAsia="Tahoma" w:cs="Times New Roman"/>
          <w:bCs/>
          <w:sz w:val="22"/>
          <w:szCs w:val="22"/>
        </w:rPr>
      </w:pPr>
      <w:r w:rsidRPr="00FF6486">
        <w:rPr>
          <w:rFonts w:cs="Times New Roman"/>
          <w:sz w:val="22"/>
          <w:szCs w:val="22"/>
        </w:rPr>
        <w:t>Prevzatie diela objednávateľom sa uskutoční</w:t>
      </w:r>
      <w:r w:rsidR="00CA3B5A" w:rsidRPr="00FF6486">
        <w:rPr>
          <w:rFonts w:cs="Times New Roman"/>
          <w:sz w:val="22"/>
          <w:szCs w:val="22"/>
        </w:rPr>
        <w:t>  po ukončení diela ako celku (ďalej len „konečné prevzatie“)</w:t>
      </w:r>
      <w:r w:rsidR="00CA3B5A" w:rsidRPr="00FF6486">
        <w:rPr>
          <w:rStyle w:val="iadneA"/>
          <w:rFonts w:cs="Times New Roman"/>
          <w:sz w:val="22"/>
          <w:szCs w:val="22"/>
        </w:rPr>
        <w:t xml:space="preserve">. </w:t>
      </w:r>
      <w:r w:rsidR="00CA3B5A" w:rsidRPr="00FF6486">
        <w:rPr>
          <w:rStyle w:val="iadneA"/>
          <w:rFonts w:cs="Times New Roman"/>
          <w:sz w:val="22"/>
          <w:szCs w:val="22"/>
        </w:rPr>
        <w:lastRenderedPageBreak/>
        <w:t>Zhotoviteľ splní povinnosť riadne zhotoviť dielo</w:t>
      </w:r>
      <w:r w:rsidR="00983A08" w:rsidRPr="00FF6486">
        <w:rPr>
          <w:rStyle w:val="iadneA"/>
          <w:rFonts w:cs="Times New Roman"/>
          <w:sz w:val="22"/>
          <w:szCs w:val="22"/>
        </w:rPr>
        <w:t>, ak ho</w:t>
      </w:r>
      <w:r w:rsidR="00CA3B5A" w:rsidRPr="00FF6486">
        <w:rPr>
          <w:rStyle w:val="iadneA"/>
          <w:rFonts w:cs="Times New Roman"/>
          <w:sz w:val="22"/>
          <w:szCs w:val="22"/>
        </w:rPr>
        <w:t xml:space="preserve"> riadne zhotoví, ukončí a  odovzdá objednávateľovi. Odovzdanie a prevzatie diela sa uskutoční </w:t>
      </w:r>
      <w:r w:rsidRPr="00FF6486">
        <w:rPr>
          <w:rFonts w:cs="Times New Roman"/>
          <w:sz w:val="22"/>
          <w:szCs w:val="22"/>
        </w:rPr>
        <w:t>na miest</w:t>
      </w:r>
      <w:r w:rsidR="006E08C2" w:rsidRPr="00FF6486">
        <w:rPr>
          <w:rFonts w:cs="Times New Roman"/>
          <w:sz w:val="22"/>
          <w:szCs w:val="22"/>
        </w:rPr>
        <w:t>e</w:t>
      </w:r>
      <w:r w:rsidRPr="00FF6486">
        <w:rPr>
          <w:rFonts w:cs="Times New Roman"/>
          <w:sz w:val="22"/>
          <w:szCs w:val="22"/>
        </w:rPr>
        <w:t xml:space="preserve"> vykonania diela</w:t>
      </w:r>
      <w:r w:rsidR="00CA3B5A" w:rsidRPr="00FF6486">
        <w:rPr>
          <w:rFonts w:cs="Times New Roman"/>
          <w:sz w:val="22"/>
          <w:szCs w:val="22"/>
        </w:rPr>
        <w:t>,</w:t>
      </w:r>
      <w:r w:rsidRPr="00FF6486">
        <w:rPr>
          <w:rFonts w:cs="Times New Roman"/>
          <w:sz w:val="22"/>
          <w:szCs w:val="22"/>
        </w:rPr>
        <w:t xml:space="preserve"> po úspešnom overení podmienok uvedených v bode </w:t>
      </w:r>
      <w:r w:rsidR="00E33642" w:rsidRPr="00FF6486">
        <w:rPr>
          <w:rFonts w:cs="Times New Roman"/>
          <w:sz w:val="22"/>
          <w:szCs w:val="22"/>
        </w:rPr>
        <w:t>6</w:t>
      </w:r>
      <w:r w:rsidR="00C05C4D" w:rsidRPr="00FF6486">
        <w:rPr>
          <w:rFonts w:cs="Times New Roman"/>
          <w:sz w:val="22"/>
          <w:szCs w:val="22"/>
        </w:rPr>
        <w:t>.</w:t>
      </w:r>
      <w:r w:rsidRPr="00FF6486">
        <w:rPr>
          <w:rFonts w:cs="Times New Roman"/>
          <w:sz w:val="22"/>
          <w:szCs w:val="22"/>
        </w:rPr>
        <w:t xml:space="preserve"> tohto článku u</w:t>
      </w:r>
      <w:r w:rsidR="00CA3B5A" w:rsidRPr="00FF6486">
        <w:rPr>
          <w:rFonts w:cs="Times New Roman"/>
          <w:sz w:val="22"/>
          <w:szCs w:val="22"/>
        </w:rPr>
        <w:t> </w:t>
      </w:r>
      <w:r w:rsidRPr="00FF6486">
        <w:rPr>
          <w:rFonts w:cs="Times New Roman"/>
          <w:sz w:val="22"/>
          <w:szCs w:val="22"/>
        </w:rPr>
        <w:t>objednávateľa</w:t>
      </w:r>
      <w:r w:rsidR="00CA3B5A" w:rsidRPr="00FF6486">
        <w:rPr>
          <w:rFonts w:cs="Times New Roman"/>
          <w:sz w:val="22"/>
          <w:szCs w:val="22"/>
        </w:rPr>
        <w:t>.</w:t>
      </w:r>
      <w:r w:rsidRPr="00FF6486">
        <w:rPr>
          <w:rFonts w:cs="Times New Roman"/>
          <w:sz w:val="22"/>
          <w:szCs w:val="22"/>
        </w:rPr>
        <w:t xml:space="preserve"> </w:t>
      </w:r>
    </w:p>
    <w:p w14:paraId="26E7C745" w14:textId="6B6DF7A5" w:rsidR="00E370A8" w:rsidRPr="00FF6486" w:rsidRDefault="00F41C6A" w:rsidP="008F790B">
      <w:pPr>
        <w:widowControl w:val="0"/>
        <w:numPr>
          <w:ilvl w:val="0"/>
          <w:numId w:val="22"/>
        </w:numPr>
        <w:shd w:val="clear" w:color="auto" w:fill="FFFFFF"/>
        <w:tabs>
          <w:tab w:val="left" w:pos="567"/>
        </w:tabs>
        <w:ind w:hanging="283"/>
        <w:jc w:val="both"/>
        <w:rPr>
          <w:rFonts w:eastAsia="Tahoma" w:cs="Times New Roman"/>
          <w:bCs/>
          <w:sz w:val="22"/>
          <w:szCs w:val="22"/>
        </w:rPr>
      </w:pPr>
      <w:r w:rsidRPr="00FF6486">
        <w:rPr>
          <w:rFonts w:cs="Times New Roman"/>
          <w:sz w:val="22"/>
          <w:szCs w:val="22"/>
        </w:rPr>
        <w:t>Zhotoviteľ</w:t>
      </w:r>
      <w:r w:rsidR="00E33642" w:rsidRPr="00FF6486">
        <w:rPr>
          <w:rFonts w:cs="Times New Roman"/>
          <w:sz w:val="22"/>
          <w:szCs w:val="22"/>
        </w:rPr>
        <w:t xml:space="preserve"> je povinný minimálne </w:t>
      </w:r>
      <w:r w:rsidR="00F41528" w:rsidRPr="00FF6486">
        <w:rPr>
          <w:rFonts w:cs="Times New Roman"/>
          <w:sz w:val="22"/>
          <w:szCs w:val="22"/>
        </w:rPr>
        <w:t xml:space="preserve">4 </w:t>
      </w:r>
      <w:r w:rsidR="00E33642" w:rsidRPr="00FF6486">
        <w:rPr>
          <w:rFonts w:cs="Times New Roman"/>
          <w:sz w:val="22"/>
          <w:szCs w:val="22"/>
        </w:rPr>
        <w:t>pracovné</w:t>
      </w:r>
      <w:r w:rsidRPr="00FF6486">
        <w:rPr>
          <w:rFonts w:cs="Times New Roman"/>
          <w:sz w:val="22"/>
          <w:szCs w:val="22"/>
        </w:rPr>
        <w:t xml:space="preserve"> dní pred konaním konečného prevzatia diela oboznámiť objednávateľa o termíne jeho konania</w:t>
      </w:r>
      <w:r w:rsidR="002A5A8E" w:rsidRPr="00FF6486">
        <w:rPr>
          <w:rFonts w:cs="Times New Roman"/>
          <w:sz w:val="22"/>
          <w:szCs w:val="22"/>
        </w:rPr>
        <w:t>, a to aj len zápisom v stavebnom denníku</w:t>
      </w:r>
      <w:r w:rsidRPr="00FF6486">
        <w:rPr>
          <w:rFonts w:cs="Times New Roman"/>
          <w:sz w:val="22"/>
          <w:szCs w:val="22"/>
        </w:rPr>
        <w:t>.</w:t>
      </w:r>
    </w:p>
    <w:p w14:paraId="24D463EE" w14:textId="4F824FD9" w:rsidR="008F12EA" w:rsidRPr="00FF6486" w:rsidRDefault="008F12EA" w:rsidP="008F790B">
      <w:pPr>
        <w:pStyle w:val="Odsekzoznamu"/>
        <w:widowControl w:val="0"/>
        <w:numPr>
          <w:ilvl w:val="0"/>
          <w:numId w:val="22"/>
        </w:numPr>
        <w:shd w:val="clear" w:color="auto" w:fill="FFFFFF"/>
        <w:tabs>
          <w:tab w:val="left" w:pos="567"/>
        </w:tabs>
        <w:ind w:left="709" w:hanging="425"/>
        <w:jc w:val="both"/>
        <w:rPr>
          <w:rFonts w:ascii="Times New Roman" w:eastAsia="Tahoma" w:hAnsi="Times New Roman" w:cs="Times New Roman"/>
          <w:bCs/>
          <w:sz w:val="22"/>
          <w:szCs w:val="22"/>
        </w:rPr>
      </w:pPr>
      <w:r w:rsidRPr="00FF6486">
        <w:rPr>
          <w:rStyle w:val="iadneA"/>
          <w:rFonts w:ascii="Times New Roman" w:hAnsi="Times New Roman" w:cs="Times New Roman"/>
          <w:sz w:val="22"/>
          <w:szCs w:val="22"/>
        </w:rPr>
        <w:t xml:space="preserve">Súčasťou </w:t>
      </w:r>
      <w:r w:rsidR="00F41C6A" w:rsidRPr="00FF6486">
        <w:rPr>
          <w:rStyle w:val="iadneA"/>
          <w:rFonts w:ascii="Times New Roman" w:hAnsi="Times New Roman" w:cs="Times New Roman"/>
          <w:sz w:val="22"/>
          <w:szCs w:val="22"/>
        </w:rPr>
        <w:t xml:space="preserve">konečného prevzatia </w:t>
      </w:r>
      <w:r w:rsidRPr="00FF6486">
        <w:rPr>
          <w:rStyle w:val="iadneA"/>
          <w:rFonts w:ascii="Times New Roman" w:hAnsi="Times New Roman" w:cs="Times New Roman"/>
          <w:sz w:val="22"/>
          <w:szCs w:val="22"/>
        </w:rPr>
        <w:t>bude tiež vykonanie</w:t>
      </w:r>
      <w:r w:rsidR="00C2522E" w:rsidRPr="00FF6486">
        <w:rPr>
          <w:rStyle w:val="iadneA"/>
          <w:rFonts w:ascii="Times New Roman" w:hAnsi="Times New Roman" w:cs="Times New Roman"/>
          <w:sz w:val="22"/>
          <w:szCs w:val="22"/>
        </w:rPr>
        <w:t xml:space="preserve"> </w:t>
      </w:r>
      <w:r w:rsidR="00F41C6A" w:rsidRPr="00FF6486">
        <w:rPr>
          <w:rStyle w:val="iadneA"/>
          <w:rFonts w:ascii="Times New Roman" w:hAnsi="Times New Roman" w:cs="Times New Roman"/>
          <w:sz w:val="22"/>
          <w:szCs w:val="22"/>
        </w:rPr>
        <w:t>/</w:t>
      </w:r>
      <w:r w:rsidR="00C2522E" w:rsidRPr="00FF6486">
        <w:rPr>
          <w:rStyle w:val="iadneA"/>
          <w:rFonts w:ascii="Times New Roman" w:hAnsi="Times New Roman" w:cs="Times New Roman"/>
          <w:sz w:val="22"/>
          <w:szCs w:val="22"/>
        </w:rPr>
        <w:t xml:space="preserve"> </w:t>
      </w:r>
      <w:r w:rsidR="00F41C6A" w:rsidRPr="00FF6486">
        <w:rPr>
          <w:rStyle w:val="iadneA"/>
          <w:rFonts w:ascii="Times New Roman" w:hAnsi="Times New Roman" w:cs="Times New Roman"/>
          <w:sz w:val="22"/>
          <w:szCs w:val="22"/>
        </w:rPr>
        <w:t xml:space="preserve">poskytnutie </w:t>
      </w:r>
      <w:r w:rsidRPr="00FF6486">
        <w:rPr>
          <w:rStyle w:val="iadneA"/>
          <w:rFonts w:ascii="Times New Roman" w:hAnsi="Times New Roman" w:cs="Times New Roman"/>
          <w:sz w:val="22"/>
          <w:szCs w:val="22"/>
        </w:rPr>
        <w:t xml:space="preserve">súvisiacich </w:t>
      </w:r>
      <w:r w:rsidRPr="00FF6486">
        <w:rPr>
          <w:rFonts w:ascii="Times New Roman" w:hAnsi="Times New Roman" w:cs="Times New Roman"/>
          <w:bCs/>
          <w:sz w:val="22"/>
          <w:szCs w:val="22"/>
        </w:rPr>
        <w:t xml:space="preserve">služieb. </w:t>
      </w:r>
    </w:p>
    <w:p w14:paraId="030A6E57" w14:textId="290A72D9" w:rsidR="008F12EA" w:rsidRPr="00FF6486" w:rsidRDefault="00F41C6A" w:rsidP="008F790B">
      <w:pPr>
        <w:pStyle w:val="Odsekzoznamu"/>
        <w:widowControl w:val="0"/>
        <w:numPr>
          <w:ilvl w:val="0"/>
          <w:numId w:val="22"/>
        </w:numPr>
        <w:shd w:val="clear" w:color="auto" w:fill="FFFFFF"/>
        <w:tabs>
          <w:tab w:val="left" w:pos="567"/>
        </w:tabs>
        <w:ind w:hanging="283"/>
        <w:jc w:val="both"/>
        <w:rPr>
          <w:rStyle w:val="iadneA"/>
          <w:rFonts w:ascii="Times New Roman" w:eastAsia="Tahoma" w:hAnsi="Times New Roman" w:cs="Times New Roman"/>
          <w:bCs/>
          <w:sz w:val="22"/>
          <w:szCs w:val="22"/>
        </w:rPr>
      </w:pPr>
      <w:r w:rsidRPr="00FF6486">
        <w:rPr>
          <w:rFonts w:ascii="Times New Roman" w:hAnsi="Times New Roman" w:cs="Times New Roman"/>
          <w:sz w:val="22"/>
          <w:szCs w:val="22"/>
        </w:rPr>
        <w:t>O vykonaní diela</w:t>
      </w:r>
      <w:r w:rsidR="0063339A" w:rsidRPr="00FF6486">
        <w:rPr>
          <w:rFonts w:ascii="Times New Roman" w:hAnsi="Times New Roman" w:cs="Times New Roman"/>
          <w:sz w:val="22"/>
          <w:szCs w:val="22"/>
        </w:rPr>
        <w:t xml:space="preserve"> </w:t>
      </w:r>
      <w:r w:rsidRPr="00FF6486">
        <w:rPr>
          <w:rFonts w:ascii="Times New Roman" w:hAnsi="Times New Roman" w:cs="Times New Roman"/>
          <w:sz w:val="22"/>
          <w:szCs w:val="22"/>
        </w:rPr>
        <w:t>bude vyhotovený protokol o</w:t>
      </w:r>
      <w:r w:rsidR="0063339A" w:rsidRPr="00FF6486">
        <w:rPr>
          <w:rFonts w:ascii="Times New Roman" w:hAnsi="Times New Roman" w:cs="Times New Roman"/>
          <w:sz w:val="22"/>
          <w:szCs w:val="22"/>
        </w:rPr>
        <w:t xml:space="preserve">  </w:t>
      </w:r>
      <w:r w:rsidRPr="00FF6486">
        <w:rPr>
          <w:rFonts w:ascii="Times New Roman" w:hAnsi="Times New Roman" w:cs="Times New Roman"/>
          <w:sz w:val="22"/>
          <w:szCs w:val="22"/>
        </w:rPr>
        <w:t xml:space="preserve">konečnom prevzatí diela, </w:t>
      </w:r>
      <w:r w:rsidR="00E370A8" w:rsidRPr="00FF6486">
        <w:rPr>
          <w:rStyle w:val="iadneA"/>
          <w:rFonts w:ascii="Times New Roman" w:hAnsi="Times New Roman" w:cs="Times New Roman"/>
          <w:sz w:val="22"/>
          <w:szCs w:val="22"/>
        </w:rPr>
        <w:t xml:space="preserve">ktorý bude obsahovať čitateľné mená a podpisy kontaktných osôb zhotoviteľa a objednávateľa, pečiatku a dátum prevzatia </w:t>
      </w:r>
      <w:r w:rsidR="00E370A8" w:rsidRPr="00FF6486">
        <w:rPr>
          <w:rFonts w:ascii="Times New Roman" w:hAnsi="Times New Roman" w:cs="Times New Roman"/>
          <w:bCs/>
          <w:sz w:val="22"/>
          <w:szCs w:val="22"/>
        </w:rPr>
        <w:t>diela. P</w:t>
      </w:r>
      <w:r w:rsidRPr="00FF6486">
        <w:rPr>
          <w:rFonts w:ascii="Times New Roman" w:hAnsi="Times New Roman" w:cs="Times New Roman"/>
          <w:sz w:val="22"/>
          <w:szCs w:val="22"/>
        </w:rPr>
        <w:t xml:space="preserve">odpisom </w:t>
      </w:r>
      <w:r w:rsidR="00E370A8" w:rsidRPr="00FF6486">
        <w:rPr>
          <w:rFonts w:ascii="Times New Roman" w:hAnsi="Times New Roman" w:cs="Times New Roman"/>
          <w:sz w:val="22"/>
          <w:szCs w:val="22"/>
        </w:rPr>
        <w:t xml:space="preserve">protokolu </w:t>
      </w:r>
      <w:r w:rsidRPr="00FF6486">
        <w:rPr>
          <w:rFonts w:ascii="Times New Roman" w:hAnsi="Times New Roman" w:cs="Times New Roman"/>
          <w:sz w:val="22"/>
          <w:szCs w:val="22"/>
        </w:rPr>
        <w:t xml:space="preserve">oboma zmluvnými stranami prechádza </w:t>
      </w:r>
      <w:r w:rsidR="009D6436" w:rsidRPr="00FF6486">
        <w:rPr>
          <w:rFonts w:ascii="Times New Roman" w:hAnsi="Times New Roman" w:cs="Times New Roman"/>
          <w:sz w:val="22"/>
          <w:szCs w:val="22"/>
        </w:rPr>
        <w:t>nebezpečenstvo škody na</w:t>
      </w:r>
      <w:r w:rsidRPr="00FF6486">
        <w:rPr>
          <w:rFonts w:ascii="Times New Roman" w:hAnsi="Times New Roman" w:cs="Times New Roman"/>
          <w:sz w:val="22"/>
          <w:szCs w:val="22"/>
        </w:rPr>
        <w:t> </w:t>
      </w:r>
      <w:r w:rsidR="00E370A8" w:rsidRPr="00FF6486">
        <w:rPr>
          <w:rFonts w:ascii="Times New Roman" w:hAnsi="Times New Roman" w:cs="Times New Roman"/>
          <w:sz w:val="22"/>
          <w:szCs w:val="22"/>
        </w:rPr>
        <w:t xml:space="preserve"> </w:t>
      </w:r>
      <w:r w:rsidRPr="00FF6486">
        <w:rPr>
          <w:rFonts w:ascii="Times New Roman" w:hAnsi="Times New Roman" w:cs="Times New Roman"/>
          <w:sz w:val="22"/>
          <w:szCs w:val="22"/>
        </w:rPr>
        <w:t>diel</w:t>
      </w:r>
      <w:r w:rsidR="009D6436" w:rsidRPr="00FF6486">
        <w:rPr>
          <w:rFonts w:ascii="Times New Roman" w:hAnsi="Times New Roman" w:cs="Times New Roman"/>
          <w:sz w:val="22"/>
          <w:szCs w:val="22"/>
        </w:rPr>
        <w:t>e</w:t>
      </w:r>
      <w:r w:rsidRPr="00FF6486">
        <w:rPr>
          <w:rFonts w:ascii="Times New Roman" w:hAnsi="Times New Roman" w:cs="Times New Roman"/>
          <w:sz w:val="22"/>
          <w:szCs w:val="22"/>
        </w:rPr>
        <w:t xml:space="preserve"> na objednávateľa</w:t>
      </w:r>
      <w:r w:rsidR="00E370A8" w:rsidRPr="00FF6486">
        <w:rPr>
          <w:rFonts w:ascii="Times New Roman" w:hAnsi="Times New Roman" w:cs="Times New Roman"/>
          <w:bCs/>
          <w:sz w:val="22"/>
          <w:szCs w:val="22"/>
        </w:rPr>
        <w:t>.</w:t>
      </w:r>
      <w:r w:rsidR="008F12EA" w:rsidRPr="00FF6486">
        <w:rPr>
          <w:rStyle w:val="iadneA"/>
          <w:rFonts w:ascii="Times New Roman" w:hAnsi="Times New Roman" w:cs="Times New Roman"/>
          <w:sz w:val="22"/>
          <w:szCs w:val="22"/>
        </w:rPr>
        <w:t xml:space="preserve"> </w:t>
      </w:r>
    </w:p>
    <w:p w14:paraId="4237C105" w14:textId="44F56150" w:rsidR="008F12EA" w:rsidRPr="00FF6486" w:rsidRDefault="008F12EA" w:rsidP="003C5E30">
      <w:pPr>
        <w:pStyle w:val="Odsekzoznamu"/>
        <w:widowControl w:val="0"/>
        <w:numPr>
          <w:ilvl w:val="0"/>
          <w:numId w:val="22"/>
        </w:numPr>
        <w:shd w:val="clear" w:color="auto" w:fill="FFFFFF"/>
        <w:tabs>
          <w:tab w:val="left" w:pos="567"/>
        </w:tabs>
        <w:ind w:hanging="283"/>
        <w:jc w:val="both"/>
        <w:rPr>
          <w:rStyle w:val="iadneA"/>
          <w:rFonts w:ascii="Times New Roman" w:eastAsia="Tahoma" w:hAnsi="Times New Roman" w:cs="Times New Roman"/>
          <w:bCs/>
          <w:sz w:val="22"/>
          <w:szCs w:val="22"/>
        </w:rPr>
      </w:pPr>
      <w:r w:rsidRPr="00FF6486">
        <w:rPr>
          <w:rStyle w:val="iadneA"/>
          <w:rFonts w:ascii="Times New Roman" w:hAnsi="Times New Roman" w:cs="Times New Roman"/>
          <w:sz w:val="22"/>
          <w:szCs w:val="22"/>
        </w:rPr>
        <w:t xml:space="preserve">K podpísaniu </w:t>
      </w:r>
      <w:r w:rsidRPr="00FF6486">
        <w:rPr>
          <w:rFonts w:ascii="Times New Roman" w:hAnsi="Times New Roman" w:cs="Times New Roman"/>
          <w:bCs/>
          <w:sz w:val="22"/>
          <w:szCs w:val="22"/>
        </w:rPr>
        <w:t>protokolu</w:t>
      </w:r>
      <w:r w:rsidR="00F41C6A" w:rsidRPr="00FF6486">
        <w:rPr>
          <w:rFonts w:ascii="Times New Roman" w:hAnsi="Times New Roman" w:cs="Times New Roman"/>
          <w:bCs/>
          <w:sz w:val="22"/>
          <w:szCs w:val="22"/>
        </w:rPr>
        <w:t xml:space="preserve"> o</w:t>
      </w:r>
      <w:r w:rsidR="003C5E30" w:rsidRPr="00FF6486">
        <w:rPr>
          <w:rFonts w:ascii="Times New Roman" w:hAnsi="Times New Roman" w:cs="Times New Roman"/>
          <w:bCs/>
          <w:sz w:val="22"/>
          <w:szCs w:val="22"/>
        </w:rPr>
        <w:t xml:space="preserve">  </w:t>
      </w:r>
      <w:r w:rsidR="00F41C6A" w:rsidRPr="00FF6486">
        <w:rPr>
          <w:rFonts w:ascii="Times New Roman" w:hAnsi="Times New Roman" w:cs="Times New Roman"/>
          <w:bCs/>
          <w:sz w:val="22"/>
          <w:szCs w:val="22"/>
        </w:rPr>
        <w:t>konečnom prevzatí diela</w:t>
      </w:r>
      <w:r w:rsidRPr="00FF6486">
        <w:rPr>
          <w:rFonts w:ascii="Times New Roman" w:hAnsi="Times New Roman" w:cs="Times New Roman"/>
          <w:bCs/>
          <w:sz w:val="22"/>
          <w:szCs w:val="22"/>
        </w:rPr>
        <w:t xml:space="preserve"> </w:t>
      </w:r>
      <w:r w:rsidRPr="00FF6486">
        <w:rPr>
          <w:rStyle w:val="iadneA"/>
          <w:rFonts w:ascii="Times New Roman" w:hAnsi="Times New Roman" w:cs="Times New Roman"/>
          <w:sz w:val="22"/>
          <w:szCs w:val="22"/>
        </w:rPr>
        <w:t xml:space="preserve">za </w:t>
      </w:r>
      <w:r w:rsidRPr="00FF6486">
        <w:rPr>
          <w:rFonts w:ascii="Times New Roman" w:hAnsi="Times New Roman" w:cs="Times New Roman"/>
          <w:bCs/>
          <w:sz w:val="22"/>
          <w:szCs w:val="22"/>
        </w:rPr>
        <w:t xml:space="preserve">objednávateľa </w:t>
      </w:r>
      <w:r w:rsidRPr="00FF6486">
        <w:rPr>
          <w:rStyle w:val="iadneA"/>
          <w:rFonts w:ascii="Times New Roman" w:hAnsi="Times New Roman" w:cs="Times New Roman"/>
          <w:sz w:val="22"/>
          <w:szCs w:val="22"/>
        </w:rPr>
        <w:t xml:space="preserve">a </w:t>
      </w:r>
      <w:r w:rsidRPr="00FF6486">
        <w:rPr>
          <w:rFonts w:ascii="Times New Roman" w:hAnsi="Times New Roman" w:cs="Times New Roman"/>
          <w:bCs/>
          <w:sz w:val="22"/>
          <w:szCs w:val="22"/>
        </w:rPr>
        <w:t xml:space="preserve">zhotoviteľa </w:t>
      </w:r>
      <w:r w:rsidRPr="00FF6486">
        <w:rPr>
          <w:rStyle w:val="iadneA"/>
          <w:rFonts w:ascii="Times New Roman" w:hAnsi="Times New Roman" w:cs="Times New Roman"/>
          <w:sz w:val="22"/>
          <w:szCs w:val="22"/>
        </w:rPr>
        <w:t xml:space="preserve">sú oprávnené kontaktné osoby </w:t>
      </w:r>
      <w:r w:rsidRPr="00FF6486">
        <w:rPr>
          <w:rFonts w:ascii="Times New Roman" w:hAnsi="Times New Roman" w:cs="Times New Roman"/>
          <w:bCs/>
          <w:sz w:val="22"/>
          <w:szCs w:val="22"/>
        </w:rPr>
        <w:t xml:space="preserve">objednávateľa </w:t>
      </w:r>
      <w:r w:rsidRPr="00FF6486">
        <w:rPr>
          <w:rStyle w:val="iadneA"/>
          <w:rFonts w:ascii="Times New Roman" w:hAnsi="Times New Roman" w:cs="Times New Roman"/>
          <w:sz w:val="22"/>
          <w:szCs w:val="22"/>
        </w:rPr>
        <w:t>a</w:t>
      </w:r>
      <w:r w:rsidRPr="00FF6486">
        <w:rPr>
          <w:rFonts w:ascii="Times New Roman" w:hAnsi="Times New Roman" w:cs="Times New Roman"/>
          <w:bCs/>
          <w:sz w:val="22"/>
          <w:szCs w:val="22"/>
        </w:rPr>
        <w:t xml:space="preserve"> zhotoviteľa </w:t>
      </w:r>
      <w:r w:rsidRPr="00FF6486">
        <w:rPr>
          <w:rStyle w:val="iadneA"/>
          <w:rFonts w:ascii="Times New Roman" w:hAnsi="Times New Roman" w:cs="Times New Roman"/>
          <w:sz w:val="22"/>
          <w:szCs w:val="22"/>
        </w:rPr>
        <w:t xml:space="preserve">určené v </w:t>
      </w:r>
      <w:r w:rsidR="00E72DA0" w:rsidRPr="00FF6486">
        <w:rPr>
          <w:rStyle w:val="iadneA"/>
          <w:rFonts w:ascii="Times New Roman" w:hAnsi="Times New Roman" w:cs="Times New Roman"/>
          <w:sz w:val="22"/>
          <w:szCs w:val="22"/>
        </w:rPr>
        <w:t>Zmluve</w:t>
      </w:r>
      <w:r w:rsidRPr="00FF6486">
        <w:rPr>
          <w:rStyle w:val="iadneA"/>
          <w:rFonts w:ascii="Times New Roman" w:hAnsi="Times New Roman" w:cs="Times New Roman"/>
          <w:sz w:val="22"/>
          <w:szCs w:val="22"/>
        </w:rPr>
        <w:t xml:space="preserve">. </w:t>
      </w:r>
      <w:r w:rsidRPr="00FF6486">
        <w:rPr>
          <w:rFonts w:ascii="Times New Roman" w:hAnsi="Times New Roman" w:cs="Times New Roman"/>
          <w:bCs/>
          <w:sz w:val="22"/>
          <w:szCs w:val="22"/>
        </w:rPr>
        <w:t xml:space="preserve">Zhotoviteľ </w:t>
      </w:r>
      <w:r w:rsidRPr="00FF6486">
        <w:rPr>
          <w:rStyle w:val="iadneA"/>
          <w:rFonts w:ascii="Times New Roman" w:hAnsi="Times New Roman" w:cs="Times New Roman"/>
          <w:sz w:val="22"/>
          <w:szCs w:val="22"/>
        </w:rPr>
        <w:t xml:space="preserve">odovzdá </w:t>
      </w:r>
      <w:r w:rsidRPr="00FF6486">
        <w:rPr>
          <w:rFonts w:ascii="Times New Roman" w:hAnsi="Times New Roman" w:cs="Times New Roman"/>
          <w:bCs/>
          <w:sz w:val="22"/>
          <w:szCs w:val="22"/>
        </w:rPr>
        <w:t xml:space="preserve">objednávateľovi </w:t>
      </w:r>
      <w:r w:rsidRPr="00FF6486">
        <w:rPr>
          <w:rStyle w:val="iadneA"/>
          <w:rFonts w:ascii="Times New Roman" w:hAnsi="Times New Roman" w:cs="Times New Roman"/>
          <w:sz w:val="22"/>
          <w:szCs w:val="22"/>
        </w:rPr>
        <w:t xml:space="preserve">všetky doklady, ktoré sú potrebné na prevzatie a na užívanie </w:t>
      </w:r>
      <w:r w:rsidR="00FE5DA2" w:rsidRPr="00FF6486">
        <w:rPr>
          <w:rFonts w:ascii="Times New Roman" w:hAnsi="Times New Roman" w:cs="Times New Roman"/>
          <w:bCs/>
          <w:sz w:val="22"/>
          <w:szCs w:val="22"/>
        </w:rPr>
        <w:t>diela</w:t>
      </w:r>
      <w:r w:rsidRPr="00FF6486">
        <w:rPr>
          <w:rFonts w:ascii="Times New Roman" w:hAnsi="Times New Roman" w:cs="Times New Roman"/>
          <w:bCs/>
          <w:sz w:val="22"/>
          <w:szCs w:val="22"/>
        </w:rPr>
        <w:t xml:space="preserve">. </w:t>
      </w:r>
      <w:r w:rsidRPr="00FF6486">
        <w:rPr>
          <w:rStyle w:val="iadneA"/>
          <w:rFonts w:ascii="Times New Roman" w:hAnsi="Times New Roman" w:cs="Times New Roman"/>
          <w:sz w:val="22"/>
          <w:szCs w:val="22"/>
        </w:rPr>
        <w:t xml:space="preserve">V prípade, že má </w:t>
      </w:r>
      <w:r w:rsidRPr="00FF6486">
        <w:rPr>
          <w:rFonts w:ascii="Times New Roman" w:hAnsi="Times New Roman" w:cs="Times New Roman"/>
          <w:bCs/>
          <w:sz w:val="22"/>
          <w:szCs w:val="22"/>
        </w:rPr>
        <w:t xml:space="preserve">dielo </w:t>
      </w:r>
      <w:r w:rsidRPr="00FF6486">
        <w:rPr>
          <w:rStyle w:val="iadneA"/>
          <w:rFonts w:ascii="Times New Roman" w:hAnsi="Times New Roman" w:cs="Times New Roman"/>
          <w:sz w:val="22"/>
          <w:szCs w:val="22"/>
        </w:rPr>
        <w:t>pri preberaní vady</w:t>
      </w:r>
      <w:r w:rsidR="003C5E30" w:rsidRPr="00FF6486">
        <w:rPr>
          <w:rStyle w:val="iadneA"/>
          <w:rFonts w:ascii="Times New Roman" w:hAnsi="Times New Roman" w:cs="Times New Roman"/>
          <w:sz w:val="22"/>
          <w:szCs w:val="22"/>
        </w:rPr>
        <w:t xml:space="preserve"> či nedorobky</w:t>
      </w:r>
      <w:r w:rsidRPr="00FF6486">
        <w:rPr>
          <w:rStyle w:val="iadneA"/>
          <w:rFonts w:ascii="Times New Roman" w:hAnsi="Times New Roman" w:cs="Times New Roman"/>
          <w:sz w:val="22"/>
          <w:szCs w:val="22"/>
        </w:rPr>
        <w:t xml:space="preserve">, respektíve </w:t>
      </w:r>
      <w:r w:rsidRPr="00FF6486">
        <w:rPr>
          <w:rFonts w:ascii="Times New Roman" w:hAnsi="Times New Roman" w:cs="Times New Roman"/>
          <w:bCs/>
          <w:sz w:val="22"/>
          <w:szCs w:val="22"/>
        </w:rPr>
        <w:t xml:space="preserve">zhotoviteľ </w:t>
      </w:r>
      <w:r w:rsidRPr="00FF6486">
        <w:rPr>
          <w:rStyle w:val="iadneA"/>
          <w:rFonts w:ascii="Times New Roman" w:hAnsi="Times New Roman" w:cs="Times New Roman"/>
          <w:sz w:val="22"/>
          <w:szCs w:val="22"/>
        </w:rPr>
        <w:t xml:space="preserve">si riadne nesplnil akúkoľvek zo svojich povinností podľa tejto </w:t>
      </w:r>
      <w:r w:rsidR="00E72DA0" w:rsidRPr="00FF6486">
        <w:rPr>
          <w:rStyle w:val="iadneA"/>
          <w:rFonts w:ascii="Times New Roman" w:hAnsi="Times New Roman" w:cs="Times New Roman"/>
          <w:sz w:val="22"/>
          <w:szCs w:val="22"/>
        </w:rPr>
        <w:t>Zmluvy</w:t>
      </w:r>
      <w:r w:rsidRPr="00FF6486">
        <w:rPr>
          <w:rStyle w:val="iadneA"/>
          <w:rFonts w:ascii="Times New Roman" w:hAnsi="Times New Roman" w:cs="Times New Roman"/>
          <w:sz w:val="22"/>
          <w:szCs w:val="22"/>
        </w:rPr>
        <w:t xml:space="preserve">, </w:t>
      </w:r>
      <w:r w:rsidRPr="00FF6486">
        <w:rPr>
          <w:rFonts w:ascii="Times New Roman" w:hAnsi="Times New Roman" w:cs="Times New Roman"/>
          <w:bCs/>
          <w:sz w:val="22"/>
          <w:szCs w:val="22"/>
        </w:rPr>
        <w:t xml:space="preserve">objednávateľ </w:t>
      </w:r>
      <w:r w:rsidRPr="00FF6486">
        <w:rPr>
          <w:rStyle w:val="iadneA"/>
          <w:rFonts w:ascii="Times New Roman" w:hAnsi="Times New Roman" w:cs="Times New Roman"/>
          <w:sz w:val="22"/>
          <w:szCs w:val="22"/>
        </w:rPr>
        <w:t xml:space="preserve">je oprávnený odmietnuť prevzatie </w:t>
      </w:r>
      <w:r w:rsidR="00F41528" w:rsidRPr="00FF6486">
        <w:rPr>
          <w:rStyle w:val="iadneA"/>
          <w:rFonts w:ascii="Times New Roman" w:hAnsi="Times New Roman" w:cs="Times New Roman"/>
          <w:sz w:val="22"/>
          <w:szCs w:val="22"/>
        </w:rPr>
        <w:t>diela</w:t>
      </w:r>
      <w:r w:rsidRPr="00FF6486">
        <w:rPr>
          <w:rStyle w:val="iadneA"/>
          <w:rFonts w:ascii="Times New Roman" w:hAnsi="Times New Roman" w:cs="Times New Roman"/>
          <w:sz w:val="22"/>
          <w:szCs w:val="22"/>
        </w:rPr>
        <w:t>.</w:t>
      </w:r>
    </w:p>
    <w:p w14:paraId="6FF4A63F" w14:textId="511101A3" w:rsidR="00F41C6A" w:rsidRPr="002D150D" w:rsidRDefault="00F41C6A" w:rsidP="008035DD">
      <w:pPr>
        <w:pStyle w:val="Odsekzoznamu"/>
        <w:widowControl w:val="0"/>
        <w:numPr>
          <w:ilvl w:val="0"/>
          <w:numId w:val="22"/>
        </w:numPr>
        <w:shd w:val="clear" w:color="auto" w:fill="FFFFFF"/>
        <w:tabs>
          <w:tab w:val="left" w:pos="567"/>
        </w:tabs>
        <w:ind w:hanging="283"/>
        <w:jc w:val="both"/>
        <w:rPr>
          <w:rFonts w:ascii="Times New Roman" w:eastAsia="Tahoma" w:hAnsi="Times New Roman" w:cs="Times New Roman"/>
          <w:bCs/>
          <w:sz w:val="22"/>
          <w:szCs w:val="22"/>
        </w:rPr>
      </w:pPr>
      <w:r w:rsidRPr="00FF6486">
        <w:rPr>
          <w:rFonts w:ascii="Times New Roman" w:hAnsi="Times New Roman" w:cs="Times New Roman"/>
          <w:sz w:val="22"/>
          <w:szCs w:val="22"/>
        </w:rPr>
        <w:t>Zmluvné strany sa dohodli, že konečné prevzatie diela sa vykoná za prítomnosti zástupcov oboch zmluvných strán, o </w:t>
      </w:r>
      <w:r w:rsidR="00FE5DA2" w:rsidRPr="00FF6486">
        <w:rPr>
          <w:rFonts w:ascii="Times New Roman" w:hAnsi="Times New Roman" w:cs="Times New Roman"/>
          <w:sz w:val="22"/>
          <w:szCs w:val="22"/>
        </w:rPr>
        <w:t xml:space="preserve"> </w:t>
      </w:r>
      <w:r w:rsidRPr="00FF6486">
        <w:rPr>
          <w:rFonts w:ascii="Times New Roman" w:hAnsi="Times New Roman" w:cs="Times New Roman"/>
          <w:sz w:val="22"/>
          <w:szCs w:val="22"/>
        </w:rPr>
        <w:t>priebehu ktorého bude spísaná zápisnica</w:t>
      </w:r>
      <w:r w:rsidR="00FE5DA2" w:rsidRPr="00FF6486">
        <w:rPr>
          <w:rFonts w:ascii="Times New Roman" w:hAnsi="Times New Roman" w:cs="Times New Roman"/>
          <w:sz w:val="22"/>
          <w:szCs w:val="22"/>
        </w:rPr>
        <w:t xml:space="preserve"> </w:t>
      </w:r>
      <w:r w:rsidRPr="00FF6486">
        <w:rPr>
          <w:rFonts w:ascii="Times New Roman" w:hAnsi="Times New Roman" w:cs="Times New Roman"/>
          <w:sz w:val="22"/>
          <w:szCs w:val="22"/>
        </w:rPr>
        <w:t>/</w:t>
      </w:r>
      <w:r w:rsidR="00FE5DA2" w:rsidRPr="00FF6486">
        <w:rPr>
          <w:rFonts w:ascii="Times New Roman" w:hAnsi="Times New Roman" w:cs="Times New Roman"/>
          <w:sz w:val="22"/>
          <w:szCs w:val="22"/>
        </w:rPr>
        <w:t xml:space="preserve"> </w:t>
      </w:r>
      <w:r w:rsidRPr="00FF6486">
        <w:rPr>
          <w:rFonts w:ascii="Times New Roman" w:hAnsi="Times New Roman" w:cs="Times New Roman"/>
          <w:sz w:val="22"/>
          <w:szCs w:val="22"/>
        </w:rPr>
        <w:t xml:space="preserve">protokol. Podmienky úspešnosti konečného prevzatia diela si zmluvné </w:t>
      </w:r>
      <w:r w:rsidRPr="002D150D">
        <w:rPr>
          <w:rFonts w:ascii="Times New Roman" w:hAnsi="Times New Roman" w:cs="Times New Roman"/>
          <w:sz w:val="22"/>
          <w:szCs w:val="22"/>
        </w:rPr>
        <w:t xml:space="preserve">strany stanovili nasledovne: </w:t>
      </w:r>
    </w:p>
    <w:p w14:paraId="179AB008" w14:textId="6DD865A0" w:rsidR="00F41C6A" w:rsidRPr="002D150D" w:rsidRDefault="00F41C6A" w:rsidP="00FE5DA2">
      <w:pPr>
        <w:pStyle w:val="Zarkazkladnhotextu2"/>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08"/>
          <w:tab w:val="clear" w:pos="1416"/>
          <w:tab w:val="left" w:pos="993"/>
        </w:tabs>
        <w:ind w:left="851" w:hanging="142"/>
        <w:rPr>
          <w:rFonts w:ascii="Times New Roman" w:hAnsi="Times New Roman" w:cs="Times New Roman"/>
          <w:sz w:val="22"/>
          <w:szCs w:val="22"/>
        </w:rPr>
      </w:pPr>
      <w:r w:rsidRPr="002D150D">
        <w:rPr>
          <w:rFonts w:ascii="Times New Roman" w:hAnsi="Times New Roman" w:cs="Times New Roman"/>
          <w:sz w:val="22"/>
          <w:szCs w:val="22"/>
        </w:rPr>
        <w:t xml:space="preserve">kontrola </w:t>
      </w:r>
      <w:r w:rsidR="00F54867" w:rsidRPr="002D150D">
        <w:rPr>
          <w:rFonts w:ascii="Times New Roman" w:hAnsi="Times New Roman" w:cs="Times New Roman"/>
          <w:sz w:val="22"/>
          <w:szCs w:val="22"/>
        </w:rPr>
        <w:t>diela</w:t>
      </w:r>
      <w:r w:rsidRPr="002D150D">
        <w:rPr>
          <w:rFonts w:ascii="Times New Roman" w:hAnsi="Times New Roman" w:cs="Times New Roman"/>
          <w:sz w:val="22"/>
          <w:szCs w:val="22"/>
        </w:rPr>
        <w:t xml:space="preserve"> z pohľadu </w:t>
      </w:r>
      <w:r w:rsidR="002419CB" w:rsidRPr="002D150D">
        <w:rPr>
          <w:rFonts w:ascii="Times New Roman" w:hAnsi="Times New Roman" w:cs="Times New Roman"/>
          <w:sz w:val="22"/>
          <w:szCs w:val="22"/>
        </w:rPr>
        <w:t>jeho bezpečnosti</w:t>
      </w:r>
      <w:r w:rsidR="00534549">
        <w:rPr>
          <w:rFonts w:ascii="Times New Roman" w:hAnsi="Times New Roman" w:cs="Times New Roman"/>
          <w:sz w:val="22"/>
          <w:szCs w:val="22"/>
        </w:rPr>
        <w:t>,</w:t>
      </w:r>
      <w:r w:rsidR="00EC4E16" w:rsidRPr="002D150D">
        <w:rPr>
          <w:rFonts w:ascii="Times New Roman" w:hAnsi="Times New Roman" w:cs="Times New Roman"/>
          <w:sz w:val="22"/>
          <w:szCs w:val="22"/>
        </w:rPr>
        <w:t xml:space="preserve"> </w:t>
      </w:r>
    </w:p>
    <w:p w14:paraId="245FE12C" w14:textId="606A2EEF" w:rsidR="00F54867" w:rsidRPr="002D150D" w:rsidRDefault="00F54867" w:rsidP="00FE5DA2">
      <w:pPr>
        <w:pStyle w:val="Zarkazkladnhotextu2"/>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08"/>
          <w:tab w:val="clear" w:pos="1416"/>
          <w:tab w:val="left" w:pos="990"/>
        </w:tabs>
        <w:ind w:left="851" w:hanging="142"/>
        <w:rPr>
          <w:rFonts w:ascii="Times New Roman" w:hAnsi="Times New Roman" w:cs="Times New Roman"/>
          <w:sz w:val="22"/>
          <w:szCs w:val="22"/>
        </w:rPr>
      </w:pPr>
      <w:r w:rsidRPr="002D150D">
        <w:rPr>
          <w:rFonts w:ascii="Times New Roman" w:hAnsi="Times New Roman" w:cs="Times New Roman"/>
          <w:sz w:val="22"/>
          <w:szCs w:val="22"/>
        </w:rPr>
        <w:t xml:space="preserve">kontrola </w:t>
      </w:r>
      <w:r w:rsidR="00F41528" w:rsidRPr="002D150D">
        <w:rPr>
          <w:rFonts w:ascii="Times New Roman" w:hAnsi="Times New Roman" w:cs="Times New Roman"/>
          <w:sz w:val="22"/>
          <w:szCs w:val="22"/>
        </w:rPr>
        <w:t xml:space="preserve">kvality a </w:t>
      </w:r>
      <w:r w:rsidRPr="002D150D">
        <w:rPr>
          <w:rFonts w:ascii="Times New Roman" w:hAnsi="Times New Roman" w:cs="Times New Roman"/>
          <w:sz w:val="22"/>
          <w:szCs w:val="22"/>
        </w:rPr>
        <w:t>kompletnosti diela bez vád a nedorobkov,</w:t>
      </w:r>
    </w:p>
    <w:p w14:paraId="0D4E2CA7" w14:textId="77777777" w:rsidR="002419CB" w:rsidRPr="002D150D" w:rsidRDefault="002419CB" w:rsidP="002419CB">
      <w:pPr>
        <w:pStyle w:val="Zarkazkladnhotextu2"/>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08"/>
          <w:tab w:val="clear" w:pos="1416"/>
          <w:tab w:val="left" w:pos="990"/>
        </w:tabs>
        <w:ind w:left="993" w:hanging="284"/>
        <w:rPr>
          <w:rFonts w:ascii="Times New Roman" w:hAnsi="Times New Roman" w:cs="Times New Roman"/>
          <w:sz w:val="22"/>
          <w:szCs w:val="22"/>
        </w:rPr>
      </w:pPr>
      <w:r w:rsidRPr="002D150D">
        <w:rPr>
          <w:rFonts w:ascii="Times New Roman" w:hAnsi="Times New Roman" w:cs="Times New Roman"/>
          <w:sz w:val="22"/>
          <w:szCs w:val="22"/>
        </w:rPr>
        <w:t>odstránenie všetkých vád a nedorobkov,</w:t>
      </w:r>
    </w:p>
    <w:p w14:paraId="0B13CA14" w14:textId="77777777" w:rsidR="00F54867" w:rsidRPr="002D150D" w:rsidRDefault="002419CB" w:rsidP="00FE5DA2">
      <w:pPr>
        <w:pStyle w:val="Zarkazkladnhotextu2"/>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08"/>
          <w:tab w:val="clear" w:pos="1416"/>
          <w:tab w:val="left" w:pos="993"/>
        </w:tabs>
        <w:ind w:left="993" w:hanging="284"/>
        <w:rPr>
          <w:rFonts w:ascii="Times New Roman" w:hAnsi="Times New Roman" w:cs="Times New Roman"/>
          <w:sz w:val="22"/>
          <w:szCs w:val="22"/>
        </w:rPr>
      </w:pPr>
      <w:r w:rsidRPr="002D150D">
        <w:rPr>
          <w:rFonts w:ascii="Times New Roman" w:hAnsi="Times New Roman" w:cs="Times New Roman"/>
          <w:sz w:val="22"/>
          <w:szCs w:val="22"/>
        </w:rPr>
        <w:t>úspešné</w:t>
      </w:r>
      <w:r w:rsidR="00F54867" w:rsidRPr="002D150D">
        <w:rPr>
          <w:rFonts w:ascii="Times New Roman" w:hAnsi="Times New Roman" w:cs="Times New Roman"/>
          <w:sz w:val="22"/>
          <w:szCs w:val="22"/>
        </w:rPr>
        <w:t xml:space="preserve"> vykonani</w:t>
      </w:r>
      <w:r w:rsidRPr="002D150D">
        <w:rPr>
          <w:rFonts w:ascii="Times New Roman" w:hAnsi="Times New Roman" w:cs="Times New Roman"/>
          <w:sz w:val="22"/>
          <w:szCs w:val="22"/>
        </w:rPr>
        <w:t>e</w:t>
      </w:r>
      <w:r w:rsidR="00F54867" w:rsidRPr="002D150D">
        <w:rPr>
          <w:rFonts w:ascii="Times New Roman" w:hAnsi="Times New Roman" w:cs="Times New Roman"/>
          <w:sz w:val="22"/>
          <w:szCs w:val="22"/>
        </w:rPr>
        <w:t xml:space="preserve"> </w:t>
      </w:r>
      <w:r w:rsidRPr="002D150D">
        <w:rPr>
          <w:rFonts w:ascii="Times New Roman" w:hAnsi="Times New Roman" w:cs="Times New Roman"/>
          <w:sz w:val="22"/>
          <w:szCs w:val="22"/>
        </w:rPr>
        <w:t xml:space="preserve">všetkých </w:t>
      </w:r>
      <w:r w:rsidR="00F54867" w:rsidRPr="002D150D">
        <w:rPr>
          <w:rFonts w:ascii="Times New Roman" w:hAnsi="Times New Roman" w:cs="Times New Roman"/>
          <w:sz w:val="22"/>
          <w:szCs w:val="22"/>
        </w:rPr>
        <w:t>skúšok (ak sú potrebné) k </w:t>
      </w:r>
      <w:r w:rsidRPr="002D150D">
        <w:rPr>
          <w:rFonts w:ascii="Times New Roman" w:hAnsi="Times New Roman" w:cs="Times New Roman"/>
          <w:sz w:val="22"/>
          <w:szCs w:val="22"/>
        </w:rPr>
        <w:t xml:space="preserve"> </w:t>
      </w:r>
      <w:r w:rsidR="00F54867" w:rsidRPr="002D150D">
        <w:rPr>
          <w:rFonts w:ascii="Times New Roman" w:hAnsi="Times New Roman" w:cs="Times New Roman"/>
          <w:sz w:val="22"/>
          <w:szCs w:val="22"/>
        </w:rPr>
        <w:t xml:space="preserve">jednotlivým častiam, </w:t>
      </w:r>
      <w:r w:rsidR="002641EB" w:rsidRPr="002D150D">
        <w:rPr>
          <w:rFonts w:ascii="Times New Roman" w:hAnsi="Times New Roman" w:cs="Times New Roman"/>
          <w:sz w:val="22"/>
          <w:szCs w:val="22"/>
        </w:rPr>
        <w:t xml:space="preserve">materiálom </w:t>
      </w:r>
      <w:r w:rsidRPr="002D150D">
        <w:rPr>
          <w:rFonts w:ascii="Times New Roman" w:hAnsi="Times New Roman" w:cs="Times New Roman"/>
          <w:sz w:val="22"/>
          <w:szCs w:val="22"/>
        </w:rPr>
        <w:t>alebo</w:t>
      </w:r>
      <w:r w:rsidR="002641EB" w:rsidRPr="002D150D">
        <w:rPr>
          <w:rFonts w:ascii="Times New Roman" w:hAnsi="Times New Roman" w:cs="Times New Roman"/>
          <w:sz w:val="22"/>
          <w:szCs w:val="22"/>
        </w:rPr>
        <w:t xml:space="preserve"> </w:t>
      </w:r>
      <w:r w:rsidR="00F54867" w:rsidRPr="002D150D">
        <w:rPr>
          <w:rFonts w:ascii="Times New Roman" w:hAnsi="Times New Roman" w:cs="Times New Roman"/>
          <w:sz w:val="22"/>
          <w:szCs w:val="22"/>
        </w:rPr>
        <w:t>zariadeniam diela</w:t>
      </w:r>
      <w:r w:rsidRPr="002D150D">
        <w:rPr>
          <w:rFonts w:ascii="Times New Roman" w:hAnsi="Times New Roman" w:cs="Times New Roman"/>
          <w:sz w:val="22"/>
          <w:szCs w:val="22"/>
        </w:rPr>
        <w:t xml:space="preserve"> a o</w:t>
      </w:r>
      <w:r w:rsidR="00F54867" w:rsidRPr="002D150D">
        <w:rPr>
          <w:rFonts w:ascii="Times New Roman" w:hAnsi="Times New Roman" w:cs="Times New Roman"/>
          <w:sz w:val="22"/>
          <w:szCs w:val="22"/>
        </w:rPr>
        <w:t>dovzd</w:t>
      </w:r>
      <w:r w:rsidRPr="002D150D">
        <w:rPr>
          <w:rFonts w:ascii="Times New Roman" w:hAnsi="Times New Roman" w:cs="Times New Roman"/>
          <w:sz w:val="22"/>
          <w:szCs w:val="22"/>
        </w:rPr>
        <w:t>anie dokladov o týchto skúškach,</w:t>
      </w:r>
    </w:p>
    <w:p w14:paraId="113C18B7" w14:textId="516326E5" w:rsidR="00F54867" w:rsidRPr="002D150D" w:rsidRDefault="00F54867" w:rsidP="00FE5DA2">
      <w:pPr>
        <w:pStyle w:val="Zarkazkladnhotextu2"/>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08"/>
          <w:tab w:val="clear" w:pos="1416"/>
          <w:tab w:val="left" w:pos="990"/>
        </w:tabs>
        <w:ind w:left="993" w:hanging="284"/>
        <w:rPr>
          <w:rFonts w:ascii="Times New Roman" w:hAnsi="Times New Roman" w:cs="Times New Roman"/>
          <w:sz w:val="22"/>
          <w:szCs w:val="22"/>
        </w:rPr>
      </w:pPr>
      <w:r w:rsidRPr="002D150D">
        <w:rPr>
          <w:rFonts w:ascii="Times New Roman" w:hAnsi="Times New Roman" w:cs="Times New Roman"/>
          <w:sz w:val="22"/>
          <w:szCs w:val="22"/>
        </w:rPr>
        <w:t xml:space="preserve">kontrola </w:t>
      </w:r>
      <w:r w:rsidR="00F41528" w:rsidRPr="002D150D">
        <w:rPr>
          <w:rFonts w:ascii="Times New Roman" w:hAnsi="Times New Roman" w:cs="Times New Roman"/>
          <w:sz w:val="22"/>
          <w:szCs w:val="22"/>
        </w:rPr>
        <w:t xml:space="preserve">a odovzdanie </w:t>
      </w:r>
      <w:r w:rsidRPr="002D150D">
        <w:rPr>
          <w:rFonts w:ascii="Times New Roman" w:hAnsi="Times New Roman" w:cs="Times New Roman"/>
          <w:sz w:val="22"/>
          <w:szCs w:val="22"/>
        </w:rPr>
        <w:t xml:space="preserve">dokumentácie </w:t>
      </w:r>
      <w:r w:rsidR="00731D56" w:rsidRPr="002D150D">
        <w:rPr>
          <w:rFonts w:ascii="Times New Roman" w:hAnsi="Times New Roman" w:cs="Times New Roman"/>
          <w:sz w:val="22"/>
          <w:szCs w:val="22"/>
        </w:rPr>
        <w:t xml:space="preserve">k </w:t>
      </w:r>
      <w:r w:rsidRPr="002D150D">
        <w:rPr>
          <w:rFonts w:ascii="Times New Roman" w:hAnsi="Times New Roman" w:cs="Times New Roman"/>
          <w:sz w:val="22"/>
          <w:szCs w:val="22"/>
        </w:rPr>
        <w:t>diel</w:t>
      </w:r>
      <w:r w:rsidR="00731D56" w:rsidRPr="002D150D">
        <w:rPr>
          <w:rFonts w:ascii="Times New Roman" w:hAnsi="Times New Roman" w:cs="Times New Roman"/>
          <w:sz w:val="22"/>
          <w:szCs w:val="22"/>
        </w:rPr>
        <w:t>u</w:t>
      </w:r>
      <w:r w:rsidRPr="002D150D">
        <w:rPr>
          <w:rFonts w:ascii="Times New Roman" w:hAnsi="Times New Roman" w:cs="Times New Roman"/>
          <w:sz w:val="22"/>
          <w:szCs w:val="22"/>
        </w:rPr>
        <w:t>: v originálnom vyho</w:t>
      </w:r>
      <w:r w:rsidR="00153951" w:rsidRPr="002D150D">
        <w:rPr>
          <w:rFonts w:ascii="Times New Roman" w:hAnsi="Times New Roman" w:cs="Times New Roman"/>
          <w:sz w:val="22"/>
          <w:szCs w:val="22"/>
        </w:rPr>
        <w:t>tovení a v elektronickej podobe,</w:t>
      </w:r>
    </w:p>
    <w:p w14:paraId="3DA70842" w14:textId="77777777" w:rsidR="00F41C6A" w:rsidRPr="002D150D" w:rsidRDefault="00731D56" w:rsidP="00FE5DA2">
      <w:pPr>
        <w:pStyle w:val="Zarkazkladnhotextu2"/>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08"/>
          <w:tab w:val="clear" w:pos="1416"/>
          <w:tab w:val="left" w:pos="990"/>
        </w:tabs>
        <w:ind w:left="993" w:hanging="284"/>
        <w:rPr>
          <w:rFonts w:ascii="Times New Roman" w:hAnsi="Times New Roman" w:cs="Times New Roman"/>
          <w:sz w:val="22"/>
          <w:szCs w:val="22"/>
        </w:rPr>
      </w:pPr>
      <w:r w:rsidRPr="002D150D">
        <w:rPr>
          <w:rFonts w:ascii="Times New Roman" w:hAnsi="Times New Roman" w:cs="Times New Roman"/>
          <w:sz w:val="22"/>
          <w:szCs w:val="22"/>
        </w:rPr>
        <w:t>o</w:t>
      </w:r>
      <w:r w:rsidR="002641EB" w:rsidRPr="002D150D">
        <w:rPr>
          <w:rFonts w:ascii="Times New Roman" w:hAnsi="Times New Roman" w:cs="Times New Roman"/>
          <w:sz w:val="22"/>
          <w:szCs w:val="22"/>
        </w:rPr>
        <w:t>dovzdanie stavebného denníka</w:t>
      </w:r>
      <w:r w:rsidRPr="002D150D">
        <w:rPr>
          <w:rFonts w:ascii="Times New Roman" w:hAnsi="Times New Roman" w:cs="Times New Roman"/>
          <w:sz w:val="22"/>
          <w:szCs w:val="22"/>
        </w:rPr>
        <w:t>,</w:t>
      </w:r>
    </w:p>
    <w:p w14:paraId="03A51990" w14:textId="77777777" w:rsidR="00F41528" w:rsidRPr="002D150D" w:rsidRDefault="002641EB" w:rsidP="00FE5DA2">
      <w:pPr>
        <w:pStyle w:val="Zarkazkladnhotextu2"/>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08"/>
          <w:tab w:val="clear" w:pos="1416"/>
          <w:tab w:val="left" w:pos="990"/>
        </w:tabs>
        <w:ind w:left="993" w:hanging="284"/>
        <w:rPr>
          <w:rFonts w:ascii="Times New Roman" w:hAnsi="Times New Roman" w:cs="Times New Roman"/>
          <w:sz w:val="22"/>
          <w:szCs w:val="22"/>
        </w:rPr>
      </w:pPr>
      <w:r w:rsidRPr="002D150D">
        <w:rPr>
          <w:rFonts w:ascii="Times New Roman" w:hAnsi="Times New Roman" w:cs="Times New Roman"/>
          <w:sz w:val="22"/>
          <w:szCs w:val="22"/>
        </w:rPr>
        <w:t>doklady o odovzdaní odpadu vzniknutého pri zhotovovaní diela v súlade s príslušnými právnymi</w:t>
      </w:r>
      <w:r w:rsidR="00731D56" w:rsidRPr="002D150D">
        <w:rPr>
          <w:rFonts w:ascii="Times New Roman" w:hAnsi="Times New Roman" w:cs="Times New Roman"/>
          <w:sz w:val="22"/>
          <w:szCs w:val="22"/>
        </w:rPr>
        <w:t xml:space="preserve"> predpismi (odstránenie odpadu)</w:t>
      </w:r>
    </w:p>
    <w:p w14:paraId="76D7737B" w14:textId="77777777" w:rsidR="00454174" w:rsidRPr="002D150D" w:rsidRDefault="00F41528" w:rsidP="00FE5DA2">
      <w:pPr>
        <w:pStyle w:val="Zarkazkladnhotextu2"/>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708"/>
          <w:tab w:val="clear" w:pos="1416"/>
          <w:tab w:val="left" w:pos="990"/>
        </w:tabs>
        <w:ind w:left="993" w:hanging="284"/>
        <w:rPr>
          <w:rFonts w:ascii="Times New Roman" w:hAnsi="Times New Roman" w:cs="Times New Roman"/>
          <w:sz w:val="22"/>
          <w:szCs w:val="22"/>
        </w:rPr>
      </w:pPr>
      <w:r w:rsidRPr="002D150D">
        <w:rPr>
          <w:rFonts w:ascii="Times New Roman" w:hAnsi="Times New Roman" w:cs="Times New Roman"/>
          <w:sz w:val="22"/>
          <w:szCs w:val="22"/>
        </w:rPr>
        <w:t>finančná sumarizácia čiastkových faktúr a celkové zúčtovanie diela</w:t>
      </w:r>
    </w:p>
    <w:p w14:paraId="04C64660" w14:textId="5176FD00" w:rsidR="00044E9D" w:rsidRPr="00FF6486" w:rsidRDefault="00044E9D" w:rsidP="00A159CA">
      <w:pPr>
        <w:pStyle w:val="Zarkazkladnhotextu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1416"/>
          <w:tab w:val="left" w:pos="567"/>
        </w:tabs>
        <w:ind w:hanging="283"/>
        <w:rPr>
          <w:rFonts w:ascii="Times New Roman" w:hAnsi="Times New Roman" w:cs="Times New Roman"/>
          <w:sz w:val="22"/>
          <w:szCs w:val="22"/>
        </w:rPr>
      </w:pPr>
      <w:r w:rsidRPr="002D150D">
        <w:rPr>
          <w:rFonts w:ascii="Times New Roman" w:hAnsi="Times New Roman" w:cs="Times New Roman"/>
          <w:sz w:val="22"/>
          <w:szCs w:val="22"/>
        </w:rPr>
        <w:t>Zmluvné strany pre vylúčenie akýchkoľvek</w:t>
      </w:r>
      <w:r w:rsidRPr="003F2D0A">
        <w:rPr>
          <w:rFonts w:ascii="Times New Roman" w:hAnsi="Times New Roman" w:cs="Times New Roman"/>
          <w:sz w:val="22"/>
          <w:szCs w:val="22"/>
        </w:rPr>
        <w:t xml:space="preserve"> pochybností potvrdzujú, že vykonaním </w:t>
      </w:r>
      <w:r w:rsidR="002641EB" w:rsidRPr="003F2D0A">
        <w:rPr>
          <w:rFonts w:ascii="Times New Roman" w:hAnsi="Times New Roman" w:cs="Times New Roman"/>
          <w:sz w:val="22"/>
          <w:szCs w:val="22"/>
        </w:rPr>
        <w:t>kontroly</w:t>
      </w:r>
      <w:r w:rsidRPr="003F2D0A">
        <w:rPr>
          <w:rFonts w:ascii="Times New Roman" w:hAnsi="Times New Roman" w:cs="Times New Roman"/>
          <w:sz w:val="22"/>
          <w:szCs w:val="22"/>
        </w:rPr>
        <w:t xml:space="preserve"> diela podľa podmienok uvedených v tomto článku objednávateľ riadne splní </w:t>
      </w:r>
      <w:r w:rsidR="00A30886" w:rsidRPr="003F2D0A">
        <w:rPr>
          <w:rFonts w:ascii="Times New Roman" w:hAnsi="Times New Roman" w:cs="Times New Roman"/>
          <w:sz w:val="22"/>
          <w:szCs w:val="22"/>
        </w:rPr>
        <w:t xml:space="preserve">svoju </w:t>
      </w:r>
      <w:r w:rsidRPr="003F2D0A">
        <w:rPr>
          <w:rFonts w:ascii="Times New Roman" w:hAnsi="Times New Roman" w:cs="Times New Roman"/>
          <w:sz w:val="22"/>
          <w:szCs w:val="22"/>
        </w:rPr>
        <w:t xml:space="preserve">povinnosť prezrieť a skontrolovať dielo po  jeho vykonaní v rozsahu </w:t>
      </w:r>
      <w:r w:rsidRPr="00FF6486">
        <w:rPr>
          <w:rFonts w:ascii="Times New Roman" w:hAnsi="Times New Roman" w:cs="Times New Roman"/>
          <w:sz w:val="22"/>
          <w:szCs w:val="22"/>
        </w:rPr>
        <w:t>a so starostlivosťou, ktorú je povinný vynaložiť.</w:t>
      </w:r>
    </w:p>
    <w:p w14:paraId="45868AF2" w14:textId="0C7190E5" w:rsidR="008F12EA" w:rsidRPr="00FF6486" w:rsidRDefault="00044E9D" w:rsidP="000D6F64">
      <w:pPr>
        <w:pStyle w:val="Zarkazkladnhotextu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1416"/>
          <w:tab w:val="left" w:pos="567"/>
        </w:tabs>
        <w:ind w:hanging="283"/>
        <w:rPr>
          <w:rFonts w:ascii="Times New Roman" w:hAnsi="Times New Roman" w:cs="Times New Roman"/>
          <w:sz w:val="22"/>
          <w:szCs w:val="22"/>
        </w:rPr>
      </w:pPr>
      <w:r w:rsidRPr="00FF6486">
        <w:rPr>
          <w:rFonts w:ascii="Times New Roman" w:hAnsi="Times New Roman" w:cs="Times New Roman"/>
          <w:sz w:val="22"/>
          <w:szCs w:val="22"/>
        </w:rPr>
        <w:t xml:space="preserve">Neúspešné overenie podmienok </w:t>
      </w:r>
      <w:r w:rsidR="00224BAF" w:rsidRPr="00FF6486">
        <w:rPr>
          <w:rFonts w:ascii="Times New Roman" w:hAnsi="Times New Roman" w:cs="Times New Roman"/>
          <w:sz w:val="22"/>
          <w:szCs w:val="22"/>
        </w:rPr>
        <w:t xml:space="preserve">prevzatia / </w:t>
      </w:r>
      <w:r w:rsidRPr="00FF6486">
        <w:rPr>
          <w:rFonts w:ascii="Times New Roman" w:hAnsi="Times New Roman" w:cs="Times New Roman"/>
          <w:sz w:val="22"/>
          <w:szCs w:val="22"/>
        </w:rPr>
        <w:t xml:space="preserve">konečného prevzatia diela podľa bodov </w:t>
      </w:r>
      <w:r w:rsidR="002641EB" w:rsidRPr="00FF6486">
        <w:rPr>
          <w:rFonts w:ascii="Times New Roman" w:hAnsi="Times New Roman" w:cs="Times New Roman"/>
          <w:sz w:val="22"/>
          <w:szCs w:val="22"/>
        </w:rPr>
        <w:t>4</w:t>
      </w:r>
      <w:r w:rsidR="00A30886" w:rsidRPr="00FF6486">
        <w:rPr>
          <w:rFonts w:ascii="Times New Roman" w:hAnsi="Times New Roman" w:cs="Times New Roman"/>
          <w:sz w:val="22"/>
          <w:szCs w:val="22"/>
        </w:rPr>
        <w:t>.</w:t>
      </w:r>
      <w:r w:rsidRPr="00FF6486">
        <w:rPr>
          <w:rFonts w:ascii="Times New Roman" w:hAnsi="Times New Roman" w:cs="Times New Roman"/>
          <w:sz w:val="22"/>
          <w:szCs w:val="22"/>
        </w:rPr>
        <w:t xml:space="preserve"> až 6</w:t>
      </w:r>
      <w:r w:rsidR="00A30886" w:rsidRPr="00FF6486">
        <w:rPr>
          <w:rFonts w:ascii="Times New Roman" w:hAnsi="Times New Roman" w:cs="Times New Roman"/>
          <w:sz w:val="22"/>
          <w:szCs w:val="22"/>
        </w:rPr>
        <w:t>.</w:t>
      </w:r>
      <w:r w:rsidRPr="00FF6486">
        <w:rPr>
          <w:rFonts w:ascii="Times New Roman" w:hAnsi="Times New Roman" w:cs="Times New Roman"/>
          <w:sz w:val="22"/>
          <w:szCs w:val="22"/>
        </w:rPr>
        <w:t xml:space="preserve"> tohto článku, či nedodanie príslušných dokumentov v zmysle tejto </w:t>
      </w:r>
      <w:r w:rsidR="00E72DA0" w:rsidRPr="00FF6486">
        <w:rPr>
          <w:rFonts w:ascii="Times New Roman" w:hAnsi="Times New Roman" w:cs="Times New Roman"/>
          <w:sz w:val="22"/>
          <w:szCs w:val="22"/>
        </w:rPr>
        <w:t>Zmluvy</w:t>
      </w:r>
      <w:r w:rsidR="00A30886" w:rsidRPr="00FF6486">
        <w:rPr>
          <w:rFonts w:ascii="Times New Roman" w:hAnsi="Times New Roman" w:cs="Times New Roman"/>
          <w:sz w:val="22"/>
          <w:szCs w:val="22"/>
        </w:rPr>
        <w:t>,</w:t>
      </w:r>
      <w:r w:rsidRPr="00FF6486">
        <w:rPr>
          <w:rFonts w:ascii="Times New Roman" w:hAnsi="Times New Roman" w:cs="Times New Roman"/>
          <w:sz w:val="22"/>
          <w:szCs w:val="22"/>
        </w:rPr>
        <w:t xml:space="preserve"> je dôvodom na neprevzatie diela</w:t>
      </w:r>
      <w:r w:rsidR="00C7352F" w:rsidRPr="00FF6486">
        <w:rPr>
          <w:rFonts w:ascii="Times New Roman" w:hAnsi="Times New Roman" w:cs="Times New Roman"/>
          <w:sz w:val="22"/>
          <w:szCs w:val="22"/>
        </w:rPr>
        <w:t xml:space="preserve"> </w:t>
      </w:r>
      <w:r w:rsidRPr="00FF6486">
        <w:rPr>
          <w:rFonts w:ascii="Times New Roman" w:hAnsi="Times New Roman" w:cs="Times New Roman"/>
          <w:sz w:val="22"/>
          <w:szCs w:val="22"/>
        </w:rPr>
        <w:t>objednávateľom a zhotoviteľ je povinný na vlastné náklady vykonať všetky nevyhnutné úkony na diele</w:t>
      </w:r>
      <w:r w:rsidR="00C7352F" w:rsidRPr="00FF6486">
        <w:rPr>
          <w:rFonts w:ascii="Times New Roman" w:hAnsi="Times New Roman" w:cs="Times New Roman"/>
          <w:sz w:val="22"/>
          <w:szCs w:val="22"/>
        </w:rPr>
        <w:t xml:space="preserve">, </w:t>
      </w:r>
      <w:r w:rsidRPr="00FF6486">
        <w:rPr>
          <w:rFonts w:ascii="Times New Roman" w:hAnsi="Times New Roman" w:cs="Times New Roman"/>
          <w:sz w:val="22"/>
          <w:szCs w:val="22"/>
        </w:rPr>
        <w:t>tak, aby dielo splnilo kritéri</w:t>
      </w:r>
      <w:r w:rsidR="00C7352F" w:rsidRPr="00FF6486">
        <w:rPr>
          <w:rFonts w:ascii="Times New Roman" w:hAnsi="Times New Roman" w:cs="Times New Roman"/>
          <w:sz w:val="22"/>
          <w:szCs w:val="22"/>
        </w:rPr>
        <w:t>á</w:t>
      </w:r>
      <w:r w:rsidRPr="00FF6486">
        <w:rPr>
          <w:rFonts w:ascii="Times New Roman" w:hAnsi="Times New Roman" w:cs="Times New Roman"/>
          <w:sz w:val="22"/>
          <w:szCs w:val="22"/>
        </w:rPr>
        <w:t>, podmienky a </w:t>
      </w:r>
      <w:r w:rsidR="002D6F75" w:rsidRPr="00FF6486">
        <w:rPr>
          <w:rFonts w:ascii="Times New Roman" w:hAnsi="Times New Roman" w:cs="Times New Roman"/>
          <w:sz w:val="22"/>
          <w:szCs w:val="22"/>
        </w:rPr>
        <w:t xml:space="preserve"> </w:t>
      </w:r>
      <w:r w:rsidRPr="00FF6486">
        <w:rPr>
          <w:rFonts w:ascii="Times New Roman" w:hAnsi="Times New Roman" w:cs="Times New Roman"/>
          <w:sz w:val="22"/>
          <w:szCs w:val="22"/>
        </w:rPr>
        <w:t>vlastnosti uvedené vyššie v tomto článku a celkovo v </w:t>
      </w:r>
      <w:r w:rsidR="00E72DA0" w:rsidRPr="00FF6486">
        <w:rPr>
          <w:rFonts w:ascii="Times New Roman" w:hAnsi="Times New Roman" w:cs="Times New Roman"/>
          <w:sz w:val="22"/>
          <w:szCs w:val="22"/>
        </w:rPr>
        <w:t>Zmluve</w:t>
      </w:r>
      <w:r w:rsidRPr="00FF6486">
        <w:rPr>
          <w:rFonts w:ascii="Times New Roman" w:hAnsi="Times New Roman" w:cs="Times New Roman"/>
          <w:sz w:val="22"/>
          <w:szCs w:val="22"/>
        </w:rPr>
        <w:t xml:space="preserve">. Na vykonávanie opakovaného konečného prevzatia diela sa primerane použijú ustanovenia </w:t>
      </w:r>
      <w:r w:rsidR="002641EB" w:rsidRPr="00FF6486">
        <w:rPr>
          <w:rFonts w:ascii="Times New Roman" w:hAnsi="Times New Roman" w:cs="Times New Roman"/>
          <w:sz w:val="22"/>
          <w:szCs w:val="22"/>
        </w:rPr>
        <w:t>2</w:t>
      </w:r>
      <w:r w:rsidRPr="00FF6486">
        <w:rPr>
          <w:rFonts w:ascii="Times New Roman" w:hAnsi="Times New Roman" w:cs="Times New Roman"/>
          <w:sz w:val="22"/>
          <w:szCs w:val="22"/>
        </w:rPr>
        <w:t xml:space="preserve"> - </w:t>
      </w:r>
      <w:r w:rsidR="003F2D0A">
        <w:rPr>
          <w:rFonts w:ascii="Times New Roman" w:hAnsi="Times New Roman" w:cs="Times New Roman"/>
          <w:sz w:val="22"/>
          <w:szCs w:val="22"/>
        </w:rPr>
        <w:t>6</w:t>
      </w:r>
      <w:r w:rsidRPr="00FF6486">
        <w:rPr>
          <w:rFonts w:ascii="Times New Roman" w:hAnsi="Times New Roman" w:cs="Times New Roman"/>
          <w:sz w:val="22"/>
          <w:szCs w:val="22"/>
        </w:rPr>
        <w:t xml:space="preserve">  tohto článku</w:t>
      </w:r>
      <w:r w:rsidR="008F12EA" w:rsidRPr="00FF6486">
        <w:rPr>
          <w:rFonts w:ascii="Times New Roman" w:hAnsi="Times New Roman" w:cs="Times New Roman"/>
          <w:sz w:val="22"/>
          <w:szCs w:val="22"/>
        </w:rPr>
        <w:t>.</w:t>
      </w:r>
    </w:p>
    <w:p w14:paraId="558D36FC" w14:textId="077D6E7F" w:rsidR="002641EB" w:rsidRPr="00FF6486" w:rsidRDefault="002641EB" w:rsidP="00A159CA">
      <w:pPr>
        <w:pStyle w:val="Zarkazkladnhotextu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1416"/>
          <w:tab w:val="left" w:pos="567"/>
        </w:tabs>
        <w:ind w:hanging="283"/>
        <w:rPr>
          <w:rFonts w:ascii="Times New Roman" w:hAnsi="Times New Roman" w:cs="Times New Roman"/>
          <w:sz w:val="22"/>
          <w:szCs w:val="22"/>
        </w:rPr>
      </w:pPr>
      <w:r w:rsidRPr="00FF6486">
        <w:rPr>
          <w:rFonts w:ascii="Times New Roman" w:hAnsi="Times New Roman" w:cs="Times New Roman"/>
          <w:sz w:val="22"/>
          <w:szCs w:val="22"/>
        </w:rPr>
        <w:t>Zhotoviteľ je povinný odstrániť vady, za ktoré zodpovedá, a ktoré boli zistené pri prevzatí diela</w:t>
      </w:r>
      <w:r w:rsidR="0081794C" w:rsidRPr="00FF6486">
        <w:rPr>
          <w:rFonts w:ascii="Times New Roman" w:hAnsi="Times New Roman" w:cs="Times New Roman"/>
          <w:sz w:val="22"/>
          <w:szCs w:val="22"/>
        </w:rPr>
        <w:t xml:space="preserve"> </w:t>
      </w:r>
      <w:r w:rsidRPr="00FF6486">
        <w:rPr>
          <w:rFonts w:ascii="Times New Roman" w:hAnsi="Times New Roman" w:cs="Times New Roman"/>
          <w:sz w:val="22"/>
          <w:szCs w:val="22"/>
        </w:rPr>
        <w:t>a sú uvedené v protokole o odovzdaní a prevzatí diela, vrátane vád, ktoré neobmedzujú užívanie diela</w:t>
      </w:r>
      <w:r w:rsidR="00A30886" w:rsidRPr="00FF6486">
        <w:rPr>
          <w:rFonts w:ascii="Times New Roman" w:hAnsi="Times New Roman" w:cs="Times New Roman"/>
          <w:sz w:val="22"/>
          <w:szCs w:val="22"/>
        </w:rPr>
        <w:t>, na vlastné náklady a </w:t>
      </w:r>
      <w:r w:rsidR="0081794C" w:rsidRPr="00FF6486">
        <w:rPr>
          <w:rFonts w:ascii="Times New Roman" w:hAnsi="Times New Roman" w:cs="Times New Roman"/>
          <w:sz w:val="22"/>
          <w:szCs w:val="22"/>
        </w:rPr>
        <w:t xml:space="preserve"> </w:t>
      </w:r>
      <w:r w:rsidR="00A30886" w:rsidRPr="00FF6486">
        <w:rPr>
          <w:rFonts w:ascii="Times New Roman" w:hAnsi="Times New Roman" w:cs="Times New Roman"/>
          <w:sz w:val="22"/>
          <w:szCs w:val="22"/>
        </w:rPr>
        <w:t>v </w:t>
      </w:r>
      <w:r w:rsidR="0081794C" w:rsidRPr="00FF6486">
        <w:rPr>
          <w:rFonts w:ascii="Times New Roman" w:hAnsi="Times New Roman" w:cs="Times New Roman"/>
          <w:sz w:val="22"/>
          <w:szCs w:val="22"/>
        </w:rPr>
        <w:t xml:space="preserve"> </w:t>
      </w:r>
      <w:r w:rsidR="00A30886" w:rsidRPr="00FF6486">
        <w:rPr>
          <w:rFonts w:ascii="Times New Roman" w:hAnsi="Times New Roman" w:cs="Times New Roman"/>
          <w:sz w:val="22"/>
          <w:szCs w:val="22"/>
        </w:rPr>
        <w:t>termíne určenom v </w:t>
      </w:r>
      <w:r w:rsidR="0081794C" w:rsidRPr="00FF6486">
        <w:rPr>
          <w:rFonts w:ascii="Times New Roman" w:hAnsi="Times New Roman" w:cs="Times New Roman"/>
          <w:sz w:val="22"/>
          <w:szCs w:val="22"/>
        </w:rPr>
        <w:t xml:space="preserve"> </w:t>
      </w:r>
      <w:r w:rsidR="00A30886" w:rsidRPr="00FF6486">
        <w:rPr>
          <w:rFonts w:ascii="Times New Roman" w:hAnsi="Times New Roman" w:cs="Times New Roman"/>
          <w:sz w:val="22"/>
          <w:szCs w:val="22"/>
        </w:rPr>
        <w:t>preberacom protokole</w:t>
      </w:r>
      <w:r w:rsidRPr="00FF6486">
        <w:rPr>
          <w:rFonts w:ascii="Times New Roman" w:hAnsi="Times New Roman" w:cs="Times New Roman"/>
          <w:sz w:val="22"/>
          <w:szCs w:val="22"/>
        </w:rPr>
        <w:t xml:space="preserve">. Ak zhotoviteľ nesplní svoju povinnosť vyplývajúcu mu z tohto článku </w:t>
      </w:r>
      <w:r w:rsidR="00E72DA0" w:rsidRPr="00FF6486">
        <w:rPr>
          <w:rFonts w:ascii="Times New Roman" w:hAnsi="Times New Roman" w:cs="Times New Roman"/>
          <w:sz w:val="22"/>
          <w:szCs w:val="22"/>
        </w:rPr>
        <w:t>Zmluvy</w:t>
      </w:r>
      <w:r w:rsidRPr="00FF6486">
        <w:rPr>
          <w:rFonts w:ascii="Times New Roman" w:hAnsi="Times New Roman" w:cs="Times New Roman"/>
          <w:sz w:val="22"/>
          <w:szCs w:val="22"/>
        </w:rPr>
        <w:t>, má objednávateľ</w:t>
      </w:r>
      <w:r w:rsidR="00E675B2" w:rsidRPr="00FF6486">
        <w:rPr>
          <w:rFonts w:ascii="Times New Roman" w:hAnsi="Times New Roman" w:cs="Times New Roman"/>
          <w:sz w:val="22"/>
          <w:szCs w:val="22"/>
        </w:rPr>
        <w:t xml:space="preserve"> nárok na zmluvnú pokutu vo výške </w:t>
      </w:r>
      <w:r w:rsidR="00B64C94" w:rsidRPr="00FF6486">
        <w:rPr>
          <w:rFonts w:ascii="Times New Roman" w:hAnsi="Times New Roman" w:cs="Times New Roman"/>
          <w:sz w:val="22"/>
          <w:szCs w:val="22"/>
        </w:rPr>
        <w:t>50</w:t>
      </w:r>
      <w:r w:rsidR="00E675B2" w:rsidRPr="00FF6486">
        <w:rPr>
          <w:rFonts w:ascii="Times New Roman" w:hAnsi="Times New Roman" w:cs="Times New Roman"/>
          <w:sz w:val="22"/>
          <w:szCs w:val="22"/>
        </w:rPr>
        <w:t>,- EUR za každý aj začatý deň omeškania</w:t>
      </w:r>
      <w:r w:rsidR="0081794C" w:rsidRPr="00FF6486">
        <w:rPr>
          <w:rFonts w:ascii="Times New Roman" w:hAnsi="Times New Roman" w:cs="Times New Roman"/>
          <w:sz w:val="22"/>
          <w:szCs w:val="22"/>
        </w:rPr>
        <w:t xml:space="preserve"> a každú jednotlivú vadu či nedorobok</w:t>
      </w:r>
      <w:r w:rsidR="00E675B2" w:rsidRPr="00FF6486">
        <w:rPr>
          <w:rFonts w:ascii="Times New Roman" w:hAnsi="Times New Roman" w:cs="Times New Roman"/>
          <w:sz w:val="22"/>
          <w:szCs w:val="22"/>
        </w:rPr>
        <w:t>. Nárokom na zmluvnú pokutu nie je dotknutý nárok objednávateľa na náhradu škody spôsobenej omeškaním,</w:t>
      </w:r>
      <w:r w:rsidR="0081794C" w:rsidRPr="00FF6486">
        <w:rPr>
          <w:rFonts w:ascii="Times New Roman" w:hAnsi="Times New Roman" w:cs="Times New Roman"/>
          <w:sz w:val="22"/>
          <w:szCs w:val="22"/>
        </w:rPr>
        <w:t>.</w:t>
      </w:r>
    </w:p>
    <w:p w14:paraId="69BFBA5E" w14:textId="77777777" w:rsidR="00E34140" w:rsidRDefault="00E34140" w:rsidP="008F12EA">
      <w:pPr>
        <w:shd w:val="clear" w:color="auto" w:fill="FFFF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rPr>
          <w:rFonts w:eastAsia="Tahoma" w:cs="Times New Roman"/>
          <w:sz w:val="22"/>
          <w:szCs w:val="22"/>
        </w:rPr>
      </w:pPr>
    </w:p>
    <w:p w14:paraId="2CBC2050" w14:textId="77777777" w:rsidR="007D5FEF" w:rsidRPr="00FF6486" w:rsidRDefault="007D5FEF" w:rsidP="008F12EA">
      <w:pPr>
        <w:shd w:val="clear" w:color="auto" w:fill="FFFF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rPr>
          <w:rFonts w:eastAsia="Tahoma" w:cs="Times New Roman"/>
          <w:sz w:val="22"/>
          <w:szCs w:val="22"/>
        </w:rPr>
      </w:pPr>
    </w:p>
    <w:p w14:paraId="0B6322C8" w14:textId="77777777" w:rsidR="008F12EA" w:rsidRPr="00FF6486" w:rsidRDefault="002E0335"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r w:rsidRPr="00FF6486">
        <w:rPr>
          <w:rFonts w:ascii="Times New Roman" w:hAnsi="Times New Roman" w:cs="Times New Roman"/>
          <w:b/>
          <w:bCs/>
        </w:rPr>
        <w:t xml:space="preserve">Článok </w:t>
      </w:r>
      <w:r w:rsidR="008F12EA" w:rsidRPr="00FF6486">
        <w:rPr>
          <w:rFonts w:ascii="Times New Roman" w:hAnsi="Times New Roman" w:cs="Times New Roman"/>
          <w:b/>
          <w:bCs/>
        </w:rPr>
        <w:t>VII.</w:t>
      </w:r>
    </w:p>
    <w:p w14:paraId="7539FFC3" w14:textId="77777777" w:rsidR="008F12EA" w:rsidRPr="00FF6486" w:rsidRDefault="008F12EA"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rPr>
      </w:pPr>
      <w:r w:rsidRPr="00FF6486">
        <w:rPr>
          <w:rFonts w:ascii="Times New Roman" w:hAnsi="Times New Roman" w:cs="Times New Roman"/>
          <w:b/>
          <w:bCs/>
        </w:rPr>
        <w:t>Vyššia moc</w:t>
      </w:r>
    </w:p>
    <w:p w14:paraId="4D15C304" w14:textId="77777777" w:rsidR="002E0335" w:rsidRPr="00FF6486" w:rsidRDefault="002E0335"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p>
    <w:p w14:paraId="56E74EF0" w14:textId="77777777" w:rsidR="00044E9D" w:rsidRPr="00FF6486" w:rsidRDefault="00044E9D" w:rsidP="00505571">
      <w:pPr>
        <w:pStyle w:val="Odsekzoznamu1"/>
        <w:numPr>
          <w:ilvl w:val="0"/>
          <w:numId w:val="2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ind w:hanging="283"/>
        <w:jc w:val="both"/>
        <w:rPr>
          <w:rFonts w:ascii="Times New Roman" w:hAnsi="Times New Roman"/>
          <w:sz w:val="22"/>
          <w:szCs w:val="22"/>
        </w:rPr>
      </w:pPr>
      <w:r w:rsidRPr="00FF6486">
        <w:rPr>
          <w:rFonts w:ascii="Times New Roman" w:hAnsi="Times New Roman"/>
          <w:sz w:val="22"/>
          <w:szCs w:val="22"/>
        </w:rPr>
        <w:t xml:space="preserve">Žiadna zo zmluvných strán nie je zodpovedná za neplnenie zmluvných povinností, ak tieto nie sú splnené v dôsledku zásahu vyššej moci. Každá zo zmluvných strán bezodkladne oznámi druhej zmluvnej strane začiatok (s popisom obsahu a rozsahu ohrozenia, ako aj predpokladané trvanie oneskorenia) a ukončenie zásahu vyššej moci písomnou formou. </w:t>
      </w:r>
    </w:p>
    <w:p w14:paraId="02CC28E7" w14:textId="77777777" w:rsidR="00044E9D" w:rsidRPr="00FF6486" w:rsidRDefault="00044E9D" w:rsidP="00505571">
      <w:pPr>
        <w:pStyle w:val="Odsekzoznamu1"/>
        <w:numPr>
          <w:ilvl w:val="0"/>
          <w:numId w:val="2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ind w:hanging="283"/>
        <w:jc w:val="both"/>
        <w:rPr>
          <w:rFonts w:ascii="Times New Roman" w:hAnsi="Times New Roman"/>
          <w:sz w:val="22"/>
          <w:szCs w:val="22"/>
        </w:rPr>
      </w:pPr>
      <w:r w:rsidRPr="00FF6486">
        <w:rPr>
          <w:rFonts w:ascii="Times New Roman" w:hAnsi="Times New Roman"/>
          <w:sz w:val="22"/>
          <w:szCs w:val="22"/>
        </w:rPr>
        <w:t xml:space="preserve">Pojmom „vyššia moc“ sa v tejto </w:t>
      </w:r>
      <w:r w:rsidR="00E72DA0" w:rsidRPr="00FF6486">
        <w:rPr>
          <w:rFonts w:ascii="Times New Roman" w:hAnsi="Times New Roman"/>
          <w:sz w:val="22"/>
          <w:szCs w:val="22"/>
        </w:rPr>
        <w:t>Zmluve</w:t>
      </w:r>
      <w:r w:rsidRPr="00FF6486">
        <w:rPr>
          <w:rFonts w:ascii="Times New Roman" w:hAnsi="Times New Roman"/>
          <w:sz w:val="22"/>
          <w:szCs w:val="22"/>
        </w:rPr>
        <w:t xml:space="preserve"> rozum</w:t>
      </w:r>
      <w:r w:rsidR="00E675B2" w:rsidRPr="00FF6486">
        <w:rPr>
          <w:rFonts w:ascii="Times New Roman" w:hAnsi="Times New Roman"/>
          <w:sz w:val="22"/>
          <w:szCs w:val="22"/>
        </w:rPr>
        <w:t xml:space="preserve">ejú okolnosti, ktoré nastanú po uzavretí </w:t>
      </w:r>
      <w:r w:rsidR="00E72DA0" w:rsidRPr="00FF6486">
        <w:rPr>
          <w:rFonts w:ascii="Times New Roman" w:hAnsi="Times New Roman"/>
          <w:sz w:val="22"/>
          <w:szCs w:val="22"/>
        </w:rPr>
        <w:t>Zmluvy</w:t>
      </w:r>
      <w:r w:rsidR="00E675B2" w:rsidRPr="00FF6486">
        <w:rPr>
          <w:rFonts w:ascii="Times New Roman" w:hAnsi="Times New Roman"/>
          <w:sz w:val="22"/>
          <w:szCs w:val="22"/>
        </w:rPr>
        <w:t xml:space="preserve"> ako výsledok nepredvídateľných a zmluvnými stranami neovplyvniteľných prekážok</w:t>
      </w:r>
      <w:r w:rsidRPr="00FF6486">
        <w:rPr>
          <w:rFonts w:ascii="Times New Roman" w:hAnsi="Times New Roman"/>
          <w:sz w:val="22"/>
          <w:szCs w:val="22"/>
        </w:rPr>
        <w:t>.</w:t>
      </w:r>
    </w:p>
    <w:p w14:paraId="6D49E5FB" w14:textId="77777777" w:rsidR="009F0E69" w:rsidRPr="00FF6486" w:rsidRDefault="00044E9D" w:rsidP="00505571">
      <w:pPr>
        <w:pStyle w:val="Odsekzoznamu1"/>
        <w:numPr>
          <w:ilvl w:val="0"/>
          <w:numId w:val="2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ind w:hanging="283"/>
        <w:jc w:val="both"/>
        <w:rPr>
          <w:rFonts w:ascii="Times New Roman" w:hAnsi="Times New Roman"/>
          <w:sz w:val="22"/>
          <w:szCs w:val="22"/>
        </w:rPr>
      </w:pPr>
      <w:r w:rsidRPr="00FF6486">
        <w:rPr>
          <w:rFonts w:ascii="Times New Roman" w:hAnsi="Times New Roman"/>
          <w:sz w:val="22"/>
          <w:szCs w:val="22"/>
        </w:rPr>
        <w:t xml:space="preserve">V prípade </w:t>
      </w:r>
      <w:r w:rsidR="00E675B2" w:rsidRPr="00FF6486">
        <w:rPr>
          <w:rFonts w:ascii="Times New Roman" w:hAnsi="Times New Roman"/>
          <w:sz w:val="22"/>
          <w:szCs w:val="22"/>
        </w:rPr>
        <w:t>omeškania</w:t>
      </w:r>
      <w:r w:rsidRPr="00FF6486">
        <w:rPr>
          <w:rFonts w:ascii="Times New Roman" w:hAnsi="Times New Roman"/>
          <w:sz w:val="22"/>
          <w:szCs w:val="22"/>
        </w:rPr>
        <w:t xml:space="preserve"> v dôsledku vyššej moci sa termíny </w:t>
      </w:r>
      <w:r w:rsidR="00E675B2" w:rsidRPr="00FF6486">
        <w:rPr>
          <w:rFonts w:ascii="Times New Roman" w:hAnsi="Times New Roman"/>
          <w:sz w:val="22"/>
          <w:szCs w:val="22"/>
        </w:rPr>
        <w:t>plnenia</w:t>
      </w:r>
      <w:r w:rsidRPr="00FF6486">
        <w:rPr>
          <w:rFonts w:ascii="Times New Roman" w:hAnsi="Times New Roman"/>
          <w:sz w:val="22"/>
          <w:szCs w:val="22"/>
        </w:rPr>
        <w:t xml:space="preserve"> predlžujú o čas trvania zásahu vyššej moci, ako aj o čas, potrebný na opätovné začatie prác.</w:t>
      </w:r>
    </w:p>
    <w:p w14:paraId="33E062E3" w14:textId="2C47A538" w:rsidR="008F12EA" w:rsidRPr="00534549" w:rsidRDefault="00044E9D" w:rsidP="003C6A68">
      <w:pPr>
        <w:pStyle w:val="Odsekzoznamu1"/>
        <w:numPr>
          <w:ilvl w:val="0"/>
          <w:numId w:val="24"/>
        </w:num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ind w:hanging="283"/>
        <w:jc w:val="both"/>
        <w:rPr>
          <w:rFonts w:ascii="Times New Roman" w:hAnsi="Times New Roman"/>
          <w:sz w:val="22"/>
          <w:szCs w:val="22"/>
        </w:rPr>
      </w:pPr>
      <w:r w:rsidRPr="00534549">
        <w:rPr>
          <w:rFonts w:ascii="Times New Roman" w:hAnsi="Times New Roman"/>
          <w:sz w:val="22"/>
          <w:szCs w:val="22"/>
        </w:rPr>
        <w:t xml:space="preserve">Zmluvná strana je oprávnená vypovedať túto zmluvu s okamžitou platnosťou, pokiaľ sa dodávka a zhotovenie diela omeškajú z dôvodu zásahu vyššej moci o viac ako 60 dní. V prípade vypovedania </w:t>
      </w:r>
      <w:r w:rsidR="00E72DA0" w:rsidRPr="00534549">
        <w:rPr>
          <w:rFonts w:ascii="Times New Roman" w:hAnsi="Times New Roman"/>
          <w:sz w:val="22"/>
          <w:szCs w:val="22"/>
        </w:rPr>
        <w:t>Zmluvy</w:t>
      </w:r>
      <w:r w:rsidRPr="00534549">
        <w:rPr>
          <w:rFonts w:ascii="Times New Roman" w:hAnsi="Times New Roman"/>
          <w:sz w:val="22"/>
          <w:szCs w:val="22"/>
        </w:rPr>
        <w:t xml:space="preserve"> uhradí jedna zmluvná strana druhej zmluvnej strane všetky účelne a </w:t>
      </w:r>
      <w:r w:rsidR="009F0E69" w:rsidRPr="00534549">
        <w:rPr>
          <w:rFonts w:ascii="Times New Roman" w:hAnsi="Times New Roman"/>
          <w:sz w:val="22"/>
          <w:szCs w:val="22"/>
        </w:rPr>
        <w:t xml:space="preserve"> </w:t>
      </w:r>
      <w:r w:rsidRPr="00534549">
        <w:rPr>
          <w:rFonts w:ascii="Times New Roman" w:hAnsi="Times New Roman"/>
          <w:sz w:val="22"/>
          <w:szCs w:val="22"/>
        </w:rPr>
        <w:t xml:space="preserve">preukázateľne vynaložené náklady, ktoré </w:t>
      </w:r>
      <w:r w:rsidR="009F0E69" w:rsidRPr="00534549">
        <w:rPr>
          <w:rFonts w:ascii="Times New Roman" w:hAnsi="Times New Roman"/>
          <w:sz w:val="22"/>
          <w:szCs w:val="22"/>
        </w:rPr>
        <w:t>je</w:t>
      </w:r>
      <w:r w:rsidRPr="00534549">
        <w:rPr>
          <w:rFonts w:ascii="Times New Roman" w:hAnsi="Times New Roman"/>
          <w:sz w:val="22"/>
          <w:szCs w:val="22"/>
        </w:rPr>
        <w:t xml:space="preserve"> vznikli za činnosti a služby, vykonané do okamihu ukončenia </w:t>
      </w:r>
      <w:r w:rsidR="00E72DA0" w:rsidRPr="00534549">
        <w:rPr>
          <w:rFonts w:ascii="Times New Roman" w:hAnsi="Times New Roman"/>
          <w:sz w:val="22"/>
          <w:szCs w:val="22"/>
        </w:rPr>
        <w:t>Zmluvy</w:t>
      </w:r>
      <w:r w:rsidR="008F12EA" w:rsidRPr="00534549">
        <w:rPr>
          <w:rFonts w:ascii="Times New Roman" w:hAnsi="Times New Roman"/>
          <w:sz w:val="22"/>
          <w:szCs w:val="22"/>
        </w:rPr>
        <w:t>.</w:t>
      </w:r>
    </w:p>
    <w:p w14:paraId="423E5CCE" w14:textId="77777777" w:rsidR="008F12EA" w:rsidRPr="00FF6486" w:rsidRDefault="008F12EA" w:rsidP="008F12E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jc w:val="center"/>
        <w:rPr>
          <w:rFonts w:eastAsia="Tahoma" w:cs="Times New Roman"/>
          <w:b/>
          <w:bCs/>
          <w:sz w:val="22"/>
          <w:szCs w:val="22"/>
        </w:rPr>
      </w:pPr>
    </w:p>
    <w:p w14:paraId="6D7B2978" w14:textId="77777777" w:rsidR="009F0E69" w:rsidRPr="00FF6486" w:rsidRDefault="009F0E69" w:rsidP="008F12E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jc w:val="center"/>
        <w:rPr>
          <w:rFonts w:eastAsia="Tahoma" w:cs="Times New Roman"/>
          <w:b/>
          <w:bCs/>
          <w:sz w:val="22"/>
          <w:szCs w:val="22"/>
        </w:rPr>
      </w:pPr>
    </w:p>
    <w:p w14:paraId="28F2CA3F" w14:textId="77777777" w:rsidR="008F12EA" w:rsidRPr="00FF6486" w:rsidRDefault="001F61FA"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r w:rsidRPr="00FF6486">
        <w:rPr>
          <w:rFonts w:ascii="Times New Roman" w:hAnsi="Times New Roman" w:cs="Times New Roman"/>
          <w:b/>
          <w:bCs/>
        </w:rPr>
        <w:t xml:space="preserve">Článok </w:t>
      </w:r>
      <w:r w:rsidR="008F12EA" w:rsidRPr="00FF6486">
        <w:rPr>
          <w:rFonts w:ascii="Times New Roman" w:hAnsi="Times New Roman" w:cs="Times New Roman"/>
          <w:b/>
          <w:bCs/>
        </w:rPr>
        <w:t>VIII.</w:t>
      </w:r>
    </w:p>
    <w:p w14:paraId="05458ADD" w14:textId="77777777" w:rsidR="008F12EA" w:rsidRPr="00FF6486" w:rsidRDefault="008F12EA"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rPr>
      </w:pPr>
      <w:r w:rsidRPr="00FF6486">
        <w:rPr>
          <w:rFonts w:ascii="Times New Roman" w:hAnsi="Times New Roman" w:cs="Times New Roman"/>
          <w:b/>
          <w:bCs/>
        </w:rPr>
        <w:t xml:space="preserve"> Odstúpenie od </w:t>
      </w:r>
      <w:r w:rsidR="00E72DA0" w:rsidRPr="00FF6486">
        <w:rPr>
          <w:rFonts w:ascii="Times New Roman" w:hAnsi="Times New Roman" w:cs="Times New Roman"/>
          <w:b/>
          <w:bCs/>
        </w:rPr>
        <w:t>Zmluvy</w:t>
      </w:r>
    </w:p>
    <w:p w14:paraId="57ECE7B2" w14:textId="77777777" w:rsidR="00F47CCC" w:rsidRPr="00FF6486" w:rsidRDefault="00F47CCC"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p>
    <w:p w14:paraId="36818656" w14:textId="77777777" w:rsidR="00E478DF" w:rsidRPr="00FF6486" w:rsidRDefault="00E478DF" w:rsidP="00504525">
      <w:pPr>
        <w:widowControl w:val="0"/>
        <w:numPr>
          <w:ilvl w:val="0"/>
          <w:numId w:val="26"/>
        </w:numPr>
        <w:shd w:val="clear" w:color="auto" w:fill="FFFFFF"/>
        <w:tabs>
          <w:tab w:val="clear" w:pos="708"/>
          <w:tab w:val="left" w:pos="567"/>
        </w:tabs>
        <w:ind w:hanging="283"/>
        <w:jc w:val="both"/>
        <w:rPr>
          <w:rFonts w:eastAsia="Tahoma" w:cs="Times New Roman"/>
          <w:sz w:val="22"/>
          <w:szCs w:val="22"/>
        </w:rPr>
      </w:pPr>
      <w:r w:rsidRPr="00FF6486">
        <w:rPr>
          <w:rFonts w:cs="Times New Roman"/>
          <w:sz w:val="22"/>
          <w:szCs w:val="22"/>
        </w:rPr>
        <w:t xml:space="preserve">V prípade podstatného porušenia tejto </w:t>
      </w:r>
      <w:r w:rsidR="00E72DA0" w:rsidRPr="00FF6486">
        <w:rPr>
          <w:rFonts w:cs="Times New Roman"/>
          <w:sz w:val="22"/>
          <w:szCs w:val="22"/>
        </w:rPr>
        <w:t>Zmluvy</w:t>
      </w:r>
      <w:r w:rsidRPr="00FF6486">
        <w:rPr>
          <w:rFonts w:cs="Times New Roman"/>
          <w:sz w:val="22"/>
          <w:szCs w:val="22"/>
        </w:rPr>
        <w:t xml:space="preserve"> </w:t>
      </w:r>
      <w:r w:rsidRPr="00FF6486">
        <w:rPr>
          <w:rStyle w:val="iadneA"/>
          <w:rFonts w:cs="Times New Roman"/>
          <w:bCs/>
          <w:sz w:val="22"/>
          <w:szCs w:val="22"/>
        </w:rPr>
        <w:t xml:space="preserve">zmluvnou stranou </w:t>
      </w:r>
      <w:r w:rsidRPr="00FF6486">
        <w:rPr>
          <w:rFonts w:cs="Times New Roman"/>
          <w:sz w:val="22"/>
          <w:szCs w:val="22"/>
        </w:rPr>
        <w:t xml:space="preserve">je druhá </w:t>
      </w:r>
      <w:r w:rsidRPr="00FF6486">
        <w:rPr>
          <w:rStyle w:val="iadneA"/>
          <w:rFonts w:cs="Times New Roman"/>
          <w:bCs/>
          <w:sz w:val="22"/>
          <w:szCs w:val="22"/>
        </w:rPr>
        <w:t xml:space="preserve">zmluvná strana </w:t>
      </w:r>
      <w:r w:rsidRPr="00FF6486">
        <w:rPr>
          <w:rFonts w:cs="Times New Roman"/>
          <w:sz w:val="22"/>
          <w:szCs w:val="22"/>
        </w:rPr>
        <w:t xml:space="preserve">oprávnená </w:t>
      </w:r>
      <w:r w:rsidR="00F47CCC" w:rsidRPr="00FF6486">
        <w:rPr>
          <w:rFonts w:cs="Times New Roman"/>
          <w:sz w:val="22"/>
          <w:szCs w:val="22"/>
        </w:rPr>
        <w:t xml:space="preserve"> </w:t>
      </w:r>
      <w:r w:rsidRPr="00FF6486">
        <w:rPr>
          <w:rFonts w:cs="Times New Roman"/>
          <w:sz w:val="22"/>
          <w:szCs w:val="22"/>
        </w:rPr>
        <w:t xml:space="preserve">od tejto </w:t>
      </w:r>
      <w:r w:rsidR="00E72DA0" w:rsidRPr="00FF6486">
        <w:rPr>
          <w:rFonts w:cs="Times New Roman"/>
          <w:sz w:val="22"/>
          <w:szCs w:val="22"/>
        </w:rPr>
        <w:t>Zmluvy</w:t>
      </w:r>
      <w:r w:rsidRPr="00FF6486">
        <w:rPr>
          <w:rFonts w:cs="Times New Roman"/>
          <w:sz w:val="22"/>
          <w:szCs w:val="22"/>
        </w:rPr>
        <w:t xml:space="preserve"> odstúpiť bez zbytočného odkladu po tom, čo sa o tomto porušení dozvedela.</w:t>
      </w:r>
    </w:p>
    <w:p w14:paraId="220B4F96" w14:textId="77777777" w:rsidR="00E478DF" w:rsidRPr="00FF6486" w:rsidRDefault="00E478DF" w:rsidP="0079018E">
      <w:pPr>
        <w:widowControl w:val="0"/>
        <w:numPr>
          <w:ilvl w:val="0"/>
          <w:numId w:val="26"/>
        </w:numPr>
        <w:shd w:val="clear" w:color="auto" w:fill="FFFFFF"/>
        <w:tabs>
          <w:tab w:val="clear" w:pos="708"/>
          <w:tab w:val="left" w:pos="567"/>
        </w:tabs>
        <w:ind w:hanging="283"/>
        <w:jc w:val="both"/>
        <w:rPr>
          <w:rFonts w:eastAsia="Tahoma" w:cs="Times New Roman"/>
          <w:sz w:val="22"/>
          <w:szCs w:val="22"/>
        </w:rPr>
      </w:pPr>
      <w:r w:rsidRPr="00FF6486">
        <w:rPr>
          <w:rFonts w:cs="Times New Roman"/>
          <w:sz w:val="22"/>
          <w:szCs w:val="22"/>
        </w:rPr>
        <w:t xml:space="preserve">Ak porušenie zmluvných povinností </w:t>
      </w:r>
      <w:r w:rsidRPr="00FF6486">
        <w:rPr>
          <w:rStyle w:val="iadneA"/>
          <w:rFonts w:cs="Times New Roman"/>
          <w:bCs/>
          <w:sz w:val="22"/>
          <w:szCs w:val="22"/>
        </w:rPr>
        <w:t xml:space="preserve">zmluvnou stranou </w:t>
      </w:r>
      <w:r w:rsidRPr="00FF6486">
        <w:rPr>
          <w:rFonts w:cs="Times New Roman"/>
          <w:sz w:val="22"/>
          <w:szCs w:val="22"/>
        </w:rPr>
        <w:t xml:space="preserve">z tejto </w:t>
      </w:r>
      <w:r w:rsidR="00E72DA0" w:rsidRPr="00FF6486">
        <w:rPr>
          <w:rFonts w:cs="Times New Roman"/>
          <w:sz w:val="22"/>
          <w:szCs w:val="22"/>
        </w:rPr>
        <w:t>Zmluvy</w:t>
      </w:r>
      <w:r w:rsidRPr="00FF6486">
        <w:rPr>
          <w:rFonts w:cs="Times New Roman"/>
          <w:sz w:val="22"/>
          <w:szCs w:val="22"/>
        </w:rPr>
        <w:t xml:space="preserve"> znamená nepodstatné porušenie zmluvnej povinnosti, môže druhá </w:t>
      </w:r>
      <w:r w:rsidRPr="00FF6486">
        <w:rPr>
          <w:rStyle w:val="iadneA"/>
          <w:rFonts w:cs="Times New Roman"/>
          <w:bCs/>
          <w:sz w:val="22"/>
          <w:szCs w:val="22"/>
        </w:rPr>
        <w:t xml:space="preserve">zmluvná strana </w:t>
      </w:r>
      <w:r w:rsidRPr="00FF6486">
        <w:rPr>
          <w:rFonts w:cs="Times New Roman"/>
          <w:sz w:val="22"/>
          <w:szCs w:val="22"/>
        </w:rPr>
        <w:t xml:space="preserve">odstúpiť od </w:t>
      </w:r>
      <w:r w:rsidR="00E72DA0" w:rsidRPr="00FF6486">
        <w:rPr>
          <w:rFonts w:cs="Times New Roman"/>
          <w:sz w:val="22"/>
          <w:szCs w:val="22"/>
        </w:rPr>
        <w:t>Zmluvy</w:t>
      </w:r>
      <w:r w:rsidRPr="00FF6486">
        <w:rPr>
          <w:rFonts w:cs="Times New Roman"/>
          <w:sz w:val="22"/>
          <w:szCs w:val="22"/>
        </w:rPr>
        <w:t xml:space="preserve"> v prípade, že </w:t>
      </w:r>
      <w:r w:rsidRPr="00FF6486">
        <w:rPr>
          <w:rStyle w:val="iadneA"/>
          <w:rFonts w:cs="Times New Roman"/>
          <w:bCs/>
          <w:sz w:val="22"/>
          <w:szCs w:val="22"/>
        </w:rPr>
        <w:t xml:space="preserve">zmluvná strana, </w:t>
      </w:r>
      <w:r w:rsidRPr="00FF6486">
        <w:rPr>
          <w:rFonts w:cs="Times New Roman"/>
          <w:sz w:val="22"/>
          <w:szCs w:val="22"/>
        </w:rPr>
        <w:t>ktorá je v omeškaní, nesplní svoju povinnosť ani v dodatočnej primeranej lehote, ktorá jej na to bola poskytnutá, ibaže táto skôr vyhlási, že svoj záväzok nesplní.</w:t>
      </w:r>
    </w:p>
    <w:p w14:paraId="26F8E5C4" w14:textId="77777777" w:rsidR="00E478DF" w:rsidRPr="00FF6486" w:rsidRDefault="00E478DF" w:rsidP="00504525">
      <w:pPr>
        <w:widowControl w:val="0"/>
        <w:numPr>
          <w:ilvl w:val="0"/>
          <w:numId w:val="26"/>
        </w:numPr>
        <w:shd w:val="clear" w:color="auto" w:fill="FFFFFF"/>
        <w:tabs>
          <w:tab w:val="clear" w:pos="708"/>
          <w:tab w:val="left" w:pos="567"/>
        </w:tabs>
        <w:ind w:hanging="283"/>
        <w:jc w:val="both"/>
        <w:rPr>
          <w:rStyle w:val="iadneA"/>
          <w:rFonts w:eastAsia="Tahoma" w:cs="Times New Roman"/>
          <w:sz w:val="22"/>
          <w:szCs w:val="22"/>
        </w:rPr>
      </w:pPr>
      <w:r w:rsidRPr="00FF6486">
        <w:rPr>
          <w:rStyle w:val="iadneA"/>
          <w:rFonts w:cs="Times New Roman"/>
          <w:bCs/>
          <w:sz w:val="22"/>
          <w:szCs w:val="22"/>
        </w:rPr>
        <w:t xml:space="preserve">Objednávateľ </w:t>
      </w:r>
      <w:r w:rsidRPr="00FF6486">
        <w:rPr>
          <w:rFonts w:cs="Times New Roman"/>
          <w:sz w:val="22"/>
          <w:szCs w:val="22"/>
        </w:rPr>
        <w:t xml:space="preserve">je oprávnený odstúpiť od tejto </w:t>
      </w:r>
      <w:r w:rsidR="00E72DA0" w:rsidRPr="00FF6486">
        <w:rPr>
          <w:rStyle w:val="iadneA"/>
          <w:rFonts w:cs="Times New Roman"/>
          <w:bCs/>
          <w:sz w:val="22"/>
          <w:szCs w:val="22"/>
        </w:rPr>
        <w:t>Zmluvy</w:t>
      </w:r>
      <w:r w:rsidRPr="00FF6486">
        <w:rPr>
          <w:rStyle w:val="iadneA"/>
          <w:rFonts w:cs="Times New Roman"/>
          <w:bCs/>
          <w:sz w:val="22"/>
          <w:szCs w:val="22"/>
        </w:rPr>
        <w:t xml:space="preserve">, </w:t>
      </w:r>
      <w:r w:rsidRPr="00FF6486">
        <w:rPr>
          <w:rFonts w:cs="Times New Roman"/>
          <w:sz w:val="22"/>
          <w:szCs w:val="22"/>
        </w:rPr>
        <w:t xml:space="preserve">najmä ak </w:t>
      </w:r>
      <w:r w:rsidRPr="00FF6486">
        <w:rPr>
          <w:rStyle w:val="iadneA"/>
          <w:rFonts w:cs="Times New Roman"/>
          <w:bCs/>
          <w:sz w:val="22"/>
          <w:szCs w:val="22"/>
        </w:rPr>
        <w:t xml:space="preserve">zhotoviteľ </w:t>
      </w:r>
      <w:r w:rsidRPr="00FF6486">
        <w:rPr>
          <w:rFonts w:cs="Times New Roman"/>
          <w:sz w:val="22"/>
          <w:szCs w:val="22"/>
        </w:rPr>
        <w:t>koná akýmkoľvek spôsobom  v rozpore so zásadami poctivého obchodného styku, dopustí sa nekalosúťažného konania, koná v rozpore s právnymi predpismi na och</w:t>
      </w:r>
      <w:r w:rsidR="00041059" w:rsidRPr="00FF6486">
        <w:rPr>
          <w:rFonts w:cs="Times New Roman"/>
          <w:sz w:val="22"/>
          <w:szCs w:val="22"/>
        </w:rPr>
        <w:t>ranu hospodárskej súťaže, alebo ak svojí</w:t>
      </w:r>
      <w:r w:rsidRPr="00FF6486">
        <w:rPr>
          <w:rFonts w:cs="Times New Roman"/>
          <w:sz w:val="22"/>
          <w:szCs w:val="22"/>
        </w:rPr>
        <w:t xml:space="preserve">m konaním poškodzuje dobré meno a oprávnené záujmy </w:t>
      </w:r>
      <w:r w:rsidRPr="00FF6486">
        <w:rPr>
          <w:rStyle w:val="iadneA"/>
          <w:rFonts w:cs="Times New Roman"/>
          <w:bCs/>
          <w:sz w:val="22"/>
          <w:szCs w:val="22"/>
        </w:rPr>
        <w:t>objednávateľa.</w:t>
      </w:r>
    </w:p>
    <w:p w14:paraId="3593537D" w14:textId="40A74C0E" w:rsidR="00E478DF" w:rsidRPr="0016286C" w:rsidRDefault="00A06B08" w:rsidP="000D6F64">
      <w:pPr>
        <w:widowControl w:val="0"/>
        <w:numPr>
          <w:ilvl w:val="0"/>
          <w:numId w:val="26"/>
        </w:numPr>
        <w:shd w:val="clear" w:color="auto" w:fill="FFFFFF"/>
        <w:tabs>
          <w:tab w:val="clear" w:pos="708"/>
          <w:tab w:val="left" w:pos="567"/>
        </w:tabs>
        <w:ind w:hanging="283"/>
        <w:jc w:val="both"/>
        <w:rPr>
          <w:rFonts w:eastAsia="Tahoma" w:cs="Times New Roman"/>
          <w:sz w:val="22"/>
          <w:szCs w:val="22"/>
        </w:rPr>
      </w:pPr>
      <w:r w:rsidRPr="0016286C">
        <w:rPr>
          <w:rFonts w:cs="Times New Roman"/>
          <w:sz w:val="22"/>
          <w:szCs w:val="22"/>
        </w:rPr>
        <w:t xml:space="preserve">Podstatným porušením </w:t>
      </w:r>
      <w:r w:rsidR="00E72DA0" w:rsidRPr="0016286C">
        <w:rPr>
          <w:rFonts w:cs="Times New Roman"/>
          <w:sz w:val="22"/>
          <w:szCs w:val="22"/>
        </w:rPr>
        <w:t>Zmluvy</w:t>
      </w:r>
      <w:r w:rsidRPr="0016286C">
        <w:rPr>
          <w:rFonts w:cs="Times New Roman"/>
          <w:sz w:val="22"/>
          <w:szCs w:val="22"/>
        </w:rPr>
        <w:t xml:space="preserve"> sa v zmysle § 345 ods. 2 Obchodného zákonníka rozumie najmä:  (i) omeškanie </w:t>
      </w:r>
      <w:r w:rsidRPr="0016286C">
        <w:rPr>
          <w:rStyle w:val="iadneA"/>
          <w:rFonts w:cs="Times New Roman"/>
          <w:bCs/>
          <w:sz w:val="22"/>
          <w:szCs w:val="22"/>
        </w:rPr>
        <w:t xml:space="preserve">zhotoviteľa </w:t>
      </w:r>
      <w:r w:rsidRPr="0016286C">
        <w:rPr>
          <w:rFonts w:cs="Times New Roman"/>
          <w:sz w:val="22"/>
          <w:szCs w:val="22"/>
        </w:rPr>
        <w:t xml:space="preserve">s vykonaním </w:t>
      </w:r>
      <w:r w:rsidRPr="0016286C">
        <w:rPr>
          <w:rStyle w:val="iadneA"/>
          <w:rFonts w:cs="Times New Roman"/>
          <w:bCs/>
          <w:sz w:val="22"/>
          <w:szCs w:val="22"/>
        </w:rPr>
        <w:t xml:space="preserve">diela </w:t>
      </w:r>
      <w:r w:rsidRPr="0016286C">
        <w:rPr>
          <w:rFonts w:cs="Times New Roman"/>
          <w:sz w:val="22"/>
          <w:szCs w:val="22"/>
        </w:rPr>
        <w:t xml:space="preserve">o viac ako </w:t>
      </w:r>
      <w:r w:rsidR="00621EE8" w:rsidRPr="0016286C">
        <w:rPr>
          <w:rFonts w:cs="Times New Roman"/>
          <w:sz w:val="22"/>
          <w:szCs w:val="22"/>
        </w:rPr>
        <w:t>3</w:t>
      </w:r>
      <w:r w:rsidRPr="0016286C">
        <w:rPr>
          <w:rFonts w:cs="Times New Roman"/>
          <w:sz w:val="22"/>
          <w:szCs w:val="22"/>
        </w:rPr>
        <w:t xml:space="preserve">0 dní; (ii) nedodržanie dohodnutého termínu na odstránenie vady </w:t>
      </w:r>
      <w:r w:rsidR="00621EE8" w:rsidRPr="0016286C">
        <w:rPr>
          <w:rStyle w:val="iadneA"/>
          <w:rFonts w:cs="Times New Roman"/>
          <w:bCs/>
          <w:sz w:val="22"/>
          <w:szCs w:val="22"/>
        </w:rPr>
        <w:t>diela o viac ako 10 dní</w:t>
      </w:r>
      <w:r w:rsidRPr="0016286C">
        <w:rPr>
          <w:rStyle w:val="iadneA"/>
          <w:rFonts w:cs="Times New Roman"/>
          <w:bCs/>
          <w:sz w:val="22"/>
          <w:szCs w:val="22"/>
        </w:rPr>
        <w:t xml:space="preserve">; </w:t>
      </w:r>
      <w:r w:rsidRPr="0016286C">
        <w:rPr>
          <w:rFonts w:cs="Times New Roman"/>
          <w:sz w:val="22"/>
          <w:szCs w:val="22"/>
        </w:rPr>
        <w:t xml:space="preserve">(iii) dodanie </w:t>
      </w:r>
      <w:r w:rsidR="00D408B2" w:rsidRPr="0016286C">
        <w:rPr>
          <w:rStyle w:val="iadneA"/>
          <w:rFonts w:cs="Times New Roman"/>
          <w:bCs/>
          <w:sz w:val="22"/>
          <w:szCs w:val="22"/>
        </w:rPr>
        <w:t>diela</w:t>
      </w:r>
      <w:r w:rsidRPr="0016286C">
        <w:rPr>
          <w:rStyle w:val="iadneA"/>
          <w:rFonts w:cs="Times New Roman"/>
          <w:bCs/>
          <w:sz w:val="22"/>
          <w:szCs w:val="22"/>
        </w:rPr>
        <w:t xml:space="preserve"> </w:t>
      </w:r>
      <w:r w:rsidRPr="0016286C">
        <w:rPr>
          <w:rFonts w:cs="Times New Roman"/>
          <w:sz w:val="22"/>
          <w:szCs w:val="22"/>
        </w:rPr>
        <w:t xml:space="preserve">s neodstrániteľnou podstatnou vadou, ktorá bráni alebo by mohla brániť jeho riadnemu užívaniu, resp. vedie k nesplneniu technických parametrov </w:t>
      </w:r>
      <w:r w:rsidR="00621EE8" w:rsidRPr="0016286C">
        <w:rPr>
          <w:rStyle w:val="iadneA"/>
          <w:rFonts w:cs="Times New Roman"/>
          <w:bCs/>
          <w:sz w:val="22"/>
          <w:szCs w:val="22"/>
        </w:rPr>
        <w:t>diela</w:t>
      </w:r>
      <w:r w:rsidRPr="0016286C">
        <w:rPr>
          <w:rStyle w:val="iadneA"/>
          <w:rFonts w:cs="Times New Roman"/>
          <w:bCs/>
          <w:sz w:val="22"/>
          <w:szCs w:val="22"/>
        </w:rPr>
        <w:t xml:space="preserve"> (aj právne vady), (iv) 2x neúspešn</w:t>
      </w:r>
      <w:r w:rsidR="00D408B2" w:rsidRPr="0016286C">
        <w:rPr>
          <w:rStyle w:val="iadneA"/>
          <w:rFonts w:cs="Times New Roman"/>
          <w:bCs/>
          <w:sz w:val="22"/>
          <w:szCs w:val="22"/>
        </w:rPr>
        <w:t>é</w:t>
      </w:r>
      <w:r w:rsidRPr="0016286C">
        <w:rPr>
          <w:rStyle w:val="iadneA"/>
          <w:rFonts w:cs="Times New Roman"/>
          <w:bCs/>
          <w:sz w:val="22"/>
          <w:szCs w:val="22"/>
        </w:rPr>
        <w:t xml:space="preserve"> overenie podmienok konečného prevzatia</w:t>
      </w:r>
      <w:r w:rsidR="00D408B2" w:rsidRPr="0016286C">
        <w:rPr>
          <w:rStyle w:val="iadneA"/>
          <w:rFonts w:cs="Times New Roman"/>
          <w:bCs/>
          <w:sz w:val="22"/>
          <w:szCs w:val="22"/>
        </w:rPr>
        <w:t xml:space="preserve"> diela;</w:t>
      </w:r>
      <w:r w:rsidRPr="0016286C">
        <w:rPr>
          <w:rStyle w:val="iadneA"/>
          <w:rFonts w:cs="Times New Roman"/>
          <w:bCs/>
          <w:sz w:val="22"/>
          <w:szCs w:val="22"/>
        </w:rPr>
        <w:t xml:space="preserve"> (v) </w:t>
      </w:r>
      <w:r w:rsidRPr="0016286C">
        <w:rPr>
          <w:rFonts w:cs="Times New Roman"/>
          <w:sz w:val="22"/>
          <w:szCs w:val="22"/>
        </w:rPr>
        <w:t xml:space="preserve">omeškanie </w:t>
      </w:r>
      <w:r w:rsidRPr="0016286C">
        <w:rPr>
          <w:rFonts w:cs="Times New Roman"/>
          <w:color w:val="auto"/>
          <w:sz w:val="22"/>
          <w:szCs w:val="22"/>
        </w:rPr>
        <w:t>objednávateľa s úhradou ceny za dielo o viac ako 60 kalendárnych dní</w:t>
      </w:r>
      <w:r w:rsidR="00D408B2" w:rsidRPr="0016286C">
        <w:rPr>
          <w:rFonts w:cs="Times New Roman"/>
          <w:color w:val="auto"/>
          <w:sz w:val="22"/>
          <w:szCs w:val="22"/>
        </w:rPr>
        <w:t>;</w:t>
      </w:r>
      <w:r w:rsidRPr="0016286C">
        <w:rPr>
          <w:rFonts w:cs="Times New Roman"/>
          <w:color w:val="auto"/>
          <w:sz w:val="22"/>
          <w:szCs w:val="22"/>
        </w:rPr>
        <w:t xml:space="preserve"> (vi) porušenie ustanovenia čl. XII ods. 5 </w:t>
      </w:r>
      <w:r w:rsidR="00E72DA0" w:rsidRPr="0016286C">
        <w:rPr>
          <w:rFonts w:cs="Times New Roman"/>
          <w:color w:val="auto"/>
          <w:sz w:val="22"/>
          <w:szCs w:val="22"/>
        </w:rPr>
        <w:t>Zmluvy</w:t>
      </w:r>
      <w:r w:rsidRPr="0016286C">
        <w:rPr>
          <w:rFonts w:cs="Times New Roman"/>
          <w:color w:val="auto"/>
          <w:sz w:val="22"/>
          <w:szCs w:val="22"/>
        </w:rPr>
        <w:t xml:space="preserve"> zhotoviteľom (porušenie povinnosti pri zmene subdodávateľov)</w:t>
      </w:r>
      <w:r w:rsidR="00D408B2" w:rsidRPr="0016286C">
        <w:rPr>
          <w:rFonts w:cs="Times New Roman"/>
          <w:color w:val="auto"/>
          <w:sz w:val="22"/>
          <w:szCs w:val="22"/>
        </w:rPr>
        <w:t>;</w:t>
      </w:r>
      <w:r w:rsidRPr="0016286C">
        <w:rPr>
          <w:rFonts w:cs="Times New Roman"/>
          <w:color w:val="auto"/>
          <w:sz w:val="22"/>
          <w:szCs w:val="22"/>
        </w:rPr>
        <w:t xml:space="preserve"> (vii) ak zhotoviteľ alebo jeho subdodávateľ nebol v čase uzatvorenie </w:t>
      </w:r>
      <w:r w:rsidR="00E72DA0" w:rsidRPr="0016286C">
        <w:rPr>
          <w:rFonts w:cs="Times New Roman"/>
          <w:color w:val="auto"/>
          <w:sz w:val="22"/>
          <w:szCs w:val="22"/>
        </w:rPr>
        <w:t>Zmluvy</w:t>
      </w:r>
      <w:r w:rsidRPr="0016286C">
        <w:rPr>
          <w:rFonts w:cs="Times New Roman"/>
          <w:color w:val="auto"/>
          <w:sz w:val="22"/>
          <w:szCs w:val="22"/>
        </w:rPr>
        <w:t xml:space="preserve"> zapísaný v </w:t>
      </w:r>
      <w:r w:rsidR="00D408B2" w:rsidRPr="0016286C">
        <w:rPr>
          <w:rFonts w:cs="Times New Roman"/>
          <w:color w:val="auto"/>
          <w:sz w:val="22"/>
          <w:szCs w:val="22"/>
        </w:rPr>
        <w:t xml:space="preserve"> </w:t>
      </w:r>
      <w:r w:rsidRPr="0016286C">
        <w:rPr>
          <w:rFonts w:cs="Times New Roman"/>
          <w:color w:val="auto"/>
          <w:sz w:val="22"/>
          <w:szCs w:val="22"/>
        </w:rPr>
        <w:t>registri partnerov verejného sektora</w:t>
      </w:r>
      <w:r w:rsidR="00FF6486" w:rsidRPr="0016286C">
        <w:rPr>
          <w:rFonts w:cs="Times New Roman"/>
          <w:color w:val="auto"/>
          <w:sz w:val="22"/>
          <w:szCs w:val="22"/>
        </w:rPr>
        <w:t xml:space="preserve"> </w:t>
      </w:r>
      <w:r w:rsidR="007A5722" w:rsidRPr="0016286C">
        <w:rPr>
          <w:rFonts w:cs="Times New Roman"/>
          <w:color w:val="auto"/>
          <w:sz w:val="22"/>
          <w:szCs w:val="22"/>
        </w:rPr>
        <w:t>a mal byť zapísaný</w:t>
      </w:r>
      <w:r w:rsidR="00D408B2" w:rsidRPr="0016286C">
        <w:rPr>
          <w:rFonts w:cs="Times New Roman"/>
          <w:color w:val="auto"/>
          <w:sz w:val="22"/>
          <w:szCs w:val="22"/>
        </w:rPr>
        <w:t>,</w:t>
      </w:r>
      <w:r w:rsidRPr="0016286C">
        <w:rPr>
          <w:rFonts w:cs="Times New Roman"/>
          <w:color w:val="auto"/>
          <w:sz w:val="22"/>
          <w:szCs w:val="22"/>
        </w:rPr>
        <w:t xml:space="preserve"> alebo ak bolo právoplatne rozhodnuté o </w:t>
      </w:r>
      <w:r w:rsidR="00D92F5A" w:rsidRPr="0016286C">
        <w:rPr>
          <w:rFonts w:cs="Times New Roman"/>
          <w:color w:val="auto"/>
          <w:sz w:val="22"/>
          <w:szCs w:val="22"/>
        </w:rPr>
        <w:t xml:space="preserve"> </w:t>
      </w:r>
      <w:r w:rsidRPr="0016286C">
        <w:rPr>
          <w:rFonts w:cs="Times New Roman"/>
          <w:color w:val="auto"/>
          <w:sz w:val="22"/>
          <w:szCs w:val="22"/>
        </w:rPr>
        <w:t>výmaze zhotoviteľa alebo jeho subdodávateľa z </w:t>
      </w:r>
      <w:r w:rsidR="00D92F5A" w:rsidRPr="0016286C">
        <w:rPr>
          <w:rFonts w:cs="Times New Roman"/>
          <w:color w:val="auto"/>
          <w:sz w:val="22"/>
          <w:szCs w:val="22"/>
        </w:rPr>
        <w:t xml:space="preserve"> </w:t>
      </w:r>
      <w:r w:rsidRPr="0016286C">
        <w:rPr>
          <w:rFonts w:cs="Times New Roman"/>
          <w:color w:val="auto"/>
          <w:sz w:val="22"/>
          <w:szCs w:val="22"/>
        </w:rPr>
        <w:t xml:space="preserve">registra partnerov verejného sektora </w:t>
      </w:r>
      <w:r w:rsidR="00BA7AF2" w:rsidRPr="0016286C">
        <w:rPr>
          <w:rFonts w:cs="Times New Roman"/>
          <w:color w:val="auto"/>
          <w:sz w:val="22"/>
          <w:szCs w:val="22"/>
        </w:rPr>
        <w:t xml:space="preserve">počas trvania </w:t>
      </w:r>
      <w:r w:rsidR="00E72DA0" w:rsidRPr="0016286C">
        <w:rPr>
          <w:rFonts w:cs="Times New Roman"/>
          <w:color w:val="auto"/>
          <w:sz w:val="22"/>
          <w:szCs w:val="22"/>
        </w:rPr>
        <w:t>Zmluvy</w:t>
      </w:r>
      <w:r w:rsidR="00D408B2" w:rsidRPr="0016286C">
        <w:rPr>
          <w:rFonts w:cs="Times New Roman"/>
          <w:color w:val="auto"/>
          <w:sz w:val="22"/>
          <w:szCs w:val="22"/>
        </w:rPr>
        <w:t>,</w:t>
      </w:r>
      <w:r w:rsidR="00BA7AF2" w:rsidRPr="0016286C">
        <w:rPr>
          <w:rFonts w:cs="Times New Roman"/>
          <w:color w:val="auto"/>
          <w:sz w:val="22"/>
          <w:szCs w:val="22"/>
        </w:rPr>
        <w:t xml:space="preserve"> </w:t>
      </w:r>
      <w:r w:rsidRPr="0016286C">
        <w:rPr>
          <w:rFonts w:cs="Times New Roman"/>
          <w:color w:val="auto"/>
          <w:sz w:val="22"/>
          <w:szCs w:val="22"/>
        </w:rPr>
        <w:t xml:space="preserve">alebo ak im bol právoplatne uložený zákaz účasti vo </w:t>
      </w:r>
      <w:r w:rsidR="00D408B2" w:rsidRPr="0016286C">
        <w:rPr>
          <w:rFonts w:cs="Times New Roman"/>
          <w:color w:val="auto"/>
          <w:sz w:val="22"/>
          <w:szCs w:val="22"/>
        </w:rPr>
        <w:t>verejnom obstarávaní;</w:t>
      </w:r>
      <w:r w:rsidRPr="0016286C">
        <w:rPr>
          <w:rFonts w:cs="Times New Roman"/>
          <w:color w:val="auto"/>
          <w:sz w:val="22"/>
          <w:szCs w:val="22"/>
        </w:rPr>
        <w:t xml:space="preserve"> (viii) ak v čase uzatvorenia </w:t>
      </w:r>
      <w:r w:rsidR="00E72DA0" w:rsidRPr="0016286C">
        <w:rPr>
          <w:rFonts w:cs="Times New Roman"/>
          <w:color w:val="auto"/>
          <w:sz w:val="22"/>
          <w:szCs w:val="22"/>
        </w:rPr>
        <w:t>Zmluvy</w:t>
      </w:r>
      <w:r w:rsidRPr="0016286C">
        <w:rPr>
          <w:rFonts w:cs="Times New Roman"/>
          <w:color w:val="auto"/>
          <w:sz w:val="22"/>
          <w:szCs w:val="22"/>
        </w:rPr>
        <w:t xml:space="preserve"> existoval dôvod na vylúčenie zhotoviteľa pre nesplnenie podmienk</w:t>
      </w:r>
      <w:r w:rsidR="00D408B2" w:rsidRPr="0016286C">
        <w:rPr>
          <w:rFonts w:cs="Times New Roman"/>
          <w:color w:val="auto"/>
          <w:sz w:val="22"/>
          <w:szCs w:val="22"/>
        </w:rPr>
        <w:t xml:space="preserve">y účasti </w:t>
      </w:r>
      <w:r w:rsidR="007A5722" w:rsidRPr="0016286C">
        <w:rPr>
          <w:rFonts w:cs="Times New Roman"/>
          <w:color w:val="auto"/>
          <w:sz w:val="22"/>
          <w:szCs w:val="22"/>
        </w:rPr>
        <w:t>v</w:t>
      </w:r>
      <w:r w:rsidR="00374BAB" w:rsidRPr="0016286C">
        <w:rPr>
          <w:rFonts w:cs="Times New Roman"/>
          <w:color w:val="auto"/>
          <w:sz w:val="22"/>
          <w:szCs w:val="22"/>
        </w:rPr>
        <w:t xml:space="preserve"> </w:t>
      </w:r>
      <w:r w:rsidR="00C07D44" w:rsidRPr="0016286C">
        <w:rPr>
          <w:rFonts w:cs="Times New Roman"/>
          <w:color w:val="auto"/>
          <w:sz w:val="22"/>
          <w:szCs w:val="22"/>
        </w:rPr>
        <w:t>obstarávaní</w:t>
      </w:r>
      <w:r w:rsidR="00D408B2" w:rsidRPr="0016286C">
        <w:rPr>
          <w:rFonts w:cs="Times New Roman"/>
          <w:color w:val="auto"/>
          <w:sz w:val="22"/>
          <w:szCs w:val="22"/>
        </w:rPr>
        <w:t xml:space="preserve">; </w:t>
      </w:r>
      <w:r w:rsidRPr="0016286C">
        <w:rPr>
          <w:rFonts w:cs="Times New Roman"/>
          <w:color w:val="auto"/>
          <w:sz w:val="22"/>
          <w:szCs w:val="22"/>
        </w:rPr>
        <w:t>(ix) porušenie</w:t>
      </w:r>
      <w:r w:rsidR="00D408B2" w:rsidRPr="0016286C">
        <w:rPr>
          <w:rFonts w:cs="Times New Roman"/>
          <w:color w:val="auto"/>
          <w:sz w:val="22"/>
          <w:szCs w:val="22"/>
        </w:rPr>
        <w:t xml:space="preserve"> </w:t>
      </w:r>
      <w:r w:rsidRPr="0016286C">
        <w:rPr>
          <w:rFonts w:cs="Times New Roman"/>
          <w:color w:val="auto"/>
          <w:sz w:val="22"/>
          <w:szCs w:val="22"/>
        </w:rPr>
        <w:t>/</w:t>
      </w:r>
      <w:r w:rsidR="00D408B2" w:rsidRPr="0016286C">
        <w:rPr>
          <w:rFonts w:cs="Times New Roman"/>
          <w:color w:val="auto"/>
          <w:sz w:val="22"/>
          <w:szCs w:val="22"/>
        </w:rPr>
        <w:t xml:space="preserve"> </w:t>
      </w:r>
      <w:r w:rsidRPr="0016286C">
        <w:rPr>
          <w:rFonts w:cs="Times New Roman"/>
          <w:color w:val="auto"/>
          <w:sz w:val="22"/>
          <w:szCs w:val="22"/>
        </w:rPr>
        <w:t>naplnenie ustanovenia čl</w:t>
      </w:r>
      <w:r w:rsidR="00D408B2" w:rsidRPr="0016286C">
        <w:rPr>
          <w:rFonts w:cs="Times New Roman"/>
          <w:color w:val="auto"/>
          <w:sz w:val="22"/>
          <w:szCs w:val="22"/>
        </w:rPr>
        <w:t>ánku</w:t>
      </w:r>
      <w:r w:rsidRPr="0016286C">
        <w:rPr>
          <w:rFonts w:cs="Times New Roman"/>
          <w:color w:val="auto"/>
          <w:sz w:val="22"/>
          <w:szCs w:val="22"/>
        </w:rPr>
        <w:t xml:space="preserve"> XI</w:t>
      </w:r>
      <w:r w:rsidR="00D408B2" w:rsidRPr="0016286C">
        <w:rPr>
          <w:rFonts w:cs="Times New Roman"/>
          <w:color w:val="auto"/>
          <w:sz w:val="22"/>
          <w:szCs w:val="22"/>
        </w:rPr>
        <w:t>.</w:t>
      </w:r>
      <w:r w:rsidRPr="0016286C">
        <w:rPr>
          <w:rFonts w:cs="Times New Roman"/>
          <w:color w:val="auto"/>
          <w:sz w:val="22"/>
          <w:szCs w:val="22"/>
        </w:rPr>
        <w:t xml:space="preserve"> ods. </w:t>
      </w:r>
      <w:r w:rsidR="00D92F5A" w:rsidRPr="0016286C">
        <w:rPr>
          <w:rFonts w:cs="Times New Roman"/>
          <w:color w:val="auto"/>
          <w:sz w:val="22"/>
          <w:szCs w:val="22"/>
        </w:rPr>
        <w:t>6 alebo</w:t>
      </w:r>
      <w:r w:rsidR="00D408B2" w:rsidRPr="0016286C">
        <w:rPr>
          <w:rFonts w:cs="Times New Roman"/>
          <w:color w:val="auto"/>
          <w:sz w:val="22"/>
          <w:szCs w:val="22"/>
        </w:rPr>
        <w:t xml:space="preserve"> 8 </w:t>
      </w:r>
      <w:r w:rsidR="00E72DA0" w:rsidRPr="0016286C">
        <w:rPr>
          <w:rFonts w:cs="Times New Roman"/>
          <w:color w:val="auto"/>
          <w:sz w:val="22"/>
          <w:szCs w:val="22"/>
        </w:rPr>
        <w:t>Zmluvy</w:t>
      </w:r>
      <w:r w:rsidR="00D408B2" w:rsidRPr="0016286C">
        <w:rPr>
          <w:rFonts w:cs="Times New Roman"/>
          <w:color w:val="auto"/>
          <w:sz w:val="22"/>
          <w:szCs w:val="22"/>
        </w:rPr>
        <w:t>;</w:t>
      </w:r>
      <w:r w:rsidRPr="0016286C">
        <w:rPr>
          <w:rFonts w:cs="Times New Roman"/>
          <w:color w:val="auto"/>
          <w:sz w:val="22"/>
          <w:szCs w:val="22"/>
        </w:rPr>
        <w:t xml:space="preserve"> (x) porušenie ustanovenia čl</w:t>
      </w:r>
      <w:r w:rsidR="00D408B2" w:rsidRPr="0016286C">
        <w:rPr>
          <w:rFonts w:cs="Times New Roman"/>
          <w:color w:val="auto"/>
          <w:sz w:val="22"/>
          <w:szCs w:val="22"/>
        </w:rPr>
        <w:t>ánku</w:t>
      </w:r>
      <w:r w:rsidRPr="0016286C">
        <w:rPr>
          <w:rFonts w:cs="Times New Roman"/>
          <w:color w:val="auto"/>
          <w:sz w:val="22"/>
          <w:szCs w:val="22"/>
        </w:rPr>
        <w:t xml:space="preserve"> I</w:t>
      </w:r>
      <w:r w:rsidR="00D408B2" w:rsidRPr="0016286C">
        <w:rPr>
          <w:rFonts w:cs="Times New Roman"/>
          <w:color w:val="auto"/>
          <w:sz w:val="22"/>
          <w:szCs w:val="22"/>
        </w:rPr>
        <w:t>.</w:t>
      </w:r>
      <w:r w:rsidRPr="0016286C">
        <w:rPr>
          <w:rFonts w:cs="Times New Roman"/>
          <w:color w:val="auto"/>
          <w:sz w:val="22"/>
          <w:szCs w:val="22"/>
        </w:rPr>
        <w:t> ods. 1</w:t>
      </w:r>
      <w:r w:rsidR="009A550D" w:rsidRPr="0016286C">
        <w:rPr>
          <w:rFonts w:cs="Times New Roman"/>
          <w:color w:val="auto"/>
          <w:sz w:val="22"/>
          <w:szCs w:val="22"/>
        </w:rPr>
        <w:t>2</w:t>
      </w:r>
      <w:r w:rsidR="00D408B2" w:rsidRPr="0016286C">
        <w:rPr>
          <w:rFonts w:cs="Times New Roman"/>
          <w:color w:val="auto"/>
          <w:sz w:val="22"/>
          <w:szCs w:val="22"/>
        </w:rPr>
        <w:t>.</w:t>
      </w:r>
      <w:r w:rsidRPr="0016286C">
        <w:rPr>
          <w:rFonts w:cs="Times New Roman"/>
          <w:color w:val="auto"/>
          <w:sz w:val="22"/>
          <w:szCs w:val="22"/>
        </w:rPr>
        <w:t xml:space="preserve"> (strpenie výkonu kontroly</w:t>
      </w:r>
      <w:r w:rsidR="00D408B2" w:rsidRPr="0016286C">
        <w:rPr>
          <w:rFonts w:cs="Times New Roman"/>
          <w:color w:val="auto"/>
          <w:sz w:val="22"/>
          <w:szCs w:val="22"/>
        </w:rPr>
        <w:t xml:space="preserve"> </w:t>
      </w:r>
      <w:r w:rsidRPr="0016286C">
        <w:rPr>
          <w:rFonts w:cs="Times New Roman"/>
          <w:color w:val="auto"/>
          <w:sz w:val="22"/>
          <w:szCs w:val="22"/>
        </w:rPr>
        <w:t>/</w:t>
      </w:r>
      <w:r w:rsidR="00D408B2" w:rsidRPr="0016286C">
        <w:rPr>
          <w:rFonts w:cs="Times New Roman"/>
          <w:color w:val="auto"/>
          <w:sz w:val="22"/>
          <w:szCs w:val="22"/>
        </w:rPr>
        <w:t xml:space="preserve"> </w:t>
      </w:r>
      <w:r w:rsidRPr="0016286C">
        <w:rPr>
          <w:rFonts w:cs="Times New Roman"/>
          <w:color w:val="auto"/>
          <w:sz w:val="22"/>
          <w:szCs w:val="22"/>
        </w:rPr>
        <w:t>auditu a</w:t>
      </w:r>
      <w:r w:rsidR="00D408B2" w:rsidRPr="0016286C">
        <w:rPr>
          <w:rFonts w:cs="Times New Roman"/>
          <w:color w:val="auto"/>
          <w:sz w:val="22"/>
          <w:szCs w:val="22"/>
        </w:rPr>
        <w:t xml:space="preserve"> / alebo</w:t>
      </w:r>
      <w:r w:rsidRPr="0016286C">
        <w:rPr>
          <w:rFonts w:cs="Times New Roman"/>
          <w:color w:val="auto"/>
          <w:sz w:val="22"/>
          <w:szCs w:val="22"/>
        </w:rPr>
        <w:t> neposkytnutie súčinnosti)</w:t>
      </w:r>
      <w:r w:rsidR="00D408B2" w:rsidRPr="0016286C">
        <w:rPr>
          <w:rFonts w:cs="Times New Roman"/>
          <w:color w:val="auto"/>
          <w:sz w:val="22"/>
          <w:szCs w:val="22"/>
        </w:rPr>
        <w:t>.</w:t>
      </w:r>
    </w:p>
    <w:p w14:paraId="6FF6C098" w14:textId="77777777" w:rsidR="00E478DF" w:rsidRPr="00FF6486" w:rsidRDefault="00E478DF" w:rsidP="00504525">
      <w:pPr>
        <w:widowControl w:val="0"/>
        <w:numPr>
          <w:ilvl w:val="0"/>
          <w:numId w:val="26"/>
        </w:numPr>
        <w:shd w:val="clear" w:color="auto" w:fill="FFFFFF"/>
        <w:tabs>
          <w:tab w:val="clear" w:pos="708"/>
          <w:tab w:val="left" w:pos="567"/>
        </w:tabs>
        <w:ind w:hanging="283"/>
        <w:jc w:val="both"/>
        <w:rPr>
          <w:rFonts w:eastAsia="Tahoma" w:cs="Times New Roman"/>
          <w:sz w:val="22"/>
          <w:szCs w:val="22"/>
        </w:rPr>
      </w:pPr>
      <w:r w:rsidRPr="00FF6486">
        <w:rPr>
          <w:rFonts w:cs="Times New Roman"/>
          <w:sz w:val="22"/>
          <w:szCs w:val="22"/>
        </w:rPr>
        <w:t xml:space="preserve">Zmluvná strana, ktorej pred odstúpením od tejto </w:t>
      </w:r>
      <w:r w:rsidR="00E72DA0" w:rsidRPr="00FF6486">
        <w:rPr>
          <w:rFonts w:cs="Times New Roman"/>
          <w:sz w:val="22"/>
          <w:szCs w:val="22"/>
        </w:rPr>
        <w:t>Zmluvy</w:t>
      </w:r>
      <w:r w:rsidRPr="00FF6486">
        <w:rPr>
          <w:rFonts w:cs="Times New Roman"/>
          <w:sz w:val="22"/>
          <w:szCs w:val="22"/>
        </w:rPr>
        <w:t xml:space="preserve"> poskytla plnenie druhá zmluvná strana, toto plnenie, prípadne finančný ekvivalent, vráti. Ak vracia plnenie zmluvná strana, ktorá odstúpila od tejto </w:t>
      </w:r>
      <w:r w:rsidR="00E72DA0" w:rsidRPr="00FF6486">
        <w:rPr>
          <w:rFonts w:cs="Times New Roman"/>
          <w:sz w:val="22"/>
          <w:szCs w:val="22"/>
        </w:rPr>
        <w:t>Zmluvy</w:t>
      </w:r>
      <w:r w:rsidRPr="00FF6486">
        <w:rPr>
          <w:rFonts w:cs="Times New Roman"/>
          <w:sz w:val="22"/>
          <w:szCs w:val="22"/>
        </w:rPr>
        <w:t>, má nárok na úhradu preukázateľných</w:t>
      </w:r>
      <w:r w:rsidRPr="00FF6486">
        <w:rPr>
          <w:rFonts w:cs="Times New Roman"/>
          <w:color w:val="FF6600"/>
          <w:sz w:val="22"/>
          <w:szCs w:val="22"/>
        </w:rPr>
        <w:t xml:space="preserve"> </w:t>
      </w:r>
      <w:r w:rsidRPr="00FF6486">
        <w:rPr>
          <w:rFonts w:cs="Times New Roman"/>
          <w:sz w:val="22"/>
          <w:szCs w:val="22"/>
        </w:rPr>
        <w:t>nákladov s tým spojených.</w:t>
      </w:r>
    </w:p>
    <w:p w14:paraId="68476D6B" w14:textId="77777777" w:rsidR="00E478DF" w:rsidRPr="00FF6486" w:rsidRDefault="00811D02" w:rsidP="00504525">
      <w:pPr>
        <w:widowControl w:val="0"/>
        <w:numPr>
          <w:ilvl w:val="0"/>
          <w:numId w:val="26"/>
        </w:numPr>
        <w:shd w:val="clear" w:color="auto" w:fill="FFFFFF"/>
        <w:tabs>
          <w:tab w:val="clear" w:pos="708"/>
          <w:tab w:val="left" w:pos="567"/>
        </w:tabs>
        <w:ind w:hanging="283"/>
        <w:jc w:val="both"/>
        <w:rPr>
          <w:rStyle w:val="iadneA"/>
          <w:rFonts w:eastAsia="Tahoma" w:cs="Times New Roman"/>
          <w:sz w:val="22"/>
          <w:szCs w:val="22"/>
        </w:rPr>
      </w:pPr>
      <w:r w:rsidRPr="00FF6486">
        <w:rPr>
          <w:rFonts w:cs="Times New Roman"/>
          <w:sz w:val="22"/>
          <w:szCs w:val="22"/>
        </w:rPr>
        <w:t xml:space="preserve">Odstúpením od </w:t>
      </w:r>
      <w:r w:rsidR="00E72DA0" w:rsidRPr="00FF6486">
        <w:rPr>
          <w:rFonts w:cs="Times New Roman"/>
          <w:sz w:val="22"/>
          <w:szCs w:val="22"/>
        </w:rPr>
        <w:t>Zmluvy</w:t>
      </w:r>
      <w:r w:rsidRPr="00FF6486">
        <w:rPr>
          <w:rFonts w:cs="Times New Roman"/>
          <w:sz w:val="22"/>
          <w:szCs w:val="22"/>
        </w:rPr>
        <w:t xml:space="preserve"> </w:t>
      </w:r>
      <w:r w:rsidR="00E72DA0" w:rsidRPr="00FF6486">
        <w:rPr>
          <w:rFonts w:cs="Times New Roman"/>
          <w:sz w:val="22"/>
          <w:szCs w:val="22"/>
        </w:rPr>
        <w:t>Zmluva</w:t>
      </w:r>
      <w:r w:rsidRPr="00FF6486">
        <w:rPr>
          <w:rFonts w:cs="Times New Roman"/>
          <w:sz w:val="22"/>
          <w:szCs w:val="22"/>
        </w:rPr>
        <w:t xml:space="preserve"> zaniká. </w:t>
      </w:r>
      <w:r w:rsidR="00E478DF" w:rsidRPr="00FF6486">
        <w:rPr>
          <w:rFonts w:cs="Times New Roman"/>
          <w:sz w:val="22"/>
          <w:szCs w:val="22"/>
        </w:rPr>
        <w:t xml:space="preserve">Odstúpenie od </w:t>
      </w:r>
      <w:r w:rsidR="00E72DA0" w:rsidRPr="00FF6486">
        <w:rPr>
          <w:rFonts w:cs="Times New Roman"/>
          <w:sz w:val="22"/>
          <w:szCs w:val="22"/>
        </w:rPr>
        <w:t>Zmluvy</w:t>
      </w:r>
      <w:r w:rsidR="00E478DF" w:rsidRPr="00FF6486">
        <w:rPr>
          <w:rFonts w:cs="Times New Roman"/>
          <w:sz w:val="22"/>
          <w:szCs w:val="22"/>
        </w:rPr>
        <w:t xml:space="preserve"> sa stáva účinným doručením písomného oznámenia o odstúpení druhej </w:t>
      </w:r>
      <w:r w:rsidR="00E478DF" w:rsidRPr="00FF6486">
        <w:rPr>
          <w:rStyle w:val="iadneA"/>
          <w:rFonts w:cs="Times New Roman"/>
          <w:bCs/>
          <w:sz w:val="22"/>
          <w:szCs w:val="22"/>
        </w:rPr>
        <w:t>zmluvnej strane.</w:t>
      </w:r>
    </w:p>
    <w:p w14:paraId="173D98C9" w14:textId="77777777" w:rsidR="00E478DF" w:rsidRPr="00FF6486" w:rsidRDefault="00E478DF" w:rsidP="00504525">
      <w:pPr>
        <w:widowControl w:val="0"/>
        <w:numPr>
          <w:ilvl w:val="0"/>
          <w:numId w:val="26"/>
        </w:numPr>
        <w:shd w:val="clear" w:color="auto" w:fill="FFFFFF"/>
        <w:tabs>
          <w:tab w:val="clear" w:pos="708"/>
          <w:tab w:val="left" w:pos="567"/>
        </w:tabs>
        <w:ind w:hanging="283"/>
        <w:jc w:val="both"/>
        <w:rPr>
          <w:rFonts w:eastAsia="Tahoma" w:cs="Times New Roman"/>
          <w:sz w:val="22"/>
          <w:szCs w:val="22"/>
        </w:rPr>
      </w:pPr>
      <w:r w:rsidRPr="00FF6486">
        <w:rPr>
          <w:rFonts w:cs="Times New Roman"/>
          <w:sz w:val="22"/>
          <w:szCs w:val="22"/>
        </w:rPr>
        <w:t xml:space="preserve">Odstúpením od tejto </w:t>
      </w:r>
      <w:r w:rsidR="00E72DA0" w:rsidRPr="00FF6486">
        <w:rPr>
          <w:rFonts w:cs="Times New Roman"/>
          <w:sz w:val="22"/>
          <w:szCs w:val="22"/>
        </w:rPr>
        <w:t>Zmluvy</w:t>
      </w:r>
      <w:r w:rsidRPr="00FF6486">
        <w:rPr>
          <w:rFonts w:cs="Times New Roman"/>
          <w:sz w:val="22"/>
          <w:szCs w:val="22"/>
        </w:rPr>
        <w:t xml:space="preserve"> zanikajú všetky práva a povinnosti zmluvných strán zo </w:t>
      </w:r>
      <w:r w:rsidR="00E72DA0" w:rsidRPr="00FF6486">
        <w:rPr>
          <w:rFonts w:cs="Times New Roman"/>
          <w:sz w:val="22"/>
          <w:szCs w:val="22"/>
        </w:rPr>
        <w:t>Zmluvy</w:t>
      </w:r>
      <w:r w:rsidRPr="00FF6486">
        <w:rPr>
          <w:rFonts w:cs="Times New Roman"/>
          <w:sz w:val="22"/>
          <w:szCs w:val="22"/>
        </w:rPr>
        <w:t xml:space="preserve">. Odstúpenie od </w:t>
      </w:r>
      <w:r w:rsidR="00E72DA0" w:rsidRPr="00FF6486">
        <w:rPr>
          <w:rFonts w:cs="Times New Roman"/>
          <w:sz w:val="22"/>
          <w:szCs w:val="22"/>
        </w:rPr>
        <w:t>Zmluvy</w:t>
      </w:r>
      <w:r w:rsidRPr="00FF6486">
        <w:rPr>
          <w:rFonts w:cs="Times New Roman"/>
          <w:sz w:val="22"/>
          <w:szCs w:val="22"/>
        </w:rPr>
        <w:t xml:space="preserve"> sa však nedotýka nároku na náhradu škody vzniknutej porušením tejto </w:t>
      </w:r>
      <w:r w:rsidR="00E72DA0" w:rsidRPr="00FF6486">
        <w:rPr>
          <w:rFonts w:cs="Times New Roman"/>
          <w:sz w:val="22"/>
          <w:szCs w:val="22"/>
        </w:rPr>
        <w:t>Zmluvy</w:t>
      </w:r>
      <w:r w:rsidRPr="00FF6486">
        <w:rPr>
          <w:rFonts w:cs="Times New Roman"/>
          <w:sz w:val="22"/>
          <w:szCs w:val="22"/>
        </w:rPr>
        <w:t xml:space="preserve">, nároku na zmluvnú pokutu alebo na úrok z omeškania </w:t>
      </w:r>
      <w:r w:rsidRPr="00FF6486">
        <w:rPr>
          <w:rFonts w:cs="Times New Roman"/>
          <w:sz w:val="22"/>
          <w:szCs w:val="22"/>
          <w:shd w:val="clear" w:color="auto" w:fill="FFFFFF"/>
        </w:rPr>
        <w:t xml:space="preserve">ani zmluvných ustanovení týkajúcich sa voľby práva, riešenia sporov medzi zmluvnými stranami a iných ustanovení, ktoré podľa prejavenej vôle strán alebo vzhľadom na svoju povahu majú trvať aj po ukončení </w:t>
      </w:r>
      <w:r w:rsidR="00E72DA0" w:rsidRPr="00FF6486">
        <w:rPr>
          <w:rFonts w:cs="Times New Roman"/>
          <w:sz w:val="22"/>
          <w:szCs w:val="22"/>
          <w:shd w:val="clear" w:color="auto" w:fill="FFFFFF"/>
        </w:rPr>
        <w:t>Zmluvy</w:t>
      </w:r>
      <w:r w:rsidRPr="00FF6486">
        <w:rPr>
          <w:rFonts w:cs="Times New Roman"/>
          <w:sz w:val="22"/>
          <w:szCs w:val="22"/>
        </w:rPr>
        <w:t>. V prípade poskytnuti</w:t>
      </w:r>
      <w:r w:rsidR="00D408B2" w:rsidRPr="00FF6486">
        <w:rPr>
          <w:rFonts w:cs="Times New Roman"/>
          <w:sz w:val="22"/>
          <w:szCs w:val="22"/>
        </w:rPr>
        <w:t>a</w:t>
      </w:r>
      <w:r w:rsidRPr="00FF6486">
        <w:rPr>
          <w:rFonts w:cs="Times New Roman"/>
          <w:sz w:val="22"/>
          <w:szCs w:val="22"/>
        </w:rPr>
        <w:t xml:space="preserve"> plnenia bez protiplnenia je druhá zmluvná strana povinná takéto plnenie bezodkladne vrátiť</w:t>
      </w:r>
      <w:r w:rsidR="00D408B2" w:rsidRPr="00FF6486">
        <w:rPr>
          <w:rFonts w:cs="Times New Roman"/>
          <w:bCs/>
          <w:sz w:val="22"/>
          <w:szCs w:val="22"/>
        </w:rPr>
        <w:t>.</w:t>
      </w:r>
    </w:p>
    <w:p w14:paraId="311B149D" w14:textId="77777777" w:rsidR="00811D02" w:rsidRPr="00FF6486" w:rsidRDefault="00E478DF" w:rsidP="00504525">
      <w:pPr>
        <w:widowControl w:val="0"/>
        <w:numPr>
          <w:ilvl w:val="0"/>
          <w:numId w:val="26"/>
        </w:numPr>
        <w:shd w:val="clear" w:color="auto" w:fill="FFFFFF"/>
        <w:tabs>
          <w:tab w:val="clear" w:pos="708"/>
          <w:tab w:val="left" w:pos="567"/>
        </w:tabs>
        <w:ind w:hanging="283"/>
        <w:jc w:val="both"/>
        <w:rPr>
          <w:rFonts w:eastAsia="Tahoma" w:cs="Times New Roman"/>
          <w:sz w:val="22"/>
          <w:szCs w:val="22"/>
        </w:rPr>
      </w:pPr>
      <w:r w:rsidRPr="00FF6486">
        <w:rPr>
          <w:rFonts w:cs="Times New Roman"/>
          <w:bCs/>
          <w:sz w:val="22"/>
          <w:szCs w:val="22"/>
        </w:rPr>
        <w:t>Vzhľadom na to, že dielo resp. každá jeho časť</w:t>
      </w:r>
      <w:r w:rsidR="00811D02" w:rsidRPr="00FF6486">
        <w:rPr>
          <w:rFonts w:cs="Times New Roman"/>
          <w:bCs/>
          <w:sz w:val="22"/>
          <w:szCs w:val="22"/>
        </w:rPr>
        <w:t>,</w:t>
      </w:r>
      <w:r w:rsidRPr="00FF6486">
        <w:rPr>
          <w:rFonts w:cs="Times New Roman"/>
          <w:bCs/>
          <w:sz w:val="22"/>
          <w:szCs w:val="22"/>
        </w:rPr>
        <w:t xml:space="preserve"> je z časti financované z nenávratného finančného príspevku (ďalej „NFP“) platí, že v</w:t>
      </w:r>
      <w:r w:rsidR="00811D02" w:rsidRPr="00FF6486">
        <w:rPr>
          <w:rFonts w:cs="Times New Roman"/>
          <w:bCs/>
          <w:sz w:val="22"/>
          <w:szCs w:val="22"/>
        </w:rPr>
        <w:t> </w:t>
      </w:r>
      <w:r w:rsidRPr="00FF6486">
        <w:rPr>
          <w:rFonts w:cs="Times New Roman"/>
          <w:bCs/>
          <w:sz w:val="22"/>
          <w:szCs w:val="22"/>
        </w:rPr>
        <w:t>prípade</w:t>
      </w:r>
      <w:r w:rsidR="00811D02" w:rsidRPr="00FF6486">
        <w:rPr>
          <w:rFonts w:cs="Times New Roman"/>
          <w:bCs/>
          <w:sz w:val="22"/>
          <w:szCs w:val="22"/>
        </w:rPr>
        <w:t>,</w:t>
      </w:r>
      <w:r w:rsidRPr="00FF6486">
        <w:rPr>
          <w:rFonts w:cs="Times New Roman"/>
          <w:bCs/>
          <w:sz w:val="22"/>
          <w:szCs w:val="22"/>
        </w:rPr>
        <w:t xml:space="preserve"> ak dôjde z </w:t>
      </w:r>
      <w:r w:rsidR="00811D02" w:rsidRPr="00FF6486">
        <w:rPr>
          <w:rFonts w:cs="Times New Roman"/>
          <w:bCs/>
          <w:sz w:val="22"/>
          <w:szCs w:val="22"/>
        </w:rPr>
        <w:t xml:space="preserve"> </w:t>
      </w:r>
      <w:r w:rsidRPr="00FF6486">
        <w:rPr>
          <w:rFonts w:cs="Times New Roman"/>
          <w:bCs/>
          <w:sz w:val="22"/>
          <w:szCs w:val="22"/>
        </w:rPr>
        <w:t xml:space="preserve">dôvodu porušenia povinností vyplývajúcich z tejto </w:t>
      </w:r>
      <w:r w:rsidR="00E72DA0" w:rsidRPr="00FF6486">
        <w:rPr>
          <w:rFonts w:cs="Times New Roman"/>
          <w:bCs/>
          <w:sz w:val="22"/>
          <w:szCs w:val="22"/>
        </w:rPr>
        <w:t>Zmluvy</w:t>
      </w:r>
      <w:r w:rsidRPr="00FF6486">
        <w:rPr>
          <w:rFonts w:cs="Times New Roman"/>
          <w:bCs/>
          <w:sz w:val="22"/>
          <w:szCs w:val="22"/>
        </w:rPr>
        <w:t xml:space="preserve"> na strane zhotoviteľa k </w:t>
      </w:r>
      <w:r w:rsidR="001B46B1" w:rsidRPr="00FF6486">
        <w:rPr>
          <w:rFonts w:cs="Times New Roman"/>
          <w:bCs/>
          <w:sz w:val="22"/>
          <w:szCs w:val="22"/>
        </w:rPr>
        <w:t xml:space="preserve"> </w:t>
      </w:r>
      <w:r w:rsidRPr="00FF6486">
        <w:rPr>
          <w:rFonts w:cs="Times New Roman"/>
          <w:bCs/>
          <w:sz w:val="22"/>
          <w:szCs w:val="22"/>
        </w:rPr>
        <w:t xml:space="preserve">strate nároku objednávateľa na NFP (napr. odstúpenia od </w:t>
      </w:r>
      <w:r w:rsidR="00E72DA0" w:rsidRPr="00FF6486">
        <w:rPr>
          <w:rFonts w:cs="Times New Roman"/>
          <w:bCs/>
          <w:sz w:val="22"/>
          <w:szCs w:val="22"/>
        </w:rPr>
        <w:t>Zmluvy</w:t>
      </w:r>
      <w:r w:rsidRPr="00FF6486">
        <w:rPr>
          <w:rFonts w:cs="Times New Roman"/>
          <w:bCs/>
          <w:sz w:val="22"/>
          <w:szCs w:val="22"/>
        </w:rPr>
        <w:t xml:space="preserve"> objednávateľom z dôvodu podstatného porušenia tejto </w:t>
      </w:r>
      <w:r w:rsidR="00E72DA0" w:rsidRPr="00FF6486">
        <w:rPr>
          <w:rFonts w:cs="Times New Roman"/>
          <w:bCs/>
          <w:sz w:val="22"/>
          <w:szCs w:val="22"/>
        </w:rPr>
        <w:t>Zmluvy</w:t>
      </w:r>
      <w:r w:rsidRPr="00FF6486">
        <w:rPr>
          <w:rFonts w:cs="Times New Roman"/>
          <w:bCs/>
          <w:sz w:val="22"/>
          <w:szCs w:val="22"/>
        </w:rPr>
        <w:t xml:space="preserve"> zhotoviteľom) alebo jeho časti (napr. </w:t>
      </w:r>
      <w:r w:rsidRPr="00FF6486">
        <w:rPr>
          <w:rFonts w:cs="Times New Roman"/>
          <w:bCs/>
          <w:color w:val="auto"/>
          <w:sz w:val="22"/>
          <w:szCs w:val="22"/>
        </w:rPr>
        <w:t>krátenie NFP z </w:t>
      </w:r>
      <w:r w:rsidR="001B46B1" w:rsidRPr="00FF6486">
        <w:rPr>
          <w:rFonts w:cs="Times New Roman"/>
          <w:bCs/>
          <w:color w:val="auto"/>
          <w:sz w:val="22"/>
          <w:szCs w:val="22"/>
        </w:rPr>
        <w:t xml:space="preserve"> </w:t>
      </w:r>
      <w:r w:rsidRPr="00FF6486">
        <w:rPr>
          <w:rFonts w:cs="Times New Roman"/>
          <w:bCs/>
          <w:color w:val="auto"/>
          <w:sz w:val="22"/>
          <w:szCs w:val="22"/>
        </w:rPr>
        <w:t>dôvodu zistenia technických nedostatkov na diele, za ktoré zodpovedá zhotoviteľ)</w:t>
      </w:r>
      <w:r w:rsidR="00811D02" w:rsidRPr="00FF6486">
        <w:rPr>
          <w:rFonts w:cs="Times New Roman"/>
          <w:bCs/>
          <w:color w:val="auto"/>
          <w:sz w:val="22"/>
          <w:szCs w:val="22"/>
        </w:rPr>
        <w:t>,</w:t>
      </w:r>
      <w:r w:rsidRPr="00FF6486">
        <w:rPr>
          <w:rFonts w:cs="Times New Roman"/>
          <w:bCs/>
          <w:color w:val="auto"/>
          <w:sz w:val="22"/>
          <w:szCs w:val="22"/>
        </w:rPr>
        <w:t xml:space="preserve"> má objednávateľ právo uplatňovať voči zhotoviteľovi nárok na náhradu škody vo výške NFP, resp. vo výške časti NFP, na ktorú objednávateľ stratí nárok.  </w:t>
      </w:r>
    </w:p>
    <w:p w14:paraId="76F28A59" w14:textId="77777777" w:rsidR="008F12EA" w:rsidRPr="00FF6486" w:rsidRDefault="008F12EA" w:rsidP="008F12EA">
      <w:pPr>
        <w:shd w:val="clear" w:color="auto" w:fill="FFFF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ind w:left="567"/>
        <w:rPr>
          <w:rFonts w:eastAsia="Tahoma" w:cs="Times New Roman"/>
          <w:sz w:val="22"/>
          <w:szCs w:val="22"/>
        </w:rPr>
      </w:pPr>
    </w:p>
    <w:p w14:paraId="51B264D4" w14:textId="77777777" w:rsidR="00AB3D13" w:rsidRPr="00FF6486" w:rsidRDefault="00AB3D13" w:rsidP="008F12EA">
      <w:pPr>
        <w:shd w:val="clear" w:color="auto" w:fill="FFFF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30" w:lineRule="exact"/>
        <w:ind w:left="567"/>
        <w:rPr>
          <w:rFonts w:eastAsia="Tahoma" w:cs="Times New Roman"/>
          <w:sz w:val="22"/>
          <w:szCs w:val="22"/>
        </w:rPr>
      </w:pPr>
    </w:p>
    <w:p w14:paraId="43D2F374" w14:textId="77777777" w:rsidR="008F12EA" w:rsidRPr="00FF6486" w:rsidRDefault="001F61FA"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r w:rsidRPr="00FF6486">
        <w:rPr>
          <w:rFonts w:ascii="Times New Roman" w:hAnsi="Times New Roman" w:cs="Times New Roman"/>
          <w:b/>
          <w:bCs/>
        </w:rPr>
        <w:t xml:space="preserve">Článok </w:t>
      </w:r>
      <w:r w:rsidR="008F12EA" w:rsidRPr="00FF6486">
        <w:rPr>
          <w:rFonts w:ascii="Times New Roman" w:hAnsi="Times New Roman" w:cs="Times New Roman"/>
          <w:b/>
          <w:bCs/>
        </w:rPr>
        <w:t>IX.</w:t>
      </w:r>
    </w:p>
    <w:p w14:paraId="0ED28C33" w14:textId="77777777" w:rsidR="008F12EA" w:rsidRPr="00FF6486" w:rsidRDefault="002D7205"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rPr>
      </w:pPr>
      <w:r w:rsidRPr="00FF6486">
        <w:rPr>
          <w:rFonts w:ascii="Times New Roman" w:hAnsi="Times New Roman" w:cs="Times New Roman"/>
          <w:b/>
          <w:bCs/>
        </w:rPr>
        <w:t xml:space="preserve">Trvanie </w:t>
      </w:r>
      <w:r w:rsidR="00E72DA0" w:rsidRPr="00FF6486">
        <w:rPr>
          <w:rFonts w:ascii="Times New Roman" w:hAnsi="Times New Roman" w:cs="Times New Roman"/>
          <w:b/>
          <w:bCs/>
        </w:rPr>
        <w:t>Zmluvy</w:t>
      </w:r>
    </w:p>
    <w:p w14:paraId="3E5938F3" w14:textId="77777777" w:rsidR="00F46CF0" w:rsidRPr="00FF6486" w:rsidRDefault="00F46CF0"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p>
    <w:p w14:paraId="7FEA937F" w14:textId="77AFFF32" w:rsidR="002D7205" w:rsidRPr="00A446A2" w:rsidRDefault="00A06B08" w:rsidP="000B4D5D">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rPr>
          <w:rFonts w:ascii="Times New Roman" w:hAnsi="Times New Roman" w:cs="Times New Roman"/>
          <w:color w:val="auto"/>
          <w:sz w:val="22"/>
          <w:szCs w:val="22"/>
        </w:rPr>
      </w:pPr>
      <w:r w:rsidRPr="00FF6486">
        <w:rPr>
          <w:rFonts w:ascii="Times New Roman" w:hAnsi="Times New Roman" w:cs="Times New Roman"/>
          <w:sz w:val="22"/>
          <w:szCs w:val="22"/>
        </w:rPr>
        <w:t xml:space="preserve">Táto </w:t>
      </w:r>
      <w:r w:rsidR="00E72DA0" w:rsidRPr="00A446A2">
        <w:rPr>
          <w:rStyle w:val="iadneA"/>
          <w:rFonts w:ascii="Times New Roman" w:hAnsi="Times New Roman" w:cs="Times New Roman"/>
          <w:sz w:val="22"/>
          <w:szCs w:val="22"/>
          <w:u w:color="FF2600"/>
        </w:rPr>
        <w:t>Zmluva</w:t>
      </w:r>
      <w:r w:rsidRPr="00A446A2">
        <w:rPr>
          <w:rStyle w:val="iadneA"/>
          <w:rFonts w:ascii="Times New Roman" w:hAnsi="Times New Roman" w:cs="Times New Roman"/>
          <w:sz w:val="22"/>
          <w:szCs w:val="22"/>
          <w:u w:color="FF2600"/>
        </w:rPr>
        <w:t xml:space="preserve"> nadobúda </w:t>
      </w:r>
      <w:r w:rsidR="002A3734" w:rsidRPr="00A446A2">
        <w:rPr>
          <w:rStyle w:val="iadneA"/>
          <w:rFonts w:ascii="Times New Roman" w:hAnsi="Times New Roman" w:cs="Times New Roman"/>
          <w:sz w:val="22"/>
          <w:szCs w:val="22"/>
          <w:u w:color="FF2600"/>
        </w:rPr>
        <w:t>platnosť</w:t>
      </w:r>
      <w:r w:rsidRPr="00A446A2">
        <w:rPr>
          <w:rStyle w:val="iadneA"/>
          <w:rFonts w:ascii="Times New Roman" w:hAnsi="Times New Roman" w:cs="Times New Roman"/>
          <w:sz w:val="22"/>
          <w:szCs w:val="22"/>
          <w:u w:color="FF2600"/>
        </w:rPr>
        <w:t xml:space="preserve"> </w:t>
      </w:r>
      <w:r w:rsidR="002A3734" w:rsidRPr="00A446A2">
        <w:rPr>
          <w:rStyle w:val="iadneA"/>
          <w:rFonts w:ascii="Times New Roman" w:hAnsi="Times New Roman" w:cs="Times New Roman"/>
          <w:sz w:val="22"/>
          <w:szCs w:val="22"/>
          <w:u w:color="FF2600"/>
        </w:rPr>
        <w:t>dňom</w:t>
      </w:r>
      <w:r w:rsidRPr="00A446A2">
        <w:rPr>
          <w:rStyle w:val="iadneA"/>
          <w:rFonts w:ascii="Times New Roman" w:hAnsi="Times New Roman" w:cs="Times New Roman"/>
          <w:sz w:val="22"/>
          <w:szCs w:val="22"/>
          <w:u w:color="FF2600"/>
        </w:rPr>
        <w:t xml:space="preserve"> </w:t>
      </w:r>
      <w:r w:rsidR="00AB3D13" w:rsidRPr="00A446A2">
        <w:rPr>
          <w:rStyle w:val="iadneA"/>
          <w:rFonts w:ascii="Times New Roman" w:hAnsi="Times New Roman" w:cs="Times New Roman"/>
          <w:sz w:val="22"/>
          <w:szCs w:val="22"/>
          <w:u w:color="FF2600"/>
        </w:rPr>
        <w:t>je</w:t>
      </w:r>
      <w:r w:rsidR="00B50191" w:rsidRPr="00A446A2">
        <w:rPr>
          <w:rStyle w:val="iadneA"/>
          <w:rFonts w:ascii="Times New Roman" w:hAnsi="Times New Roman" w:cs="Times New Roman"/>
          <w:sz w:val="22"/>
          <w:szCs w:val="22"/>
          <w:u w:color="FF2600"/>
        </w:rPr>
        <w:t>j</w:t>
      </w:r>
      <w:r w:rsidR="00AB3D13" w:rsidRPr="00A446A2">
        <w:rPr>
          <w:rStyle w:val="iadneA"/>
          <w:rFonts w:ascii="Times New Roman" w:hAnsi="Times New Roman" w:cs="Times New Roman"/>
          <w:sz w:val="22"/>
          <w:szCs w:val="22"/>
          <w:u w:color="FF2600"/>
        </w:rPr>
        <w:t xml:space="preserve"> </w:t>
      </w:r>
      <w:r w:rsidRPr="00A446A2">
        <w:rPr>
          <w:rStyle w:val="iadneA"/>
          <w:rFonts w:ascii="Times New Roman" w:hAnsi="Times New Roman" w:cs="Times New Roman"/>
          <w:sz w:val="22"/>
          <w:szCs w:val="22"/>
          <w:u w:color="FF2600"/>
        </w:rPr>
        <w:t xml:space="preserve">podpísania oprávnenými zástupcami oboch zmluvných strán a </w:t>
      </w:r>
      <w:r w:rsidR="00FF6486" w:rsidRPr="00A446A2">
        <w:rPr>
          <w:rStyle w:val="iadneA"/>
          <w:rFonts w:ascii="Times New Roman" w:hAnsi="Times New Roman" w:cs="Times New Roman"/>
          <w:sz w:val="22"/>
          <w:szCs w:val="22"/>
          <w:u w:color="FF2600"/>
        </w:rPr>
        <w:t>účinnosť</w:t>
      </w:r>
      <w:r w:rsidRPr="00A446A2">
        <w:rPr>
          <w:rStyle w:val="iadneA"/>
          <w:rFonts w:ascii="Times New Roman" w:hAnsi="Times New Roman" w:cs="Times New Roman"/>
          <w:sz w:val="22"/>
          <w:szCs w:val="22"/>
          <w:u w:color="FF2600"/>
        </w:rPr>
        <w:t>̌ splnením</w:t>
      </w:r>
      <w:r w:rsidRPr="00A446A2">
        <w:rPr>
          <w:rFonts w:ascii="Times New Roman" w:hAnsi="Times New Roman" w:cs="Times New Roman"/>
          <w:color w:val="auto"/>
          <w:sz w:val="22"/>
          <w:szCs w:val="22"/>
        </w:rPr>
        <w:t xml:space="preserve"> odkladacej podmienky, ktorá spočíva v tom že:</w:t>
      </w:r>
    </w:p>
    <w:p w14:paraId="65296B71" w14:textId="0F48087C" w:rsidR="002D7205" w:rsidRPr="00A446A2" w:rsidRDefault="00A446A2" w:rsidP="000B4D5D">
      <w:pPr>
        <w:pStyle w:val="Odsekzoznamu"/>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color w:val="auto"/>
          <w:sz w:val="22"/>
          <w:szCs w:val="22"/>
        </w:rPr>
      </w:pPr>
      <w:r w:rsidRPr="00A446A2">
        <w:rPr>
          <w:rStyle w:val="iadne"/>
          <w:rFonts w:ascii="Times New Roman" w:eastAsia="Arial" w:hAnsi="Times New Roman" w:cs="Times New Roman"/>
          <w:sz w:val="22"/>
          <w:szCs w:val="22"/>
        </w:rPr>
        <w:t xml:space="preserve">dôjde k schváleniu žiadosti o nenávratný finančný príspevok a uzavretiu platnej a účinnej zmluvy o poskytnutí nenávratného finančného príspevku medzi príslušným poskytovateľom pomoci a príjemcom pomoci, ktorým sa má stať </w:t>
      </w:r>
      <w:r w:rsidRPr="00A446A2">
        <w:rPr>
          <w:rStyle w:val="iadne"/>
          <w:rFonts w:ascii="Times New Roman" w:eastAsia="Arial" w:hAnsi="Times New Roman" w:cs="Times New Roman"/>
          <w:sz w:val="22"/>
          <w:szCs w:val="22"/>
        </w:rPr>
        <w:t>objednávateľ</w:t>
      </w:r>
      <w:r w:rsidRPr="00A446A2">
        <w:rPr>
          <w:rStyle w:val="iadne"/>
          <w:rFonts w:ascii="Times New Roman" w:eastAsia="Arial" w:hAnsi="Times New Roman" w:cs="Times New Roman"/>
          <w:sz w:val="22"/>
          <w:szCs w:val="22"/>
        </w:rPr>
        <w:t xml:space="preserve"> </w:t>
      </w:r>
      <w:r w:rsidRPr="00A446A2">
        <w:rPr>
          <w:rFonts w:ascii="Times New Roman" w:hAnsi="Times New Roman" w:cs="Times New Roman"/>
          <w:sz w:val="22"/>
          <w:szCs w:val="22"/>
        </w:rPr>
        <w:t>a zároveň</w:t>
      </w:r>
    </w:p>
    <w:p w14:paraId="5A7C8458" w14:textId="17A2C222" w:rsidR="005C46ED" w:rsidRPr="00A446A2" w:rsidRDefault="00A446A2" w:rsidP="000B4D5D">
      <w:pPr>
        <w:pStyle w:val="Odsekzoznamu"/>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2"/>
          <w:szCs w:val="22"/>
          <w:u w:color="FF2600"/>
        </w:rPr>
      </w:pPr>
      <w:r w:rsidRPr="00A446A2">
        <w:rPr>
          <w:rFonts w:ascii="Times New Roman" w:hAnsi="Times New Roman" w:cs="Times New Roman"/>
          <w:sz w:val="22"/>
          <w:szCs w:val="22"/>
        </w:rPr>
        <w:t xml:space="preserve">dôjde k schváleniu zadania zákazky zo strany </w:t>
      </w:r>
      <w:r w:rsidRPr="00A446A2">
        <w:rPr>
          <w:rStyle w:val="iadneA"/>
          <w:rFonts w:ascii="Times New Roman" w:hAnsi="Times New Roman" w:cs="Times New Roman"/>
          <w:sz w:val="22"/>
          <w:szCs w:val="22"/>
          <w:u w:color="FF2600"/>
        </w:rPr>
        <w:t>poskytovateľa pomoci/nenávratného finančného príspevku</w:t>
      </w:r>
      <w:r w:rsidRPr="00A446A2">
        <w:rPr>
          <w:rFonts w:ascii="Times New Roman" w:hAnsi="Times New Roman" w:cs="Times New Roman"/>
          <w:sz w:val="22"/>
          <w:szCs w:val="22"/>
        </w:rPr>
        <w:t xml:space="preserve"> </w:t>
      </w:r>
      <w:proofErr w:type="spellStart"/>
      <w:r w:rsidRPr="00A446A2">
        <w:rPr>
          <w:rFonts w:ascii="Times New Roman" w:hAnsi="Times New Roman" w:cs="Times New Roman"/>
          <w:sz w:val="22"/>
          <w:szCs w:val="22"/>
        </w:rPr>
        <w:t>t.j</w:t>
      </w:r>
      <w:proofErr w:type="spellEnd"/>
      <w:r w:rsidRPr="00A446A2">
        <w:rPr>
          <w:rFonts w:ascii="Times New Roman" w:hAnsi="Times New Roman" w:cs="Times New Roman"/>
          <w:sz w:val="22"/>
          <w:szCs w:val="22"/>
        </w:rPr>
        <w:t xml:space="preserve">. deň doručenia správy z kontroly </w:t>
      </w:r>
      <w:r w:rsidRPr="00A446A2">
        <w:rPr>
          <w:rFonts w:ascii="Times New Roman" w:hAnsi="Times New Roman" w:cs="Times New Roman"/>
          <w:sz w:val="22"/>
          <w:szCs w:val="22"/>
        </w:rPr>
        <w:t>objednávateľovi</w:t>
      </w:r>
      <w:r w:rsidRPr="00A446A2">
        <w:rPr>
          <w:rFonts w:ascii="Times New Roman" w:hAnsi="Times New Roman" w:cs="Times New Roman"/>
          <w:sz w:val="22"/>
          <w:szCs w:val="22"/>
        </w:rPr>
        <w:t xml:space="preserve">, v rámci ktorej neboli poskytovateľom pomoci identifikované nedostatky, ktoré by mali alebo mohli mať vplyv na výsledok zadávania zákazky alebo v rámci ktorej </w:t>
      </w:r>
      <w:r w:rsidRPr="00A446A2">
        <w:rPr>
          <w:rFonts w:ascii="Times New Roman" w:hAnsi="Times New Roman" w:cs="Times New Roman"/>
          <w:sz w:val="22"/>
          <w:szCs w:val="22"/>
        </w:rPr>
        <w:t>objednávateľ</w:t>
      </w:r>
      <w:r w:rsidRPr="00A446A2">
        <w:rPr>
          <w:rFonts w:ascii="Times New Roman" w:hAnsi="Times New Roman" w:cs="Times New Roman"/>
          <w:sz w:val="22"/>
          <w:szCs w:val="22"/>
        </w:rPr>
        <w:t xml:space="preserve"> súhlasil s výškou finančnej opravy uvedenej v návrhu správy/správe z kontroly a splnil podmienky na uplatnenie finančnej opravy podľa príslušného pokynu</w:t>
      </w:r>
      <w:r w:rsidR="00FF6486" w:rsidRPr="00A446A2">
        <w:rPr>
          <w:rFonts w:ascii="Times New Roman" w:hAnsi="Times New Roman" w:cs="Times New Roman"/>
          <w:sz w:val="22"/>
          <w:szCs w:val="22"/>
        </w:rPr>
        <w:t>,</w:t>
      </w:r>
      <w:r w:rsidR="00396C15" w:rsidRPr="00A446A2">
        <w:rPr>
          <w:rFonts w:ascii="Times New Roman" w:hAnsi="Times New Roman" w:cs="Times New Roman"/>
          <w:color w:val="auto"/>
          <w:sz w:val="22"/>
          <w:szCs w:val="22"/>
        </w:rPr>
        <w:t xml:space="preserve"> </w:t>
      </w:r>
    </w:p>
    <w:p w14:paraId="010BB515" w14:textId="5C3399B4" w:rsidR="00A06B08" w:rsidRPr="00A446A2" w:rsidRDefault="00A06B08" w:rsidP="005C46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Style w:val="iadneA"/>
          <w:rFonts w:cs="Times New Roman"/>
          <w:sz w:val="22"/>
          <w:szCs w:val="22"/>
          <w:u w:color="FF2600"/>
        </w:rPr>
      </w:pPr>
      <w:r w:rsidRPr="00A446A2">
        <w:rPr>
          <w:rStyle w:val="iadneA"/>
          <w:rFonts w:cs="Times New Roman"/>
          <w:sz w:val="22"/>
          <w:szCs w:val="22"/>
          <w:u w:color="FF2600"/>
        </w:rPr>
        <w:lastRenderedPageBreak/>
        <w:t>o </w:t>
      </w:r>
      <w:r w:rsidR="00AB3D13" w:rsidRPr="00A446A2">
        <w:rPr>
          <w:rStyle w:val="iadneA"/>
          <w:rFonts w:cs="Times New Roman"/>
          <w:sz w:val="22"/>
          <w:szCs w:val="22"/>
          <w:u w:color="FF2600"/>
        </w:rPr>
        <w:t>čom</w:t>
      </w:r>
      <w:r w:rsidRPr="00A446A2">
        <w:rPr>
          <w:rStyle w:val="iadneA"/>
          <w:rFonts w:cs="Times New Roman"/>
          <w:sz w:val="22"/>
          <w:szCs w:val="22"/>
          <w:u w:color="FF2600"/>
        </w:rPr>
        <w:t xml:space="preserve"> bude objednávateľ bezodkladne písomne </w:t>
      </w:r>
      <w:r w:rsidR="00D54B49" w:rsidRPr="00A446A2">
        <w:rPr>
          <w:rStyle w:val="iadneA"/>
          <w:rFonts w:cs="Times New Roman"/>
          <w:sz w:val="22"/>
          <w:szCs w:val="22"/>
          <w:u w:color="FF2600"/>
        </w:rPr>
        <w:t>informovať</w:t>
      </w:r>
      <w:r w:rsidRPr="00A446A2">
        <w:rPr>
          <w:rStyle w:val="iadneA"/>
          <w:rFonts w:cs="Times New Roman"/>
          <w:sz w:val="22"/>
          <w:szCs w:val="22"/>
          <w:u w:color="FF2600"/>
        </w:rPr>
        <w:t xml:space="preserve"> zhotoviteľa.</w:t>
      </w:r>
    </w:p>
    <w:p w14:paraId="392E90BD" w14:textId="70421062" w:rsidR="002D7205" w:rsidRPr="00FF6486" w:rsidRDefault="00D54B49" w:rsidP="000B4D5D">
      <w:pPr>
        <w:pStyle w:val="Odsekzoznamu"/>
        <w:widowControl w:val="0"/>
        <w:numPr>
          <w:ilvl w:val="0"/>
          <w:numId w:val="45"/>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Times New Roman" w:hAnsi="Times New Roman" w:cs="Times New Roman"/>
          <w:sz w:val="22"/>
          <w:szCs w:val="22"/>
          <w:u w:color="FF2600"/>
        </w:rPr>
      </w:pPr>
      <w:r w:rsidRPr="00A446A2">
        <w:rPr>
          <w:rStyle w:val="iadneA"/>
          <w:rFonts w:ascii="Times New Roman" w:hAnsi="Times New Roman" w:cs="Times New Roman"/>
          <w:sz w:val="22"/>
          <w:szCs w:val="22"/>
          <w:u w:color="FF2600"/>
        </w:rPr>
        <w:t xml:space="preserve">V prípade neuzavretia </w:t>
      </w:r>
      <w:r w:rsidR="00E72DA0" w:rsidRPr="00A446A2">
        <w:rPr>
          <w:rStyle w:val="iadneA"/>
          <w:rFonts w:ascii="Times New Roman" w:hAnsi="Times New Roman" w:cs="Times New Roman"/>
          <w:sz w:val="22"/>
          <w:szCs w:val="22"/>
          <w:u w:color="FF2600"/>
        </w:rPr>
        <w:t>Zmluvy</w:t>
      </w:r>
      <w:r w:rsidRPr="00A446A2">
        <w:rPr>
          <w:rStyle w:val="iadneA"/>
          <w:rFonts w:ascii="Times New Roman" w:hAnsi="Times New Roman" w:cs="Times New Roman"/>
          <w:sz w:val="22"/>
          <w:szCs w:val="22"/>
          <w:u w:color="FF2600"/>
        </w:rPr>
        <w:t xml:space="preserve"> o</w:t>
      </w:r>
      <w:r w:rsidR="006D52C6" w:rsidRPr="00A446A2">
        <w:rPr>
          <w:rStyle w:val="iadneA"/>
          <w:rFonts w:ascii="Times New Roman" w:hAnsi="Times New Roman" w:cs="Times New Roman"/>
          <w:sz w:val="22"/>
          <w:szCs w:val="22"/>
          <w:u w:color="FF2600"/>
        </w:rPr>
        <w:t xml:space="preserve"> poskytnutí </w:t>
      </w:r>
      <w:r w:rsidRPr="00A446A2">
        <w:rPr>
          <w:rStyle w:val="iadneA"/>
          <w:rFonts w:ascii="Times New Roman" w:hAnsi="Times New Roman" w:cs="Times New Roman"/>
          <w:sz w:val="22"/>
          <w:szCs w:val="22"/>
          <w:u w:color="FF2600"/>
        </w:rPr>
        <w:t>nenávratn</w:t>
      </w:r>
      <w:r w:rsidR="006D52C6" w:rsidRPr="00A446A2">
        <w:rPr>
          <w:rStyle w:val="iadneA"/>
          <w:rFonts w:ascii="Times New Roman" w:hAnsi="Times New Roman" w:cs="Times New Roman"/>
          <w:sz w:val="22"/>
          <w:szCs w:val="22"/>
          <w:u w:color="FF2600"/>
        </w:rPr>
        <w:t>ého</w:t>
      </w:r>
      <w:r w:rsidRPr="00A446A2">
        <w:rPr>
          <w:rStyle w:val="iadneA"/>
          <w:rFonts w:ascii="Times New Roman" w:hAnsi="Times New Roman" w:cs="Times New Roman"/>
          <w:sz w:val="22"/>
          <w:szCs w:val="22"/>
          <w:u w:color="FF2600"/>
        </w:rPr>
        <w:t xml:space="preserve"> </w:t>
      </w:r>
      <w:r w:rsidR="00FA7C4E" w:rsidRPr="00A446A2">
        <w:rPr>
          <w:rStyle w:val="iadneA"/>
          <w:rFonts w:ascii="Times New Roman" w:hAnsi="Times New Roman" w:cs="Times New Roman"/>
          <w:sz w:val="22"/>
          <w:szCs w:val="22"/>
          <w:u w:color="FF2600"/>
        </w:rPr>
        <w:t>finančn</w:t>
      </w:r>
      <w:r w:rsidR="006D52C6" w:rsidRPr="00A446A2">
        <w:rPr>
          <w:rStyle w:val="iadneA"/>
          <w:rFonts w:ascii="Times New Roman" w:hAnsi="Times New Roman" w:cs="Times New Roman"/>
          <w:sz w:val="22"/>
          <w:szCs w:val="22"/>
          <w:u w:color="FF2600"/>
        </w:rPr>
        <w:t>ého</w:t>
      </w:r>
      <w:r w:rsidRPr="00A446A2">
        <w:rPr>
          <w:rStyle w:val="iadneA"/>
          <w:rFonts w:ascii="Times New Roman" w:hAnsi="Times New Roman" w:cs="Times New Roman"/>
          <w:sz w:val="22"/>
          <w:szCs w:val="22"/>
          <w:u w:color="FF2600"/>
        </w:rPr>
        <w:t xml:space="preserve"> príspevk</w:t>
      </w:r>
      <w:r w:rsidR="006D52C6" w:rsidRPr="00A446A2">
        <w:rPr>
          <w:rStyle w:val="iadneA"/>
          <w:rFonts w:ascii="Times New Roman" w:hAnsi="Times New Roman" w:cs="Times New Roman"/>
          <w:sz w:val="22"/>
          <w:szCs w:val="22"/>
          <w:u w:color="FF2600"/>
        </w:rPr>
        <w:t>u</w:t>
      </w:r>
      <w:r w:rsidRPr="00A446A2">
        <w:rPr>
          <w:rStyle w:val="iadneA"/>
          <w:rFonts w:ascii="Times New Roman" w:hAnsi="Times New Roman" w:cs="Times New Roman"/>
          <w:sz w:val="22"/>
          <w:szCs w:val="22"/>
          <w:u w:color="FF2600"/>
        </w:rPr>
        <w:t>, alebo</w:t>
      </w:r>
      <w:r w:rsidRPr="00FF6486">
        <w:rPr>
          <w:rStyle w:val="iadneA"/>
          <w:rFonts w:ascii="Times New Roman" w:hAnsi="Times New Roman" w:cs="Times New Roman"/>
          <w:sz w:val="22"/>
          <w:szCs w:val="22"/>
          <w:u w:color="FF2600"/>
        </w:rPr>
        <w:t xml:space="preserve"> neschválenia procesu verejného obstarávania </w:t>
      </w:r>
      <w:r w:rsidR="00FA7C4E" w:rsidRPr="00FF6486">
        <w:rPr>
          <w:rStyle w:val="iadneA"/>
          <w:rFonts w:ascii="Times New Roman" w:hAnsi="Times New Roman" w:cs="Times New Roman"/>
          <w:sz w:val="22"/>
          <w:szCs w:val="22"/>
          <w:u w:color="FF2600"/>
        </w:rPr>
        <w:t>poskytovateľom</w:t>
      </w:r>
      <w:r w:rsidRPr="00FF6486">
        <w:rPr>
          <w:rStyle w:val="iadneA"/>
          <w:rFonts w:ascii="Times New Roman" w:hAnsi="Times New Roman" w:cs="Times New Roman"/>
          <w:sz w:val="22"/>
          <w:szCs w:val="22"/>
          <w:u w:color="FF2600"/>
        </w:rPr>
        <w:t xml:space="preserve"> nenávratného </w:t>
      </w:r>
      <w:r w:rsidR="00FA7C4E" w:rsidRPr="00FF6486">
        <w:rPr>
          <w:rStyle w:val="iadneA"/>
          <w:rFonts w:ascii="Times New Roman" w:hAnsi="Times New Roman" w:cs="Times New Roman"/>
          <w:sz w:val="22"/>
          <w:szCs w:val="22"/>
          <w:u w:color="FF2600"/>
        </w:rPr>
        <w:t>finančného</w:t>
      </w:r>
      <w:r w:rsidRPr="00FF6486">
        <w:rPr>
          <w:rStyle w:val="iadneA"/>
          <w:rFonts w:ascii="Times New Roman" w:hAnsi="Times New Roman" w:cs="Times New Roman"/>
          <w:sz w:val="22"/>
          <w:szCs w:val="22"/>
          <w:u w:color="FF2600"/>
        </w:rPr>
        <w:t xml:space="preserve"> príspevku, si objednávateľ vyhradzuje právo </w:t>
      </w:r>
      <w:r w:rsidR="00E43EE7" w:rsidRPr="00FF6486">
        <w:rPr>
          <w:rStyle w:val="iadneA"/>
          <w:rFonts w:ascii="Times New Roman" w:hAnsi="Times New Roman" w:cs="Times New Roman"/>
          <w:sz w:val="22"/>
          <w:szCs w:val="22"/>
          <w:u w:color="FF2600"/>
        </w:rPr>
        <w:t>odstúpiť od Zmluvy</w:t>
      </w:r>
      <w:r w:rsidR="002D150D">
        <w:rPr>
          <w:rStyle w:val="iadneA"/>
          <w:rFonts w:ascii="Times New Roman" w:hAnsi="Times New Roman" w:cs="Times New Roman"/>
          <w:sz w:val="22"/>
          <w:szCs w:val="22"/>
          <w:u w:color="FF2600"/>
        </w:rPr>
        <w:t>/zrušiť Zmluvu</w:t>
      </w:r>
      <w:r w:rsidR="00E43EE7" w:rsidRPr="00FF6486">
        <w:rPr>
          <w:rStyle w:val="iadneA"/>
          <w:rFonts w:ascii="Times New Roman" w:hAnsi="Times New Roman" w:cs="Times New Roman"/>
          <w:sz w:val="22"/>
          <w:szCs w:val="22"/>
          <w:u w:color="FF2600"/>
        </w:rPr>
        <w:t xml:space="preserve"> s okamžitou platnosťou a  bez akýchkoľvek finančných náhrad / sankcií uplatnených zo strany zhotoviteľa. </w:t>
      </w:r>
    </w:p>
    <w:p w14:paraId="4A737FA6" w14:textId="77777777" w:rsidR="00F128A9" w:rsidRPr="00FF6486" w:rsidRDefault="00F128A9"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rPr>
      </w:pPr>
    </w:p>
    <w:p w14:paraId="0A30F900" w14:textId="77777777" w:rsidR="008F12EA" w:rsidRPr="00FF6486" w:rsidRDefault="007743A6"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r w:rsidRPr="00FF6486">
        <w:rPr>
          <w:rFonts w:ascii="Times New Roman" w:hAnsi="Times New Roman" w:cs="Times New Roman"/>
          <w:b/>
          <w:bCs/>
        </w:rPr>
        <w:t xml:space="preserve">Článok </w:t>
      </w:r>
      <w:r w:rsidR="008F12EA" w:rsidRPr="00FF6486">
        <w:rPr>
          <w:rFonts w:ascii="Times New Roman" w:hAnsi="Times New Roman" w:cs="Times New Roman"/>
          <w:b/>
          <w:bCs/>
        </w:rPr>
        <w:t>X</w:t>
      </w:r>
      <w:r w:rsidRPr="00FF6486">
        <w:rPr>
          <w:rFonts w:ascii="Times New Roman" w:hAnsi="Times New Roman" w:cs="Times New Roman"/>
          <w:b/>
          <w:bCs/>
        </w:rPr>
        <w:t>.</w:t>
      </w:r>
    </w:p>
    <w:p w14:paraId="13CD1BE4" w14:textId="77777777" w:rsidR="008F12EA" w:rsidRPr="00FF6486" w:rsidRDefault="008F12EA"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rPr>
      </w:pPr>
      <w:r w:rsidRPr="00FF6486">
        <w:rPr>
          <w:rFonts w:ascii="Times New Roman" w:hAnsi="Times New Roman" w:cs="Times New Roman"/>
          <w:b/>
          <w:bCs/>
        </w:rPr>
        <w:t>Doručovanie</w:t>
      </w:r>
    </w:p>
    <w:p w14:paraId="3EB3B7B8" w14:textId="77777777" w:rsidR="007743A6" w:rsidRPr="00FF6486" w:rsidRDefault="007743A6"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p>
    <w:p w14:paraId="0F9BE909" w14:textId="5BED7AEE" w:rsidR="008F12EA" w:rsidRPr="00FF6486" w:rsidRDefault="008F12EA" w:rsidP="000B4D5D">
      <w:pPr>
        <w:widowControl w:val="0"/>
        <w:numPr>
          <w:ilvl w:val="0"/>
          <w:numId w:val="30"/>
        </w:numPr>
        <w:shd w:val="clear" w:color="auto" w:fill="FFFFFF"/>
        <w:tabs>
          <w:tab w:val="clear" w:pos="708"/>
          <w:tab w:val="left" w:pos="567"/>
        </w:tabs>
        <w:ind w:hanging="283"/>
        <w:jc w:val="both"/>
        <w:rPr>
          <w:rFonts w:eastAsia="Tahoma" w:cs="Times New Roman"/>
          <w:sz w:val="22"/>
          <w:szCs w:val="22"/>
        </w:rPr>
      </w:pPr>
      <w:r w:rsidRPr="00FF6486">
        <w:rPr>
          <w:rFonts w:cs="Times New Roman"/>
          <w:sz w:val="22"/>
          <w:szCs w:val="22"/>
        </w:rPr>
        <w:t xml:space="preserve">Všetky oznámenia a všetka komunikácia medzi </w:t>
      </w:r>
      <w:r w:rsidRPr="00FF6486">
        <w:rPr>
          <w:rStyle w:val="iadneA"/>
          <w:rFonts w:cs="Times New Roman"/>
          <w:bCs/>
          <w:sz w:val="22"/>
          <w:szCs w:val="22"/>
        </w:rPr>
        <w:t xml:space="preserve">zmluvnými stranami </w:t>
      </w:r>
      <w:r w:rsidRPr="00FF6486">
        <w:rPr>
          <w:rFonts w:cs="Times New Roman"/>
          <w:sz w:val="22"/>
          <w:szCs w:val="22"/>
        </w:rPr>
        <w:t xml:space="preserve">podľa tejto </w:t>
      </w:r>
      <w:r w:rsidR="00E72DA0" w:rsidRPr="00FF6486">
        <w:rPr>
          <w:rFonts w:cs="Times New Roman"/>
          <w:sz w:val="22"/>
          <w:szCs w:val="22"/>
        </w:rPr>
        <w:t>Zmluvy</w:t>
      </w:r>
      <w:r w:rsidRPr="00FF6486">
        <w:rPr>
          <w:rFonts w:cs="Times New Roman"/>
          <w:sz w:val="22"/>
          <w:szCs w:val="22"/>
        </w:rPr>
        <w:t xml:space="preserve"> sa uskutočňuje písomne, a to doporučene, expresnou kuriérskou službou, </w:t>
      </w:r>
      <w:r w:rsidR="00E65832">
        <w:rPr>
          <w:rFonts w:cs="Times New Roman"/>
          <w:sz w:val="22"/>
          <w:szCs w:val="22"/>
        </w:rPr>
        <w:t xml:space="preserve">osobne, </w:t>
      </w:r>
      <w:r w:rsidRPr="00FF6486">
        <w:rPr>
          <w:rFonts w:cs="Times New Roman"/>
          <w:sz w:val="22"/>
          <w:szCs w:val="22"/>
        </w:rPr>
        <w:t xml:space="preserve">faxom alebo e-mailom a považujú sa za riadne doručené ich doručením príslušnej </w:t>
      </w:r>
      <w:r w:rsidRPr="00FF6486">
        <w:rPr>
          <w:rStyle w:val="iadneA"/>
          <w:rFonts w:cs="Times New Roman"/>
          <w:bCs/>
          <w:sz w:val="22"/>
          <w:szCs w:val="22"/>
        </w:rPr>
        <w:t xml:space="preserve">zmluvne strane, </w:t>
      </w:r>
      <w:r w:rsidRPr="00FF6486">
        <w:rPr>
          <w:rFonts w:cs="Times New Roman"/>
          <w:sz w:val="22"/>
          <w:szCs w:val="22"/>
        </w:rPr>
        <w:t>ak nie je ustanovené inak; v prípade oznámenia faxom alebo e-mailom po potvrdení úspešného prenosu príjemcovi faxu</w:t>
      </w:r>
      <w:r w:rsidR="007743A6" w:rsidRPr="00FF6486">
        <w:rPr>
          <w:rFonts w:cs="Times New Roman"/>
          <w:sz w:val="22"/>
          <w:szCs w:val="22"/>
        </w:rPr>
        <w:t xml:space="preserve"> / emailu</w:t>
      </w:r>
      <w:r w:rsidRPr="00FF6486">
        <w:rPr>
          <w:rFonts w:cs="Times New Roman"/>
          <w:sz w:val="22"/>
          <w:szCs w:val="22"/>
        </w:rPr>
        <w:t xml:space="preserve">, a to na adresy, ktoré </w:t>
      </w:r>
      <w:r w:rsidRPr="00FF6486">
        <w:rPr>
          <w:rStyle w:val="iadneA"/>
          <w:rFonts w:cs="Times New Roman"/>
          <w:bCs/>
          <w:sz w:val="22"/>
          <w:szCs w:val="22"/>
        </w:rPr>
        <w:t xml:space="preserve">zmluvné strany </w:t>
      </w:r>
      <w:r w:rsidRPr="00FF6486">
        <w:rPr>
          <w:rFonts w:cs="Times New Roman"/>
          <w:sz w:val="22"/>
          <w:szCs w:val="22"/>
        </w:rPr>
        <w:t xml:space="preserve">uviedli v záhlaví </w:t>
      </w:r>
      <w:r w:rsidR="00E72DA0" w:rsidRPr="00FF6486">
        <w:rPr>
          <w:rFonts w:cs="Times New Roman"/>
          <w:sz w:val="22"/>
          <w:szCs w:val="22"/>
        </w:rPr>
        <w:t>Zmluvy</w:t>
      </w:r>
      <w:r w:rsidRPr="00FF6486">
        <w:rPr>
          <w:rFonts w:cs="Times New Roman"/>
          <w:sz w:val="22"/>
          <w:szCs w:val="22"/>
        </w:rPr>
        <w:t>.</w:t>
      </w:r>
    </w:p>
    <w:p w14:paraId="6B47B3EA" w14:textId="26B29D06" w:rsidR="008F12EA" w:rsidRPr="00454174" w:rsidRDefault="008F12EA" w:rsidP="000B4D5D">
      <w:pPr>
        <w:widowControl w:val="0"/>
        <w:numPr>
          <w:ilvl w:val="0"/>
          <w:numId w:val="30"/>
        </w:numPr>
        <w:shd w:val="clear" w:color="auto" w:fill="FFFFFF"/>
        <w:tabs>
          <w:tab w:val="clear" w:pos="708"/>
          <w:tab w:val="left" w:pos="567"/>
        </w:tabs>
        <w:ind w:hanging="283"/>
        <w:jc w:val="both"/>
        <w:rPr>
          <w:rFonts w:eastAsia="Tahoma" w:cs="Times New Roman"/>
          <w:sz w:val="22"/>
          <w:szCs w:val="22"/>
        </w:rPr>
      </w:pPr>
      <w:r w:rsidRPr="00FF6486">
        <w:rPr>
          <w:rFonts w:cs="Times New Roman"/>
          <w:sz w:val="22"/>
          <w:szCs w:val="22"/>
        </w:rPr>
        <w:t xml:space="preserve">Na účely vykonávania </w:t>
      </w:r>
      <w:r w:rsidRPr="00454174">
        <w:rPr>
          <w:rFonts w:cs="Times New Roman"/>
          <w:sz w:val="22"/>
          <w:szCs w:val="22"/>
        </w:rPr>
        <w:t xml:space="preserve">ustanovení </w:t>
      </w:r>
      <w:r w:rsidR="00E72DA0" w:rsidRPr="00454174">
        <w:rPr>
          <w:rFonts w:cs="Times New Roman"/>
          <w:sz w:val="22"/>
          <w:szCs w:val="22"/>
        </w:rPr>
        <w:t>Zmluvy</w:t>
      </w:r>
      <w:r w:rsidRPr="00454174">
        <w:rPr>
          <w:rFonts w:cs="Times New Roman"/>
          <w:sz w:val="22"/>
          <w:szCs w:val="22"/>
        </w:rPr>
        <w:t xml:space="preserve"> sú kontaktnými osobami, resp. koordinátormi nasledovné osoby:</w:t>
      </w:r>
    </w:p>
    <w:p w14:paraId="38CE1A4F" w14:textId="77777777" w:rsidR="008F12EA" w:rsidRPr="00454174" w:rsidRDefault="008F12EA" w:rsidP="000B4D5D">
      <w:pPr>
        <w:pStyle w:val="TeloA"/>
        <w:widowControl w:val="0"/>
        <w:numPr>
          <w:ilvl w:val="0"/>
          <w:numId w:val="46"/>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11"/>
        <w:jc w:val="both"/>
        <w:rPr>
          <w:rFonts w:eastAsia="Tahoma" w:cs="Times New Roman"/>
          <w:sz w:val="22"/>
          <w:szCs w:val="22"/>
          <w:lang w:val="sk-SK"/>
        </w:rPr>
      </w:pPr>
      <w:r w:rsidRPr="00454174">
        <w:rPr>
          <w:rFonts w:cs="Times New Roman"/>
          <w:sz w:val="22"/>
          <w:szCs w:val="22"/>
          <w:lang w:val="sk-SK"/>
        </w:rPr>
        <w:t xml:space="preserve">za </w:t>
      </w:r>
      <w:r w:rsidRPr="00454174">
        <w:rPr>
          <w:rStyle w:val="iadneA"/>
          <w:rFonts w:cs="Times New Roman"/>
          <w:bCs/>
          <w:sz w:val="22"/>
          <w:szCs w:val="22"/>
          <w:lang w:val="sk-SK"/>
        </w:rPr>
        <w:t xml:space="preserve">zhotoviteľa: </w:t>
      </w:r>
      <w:r w:rsidR="001B7B8A" w:rsidRPr="00454174">
        <w:rPr>
          <w:rStyle w:val="iadneA"/>
          <w:rFonts w:cs="Times New Roman"/>
          <w:sz w:val="22"/>
          <w:szCs w:val="22"/>
          <w:shd w:val="clear" w:color="auto" w:fill="C0C0C0"/>
          <w:lang w:val="sk-SK"/>
        </w:rPr>
        <w:t>[uchádzač  doplní]</w:t>
      </w:r>
      <w:r w:rsidR="001B7B8A" w:rsidRPr="00454174">
        <w:rPr>
          <w:rStyle w:val="iadneA"/>
          <w:rFonts w:cs="Times New Roman"/>
          <w:sz w:val="22"/>
          <w:szCs w:val="22"/>
          <w:lang w:val="sk-SK"/>
        </w:rPr>
        <w:t xml:space="preserve">, </w:t>
      </w:r>
      <w:r w:rsidRPr="00454174">
        <w:rPr>
          <w:rStyle w:val="iadneA"/>
          <w:rFonts w:cs="Times New Roman"/>
          <w:bCs/>
          <w:sz w:val="22"/>
          <w:szCs w:val="22"/>
          <w:lang w:val="sk-SK"/>
        </w:rPr>
        <w:t xml:space="preserve">e-mail: </w:t>
      </w:r>
      <w:r w:rsidR="001B7B8A" w:rsidRPr="00454174">
        <w:rPr>
          <w:rStyle w:val="iadneA"/>
          <w:rFonts w:cs="Times New Roman"/>
          <w:sz w:val="22"/>
          <w:szCs w:val="22"/>
          <w:shd w:val="clear" w:color="auto" w:fill="C0C0C0"/>
          <w:lang w:val="sk-SK"/>
        </w:rPr>
        <w:t>[uchádzač  doplní]</w:t>
      </w:r>
    </w:p>
    <w:p w14:paraId="55D41DBE" w14:textId="37F007B9" w:rsidR="008F12EA" w:rsidRPr="00534549" w:rsidRDefault="008F12EA" w:rsidP="000B4D5D">
      <w:pPr>
        <w:pStyle w:val="TeloA"/>
        <w:widowControl w:val="0"/>
        <w:numPr>
          <w:ilvl w:val="0"/>
          <w:numId w:val="46"/>
        </w:numPr>
        <w:shd w:val="clear" w:color="auto" w:fill="FFFFFF"/>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11"/>
        <w:jc w:val="both"/>
        <w:rPr>
          <w:rStyle w:val="iadneA"/>
          <w:rFonts w:eastAsia="Tahoma" w:cs="Times New Roman"/>
          <w:sz w:val="22"/>
          <w:szCs w:val="22"/>
          <w:lang w:val="sk-SK"/>
        </w:rPr>
      </w:pPr>
      <w:r w:rsidRPr="00454174">
        <w:rPr>
          <w:rFonts w:cs="Times New Roman"/>
          <w:sz w:val="22"/>
          <w:szCs w:val="22"/>
          <w:lang w:val="sk-SK"/>
        </w:rPr>
        <w:t xml:space="preserve">za </w:t>
      </w:r>
      <w:r w:rsidRPr="00534549">
        <w:rPr>
          <w:rStyle w:val="iadneA"/>
          <w:rFonts w:cs="Times New Roman"/>
          <w:bCs/>
          <w:sz w:val="22"/>
          <w:szCs w:val="22"/>
          <w:lang w:val="sk-SK"/>
        </w:rPr>
        <w:t xml:space="preserve">objednávateľa: </w:t>
      </w:r>
      <w:r w:rsidR="00534549" w:rsidRPr="00534549">
        <w:rPr>
          <w:rStyle w:val="iadne"/>
          <w:rFonts w:cs="Times New Roman"/>
          <w:sz w:val="22"/>
          <w:szCs w:val="22"/>
          <w:lang w:val="sk-SK"/>
        </w:rPr>
        <w:t xml:space="preserve">Ing. Maroš </w:t>
      </w:r>
      <w:proofErr w:type="spellStart"/>
      <w:r w:rsidR="00534549" w:rsidRPr="00534549">
        <w:rPr>
          <w:rStyle w:val="iadne"/>
          <w:rFonts w:cs="Times New Roman"/>
          <w:sz w:val="22"/>
          <w:szCs w:val="22"/>
          <w:lang w:val="sk-SK"/>
        </w:rPr>
        <w:t>Kminiak</w:t>
      </w:r>
      <w:proofErr w:type="spellEnd"/>
      <w:r w:rsidR="00534549" w:rsidRPr="00534549">
        <w:rPr>
          <w:rFonts w:cs="Times New Roman"/>
          <w:sz w:val="22"/>
          <w:szCs w:val="22"/>
          <w:lang w:val="sk-SK"/>
        </w:rPr>
        <w:t>,</w:t>
      </w:r>
      <w:r w:rsidR="00534549" w:rsidRPr="00534549">
        <w:rPr>
          <w:rStyle w:val="iadne"/>
          <w:rFonts w:cs="Times New Roman"/>
          <w:sz w:val="22"/>
          <w:szCs w:val="22"/>
          <w:lang w:val="sk-SK"/>
        </w:rPr>
        <w:t xml:space="preserve"> e-mail: </w:t>
      </w:r>
      <w:r w:rsidR="00534549" w:rsidRPr="00534549">
        <w:rPr>
          <w:rFonts w:cs="Times New Roman"/>
          <w:sz w:val="22"/>
          <w:szCs w:val="22"/>
          <w:shd w:val="clear" w:color="auto" w:fill="FFFFFF"/>
          <w:lang w:val="sk-SK"/>
        </w:rPr>
        <w:t>maros.kminiak@vuood.sk</w:t>
      </w:r>
    </w:p>
    <w:p w14:paraId="4585E215" w14:textId="77777777" w:rsidR="008F12EA" w:rsidRPr="00FF6486" w:rsidRDefault="008F12EA" w:rsidP="000B4D5D">
      <w:pPr>
        <w:pStyle w:val="TeloA"/>
        <w:widowControl w:val="0"/>
        <w:numPr>
          <w:ilvl w:val="0"/>
          <w:numId w:val="30"/>
        </w:numPr>
        <w:shd w:val="clear" w:color="auto" w:fill="FFFFFF"/>
        <w:tabs>
          <w:tab w:val="clear" w:pos="708"/>
          <w:tab w:val="left" w:pos="567"/>
          <w:tab w:val="left" w:pos="993"/>
        </w:tabs>
        <w:ind w:hanging="283"/>
        <w:jc w:val="both"/>
        <w:rPr>
          <w:rFonts w:eastAsia="Tahoma" w:cs="Times New Roman"/>
          <w:sz w:val="22"/>
          <w:szCs w:val="22"/>
          <w:lang w:val="sk-SK"/>
        </w:rPr>
      </w:pPr>
      <w:r w:rsidRPr="00534549">
        <w:rPr>
          <w:rFonts w:cs="Times New Roman"/>
          <w:sz w:val="22"/>
          <w:szCs w:val="22"/>
          <w:lang w:val="sk-SK"/>
        </w:rPr>
        <w:t xml:space="preserve">Každá zo </w:t>
      </w:r>
      <w:r w:rsidRPr="00534549">
        <w:rPr>
          <w:rStyle w:val="iadneA"/>
          <w:rFonts w:cs="Times New Roman"/>
          <w:bCs/>
          <w:sz w:val="22"/>
          <w:szCs w:val="22"/>
          <w:lang w:val="sk-SK"/>
        </w:rPr>
        <w:t xml:space="preserve">zmluvných strán </w:t>
      </w:r>
      <w:r w:rsidRPr="00534549">
        <w:rPr>
          <w:rFonts w:cs="Times New Roman"/>
          <w:sz w:val="22"/>
          <w:szCs w:val="22"/>
          <w:lang w:val="sk-SK"/>
        </w:rPr>
        <w:t>je oprávnená</w:t>
      </w:r>
      <w:r w:rsidRPr="00454174">
        <w:rPr>
          <w:rFonts w:cs="Times New Roman"/>
          <w:sz w:val="22"/>
          <w:szCs w:val="22"/>
          <w:lang w:val="sk-SK"/>
        </w:rPr>
        <w:t xml:space="preserve"> kedykoľvek zmeniť kontaktnú osobu, o čom</w:t>
      </w:r>
      <w:r w:rsidRPr="00FF6486">
        <w:rPr>
          <w:rFonts w:cs="Times New Roman"/>
          <w:sz w:val="22"/>
          <w:szCs w:val="22"/>
          <w:lang w:val="sk-SK"/>
        </w:rPr>
        <w:t xml:space="preserve"> je povinná bezodkladne písomne informovať druhú </w:t>
      </w:r>
      <w:r w:rsidRPr="00FF6486">
        <w:rPr>
          <w:rStyle w:val="iadneA"/>
          <w:rFonts w:cs="Times New Roman"/>
          <w:bCs/>
          <w:sz w:val="22"/>
          <w:szCs w:val="22"/>
          <w:lang w:val="sk-SK"/>
        </w:rPr>
        <w:t xml:space="preserve">zmluvnú stranu. </w:t>
      </w:r>
      <w:r w:rsidRPr="00FF6486">
        <w:rPr>
          <w:rFonts w:cs="Times New Roman"/>
          <w:sz w:val="22"/>
          <w:szCs w:val="22"/>
          <w:lang w:val="sk-SK"/>
        </w:rPr>
        <w:t xml:space="preserve">Kontaktná osoba bude disponovať oprávneniami a právomocami potrebnými pre prijímanie a realizáciu rozhodnutí v súvislosti s plnením tejto </w:t>
      </w:r>
      <w:r w:rsidR="00E72DA0" w:rsidRPr="00FF6486">
        <w:rPr>
          <w:rFonts w:cs="Times New Roman"/>
          <w:sz w:val="22"/>
          <w:szCs w:val="22"/>
          <w:lang w:val="sk-SK"/>
        </w:rPr>
        <w:t>Zmluvy</w:t>
      </w:r>
      <w:r w:rsidRPr="00FF6486">
        <w:rPr>
          <w:rFonts w:cs="Times New Roman"/>
          <w:sz w:val="22"/>
          <w:szCs w:val="22"/>
          <w:lang w:val="sk-SK"/>
        </w:rPr>
        <w:t>.</w:t>
      </w:r>
    </w:p>
    <w:p w14:paraId="3C3F1439" w14:textId="77777777" w:rsidR="008F12EA" w:rsidRPr="00FF6486" w:rsidRDefault="008F12EA"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p>
    <w:p w14:paraId="5AF7AB51" w14:textId="77777777" w:rsidR="0001337A" w:rsidRPr="00FF6486" w:rsidRDefault="0001337A"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p>
    <w:p w14:paraId="6A742FBE" w14:textId="77777777" w:rsidR="008F12EA" w:rsidRPr="00FF6486" w:rsidRDefault="007743A6"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r w:rsidRPr="00FF6486">
        <w:rPr>
          <w:rFonts w:ascii="Times New Roman" w:hAnsi="Times New Roman" w:cs="Times New Roman"/>
          <w:b/>
          <w:bCs/>
        </w:rPr>
        <w:t xml:space="preserve">Článok </w:t>
      </w:r>
      <w:r w:rsidR="008F12EA" w:rsidRPr="00FF6486">
        <w:rPr>
          <w:rFonts w:ascii="Times New Roman" w:hAnsi="Times New Roman" w:cs="Times New Roman"/>
          <w:b/>
          <w:bCs/>
        </w:rPr>
        <w:t>XI.</w:t>
      </w:r>
    </w:p>
    <w:p w14:paraId="06588CC1" w14:textId="77777777" w:rsidR="008F12EA" w:rsidRPr="00FF6486" w:rsidRDefault="008F12EA"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rPr>
      </w:pPr>
      <w:r w:rsidRPr="00FF6486">
        <w:rPr>
          <w:rFonts w:ascii="Times New Roman" w:hAnsi="Times New Roman" w:cs="Times New Roman"/>
          <w:b/>
          <w:bCs/>
        </w:rPr>
        <w:t>Osobitné ustanovenia</w:t>
      </w:r>
    </w:p>
    <w:p w14:paraId="0E1C7DD7" w14:textId="77777777" w:rsidR="007743A6" w:rsidRPr="00FF6486" w:rsidRDefault="007743A6"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p>
    <w:p w14:paraId="76145DA5" w14:textId="77777777" w:rsidR="00E478DF" w:rsidRPr="00FF6486" w:rsidRDefault="00E478DF" w:rsidP="000B4D5D">
      <w:pPr>
        <w:widowControl w:val="0"/>
        <w:numPr>
          <w:ilvl w:val="0"/>
          <w:numId w:val="33"/>
        </w:numPr>
        <w:shd w:val="clear" w:color="auto" w:fill="FFFFFF"/>
        <w:tabs>
          <w:tab w:val="clear" w:pos="708"/>
          <w:tab w:val="left" w:pos="567"/>
        </w:tabs>
        <w:ind w:hanging="283"/>
        <w:jc w:val="both"/>
        <w:rPr>
          <w:rFonts w:eastAsia="Tahoma" w:cs="Times New Roman"/>
          <w:sz w:val="22"/>
          <w:szCs w:val="22"/>
        </w:rPr>
      </w:pPr>
      <w:r w:rsidRPr="00FF6486">
        <w:rPr>
          <w:rFonts w:cs="Times New Roman"/>
          <w:sz w:val="22"/>
          <w:szCs w:val="22"/>
        </w:rPr>
        <w:t xml:space="preserve">V prípade rozporu medzi ustanoveniami </w:t>
      </w:r>
      <w:r w:rsidR="00E72DA0" w:rsidRPr="00FF6486">
        <w:rPr>
          <w:rFonts w:cs="Times New Roman"/>
          <w:sz w:val="22"/>
          <w:szCs w:val="22"/>
        </w:rPr>
        <w:t>Zmluvy</w:t>
      </w:r>
      <w:r w:rsidRPr="00FF6486">
        <w:rPr>
          <w:rFonts w:cs="Times New Roman"/>
          <w:sz w:val="22"/>
          <w:szCs w:val="22"/>
        </w:rPr>
        <w:t xml:space="preserve"> a dispozitívnymi ustanoveniami všeobecne záväzných právnych predpisov právneho poriadku Slovenskej republiky, platia ustanovenia </w:t>
      </w:r>
      <w:r w:rsidR="00E72DA0" w:rsidRPr="00FF6486">
        <w:rPr>
          <w:rFonts w:cs="Times New Roman"/>
          <w:sz w:val="22"/>
          <w:szCs w:val="22"/>
        </w:rPr>
        <w:t>Zmluvy</w:t>
      </w:r>
      <w:r w:rsidRPr="00FF6486">
        <w:rPr>
          <w:rFonts w:cs="Times New Roman"/>
          <w:sz w:val="22"/>
          <w:szCs w:val="22"/>
        </w:rPr>
        <w:t xml:space="preserve">. V prípade rozporu medzi ustanoveniami </w:t>
      </w:r>
      <w:r w:rsidR="00E72DA0" w:rsidRPr="00FF6486">
        <w:rPr>
          <w:rFonts w:cs="Times New Roman"/>
          <w:sz w:val="22"/>
          <w:szCs w:val="22"/>
        </w:rPr>
        <w:t>Zmluvy</w:t>
      </w:r>
      <w:r w:rsidRPr="00FF6486">
        <w:rPr>
          <w:rFonts w:cs="Times New Roman"/>
          <w:sz w:val="22"/>
          <w:szCs w:val="22"/>
        </w:rPr>
        <w:t xml:space="preserve"> a ustanoveniami všeobecne záväzných právnych predpisov právneho poriadku Slovenskej republiky, ktoré je možné dohodou zmluvných strán vylúčiť, platia ustanovenia </w:t>
      </w:r>
      <w:r w:rsidR="00E72DA0" w:rsidRPr="00FF6486">
        <w:rPr>
          <w:rFonts w:cs="Times New Roman"/>
          <w:sz w:val="22"/>
          <w:szCs w:val="22"/>
        </w:rPr>
        <w:t>Zmluvy</w:t>
      </w:r>
      <w:r w:rsidRPr="00FF6486">
        <w:rPr>
          <w:rFonts w:cs="Times New Roman"/>
          <w:sz w:val="22"/>
          <w:szCs w:val="22"/>
        </w:rPr>
        <w:t xml:space="preserve"> a uvedené ustanovenia všeobecne záväzných právnych predpisov právneho poriadku Slovenskej republiky sa považujú za výslovne vylúčené.</w:t>
      </w:r>
    </w:p>
    <w:p w14:paraId="06597A28" w14:textId="77F41D46" w:rsidR="00E478DF" w:rsidRPr="00FF6486" w:rsidRDefault="00E478DF" w:rsidP="000B4D5D">
      <w:pPr>
        <w:widowControl w:val="0"/>
        <w:numPr>
          <w:ilvl w:val="0"/>
          <w:numId w:val="33"/>
        </w:numPr>
        <w:shd w:val="clear" w:color="auto" w:fill="FFFFFF"/>
        <w:tabs>
          <w:tab w:val="clear" w:pos="708"/>
          <w:tab w:val="left" w:pos="567"/>
        </w:tabs>
        <w:ind w:hanging="283"/>
        <w:jc w:val="both"/>
        <w:rPr>
          <w:rFonts w:eastAsia="Tahoma" w:cs="Times New Roman"/>
          <w:sz w:val="22"/>
          <w:szCs w:val="22"/>
        </w:rPr>
      </w:pPr>
      <w:r w:rsidRPr="00FF6486">
        <w:rPr>
          <w:rFonts w:cs="Times New Roman"/>
          <w:sz w:val="22"/>
          <w:szCs w:val="22"/>
        </w:rPr>
        <w:t xml:space="preserve">Ak ktorékoľvek z ustanovení tejto </w:t>
      </w:r>
      <w:r w:rsidR="00E72DA0" w:rsidRPr="00FF6486">
        <w:rPr>
          <w:rFonts w:cs="Times New Roman"/>
          <w:sz w:val="22"/>
          <w:szCs w:val="22"/>
        </w:rPr>
        <w:t>Zmluvy</w:t>
      </w:r>
      <w:r w:rsidRPr="00FF6486">
        <w:rPr>
          <w:rFonts w:cs="Times New Roman"/>
          <w:sz w:val="22"/>
          <w:szCs w:val="22"/>
        </w:rPr>
        <w:t xml:space="preserve"> je neplatné alebo neúčinné, alebo ak sa takým stane z akéhokoľvek dôvodu, potom platnosť ostatných ustanovení nebude žiadnym spôsobom dotknutá. </w:t>
      </w:r>
      <w:r w:rsidRPr="00FF6486">
        <w:rPr>
          <w:rStyle w:val="iadneA"/>
          <w:rFonts w:cs="Times New Roman"/>
          <w:bCs/>
          <w:sz w:val="22"/>
          <w:szCs w:val="22"/>
        </w:rPr>
        <w:t xml:space="preserve">Zmluvné strany </w:t>
      </w:r>
      <w:r w:rsidRPr="00FF6486">
        <w:rPr>
          <w:rFonts w:cs="Times New Roman"/>
          <w:sz w:val="22"/>
          <w:szCs w:val="22"/>
        </w:rPr>
        <w:t>súhlasia, že v takomto prípade sa takéto neplatné alebo neúčinné ustanovenie považuje za nahradené platným ustanovením, ktoré má čo možno najviac podobný skutočný a obchodný účinok ako pôvodné ustanovenie.</w:t>
      </w:r>
    </w:p>
    <w:p w14:paraId="31B003B5" w14:textId="77777777" w:rsidR="00E478DF" w:rsidRPr="00FF6486" w:rsidRDefault="00E478DF" w:rsidP="000B4D5D">
      <w:pPr>
        <w:widowControl w:val="0"/>
        <w:numPr>
          <w:ilvl w:val="0"/>
          <w:numId w:val="33"/>
        </w:numPr>
        <w:shd w:val="clear" w:color="auto" w:fill="FFFFFF"/>
        <w:tabs>
          <w:tab w:val="clear" w:pos="708"/>
          <w:tab w:val="left" w:pos="567"/>
        </w:tabs>
        <w:ind w:hanging="283"/>
        <w:jc w:val="both"/>
        <w:rPr>
          <w:rFonts w:eastAsia="Tahoma" w:cs="Times New Roman"/>
          <w:sz w:val="22"/>
          <w:szCs w:val="22"/>
        </w:rPr>
      </w:pPr>
      <w:r w:rsidRPr="00FF6486">
        <w:rPr>
          <w:rFonts w:cs="Times New Roman"/>
          <w:sz w:val="22"/>
          <w:szCs w:val="22"/>
        </w:rPr>
        <w:t xml:space="preserve">V súvislosti s dôvernými informáciami sprístupnenými druhej </w:t>
      </w:r>
      <w:r w:rsidRPr="00FF6486">
        <w:rPr>
          <w:rStyle w:val="iadneA"/>
          <w:rFonts w:cs="Times New Roman"/>
          <w:bCs/>
          <w:sz w:val="22"/>
          <w:szCs w:val="22"/>
        </w:rPr>
        <w:t xml:space="preserve">zmluvnej strane </w:t>
      </w:r>
      <w:r w:rsidRPr="00FF6486">
        <w:rPr>
          <w:rFonts w:cs="Times New Roman"/>
          <w:sz w:val="22"/>
          <w:szCs w:val="22"/>
        </w:rPr>
        <w:t xml:space="preserve">je každá zmluvná strana povinná počas platnosti tejto </w:t>
      </w:r>
      <w:r w:rsidR="00E72DA0" w:rsidRPr="00FF6486">
        <w:rPr>
          <w:rFonts w:cs="Times New Roman"/>
          <w:sz w:val="22"/>
          <w:szCs w:val="22"/>
        </w:rPr>
        <w:t>Zmluvy</w:t>
      </w:r>
      <w:r w:rsidRPr="00FF6486">
        <w:rPr>
          <w:rFonts w:cs="Times New Roman"/>
          <w:sz w:val="22"/>
          <w:szCs w:val="22"/>
        </w:rPr>
        <w:t xml:space="preserve"> a po dobu dvoch rokov po skončení platnosti tejto </w:t>
      </w:r>
      <w:r w:rsidR="00E72DA0" w:rsidRPr="00FF6486">
        <w:rPr>
          <w:rFonts w:cs="Times New Roman"/>
          <w:sz w:val="22"/>
          <w:szCs w:val="22"/>
        </w:rPr>
        <w:t>Zmluvy</w:t>
      </w:r>
      <w:r w:rsidRPr="00FF6486">
        <w:rPr>
          <w:rFonts w:cs="Times New Roman"/>
          <w:sz w:val="22"/>
          <w:szCs w:val="22"/>
        </w:rPr>
        <w:t xml:space="preserve"> uchovávať a zabezpečovať utajenie a dôvernosť akýchkoľvek informácií označených za dôverné a nebude takéto informácie reprodukovať ani poskytovať tretím stranám bez predchádzajúceho písomného súhlasu druhej </w:t>
      </w:r>
      <w:r w:rsidRPr="00FF6486">
        <w:rPr>
          <w:rStyle w:val="iadneA"/>
          <w:rFonts w:cs="Times New Roman"/>
          <w:bCs/>
          <w:sz w:val="22"/>
          <w:szCs w:val="22"/>
        </w:rPr>
        <w:t xml:space="preserve">zmluvnej strany </w:t>
      </w:r>
      <w:r w:rsidRPr="00FF6486">
        <w:rPr>
          <w:rFonts w:cs="Times New Roman"/>
          <w:sz w:val="22"/>
          <w:szCs w:val="22"/>
        </w:rPr>
        <w:t xml:space="preserve">a ani ich využívať iným spôsobom, ako na naplnenie účelu tejto </w:t>
      </w:r>
      <w:r w:rsidR="00E72DA0" w:rsidRPr="00FF6486">
        <w:rPr>
          <w:rFonts w:cs="Times New Roman"/>
          <w:sz w:val="22"/>
          <w:szCs w:val="22"/>
        </w:rPr>
        <w:t>Zmluvy</w:t>
      </w:r>
      <w:r w:rsidRPr="00FF6486">
        <w:rPr>
          <w:rFonts w:cs="Times New Roman"/>
          <w:sz w:val="22"/>
          <w:szCs w:val="22"/>
        </w:rPr>
        <w:t>.</w:t>
      </w:r>
    </w:p>
    <w:p w14:paraId="488B12EA" w14:textId="0ED14F50" w:rsidR="00E478DF" w:rsidRPr="00FF6486" w:rsidRDefault="00E478DF" w:rsidP="000B4D5D">
      <w:pPr>
        <w:widowControl w:val="0"/>
        <w:numPr>
          <w:ilvl w:val="0"/>
          <w:numId w:val="33"/>
        </w:numPr>
        <w:shd w:val="clear" w:color="auto" w:fill="FFFFFF"/>
        <w:tabs>
          <w:tab w:val="clear" w:pos="708"/>
          <w:tab w:val="left" w:pos="567"/>
        </w:tabs>
        <w:ind w:hanging="283"/>
        <w:jc w:val="both"/>
        <w:rPr>
          <w:rFonts w:eastAsia="Tahoma" w:cs="Times New Roman"/>
          <w:sz w:val="22"/>
          <w:szCs w:val="22"/>
        </w:rPr>
      </w:pPr>
      <w:r w:rsidRPr="00FF6486">
        <w:rPr>
          <w:rFonts w:cs="Times New Roman"/>
          <w:sz w:val="22"/>
          <w:szCs w:val="22"/>
        </w:rPr>
        <w:t xml:space="preserve">Zmluvné strany sa dohodli, že všetky skutočnosti, informácie a údaje, ktoré sa dozvedeli zmluvné strany v súvislosti s plnením </w:t>
      </w:r>
      <w:r w:rsidR="00E72DA0" w:rsidRPr="00FF6486">
        <w:rPr>
          <w:rFonts w:cs="Times New Roman"/>
          <w:sz w:val="22"/>
          <w:szCs w:val="22"/>
        </w:rPr>
        <w:t>Zmluvy</w:t>
      </w:r>
      <w:r w:rsidRPr="00FF6486">
        <w:rPr>
          <w:rFonts w:cs="Times New Roman"/>
          <w:sz w:val="22"/>
          <w:szCs w:val="22"/>
        </w:rPr>
        <w:t>, alebo ktoré inak súvisia so zmluvou, sú dôvernými informáciami a </w:t>
      </w:r>
      <w:r w:rsidR="00237F04" w:rsidRPr="00FF6486">
        <w:rPr>
          <w:rFonts w:cs="Times New Roman"/>
          <w:sz w:val="22"/>
          <w:szCs w:val="22"/>
        </w:rPr>
        <w:t xml:space="preserve"> </w:t>
      </w:r>
      <w:r w:rsidRPr="00FF6486">
        <w:rPr>
          <w:rFonts w:cs="Times New Roman"/>
          <w:sz w:val="22"/>
          <w:szCs w:val="22"/>
        </w:rPr>
        <w:t>zmluvné strany sa zaväzujú zachovávať prísnu mlčanlivosť o </w:t>
      </w:r>
      <w:r w:rsidR="00237F04" w:rsidRPr="00FF6486">
        <w:rPr>
          <w:rFonts w:cs="Times New Roman"/>
          <w:sz w:val="22"/>
          <w:szCs w:val="22"/>
        </w:rPr>
        <w:t xml:space="preserve"> </w:t>
      </w:r>
      <w:r w:rsidRPr="00FF6486">
        <w:rPr>
          <w:rFonts w:cs="Times New Roman"/>
          <w:sz w:val="22"/>
          <w:szCs w:val="22"/>
        </w:rPr>
        <w:t>týchto dôverných informáciách, pokiaľ nemajú zákonnú povinnosť ich zverejnenia v </w:t>
      </w:r>
      <w:r w:rsidR="00237F04" w:rsidRPr="00FF6486">
        <w:rPr>
          <w:rFonts w:cs="Times New Roman"/>
          <w:sz w:val="22"/>
          <w:szCs w:val="22"/>
        </w:rPr>
        <w:t xml:space="preserve"> </w:t>
      </w:r>
      <w:r w:rsidRPr="00FF6486">
        <w:rPr>
          <w:rFonts w:cs="Times New Roman"/>
          <w:sz w:val="22"/>
          <w:szCs w:val="22"/>
        </w:rPr>
        <w:t>zmysle platnej legislatívy.</w:t>
      </w:r>
    </w:p>
    <w:p w14:paraId="1A6184E2" w14:textId="77777777" w:rsidR="00DD7DA7" w:rsidRPr="00FF6486" w:rsidRDefault="00E478DF" w:rsidP="000B4D5D">
      <w:pPr>
        <w:widowControl w:val="0"/>
        <w:numPr>
          <w:ilvl w:val="0"/>
          <w:numId w:val="33"/>
        </w:numPr>
        <w:shd w:val="clear" w:color="auto" w:fill="FFFFFF"/>
        <w:tabs>
          <w:tab w:val="clear" w:pos="708"/>
          <w:tab w:val="left" w:pos="567"/>
        </w:tabs>
        <w:ind w:hanging="283"/>
        <w:jc w:val="both"/>
        <w:rPr>
          <w:rFonts w:eastAsia="Tahoma" w:cs="Times New Roman"/>
          <w:sz w:val="22"/>
          <w:szCs w:val="22"/>
        </w:rPr>
      </w:pPr>
      <w:r w:rsidRPr="00FF6486">
        <w:rPr>
          <w:rFonts w:cs="Times New Roman"/>
          <w:color w:val="auto"/>
          <w:sz w:val="22"/>
          <w:szCs w:val="22"/>
        </w:rPr>
        <w:t xml:space="preserve">Zhotoviteľ sa zaväzuje poskytnúť všetku potrebnú súčinnosť pri odstraňovaní nedostatkov identifikovaných zo strany kontrolných orgánov (napr. </w:t>
      </w:r>
      <w:r w:rsidR="00F35F66" w:rsidRPr="00FF6486">
        <w:rPr>
          <w:rFonts w:cs="Times New Roman"/>
          <w:color w:val="auto"/>
          <w:sz w:val="22"/>
          <w:szCs w:val="22"/>
        </w:rPr>
        <w:t>p</w:t>
      </w:r>
      <w:r w:rsidRPr="00FF6486">
        <w:rPr>
          <w:rFonts w:cs="Times New Roman"/>
          <w:color w:val="auto"/>
          <w:sz w:val="22"/>
          <w:szCs w:val="22"/>
        </w:rPr>
        <w:t>oskytovateľa NFP), a </w:t>
      </w:r>
      <w:r w:rsidR="00F35F66" w:rsidRPr="00FF6486">
        <w:rPr>
          <w:rFonts w:cs="Times New Roman"/>
          <w:color w:val="auto"/>
          <w:sz w:val="22"/>
          <w:szCs w:val="22"/>
        </w:rPr>
        <w:t xml:space="preserve"> </w:t>
      </w:r>
      <w:r w:rsidRPr="00FF6486">
        <w:rPr>
          <w:rFonts w:cs="Times New Roman"/>
          <w:color w:val="auto"/>
          <w:sz w:val="22"/>
          <w:szCs w:val="22"/>
        </w:rPr>
        <w:t>to najmä, ale nie výlučne</w:t>
      </w:r>
      <w:r w:rsidR="00F35F66" w:rsidRPr="00FF6486">
        <w:rPr>
          <w:rFonts w:cs="Times New Roman"/>
          <w:color w:val="auto"/>
          <w:sz w:val="22"/>
          <w:szCs w:val="22"/>
        </w:rPr>
        <w:t>,</w:t>
      </w:r>
      <w:r w:rsidRPr="00FF6486">
        <w:rPr>
          <w:rFonts w:cs="Times New Roman"/>
          <w:color w:val="auto"/>
          <w:sz w:val="22"/>
          <w:szCs w:val="22"/>
        </w:rPr>
        <w:t xml:space="preserve"> nedostatkov </w:t>
      </w:r>
      <w:r w:rsidR="00622144" w:rsidRPr="00FF6486">
        <w:rPr>
          <w:rFonts w:cs="Times New Roman"/>
          <w:color w:val="auto"/>
          <w:sz w:val="22"/>
          <w:szCs w:val="22"/>
        </w:rPr>
        <w:t xml:space="preserve"> </w:t>
      </w:r>
      <w:r w:rsidRPr="00FF6486">
        <w:rPr>
          <w:rFonts w:cs="Times New Roman"/>
          <w:color w:val="auto"/>
          <w:sz w:val="22"/>
          <w:szCs w:val="22"/>
        </w:rPr>
        <w:t xml:space="preserve">súvisiacich </w:t>
      </w:r>
      <w:r w:rsidR="00622144" w:rsidRPr="00FF6486">
        <w:rPr>
          <w:rFonts w:cs="Times New Roman"/>
          <w:color w:val="auto"/>
          <w:sz w:val="22"/>
          <w:szCs w:val="22"/>
        </w:rPr>
        <w:t xml:space="preserve"> </w:t>
      </w:r>
      <w:r w:rsidRPr="00FF6486">
        <w:rPr>
          <w:rFonts w:cs="Times New Roman"/>
          <w:color w:val="auto"/>
          <w:sz w:val="22"/>
          <w:szCs w:val="22"/>
        </w:rPr>
        <w:t xml:space="preserve">s </w:t>
      </w:r>
      <w:r w:rsidR="00622144" w:rsidRPr="00FF6486">
        <w:rPr>
          <w:rFonts w:cs="Times New Roman"/>
          <w:color w:val="auto"/>
          <w:sz w:val="22"/>
          <w:szCs w:val="22"/>
        </w:rPr>
        <w:t xml:space="preserve"> </w:t>
      </w:r>
      <w:r w:rsidRPr="00FF6486">
        <w:rPr>
          <w:rFonts w:cs="Times New Roman"/>
          <w:color w:val="auto"/>
          <w:sz w:val="22"/>
          <w:szCs w:val="22"/>
        </w:rPr>
        <w:t>dodan</w:t>
      </w:r>
      <w:r w:rsidR="00F35F66" w:rsidRPr="00FF6486">
        <w:rPr>
          <w:rFonts w:cs="Times New Roman"/>
          <w:color w:val="auto"/>
          <w:sz w:val="22"/>
          <w:szCs w:val="22"/>
        </w:rPr>
        <w:t>ým</w:t>
      </w:r>
      <w:r w:rsidRPr="00FF6486">
        <w:rPr>
          <w:rFonts w:cs="Times New Roman"/>
          <w:color w:val="auto"/>
          <w:sz w:val="22"/>
          <w:szCs w:val="22"/>
        </w:rPr>
        <w:t xml:space="preserve"> </w:t>
      </w:r>
      <w:r w:rsidR="00622144" w:rsidRPr="00FF6486">
        <w:rPr>
          <w:rFonts w:cs="Times New Roman"/>
          <w:color w:val="auto"/>
          <w:sz w:val="22"/>
          <w:szCs w:val="22"/>
        </w:rPr>
        <w:t xml:space="preserve"> </w:t>
      </w:r>
      <w:r w:rsidR="00F35F66" w:rsidRPr="00FF6486">
        <w:rPr>
          <w:rFonts w:cs="Times New Roman"/>
          <w:color w:val="auto"/>
          <w:sz w:val="22"/>
          <w:szCs w:val="22"/>
        </w:rPr>
        <w:t>dielom</w:t>
      </w:r>
      <w:r w:rsidRPr="00FF6486">
        <w:rPr>
          <w:rFonts w:cs="Times New Roman"/>
          <w:color w:val="auto"/>
          <w:sz w:val="22"/>
          <w:szCs w:val="22"/>
        </w:rPr>
        <w:t xml:space="preserve"> </w:t>
      </w:r>
      <w:r w:rsidR="00622144" w:rsidRPr="00FF6486">
        <w:rPr>
          <w:rFonts w:cs="Times New Roman"/>
          <w:color w:val="auto"/>
          <w:sz w:val="22"/>
          <w:szCs w:val="22"/>
        </w:rPr>
        <w:t xml:space="preserve"> </w:t>
      </w:r>
      <w:r w:rsidRPr="00FF6486">
        <w:rPr>
          <w:rFonts w:cs="Times New Roman"/>
          <w:color w:val="auto"/>
          <w:sz w:val="22"/>
          <w:szCs w:val="22"/>
        </w:rPr>
        <w:t>a </w:t>
      </w:r>
      <w:r w:rsidR="00141BB2" w:rsidRPr="00FF6486">
        <w:rPr>
          <w:rFonts w:cs="Times New Roman"/>
          <w:color w:val="auto"/>
          <w:sz w:val="22"/>
          <w:szCs w:val="22"/>
        </w:rPr>
        <w:t xml:space="preserve"> </w:t>
      </w:r>
      <w:r w:rsidRPr="00FF6486">
        <w:rPr>
          <w:rFonts w:cs="Times New Roman"/>
          <w:color w:val="auto"/>
          <w:sz w:val="22"/>
          <w:szCs w:val="22"/>
        </w:rPr>
        <w:t>sprievodnou dokumentáciou</w:t>
      </w:r>
      <w:r w:rsidR="00141BB2" w:rsidRPr="00FF6486">
        <w:rPr>
          <w:rFonts w:cs="Times New Roman"/>
          <w:color w:val="auto"/>
          <w:sz w:val="22"/>
          <w:szCs w:val="22"/>
        </w:rPr>
        <w:t>,</w:t>
      </w:r>
      <w:r w:rsidRPr="00FF6486">
        <w:rPr>
          <w:rFonts w:cs="Times New Roman"/>
          <w:color w:val="auto"/>
          <w:sz w:val="22"/>
          <w:szCs w:val="22"/>
        </w:rPr>
        <w:t xml:space="preserve"> zahŕňajúc dokumentáciu k fakturácii, </w:t>
      </w:r>
      <w:r w:rsidR="00141BB2" w:rsidRPr="00FF6486">
        <w:rPr>
          <w:rFonts w:cs="Times New Roman"/>
          <w:color w:val="auto"/>
          <w:sz w:val="22"/>
          <w:szCs w:val="22"/>
        </w:rPr>
        <w:t>návody na obsluhu</w:t>
      </w:r>
      <w:r w:rsidRPr="00FF6486">
        <w:rPr>
          <w:rFonts w:cs="Times New Roman"/>
          <w:color w:val="auto"/>
          <w:sz w:val="22"/>
          <w:szCs w:val="22"/>
        </w:rPr>
        <w:t xml:space="preserve">, </w:t>
      </w:r>
      <w:r w:rsidR="00141BB2" w:rsidRPr="00FF6486">
        <w:rPr>
          <w:rFonts w:cs="Times New Roman"/>
          <w:color w:val="auto"/>
          <w:sz w:val="22"/>
          <w:szCs w:val="22"/>
        </w:rPr>
        <w:t>atesty, certifikáty</w:t>
      </w:r>
      <w:r w:rsidRPr="00FF6486">
        <w:rPr>
          <w:rFonts w:cs="Times New Roman"/>
          <w:color w:val="auto"/>
          <w:sz w:val="22"/>
          <w:szCs w:val="22"/>
        </w:rPr>
        <w:t xml:space="preserve"> a pod. Zhotoviteľ sa zaväzuje poskytnúť všetku potrebnú súčinnosť pri príprave a spracovaní dodatočne vyžiadaných dokladov a podkladov zo strany kontrolných orgánov súvisiacich s</w:t>
      </w:r>
      <w:r w:rsidR="003D2221" w:rsidRPr="00FF6486">
        <w:rPr>
          <w:rFonts w:cs="Times New Roman"/>
          <w:color w:val="auto"/>
          <w:sz w:val="22"/>
          <w:szCs w:val="22"/>
        </w:rPr>
        <w:t> dodaným dielom</w:t>
      </w:r>
      <w:r w:rsidRPr="00FF6486">
        <w:rPr>
          <w:rFonts w:cs="Times New Roman"/>
          <w:color w:val="auto"/>
          <w:sz w:val="22"/>
          <w:szCs w:val="22"/>
        </w:rPr>
        <w:t xml:space="preserve">. </w:t>
      </w:r>
      <w:r w:rsidR="003D2221" w:rsidRPr="00FF6486">
        <w:rPr>
          <w:rFonts w:cs="Times New Roman"/>
          <w:color w:val="auto"/>
          <w:sz w:val="22"/>
          <w:szCs w:val="22"/>
        </w:rPr>
        <w:t>Objednávateľ</w:t>
      </w:r>
      <w:r w:rsidRPr="00FF6486">
        <w:rPr>
          <w:rFonts w:cs="Times New Roman"/>
          <w:color w:val="auto"/>
          <w:sz w:val="22"/>
          <w:szCs w:val="22"/>
        </w:rPr>
        <w:t xml:space="preserve"> sa v tejto súvislosti zaväzuje bezodkladne po identifikácii nedostatkov a požiadaviek kontrolných orgánov informovať </w:t>
      </w:r>
      <w:r w:rsidR="003D2221" w:rsidRPr="00FF6486">
        <w:rPr>
          <w:rFonts w:cs="Times New Roman"/>
          <w:color w:val="auto"/>
          <w:sz w:val="22"/>
          <w:szCs w:val="22"/>
        </w:rPr>
        <w:t>zhotoviteľa</w:t>
      </w:r>
      <w:r w:rsidRPr="00FF6486">
        <w:rPr>
          <w:rFonts w:cs="Times New Roman"/>
          <w:color w:val="auto"/>
          <w:sz w:val="22"/>
          <w:szCs w:val="22"/>
        </w:rPr>
        <w:t xml:space="preserve"> o </w:t>
      </w:r>
      <w:r w:rsidR="003D2221" w:rsidRPr="00FF6486">
        <w:rPr>
          <w:rFonts w:cs="Times New Roman"/>
          <w:color w:val="auto"/>
          <w:sz w:val="22"/>
          <w:szCs w:val="22"/>
        </w:rPr>
        <w:t xml:space="preserve"> </w:t>
      </w:r>
      <w:r w:rsidRPr="00FF6486">
        <w:rPr>
          <w:rFonts w:cs="Times New Roman"/>
          <w:color w:val="auto"/>
          <w:sz w:val="22"/>
          <w:szCs w:val="22"/>
        </w:rPr>
        <w:t xml:space="preserve">týchto skutočnostiach. Zhotoviteľ sa zaväzuje poskytnúť požadované doklady </w:t>
      </w:r>
    </w:p>
    <w:p w14:paraId="2A339ED4" w14:textId="77777777" w:rsidR="00E478DF" w:rsidRPr="00FF6486" w:rsidRDefault="00E478DF" w:rsidP="00DD7DA7">
      <w:pPr>
        <w:widowControl w:val="0"/>
        <w:shd w:val="clear" w:color="auto" w:fill="FFFF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both"/>
        <w:rPr>
          <w:rFonts w:eastAsia="Tahoma" w:cs="Times New Roman"/>
          <w:sz w:val="22"/>
          <w:szCs w:val="22"/>
        </w:rPr>
      </w:pPr>
      <w:r w:rsidRPr="00FF6486">
        <w:rPr>
          <w:rFonts w:cs="Times New Roman"/>
          <w:color w:val="auto"/>
          <w:sz w:val="22"/>
          <w:szCs w:val="22"/>
        </w:rPr>
        <w:t>a odstrániť identifikované nedostatky do 3 pracovných dní odo dňa, kedy ho objednávateľ o týchto skutočnostiach informoval, pokiaľ sa zmluvné strany vzhľadom na povahu a obsah požiadavky kontrolného orgánu nedohodnú inak.</w:t>
      </w:r>
    </w:p>
    <w:p w14:paraId="196104DB" w14:textId="77777777" w:rsidR="00E478DF" w:rsidRPr="00FF6486" w:rsidRDefault="00E478DF" w:rsidP="000B4D5D">
      <w:pPr>
        <w:widowControl w:val="0"/>
        <w:numPr>
          <w:ilvl w:val="0"/>
          <w:numId w:val="33"/>
        </w:numPr>
        <w:shd w:val="clear" w:color="auto" w:fill="FFFFFF"/>
        <w:tabs>
          <w:tab w:val="clear" w:pos="708"/>
          <w:tab w:val="left" w:pos="567"/>
        </w:tabs>
        <w:ind w:hanging="283"/>
        <w:jc w:val="both"/>
        <w:rPr>
          <w:rFonts w:eastAsia="Tahoma" w:cs="Times New Roman"/>
          <w:sz w:val="22"/>
          <w:szCs w:val="22"/>
        </w:rPr>
      </w:pPr>
      <w:r w:rsidRPr="00FF6486">
        <w:rPr>
          <w:rFonts w:cs="Times New Roman"/>
          <w:sz w:val="22"/>
          <w:szCs w:val="22"/>
        </w:rPr>
        <w:t xml:space="preserve">Zhotoviteľ nesmie bez predchádzajúceho písomného súhlasu objednávateľa previesť záväzky zo </w:t>
      </w:r>
      <w:r w:rsidR="00E72DA0" w:rsidRPr="00FF6486">
        <w:rPr>
          <w:rFonts w:cs="Times New Roman"/>
          <w:sz w:val="22"/>
          <w:szCs w:val="22"/>
        </w:rPr>
        <w:t>Zmluvy</w:t>
      </w:r>
      <w:r w:rsidRPr="00FF6486">
        <w:rPr>
          <w:rFonts w:cs="Times New Roman"/>
          <w:sz w:val="22"/>
          <w:szCs w:val="22"/>
        </w:rPr>
        <w:t xml:space="preserve"> na tretiu osobu. </w:t>
      </w:r>
    </w:p>
    <w:p w14:paraId="3A04173B" w14:textId="77777777" w:rsidR="00E478DF" w:rsidRPr="00FF6486" w:rsidRDefault="00E478DF" w:rsidP="000B4D5D">
      <w:pPr>
        <w:widowControl w:val="0"/>
        <w:numPr>
          <w:ilvl w:val="0"/>
          <w:numId w:val="33"/>
        </w:numPr>
        <w:shd w:val="clear" w:color="auto" w:fill="FFFFFF"/>
        <w:tabs>
          <w:tab w:val="clear" w:pos="708"/>
          <w:tab w:val="left" w:pos="567"/>
        </w:tabs>
        <w:ind w:hanging="283"/>
        <w:jc w:val="both"/>
        <w:rPr>
          <w:rFonts w:eastAsia="Tahoma" w:cs="Times New Roman"/>
          <w:sz w:val="22"/>
          <w:szCs w:val="22"/>
        </w:rPr>
      </w:pPr>
      <w:r w:rsidRPr="00FF6486">
        <w:rPr>
          <w:rFonts w:cs="Times New Roman"/>
          <w:sz w:val="22"/>
          <w:szCs w:val="22"/>
        </w:rPr>
        <w:t xml:space="preserve">Zhotoviteľ sa zaväzuje, že bez predchádzajúceho písomného súhlasu objednávateľa neprevedie na inú osobu akékoľvek pohľadávky, ktoré mu vzniknú podľa tejto </w:t>
      </w:r>
      <w:r w:rsidR="00E72DA0" w:rsidRPr="00FF6486">
        <w:rPr>
          <w:rFonts w:cs="Times New Roman"/>
          <w:sz w:val="22"/>
          <w:szCs w:val="22"/>
        </w:rPr>
        <w:t>Zmluvy</w:t>
      </w:r>
      <w:r w:rsidRPr="00FF6486">
        <w:rPr>
          <w:rFonts w:cs="Times New Roman"/>
          <w:sz w:val="22"/>
          <w:szCs w:val="22"/>
        </w:rPr>
        <w:t xml:space="preserve">. </w:t>
      </w:r>
    </w:p>
    <w:p w14:paraId="49FC0BD3" w14:textId="77777777" w:rsidR="004D2CEE" w:rsidRPr="00FF6486" w:rsidRDefault="00E478DF" w:rsidP="000B4D5D">
      <w:pPr>
        <w:widowControl w:val="0"/>
        <w:numPr>
          <w:ilvl w:val="0"/>
          <w:numId w:val="33"/>
        </w:numPr>
        <w:shd w:val="clear" w:color="auto" w:fill="FFFFFF"/>
        <w:tabs>
          <w:tab w:val="clear" w:pos="708"/>
          <w:tab w:val="left" w:pos="567"/>
        </w:tabs>
        <w:ind w:hanging="283"/>
        <w:jc w:val="both"/>
        <w:rPr>
          <w:rFonts w:eastAsia="Tahoma" w:cs="Times New Roman"/>
          <w:sz w:val="22"/>
          <w:szCs w:val="22"/>
        </w:rPr>
      </w:pPr>
      <w:r w:rsidRPr="00FF6486">
        <w:rPr>
          <w:rFonts w:cs="Times New Roman"/>
          <w:sz w:val="22"/>
          <w:szCs w:val="22"/>
        </w:rPr>
        <w:lastRenderedPageBreak/>
        <w:t xml:space="preserve">Zhotoviteľ sa zaväzuje, že počas platnosti </w:t>
      </w:r>
      <w:r w:rsidR="00E72DA0" w:rsidRPr="00FF6486">
        <w:rPr>
          <w:rFonts w:cs="Times New Roman"/>
          <w:sz w:val="22"/>
          <w:szCs w:val="22"/>
        </w:rPr>
        <w:t>Zmluvy</w:t>
      </w:r>
      <w:r w:rsidRPr="00FF6486">
        <w:rPr>
          <w:rFonts w:cs="Times New Roman"/>
          <w:sz w:val="22"/>
          <w:szCs w:val="22"/>
        </w:rPr>
        <w:t xml:space="preserve"> nebude uskutočňovať právne úkony smerujúce k prevodu práv a povinností vyplývajúc</w:t>
      </w:r>
      <w:r w:rsidR="00E31353" w:rsidRPr="00FF6486">
        <w:rPr>
          <w:rFonts w:cs="Times New Roman"/>
          <w:sz w:val="22"/>
          <w:szCs w:val="22"/>
        </w:rPr>
        <w:t>ich</w:t>
      </w:r>
      <w:r w:rsidRPr="00FF6486">
        <w:rPr>
          <w:rFonts w:cs="Times New Roman"/>
          <w:sz w:val="22"/>
          <w:szCs w:val="22"/>
        </w:rPr>
        <w:t xml:space="preserve"> z tejto </w:t>
      </w:r>
      <w:r w:rsidR="00E72DA0" w:rsidRPr="00FF6486">
        <w:rPr>
          <w:rFonts w:cs="Times New Roman"/>
          <w:sz w:val="22"/>
          <w:szCs w:val="22"/>
        </w:rPr>
        <w:t>Zmluvy</w:t>
      </w:r>
      <w:r w:rsidRPr="00FF6486">
        <w:rPr>
          <w:rFonts w:cs="Times New Roman"/>
          <w:sz w:val="22"/>
          <w:szCs w:val="22"/>
        </w:rPr>
        <w:t xml:space="preserve"> (singulárne, príp. univerzálne právne nástupníctvo) na iné subjekty bez predchádzajúceho písomného súhlasu objednávateľa. Uvedené právne úkony bez predchádzajúceho písomného súhlasu budú voči objednávateľovi od samého začiatku právne neúčinné a objednávateľ je v takomto prípade oprávnený odstúpiť od tejto </w:t>
      </w:r>
      <w:r w:rsidR="00E72DA0" w:rsidRPr="00FF6486">
        <w:rPr>
          <w:rFonts w:cs="Times New Roman"/>
          <w:sz w:val="22"/>
          <w:szCs w:val="22"/>
        </w:rPr>
        <w:t>Zmluvy</w:t>
      </w:r>
      <w:r w:rsidRPr="00FF6486">
        <w:rPr>
          <w:rFonts w:cs="Times New Roman"/>
          <w:sz w:val="22"/>
          <w:szCs w:val="22"/>
        </w:rPr>
        <w:t xml:space="preserve"> s tým, že zhotoviteľ bude povinný za porušenie zmluvného záväzku v zmysle tohto bodu zaplatiť objednávateľovi osobitnú zmluvnú pokutu vo výške 5 % z už zrealizovaných dodávok predmetu tejto </w:t>
      </w:r>
      <w:r w:rsidR="00E72DA0" w:rsidRPr="00FF6486">
        <w:rPr>
          <w:rFonts w:cs="Times New Roman"/>
          <w:sz w:val="22"/>
          <w:szCs w:val="22"/>
        </w:rPr>
        <w:t>Zmluvy</w:t>
      </w:r>
      <w:r w:rsidRPr="00FF6486">
        <w:rPr>
          <w:rFonts w:cs="Times New Roman"/>
          <w:sz w:val="22"/>
          <w:szCs w:val="22"/>
        </w:rPr>
        <w:t>.</w:t>
      </w:r>
      <w:r w:rsidR="00E31353" w:rsidRPr="00FF6486">
        <w:rPr>
          <w:rFonts w:cs="Times New Roman"/>
          <w:sz w:val="22"/>
          <w:szCs w:val="22"/>
        </w:rPr>
        <w:t xml:space="preserve"> Nárok na náhradu škody vzniknutej objednávateľovi nie je ustanovením o zmluvnej pokute dotknutý.</w:t>
      </w:r>
    </w:p>
    <w:p w14:paraId="655E6BE0" w14:textId="77777777" w:rsidR="00AC028C" w:rsidRPr="00FF6486" w:rsidRDefault="00AC028C" w:rsidP="00E478DF">
      <w:pPr>
        <w:pStyle w:val="TeloA"/>
        <w:tabs>
          <w:tab w:val="left" w:pos="708"/>
          <w:tab w:val="left" w:pos="1416"/>
          <w:tab w:val="left" w:pos="2124"/>
          <w:tab w:val="left" w:pos="2160"/>
          <w:tab w:val="left" w:pos="270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566"/>
          <w:tab w:val="left" w:pos="9204"/>
          <w:tab w:val="left" w:pos="9912"/>
        </w:tabs>
        <w:jc w:val="both"/>
        <w:rPr>
          <w:rFonts w:eastAsia="Tahoma" w:cs="Times New Roman"/>
          <w:sz w:val="22"/>
          <w:szCs w:val="22"/>
          <w:highlight w:val="yellow"/>
          <w:u w:color="FF2600"/>
          <w:lang w:val="sk-SK"/>
        </w:rPr>
      </w:pPr>
    </w:p>
    <w:p w14:paraId="725D627D" w14:textId="77777777" w:rsidR="004E2E5E" w:rsidRPr="00FF6486" w:rsidRDefault="004E2E5E" w:rsidP="00E478DF">
      <w:pPr>
        <w:pStyle w:val="TeloA"/>
        <w:tabs>
          <w:tab w:val="left" w:pos="708"/>
          <w:tab w:val="left" w:pos="1416"/>
          <w:tab w:val="left" w:pos="2124"/>
          <w:tab w:val="left" w:pos="2160"/>
          <w:tab w:val="left" w:pos="270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566"/>
          <w:tab w:val="left" w:pos="9204"/>
          <w:tab w:val="left" w:pos="9912"/>
        </w:tabs>
        <w:jc w:val="both"/>
        <w:rPr>
          <w:rFonts w:eastAsia="Tahoma" w:cs="Times New Roman"/>
          <w:sz w:val="22"/>
          <w:szCs w:val="22"/>
          <w:highlight w:val="yellow"/>
          <w:u w:color="FF2600"/>
          <w:lang w:val="sk-SK"/>
        </w:rPr>
      </w:pPr>
    </w:p>
    <w:p w14:paraId="039847C1" w14:textId="77777777" w:rsidR="008F12EA" w:rsidRPr="00FF6486" w:rsidRDefault="008F12EA" w:rsidP="008F12EA">
      <w:pPr>
        <w:tabs>
          <w:tab w:val="left" w:pos="2127"/>
          <w:tab w:val="left" w:pos="2700"/>
        </w:tabs>
        <w:jc w:val="center"/>
        <w:rPr>
          <w:rStyle w:val="iadneA"/>
          <w:rFonts w:eastAsia="Tahoma" w:cs="Times New Roman"/>
          <w:b/>
          <w:sz w:val="22"/>
          <w:szCs w:val="22"/>
        </w:rPr>
      </w:pPr>
      <w:r w:rsidRPr="00FF6486">
        <w:rPr>
          <w:rStyle w:val="iadneA"/>
          <w:rFonts w:cs="Times New Roman"/>
          <w:b/>
          <w:sz w:val="22"/>
          <w:szCs w:val="22"/>
        </w:rPr>
        <w:t>Článok XII</w:t>
      </w:r>
      <w:r w:rsidR="004E2E5E" w:rsidRPr="00FF6486">
        <w:rPr>
          <w:rStyle w:val="iadneA"/>
          <w:rFonts w:cs="Times New Roman"/>
          <w:b/>
          <w:sz w:val="22"/>
          <w:szCs w:val="22"/>
        </w:rPr>
        <w:t>.</w:t>
      </w:r>
    </w:p>
    <w:p w14:paraId="040571C9" w14:textId="77777777" w:rsidR="008F12EA" w:rsidRPr="00FF6486" w:rsidRDefault="002B308A" w:rsidP="008F12EA">
      <w:pPr>
        <w:tabs>
          <w:tab w:val="left" w:pos="2127"/>
          <w:tab w:val="left" w:pos="2700"/>
        </w:tabs>
        <w:jc w:val="center"/>
        <w:rPr>
          <w:rStyle w:val="iadneA"/>
          <w:rFonts w:cs="Times New Roman"/>
          <w:b/>
          <w:sz w:val="22"/>
          <w:szCs w:val="22"/>
        </w:rPr>
      </w:pPr>
      <w:r w:rsidRPr="00FF6486">
        <w:rPr>
          <w:rStyle w:val="iadneA"/>
          <w:rFonts w:cs="Times New Roman"/>
          <w:b/>
          <w:sz w:val="22"/>
          <w:szCs w:val="22"/>
        </w:rPr>
        <w:t>S</w:t>
      </w:r>
      <w:r w:rsidR="008F12EA" w:rsidRPr="00FF6486">
        <w:rPr>
          <w:rStyle w:val="iadneA"/>
          <w:rFonts w:cs="Times New Roman"/>
          <w:b/>
          <w:sz w:val="22"/>
          <w:szCs w:val="22"/>
        </w:rPr>
        <w:t>ubdodávatelia</w:t>
      </w:r>
    </w:p>
    <w:p w14:paraId="5FEAE81C" w14:textId="77777777" w:rsidR="004E2E5E" w:rsidRPr="00FF6486" w:rsidRDefault="004E2E5E" w:rsidP="008F12EA">
      <w:pPr>
        <w:tabs>
          <w:tab w:val="left" w:pos="2127"/>
          <w:tab w:val="left" w:pos="2700"/>
        </w:tabs>
        <w:jc w:val="center"/>
        <w:rPr>
          <w:rStyle w:val="iadneA"/>
          <w:rFonts w:eastAsia="Tahoma" w:cs="Times New Roman"/>
          <w:b/>
          <w:sz w:val="22"/>
          <w:szCs w:val="22"/>
        </w:rPr>
      </w:pPr>
    </w:p>
    <w:p w14:paraId="51D76DEF" w14:textId="77777777" w:rsidR="00A06B08" w:rsidRPr="00FF6486" w:rsidRDefault="00A06B08" w:rsidP="000B4D5D">
      <w:pPr>
        <w:numPr>
          <w:ilvl w:val="0"/>
          <w:numId w:val="34"/>
        </w:numPr>
        <w:ind w:left="567" w:hanging="283"/>
        <w:jc w:val="both"/>
        <w:rPr>
          <w:rFonts w:eastAsia="Tahoma" w:cs="Times New Roman"/>
          <w:sz w:val="22"/>
          <w:szCs w:val="22"/>
        </w:rPr>
      </w:pPr>
      <w:proofErr w:type="spellStart"/>
      <w:r w:rsidRPr="00FF6486">
        <w:rPr>
          <w:rStyle w:val="iadneA"/>
          <w:rFonts w:cs="Times New Roman"/>
          <w:bCs/>
          <w:sz w:val="22"/>
          <w:szCs w:val="22"/>
        </w:rPr>
        <w:t>Subdodávatel</w:t>
      </w:r>
      <w:proofErr w:type="spellEnd"/>
      <w:r w:rsidRPr="00FF6486">
        <w:rPr>
          <w:rStyle w:val="iadneA"/>
          <w:rFonts w:cs="Times New Roman"/>
          <w:bCs/>
          <w:sz w:val="22"/>
          <w:szCs w:val="22"/>
        </w:rPr>
        <w:t>̌</w:t>
      </w:r>
      <w:r w:rsidRPr="00FF6486">
        <w:rPr>
          <w:rStyle w:val="iadneA"/>
          <w:rFonts w:cs="Times New Roman"/>
          <w:b/>
          <w:bCs/>
          <w:sz w:val="22"/>
          <w:szCs w:val="22"/>
        </w:rPr>
        <w:t xml:space="preserve"> </w:t>
      </w:r>
      <w:r w:rsidRPr="00FF6486">
        <w:rPr>
          <w:rFonts w:cs="Times New Roman"/>
          <w:sz w:val="22"/>
          <w:szCs w:val="22"/>
        </w:rPr>
        <w:t xml:space="preserve">je právnická alebo fyzická osoba, s ktorou zhotoviteľ uzavrel zmluvu na realizáciu </w:t>
      </w:r>
      <w:proofErr w:type="spellStart"/>
      <w:r w:rsidRPr="00FF6486">
        <w:rPr>
          <w:rFonts w:cs="Times New Roman"/>
          <w:sz w:val="22"/>
          <w:szCs w:val="22"/>
        </w:rPr>
        <w:t>časti</w:t>
      </w:r>
      <w:proofErr w:type="spellEnd"/>
      <w:r w:rsidRPr="00FF6486">
        <w:rPr>
          <w:rFonts w:cs="Times New Roman"/>
          <w:sz w:val="22"/>
          <w:szCs w:val="22"/>
        </w:rPr>
        <w:t xml:space="preserve"> prác alebo dodávok potrebných na realizáciu diela v zmysle </w:t>
      </w:r>
      <w:r w:rsidR="00E72DA0" w:rsidRPr="00FF6486">
        <w:rPr>
          <w:rFonts w:cs="Times New Roman"/>
          <w:sz w:val="22"/>
          <w:szCs w:val="22"/>
        </w:rPr>
        <w:t>Zmluvy</w:t>
      </w:r>
      <w:r w:rsidRPr="00FF6486">
        <w:rPr>
          <w:rFonts w:cs="Times New Roman"/>
          <w:sz w:val="22"/>
          <w:szCs w:val="22"/>
        </w:rPr>
        <w:t xml:space="preserve">. Pri vykonávaní predmetu </w:t>
      </w:r>
      <w:r w:rsidR="00E72DA0" w:rsidRPr="00FF6486">
        <w:rPr>
          <w:rFonts w:cs="Times New Roman"/>
          <w:sz w:val="22"/>
          <w:szCs w:val="22"/>
        </w:rPr>
        <w:t>Zmluvy</w:t>
      </w:r>
      <w:r w:rsidRPr="00FF6486">
        <w:rPr>
          <w:rFonts w:cs="Times New Roman"/>
          <w:sz w:val="22"/>
          <w:szCs w:val="22"/>
        </w:rPr>
        <w:t xml:space="preserve"> prostredníctvom </w:t>
      </w:r>
      <w:proofErr w:type="spellStart"/>
      <w:r w:rsidRPr="00FF6486">
        <w:rPr>
          <w:rFonts w:cs="Times New Roman"/>
          <w:sz w:val="22"/>
          <w:szCs w:val="22"/>
        </w:rPr>
        <w:t>subdodávateľov</w:t>
      </w:r>
      <w:proofErr w:type="spellEnd"/>
      <w:r w:rsidRPr="00FF6486">
        <w:rPr>
          <w:rFonts w:cs="Times New Roman"/>
          <w:sz w:val="22"/>
          <w:szCs w:val="22"/>
        </w:rPr>
        <w:t xml:space="preserve"> zodpovedá </w:t>
      </w:r>
      <w:r w:rsidR="00CE6A3A" w:rsidRPr="00FF6486">
        <w:rPr>
          <w:rFonts w:cs="Times New Roman"/>
          <w:sz w:val="22"/>
          <w:szCs w:val="22"/>
        </w:rPr>
        <w:t>zhotoviteľ</w:t>
      </w:r>
      <w:r w:rsidRPr="00FF6486">
        <w:rPr>
          <w:rFonts w:cs="Times New Roman"/>
          <w:sz w:val="22"/>
          <w:szCs w:val="22"/>
        </w:rPr>
        <w:t xml:space="preserve"> tak, ako keby dielo vykonal sám.</w:t>
      </w:r>
    </w:p>
    <w:p w14:paraId="50A15C04" w14:textId="3CE28E2C" w:rsidR="00A06B08" w:rsidRPr="00015DD1" w:rsidRDefault="00A06B08" w:rsidP="000B4D5D">
      <w:pPr>
        <w:numPr>
          <w:ilvl w:val="0"/>
          <w:numId w:val="34"/>
        </w:numPr>
        <w:ind w:left="567" w:hanging="283"/>
        <w:jc w:val="both"/>
        <w:rPr>
          <w:rStyle w:val="iadneA"/>
          <w:rFonts w:eastAsia="Times" w:cs="Times New Roman"/>
          <w:color w:val="auto"/>
          <w:sz w:val="22"/>
          <w:szCs w:val="22"/>
        </w:rPr>
      </w:pPr>
      <w:r w:rsidRPr="00FF6486">
        <w:rPr>
          <w:rFonts w:cs="Times New Roman"/>
          <w:sz w:val="22"/>
          <w:szCs w:val="22"/>
        </w:rPr>
        <w:t xml:space="preserve">Zhotoviteľ </w:t>
      </w:r>
      <w:r w:rsidRPr="00FF6486">
        <w:rPr>
          <w:rFonts w:cs="Times New Roman"/>
          <w:color w:val="auto"/>
          <w:sz w:val="22"/>
          <w:szCs w:val="22"/>
        </w:rPr>
        <w:t xml:space="preserve">je povinný </w:t>
      </w:r>
      <w:proofErr w:type="spellStart"/>
      <w:r w:rsidRPr="00FF6486">
        <w:rPr>
          <w:rFonts w:cs="Times New Roman"/>
          <w:color w:val="auto"/>
          <w:sz w:val="22"/>
          <w:szCs w:val="22"/>
        </w:rPr>
        <w:t>doručit</w:t>
      </w:r>
      <w:proofErr w:type="spellEnd"/>
      <w:r w:rsidRPr="00FF6486">
        <w:rPr>
          <w:rFonts w:cs="Times New Roman"/>
          <w:color w:val="auto"/>
          <w:sz w:val="22"/>
          <w:szCs w:val="22"/>
        </w:rPr>
        <w:t xml:space="preserve">̌ objednávateľovi najneskôr v čase uzavretia </w:t>
      </w:r>
      <w:r w:rsidR="00E72DA0" w:rsidRPr="00FF6486">
        <w:rPr>
          <w:rFonts w:cs="Times New Roman"/>
          <w:color w:val="auto"/>
          <w:sz w:val="22"/>
          <w:szCs w:val="22"/>
        </w:rPr>
        <w:t>Zmluvy</w:t>
      </w:r>
      <w:r w:rsidRPr="00FF6486">
        <w:rPr>
          <w:rFonts w:cs="Times New Roman"/>
          <w:color w:val="auto"/>
          <w:sz w:val="22"/>
          <w:szCs w:val="22"/>
        </w:rPr>
        <w:t xml:space="preserve"> údaje o všetkých známych </w:t>
      </w:r>
      <w:proofErr w:type="spellStart"/>
      <w:r w:rsidRPr="00FF6486">
        <w:rPr>
          <w:rFonts w:cs="Times New Roman"/>
          <w:color w:val="auto"/>
          <w:sz w:val="22"/>
          <w:szCs w:val="22"/>
        </w:rPr>
        <w:t>subdodávateľo</w:t>
      </w:r>
      <w:r w:rsidR="00D54B49" w:rsidRPr="00FF6486">
        <w:rPr>
          <w:rFonts w:cs="Times New Roman"/>
          <w:color w:val="auto"/>
          <w:sz w:val="22"/>
          <w:szCs w:val="22"/>
        </w:rPr>
        <w:t>ch</w:t>
      </w:r>
      <w:proofErr w:type="spellEnd"/>
      <w:r w:rsidRPr="00FF6486">
        <w:rPr>
          <w:rFonts w:cs="Times New Roman"/>
          <w:color w:val="auto"/>
          <w:sz w:val="22"/>
          <w:szCs w:val="22"/>
        </w:rPr>
        <w:t xml:space="preserve"> (príloha č. </w:t>
      </w:r>
      <w:r w:rsidR="009A550D" w:rsidRPr="00FF6486">
        <w:rPr>
          <w:rFonts w:cs="Times New Roman"/>
          <w:color w:val="auto"/>
          <w:sz w:val="22"/>
          <w:szCs w:val="22"/>
        </w:rPr>
        <w:t>4</w:t>
      </w:r>
      <w:r w:rsidRPr="00FF6486">
        <w:rPr>
          <w:rFonts w:cs="Times New Roman"/>
          <w:color w:val="auto"/>
          <w:sz w:val="22"/>
          <w:szCs w:val="22"/>
        </w:rPr>
        <w:t xml:space="preserve"> </w:t>
      </w:r>
      <w:r w:rsidR="00E72DA0" w:rsidRPr="00FF6486">
        <w:rPr>
          <w:rFonts w:cs="Times New Roman"/>
          <w:color w:val="auto"/>
          <w:sz w:val="22"/>
          <w:szCs w:val="22"/>
        </w:rPr>
        <w:t>Zmluvy</w:t>
      </w:r>
      <w:r w:rsidRPr="00FF6486">
        <w:rPr>
          <w:rFonts w:cs="Times New Roman"/>
          <w:color w:val="auto"/>
          <w:sz w:val="22"/>
          <w:szCs w:val="22"/>
        </w:rPr>
        <w:t xml:space="preserve">), ktorí sa majú </w:t>
      </w:r>
      <w:proofErr w:type="spellStart"/>
      <w:r w:rsidRPr="00FF6486">
        <w:rPr>
          <w:rFonts w:cs="Times New Roman"/>
          <w:color w:val="auto"/>
          <w:sz w:val="22"/>
          <w:szCs w:val="22"/>
        </w:rPr>
        <w:t>podieľat</w:t>
      </w:r>
      <w:proofErr w:type="spellEnd"/>
      <w:r w:rsidRPr="00FF6486">
        <w:rPr>
          <w:rFonts w:cs="Times New Roman"/>
          <w:color w:val="auto"/>
          <w:sz w:val="22"/>
          <w:szCs w:val="22"/>
        </w:rPr>
        <w:t xml:space="preserve">̌ alebo sa </w:t>
      </w:r>
      <w:proofErr w:type="spellStart"/>
      <w:r w:rsidRPr="00FF6486">
        <w:rPr>
          <w:rFonts w:cs="Times New Roman"/>
          <w:color w:val="auto"/>
          <w:sz w:val="22"/>
          <w:szCs w:val="22"/>
        </w:rPr>
        <w:t>podieľajú</w:t>
      </w:r>
      <w:proofErr w:type="spellEnd"/>
      <w:r w:rsidRPr="00FF6486">
        <w:rPr>
          <w:rFonts w:cs="Times New Roman"/>
          <w:color w:val="auto"/>
          <w:sz w:val="22"/>
          <w:szCs w:val="22"/>
        </w:rPr>
        <w:t xml:space="preserve"> na predmete </w:t>
      </w:r>
      <w:r w:rsidR="00E72DA0" w:rsidRPr="00FF6486">
        <w:rPr>
          <w:rFonts w:cs="Times New Roman"/>
          <w:color w:val="auto"/>
          <w:sz w:val="22"/>
          <w:szCs w:val="22"/>
        </w:rPr>
        <w:t>Zmluvy</w:t>
      </w:r>
      <w:r w:rsidRPr="00FF6486">
        <w:rPr>
          <w:rFonts w:cs="Times New Roman"/>
          <w:color w:val="auto"/>
          <w:sz w:val="22"/>
          <w:szCs w:val="22"/>
        </w:rPr>
        <w:t xml:space="preserve"> v rozsahu názov/ obchodné meno/ meno a priezvisko, sídlo/ </w:t>
      </w:r>
      <w:r w:rsidR="00ED77C2" w:rsidRPr="00FF6486">
        <w:rPr>
          <w:rFonts w:cs="Times New Roman"/>
          <w:color w:val="auto"/>
          <w:sz w:val="22"/>
          <w:szCs w:val="22"/>
        </w:rPr>
        <w:t xml:space="preserve">miesto podnikania/ </w:t>
      </w:r>
      <w:r w:rsidRPr="00FF6486">
        <w:rPr>
          <w:rFonts w:cs="Times New Roman"/>
          <w:color w:val="auto"/>
          <w:sz w:val="22"/>
          <w:szCs w:val="22"/>
        </w:rPr>
        <w:t xml:space="preserve">adresa pobytu, IČO/ dátum narodenia ak nebolo IČO pridelené, informácie o osobe oprávnenej </w:t>
      </w:r>
      <w:proofErr w:type="spellStart"/>
      <w:r w:rsidRPr="00FF6486">
        <w:rPr>
          <w:rFonts w:cs="Times New Roman"/>
          <w:color w:val="auto"/>
          <w:sz w:val="22"/>
          <w:szCs w:val="22"/>
        </w:rPr>
        <w:t>konat</w:t>
      </w:r>
      <w:proofErr w:type="spellEnd"/>
      <w:r w:rsidRPr="00FF6486">
        <w:rPr>
          <w:rFonts w:cs="Times New Roman"/>
          <w:color w:val="auto"/>
          <w:sz w:val="22"/>
          <w:szCs w:val="22"/>
        </w:rPr>
        <w:t xml:space="preserve">̌ za </w:t>
      </w:r>
      <w:proofErr w:type="spellStart"/>
      <w:r w:rsidRPr="00FF6486">
        <w:rPr>
          <w:rFonts w:cs="Times New Roman"/>
          <w:color w:val="auto"/>
          <w:sz w:val="22"/>
          <w:szCs w:val="22"/>
        </w:rPr>
        <w:t>subdodávateľa</w:t>
      </w:r>
      <w:proofErr w:type="spellEnd"/>
      <w:r w:rsidRPr="00FF6486">
        <w:rPr>
          <w:rFonts w:cs="Times New Roman"/>
          <w:color w:val="auto"/>
          <w:sz w:val="22"/>
          <w:szCs w:val="22"/>
        </w:rPr>
        <w:t xml:space="preserve"> v rozsahu meno a priezvisko, adresa pobytu, dátum narodenia, </w:t>
      </w:r>
      <w:r w:rsidR="002D30EE" w:rsidRPr="00FF6486">
        <w:rPr>
          <w:rFonts w:cs="Times New Roman"/>
          <w:color w:val="auto"/>
          <w:sz w:val="22"/>
          <w:szCs w:val="22"/>
        </w:rPr>
        <w:t>podiel zákazky (v</w:t>
      </w:r>
      <w:r w:rsidR="00F128A9" w:rsidRPr="00FF6486">
        <w:rPr>
          <w:rFonts w:cs="Times New Roman"/>
          <w:color w:val="auto"/>
          <w:sz w:val="22"/>
          <w:szCs w:val="22"/>
        </w:rPr>
        <w:t>o finančnom vyjadrení</w:t>
      </w:r>
      <w:r w:rsidR="002D30EE" w:rsidRPr="00FF6486">
        <w:rPr>
          <w:rFonts w:cs="Times New Roman"/>
          <w:color w:val="auto"/>
          <w:sz w:val="22"/>
          <w:szCs w:val="22"/>
        </w:rPr>
        <w:t>),</w:t>
      </w:r>
      <w:r w:rsidR="00015DD1">
        <w:rPr>
          <w:rFonts w:cs="Times New Roman"/>
          <w:color w:val="auto"/>
          <w:sz w:val="22"/>
          <w:szCs w:val="22"/>
        </w:rPr>
        <w:t xml:space="preserve"> </w:t>
      </w:r>
      <w:r w:rsidR="00015DD1" w:rsidRPr="00455949">
        <w:rPr>
          <w:rFonts w:cs="Times New Roman"/>
          <w:color w:val="auto"/>
          <w:sz w:val="22"/>
          <w:szCs w:val="22"/>
        </w:rPr>
        <w:t>ak ide o subdodávateľa, ktorý má povinnosť zápisu do registra partnerov verejného sektora-</w:t>
      </w:r>
      <w:r w:rsidR="002D30EE" w:rsidRPr="00015DD1">
        <w:rPr>
          <w:rFonts w:cs="Times New Roman"/>
          <w:color w:val="auto"/>
          <w:sz w:val="22"/>
          <w:szCs w:val="22"/>
        </w:rPr>
        <w:t xml:space="preserve"> </w:t>
      </w:r>
      <w:r w:rsidRPr="00015DD1">
        <w:rPr>
          <w:rFonts w:cs="Times New Roman"/>
          <w:color w:val="auto"/>
          <w:sz w:val="22"/>
          <w:szCs w:val="22"/>
        </w:rPr>
        <w:t xml:space="preserve">spĺňajúcich podmienky  podľa zákona č. 315/2016 Z. z. o registri partnerov verejného sektora a o zmene a doplnení niektorých zákonov. </w:t>
      </w:r>
    </w:p>
    <w:p w14:paraId="5953D866" w14:textId="77777777" w:rsidR="00A06B08" w:rsidRPr="00015DD1" w:rsidRDefault="00A06B08" w:rsidP="000B4D5D">
      <w:pPr>
        <w:numPr>
          <w:ilvl w:val="0"/>
          <w:numId w:val="34"/>
        </w:numPr>
        <w:ind w:left="567" w:hanging="283"/>
        <w:jc w:val="both"/>
        <w:rPr>
          <w:rFonts w:eastAsia="Times" w:cs="Times New Roman"/>
          <w:color w:val="auto"/>
          <w:sz w:val="22"/>
          <w:szCs w:val="22"/>
        </w:rPr>
      </w:pPr>
      <w:r w:rsidRPr="00015DD1">
        <w:rPr>
          <w:rFonts w:cs="Times New Roman"/>
          <w:color w:val="auto"/>
          <w:sz w:val="22"/>
          <w:szCs w:val="22"/>
        </w:rPr>
        <w:t xml:space="preserve">Zhotoviteľ je povinný objednávateľovi bezodkladne oznámiť akúkoľvek zmenu údajov o subdodávateľovi. </w:t>
      </w:r>
    </w:p>
    <w:p w14:paraId="00A19DD2" w14:textId="02BC1F31" w:rsidR="00A06B08" w:rsidRPr="00FF6486" w:rsidRDefault="00A06B08" w:rsidP="000B4D5D">
      <w:pPr>
        <w:numPr>
          <w:ilvl w:val="0"/>
          <w:numId w:val="34"/>
        </w:numPr>
        <w:tabs>
          <w:tab w:val="left" w:pos="567"/>
        </w:tabs>
        <w:ind w:left="567" w:hanging="283"/>
        <w:jc w:val="both"/>
        <w:rPr>
          <w:rStyle w:val="iadneA"/>
          <w:rFonts w:eastAsia="Times" w:cs="Times New Roman"/>
          <w:color w:val="auto"/>
          <w:sz w:val="22"/>
          <w:szCs w:val="22"/>
        </w:rPr>
      </w:pPr>
      <w:r w:rsidRPr="00015DD1">
        <w:rPr>
          <w:rFonts w:cs="Times New Roman"/>
          <w:color w:val="auto"/>
          <w:sz w:val="22"/>
          <w:szCs w:val="22"/>
        </w:rPr>
        <w:t xml:space="preserve">Zhotoviteľ </w:t>
      </w:r>
      <w:proofErr w:type="spellStart"/>
      <w:r w:rsidRPr="00015DD1">
        <w:rPr>
          <w:rFonts w:cs="Times New Roman"/>
          <w:color w:val="auto"/>
          <w:sz w:val="22"/>
          <w:szCs w:val="22"/>
        </w:rPr>
        <w:t>zabezpečí</w:t>
      </w:r>
      <w:proofErr w:type="spellEnd"/>
      <w:r w:rsidRPr="00015DD1">
        <w:rPr>
          <w:rFonts w:cs="Times New Roman"/>
          <w:color w:val="auto"/>
          <w:sz w:val="22"/>
          <w:szCs w:val="22"/>
        </w:rPr>
        <w:t xml:space="preserve">, že všetky ustanovenia </w:t>
      </w:r>
      <w:r w:rsidR="00E72DA0" w:rsidRPr="00015DD1">
        <w:rPr>
          <w:rFonts w:cs="Times New Roman"/>
          <w:color w:val="auto"/>
          <w:sz w:val="22"/>
          <w:szCs w:val="22"/>
        </w:rPr>
        <w:t>Zmluvy</w:t>
      </w:r>
      <w:r w:rsidR="00CE6A3A" w:rsidRPr="00015DD1">
        <w:rPr>
          <w:rFonts w:cs="Times New Roman"/>
          <w:color w:val="auto"/>
          <w:sz w:val="22"/>
          <w:szCs w:val="22"/>
        </w:rPr>
        <w:t>,</w:t>
      </w:r>
      <w:r w:rsidRPr="00015DD1">
        <w:rPr>
          <w:rFonts w:cs="Times New Roman"/>
          <w:color w:val="auto"/>
          <w:sz w:val="22"/>
          <w:szCs w:val="22"/>
        </w:rPr>
        <w:t xml:space="preserve"> najmä ustanovenia</w:t>
      </w:r>
      <w:r w:rsidRPr="00374BAB">
        <w:rPr>
          <w:rFonts w:cs="Times New Roman"/>
          <w:color w:val="auto"/>
          <w:sz w:val="22"/>
          <w:szCs w:val="22"/>
        </w:rPr>
        <w:t xml:space="preserve"> týkajúce sa dodržiavania všeobecne záväzných právnych predpisov, </w:t>
      </w:r>
      <w:r w:rsidR="00DB5409" w:rsidRPr="00374BAB">
        <w:rPr>
          <w:rFonts w:cs="Times New Roman"/>
          <w:color w:val="auto"/>
          <w:sz w:val="22"/>
          <w:szCs w:val="22"/>
        </w:rPr>
        <w:t>ustanovenia týkajúce sa povinnosti strpieť výkon kontroly / auditu podľa článku I., bod 1</w:t>
      </w:r>
      <w:r w:rsidR="009A550D" w:rsidRPr="00374BAB">
        <w:rPr>
          <w:rFonts w:cs="Times New Roman"/>
          <w:color w:val="auto"/>
          <w:sz w:val="22"/>
          <w:szCs w:val="22"/>
        </w:rPr>
        <w:t>2</w:t>
      </w:r>
      <w:r w:rsidR="00DB5409" w:rsidRPr="00374BAB">
        <w:rPr>
          <w:rFonts w:cs="Times New Roman"/>
          <w:color w:val="auto"/>
          <w:sz w:val="22"/>
          <w:szCs w:val="22"/>
        </w:rPr>
        <w:t xml:space="preserve">. Zmluvy, </w:t>
      </w:r>
      <w:r w:rsidRPr="00374BAB">
        <w:rPr>
          <w:rFonts w:cs="Times New Roman"/>
          <w:color w:val="auto"/>
          <w:sz w:val="22"/>
          <w:szCs w:val="22"/>
        </w:rPr>
        <w:t xml:space="preserve">ustanovenia týkajúce sa fakturácie, splatnosti a úhrady faktúr a s nimi súvisiace ustanovenia sa budú </w:t>
      </w:r>
      <w:proofErr w:type="spellStart"/>
      <w:r w:rsidRPr="00374BAB">
        <w:rPr>
          <w:rFonts w:cs="Times New Roman"/>
          <w:color w:val="auto"/>
          <w:sz w:val="22"/>
          <w:szCs w:val="22"/>
        </w:rPr>
        <w:t>vzťahovat</w:t>
      </w:r>
      <w:proofErr w:type="spellEnd"/>
      <w:r w:rsidRPr="00374BAB">
        <w:rPr>
          <w:rFonts w:cs="Times New Roman"/>
          <w:color w:val="auto"/>
          <w:sz w:val="22"/>
          <w:szCs w:val="22"/>
        </w:rPr>
        <w:t>̌</w:t>
      </w:r>
      <w:r w:rsidRPr="00FF6486">
        <w:rPr>
          <w:rFonts w:cs="Times New Roman"/>
          <w:color w:val="auto"/>
          <w:sz w:val="22"/>
          <w:szCs w:val="22"/>
        </w:rPr>
        <w:t xml:space="preserve"> aj na </w:t>
      </w:r>
      <w:proofErr w:type="spellStart"/>
      <w:r w:rsidRPr="00FF6486">
        <w:rPr>
          <w:rFonts w:cs="Times New Roman"/>
          <w:color w:val="auto"/>
          <w:sz w:val="22"/>
          <w:szCs w:val="22"/>
        </w:rPr>
        <w:t>subdodávateľov</w:t>
      </w:r>
      <w:proofErr w:type="spellEnd"/>
      <w:r w:rsidRPr="00FF6486">
        <w:rPr>
          <w:rFonts w:cs="Times New Roman"/>
          <w:color w:val="auto"/>
          <w:sz w:val="22"/>
          <w:szCs w:val="22"/>
        </w:rPr>
        <w:t xml:space="preserve">. </w:t>
      </w:r>
    </w:p>
    <w:p w14:paraId="53302FD2" w14:textId="35DC9A24" w:rsidR="00A06B08" w:rsidRPr="00FF6486" w:rsidRDefault="00A06B08" w:rsidP="000B4D5D">
      <w:pPr>
        <w:numPr>
          <w:ilvl w:val="0"/>
          <w:numId w:val="34"/>
        </w:numPr>
        <w:ind w:left="567" w:hanging="283"/>
        <w:jc w:val="both"/>
        <w:rPr>
          <w:rFonts w:eastAsia="Tahoma" w:cs="Times New Roman"/>
          <w:color w:val="auto"/>
          <w:sz w:val="22"/>
          <w:szCs w:val="22"/>
        </w:rPr>
      </w:pPr>
      <w:r w:rsidRPr="00FF6486">
        <w:rPr>
          <w:rFonts w:cs="Times New Roman"/>
          <w:color w:val="auto"/>
          <w:sz w:val="22"/>
          <w:szCs w:val="22"/>
        </w:rPr>
        <w:t xml:space="preserve">V prípade zmeny </w:t>
      </w:r>
      <w:proofErr w:type="spellStart"/>
      <w:r w:rsidRPr="00FF6486">
        <w:rPr>
          <w:rFonts w:cs="Times New Roman"/>
          <w:color w:val="auto"/>
          <w:sz w:val="22"/>
          <w:szCs w:val="22"/>
        </w:rPr>
        <w:t>subdodávateľa</w:t>
      </w:r>
      <w:proofErr w:type="spellEnd"/>
      <w:r w:rsidRPr="00FF6486">
        <w:rPr>
          <w:rFonts w:cs="Times New Roman"/>
          <w:color w:val="auto"/>
          <w:sz w:val="22"/>
          <w:szCs w:val="22"/>
        </w:rPr>
        <w:t xml:space="preserve"> </w:t>
      </w:r>
      <w:proofErr w:type="spellStart"/>
      <w:r w:rsidRPr="00FF6486">
        <w:rPr>
          <w:rFonts w:cs="Times New Roman"/>
          <w:color w:val="auto"/>
          <w:sz w:val="22"/>
          <w:szCs w:val="22"/>
        </w:rPr>
        <w:t>počas</w:t>
      </w:r>
      <w:proofErr w:type="spellEnd"/>
      <w:r w:rsidRPr="00FF6486">
        <w:rPr>
          <w:rFonts w:cs="Times New Roman"/>
          <w:color w:val="auto"/>
          <w:sz w:val="22"/>
          <w:szCs w:val="22"/>
        </w:rPr>
        <w:t xml:space="preserve"> trvania tejto </w:t>
      </w:r>
      <w:r w:rsidR="00E72DA0" w:rsidRPr="00FF6486">
        <w:rPr>
          <w:rFonts w:cs="Times New Roman"/>
          <w:color w:val="auto"/>
          <w:sz w:val="22"/>
          <w:szCs w:val="22"/>
        </w:rPr>
        <w:t>Zmluvy</w:t>
      </w:r>
      <w:r w:rsidRPr="00FF6486">
        <w:rPr>
          <w:rFonts w:cs="Times New Roman"/>
          <w:color w:val="auto"/>
          <w:sz w:val="22"/>
          <w:szCs w:val="22"/>
        </w:rPr>
        <w:t xml:space="preserve"> je </w:t>
      </w:r>
      <w:r w:rsidR="00CE6A3A" w:rsidRPr="00FF6486">
        <w:rPr>
          <w:rFonts w:cs="Times New Roman"/>
          <w:color w:val="auto"/>
          <w:sz w:val="22"/>
          <w:szCs w:val="22"/>
        </w:rPr>
        <w:t>z</w:t>
      </w:r>
      <w:r w:rsidRPr="00FF6486">
        <w:rPr>
          <w:rFonts w:cs="Times New Roman"/>
          <w:color w:val="auto"/>
          <w:sz w:val="22"/>
          <w:szCs w:val="22"/>
        </w:rPr>
        <w:t xml:space="preserve">hotoviteľ povinný najneskôr 3 pracovné dni pred plánovanou zmenou </w:t>
      </w:r>
      <w:proofErr w:type="spellStart"/>
      <w:r w:rsidRPr="00FF6486">
        <w:rPr>
          <w:rFonts w:cs="Times New Roman"/>
          <w:color w:val="auto"/>
          <w:sz w:val="22"/>
          <w:szCs w:val="22"/>
        </w:rPr>
        <w:t>sub</w:t>
      </w:r>
      <w:r w:rsidR="00CE6A3A" w:rsidRPr="00FF6486">
        <w:rPr>
          <w:rFonts w:cs="Times New Roman"/>
          <w:color w:val="auto"/>
          <w:sz w:val="22"/>
          <w:szCs w:val="22"/>
        </w:rPr>
        <w:t>dodávateľa</w:t>
      </w:r>
      <w:proofErr w:type="spellEnd"/>
      <w:r w:rsidRPr="00FF6486">
        <w:rPr>
          <w:rFonts w:cs="Times New Roman"/>
          <w:color w:val="auto"/>
          <w:sz w:val="22"/>
          <w:szCs w:val="22"/>
        </w:rPr>
        <w:t xml:space="preserve"> </w:t>
      </w:r>
      <w:proofErr w:type="spellStart"/>
      <w:r w:rsidRPr="00FF6486">
        <w:rPr>
          <w:rFonts w:cs="Times New Roman"/>
          <w:color w:val="auto"/>
          <w:sz w:val="22"/>
          <w:szCs w:val="22"/>
        </w:rPr>
        <w:t>predložit</w:t>
      </w:r>
      <w:proofErr w:type="spellEnd"/>
      <w:r w:rsidRPr="00FF6486">
        <w:rPr>
          <w:rFonts w:cs="Times New Roman"/>
          <w:color w:val="auto"/>
          <w:sz w:val="22"/>
          <w:szCs w:val="22"/>
        </w:rPr>
        <w:t xml:space="preserve">̌ písomné oznámenie o zmene </w:t>
      </w:r>
      <w:proofErr w:type="spellStart"/>
      <w:r w:rsidRPr="00FF6486">
        <w:rPr>
          <w:rFonts w:cs="Times New Roman"/>
          <w:color w:val="auto"/>
          <w:sz w:val="22"/>
          <w:szCs w:val="22"/>
        </w:rPr>
        <w:t>subdodávateľa</w:t>
      </w:r>
      <w:proofErr w:type="spellEnd"/>
      <w:r w:rsidRPr="00FF6486">
        <w:rPr>
          <w:rFonts w:cs="Times New Roman"/>
          <w:color w:val="auto"/>
          <w:sz w:val="22"/>
          <w:szCs w:val="22"/>
        </w:rPr>
        <w:t xml:space="preserve">, ktoré bude </w:t>
      </w:r>
      <w:proofErr w:type="spellStart"/>
      <w:r w:rsidRPr="00FF6486">
        <w:rPr>
          <w:rFonts w:cs="Times New Roman"/>
          <w:color w:val="auto"/>
          <w:sz w:val="22"/>
          <w:szCs w:val="22"/>
        </w:rPr>
        <w:t>obsahovat</w:t>
      </w:r>
      <w:proofErr w:type="spellEnd"/>
      <w:r w:rsidRPr="00FF6486">
        <w:rPr>
          <w:rFonts w:cs="Times New Roman"/>
          <w:color w:val="auto"/>
          <w:sz w:val="22"/>
          <w:szCs w:val="22"/>
        </w:rPr>
        <w:t xml:space="preserve">̌ minimálne: </w:t>
      </w:r>
      <w:proofErr w:type="spellStart"/>
      <w:r w:rsidRPr="00FF6486">
        <w:rPr>
          <w:rFonts w:cs="Times New Roman"/>
          <w:color w:val="auto"/>
          <w:sz w:val="22"/>
          <w:szCs w:val="22"/>
        </w:rPr>
        <w:t>identifikačné</w:t>
      </w:r>
      <w:proofErr w:type="spellEnd"/>
      <w:r w:rsidRPr="00FF6486">
        <w:rPr>
          <w:rFonts w:cs="Times New Roman"/>
          <w:color w:val="auto"/>
          <w:sz w:val="22"/>
          <w:szCs w:val="22"/>
        </w:rPr>
        <w:t xml:space="preserve"> údaje navrhovaného </w:t>
      </w:r>
      <w:proofErr w:type="spellStart"/>
      <w:r w:rsidRPr="00FF6486">
        <w:rPr>
          <w:rFonts w:cs="Times New Roman"/>
          <w:color w:val="auto"/>
          <w:sz w:val="22"/>
          <w:szCs w:val="22"/>
        </w:rPr>
        <w:t>subdodávateľa</w:t>
      </w:r>
      <w:proofErr w:type="spellEnd"/>
      <w:r w:rsidRPr="00FF6486">
        <w:rPr>
          <w:rFonts w:cs="Times New Roman"/>
          <w:color w:val="auto"/>
          <w:sz w:val="22"/>
          <w:szCs w:val="22"/>
        </w:rPr>
        <w:t xml:space="preserve"> vrátane údajov o osobe oprávnenej </w:t>
      </w:r>
      <w:proofErr w:type="spellStart"/>
      <w:r w:rsidRPr="00FF6486">
        <w:rPr>
          <w:rFonts w:cs="Times New Roman"/>
          <w:color w:val="auto"/>
          <w:sz w:val="22"/>
          <w:szCs w:val="22"/>
        </w:rPr>
        <w:t>konat</w:t>
      </w:r>
      <w:proofErr w:type="spellEnd"/>
      <w:r w:rsidRPr="00FF6486">
        <w:rPr>
          <w:rFonts w:cs="Times New Roman"/>
          <w:color w:val="auto"/>
          <w:sz w:val="22"/>
          <w:szCs w:val="22"/>
        </w:rPr>
        <w:t xml:space="preserve">̌ za </w:t>
      </w:r>
      <w:proofErr w:type="spellStart"/>
      <w:r w:rsidRPr="00FF6486">
        <w:rPr>
          <w:rFonts w:cs="Times New Roman"/>
          <w:color w:val="auto"/>
          <w:sz w:val="22"/>
          <w:szCs w:val="22"/>
        </w:rPr>
        <w:t>subdodávateľa</w:t>
      </w:r>
      <w:proofErr w:type="spellEnd"/>
      <w:r w:rsidRPr="00FF6486">
        <w:rPr>
          <w:rFonts w:cs="Times New Roman"/>
          <w:color w:val="auto"/>
          <w:sz w:val="22"/>
          <w:szCs w:val="22"/>
        </w:rPr>
        <w:t xml:space="preserve"> v rozsahu meno a priezvisko, adresa pobytu, dátum narodenia a preukázanie, že navrhovaný </w:t>
      </w:r>
      <w:proofErr w:type="spellStart"/>
      <w:r w:rsidRPr="00FF6486">
        <w:rPr>
          <w:rFonts w:cs="Times New Roman"/>
          <w:color w:val="auto"/>
          <w:sz w:val="22"/>
          <w:szCs w:val="22"/>
        </w:rPr>
        <w:t>subdodávatel</w:t>
      </w:r>
      <w:proofErr w:type="spellEnd"/>
      <w:r w:rsidRPr="00FF6486">
        <w:rPr>
          <w:rFonts w:cs="Times New Roman"/>
          <w:color w:val="auto"/>
          <w:sz w:val="22"/>
          <w:szCs w:val="22"/>
        </w:rPr>
        <w:t xml:space="preserve">̌ </w:t>
      </w:r>
      <w:proofErr w:type="spellStart"/>
      <w:r w:rsidRPr="00FF6486">
        <w:rPr>
          <w:rFonts w:cs="Times New Roman"/>
          <w:color w:val="auto"/>
          <w:sz w:val="22"/>
          <w:szCs w:val="22"/>
        </w:rPr>
        <w:t>spĺňa</w:t>
      </w:r>
      <w:proofErr w:type="spellEnd"/>
      <w:r w:rsidRPr="00FF6486">
        <w:rPr>
          <w:rFonts w:cs="Times New Roman"/>
          <w:color w:val="auto"/>
          <w:sz w:val="22"/>
          <w:szCs w:val="22"/>
        </w:rPr>
        <w:t xml:space="preserve"> </w:t>
      </w:r>
      <w:r w:rsidR="00CE6A3A" w:rsidRPr="00FF6486">
        <w:rPr>
          <w:rFonts w:cs="Times New Roman"/>
          <w:color w:val="auto"/>
          <w:sz w:val="22"/>
          <w:szCs w:val="22"/>
        </w:rPr>
        <w:t xml:space="preserve">požadované </w:t>
      </w:r>
      <w:r w:rsidRPr="00FF6486">
        <w:rPr>
          <w:rFonts w:cs="Times New Roman"/>
          <w:color w:val="auto"/>
          <w:sz w:val="22"/>
          <w:szCs w:val="22"/>
        </w:rPr>
        <w:t xml:space="preserve">podmienky. Zmena subdodávateľa uvedeného v prílohe </w:t>
      </w:r>
      <w:r w:rsidR="00E72DA0" w:rsidRPr="00FF6486">
        <w:rPr>
          <w:rFonts w:cs="Times New Roman"/>
          <w:color w:val="auto"/>
          <w:sz w:val="22"/>
          <w:szCs w:val="22"/>
        </w:rPr>
        <w:t>Zmluvy</w:t>
      </w:r>
      <w:r w:rsidRPr="00FF6486">
        <w:rPr>
          <w:rFonts w:cs="Times New Roman"/>
          <w:color w:val="auto"/>
          <w:sz w:val="22"/>
          <w:szCs w:val="22"/>
        </w:rPr>
        <w:t xml:space="preserve"> počas plnenia predmetu </w:t>
      </w:r>
      <w:r w:rsidR="00E72DA0" w:rsidRPr="00FF6486">
        <w:rPr>
          <w:rFonts w:cs="Times New Roman"/>
          <w:color w:val="auto"/>
          <w:sz w:val="22"/>
          <w:szCs w:val="22"/>
        </w:rPr>
        <w:t>Zmluvy</w:t>
      </w:r>
      <w:r w:rsidRPr="00FF6486">
        <w:rPr>
          <w:rFonts w:cs="Times New Roman"/>
          <w:color w:val="auto"/>
          <w:sz w:val="22"/>
          <w:szCs w:val="22"/>
        </w:rPr>
        <w:t xml:space="preserve"> bude upravené dodatkom k </w:t>
      </w:r>
      <w:r w:rsidR="00E72DA0" w:rsidRPr="00FF6486">
        <w:rPr>
          <w:rFonts w:cs="Times New Roman"/>
          <w:color w:val="auto"/>
          <w:sz w:val="22"/>
          <w:szCs w:val="22"/>
        </w:rPr>
        <w:t>Zmluve</w:t>
      </w:r>
      <w:r w:rsidRPr="00FF6486">
        <w:rPr>
          <w:rFonts w:cs="Times New Roman"/>
          <w:color w:val="auto"/>
          <w:sz w:val="22"/>
          <w:szCs w:val="22"/>
        </w:rPr>
        <w:t xml:space="preserve">, pred podpisom ktorého sa overí zapísanie </w:t>
      </w:r>
      <w:r w:rsidR="00CE6A3A" w:rsidRPr="00FF6486">
        <w:rPr>
          <w:rFonts w:cs="Times New Roman"/>
          <w:color w:val="auto"/>
          <w:sz w:val="22"/>
          <w:szCs w:val="22"/>
        </w:rPr>
        <w:t xml:space="preserve">subdodávateľa </w:t>
      </w:r>
      <w:r w:rsidRPr="00FF6486">
        <w:rPr>
          <w:rFonts w:cs="Times New Roman"/>
          <w:color w:val="auto"/>
          <w:sz w:val="22"/>
          <w:szCs w:val="22"/>
        </w:rPr>
        <w:t>v registri partnerov verejného sektora podľa zákona č. 315/2016 Z. z. o registri partnerov verejného sektora a o zmene a doplnení niektorých zákonov</w:t>
      </w:r>
      <w:r w:rsidR="0016656A" w:rsidRPr="00FF6486">
        <w:rPr>
          <w:rFonts w:cs="Times New Roman"/>
          <w:color w:val="auto"/>
          <w:sz w:val="22"/>
          <w:szCs w:val="22"/>
        </w:rPr>
        <w:t>, ak sa na neho daná povinnosť vzťahuje</w:t>
      </w:r>
      <w:r w:rsidRPr="00FF6486">
        <w:rPr>
          <w:rFonts w:cs="Times New Roman"/>
          <w:color w:val="auto"/>
          <w:sz w:val="22"/>
          <w:szCs w:val="22"/>
        </w:rPr>
        <w:t>.</w:t>
      </w:r>
    </w:p>
    <w:p w14:paraId="7AA75D69" w14:textId="77777777" w:rsidR="00A06B08" w:rsidRPr="00FF6486" w:rsidRDefault="00A06B08" w:rsidP="000B4D5D">
      <w:pPr>
        <w:numPr>
          <w:ilvl w:val="0"/>
          <w:numId w:val="34"/>
        </w:numPr>
        <w:ind w:left="567" w:hanging="283"/>
        <w:jc w:val="both"/>
        <w:rPr>
          <w:rFonts w:eastAsia="Times" w:cs="Times New Roman"/>
          <w:color w:val="auto"/>
          <w:sz w:val="22"/>
          <w:szCs w:val="22"/>
        </w:rPr>
      </w:pPr>
      <w:r w:rsidRPr="00FF6486">
        <w:rPr>
          <w:rStyle w:val="iadneA"/>
          <w:rFonts w:cs="Times New Roman"/>
          <w:color w:val="auto"/>
          <w:sz w:val="22"/>
          <w:szCs w:val="22"/>
          <w:u w:color="B758D6"/>
        </w:rPr>
        <w:t xml:space="preserve">Objednávateľ nesmie uzavrieť zmluvu so </w:t>
      </w:r>
      <w:r w:rsidR="00CE6A3A" w:rsidRPr="00FF6486">
        <w:rPr>
          <w:rStyle w:val="iadneA"/>
          <w:rFonts w:cs="Times New Roman"/>
          <w:color w:val="auto"/>
          <w:sz w:val="22"/>
          <w:szCs w:val="22"/>
          <w:u w:color="B758D6"/>
        </w:rPr>
        <w:t>z</w:t>
      </w:r>
      <w:r w:rsidRPr="00FF6486">
        <w:rPr>
          <w:rStyle w:val="iadneA"/>
          <w:rFonts w:cs="Times New Roman"/>
          <w:color w:val="auto"/>
          <w:sz w:val="22"/>
          <w:szCs w:val="22"/>
          <w:u w:color="B758D6"/>
        </w:rPr>
        <w:t>hotoviteľom, ak jeho</w:t>
      </w:r>
      <w:r w:rsidRPr="00FF6486">
        <w:rPr>
          <w:rFonts w:cs="Times New Roman"/>
          <w:color w:val="auto"/>
          <w:sz w:val="22"/>
          <w:szCs w:val="22"/>
          <w:shd w:val="clear" w:color="auto" w:fill="FFFFFF"/>
        </w:rPr>
        <w:t xml:space="preserve"> subdodávatelia alebo subdodávatelia podľa osobitného predpisu,</w:t>
      </w:r>
      <w:r w:rsidRPr="00FF6486">
        <w:rPr>
          <w:rStyle w:val="apple-converted-space"/>
          <w:rFonts w:cs="Times New Roman"/>
          <w:color w:val="auto"/>
          <w:sz w:val="22"/>
          <w:szCs w:val="22"/>
          <w:shd w:val="clear" w:color="auto" w:fill="FFFFFF"/>
        </w:rPr>
        <w:t> </w:t>
      </w:r>
      <w:r w:rsidRPr="00FF6486">
        <w:rPr>
          <w:rFonts w:cs="Times New Roman"/>
          <w:color w:val="auto"/>
          <w:sz w:val="22"/>
          <w:szCs w:val="22"/>
          <w:shd w:val="clear" w:color="auto" w:fill="FFFFFF"/>
        </w:rPr>
        <w:t>ktorí majú povinnosť zapisovať sa do registra partnerov verejného sektora</w:t>
      </w:r>
      <w:r w:rsidR="00CE6A3A" w:rsidRPr="00FF6486">
        <w:rPr>
          <w:rFonts w:cs="Times New Roman"/>
          <w:color w:val="auto"/>
          <w:sz w:val="22"/>
          <w:szCs w:val="22"/>
          <w:shd w:val="clear" w:color="auto" w:fill="FFFFFF"/>
        </w:rPr>
        <w:t>,</w:t>
      </w:r>
      <w:r w:rsidRPr="00FF6486">
        <w:rPr>
          <w:rFonts w:cs="Times New Roman"/>
          <w:color w:val="auto"/>
          <w:sz w:val="22"/>
          <w:szCs w:val="22"/>
          <w:shd w:val="clear" w:color="auto" w:fill="FFFFFF"/>
        </w:rPr>
        <w:t xml:space="preserve"> nie sú zapísaní v registri partnerov verejného sektora</w:t>
      </w:r>
      <w:r w:rsidRPr="00FF6486">
        <w:rPr>
          <w:rStyle w:val="iadneA"/>
          <w:rFonts w:cs="Times New Roman"/>
          <w:color w:val="auto"/>
          <w:sz w:val="22"/>
          <w:szCs w:val="22"/>
          <w:u w:color="B758D6"/>
        </w:rPr>
        <w:t>. Objednávateľ si vyhradzuje právo preskúmania splnenia všetkých podmienok, ktoré má subdodávateľ podľa zákona o verejnom obstará</w:t>
      </w:r>
      <w:r w:rsidRPr="00FF6486">
        <w:rPr>
          <w:rStyle w:val="iadneA"/>
          <w:rFonts w:cs="Times New Roman"/>
          <w:color w:val="auto"/>
          <w:sz w:val="22"/>
          <w:szCs w:val="22"/>
          <w:u w:color="B758D6"/>
          <w:lang w:val="nl-NL"/>
        </w:rPr>
        <w:t>van</w:t>
      </w:r>
      <w:r w:rsidRPr="00FF6486">
        <w:rPr>
          <w:rStyle w:val="iadneA"/>
          <w:rFonts w:cs="Times New Roman"/>
          <w:color w:val="auto"/>
          <w:sz w:val="22"/>
          <w:szCs w:val="22"/>
          <w:u w:color="B758D6"/>
        </w:rPr>
        <w:t>í spĺňať.</w:t>
      </w:r>
      <w:r w:rsidRPr="00FF6486">
        <w:rPr>
          <w:rFonts w:cs="Times New Roman"/>
          <w:color w:val="auto"/>
          <w:sz w:val="22"/>
          <w:szCs w:val="22"/>
        </w:rPr>
        <w:t xml:space="preserve"> </w:t>
      </w:r>
    </w:p>
    <w:p w14:paraId="01B76D73" w14:textId="77777777" w:rsidR="00A06B08" w:rsidRPr="00FF6486" w:rsidRDefault="00A06B08" w:rsidP="000B4D5D">
      <w:pPr>
        <w:numPr>
          <w:ilvl w:val="0"/>
          <w:numId w:val="34"/>
        </w:numPr>
        <w:ind w:left="567" w:hanging="283"/>
        <w:jc w:val="both"/>
        <w:rPr>
          <w:rFonts w:eastAsia="Times" w:cs="Times New Roman"/>
          <w:color w:val="auto"/>
          <w:sz w:val="22"/>
          <w:szCs w:val="22"/>
        </w:rPr>
      </w:pPr>
      <w:r w:rsidRPr="00FF6486">
        <w:rPr>
          <w:rFonts w:cs="Times New Roman"/>
          <w:color w:val="auto"/>
          <w:sz w:val="22"/>
          <w:szCs w:val="22"/>
        </w:rPr>
        <w:t>Porušenie povinnost</w:t>
      </w:r>
      <w:r w:rsidR="00CE6A3A" w:rsidRPr="00FF6486">
        <w:rPr>
          <w:rFonts w:cs="Times New Roman"/>
          <w:color w:val="auto"/>
          <w:sz w:val="22"/>
          <w:szCs w:val="22"/>
        </w:rPr>
        <w:t>í</w:t>
      </w:r>
      <w:r w:rsidRPr="00FF6486">
        <w:rPr>
          <w:rFonts w:cs="Times New Roman"/>
          <w:color w:val="auto"/>
          <w:sz w:val="22"/>
          <w:szCs w:val="22"/>
        </w:rPr>
        <w:t xml:space="preserve"> uvedených vyššie v tomto článku sa považuje za podstatné porušenie </w:t>
      </w:r>
      <w:r w:rsidR="00E72DA0" w:rsidRPr="00FF6486">
        <w:rPr>
          <w:rFonts w:cs="Times New Roman"/>
          <w:color w:val="auto"/>
          <w:sz w:val="22"/>
          <w:szCs w:val="22"/>
        </w:rPr>
        <w:t>Zmluvy</w:t>
      </w:r>
      <w:r w:rsidRPr="00FF6486">
        <w:rPr>
          <w:rFonts w:cs="Times New Roman"/>
          <w:color w:val="auto"/>
          <w:sz w:val="22"/>
          <w:szCs w:val="22"/>
        </w:rPr>
        <w:t>.</w:t>
      </w:r>
    </w:p>
    <w:p w14:paraId="74EE8242" w14:textId="77777777" w:rsidR="008F12EA" w:rsidRPr="00FF6486" w:rsidRDefault="00A06B08" w:rsidP="000B4D5D">
      <w:pPr>
        <w:numPr>
          <w:ilvl w:val="0"/>
          <w:numId w:val="34"/>
        </w:numPr>
        <w:ind w:left="567" w:hanging="283"/>
        <w:jc w:val="both"/>
        <w:rPr>
          <w:rStyle w:val="iadneA"/>
          <w:rFonts w:eastAsia="Times" w:cs="Times New Roman"/>
          <w:sz w:val="22"/>
          <w:szCs w:val="22"/>
        </w:rPr>
      </w:pPr>
      <w:r w:rsidRPr="00FF6486">
        <w:rPr>
          <w:rFonts w:cs="Times New Roman"/>
          <w:color w:val="auto"/>
          <w:sz w:val="22"/>
          <w:szCs w:val="22"/>
        </w:rPr>
        <w:t>Ak subdodávateľ nespĺňa podmienku zapísania v registri partnerov verejného sektora</w:t>
      </w:r>
      <w:r w:rsidR="00CE6A3A" w:rsidRPr="00FF6486">
        <w:rPr>
          <w:rFonts w:cs="Times New Roman"/>
          <w:color w:val="auto"/>
          <w:sz w:val="22"/>
          <w:szCs w:val="22"/>
        </w:rPr>
        <w:t>,</w:t>
      </w:r>
      <w:r w:rsidRPr="00FF6486">
        <w:rPr>
          <w:rFonts w:cs="Times New Roman"/>
          <w:color w:val="auto"/>
          <w:sz w:val="22"/>
          <w:szCs w:val="22"/>
        </w:rPr>
        <w:t xml:space="preserve"> objednávateľ písomne požiada zhotoviteľa o jeho nahradenie. Zhotoviteľ je povinný návrh nového subdodávateľa doručiť objednávateľovi do 5 pracovných dní odo dňa doručenia žiadosti. </w:t>
      </w:r>
      <w:r w:rsidR="00D54B49" w:rsidRPr="00FF6486">
        <w:rPr>
          <w:rFonts w:cs="Times New Roman"/>
          <w:color w:val="auto"/>
          <w:sz w:val="22"/>
          <w:szCs w:val="22"/>
        </w:rPr>
        <w:t xml:space="preserve">V prípade, že subdodávateľ nespĺňa túto podmienku, </w:t>
      </w:r>
      <w:r w:rsidR="00CE6A3A" w:rsidRPr="00FF6486">
        <w:rPr>
          <w:rFonts w:cs="Times New Roman"/>
          <w:color w:val="auto"/>
          <w:sz w:val="22"/>
          <w:szCs w:val="22"/>
        </w:rPr>
        <w:t>dodávku časti prác na diele</w:t>
      </w:r>
      <w:r w:rsidR="00D54B49" w:rsidRPr="00FF6486">
        <w:rPr>
          <w:rFonts w:cs="Times New Roman"/>
          <w:color w:val="auto"/>
          <w:sz w:val="22"/>
          <w:szCs w:val="22"/>
        </w:rPr>
        <w:t xml:space="preserve"> nie je oprávnený zabezpečiť a objednávateľ </w:t>
      </w:r>
      <w:r w:rsidR="00CE6A3A" w:rsidRPr="00FF6486">
        <w:rPr>
          <w:rFonts w:cs="Times New Roman"/>
          <w:color w:val="auto"/>
          <w:sz w:val="22"/>
          <w:szCs w:val="22"/>
        </w:rPr>
        <w:t>je</w:t>
      </w:r>
      <w:r w:rsidR="00D54B49" w:rsidRPr="00FF6486">
        <w:rPr>
          <w:rFonts w:cs="Times New Roman"/>
          <w:color w:val="auto"/>
          <w:sz w:val="22"/>
          <w:szCs w:val="22"/>
        </w:rPr>
        <w:t xml:space="preserve"> oprávnený od </w:t>
      </w:r>
      <w:r w:rsidR="00E72DA0" w:rsidRPr="00FF6486">
        <w:rPr>
          <w:rFonts w:cs="Times New Roman"/>
          <w:color w:val="auto"/>
          <w:sz w:val="22"/>
          <w:szCs w:val="22"/>
        </w:rPr>
        <w:t>Zmluvy</w:t>
      </w:r>
      <w:r w:rsidR="00D54B49" w:rsidRPr="00FF6486">
        <w:rPr>
          <w:rFonts w:cs="Times New Roman"/>
          <w:color w:val="auto"/>
          <w:sz w:val="22"/>
          <w:szCs w:val="22"/>
        </w:rPr>
        <w:t xml:space="preserve"> odstúpiť.</w:t>
      </w:r>
      <w:r w:rsidR="00D54B49" w:rsidRPr="00FF6486">
        <w:rPr>
          <w:rFonts w:cs="Times New Roman"/>
          <w:sz w:val="22"/>
          <w:szCs w:val="22"/>
        </w:rPr>
        <w:t xml:space="preserve"> </w:t>
      </w:r>
      <w:r w:rsidR="00D54B49" w:rsidRPr="00FF6486">
        <w:rPr>
          <w:rFonts w:cs="Times New Roman"/>
          <w:color w:val="auto"/>
          <w:sz w:val="22"/>
          <w:szCs w:val="22"/>
        </w:rPr>
        <w:t>Obdobn</w:t>
      </w:r>
      <w:r w:rsidR="00CE6A3A" w:rsidRPr="00FF6486">
        <w:rPr>
          <w:rFonts w:cs="Times New Roman"/>
          <w:color w:val="auto"/>
          <w:sz w:val="22"/>
          <w:szCs w:val="22"/>
        </w:rPr>
        <w:t>e</w:t>
      </w:r>
      <w:r w:rsidR="00D54B49" w:rsidRPr="00FF6486">
        <w:rPr>
          <w:rFonts w:cs="Times New Roman"/>
          <w:color w:val="auto"/>
          <w:sz w:val="22"/>
          <w:szCs w:val="22"/>
        </w:rPr>
        <w:t xml:space="preserve"> sa </w:t>
      </w:r>
      <w:r w:rsidR="00CE6A3A" w:rsidRPr="00FF6486">
        <w:rPr>
          <w:rFonts w:cs="Times New Roman"/>
          <w:color w:val="auto"/>
          <w:sz w:val="22"/>
          <w:szCs w:val="22"/>
        </w:rPr>
        <w:t>postupuje</w:t>
      </w:r>
      <w:r w:rsidR="00D54B49" w:rsidRPr="00FF6486">
        <w:rPr>
          <w:rFonts w:cs="Times New Roman"/>
          <w:color w:val="auto"/>
          <w:sz w:val="22"/>
          <w:szCs w:val="22"/>
        </w:rPr>
        <w:t xml:space="preserve"> aj v </w:t>
      </w:r>
      <w:r w:rsidR="003376E1" w:rsidRPr="00FF6486">
        <w:rPr>
          <w:rFonts w:cs="Times New Roman"/>
          <w:color w:val="auto"/>
          <w:sz w:val="22"/>
          <w:szCs w:val="22"/>
        </w:rPr>
        <w:t xml:space="preserve"> </w:t>
      </w:r>
      <w:r w:rsidR="00D54B49" w:rsidRPr="00FF6486">
        <w:rPr>
          <w:rFonts w:cs="Times New Roman"/>
          <w:color w:val="auto"/>
          <w:sz w:val="22"/>
          <w:szCs w:val="22"/>
        </w:rPr>
        <w:t>prípade, že dôjde k </w:t>
      </w:r>
      <w:r w:rsidR="00CE6A3A" w:rsidRPr="00FF6486">
        <w:rPr>
          <w:rFonts w:cs="Times New Roman"/>
          <w:color w:val="auto"/>
          <w:sz w:val="22"/>
          <w:szCs w:val="22"/>
        </w:rPr>
        <w:t xml:space="preserve"> </w:t>
      </w:r>
      <w:r w:rsidR="00D54B49" w:rsidRPr="00FF6486">
        <w:rPr>
          <w:rFonts w:cs="Times New Roman"/>
          <w:color w:val="auto"/>
          <w:sz w:val="22"/>
          <w:szCs w:val="22"/>
        </w:rPr>
        <w:t xml:space="preserve">výmazu subdodávateľa z registra partnerov verejného sektora počas trvania </w:t>
      </w:r>
      <w:r w:rsidR="00E72DA0" w:rsidRPr="00FF6486">
        <w:rPr>
          <w:rFonts w:cs="Times New Roman"/>
          <w:color w:val="auto"/>
          <w:sz w:val="22"/>
          <w:szCs w:val="22"/>
        </w:rPr>
        <w:t>Zmluvy</w:t>
      </w:r>
      <w:r w:rsidR="00D54B49" w:rsidRPr="00FF6486">
        <w:rPr>
          <w:rFonts w:cs="Times New Roman"/>
          <w:color w:val="auto"/>
          <w:sz w:val="22"/>
          <w:szCs w:val="22"/>
        </w:rPr>
        <w:t>.</w:t>
      </w:r>
      <w:r w:rsidR="008F12EA" w:rsidRPr="00FF6486">
        <w:rPr>
          <w:rFonts w:cs="Times New Roman"/>
          <w:sz w:val="22"/>
          <w:szCs w:val="22"/>
        </w:rPr>
        <w:t xml:space="preserve"> </w:t>
      </w:r>
    </w:p>
    <w:p w14:paraId="7D0801A1" w14:textId="77777777" w:rsidR="00AC028C" w:rsidRPr="00FF6486" w:rsidRDefault="00AC028C" w:rsidP="00C155C7">
      <w:pPr>
        <w:tabs>
          <w:tab w:val="left" w:pos="2127"/>
          <w:tab w:val="left" w:pos="2700"/>
        </w:tabs>
        <w:ind w:left="720"/>
        <w:jc w:val="both"/>
        <w:rPr>
          <w:rFonts w:eastAsia="Tahoma" w:cs="Times New Roman"/>
          <w:sz w:val="22"/>
          <w:szCs w:val="22"/>
          <w:highlight w:val="yellow"/>
        </w:rPr>
      </w:pPr>
    </w:p>
    <w:p w14:paraId="373384BC" w14:textId="77777777" w:rsidR="00F128A9" w:rsidRPr="00FF6486" w:rsidRDefault="00F128A9" w:rsidP="00AC028C">
      <w:pPr>
        <w:pStyle w:val="Zoznam"/>
        <w:tabs>
          <w:tab w:val="left" w:pos="360"/>
          <w:tab w:val="left" w:pos="2127"/>
          <w:tab w:val="left" w:pos="2700"/>
        </w:tabs>
        <w:suppressAutoHyphens/>
        <w:ind w:left="0" w:firstLine="0"/>
        <w:jc w:val="both"/>
        <w:rPr>
          <w:rFonts w:ascii="Times New Roman" w:eastAsia="Tahoma" w:hAnsi="Times New Roman" w:cs="Times New Roman"/>
          <w:sz w:val="22"/>
          <w:szCs w:val="22"/>
          <w:highlight w:val="yellow"/>
        </w:rPr>
      </w:pPr>
    </w:p>
    <w:p w14:paraId="4E77F4E4" w14:textId="77777777" w:rsidR="008F12EA" w:rsidRPr="00FF6486" w:rsidRDefault="00D56485"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r w:rsidRPr="00FF6486">
        <w:rPr>
          <w:rFonts w:ascii="Times New Roman" w:hAnsi="Times New Roman" w:cs="Times New Roman"/>
          <w:b/>
          <w:bCs/>
        </w:rPr>
        <w:t xml:space="preserve">Článok </w:t>
      </w:r>
      <w:r w:rsidR="008F12EA" w:rsidRPr="00FF6486">
        <w:rPr>
          <w:rFonts w:ascii="Times New Roman" w:hAnsi="Times New Roman" w:cs="Times New Roman"/>
          <w:b/>
          <w:bCs/>
        </w:rPr>
        <w:t>XIII.</w:t>
      </w:r>
    </w:p>
    <w:p w14:paraId="6AFAAB70" w14:textId="77777777" w:rsidR="008F12EA" w:rsidRPr="00FF6486" w:rsidRDefault="008F12EA"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rPr>
      </w:pPr>
      <w:r w:rsidRPr="00FF6486">
        <w:rPr>
          <w:rFonts w:ascii="Times New Roman" w:hAnsi="Times New Roman" w:cs="Times New Roman"/>
          <w:b/>
          <w:bCs/>
        </w:rPr>
        <w:t>Záverečné ustanovenia</w:t>
      </w:r>
    </w:p>
    <w:p w14:paraId="2D8FD502" w14:textId="77777777" w:rsidR="00D56485" w:rsidRPr="00FF6486" w:rsidRDefault="00D56485" w:rsidP="008F12EA">
      <w:pPr>
        <w:pStyle w:val="Te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ahoma" w:hAnsi="Times New Roman" w:cs="Times New Roman"/>
          <w:b/>
          <w:bCs/>
        </w:rPr>
      </w:pPr>
    </w:p>
    <w:p w14:paraId="01EB882B" w14:textId="77777777" w:rsidR="008F12EA" w:rsidRPr="00FF6486" w:rsidRDefault="008F12EA" w:rsidP="000B4D5D">
      <w:pPr>
        <w:widowControl w:val="0"/>
        <w:numPr>
          <w:ilvl w:val="0"/>
          <w:numId w:val="36"/>
        </w:numPr>
        <w:shd w:val="clear" w:color="auto" w:fill="FFFFFF"/>
        <w:tabs>
          <w:tab w:val="clear" w:pos="708"/>
          <w:tab w:val="left" w:pos="567"/>
        </w:tabs>
        <w:ind w:hanging="283"/>
        <w:jc w:val="both"/>
        <w:rPr>
          <w:rFonts w:eastAsia="Tahoma" w:cs="Times New Roman"/>
          <w:sz w:val="22"/>
          <w:szCs w:val="22"/>
        </w:rPr>
      </w:pPr>
      <w:r w:rsidRPr="00FF6486">
        <w:rPr>
          <w:rFonts w:cs="Times New Roman"/>
          <w:sz w:val="22"/>
          <w:szCs w:val="22"/>
        </w:rPr>
        <w:t xml:space="preserve">Táto </w:t>
      </w:r>
      <w:r w:rsidR="00E72DA0" w:rsidRPr="00FF6486">
        <w:rPr>
          <w:rFonts w:cs="Times New Roman"/>
          <w:sz w:val="22"/>
          <w:szCs w:val="22"/>
        </w:rPr>
        <w:t>Zmluva</w:t>
      </w:r>
      <w:r w:rsidRPr="00FF6486">
        <w:rPr>
          <w:rFonts w:cs="Times New Roman"/>
          <w:sz w:val="22"/>
          <w:szCs w:val="22"/>
        </w:rPr>
        <w:t xml:space="preserve"> je vyhotovená v</w:t>
      </w:r>
      <w:r w:rsidR="00D56485" w:rsidRPr="00FF6486">
        <w:rPr>
          <w:rFonts w:cs="Times New Roman"/>
          <w:sz w:val="22"/>
          <w:szCs w:val="22"/>
        </w:rPr>
        <w:t> štyroch (</w:t>
      </w:r>
      <w:r w:rsidRPr="00FF6486">
        <w:rPr>
          <w:rFonts w:cs="Times New Roman"/>
          <w:sz w:val="22"/>
          <w:szCs w:val="22"/>
        </w:rPr>
        <w:t>4</w:t>
      </w:r>
      <w:r w:rsidR="00D56485" w:rsidRPr="00FF6486">
        <w:rPr>
          <w:rFonts w:cs="Times New Roman"/>
          <w:sz w:val="22"/>
          <w:szCs w:val="22"/>
        </w:rPr>
        <w:t>)</w:t>
      </w:r>
      <w:r w:rsidRPr="00FF6486">
        <w:rPr>
          <w:rFonts w:cs="Times New Roman"/>
          <w:sz w:val="22"/>
          <w:szCs w:val="22"/>
        </w:rPr>
        <w:t xml:space="preserve"> exemplároch, z ktorých každá zmluvná strana dostane dve vyhotovenia.</w:t>
      </w:r>
    </w:p>
    <w:p w14:paraId="43D39650" w14:textId="77777777" w:rsidR="008F12EA" w:rsidRPr="00FF6486" w:rsidRDefault="00D56485" w:rsidP="000B4D5D">
      <w:pPr>
        <w:widowControl w:val="0"/>
        <w:numPr>
          <w:ilvl w:val="0"/>
          <w:numId w:val="36"/>
        </w:numPr>
        <w:shd w:val="clear" w:color="auto" w:fill="FFFFFF"/>
        <w:tabs>
          <w:tab w:val="clear" w:pos="708"/>
          <w:tab w:val="left" w:pos="567"/>
        </w:tabs>
        <w:ind w:left="709" w:hanging="425"/>
        <w:jc w:val="both"/>
        <w:rPr>
          <w:rFonts w:eastAsia="Tahoma" w:cs="Times New Roman"/>
          <w:sz w:val="22"/>
          <w:szCs w:val="22"/>
        </w:rPr>
      </w:pPr>
      <w:r w:rsidRPr="00FF6486">
        <w:rPr>
          <w:rFonts w:eastAsia="Tahoma" w:cs="Times New Roman"/>
          <w:sz w:val="22"/>
          <w:szCs w:val="22"/>
        </w:rPr>
        <w:t>Nasledujúce p</w:t>
      </w:r>
      <w:r w:rsidR="008F12EA" w:rsidRPr="00FF6486">
        <w:rPr>
          <w:rFonts w:cs="Times New Roman"/>
          <w:sz w:val="22"/>
          <w:szCs w:val="22"/>
        </w:rPr>
        <w:t xml:space="preserve">rílohy tejto </w:t>
      </w:r>
      <w:r w:rsidRPr="00FF6486">
        <w:rPr>
          <w:rFonts w:cs="Times New Roman"/>
          <w:sz w:val="22"/>
          <w:szCs w:val="22"/>
        </w:rPr>
        <w:t xml:space="preserve"> </w:t>
      </w:r>
      <w:r w:rsidR="00E72DA0" w:rsidRPr="00FF6486">
        <w:rPr>
          <w:rFonts w:cs="Times New Roman"/>
          <w:sz w:val="22"/>
          <w:szCs w:val="22"/>
        </w:rPr>
        <w:t>Zmluvy</w:t>
      </w:r>
      <w:r w:rsidR="008F12EA" w:rsidRPr="00FF6486">
        <w:rPr>
          <w:rFonts w:cs="Times New Roman"/>
          <w:sz w:val="22"/>
          <w:szCs w:val="22"/>
        </w:rPr>
        <w:t xml:space="preserve"> tvoria jej neoddeliteľnú súčasť</w:t>
      </w:r>
      <w:r w:rsidRPr="00FF6486">
        <w:rPr>
          <w:rFonts w:cs="Times New Roman"/>
          <w:sz w:val="22"/>
          <w:szCs w:val="22"/>
        </w:rPr>
        <w:t>:</w:t>
      </w:r>
    </w:p>
    <w:p w14:paraId="273A59DA" w14:textId="6B98D85B" w:rsidR="00305118" w:rsidRPr="00EA0EB3" w:rsidRDefault="008F12EA" w:rsidP="0062165D">
      <w:pPr>
        <w:pStyle w:val="TeloA"/>
        <w:widowControl w:val="0"/>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both"/>
        <w:rPr>
          <w:rStyle w:val="iadneA"/>
          <w:rFonts w:cs="Times New Roman"/>
          <w:sz w:val="22"/>
          <w:szCs w:val="22"/>
          <w:lang w:val="sk-SK"/>
        </w:rPr>
      </w:pPr>
      <w:r w:rsidRPr="00EA0EB3">
        <w:rPr>
          <w:rFonts w:cs="Times New Roman"/>
          <w:sz w:val="22"/>
          <w:szCs w:val="22"/>
          <w:lang w:val="sk-SK"/>
        </w:rPr>
        <w:t xml:space="preserve">Príloha č. 1 </w:t>
      </w:r>
      <w:r w:rsidR="000B0777" w:rsidRPr="00EA0EB3">
        <w:rPr>
          <w:rFonts w:cs="Times New Roman"/>
          <w:sz w:val="22"/>
          <w:szCs w:val="22"/>
          <w:lang w:val="sk-SK"/>
        </w:rPr>
        <w:t>–</w:t>
      </w:r>
      <w:r w:rsidR="00891A4D">
        <w:rPr>
          <w:rFonts w:cs="Times New Roman"/>
          <w:sz w:val="22"/>
          <w:szCs w:val="22"/>
          <w:lang w:val="sk-SK"/>
        </w:rPr>
        <w:t xml:space="preserve"> </w:t>
      </w:r>
      <w:r w:rsidR="00EA0EB3">
        <w:rPr>
          <w:rFonts w:cs="Times New Roman"/>
          <w:sz w:val="22"/>
          <w:szCs w:val="22"/>
          <w:lang w:val="sk-SK"/>
        </w:rPr>
        <w:t xml:space="preserve">cenová </w:t>
      </w:r>
      <w:r w:rsidR="002A7AEF" w:rsidRPr="00EA0EB3">
        <w:rPr>
          <w:rFonts w:cs="Times New Roman"/>
          <w:sz w:val="22"/>
          <w:szCs w:val="22"/>
          <w:lang w:val="sk-SK"/>
        </w:rPr>
        <w:t>ponuka</w:t>
      </w:r>
      <w:r w:rsidR="00305118" w:rsidRPr="00EA0EB3">
        <w:rPr>
          <w:rFonts w:cs="Times New Roman"/>
          <w:sz w:val="22"/>
          <w:szCs w:val="22"/>
          <w:lang w:val="sk-SK"/>
        </w:rPr>
        <w:t xml:space="preserve"> </w:t>
      </w:r>
      <w:r w:rsidR="00A5149F">
        <w:rPr>
          <w:rFonts w:cs="Times New Roman"/>
          <w:sz w:val="22"/>
          <w:szCs w:val="22"/>
          <w:lang w:val="sk-SK"/>
        </w:rPr>
        <w:t xml:space="preserve"> </w:t>
      </w:r>
      <w:r w:rsidR="00305118" w:rsidRPr="00EA0EB3">
        <w:rPr>
          <w:rFonts w:cs="Times New Roman"/>
          <w:sz w:val="22"/>
          <w:szCs w:val="22"/>
          <w:lang w:val="sk-SK"/>
        </w:rPr>
        <w:t xml:space="preserve"> </w:t>
      </w:r>
    </w:p>
    <w:p w14:paraId="0495C210" w14:textId="014C4746" w:rsidR="008F12EA" w:rsidRPr="00FF6486" w:rsidRDefault="00337357" w:rsidP="0062165D">
      <w:pPr>
        <w:pStyle w:val="TeloA"/>
        <w:widowControl w:val="0"/>
        <w:shd w:val="clear" w:color="auto" w:fill="FFFFFF"/>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jc w:val="both"/>
        <w:rPr>
          <w:rFonts w:eastAsia="Tahoma" w:cs="Times New Roman"/>
          <w:sz w:val="22"/>
          <w:szCs w:val="22"/>
          <w:lang w:val="sk-SK"/>
        </w:rPr>
      </w:pPr>
      <w:r w:rsidRPr="00FF6486">
        <w:rPr>
          <w:rStyle w:val="iadneA"/>
          <w:rFonts w:cs="Times New Roman"/>
          <w:sz w:val="22"/>
          <w:szCs w:val="22"/>
          <w:lang w:val="sk-SK"/>
        </w:rPr>
        <w:t xml:space="preserve">Príloha č. </w:t>
      </w:r>
      <w:r w:rsidR="00E32CF7">
        <w:rPr>
          <w:rStyle w:val="iadneA"/>
          <w:rFonts w:cs="Times New Roman"/>
          <w:sz w:val="22"/>
          <w:szCs w:val="22"/>
          <w:lang w:val="sk-SK"/>
        </w:rPr>
        <w:t>2</w:t>
      </w:r>
      <w:r w:rsidRPr="00FF6486">
        <w:rPr>
          <w:rStyle w:val="iadneA"/>
          <w:rFonts w:cs="Times New Roman"/>
          <w:sz w:val="22"/>
          <w:szCs w:val="22"/>
          <w:lang w:val="sk-SK"/>
        </w:rPr>
        <w:t xml:space="preserve"> </w:t>
      </w:r>
      <w:r w:rsidR="00B634E1">
        <w:rPr>
          <w:rStyle w:val="iadneA"/>
          <w:rFonts w:cs="Times New Roman"/>
          <w:sz w:val="22"/>
          <w:szCs w:val="22"/>
          <w:lang w:val="sk-SK"/>
        </w:rPr>
        <w:t>–</w:t>
      </w:r>
      <w:r w:rsidRPr="00FF6486">
        <w:rPr>
          <w:rStyle w:val="iadneA"/>
          <w:rFonts w:cs="Times New Roman"/>
          <w:sz w:val="22"/>
          <w:szCs w:val="22"/>
          <w:lang w:val="sk-SK"/>
        </w:rPr>
        <w:t xml:space="preserve"> </w:t>
      </w:r>
      <w:r w:rsidR="00891A4D">
        <w:rPr>
          <w:rStyle w:val="iadneA"/>
          <w:rFonts w:cs="Times New Roman"/>
          <w:sz w:val="22"/>
          <w:szCs w:val="22"/>
          <w:lang w:val="sk-SK"/>
        </w:rPr>
        <w:t>projektová dokumentácia</w:t>
      </w:r>
    </w:p>
    <w:p w14:paraId="00428654" w14:textId="1AFF308B" w:rsidR="008F12EA" w:rsidRPr="002D150D" w:rsidRDefault="0062165D" w:rsidP="0062165D">
      <w:pPr>
        <w:pStyle w:val="TeloA"/>
        <w:widowControl w:val="0"/>
        <w:shd w:val="clear" w:color="auto" w:fill="FFFFFF"/>
        <w:tabs>
          <w:tab w:val="left" w:pos="567"/>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adneA"/>
          <w:rFonts w:eastAsia="Tahoma" w:cs="Times New Roman"/>
          <w:sz w:val="22"/>
          <w:szCs w:val="22"/>
          <w:lang w:val="sk-SK"/>
        </w:rPr>
      </w:pPr>
      <w:r w:rsidRPr="00FF6486">
        <w:rPr>
          <w:rFonts w:cs="Times New Roman"/>
          <w:sz w:val="22"/>
          <w:szCs w:val="22"/>
          <w:lang w:val="sk-SK"/>
        </w:rPr>
        <w:tab/>
      </w:r>
      <w:r w:rsidR="008F12EA" w:rsidRPr="00FF6486">
        <w:rPr>
          <w:rFonts w:cs="Times New Roman"/>
          <w:sz w:val="22"/>
          <w:szCs w:val="22"/>
          <w:lang w:val="sk-SK"/>
        </w:rPr>
        <w:t xml:space="preserve">Príloha č. </w:t>
      </w:r>
      <w:r w:rsidR="00E32CF7">
        <w:rPr>
          <w:rFonts w:cs="Times New Roman"/>
          <w:sz w:val="22"/>
          <w:szCs w:val="22"/>
          <w:lang w:val="sk-SK"/>
        </w:rPr>
        <w:t>3</w:t>
      </w:r>
      <w:r w:rsidR="00891A4D">
        <w:rPr>
          <w:rFonts w:cs="Times New Roman"/>
          <w:sz w:val="22"/>
          <w:szCs w:val="22"/>
          <w:lang w:val="sk-SK"/>
        </w:rPr>
        <w:t xml:space="preserve"> </w:t>
      </w:r>
      <w:r w:rsidR="008F12EA" w:rsidRPr="00FF6486">
        <w:rPr>
          <w:rFonts w:cs="Times New Roman"/>
          <w:sz w:val="22"/>
          <w:szCs w:val="22"/>
          <w:lang w:val="sk-SK"/>
        </w:rPr>
        <w:t xml:space="preserve">- </w:t>
      </w:r>
      <w:r w:rsidR="00337357" w:rsidRPr="00FF6486">
        <w:rPr>
          <w:rStyle w:val="iadneA"/>
          <w:rFonts w:cs="Times New Roman"/>
          <w:sz w:val="22"/>
          <w:szCs w:val="22"/>
          <w:u w:color="FF2600"/>
          <w:lang w:val="sk-SK"/>
        </w:rPr>
        <w:t xml:space="preserve">výkaz </w:t>
      </w:r>
      <w:r w:rsidR="00337357" w:rsidRPr="002D150D">
        <w:rPr>
          <w:rStyle w:val="iadneA"/>
          <w:rFonts w:cs="Times New Roman"/>
          <w:sz w:val="22"/>
          <w:szCs w:val="22"/>
          <w:u w:color="FF2600"/>
          <w:lang w:val="sk-SK"/>
        </w:rPr>
        <w:t xml:space="preserve">výmer </w:t>
      </w:r>
    </w:p>
    <w:p w14:paraId="132805EE" w14:textId="6E58D688" w:rsidR="002A7AEF" w:rsidRPr="002D150D" w:rsidRDefault="002A7AEF" w:rsidP="0062165D">
      <w:pPr>
        <w:pStyle w:val="TeloA"/>
        <w:widowControl w:val="0"/>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Style w:val="iadneA"/>
          <w:rFonts w:cs="Times New Roman"/>
          <w:sz w:val="22"/>
          <w:szCs w:val="22"/>
          <w:u w:color="FF2600"/>
          <w:lang w:val="sk-SK"/>
        </w:rPr>
      </w:pPr>
      <w:r w:rsidRPr="002D150D">
        <w:rPr>
          <w:rStyle w:val="iadneA"/>
          <w:rFonts w:cs="Times New Roman"/>
          <w:sz w:val="22"/>
          <w:szCs w:val="22"/>
          <w:u w:color="FF2600"/>
          <w:lang w:val="sk-SK"/>
        </w:rPr>
        <w:t xml:space="preserve">Príloha č. </w:t>
      </w:r>
      <w:r w:rsidR="00E32CF7" w:rsidRPr="002D150D">
        <w:rPr>
          <w:rStyle w:val="iadneA"/>
          <w:rFonts w:cs="Times New Roman"/>
          <w:sz w:val="22"/>
          <w:szCs w:val="22"/>
          <w:u w:color="FF2600"/>
          <w:lang w:val="sk-SK"/>
        </w:rPr>
        <w:t>4</w:t>
      </w:r>
      <w:r w:rsidR="00305118" w:rsidRPr="002D150D">
        <w:rPr>
          <w:rStyle w:val="iadneA"/>
          <w:rFonts w:cs="Times New Roman"/>
          <w:sz w:val="22"/>
          <w:szCs w:val="22"/>
          <w:u w:color="FF2600"/>
          <w:lang w:val="sk-SK"/>
        </w:rPr>
        <w:t xml:space="preserve"> </w:t>
      </w:r>
      <w:r w:rsidRPr="002D150D">
        <w:rPr>
          <w:rStyle w:val="iadneA"/>
          <w:rFonts w:cs="Times New Roman"/>
          <w:sz w:val="22"/>
          <w:szCs w:val="22"/>
          <w:u w:color="FF2600"/>
          <w:lang w:val="sk-SK"/>
        </w:rPr>
        <w:t xml:space="preserve">- </w:t>
      </w:r>
      <w:r w:rsidR="00337357" w:rsidRPr="002D150D">
        <w:rPr>
          <w:rStyle w:val="iadneA"/>
          <w:rFonts w:cs="Times New Roman"/>
          <w:sz w:val="22"/>
          <w:szCs w:val="22"/>
          <w:u w:color="FF2600"/>
          <w:lang w:val="sk-SK"/>
        </w:rPr>
        <w:t>zoznam subdodávateľov</w:t>
      </w:r>
    </w:p>
    <w:p w14:paraId="25A6F87B" w14:textId="77777777" w:rsidR="008F12EA" w:rsidRPr="00F73529" w:rsidRDefault="008F12EA" w:rsidP="000B4D5D">
      <w:pPr>
        <w:pStyle w:val="TeloA"/>
        <w:widowControl w:val="0"/>
        <w:numPr>
          <w:ilvl w:val="0"/>
          <w:numId w:val="36"/>
        </w:numPr>
        <w:shd w:val="clear" w:color="auto" w:fill="FFFFFF"/>
        <w:tabs>
          <w:tab w:val="clear" w:pos="708"/>
          <w:tab w:val="left" w:pos="567"/>
        </w:tabs>
        <w:ind w:hanging="283"/>
        <w:jc w:val="both"/>
        <w:rPr>
          <w:rStyle w:val="iadneA"/>
          <w:rFonts w:cs="Times New Roman"/>
          <w:sz w:val="22"/>
          <w:szCs w:val="22"/>
          <w:u w:color="FF2600"/>
          <w:lang w:val="sk-SK"/>
        </w:rPr>
      </w:pPr>
      <w:r w:rsidRPr="002D150D">
        <w:rPr>
          <w:rFonts w:cs="Times New Roman"/>
          <w:sz w:val="22"/>
          <w:szCs w:val="22"/>
          <w:lang w:val="sk-SK"/>
        </w:rPr>
        <w:t xml:space="preserve">Akékoľvek zmeny a/alebo doplnenia tejto </w:t>
      </w:r>
      <w:r w:rsidR="00E72DA0" w:rsidRPr="002D150D">
        <w:rPr>
          <w:rFonts w:cs="Times New Roman"/>
          <w:sz w:val="22"/>
          <w:szCs w:val="22"/>
          <w:lang w:val="sk-SK"/>
        </w:rPr>
        <w:t>Zmluvy</w:t>
      </w:r>
      <w:r w:rsidRPr="002D150D">
        <w:rPr>
          <w:rFonts w:cs="Times New Roman"/>
          <w:sz w:val="22"/>
          <w:szCs w:val="22"/>
          <w:lang w:val="sk-SK"/>
        </w:rPr>
        <w:t xml:space="preserve"> sa môžu vykonať iba na základe dohody obidvoch </w:t>
      </w:r>
      <w:r w:rsidRPr="002D150D">
        <w:rPr>
          <w:rStyle w:val="iadneA"/>
          <w:rFonts w:cs="Times New Roman"/>
          <w:bCs/>
          <w:sz w:val="22"/>
          <w:szCs w:val="22"/>
          <w:lang w:val="sk-SK"/>
        </w:rPr>
        <w:t xml:space="preserve">zmluvných </w:t>
      </w:r>
      <w:r w:rsidRPr="002D150D">
        <w:rPr>
          <w:rStyle w:val="iadneA"/>
          <w:rFonts w:cs="Times New Roman"/>
          <w:bCs/>
          <w:sz w:val="22"/>
          <w:szCs w:val="22"/>
          <w:lang w:val="sk-SK"/>
        </w:rPr>
        <w:lastRenderedPageBreak/>
        <w:t xml:space="preserve">strán, </w:t>
      </w:r>
      <w:r w:rsidRPr="002D150D">
        <w:rPr>
          <w:rFonts w:cs="Times New Roman"/>
          <w:sz w:val="22"/>
          <w:szCs w:val="22"/>
          <w:lang w:val="sk-SK"/>
        </w:rPr>
        <w:t>a to vo forme písomných a očíslovaných</w:t>
      </w:r>
      <w:r w:rsidRPr="00F73529">
        <w:rPr>
          <w:rFonts w:cs="Times New Roman"/>
          <w:sz w:val="22"/>
          <w:szCs w:val="22"/>
          <w:lang w:val="sk-SK"/>
        </w:rPr>
        <w:t xml:space="preserve"> dodatkov k </w:t>
      </w:r>
      <w:r w:rsidR="00E72DA0" w:rsidRPr="00F73529">
        <w:rPr>
          <w:rFonts w:cs="Times New Roman"/>
          <w:sz w:val="22"/>
          <w:szCs w:val="22"/>
          <w:lang w:val="sk-SK"/>
        </w:rPr>
        <w:t>Zmluve</w:t>
      </w:r>
      <w:r w:rsidR="00305118" w:rsidRPr="00F73529">
        <w:rPr>
          <w:rFonts w:cs="Times New Roman"/>
          <w:sz w:val="22"/>
          <w:szCs w:val="22"/>
          <w:lang w:val="sk-SK"/>
        </w:rPr>
        <w:t>,</w:t>
      </w:r>
      <w:r w:rsidRPr="00F73529">
        <w:rPr>
          <w:rFonts w:cs="Times New Roman"/>
          <w:sz w:val="22"/>
          <w:szCs w:val="22"/>
          <w:lang w:val="sk-SK"/>
        </w:rPr>
        <w:t xml:space="preserve"> podpísaných oprávnenými zástupcami oboch </w:t>
      </w:r>
      <w:r w:rsidRPr="00F73529">
        <w:rPr>
          <w:rStyle w:val="iadneA"/>
          <w:rFonts w:cs="Times New Roman"/>
          <w:bCs/>
          <w:sz w:val="22"/>
          <w:szCs w:val="22"/>
          <w:lang w:val="sk-SK"/>
        </w:rPr>
        <w:t>zmluvných strán.</w:t>
      </w:r>
    </w:p>
    <w:p w14:paraId="11974DCB" w14:textId="77777777" w:rsidR="008F12EA" w:rsidRPr="00FF6486" w:rsidRDefault="004D2CEE" w:rsidP="000B4D5D">
      <w:pPr>
        <w:pStyle w:val="TeloA"/>
        <w:widowControl w:val="0"/>
        <w:numPr>
          <w:ilvl w:val="0"/>
          <w:numId w:val="36"/>
        </w:numPr>
        <w:shd w:val="clear" w:color="auto" w:fill="FFFFFF"/>
        <w:tabs>
          <w:tab w:val="clear" w:pos="708"/>
          <w:tab w:val="left" w:pos="567"/>
        </w:tabs>
        <w:ind w:hanging="283"/>
        <w:jc w:val="both"/>
        <w:rPr>
          <w:rFonts w:cs="Times New Roman"/>
          <w:sz w:val="22"/>
          <w:szCs w:val="22"/>
          <w:u w:color="FF2600"/>
          <w:lang w:val="sk-SK"/>
        </w:rPr>
      </w:pPr>
      <w:r w:rsidRPr="00FF6486">
        <w:rPr>
          <w:rFonts w:cs="Times New Roman"/>
          <w:sz w:val="22"/>
          <w:szCs w:val="22"/>
          <w:lang w:val="sk-SK"/>
        </w:rPr>
        <w:t xml:space="preserve">Právne vzťahy </w:t>
      </w:r>
      <w:r w:rsidR="00305118" w:rsidRPr="00FF6486">
        <w:rPr>
          <w:rFonts w:cs="Times New Roman"/>
          <w:sz w:val="22"/>
          <w:szCs w:val="22"/>
          <w:lang w:val="sk-SK"/>
        </w:rPr>
        <w:t xml:space="preserve">medzi zmluvnými stranami </w:t>
      </w:r>
      <w:r w:rsidRPr="00FF6486">
        <w:rPr>
          <w:rFonts w:cs="Times New Roman"/>
          <w:sz w:val="22"/>
          <w:szCs w:val="22"/>
          <w:lang w:val="sk-SK"/>
        </w:rPr>
        <w:t xml:space="preserve">neupravené touto zmluvou sa riadia ustanoveniami </w:t>
      </w:r>
      <w:r w:rsidR="00305118" w:rsidRPr="00FF6486">
        <w:rPr>
          <w:rFonts w:cs="Times New Roman"/>
          <w:sz w:val="22"/>
          <w:szCs w:val="22"/>
          <w:lang w:val="sk-SK"/>
        </w:rPr>
        <w:t>zákona</w:t>
      </w:r>
      <w:r w:rsidRPr="00FF6486">
        <w:rPr>
          <w:rFonts w:cs="Times New Roman"/>
          <w:sz w:val="22"/>
          <w:szCs w:val="22"/>
          <w:lang w:val="sk-SK"/>
        </w:rPr>
        <w:t xml:space="preserve"> č. 513/1991 Zb. Obchodného zákonníka v </w:t>
      </w:r>
      <w:r w:rsidR="00305118" w:rsidRPr="00FF6486">
        <w:rPr>
          <w:rFonts w:cs="Times New Roman"/>
          <w:sz w:val="22"/>
          <w:szCs w:val="22"/>
          <w:lang w:val="sk-SK"/>
        </w:rPr>
        <w:t xml:space="preserve"> </w:t>
      </w:r>
      <w:r w:rsidRPr="00FF6486">
        <w:rPr>
          <w:rFonts w:cs="Times New Roman"/>
          <w:sz w:val="22"/>
          <w:szCs w:val="22"/>
          <w:lang w:val="sk-SK"/>
        </w:rPr>
        <w:t>znení neskorších predpisov a </w:t>
      </w:r>
      <w:r w:rsidR="00305118" w:rsidRPr="00FF6486">
        <w:rPr>
          <w:rFonts w:cs="Times New Roman"/>
          <w:sz w:val="22"/>
          <w:szCs w:val="22"/>
          <w:lang w:val="sk-SK"/>
        </w:rPr>
        <w:t xml:space="preserve"> </w:t>
      </w:r>
      <w:r w:rsidR="008F12EA" w:rsidRPr="00FF6486">
        <w:rPr>
          <w:rFonts w:cs="Times New Roman"/>
          <w:sz w:val="22"/>
          <w:szCs w:val="22"/>
          <w:lang w:val="sk-SK"/>
        </w:rPr>
        <w:t>ostatnými všeobecne záväznými právnymi predpismi slovenského právneho poriadku.</w:t>
      </w:r>
    </w:p>
    <w:p w14:paraId="749026AE" w14:textId="77777777" w:rsidR="00305118" w:rsidRPr="00FF6486" w:rsidRDefault="008F12EA" w:rsidP="000B4D5D">
      <w:pPr>
        <w:pStyle w:val="TeloA"/>
        <w:widowControl w:val="0"/>
        <w:numPr>
          <w:ilvl w:val="0"/>
          <w:numId w:val="36"/>
        </w:numPr>
        <w:shd w:val="clear" w:color="auto" w:fill="FFFFFF"/>
        <w:tabs>
          <w:tab w:val="clear" w:pos="708"/>
          <w:tab w:val="left" w:pos="567"/>
        </w:tabs>
        <w:ind w:hanging="283"/>
        <w:jc w:val="both"/>
        <w:rPr>
          <w:rFonts w:cs="Times New Roman"/>
          <w:sz w:val="22"/>
          <w:szCs w:val="22"/>
          <w:u w:color="FF2600"/>
          <w:lang w:val="sk-SK"/>
        </w:rPr>
      </w:pPr>
      <w:r w:rsidRPr="00FF6486">
        <w:rPr>
          <w:rStyle w:val="iadneA"/>
          <w:rFonts w:cs="Times New Roman"/>
          <w:bCs/>
          <w:sz w:val="22"/>
          <w:szCs w:val="22"/>
          <w:lang w:val="sk-SK"/>
        </w:rPr>
        <w:t xml:space="preserve">Zmluvné strany </w:t>
      </w:r>
      <w:r w:rsidRPr="00FF6486">
        <w:rPr>
          <w:rFonts w:cs="Times New Roman"/>
          <w:sz w:val="22"/>
          <w:szCs w:val="22"/>
          <w:lang w:val="sk-SK"/>
        </w:rPr>
        <w:t xml:space="preserve">sa dohodli, že na rozhodovanie všetkých sporov, ktoré medzi nimi vzniknú z právneho vzťahu vzniknutého na základe tejto </w:t>
      </w:r>
      <w:r w:rsidR="00E72DA0" w:rsidRPr="00FF6486">
        <w:rPr>
          <w:rFonts w:cs="Times New Roman"/>
          <w:sz w:val="22"/>
          <w:szCs w:val="22"/>
          <w:lang w:val="sk-SK"/>
        </w:rPr>
        <w:t>Zmluvy</w:t>
      </w:r>
      <w:r w:rsidRPr="00FF6486">
        <w:rPr>
          <w:rFonts w:cs="Times New Roman"/>
          <w:sz w:val="22"/>
          <w:szCs w:val="22"/>
          <w:lang w:val="sk-SK"/>
        </w:rPr>
        <w:t xml:space="preserve"> alebo súvisiacich s touto zmluvou, vrátane sporov o platnosť, výklad a zánik tejto </w:t>
      </w:r>
      <w:r w:rsidR="00E72DA0" w:rsidRPr="00FF6486">
        <w:rPr>
          <w:rFonts w:cs="Times New Roman"/>
          <w:sz w:val="22"/>
          <w:szCs w:val="22"/>
          <w:lang w:val="sk-SK"/>
        </w:rPr>
        <w:t>Zmluvy</w:t>
      </w:r>
      <w:r w:rsidRPr="00FF6486">
        <w:rPr>
          <w:rFonts w:cs="Times New Roman"/>
          <w:sz w:val="22"/>
          <w:szCs w:val="22"/>
          <w:lang w:val="sk-SK"/>
        </w:rPr>
        <w:t>, je daná právo</w:t>
      </w:r>
      <w:r w:rsidR="004D2CEE" w:rsidRPr="00FF6486">
        <w:rPr>
          <w:rFonts w:cs="Times New Roman"/>
          <w:sz w:val="22"/>
          <w:szCs w:val="22"/>
          <w:lang w:val="sk-SK"/>
        </w:rPr>
        <w:t>moc súdov Slovenskej republiky.</w:t>
      </w:r>
    </w:p>
    <w:p w14:paraId="5928DB6B" w14:textId="77777777" w:rsidR="004D2CEE" w:rsidRPr="00FF6486" w:rsidRDefault="004D2CEE" w:rsidP="000B4D5D">
      <w:pPr>
        <w:widowControl w:val="0"/>
        <w:numPr>
          <w:ilvl w:val="0"/>
          <w:numId w:val="36"/>
        </w:numPr>
        <w:shd w:val="clear" w:color="auto" w:fill="FFFFFF"/>
        <w:tabs>
          <w:tab w:val="clear" w:pos="708"/>
          <w:tab w:val="left" w:pos="567"/>
        </w:tabs>
        <w:ind w:hanging="283"/>
        <w:jc w:val="both"/>
        <w:rPr>
          <w:rFonts w:eastAsia="Tahoma" w:cs="Times New Roman"/>
          <w:sz w:val="22"/>
          <w:szCs w:val="22"/>
        </w:rPr>
      </w:pPr>
      <w:r w:rsidRPr="00FF6486">
        <w:rPr>
          <w:rFonts w:cs="Times New Roman"/>
          <w:sz w:val="22"/>
          <w:szCs w:val="22"/>
        </w:rPr>
        <w:t>Právny vzťah založený touto zmluvou</w:t>
      </w:r>
      <w:r w:rsidR="00305118" w:rsidRPr="00FF6486">
        <w:rPr>
          <w:rFonts w:cs="Times New Roman"/>
          <w:sz w:val="22"/>
          <w:szCs w:val="22"/>
        </w:rPr>
        <w:t>,</w:t>
      </w:r>
      <w:r w:rsidRPr="00FF6486">
        <w:rPr>
          <w:rFonts w:cs="Times New Roman"/>
          <w:sz w:val="22"/>
          <w:szCs w:val="22"/>
        </w:rPr>
        <w:t xml:space="preserve"> a to vrátane nárokov zmluvných strán vyplývajúcich z týchto právnych vzťahov</w:t>
      </w:r>
      <w:r w:rsidR="00305118" w:rsidRPr="00FF6486">
        <w:rPr>
          <w:rFonts w:cs="Times New Roman"/>
          <w:sz w:val="22"/>
          <w:szCs w:val="22"/>
        </w:rPr>
        <w:t>,</w:t>
      </w:r>
      <w:r w:rsidRPr="00FF6486">
        <w:rPr>
          <w:rFonts w:cs="Times New Roman"/>
          <w:sz w:val="22"/>
          <w:szCs w:val="22"/>
        </w:rPr>
        <w:t xml:space="preserve"> sa riadia slovenským právnym poriadkom.</w:t>
      </w:r>
    </w:p>
    <w:p w14:paraId="0F767B9B" w14:textId="77777777" w:rsidR="008F12EA" w:rsidRPr="00FF6486" w:rsidRDefault="008F12EA" w:rsidP="000B4D5D">
      <w:pPr>
        <w:widowControl w:val="0"/>
        <w:numPr>
          <w:ilvl w:val="0"/>
          <w:numId w:val="36"/>
        </w:numPr>
        <w:shd w:val="clear" w:color="auto" w:fill="FFFFFF"/>
        <w:tabs>
          <w:tab w:val="clear" w:pos="708"/>
          <w:tab w:val="left" w:pos="567"/>
        </w:tabs>
        <w:ind w:hanging="283"/>
        <w:jc w:val="both"/>
        <w:rPr>
          <w:rStyle w:val="iadneA"/>
          <w:rFonts w:eastAsia="Tahoma" w:cs="Times New Roman"/>
          <w:sz w:val="22"/>
          <w:szCs w:val="22"/>
          <w:highlight w:val="yellow"/>
        </w:rPr>
      </w:pPr>
      <w:r w:rsidRPr="00FF6486">
        <w:rPr>
          <w:rStyle w:val="iadneA"/>
          <w:rFonts w:cs="Times New Roman"/>
          <w:bCs/>
          <w:sz w:val="22"/>
          <w:szCs w:val="22"/>
        </w:rPr>
        <w:t xml:space="preserve">Zmluvné strany </w:t>
      </w:r>
      <w:r w:rsidRPr="00FF6486">
        <w:rPr>
          <w:rFonts w:cs="Times New Roman"/>
          <w:sz w:val="22"/>
          <w:szCs w:val="22"/>
        </w:rPr>
        <w:t xml:space="preserve">sa dohodli, že všetky práva a povinnosti vyplývajúce z tejto </w:t>
      </w:r>
      <w:r w:rsidR="00E72DA0" w:rsidRPr="00FF6486">
        <w:rPr>
          <w:rFonts w:cs="Times New Roman"/>
          <w:sz w:val="22"/>
          <w:szCs w:val="22"/>
        </w:rPr>
        <w:t>Zmluvy</w:t>
      </w:r>
      <w:r w:rsidRPr="00FF6486">
        <w:rPr>
          <w:rFonts w:cs="Times New Roman"/>
          <w:sz w:val="22"/>
          <w:szCs w:val="22"/>
        </w:rPr>
        <w:t xml:space="preserve"> zaväzujú aj právnych nástupcov ktorejkoľvek zo </w:t>
      </w:r>
      <w:r w:rsidRPr="00FF6486">
        <w:rPr>
          <w:rStyle w:val="iadneA"/>
          <w:rFonts w:cs="Times New Roman"/>
          <w:bCs/>
          <w:sz w:val="22"/>
          <w:szCs w:val="22"/>
        </w:rPr>
        <w:t>zmluvných strán.</w:t>
      </w:r>
    </w:p>
    <w:p w14:paraId="4F7093B8" w14:textId="77777777" w:rsidR="008F12EA" w:rsidRPr="00534549" w:rsidRDefault="008F12EA" w:rsidP="000B4D5D">
      <w:pPr>
        <w:widowControl w:val="0"/>
        <w:numPr>
          <w:ilvl w:val="0"/>
          <w:numId w:val="36"/>
        </w:numPr>
        <w:shd w:val="clear" w:color="auto" w:fill="FFFFFF"/>
        <w:tabs>
          <w:tab w:val="clear" w:pos="708"/>
          <w:tab w:val="left" w:pos="567"/>
        </w:tabs>
        <w:ind w:hanging="283"/>
        <w:jc w:val="both"/>
        <w:rPr>
          <w:rFonts w:eastAsia="Tahoma" w:cs="Times New Roman"/>
          <w:sz w:val="22"/>
          <w:szCs w:val="22"/>
          <w:highlight w:val="yellow"/>
        </w:rPr>
      </w:pPr>
      <w:r w:rsidRPr="00FF6486">
        <w:rPr>
          <w:rStyle w:val="iadneA"/>
          <w:rFonts w:cs="Times New Roman"/>
          <w:bCs/>
          <w:sz w:val="22"/>
          <w:szCs w:val="22"/>
        </w:rPr>
        <w:t xml:space="preserve">Zmluvné strany </w:t>
      </w:r>
      <w:r w:rsidRPr="00FF6486">
        <w:rPr>
          <w:rFonts w:cs="Times New Roman"/>
          <w:sz w:val="22"/>
          <w:szCs w:val="22"/>
        </w:rPr>
        <w:t xml:space="preserve">týmto vyhlasujú, že s obsahom tejto </w:t>
      </w:r>
      <w:r w:rsidR="00E72DA0" w:rsidRPr="00FF6486">
        <w:rPr>
          <w:rFonts w:cs="Times New Roman"/>
          <w:sz w:val="22"/>
          <w:szCs w:val="22"/>
        </w:rPr>
        <w:t>Zmluvy</w:t>
      </w:r>
      <w:r w:rsidRPr="00FF6486">
        <w:rPr>
          <w:rFonts w:cs="Times New Roman"/>
          <w:sz w:val="22"/>
          <w:szCs w:val="22"/>
        </w:rPr>
        <w:t xml:space="preserve"> súhlasia, a že vyjadruje ich slobodnú a vážnu vôľu, čo </w:t>
      </w:r>
      <w:r w:rsidRPr="00534549">
        <w:rPr>
          <w:rFonts w:cs="Times New Roman"/>
          <w:sz w:val="22"/>
          <w:szCs w:val="22"/>
        </w:rPr>
        <w:t>potvrdzujú prostredníctvom svojich oprávnených zástupcov, ktorí zmluvu podpísali.</w:t>
      </w:r>
    </w:p>
    <w:bookmarkEnd w:id="0"/>
    <w:p w14:paraId="3E87E6FE" w14:textId="77777777" w:rsidR="00534549" w:rsidRPr="00534549" w:rsidRDefault="00534549" w:rsidP="00534549">
      <w:pPr>
        <w:pStyle w:val="Odsekzoznamu"/>
        <w:shd w:val="clear" w:color="auto" w:fill="FFFFFF"/>
        <w:tabs>
          <w:tab w:val="left" w:pos="5670"/>
          <w:tab w:val="left" w:pos="6372"/>
          <w:tab w:val="left" w:pos="7080"/>
          <w:tab w:val="left" w:pos="7788"/>
          <w:tab w:val="left" w:pos="8496"/>
          <w:tab w:val="left" w:pos="9204"/>
          <w:tab w:val="left" w:pos="9912"/>
        </w:tabs>
        <w:ind w:left="567"/>
        <w:rPr>
          <w:rStyle w:val="iadne"/>
          <w:rFonts w:ascii="Times New Roman" w:eastAsia="Arial" w:hAnsi="Times New Roman" w:cs="Times New Roman"/>
          <w:sz w:val="22"/>
          <w:szCs w:val="22"/>
        </w:rPr>
      </w:pPr>
    </w:p>
    <w:p w14:paraId="12DC2190" w14:textId="77777777" w:rsidR="00534549" w:rsidRPr="00534549" w:rsidRDefault="00534549" w:rsidP="00534549">
      <w:pPr>
        <w:pStyle w:val="Odsekzoznamu"/>
        <w:shd w:val="clear" w:color="auto" w:fill="FFFFFF"/>
        <w:tabs>
          <w:tab w:val="left" w:pos="5670"/>
          <w:tab w:val="left" w:pos="6372"/>
          <w:tab w:val="left" w:pos="7080"/>
          <w:tab w:val="left" w:pos="7788"/>
          <w:tab w:val="left" w:pos="8496"/>
          <w:tab w:val="left" w:pos="9204"/>
          <w:tab w:val="left" w:pos="9912"/>
        </w:tabs>
        <w:ind w:left="567"/>
        <w:rPr>
          <w:rStyle w:val="iadne"/>
          <w:rFonts w:ascii="Times New Roman" w:eastAsia="Arial" w:hAnsi="Times New Roman" w:cs="Times New Roman"/>
          <w:sz w:val="22"/>
          <w:szCs w:val="22"/>
        </w:rPr>
      </w:pPr>
    </w:p>
    <w:p w14:paraId="672B6B60" w14:textId="175FD206" w:rsidR="00534549" w:rsidRPr="00534549" w:rsidRDefault="00534549" w:rsidP="00534549">
      <w:pPr>
        <w:pStyle w:val="Odsekzoznamu"/>
        <w:shd w:val="clear" w:color="auto" w:fill="FFFFFF"/>
        <w:tabs>
          <w:tab w:val="left" w:pos="5670"/>
          <w:tab w:val="left" w:pos="6372"/>
          <w:tab w:val="left" w:pos="7080"/>
          <w:tab w:val="left" w:pos="7788"/>
          <w:tab w:val="left" w:pos="8496"/>
          <w:tab w:val="left" w:pos="9204"/>
          <w:tab w:val="left" w:pos="9912"/>
        </w:tabs>
        <w:ind w:left="567"/>
        <w:rPr>
          <w:rStyle w:val="iadne"/>
          <w:rFonts w:ascii="Times New Roman" w:eastAsia="Tahoma" w:hAnsi="Times New Roman" w:cs="Times New Roman"/>
          <w:sz w:val="22"/>
          <w:szCs w:val="22"/>
        </w:rPr>
      </w:pPr>
      <w:r w:rsidRPr="00534549">
        <w:rPr>
          <w:rStyle w:val="iadne"/>
          <w:rFonts w:ascii="Times New Roman" w:eastAsia="Arial" w:hAnsi="Times New Roman" w:cs="Times New Roman"/>
          <w:sz w:val="22"/>
          <w:szCs w:val="22"/>
        </w:rPr>
        <w:t xml:space="preserve">V ..................., dňa ...........................         </w:t>
      </w:r>
      <w:r>
        <w:rPr>
          <w:rStyle w:val="iadne"/>
          <w:rFonts w:ascii="Times New Roman" w:eastAsia="Arial" w:hAnsi="Times New Roman" w:cs="Times New Roman"/>
          <w:sz w:val="22"/>
          <w:szCs w:val="22"/>
        </w:rPr>
        <w:tab/>
      </w:r>
      <w:r w:rsidRPr="00534549">
        <w:rPr>
          <w:rStyle w:val="iadne"/>
          <w:rFonts w:ascii="Times New Roman" w:eastAsia="Arial" w:hAnsi="Times New Roman" w:cs="Times New Roman"/>
          <w:sz w:val="22"/>
          <w:szCs w:val="22"/>
        </w:rPr>
        <w:t xml:space="preserve">V </w:t>
      </w:r>
      <w:r w:rsidRPr="00534549">
        <w:rPr>
          <w:rStyle w:val="iadne"/>
          <w:rFonts w:ascii="Times New Roman" w:eastAsia="Arial" w:hAnsi="Times New Roman" w:cs="Times New Roman"/>
          <w:sz w:val="22"/>
          <w:szCs w:val="22"/>
          <w:shd w:val="clear" w:color="auto" w:fill="C0C0C0"/>
        </w:rPr>
        <w:t>[uchádzač  doplní]</w:t>
      </w:r>
      <w:r w:rsidRPr="00534549">
        <w:rPr>
          <w:rStyle w:val="iadne"/>
          <w:rFonts w:ascii="Times New Roman" w:eastAsia="Arial" w:hAnsi="Times New Roman" w:cs="Times New Roman"/>
          <w:sz w:val="22"/>
          <w:szCs w:val="22"/>
        </w:rPr>
        <w:t xml:space="preserve"> dňa </w:t>
      </w:r>
      <w:r w:rsidRPr="00534549">
        <w:rPr>
          <w:rStyle w:val="iadne"/>
          <w:rFonts w:ascii="Times New Roman" w:eastAsia="Arial" w:hAnsi="Times New Roman" w:cs="Times New Roman"/>
          <w:sz w:val="22"/>
          <w:szCs w:val="22"/>
          <w:shd w:val="clear" w:color="auto" w:fill="C0C0C0"/>
        </w:rPr>
        <w:t>[uchádzač  doplní]</w:t>
      </w:r>
    </w:p>
    <w:p w14:paraId="07C32948" w14:textId="77777777" w:rsidR="00534549" w:rsidRPr="00534549" w:rsidRDefault="00534549" w:rsidP="00534549">
      <w:pPr>
        <w:pStyle w:val="Odsekzoznamu"/>
        <w:shd w:val="clear" w:color="auto" w:fill="FFFFFF"/>
        <w:tabs>
          <w:tab w:val="left" w:pos="5670"/>
          <w:tab w:val="left" w:pos="6372"/>
          <w:tab w:val="left" w:pos="7080"/>
          <w:tab w:val="left" w:pos="7788"/>
          <w:tab w:val="left" w:pos="8496"/>
          <w:tab w:val="left" w:pos="9204"/>
          <w:tab w:val="left" w:pos="9912"/>
        </w:tabs>
        <w:ind w:left="567"/>
        <w:rPr>
          <w:rStyle w:val="iadne"/>
          <w:rFonts w:ascii="Times New Roman" w:eastAsia="Tahoma" w:hAnsi="Times New Roman" w:cs="Times New Roman"/>
          <w:b/>
          <w:sz w:val="22"/>
          <w:szCs w:val="22"/>
        </w:rPr>
      </w:pPr>
      <w:r w:rsidRPr="00534549">
        <w:rPr>
          <w:rStyle w:val="iadne"/>
          <w:rFonts w:ascii="Times New Roman" w:eastAsia="Arial" w:hAnsi="Times New Roman" w:cs="Times New Roman"/>
          <w:b/>
          <w:sz w:val="22"/>
          <w:szCs w:val="22"/>
        </w:rPr>
        <w:t>Objednávateľ:</w:t>
      </w:r>
      <w:r w:rsidRPr="00534549">
        <w:rPr>
          <w:rStyle w:val="iadne"/>
          <w:rFonts w:ascii="Times New Roman" w:eastAsia="Arial" w:hAnsi="Times New Roman" w:cs="Times New Roman"/>
          <w:b/>
          <w:sz w:val="22"/>
          <w:szCs w:val="22"/>
        </w:rPr>
        <w:tab/>
        <w:t>Zhotoviteľ:</w:t>
      </w:r>
    </w:p>
    <w:p w14:paraId="651355BE" w14:textId="77777777" w:rsidR="00534549" w:rsidRPr="00534549" w:rsidRDefault="00534549" w:rsidP="00534549">
      <w:pPr>
        <w:pStyle w:val="Odsekzoznamu"/>
        <w:shd w:val="clear" w:color="auto" w:fill="FFFFFF"/>
        <w:tabs>
          <w:tab w:val="left" w:pos="5670"/>
          <w:tab w:val="left" w:pos="6372"/>
          <w:tab w:val="left" w:pos="7080"/>
          <w:tab w:val="left" w:pos="7788"/>
          <w:tab w:val="left" w:pos="8496"/>
          <w:tab w:val="left" w:pos="9204"/>
          <w:tab w:val="left" w:pos="9912"/>
        </w:tabs>
        <w:ind w:left="567"/>
        <w:rPr>
          <w:rStyle w:val="iadne"/>
          <w:rFonts w:ascii="Times New Roman" w:eastAsia="Tahoma" w:hAnsi="Times New Roman" w:cs="Times New Roman"/>
          <w:sz w:val="22"/>
          <w:szCs w:val="22"/>
        </w:rPr>
      </w:pPr>
      <w:r w:rsidRPr="00534549">
        <w:rPr>
          <w:rStyle w:val="iadne"/>
          <w:rFonts w:ascii="Times New Roman" w:eastAsia="Tahoma" w:hAnsi="Times New Roman" w:cs="Times New Roman"/>
          <w:sz w:val="22"/>
          <w:szCs w:val="22"/>
        </w:rPr>
        <w:tab/>
      </w:r>
    </w:p>
    <w:p w14:paraId="31CD48C5" w14:textId="5208E514" w:rsidR="00534549" w:rsidRPr="00534549" w:rsidRDefault="00534549" w:rsidP="00534549">
      <w:pPr>
        <w:pStyle w:val="Odsekzoznamu"/>
        <w:shd w:val="clear" w:color="auto" w:fill="FFFFFF"/>
        <w:tabs>
          <w:tab w:val="left" w:pos="4690"/>
          <w:tab w:val="left" w:pos="5670"/>
          <w:tab w:val="left" w:pos="6372"/>
          <w:tab w:val="left" w:pos="7080"/>
          <w:tab w:val="left" w:pos="7788"/>
          <w:tab w:val="left" w:pos="8496"/>
          <w:tab w:val="left" w:pos="9204"/>
          <w:tab w:val="left" w:pos="9912"/>
        </w:tabs>
        <w:ind w:left="567"/>
        <w:rPr>
          <w:rStyle w:val="iadne"/>
          <w:rFonts w:ascii="Times New Roman" w:eastAsia="Tahoma" w:hAnsi="Times New Roman" w:cs="Times New Roman"/>
          <w:sz w:val="22"/>
          <w:szCs w:val="22"/>
        </w:rPr>
      </w:pPr>
      <w:r w:rsidRPr="00534549">
        <w:rPr>
          <w:rStyle w:val="iadne"/>
          <w:rFonts w:ascii="Times New Roman" w:eastAsia="Arial" w:hAnsi="Times New Roman" w:cs="Times New Roman"/>
          <w:sz w:val="22"/>
          <w:szCs w:val="22"/>
        </w:rPr>
        <w:t>________________________</w:t>
      </w:r>
      <w:r w:rsidRPr="00534549">
        <w:rPr>
          <w:rStyle w:val="iadne"/>
          <w:rFonts w:ascii="Times New Roman" w:eastAsia="Arial" w:hAnsi="Times New Roman" w:cs="Times New Roman"/>
          <w:sz w:val="22"/>
          <w:szCs w:val="22"/>
        </w:rPr>
        <w:tab/>
        <w:t xml:space="preserve">     </w:t>
      </w:r>
      <w:r>
        <w:rPr>
          <w:rStyle w:val="iadne"/>
          <w:rFonts w:ascii="Times New Roman" w:eastAsia="Arial" w:hAnsi="Times New Roman" w:cs="Times New Roman"/>
          <w:sz w:val="22"/>
          <w:szCs w:val="22"/>
        </w:rPr>
        <w:tab/>
      </w:r>
      <w:r w:rsidRPr="00534549">
        <w:rPr>
          <w:rStyle w:val="iadne"/>
          <w:rFonts w:ascii="Times New Roman" w:eastAsia="Arial" w:hAnsi="Times New Roman" w:cs="Times New Roman"/>
          <w:sz w:val="22"/>
          <w:szCs w:val="22"/>
        </w:rPr>
        <w:t xml:space="preserve">  _________________________</w:t>
      </w:r>
    </w:p>
    <w:p w14:paraId="2B6D72E0" w14:textId="3A49133F" w:rsidR="00534549" w:rsidRPr="00534549" w:rsidRDefault="00534549" w:rsidP="00534549">
      <w:pPr>
        <w:pStyle w:val="Odsekzoznamu"/>
        <w:ind w:left="567"/>
        <w:rPr>
          <w:rFonts w:ascii="Times New Roman" w:hAnsi="Times New Roman" w:cs="Times New Roman"/>
        </w:rPr>
      </w:pPr>
      <w:r w:rsidRPr="00534549">
        <w:rPr>
          <w:rFonts w:ascii="Times New Roman" w:hAnsi="Times New Roman" w:cs="Times New Roman"/>
          <w:sz w:val="22"/>
          <w:szCs w:val="22"/>
        </w:rPr>
        <w:t xml:space="preserve">........ </w:t>
      </w:r>
      <w:r w:rsidRPr="00534549">
        <w:rPr>
          <w:rStyle w:val="iadne"/>
          <w:rFonts w:ascii="Times New Roman" w:eastAsia="Arial" w:hAnsi="Times New Roman" w:cs="Times New Roman"/>
          <w:sz w:val="22"/>
          <w:szCs w:val="22"/>
        </w:rPr>
        <w:t xml:space="preserve">    </w:t>
      </w:r>
      <w:r w:rsidRPr="00534549">
        <w:rPr>
          <w:rStyle w:val="iadne"/>
          <w:rFonts w:ascii="Times New Roman" w:eastAsia="Arial" w:hAnsi="Times New Roman" w:cs="Times New Roman"/>
          <w:sz w:val="22"/>
          <w:szCs w:val="22"/>
        </w:rPr>
        <w:tab/>
      </w:r>
      <w:r w:rsidRPr="00534549">
        <w:rPr>
          <w:rStyle w:val="iadne"/>
          <w:rFonts w:ascii="Times New Roman" w:eastAsia="Arial" w:hAnsi="Times New Roman" w:cs="Times New Roman"/>
          <w:sz w:val="22"/>
          <w:szCs w:val="22"/>
        </w:rPr>
        <w:tab/>
      </w:r>
      <w:r w:rsidRPr="00534549">
        <w:rPr>
          <w:rStyle w:val="iadne"/>
          <w:rFonts w:ascii="Times New Roman" w:eastAsia="Arial" w:hAnsi="Times New Roman" w:cs="Times New Roman"/>
          <w:sz w:val="22"/>
          <w:szCs w:val="22"/>
        </w:rPr>
        <w:tab/>
      </w:r>
      <w:r w:rsidRPr="00534549">
        <w:rPr>
          <w:rStyle w:val="iadne"/>
          <w:rFonts w:ascii="Times New Roman" w:eastAsia="Arial" w:hAnsi="Times New Roman" w:cs="Times New Roman"/>
          <w:sz w:val="22"/>
          <w:szCs w:val="22"/>
        </w:rPr>
        <w:tab/>
      </w:r>
      <w:r w:rsidRPr="00534549">
        <w:rPr>
          <w:rStyle w:val="iadne"/>
          <w:rFonts w:ascii="Times New Roman" w:eastAsia="Arial" w:hAnsi="Times New Roman" w:cs="Times New Roman"/>
          <w:sz w:val="22"/>
          <w:szCs w:val="22"/>
        </w:rPr>
        <w:tab/>
      </w:r>
      <w:r>
        <w:rPr>
          <w:rStyle w:val="iadne"/>
          <w:rFonts w:ascii="Times New Roman" w:eastAsia="Arial" w:hAnsi="Times New Roman" w:cs="Times New Roman"/>
          <w:sz w:val="22"/>
          <w:szCs w:val="22"/>
        </w:rPr>
        <w:tab/>
      </w:r>
      <w:r>
        <w:rPr>
          <w:rStyle w:val="iadne"/>
          <w:rFonts w:ascii="Times New Roman" w:eastAsia="Arial" w:hAnsi="Times New Roman" w:cs="Times New Roman"/>
          <w:sz w:val="22"/>
          <w:szCs w:val="22"/>
        </w:rPr>
        <w:tab/>
      </w:r>
      <w:r w:rsidRPr="00534549">
        <w:rPr>
          <w:rStyle w:val="iadne"/>
          <w:rFonts w:ascii="Times New Roman" w:eastAsia="Arial" w:hAnsi="Times New Roman" w:cs="Times New Roman"/>
          <w:sz w:val="22"/>
          <w:szCs w:val="22"/>
          <w:shd w:val="clear" w:color="auto" w:fill="C0C0C0"/>
        </w:rPr>
        <w:t>[uchádzač  doplní meno a priezvisko štatutárneho</w:t>
      </w:r>
    </w:p>
    <w:p w14:paraId="20DCD5E4" w14:textId="20742FB4" w:rsidR="00534549" w:rsidRPr="00534549" w:rsidRDefault="00534549" w:rsidP="00534549">
      <w:pPr>
        <w:pStyle w:val="Odsekzoznamu"/>
        <w:tabs>
          <w:tab w:val="left" w:pos="708"/>
          <w:tab w:val="left" w:pos="1416"/>
          <w:tab w:val="left" w:pos="2124"/>
          <w:tab w:val="left" w:pos="2832"/>
          <w:tab w:val="left" w:pos="3540"/>
          <w:tab w:val="left" w:pos="4248"/>
          <w:tab w:val="left" w:pos="4956"/>
          <w:tab w:val="left" w:pos="5103"/>
          <w:tab w:val="left" w:pos="6372"/>
          <w:tab w:val="left" w:pos="7080"/>
          <w:tab w:val="left" w:pos="7788"/>
          <w:tab w:val="left" w:pos="8496"/>
          <w:tab w:val="left" w:pos="9204"/>
          <w:tab w:val="left" w:pos="9912"/>
        </w:tabs>
        <w:ind w:left="567"/>
        <w:rPr>
          <w:rStyle w:val="iadne"/>
          <w:rFonts w:ascii="Times New Roman" w:eastAsia="Tahoma" w:hAnsi="Times New Roman" w:cs="Times New Roman"/>
          <w:sz w:val="22"/>
          <w:szCs w:val="22"/>
          <w:shd w:val="clear" w:color="auto" w:fill="C0C0C0"/>
        </w:rPr>
      </w:pPr>
      <w:r w:rsidRPr="00534549">
        <w:rPr>
          <w:rStyle w:val="iadne"/>
          <w:rFonts w:ascii="Times New Roman" w:eastAsia="Arial" w:hAnsi="Times New Roman" w:cs="Times New Roman"/>
          <w:sz w:val="22"/>
          <w:szCs w:val="22"/>
        </w:rPr>
        <w:t>........</w:t>
      </w:r>
      <w:r w:rsidRPr="00534549">
        <w:rPr>
          <w:rStyle w:val="iadne"/>
          <w:rFonts w:ascii="Times New Roman" w:eastAsia="Arial" w:hAnsi="Times New Roman" w:cs="Times New Roman"/>
          <w:sz w:val="22"/>
          <w:szCs w:val="22"/>
        </w:rPr>
        <w:tab/>
      </w:r>
      <w:r w:rsidRPr="00534549">
        <w:rPr>
          <w:rStyle w:val="iadne"/>
          <w:rFonts w:ascii="Times New Roman" w:eastAsia="Arial" w:hAnsi="Times New Roman" w:cs="Times New Roman"/>
          <w:sz w:val="22"/>
          <w:szCs w:val="22"/>
        </w:rPr>
        <w:tab/>
      </w:r>
      <w:r w:rsidRPr="00534549">
        <w:rPr>
          <w:rStyle w:val="iadne"/>
          <w:rFonts w:ascii="Times New Roman" w:eastAsia="Arial" w:hAnsi="Times New Roman" w:cs="Times New Roman"/>
          <w:sz w:val="22"/>
          <w:szCs w:val="22"/>
        </w:rPr>
        <w:tab/>
      </w:r>
      <w:r w:rsidRPr="00534549">
        <w:rPr>
          <w:rStyle w:val="iadne"/>
          <w:rFonts w:ascii="Times New Roman" w:eastAsia="Arial" w:hAnsi="Times New Roman" w:cs="Times New Roman"/>
          <w:sz w:val="22"/>
          <w:szCs w:val="22"/>
        </w:rPr>
        <w:tab/>
        <w:t xml:space="preserve">          </w:t>
      </w:r>
      <w:r w:rsidRPr="00534549">
        <w:rPr>
          <w:rStyle w:val="iadne"/>
          <w:rFonts w:ascii="Times New Roman" w:eastAsia="Arial" w:hAnsi="Times New Roman" w:cs="Times New Roman"/>
          <w:sz w:val="22"/>
          <w:szCs w:val="22"/>
        </w:rPr>
        <w:tab/>
      </w:r>
      <w:r w:rsidRPr="00534549">
        <w:rPr>
          <w:rStyle w:val="iadne"/>
          <w:rFonts w:ascii="Times New Roman" w:eastAsia="Arial" w:hAnsi="Times New Roman" w:cs="Times New Roman"/>
          <w:sz w:val="22"/>
          <w:szCs w:val="22"/>
        </w:rPr>
        <w:tab/>
      </w:r>
      <w:r>
        <w:rPr>
          <w:rStyle w:val="iadne"/>
          <w:rFonts w:ascii="Times New Roman" w:eastAsia="Arial" w:hAnsi="Times New Roman" w:cs="Times New Roman"/>
          <w:sz w:val="22"/>
          <w:szCs w:val="22"/>
        </w:rPr>
        <w:tab/>
      </w:r>
      <w:r w:rsidRPr="00534549">
        <w:rPr>
          <w:rStyle w:val="iadne"/>
          <w:rFonts w:ascii="Times New Roman" w:eastAsia="Arial" w:hAnsi="Times New Roman" w:cs="Times New Roman"/>
          <w:sz w:val="22"/>
          <w:szCs w:val="22"/>
        </w:rPr>
        <w:tab/>
        <w:t xml:space="preserve"> </w:t>
      </w:r>
      <w:r w:rsidRPr="00534549">
        <w:rPr>
          <w:rStyle w:val="iadne"/>
          <w:rFonts w:ascii="Times New Roman" w:eastAsia="Arial" w:hAnsi="Times New Roman" w:cs="Times New Roman"/>
          <w:sz w:val="22"/>
          <w:szCs w:val="22"/>
          <w:shd w:val="clear" w:color="auto" w:fill="C0C0C0"/>
        </w:rPr>
        <w:t xml:space="preserve"> orgánu, funkciu, obchodné meno/názov]</w:t>
      </w:r>
    </w:p>
    <w:p w14:paraId="53064F7D" w14:textId="77777777" w:rsidR="00534549" w:rsidRPr="00534549" w:rsidRDefault="00534549" w:rsidP="00534549">
      <w:pPr>
        <w:pStyle w:val="Odsekzoznamu"/>
        <w:tabs>
          <w:tab w:val="left" w:pos="708"/>
          <w:tab w:val="left" w:pos="1416"/>
          <w:tab w:val="left" w:pos="2124"/>
          <w:tab w:val="left" w:pos="2832"/>
          <w:tab w:val="left" w:pos="3540"/>
          <w:tab w:val="left" w:pos="4248"/>
          <w:tab w:val="left" w:pos="4956"/>
          <w:tab w:val="left" w:pos="5103"/>
          <w:tab w:val="left" w:pos="6372"/>
          <w:tab w:val="left" w:pos="7080"/>
          <w:tab w:val="left" w:pos="7788"/>
          <w:tab w:val="left" w:pos="8496"/>
          <w:tab w:val="left" w:pos="9204"/>
          <w:tab w:val="left" w:pos="9912"/>
        </w:tabs>
        <w:ind w:left="567"/>
        <w:rPr>
          <w:rStyle w:val="iadne"/>
          <w:rFonts w:ascii="Times New Roman" w:eastAsia="Arial" w:hAnsi="Times New Roman" w:cs="Times New Roman"/>
          <w:sz w:val="22"/>
          <w:szCs w:val="22"/>
          <w:shd w:val="clear" w:color="auto" w:fill="C0C0C0"/>
        </w:rPr>
      </w:pPr>
      <w:r w:rsidRPr="00534549">
        <w:rPr>
          <w:rFonts w:ascii="Times New Roman" w:hAnsi="Times New Roman" w:cs="Times New Roman"/>
          <w:sz w:val="22"/>
          <w:szCs w:val="22"/>
        </w:rPr>
        <w:t xml:space="preserve">VÚOOD, </w:t>
      </w:r>
      <w:proofErr w:type="spellStart"/>
      <w:r w:rsidRPr="00534549">
        <w:rPr>
          <w:rFonts w:ascii="Times New Roman" w:hAnsi="Times New Roman" w:cs="Times New Roman"/>
          <w:sz w:val="22"/>
          <w:szCs w:val="22"/>
        </w:rPr>
        <w:t>a.s</w:t>
      </w:r>
      <w:proofErr w:type="spellEnd"/>
      <w:r w:rsidRPr="00534549">
        <w:rPr>
          <w:rFonts w:ascii="Times New Roman" w:hAnsi="Times New Roman" w:cs="Times New Roman"/>
          <w:sz w:val="22"/>
          <w:szCs w:val="22"/>
        </w:rPr>
        <w:t>.</w:t>
      </w:r>
      <w:r w:rsidRPr="00534549">
        <w:rPr>
          <w:rStyle w:val="iadne"/>
          <w:rFonts w:ascii="Times New Roman" w:eastAsia="Arial" w:hAnsi="Times New Roman" w:cs="Times New Roman"/>
          <w:sz w:val="22"/>
          <w:szCs w:val="22"/>
        </w:rPr>
        <w:t xml:space="preserve">          </w:t>
      </w:r>
      <w:r w:rsidRPr="00534549">
        <w:rPr>
          <w:rStyle w:val="iadne"/>
          <w:rFonts w:ascii="Times New Roman" w:eastAsia="Arial" w:hAnsi="Times New Roman" w:cs="Times New Roman"/>
          <w:sz w:val="22"/>
          <w:szCs w:val="22"/>
        </w:rPr>
        <w:tab/>
      </w:r>
      <w:r w:rsidRPr="00534549">
        <w:rPr>
          <w:rStyle w:val="iadne"/>
          <w:rFonts w:ascii="Times New Roman" w:eastAsia="Arial" w:hAnsi="Times New Roman" w:cs="Times New Roman"/>
          <w:sz w:val="22"/>
          <w:szCs w:val="22"/>
        </w:rPr>
        <w:tab/>
      </w:r>
      <w:r w:rsidRPr="00534549">
        <w:rPr>
          <w:rStyle w:val="iadne"/>
          <w:rFonts w:ascii="Times New Roman" w:eastAsia="Arial" w:hAnsi="Times New Roman" w:cs="Times New Roman"/>
          <w:sz w:val="22"/>
          <w:szCs w:val="22"/>
        </w:rPr>
        <w:tab/>
        <w:t xml:space="preserve">       </w:t>
      </w:r>
    </w:p>
    <w:p w14:paraId="34244913" w14:textId="77777777" w:rsidR="00534549" w:rsidRPr="00534549" w:rsidRDefault="00534549" w:rsidP="00534549">
      <w:pPr>
        <w:pStyle w:val="Odsekzoznam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Pr>
          <w:rFonts w:ascii="Times New Roman" w:hAnsi="Times New Roman" w:cs="Times New Roman"/>
        </w:rPr>
      </w:pPr>
    </w:p>
    <w:p w14:paraId="6F142F7F" w14:textId="77777777" w:rsidR="00534549" w:rsidRPr="00534549" w:rsidRDefault="00534549" w:rsidP="00534549">
      <w:pPr>
        <w:pStyle w:val="Odsekzoznam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Pr>
          <w:rStyle w:val="iadne"/>
          <w:rFonts w:ascii="Times New Roman" w:eastAsia="Times Roman" w:hAnsi="Times New Roman" w:cs="Times New Roman"/>
        </w:rPr>
      </w:pPr>
      <w:r w:rsidRPr="00534549">
        <w:rPr>
          <w:rStyle w:val="iadne"/>
          <w:rFonts w:ascii="Times New Roman" w:eastAsia="Arial" w:hAnsi="Times New Roman" w:cs="Times New Roman"/>
          <w:sz w:val="22"/>
          <w:szCs w:val="22"/>
        </w:rPr>
        <w:t>_________________________</w:t>
      </w:r>
    </w:p>
    <w:p w14:paraId="746F13EB" w14:textId="77777777" w:rsidR="00534549" w:rsidRPr="00534549" w:rsidRDefault="00534549" w:rsidP="00534549">
      <w:pPr>
        <w:pStyle w:val="Odsekzoznam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Pr>
          <w:rStyle w:val="iadne"/>
          <w:rFonts w:ascii="Times New Roman" w:eastAsia="Arial" w:hAnsi="Times New Roman" w:cs="Times New Roman"/>
          <w:sz w:val="22"/>
          <w:szCs w:val="22"/>
        </w:rPr>
      </w:pPr>
      <w:r w:rsidRPr="00534549">
        <w:rPr>
          <w:rStyle w:val="iadne"/>
          <w:rFonts w:ascii="Times New Roman" w:eastAsia="Arial" w:hAnsi="Times New Roman" w:cs="Times New Roman"/>
          <w:sz w:val="22"/>
          <w:szCs w:val="22"/>
        </w:rPr>
        <w:t>.......</w:t>
      </w:r>
    </w:p>
    <w:p w14:paraId="645C1714" w14:textId="77777777" w:rsidR="00534549" w:rsidRPr="00534549" w:rsidRDefault="00534549" w:rsidP="00534549">
      <w:pPr>
        <w:pStyle w:val="Odsekzoznam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Pr>
          <w:rStyle w:val="iadne"/>
          <w:rFonts w:ascii="Times New Roman" w:eastAsia="Times Roman" w:hAnsi="Times New Roman" w:cs="Times New Roman"/>
        </w:rPr>
      </w:pPr>
      <w:r w:rsidRPr="00534549">
        <w:rPr>
          <w:rStyle w:val="iadne"/>
          <w:rFonts w:ascii="Times New Roman" w:eastAsia="Arial" w:hAnsi="Times New Roman" w:cs="Times New Roman"/>
          <w:sz w:val="22"/>
          <w:szCs w:val="22"/>
        </w:rPr>
        <w:t>.......</w:t>
      </w:r>
    </w:p>
    <w:p w14:paraId="3BEE4C15" w14:textId="77777777" w:rsidR="00534549" w:rsidRPr="00534549" w:rsidRDefault="00534549" w:rsidP="00534549">
      <w:pPr>
        <w:pStyle w:val="Odsekzoznam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Pr>
          <w:rFonts w:ascii="Times New Roman" w:hAnsi="Times New Roman" w:cs="Times New Roman"/>
        </w:rPr>
      </w:pPr>
      <w:r w:rsidRPr="00534549">
        <w:rPr>
          <w:rFonts w:ascii="Times New Roman" w:hAnsi="Times New Roman" w:cs="Times New Roman"/>
          <w:sz w:val="22"/>
          <w:szCs w:val="22"/>
        </w:rPr>
        <w:t xml:space="preserve">VÚOOD, </w:t>
      </w:r>
      <w:proofErr w:type="spellStart"/>
      <w:r w:rsidRPr="00534549">
        <w:rPr>
          <w:rFonts w:ascii="Times New Roman" w:hAnsi="Times New Roman" w:cs="Times New Roman"/>
          <w:sz w:val="22"/>
          <w:szCs w:val="22"/>
        </w:rPr>
        <w:t>a.s</w:t>
      </w:r>
      <w:proofErr w:type="spellEnd"/>
      <w:r w:rsidRPr="00534549">
        <w:rPr>
          <w:rFonts w:ascii="Times New Roman" w:hAnsi="Times New Roman" w:cs="Times New Roman"/>
          <w:sz w:val="22"/>
          <w:szCs w:val="22"/>
        </w:rPr>
        <w:t>.</w:t>
      </w:r>
    </w:p>
    <w:p w14:paraId="4217D7AB" w14:textId="27B9A4FF" w:rsidR="002637D1" w:rsidRPr="00534549" w:rsidRDefault="002637D1" w:rsidP="00534549">
      <w:pPr>
        <w:shd w:val="clear" w:color="auto" w:fill="FFFFFF"/>
        <w:tabs>
          <w:tab w:val="left" w:pos="5670"/>
          <w:tab w:val="left" w:pos="6372"/>
          <w:tab w:val="left" w:pos="7080"/>
          <w:tab w:val="left" w:pos="7788"/>
          <w:tab w:val="left" w:pos="8496"/>
          <w:tab w:val="left" w:pos="9204"/>
          <w:tab w:val="left" w:pos="9912"/>
        </w:tabs>
        <w:spacing w:before="461"/>
        <w:rPr>
          <w:rFonts w:cs="Times New Roman"/>
          <w:sz w:val="22"/>
          <w:szCs w:val="22"/>
        </w:rPr>
      </w:pPr>
    </w:p>
    <w:sectPr w:rsidR="002637D1" w:rsidRPr="00534549" w:rsidSect="00293275">
      <w:headerReference w:type="even" r:id="rId8"/>
      <w:headerReference w:type="default" r:id="rId9"/>
      <w:footerReference w:type="even" r:id="rId10"/>
      <w:footerReference w:type="default" r:id="rId11"/>
      <w:headerReference w:type="first" r:id="rId12"/>
      <w:pgSz w:w="11900" w:h="16840"/>
      <w:pgMar w:top="851" w:right="680" w:bottom="567" w:left="567" w:header="709" w:footer="56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EFA1" w14:textId="77777777" w:rsidR="00F41860" w:rsidRDefault="00F41860" w:rsidP="00A46F64">
      <w:pPr>
        <w:pBdr>
          <w:top w:val="none" w:sz="0" w:space="0" w:color="auto"/>
          <w:left w:val="none" w:sz="0" w:space="0" w:color="auto"/>
          <w:bottom w:val="none" w:sz="0" w:space="0" w:color="auto"/>
          <w:right w:val="none" w:sz="0" w:space="0" w:color="auto"/>
          <w:between w:val="none" w:sz="0" w:space="0" w:color="auto"/>
          <w:bar w:val="none" w:sz="0" w:color="auto"/>
        </w:pBdr>
      </w:pPr>
      <w:r>
        <w:separator/>
      </w:r>
    </w:p>
  </w:endnote>
  <w:endnote w:type="continuationSeparator" w:id="0">
    <w:p w14:paraId="6AB1354A" w14:textId="77777777" w:rsidR="00F41860" w:rsidRDefault="00F41860" w:rsidP="00A46F64">
      <w:pPr>
        <w:pBdr>
          <w:top w:val="none" w:sz="0" w:space="0" w:color="auto"/>
          <w:left w:val="none" w:sz="0" w:space="0" w:color="auto"/>
          <w:bottom w:val="none" w:sz="0" w:space="0" w:color="auto"/>
          <w:right w:val="none" w:sz="0" w:space="0" w:color="auto"/>
          <w:between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Light">
    <w:altName w:val="HELVETICA LIGHT"/>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EE"/>
    <w:family w:val="swiss"/>
    <w:pitch w:val="variable"/>
    <w:sig w:usb0="E0002AFF" w:usb1="C000ACFF" w:usb2="00000009" w:usb3="00000000" w:csb0="000001FF" w:csb1="00000000"/>
  </w:font>
  <w:font w:name="Geneva">
    <w:panose1 w:val="020B0503030404040204"/>
    <w:charset w:val="00"/>
    <w:family w:val="swiss"/>
    <w:pitch w:val="variable"/>
    <w:sig w:usb0="E00002FF" w:usb1="5200205F" w:usb2="00A0C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A35D" w14:textId="77777777" w:rsidR="00E32CF7" w:rsidRDefault="00E32CF7" w:rsidP="00A46F64">
    <w:pPr>
      <w:pStyle w:val="Pta"/>
      <w:pBdr>
        <w:top w:val="none" w:sz="0" w:space="0" w:color="auto"/>
        <w:left w:val="none" w:sz="0" w:space="0" w:color="auto"/>
        <w:bottom w:val="none" w:sz="0" w:space="0" w:color="auto"/>
        <w:right w:val="none" w:sz="0" w:space="0" w:color="auto"/>
        <w:between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844168"/>
      <w:docPartObj>
        <w:docPartGallery w:val="Page Numbers (Bottom of Page)"/>
        <w:docPartUnique/>
      </w:docPartObj>
    </w:sdtPr>
    <w:sdtEndPr/>
    <w:sdtContent>
      <w:p w14:paraId="288DC99D" w14:textId="55B9BDF3" w:rsidR="00A3052B" w:rsidRDefault="00A3052B">
        <w:pPr>
          <w:pStyle w:val="Pta"/>
          <w:jc w:val="right"/>
        </w:pPr>
        <w:r>
          <w:fldChar w:fldCharType="begin"/>
        </w:r>
        <w:r>
          <w:instrText>PAGE   \* MERGEFORMAT</w:instrText>
        </w:r>
        <w:r>
          <w:fldChar w:fldCharType="separate"/>
        </w:r>
        <w:r w:rsidR="00780120">
          <w:rPr>
            <w:noProof/>
          </w:rPr>
          <w:t>13</w:t>
        </w:r>
        <w:r>
          <w:fldChar w:fldCharType="end"/>
        </w:r>
      </w:p>
    </w:sdtContent>
  </w:sdt>
  <w:p w14:paraId="03862DE7" w14:textId="77777777" w:rsidR="00E32CF7" w:rsidRPr="003411BC" w:rsidRDefault="00E32CF7" w:rsidP="003411BC">
    <w:pP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09D7" w14:textId="77777777" w:rsidR="00F41860" w:rsidRDefault="00F41860" w:rsidP="00A46F64">
      <w:pPr>
        <w:pBdr>
          <w:top w:val="none" w:sz="0" w:space="0" w:color="auto"/>
          <w:left w:val="none" w:sz="0" w:space="0" w:color="auto"/>
          <w:bottom w:val="none" w:sz="0" w:space="0" w:color="auto"/>
          <w:right w:val="none" w:sz="0" w:space="0" w:color="auto"/>
          <w:between w:val="none" w:sz="0" w:space="0" w:color="auto"/>
          <w:bar w:val="none" w:sz="0" w:color="auto"/>
        </w:pBdr>
      </w:pPr>
      <w:r>
        <w:separator/>
      </w:r>
    </w:p>
  </w:footnote>
  <w:footnote w:type="continuationSeparator" w:id="0">
    <w:p w14:paraId="209A20D8" w14:textId="77777777" w:rsidR="00F41860" w:rsidRDefault="00F41860" w:rsidP="00A46F64">
      <w:pPr>
        <w:pBdr>
          <w:top w:val="none" w:sz="0" w:space="0" w:color="auto"/>
          <w:left w:val="none" w:sz="0" w:space="0" w:color="auto"/>
          <w:bottom w:val="none" w:sz="0" w:space="0" w:color="auto"/>
          <w:right w:val="none" w:sz="0" w:space="0" w:color="auto"/>
          <w:between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2F24" w14:textId="77777777" w:rsidR="00E32CF7" w:rsidRDefault="00E32CF7" w:rsidP="00A46F64">
    <w:pPr>
      <w:pStyle w:val="Hlavika"/>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0F56" w14:textId="77777777" w:rsidR="00E32CF7" w:rsidRDefault="00E32CF7" w:rsidP="00A46F64">
    <w:pPr>
      <w:pStyle w:val="Zkladntext3"/>
      <w:pBdr>
        <w:top w:val="none" w:sz="0" w:space="0" w:color="auto"/>
        <w:left w:val="none" w:sz="0" w:space="0" w:color="auto"/>
        <w:bottom w:val="none" w:sz="0" w:space="0" w:color="auto"/>
        <w:right w:val="none" w:sz="0" w:space="0" w:color="auto"/>
        <w:between w:val="none" w:sz="0" w:space="0" w:color="auto"/>
        <w:bar w:val="none" w:sz="0" w:color="auto"/>
      </w:pBdr>
      <w:jc w:val="left"/>
    </w:pPr>
    <w:r>
      <w:rPr>
        <w:noProof/>
      </w:rPr>
      <mc:AlternateContent>
        <mc:Choice Requires="wps">
          <w:drawing>
            <wp:anchor distT="152394" distB="152394" distL="152400" distR="152400" simplePos="0" relativeHeight="251656192" behindDoc="1" locked="0" layoutInCell="1" allowOverlap="1" wp14:anchorId="63E75922" wp14:editId="3D534697">
              <wp:simplePos x="0" y="0"/>
              <wp:positionH relativeFrom="page">
                <wp:posOffset>720090</wp:posOffset>
              </wp:positionH>
              <wp:positionV relativeFrom="page">
                <wp:posOffset>520699</wp:posOffset>
              </wp:positionV>
              <wp:extent cx="64008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DDD3E" id="Line 4" o:spid="_x0000_s1026" style="position:absolute;z-index:-251660288;visibility:visible;mso-wrap-style:square;mso-width-percent:0;mso-height-percent:0;mso-wrap-distance-left:12pt;mso-wrap-distance-top:4.23317mm;mso-wrap-distance-right:12pt;mso-wrap-distance-bottom:4.23317mm;mso-position-horizontal:absolute;mso-position-horizontal-relative:page;mso-position-vertical:absolute;mso-position-vertical-relative:page;mso-width-percent:0;mso-height-percent:0;mso-width-relative:page;mso-height-relative:page" from="56.7pt,41pt" to="560.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" strokeweight=".8pt">
              <w10:wrap anchorx="page" anchory="page"/>
            </v:line>
          </w:pict>
        </mc:Fallback>
      </mc:AlternateContent>
    </w:r>
    <w:r>
      <w:rPr>
        <w:noProof/>
      </w:rPr>
      <mc:AlternateContent>
        <mc:Choice Requires="wps">
          <w:drawing>
            <wp:anchor distT="152400" distB="152400" distL="152400" distR="152400" simplePos="0" relativeHeight="251658240" behindDoc="1" locked="0" layoutInCell="1" allowOverlap="1" wp14:anchorId="3EC7F582" wp14:editId="18225039">
              <wp:simplePos x="0" y="0"/>
              <wp:positionH relativeFrom="page">
                <wp:posOffset>210820</wp:posOffset>
              </wp:positionH>
              <wp:positionV relativeFrom="page">
                <wp:posOffset>275590</wp:posOffset>
              </wp:positionV>
              <wp:extent cx="7136130" cy="10012680"/>
              <wp:effectExtent l="0" t="0" r="0"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6130" cy="10012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499BC9"/>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F391E" id="Rectangle 3" o:spid="_x0000_s1026" style="position:absolute;margin-left:16.6pt;margin-top:21.7pt;width:561.9pt;height:788.4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" filled="f" stroked="f" strokecolor="#499bc9" strokeweight="2pt">
              <v:stroke miterlimit="4"/>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E517" w14:textId="77777777" w:rsidR="00E32CF7" w:rsidRDefault="00E32CF7" w:rsidP="00A46F64">
    <w:pPr>
      <w:pStyle w:val="Nadpis"/>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Black" w:eastAsia="Arial Black" w:hAnsi="Arial Black" w:cs="Arial Black"/>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0F0"/>
    <w:multiLevelType w:val="hybridMultilevel"/>
    <w:tmpl w:val="ED9056BC"/>
    <w:lvl w:ilvl="0" w:tplc="FDAE86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EA3C8A"/>
    <w:multiLevelType w:val="multilevel"/>
    <w:tmpl w:val="8C4840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1773E8"/>
    <w:multiLevelType w:val="hybridMultilevel"/>
    <w:tmpl w:val="CDCEE546"/>
    <w:numStyleLink w:val="Importovantl23"/>
  </w:abstractNum>
  <w:abstractNum w:abstractNumId="3" w15:restartNumberingAfterBreak="0">
    <w:nsid w:val="05BF0D2E"/>
    <w:multiLevelType w:val="hybridMultilevel"/>
    <w:tmpl w:val="9A2AA2E2"/>
    <w:styleLink w:val="Importovantl25"/>
    <w:lvl w:ilvl="0" w:tplc="35AECBCA">
      <w:start w:val="1"/>
      <w:numFmt w:val="low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34" w:hanging="521"/>
      </w:pPr>
      <w:rPr>
        <w:rFonts w:hAnsi="Arial Unicode MS"/>
        <w:caps w:val="0"/>
        <w:smallCaps w:val="0"/>
        <w:strike w:val="0"/>
        <w:dstrike w:val="0"/>
        <w:color w:val="000000"/>
        <w:spacing w:val="0"/>
        <w:w w:val="100"/>
        <w:kern w:val="0"/>
        <w:position w:val="0"/>
        <w:highlight w:val="none"/>
        <w:vertAlign w:val="baseline"/>
      </w:rPr>
    </w:lvl>
    <w:lvl w:ilvl="1" w:tplc="9B0C8AE8">
      <w:start w:val="1"/>
      <w:numFmt w:val="lowerLetter"/>
      <w:lvlText w:val="%2."/>
      <w:lvlJc w:val="left"/>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897" w:hanging="469"/>
      </w:pPr>
      <w:rPr>
        <w:rFonts w:hAnsi="Arial Unicode MS"/>
        <w:caps w:val="0"/>
        <w:smallCaps w:val="0"/>
        <w:strike w:val="0"/>
        <w:dstrike w:val="0"/>
        <w:color w:val="000000"/>
        <w:spacing w:val="0"/>
        <w:w w:val="100"/>
        <w:kern w:val="0"/>
        <w:position w:val="0"/>
        <w:highlight w:val="none"/>
        <w:vertAlign w:val="baseline"/>
      </w:rPr>
    </w:lvl>
    <w:lvl w:ilvl="2" w:tplc="6A829234">
      <w:start w:val="1"/>
      <w:numFmt w:val="lowerRoman"/>
      <w:lvlText w:val="%3."/>
      <w:lvlJc w:val="left"/>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608" w:hanging="375"/>
      </w:pPr>
      <w:rPr>
        <w:rFonts w:hAnsi="Arial Unicode MS"/>
        <w:caps w:val="0"/>
        <w:smallCaps w:val="0"/>
        <w:strike w:val="0"/>
        <w:dstrike w:val="0"/>
        <w:color w:val="000000"/>
        <w:spacing w:val="0"/>
        <w:w w:val="100"/>
        <w:kern w:val="0"/>
        <w:position w:val="0"/>
        <w:highlight w:val="none"/>
        <w:vertAlign w:val="baseline"/>
      </w:rPr>
    </w:lvl>
    <w:lvl w:ilvl="3" w:tplc="6CD49AD4">
      <w:start w:val="1"/>
      <w:numFmt w:val="decimal"/>
      <w:lvlText w:val="%4."/>
      <w:lvlJc w:val="left"/>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337" w:hanging="469"/>
      </w:pPr>
      <w:rPr>
        <w:rFonts w:hAnsi="Arial Unicode MS"/>
        <w:caps w:val="0"/>
        <w:smallCaps w:val="0"/>
        <w:strike w:val="0"/>
        <w:dstrike w:val="0"/>
        <w:color w:val="000000"/>
        <w:spacing w:val="0"/>
        <w:w w:val="100"/>
        <w:kern w:val="0"/>
        <w:position w:val="0"/>
        <w:highlight w:val="none"/>
        <w:vertAlign w:val="baseline"/>
      </w:rPr>
    </w:lvl>
    <w:lvl w:ilvl="4" w:tplc="4B8228CE">
      <w:start w:val="1"/>
      <w:numFmt w:val="lowerLetter"/>
      <w:lvlText w:val="%5."/>
      <w:lvlJc w:val="left"/>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057" w:hanging="469"/>
      </w:pPr>
      <w:rPr>
        <w:rFonts w:hAnsi="Arial Unicode MS"/>
        <w:caps w:val="0"/>
        <w:smallCaps w:val="0"/>
        <w:strike w:val="0"/>
        <w:dstrike w:val="0"/>
        <w:color w:val="000000"/>
        <w:spacing w:val="0"/>
        <w:w w:val="100"/>
        <w:kern w:val="0"/>
        <w:position w:val="0"/>
        <w:highlight w:val="none"/>
        <w:vertAlign w:val="baseline"/>
      </w:rPr>
    </w:lvl>
    <w:lvl w:ilvl="5" w:tplc="F29E3452">
      <w:start w:val="1"/>
      <w:numFmt w:val="lowerRoman"/>
      <w:lvlText w:val="%6."/>
      <w:lvlJc w:val="left"/>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768" w:hanging="375"/>
      </w:pPr>
      <w:rPr>
        <w:rFonts w:hAnsi="Arial Unicode MS"/>
        <w:caps w:val="0"/>
        <w:smallCaps w:val="0"/>
        <w:strike w:val="0"/>
        <w:dstrike w:val="0"/>
        <w:color w:val="000000"/>
        <w:spacing w:val="0"/>
        <w:w w:val="100"/>
        <w:kern w:val="0"/>
        <w:position w:val="0"/>
        <w:highlight w:val="none"/>
        <w:vertAlign w:val="baseline"/>
      </w:rPr>
    </w:lvl>
    <w:lvl w:ilvl="6" w:tplc="7B9C8950">
      <w:start w:val="1"/>
      <w:numFmt w:val="decimal"/>
      <w:lvlText w:val="%7."/>
      <w:lvlJc w:val="left"/>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497" w:hanging="469"/>
      </w:pPr>
      <w:rPr>
        <w:rFonts w:hAnsi="Arial Unicode MS"/>
        <w:caps w:val="0"/>
        <w:smallCaps w:val="0"/>
        <w:strike w:val="0"/>
        <w:dstrike w:val="0"/>
        <w:color w:val="000000"/>
        <w:spacing w:val="0"/>
        <w:w w:val="100"/>
        <w:kern w:val="0"/>
        <w:position w:val="0"/>
        <w:highlight w:val="none"/>
        <w:vertAlign w:val="baseline"/>
      </w:rPr>
    </w:lvl>
    <w:lvl w:ilvl="7" w:tplc="69100B38">
      <w:start w:val="1"/>
      <w:numFmt w:val="lowerLetter"/>
      <w:lvlText w:val="%8."/>
      <w:lvlJc w:val="left"/>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17" w:hanging="469"/>
      </w:pPr>
      <w:rPr>
        <w:rFonts w:hAnsi="Arial Unicode MS"/>
        <w:caps w:val="0"/>
        <w:smallCaps w:val="0"/>
        <w:strike w:val="0"/>
        <w:dstrike w:val="0"/>
        <w:color w:val="000000"/>
        <w:spacing w:val="0"/>
        <w:w w:val="100"/>
        <w:kern w:val="0"/>
        <w:position w:val="0"/>
        <w:highlight w:val="none"/>
        <w:vertAlign w:val="baseline"/>
      </w:rPr>
    </w:lvl>
    <w:lvl w:ilvl="8" w:tplc="D9589024">
      <w:start w:val="1"/>
      <w:numFmt w:val="lowerRoman"/>
      <w:lvlText w:val="%9."/>
      <w:lvlJc w:val="left"/>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928" w:hanging="375"/>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61212E4"/>
    <w:multiLevelType w:val="multilevel"/>
    <w:tmpl w:val="783CFB70"/>
    <w:lvl w:ilvl="0">
      <w:start w:val="5"/>
      <w:numFmt w:val="decimal"/>
      <w:lvlText w:val="%1."/>
      <w:lvlJc w:val="left"/>
      <w:pPr>
        <w:tabs>
          <w:tab w:val="num" w:pos="420"/>
        </w:tabs>
        <w:ind w:left="420" w:hanging="420"/>
      </w:pPr>
      <w:rPr>
        <w:rFonts w:hint="default"/>
        <w:b/>
        <w:i w:val="0"/>
      </w:rPr>
    </w:lvl>
    <w:lvl w:ilvl="1">
      <w:start w:val="1"/>
      <w:numFmt w:val="decimal"/>
      <w:lvlText w:val="%1.%2"/>
      <w:lvlJc w:val="left"/>
      <w:pPr>
        <w:tabs>
          <w:tab w:val="num" w:pos="420"/>
        </w:tabs>
        <w:ind w:left="420" w:hanging="420"/>
      </w:pPr>
      <w:rPr>
        <w:rFonts w:ascii="Times New Roman" w:hAnsi="Times New Roman" w:cs="Times New Roman" w:hint="default"/>
        <w:b w:val="0"/>
        <w:i w:val="0"/>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C544B0"/>
    <w:multiLevelType w:val="multilevel"/>
    <w:tmpl w:val="2FBA36FE"/>
    <w:styleLink w:val="Importovantl7"/>
    <w:lvl w:ilvl="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56" w:hanging="39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76"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7" w:hanging="792"/>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50" w:hanging="95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09" w:hanging="110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67" w:hanging="126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6" w:hanging="142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84" w:hanging="158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742" w:hanging="1742"/>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8A848B2"/>
    <w:multiLevelType w:val="hybridMultilevel"/>
    <w:tmpl w:val="4FDC3E04"/>
    <w:styleLink w:val="Importovantl160"/>
    <w:lvl w:ilvl="0" w:tplc="79CAA26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54" w:hanging="454"/>
      </w:pPr>
      <w:rPr>
        <w:rFonts w:hAnsi="Arial Unicode MS"/>
        <w:caps w:val="0"/>
        <w:smallCaps w:val="0"/>
        <w:strike w:val="0"/>
        <w:dstrike w:val="0"/>
        <w:color w:val="000000"/>
        <w:spacing w:val="0"/>
        <w:w w:val="100"/>
        <w:kern w:val="0"/>
        <w:position w:val="0"/>
        <w:highlight w:val="none"/>
        <w:vertAlign w:val="baseline"/>
      </w:rPr>
    </w:lvl>
    <w:lvl w:ilvl="1" w:tplc="FEEAF74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32" w:hanging="454"/>
      </w:pPr>
      <w:rPr>
        <w:rFonts w:hAnsi="Arial Unicode MS"/>
        <w:caps w:val="0"/>
        <w:smallCaps w:val="0"/>
        <w:strike w:val="0"/>
        <w:dstrike w:val="0"/>
        <w:color w:val="000000"/>
        <w:spacing w:val="0"/>
        <w:w w:val="100"/>
        <w:kern w:val="0"/>
        <w:position w:val="0"/>
        <w:highlight w:val="none"/>
        <w:vertAlign w:val="baseline"/>
      </w:rPr>
    </w:lvl>
    <w:lvl w:ilvl="2" w:tplc="4412E11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10" w:hanging="454"/>
      </w:pPr>
      <w:rPr>
        <w:rFonts w:hAnsi="Arial Unicode MS"/>
        <w:caps w:val="0"/>
        <w:smallCaps w:val="0"/>
        <w:strike w:val="0"/>
        <w:dstrike w:val="0"/>
        <w:color w:val="000000"/>
        <w:spacing w:val="0"/>
        <w:w w:val="100"/>
        <w:kern w:val="0"/>
        <w:position w:val="0"/>
        <w:highlight w:val="none"/>
        <w:vertAlign w:val="baseline"/>
      </w:rPr>
    </w:lvl>
    <w:lvl w:ilvl="3" w:tplc="B3C2B22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63" w:hanging="45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A80EC8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99" w:hanging="45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5B622A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636" w:hanging="45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FD9015C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872" w:hanging="45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59A26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108" w:hanging="45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536CF07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left="2345" w:hanging="45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E1E37C5"/>
    <w:multiLevelType w:val="hybridMultilevel"/>
    <w:tmpl w:val="665C4F80"/>
    <w:styleLink w:val="Importovantl19"/>
    <w:lvl w:ilvl="0" w:tplc="D3E4896E">
      <w:start w:val="1"/>
      <w:numFmt w:val="bullet"/>
      <w:lvlText w:val="▪"/>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2" w:hanging="2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B46ACA08">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426"/>
      </w:pPr>
      <w:rPr>
        <w:rFonts w:hAnsi="Arial Unicode MS"/>
        <w:caps w:val="0"/>
        <w:smallCaps w:val="0"/>
        <w:strike w:val="0"/>
        <w:dstrike w:val="0"/>
        <w:color w:val="000000"/>
        <w:spacing w:val="0"/>
        <w:w w:val="100"/>
        <w:kern w:val="0"/>
        <w:position w:val="0"/>
        <w:highlight w:val="none"/>
        <w:vertAlign w:val="baseline"/>
      </w:rPr>
    </w:lvl>
    <w:lvl w:ilvl="2" w:tplc="480C68B4">
      <w:start w:val="1"/>
      <w:numFmt w:val="lowerRoman"/>
      <w:lvlText w:val="%3."/>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747" w:hanging="375"/>
      </w:pPr>
      <w:rPr>
        <w:rFonts w:hAnsi="Arial Unicode MS"/>
        <w:caps w:val="0"/>
        <w:smallCaps w:val="0"/>
        <w:strike w:val="0"/>
        <w:dstrike w:val="0"/>
        <w:color w:val="000000"/>
        <w:spacing w:val="0"/>
        <w:w w:val="100"/>
        <w:kern w:val="0"/>
        <w:position w:val="0"/>
        <w:highlight w:val="none"/>
        <w:vertAlign w:val="baseline"/>
      </w:rPr>
    </w:lvl>
    <w:lvl w:ilvl="3" w:tplc="637A9FEA">
      <w:start w:val="1"/>
      <w:numFmt w:val="decimal"/>
      <w:lvlText w:val="%4."/>
      <w:lvlJc w:val="left"/>
      <w:pPr>
        <w:tabs>
          <w:tab w:val="left" w:pos="99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left="2136" w:hanging="129"/>
      </w:pPr>
      <w:rPr>
        <w:rFonts w:hAnsi="Arial Unicode MS"/>
        <w:caps w:val="0"/>
        <w:smallCaps w:val="0"/>
        <w:strike w:val="0"/>
        <w:dstrike w:val="0"/>
        <w:color w:val="000000"/>
        <w:spacing w:val="0"/>
        <w:w w:val="100"/>
        <w:kern w:val="0"/>
        <w:position w:val="0"/>
        <w:highlight w:val="none"/>
        <w:vertAlign w:val="baseline"/>
      </w:rPr>
    </w:lvl>
    <w:lvl w:ilvl="4" w:tplc="79529EE4">
      <w:start w:val="1"/>
      <w:numFmt w:val="lowerLetter"/>
      <w:lvlText w:val="%5."/>
      <w:lvlJc w:val="left"/>
      <w:pPr>
        <w:tabs>
          <w:tab w:val="left" w:pos="993"/>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2843" w:hanging="115"/>
      </w:pPr>
      <w:rPr>
        <w:rFonts w:hAnsi="Arial Unicode MS"/>
        <w:caps w:val="0"/>
        <w:smallCaps w:val="0"/>
        <w:strike w:val="0"/>
        <w:dstrike w:val="0"/>
        <w:color w:val="000000"/>
        <w:spacing w:val="0"/>
        <w:w w:val="100"/>
        <w:kern w:val="0"/>
        <w:position w:val="0"/>
        <w:highlight w:val="none"/>
        <w:vertAlign w:val="baseline"/>
      </w:rPr>
    </w:lvl>
    <w:lvl w:ilvl="5" w:tplc="3062AF0E">
      <w:start w:val="1"/>
      <w:numFmt w:val="lowerRoman"/>
      <w:lvlText w:val="%6."/>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07" w:hanging="375"/>
      </w:pPr>
      <w:rPr>
        <w:rFonts w:hAnsi="Arial Unicode MS"/>
        <w:caps w:val="0"/>
        <w:smallCaps w:val="0"/>
        <w:strike w:val="0"/>
        <w:dstrike w:val="0"/>
        <w:color w:val="000000"/>
        <w:spacing w:val="0"/>
        <w:w w:val="100"/>
        <w:kern w:val="0"/>
        <w:position w:val="0"/>
        <w:highlight w:val="none"/>
        <w:vertAlign w:val="baseline"/>
      </w:rPr>
    </w:lvl>
    <w:lvl w:ilvl="6" w:tplc="37F41622">
      <w:start w:val="1"/>
      <w:numFmt w:val="decimal"/>
      <w:lvlText w:val="%7."/>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636" w:hanging="469"/>
      </w:pPr>
      <w:rPr>
        <w:rFonts w:hAnsi="Arial Unicode MS"/>
        <w:caps w:val="0"/>
        <w:smallCaps w:val="0"/>
        <w:strike w:val="0"/>
        <w:dstrike w:val="0"/>
        <w:color w:val="000000"/>
        <w:spacing w:val="0"/>
        <w:w w:val="100"/>
        <w:kern w:val="0"/>
        <w:position w:val="0"/>
        <w:highlight w:val="none"/>
        <w:vertAlign w:val="baseline"/>
      </w:rPr>
    </w:lvl>
    <w:lvl w:ilvl="7" w:tplc="71E01CF0">
      <w:start w:val="1"/>
      <w:numFmt w:val="lowerLetter"/>
      <w:lvlText w:val="%8."/>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356" w:hanging="469"/>
      </w:pPr>
      <w:rPr>
        <w:rFonts w:hAnsi="Arial Unicode MS"/>
        <w:caps w:val="0"/>
        <w:smallCaps w:val="0"/>
        <w:strike w:val="0"/>
        <w:dstrike w:val="0"/>
        <w:color w:val="000000"/>
        <w:spacing w:val="0"/>
        <w:w w:val="100"/>
        <w:kern w:val="0"/>
        <w:position w:val="0"/>
        <w:highlight w:val="none"/>
        <w:vertAlign w:val="baseline"/>
      </w:rPr>
    </w:lvl>
    <w:lvl w:ilvl="8" w:tplc="A354740E">
      <w:start w:val="1"/>
      <w:numFmt w:val="lowerRoman"/>
      <w:lvlText w:val="%9."/>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67" w:hanging="375"/>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1F04C10"/>
    <w:multiLevelType w:val="multilevel"/>
    <w:tmpl w:val="FDD20744"/>
    <w:styleLink w:val="Importovantl12"/>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75" w:hanging="47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782"/>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41" w:hanging="941"/>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99" w:hanging="109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7" w:hanging="12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16" w:hanging="141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74" w:hanging="157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733" w:hanging="1733"/>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32E0D76"/>
    <w:multiLevelType w:val="hybridMultilevel"/>
    <w:tmpl w:val="5484E46C"/>
    <w:styleLink w:val="Importovantl22"/>
    <w:lvl w:ilvl="0" w:tplc="0CDCDA22">
      <w:start w:val="1"/>
      <w:numFmt w:val="lowerLetter"/>
      <w:lvlText w:val="%1."/>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23" w:hanging="396"/>
      </w:pPr>
      <w:rPr>
        <w:rFonts w:hAnsi="Arial Unicode MS"/>
        <w:caps w:val="0"/>
        <w:smallCaps w:val="0"/>
        <w:strike w:val="0"/>
        <w:dstrike w:val="0"/>
        <w:color w:val="000000"/>
        <w:spacing w:val="0"/>
        <w:w w:val="100"/>
        <w:kern w:val="0"/>
        <w:position w:val="0"/>
        <w:highlight w:val="none"/>
        <w:vertAlign w:val="baseline"/>
      </w:rPr>
    </w:lvl>
    <w:lvl w:ilvl="1" w:tplc="EA2AE38A">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93" w:hanging="426"/>
      </w:pPr>
      <w:rPr>
        <w:rFonts w:hAnsi="Arial Unicode MS"/>
        <w:caps w:val="0"/>
        <w:smallCaps w:val="0"/>
        <w:strike w:val="0"/>
        <w:dstrike w:val="0"/>
        <w:color w:val="000000"/>
        <w:spacing w:val="0"/>
        <w:w w:val="100"/>
        <w:kern w:val="0"/>
        <w:position w:val="0"/>
        <w:highlight w:val="none"/>
        <w:vertAlign w:val="baseline"/>
      </w:rPr>
    </w:lvl>
    <w:lvl w:ilvl="2" w:tplc="CED433A6">
      <w:start w:val="1"/>
      <w:numFmt w:val="lowerRoman"/>
      <w:lvlText w:val="%3."/>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747" w:hanging="375"/>
      </w:pPr>
      <w:rPr>
        <w:rFonts w:hAnsi="Arial Unicode MS"/>
        <w:caps w:val="0"/>
        <w:smallCaps w:val="0"/>
        <w:strike w:val="0"/>
        <w:dstrike w:val="0"/>
        <w:color w:val="000000"/>
        <w:spacing w:val="0"/>
        <w:w w:val="100"/>
        <w:kern w:val="0"/>
        <w:position w:val="0"/>
        <w:highlight w:val="none"/>
        <w:vertAlign w:val="baseline"/>
      </w:rPr>
    </w:lvl>
    <w:lvl w:ilvl="3" w:tplc="EF7AC58A">
      <w:start w:val="1"/>
      <w:numFmt w:val="decimal"/>
      <w:lvlText w:val="%4."/>
      <w:lvlJc w:val="left"/>
      <w:pPr>
        <w:tabs>
          <w:tab w:val="left" w:pos="99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left="2136" w:hanging="129"/>
      </w:pPr>
      <w:rPr>
        <w:rFonts w:hAnsi="Arial Unicode MS"/>
        <w:caps w:val="0"/>
        <w:smallCaps w:val="0"/>
        <w:strike w:val="0"/>
        <w:dstrike w:val="0"/>
        <w:color w:val="000000"/>
        <w:spacing w:val="0"/>
        <w:w w:val="100"/>
        <w:kern w:val="0"/>
        <w:position w:val="0"/>
        <w:highlight w:val="none"/>
        <w:vertAlign w:val="baseline"/>
      </w:rPr>
    </w:lvl>
    <w:lvl w:ilvl="4" w:tplc="C564172C">
      <w:start w:val="1"/>
      <w:numFmt w:val="lowerLetter"/>
      <w:lvlText w:val="%5."/>
      <w:lvlJc w:val="left"/>
      <w:pPr>
        <w:tabs>
          <w:tab w:val="left" w:pos="993"/>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2843" w:hanging="115"/>
      </w:pPr>
      <w:rPr>
        <w:rFonts w:hAnsi="Arial Unicode MS"/>
        <w:caps w:val="0"/>
        <w:smallCaps w:val="0"/>
        <w:strike w:val="0"/>
        <w:dstrike w:val="0"/>
        <w:color w:val="000000"/>
        <w:spacing w:val="0"/>
        <w:w w:val="100"/>
        <w:kern w:val="0"/>
        <w:position w:val="0"/>
        <w:highlight w:val="none"/>
        <w:vertAlign w:val="baseline"/>
      </w:rPr>
    </w:lvl>
    <w:lvl w:ilvl="5" w:tplc="3D92933C">
      <w:start w:val="1"/>
      <w:numFmt w:val="lowerRoman"/>
      <w:lvlText w:val="%6."/>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907" w:hanging="375"/>
      </w:pPr>
      <w:rPr>
        <w:rFonts w:hAnsi="Arial Unicode MS"/>
        <w:caps w:val="0"/>
        <w:smallCaps w:val="0"/>
        <w:strike w:val="0"/>
        <w:dstrike w:val="0"/>
        <w:color w:val="000000"/>
        <w:spacing w:val="0"/>
        <w:w w:val="100"/>
        <w:kern w:val="0"/>
        <w:position w:val="0"/>
        <w:highlight w:val="none"/>
        <w:vertAlign w:val="baseline"/>
      </w:rPr>
    </w:lvl>
    <w:lvl w:ilvl="6" w:tplc="F5B6F0F4">
      <w:start w:val="1"/>
      <w:numFmt w:val="decimal"/>
      <w:lvlText w:val="%7."/>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636" w:hanging="469"/>
      </w:pPr>
      <w:rPr>
        <w:rFonts w:hAnsi="Arial Unicode MS"/>
        <w:caps w:val="0"/>
        <w:smallCaps w:val="0"/>
        <w:strike w:val="0"/>
        <w:dstrike w:val="0"/>
        <w:color w:val="000000"/>
        <w:spacing w:val="0"/>
        <w:w w:val="100"/>
        <w:kern w:val="0"/>
        <w:position w:val="0"/>
        <w:highlight w:val="none"/>
        <w:vertAlign w:val="baseline"/>
      </w:rPr>
    </w:lvl>
    <w:lvl w:ilvl="7" w:tplc="800A82CE">
      <w:start w:val="1"/>
      <w:numFmt w:val="lowerLetter"/>
      <w:lvlText w:val="%8."/>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356" w:hanging="469"/>
      </w:pPr>
      <w:rPr>
        <w:rFonts w:hAnsi="Arial Unicode MS"/>
        <w:caps w:val="0"/>
        <w:smallCaps w:val="0"/>
        <w:strike w:val="0"/>
        <w:dstrike w:val="0"/>
        <w:color w:val="000000"/>
        <w:spacing w:val="0"/>
        <w:w w:val="100"/>
        <w:kern w:val="0"/>
        <w:position w:val="0"/>
        <w:highlight w:val="none"/>
        <w:vertAlign w:val="baseline"/>
      </w:rPr>
    </w:lvl>
    <w:lvl w:ilvl="8" w:tplc="8786C0E0">
      <w:start w:val="1"/>
      <w:numFmt w:val="lowerRoman"/>
      <w:lvlText w:val="%9."/>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67" w:hanging="375"/>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3E275B8"/>
    <w:multiLevelType w:val="hybridMultilevel"/>
    <w:tmpl w:val="C06A32AE"/>
    <w:styleLink w:val="Importovantl60"/>
    <w:lvl w:ilvl="0" w:tplc="7E782B86">
      <w:start w:val="1"/>
      <w:numFmt w:val="bullet"/>
      <w:lvlText w:val="-"/>
      <w:lvlJc w:val="left"/>
      <w:pPr>
        <w:ind w:left="652" w:hanging="5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2C1CBA06">
      <w:start w:val="1"/>
      <w:numFmt w:val="bullet"/>
      <w:lvlText w:val="o"/>
      <w:lvlJc w:val="left"/>
      <w:pPr>
        <w:ind w:left="1330" w:hanging="46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F0244670">
      <w:start w:val="1"/>
      <w:numFmt w:val="bullet"/>
      <w:lvlText w:val="▪"/>
      <w:lvlJc w:val="left"/>
      <w:pPr>
        <w:ind w:left="2050" w:hanging="46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85B0227C">
      <w:start w:val="1"/>
      <w:numFmt w:val="bullet"/>
      <w:lvlText w:val="•"/>
      <w:lvlJc w:val="left"/>
      <w:pPr>
        <w:ind w:left="2740" w:hanging="43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60DEAAFE">
      <w:start w:val="1"/>
      <w:numFmt w:val="bullet"/>
      <w:lvlText w:val="o"/>
      <w:lvlJc w:val="left"/>
      <w:pPr>
        <w:ind w:left="3490" w:hanging="46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6C103B72">
      <w:start w:val="1"/>
      <w:numFmt w:val="bullet"/>
      <w:lvlText w:val="▪"/>
      <w:lvlJc w:val="left"/>
      <w:pPr>
        <w:ind w:left="4210" w:hanging="46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DB02646A">
      <w:start w:val="1"/>
      <w:numFmt w:val="bullet"/>
      <w:lvlText w:val="•"/>
      <w:lvlJc w:val="left"/>
      <w:pPr>
        <w:ind w:left="4930" w:hanging="46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D1697D0">
      <w:start w:val="1"/>
      <w:numFmt w:val="bullet"/>
      <w:lvlText w:val="o"/>
      <w:lvlJc w:val="left"/>
      <w:pPr>
        <w:ind w:left="5650" w:hanging="46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B46CC58">
      <w:start w:val="1"/>
      <w:numFmt w:val="bullet"/>
      <w:lvlText w:val="▪"/>
      <w:lvlJc w:val="left"/>
      <w:pPr>
        <w:ind w:left="6370" w:hanging="46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16B97B1F"/>
    <w:multiLevelType w:val="multilevel"/>
    <w:tmpl w:val="2812AB4E"/>
    <w:styleLink w:val="Importovantl11"/>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75" w:hanging="47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76"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7" w:hanging="792"/>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50" w:hanging="95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09" w:hanging="110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67" w:hanging="126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6" w:hanging="142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84" w:hanging="158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742" w:hanging="1742"/>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346E4B"/>
    <w:multiLevelType w:val="hybridMultilevel"/>
    <w:tmpl w:val="006C89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AAD1789"/>
    <w:multiLevelType w:val="hybridMultilevel"/>
    <w:tmpl w:val="F48639CC"/>
    <w:numStyleLink w:val="Importovantl18"/>
  </w:abstractNum>
  <w:abstractNum w:abstractNumId="14" w15:restartNumberingAfterBreak="0">
    <w:nsid w:val="1C7F7C94"/>
    <w:multiLevelType w:val="hybridMultilevel"/>
    <w:tmpl w:val="2EB41894"/>
    <w:lvl w:ilvl="0" w:tplc="50C87FD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1DB90031"/>
    <w:multiLevelType w:val="hybridMultilevel"/>
    <w:tmpl w:val="E76A802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DF20568"/>
    <w:multiLevelType w:val="hybridMultilevel"/>
    <w:tmpl w:val="77A437E8"/>
    <w:lvl w:ilvl="0" w:tplc="178EE456">
      <w:start w:val="1"/>
      <w:numFmt w:val="lowerLetter"/>
      <w:lvlText w:val="%1)"/>
      <w:lvlJc w:val="left"/>
      <w:pPr>
        <w:ind w:left="1049" w:hanging="360"/>
      </w:pPr>
      <w:rPr>
        <w:rFonts w:cs="Times New Roman" w:hint="default"/>
      </w:rPr>
    </w:lvl>
    <w:lvl w:ilvl="1" w:tplc="041B0019" w:tentative="1">
      <w:start w:val="1"/>
      <w:numFmt w:val="lowerLetter"/>
      <w:lvlText w:val="%2."/>
      <w:lvlJc w:val="left"/>
      <w:pPr>
        <w:ind w:left="1769" w:hanging="360"/>
      </w:pPr>
    </w:lvl>
    <w:lvl w:ilvl="2" w:tplc="041B001B" w:tentative="1">
      <w:start w:val="1"/>
      <w:numFmt w:val="lowerRoman"/>
      <w:lvlText w:val="%3."/>
      <w:lvlJc w:val="right"/>
      <w:pPr>
        <w:ind w:left="2489" w:hanging="180"/>
      </w:pPr>
    </w:lvl>
    <w:lvl w:ilvl="3" w:tplc="041B000F" w:tentative="1">
      <w:start w:val="1"/>
      <w:numFmt w:val="decimal"/>
      <w:lvlText w:val="%4."/>
      <w:lvlJc w:val="left"/>
      <w:pPr>
        <w:ind w:left="3209" w:hanging="360"/>
      </w:pPr>
    </w:lvl>
    <w:lvl w:ilvl="4" w:tplc="041B0019" w:tentative="1">
      <w:start w:val="1"/>
      <w:numFmt w:val="lowerLetter"/>
      <w:lvlText w:val="%5."/>
      <w:lvlJc w:val="left"/>
      <w:pPr>
        <w:ind w:left="3929" w:hanging="360"/>
      </w:pPr>
    </w:lvl>
    <w:lvl w:ilvl="5" w:tplc="041B001B" w:tentative="1">
      <w:start w:val="1"/>
      <w:numFmt w:val="lowerRoman"/>
      <w:lvlText w:val="%6."/>
      <w:lvlJc w:val="right"/>
      <w:pPr>
        <w:ind w:left="4649" w:hanging="180"/>
      </w:pPr>
    </w:lvl>
    <w:lvl w:ilvl="6" w:tplc="041B000F" w:tentative="1">
      <w:start w:val="1"/>
      <w:numFmt w:val="decimal"/>
      <w:lvlText w:val="%7."/>
      <w:lvlJc w:val="left"/>
      <w:pPr>
        <w:ind w:left="5369" w:hanging="360"/>
      </w:pPr>
    </w:lvl>
    <w:lvl w:ilvl="7" w:tplc="041B0019" w:tentative="1">
      <w:start w:val="1"/>
      <w:numFmt w:val="lowerLetter"/>
      <w:lvlText w:val="%8."/>
      <w:lvlJc w:val="left"/>
      <w:pPr>
        <w:ind w:left="6089" w:hanging="360"/>
      </w:pPr>
    </w:lvl>
    <w:lvl w:ilvl="8" w:tplc="041B001B" w:tentative="1">
      <w:start w:val="1"/>
      <w:numFmt w:val="lowerRoman"/>
      <w:lvlText w:val="%9."/>
      <w:lvlJc w:val="right"/>
      <w:pPr>
        <w:ind w:left="6809" w:hanging="180"/>
      </w:pPr>
    </w:lvl>
  </w:abstractNum>
  <w:abstractNum w:abstractNumId="17" w15:restartNumberingAfterBreak="0">
    <w:nsid w:val="1E891CF3"/>
    <w:multiLevelType w:val="hybridMultilevel"/>
    <w:tmpl w:val="B500407C"/>
    <w:styleLink w:val="Importovantl4"/>
    <w:lvl w:ilvl="0" w:tplc="31BA195C">
      <w:start w:val="1"/>
      <w:numFmt w:val="lowerRoman"/>
      <w:lvlText w:val="%1."/>
      <w:lvlJc w:val="left"/>
      <w:pPr>
        <w:tabs>
          <w:tab w:val="num" w:pos="285"/>
          <w:tab w:val="left" w:pos="680"/>
          <w:tab w:val="left" w:pos="982"/>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416"/>
        </w:tabs>
        <w:ind w:left="965" w:hanging="965"/>
      </w:pPr>
      <w:rPr>
        <w:rFonts w:hAnsi="Arial Unicode MS"/>
        <w:caps w:val="0"/>
        <w:smallCaps w:val="0"/>
        <w:strike w:val="0"/>
        <w:dstrike w:val="0"/>
        <w:color w:val="000000"/>
        <w:spacing w:val="0"/>
        <w:w w:val="100"/>
        <w:kern w:val="0"/>
        <w:position w:val="0"/>
        <w:highlight w:val="none"/>
        <w:vertAlign w:val="baseline"/>
      </w:rPr>
    </w:lvl>
    <w:lvl w:ilvl="1" w:tplc="1CE03CF2">
      <w:start w:val="1"/>
      <w:numFmt w:val="lowerRoman"/>
      <w:lvlText w:val="%2."/>
      <w:lvlJc w:val="left"/>
      <w:pPr>
        <w:tabs>
          <w:tab w:val="left" w:pos="680"/>
          <w:tab w:val="num" w:pos="106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416"/>
        </w:tabs>
        <w:ind w:left="1740" w:hanging="965"/>
      </w:pPr>
      <w:rPr>
        <w:rFonts w:hAnsi="Arial Unicode MS"/>
        <w:caps w:val="0"/>
        <w:smallCaps w:val="0"/>
        <w:strike w:val="0"/>
        <w:dstrike w:val="0"/>
        <w:color w:val="000000"/>
        <w:spacing w:val="0"/>
        <w:w w:val="100"/>
        <w:kern w:val="0"/>
        <w:position w:val="0"/>
        <w:highlight w:val="none"/>
        <w:vertAlign w:val="baseline"/>
      </w:rPr>
    </w:lvl>
    <w:lvl w:ilvl="2" w:tplc="926EFFDE">
      <w:start w:val="1"/>
      <w:numFmt w:val="lowerRoman"/>
      <w:lvlText w:val="%3."/>
      <w:lvlJc w:val="left"/>
      <w:pPr>
        <w:tabs>
          <w:tab w:val="left" w:pos="680"/>
          <w:tab w:val="left" w:pos="982"/>
          <w:tab w:val="left" w:pos="1360"/>
          <w:tab w:val="num" w:pos="1834"/>
          <w:tab w:val="left" w:pos="2040"/>
          <w:tab w:val="left" w:pos="2720"/>
          <w:tab w:val="left" w:pos="3400"/>
          <w:tab w:val="left" w:pos="4080"/>
          <w:tab w:val="left" w:pos="4760"/>
          <w:tab w:val="left" w:pos="5440"/>
          <w:tab w:val="left" w:pos="6120"/>
          <w:tab w:val="left" w:pos="6800"/>
          <w:tab w:val="left" w:pos="7480"/>
          <w:tab w:val="left" w:pos="8160"/>
          <w:tab w:val="left" w:pos="8840"/>
          <w:tab w:val="left" w:pos="9416"/>
        </w:tabs>
        <w:ind w:left="2514" w:hanging="965"/>
      </w:pPr>
      <w:rPr>
        <w:rFonts w:hAnsi="Arial Unicode MS"/>
        <w:caps w:val="0"/>
        <w:smallCaps w:val="0"/>
        <w:strike w:val="0"/>
        <w:dstrike w:val="0"/>
        <w:color w:val="000000"/>
        <w:spacing w:val="0"/>
        <w:w w:val="100"/>
        <w:kern w:val="0"/>
        <w:position w:val="0"/>
        <w:highlight w:val="none"/>
        <w:vertAlign w:val="baseline"/>
      </w:rPr>
    </w:lvl>
    <w:lvl w:ilvl="3" w:tplc="6AA49612">
      <w:start w:val="1"/>
      <w:numFmt w:val="bullet"/>
      <w:lvlText w:val="-"/>
      <w:lvlJc w:val="left"/>
      <w:pPr>
        <w:tabs>
          <w:tab w:val="left" w:pos="680"/>
          <w:tab w:val="num" w:pos="982"/>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416"/>
        </w:tabs>
        <w:ind w:left="1662" w:hanging="942"/>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4" w:tplc="CBD4FFDC">
      <w:start w:val="1"/>
      <w:numFmt w:val="bullet"/>
      <w:lvlText w:val="-"/>
      <w:lvlJc w:val="left"/>
      <w:pPr>
        <w:tabs>
          <w:tab w:val="left" w:pos="680"/>
          <w:tab w:val="left" w:pos="982"/>
          <w:tab w:val="num" w:pos="1200"/>
          <w:tab w:val="left" w:pos="1360"/>
          <w:tab w:val="left" w:pos="2040"/>
          <w:tab w:val="left" w:pos="2720"/>
          <w:tab w:val="left" w:pos="3400"/>
          <w:tab w:val="left" w:pos="4080"/>
          <w:tab w:val="left" w:pos="4760"/>
          <w:tab w:val="left" w:pos="5440"/>
          <w:tab w:val="left" w:pos="6120"/>
          <w:tab w:val="left" w:pos="6800"/>
          <w:tab w:val="left" w:pos="7480"/>
          <w:tab w:val="left" w:pos="8160"/>
          <w:tab w:val="left" w:pos="8840"/>
          <w:tab w:val="left" w:pos="9416"/>
        </w:tabs>
        <w:ind w:left="1880" w:hanging="92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5" w:tplc="23B09D0E">
      <w:start w:val="1"/>
      <w:numFmt w:val="bullet"/>
      <w:lvlText w:val="-"/>
      <w:lvlJc w:val="left"/>
      <w:pPr>
        <w:tabs>
          <w:tab w:val="left" w:pos="680"/>
          <w:tab w:val="left" w:pos="982"/>
          <w:tab w:val="num" w:pos="1440"/>
          <w:tab w:val="left" w:pos="2040"/>
          <w:tab w:val="left" w:pos="2720"/>
          <w:tab w:val="left" w:pos="3400"/>
          <w:tab w:val="left" w:pos="4080"/>
          <w:tab w:val="left" w:pos="4760"/>
          <w:tab w:val="left" w:pos="5440"/>
          <w:tab w:val="left" w:pos="6120"/>
          <w:tab w:val="left" w:pos="6800"/>
          <w:tab w:val="left" w:pos="7480"/>
          <w:tab w:val="left" w:pos="8160"/>
          <w:tab w:val="left" w:pos="8840"/>
          <w:tab w:val="left" w:pos="9416"/>
        </w:tabs>
        <w:ind w:left="2120" w:hanging="92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6" w:tplc="9FA2A868">
      <w:start w:val="1"/>
      <w:numFmt w:val="bullet"/>
      <w:lvlText w:val="-"/>
      <w:lvlJc w:val="left"/>
      <w:pPr>
        <w:tabs>
          <w:tab w:val="left" w:pos="680"/>
          <w:tab w:val="left" w:pos="982"/>
          <w:tab w:val="left" w:pos="1360"/>
          <w:tab w:val="num" w:pos="1680"/>
          <w:tab w:val="left" w:pos="2040"/>
          <w:tab w:val="left" w:pos="2720"/>
          <w:tab w:val="left" w:pos="3400"/>
          <w:tab w:val="left" w:pos="4080"/>
          <w:tab w:val="left" w:pos="4760"/>
          <w:tab w:val="left" w:pos="5440"/>
          <w:tab w:val="left" w:pos="6120"/>
          <w:tab w:val="left" w:pos="6800"/>
          <w:tab w:val="left" w:pos="7480"/>
          <w:tab w:val="left" w:pos="8160"/>
          <w:tab w:val="left" w:pos="8840"/>
          <w:tab w:val="left" w:pos="9416"/>
        </w:tabs>
        <w:ind w:left="2360" w:hanging="92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7" w:tplc="0696119A">
      <w:start w:val="1"/>
      <w:numFmt w:val="bullet"/>
      <w:lvlText w:val="-"/>
      <w:lvlJc w:val="left"/>
      <w:pPr>
        <w:tabs>
          <w:tab w:val="left" w:pos="680"/>
          <w:tab w:val="left" w:pos="982"/>
          <w:tab w:val="left" w:pos="1360"/>
          <w:tab w:val="num" w:pos="1920"/>
          <w:tab w:val="left" w:pos="2040"/>
          <w:tab w:val="left" w:pos="2720"/>
          <w:tab w:val="left" w:pos="3400"/>
          <w:tab w:val="left" w:pos="4080"/>
          <w:tab w:val="left" w:pos="4760"/>
          <w:tab w:val="left" w:pos="5440"/>
          <w:tab w:val="left" w:pos="6120"/>
          <w:tab w:val="left" w:pos="6800"/>
          <w:tab w:val="left" w:pos="7480"/>
          <w:tab w:val="left" w:pos="8160"/>
          <w:tab w:val="left" w:pos="8840"/>
          <w:tab w:val="left" w:pos="9416"/>
        </w:tabs>
        <w:ind w:left="2600" w:hanging="92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8" w:tplc="811454A0">
      <w:start w:val="1"/>
      <w:numFmt w:val="bullet"/>
      <w:lvlText w:val="-"/>
      <w:lvlJc w:val="left"/>
      <w:pPr>
        <w:tabs>
          <w:tab w:val="left" w:pos="680"/>
          <w:tab w:val="left" w:pos="982"/>
          <w:tab w:val="left" w:pos="1360"/>
          <w:tab w:val="num" w:pos="2160"/>
          <w:tab w:val="left" w:pos="2720"/>
          <w:tab w:val="left" w:pos="3400"/>
          <w:tab w:val="left" w:pos="4080"/>
          <w:tab w:val="left" w:pos="4760"/>
          <w:tab w:val="left" w:pos="5440"/>
          <w:tab w:val="left" w:pos="6120"/>
          <w:tab w:val="left" w:pos="6800"/>
          <w:tab w:val="left" w:pos="7480"/>
          <w:tab w:val="left" w:pos="8160"/>
          <w:tab w:val="left" w:pos="8840"/>
          <w:tab w:val="left" w:pos="9416"/>
        </w:tabs>
        <w:ind w:left="2840" w:hanging="92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1F983ECD"/>
    <w:multiLevelType w:val="hybridMultilevel"/>
    <w:tmpl w:val="EF1EFB56"/>
    <w:lvl w:ilvl="0" w:tplc="D9284BB6">
      <w:start w:val="1"/>
      <w:numFmt w:val="decimal"/>
      <w:lvlText w:val="%1."/>
      <w:lvlJc w:val="left"/>
      <w:pPr>
        <w:ind w:left="689" w:hanging="405"/>
      </w:pPr>
      <w:rPr>
        <w:rFonts w:ascii="Times New Roman" w:eastAsia="Arial Unicode MS"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AF3119"/>
    <w:multiLevelType w:val="hybridMultilevel"/>
    <w:tmpl w:val="A6268FB0"/>
    <w:styleLink w:val="Importovantl20"/>
    <w:lvl w:ilvl="0" w:tplc="4C1414B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F13647D4">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E4F88DD6">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B200319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2F5C4126">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AC885534">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2604DBE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59F6BEEE">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5D18FFDC">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20B03903"/>
    <w:multiLevelType w:val="hybridMultilevel"/>
    <w:tmpl w:val="D9CC057A"/>
    <w:styleLink w:val="Importovantl1"/>
    <w:lvl w:ilvl="0" w:tplc="D50248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C8E5F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44" w:hanging="4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AFC33B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964" w:hanging="4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ED0547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684" w:hanging="4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E244CC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04" w:hanging="4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E6DFE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124" w:hanging="4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8D8836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844" w:hanging="4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422597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564" w:hanging="4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74E97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84" w:hanging="4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212F36DC"/>
    <w:multiLevelType w:val="multilevel"/>
    <w:tmpl w:val="E8BAE010"/>
    <w:lvl w:ilvl="0">
      <w:start w:val="11"/>
      <w:numFmt w:val="decimal"/>
      <w:lvlText w:val="%1."/>
      <w:lvlJc w:val="left"/>
      <w:pPr>
        <w:tabs>
          <w:tab w:val="num" w:pos="420"/>
        </w:tabs>
        <w:ind w:left="420" w:hanging="420"/>
      </w:pPr>
      <w:rPr>
        <w:rFonts w:hint="default"/>
        <w:b/>
        <w:i w:val="0"/>
      </w:rPr>
    </w:lvl>
    <w:lvl w:ilvl="1">
      <w:start w:val="1"/>
      <w:numFmt w:val="decimal"/>
      <w:lvlText w:val="%1.%2"/>
      <w:lvlJc w:val="left"/>
      <w:pPr>
        <w:tabs>
          <w:tab w:val="num" w:pos="420"/>
        </w:tabs>
        <w:ind w:left="420" w:hanging="420"/>
      </w:pPr>
      <w:rPr>
        <w:rFonts w:ascii="Times New Roman" w:hAnsi="Times New Roman" w:cs="Times New Roman"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16549EF"/>
    <w:multiLevelType w:val="hybridMultilevel"/>
    <w:tmpl w:val="D4A0A246"/>
    <w:lvl w:ilvl="0" w:tplc="B3929530">
      <w:start w:val="1"/>
      <w:numFmt w:val="decimal"/>
      <w:lvlText w:val="%1."/>
      <w:lvlJc w:val="left"/>
      <w:pPr>
        <w:ind w:left="540" w:hanging="360"/>
      </w:pPr>
      <w:rPr>
        <w:rFonts w:eastAsia="Arial Unicode MS" w:cs="Arial Unicode M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3" w15:restartNumberingAfterBreak="0">
    <w:nsid w:val="25C05ED2"/>
    <w:multiLevelType w:val="multilevel"/>
    <w:tmpl w:val="A620B7A6"/>
    <w:styleLink w:val="Importovantl40"/>
    <w:lvl w:ilvl="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56" w:hanging="39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95" w:hanging="49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92" w:hanging="792"/>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92" w:hanging="792"/>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88" w:hanging="118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88" w:hanging="118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84" w:hanging="158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84" w:hanging="158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980" w:hanging="19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274F3B89"/>
    <w:multiLevelType w:val="hybridMultilevel"/>
    <w:tmpl w:val="0E366C38"/>
    <w:numStyleLink w:val="Importovantl21"/>
  </w:abstractNum>
  <w:abstractNum w:abstractNumId="25" w15:restartNumberingAfterBreak="0">
    <w:nsid w:val="2DF3744C"/>
    <w:multiLevelType w:val="hybridMultilevel"/>
    <w:tmpl w:val="8A1004F6"/>
    <w:numStyleLink w:val="Importovantl17"/>
  </w:abstractNum>
  <w:abstractNum w:abstractNumId="26" w15:restartNumberingAfterBreak="0">
    <w:nsid w:val="2E411DF7"/>
    <w:multiLevelType w:val="hybridMultilevel"/>
    <w:tmpl w:val="8DF6BE6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D80360"/>
    <w:multiLevelType w:val="singleLevel"/>
    <w:tmpl w:val="A7B66F92"/>
    <w:lvl w:ilvl="0">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75" w:hanging="475"/>
      </w:pPr>
      <w:rPr>
        <w:rFonts w:cs="Times New Roman" w:hint="default"/>
        <w:b w:val="0"/>
        <w:i w:val="0"/>
        <w:caps w:val="0"/>
        <w:smallCaps w:val="0"/>
        <w:strike w:val="0"/>
        <w:dstrike w:val="0"/>
        <w:color w:val="000000"/>
        <w:spacing w:val="0"/>
        <w:w w:val="100"/>
        <w:kern w:val="0"/>
        <w:position w:val="0"/>
        <w:highlight w:val="none"/>
        <w:vertAlign w:val="baseline"/>
      </w:rPr>
    </w:lvl>
  </w:abstractNum>
  <w:abstractNum w:abstractNumId="28" w15:restartNumberingAfterBreak="0">
    <w:nsid w:val="33364B95"/>
    <w:multiLevelType w:val="hybridMultilevel"/>
    <w:tmpl w:val="9FE46B34"/>
    <w:styleLink w:val="Psmen"/>
    <w:lvl w:ilvl="0" w:tplc="9F785D94">
      <w:start w:val="1"/>
      <w:numFmt w:val="upperLetter"/>
      <w:lvlText w:val="%1."/>
      <w:lvlJc w:val="left"/>
      <w:pPr>
        <w:ind w:left="289" w:hanging="289"/>
      </w:pPr>
      <w:rPr>
        <w:rFonts w:hAnsi="Arial Unicode MS"/>
        <w:b/>
        <w:bCs/>
        <w:caps w:val="0"/>
        <w:smallCaps w:val="0"/>
        <w:strike w:val="0"/>
        <w:dstrike w:val="0"/>
        <w:color w:val="000000"/>
        <w:spacing w:val="0"/>
        <w:w w:val="100"/>
        <w:kern w:val="0"/>
        <w:position w:val="0"/>
        <w:highlight w:val="none"/>
        <w:vertAlign w:val="baseline"/>
      </w:rPr>
    </w:lvl>
    <w:lvl w:ilvl="1" w:tplc="4A480F72">
      <w:start w:val="1"/>
      <w:numFmt w:val="upperLetter"/>
      <w:lvlText w:val="%2."/>
      <w:lvlJc w:val="left"/>
      <w:pPr>
        <w:ind w:left="1289" w:hanging="289"/>
      </w:pPr>
      <w:rPr>
        <w:rFonts w:hAnsi="Arial Unicode MS"/>
        <w:b/>
        <w:bCs/>
        <w:caps w:val="0"/>
        <w:smallCaps w:val="0"/>
        <w:strike w:val="0"/>
        <w:dstrike w:val="0"/>
        <w:color w:val="000000"/>
        <w:spacing w:val="0"/>
        <w:w w:val="100"/>
        <w:kern w:val="0"/>
        <w:position w:val="0"/>
        <w:highlight w:val="none"/>
        <w:vertAlign w:val="baseline"/>
      </w:rPr>
    </w:lvl>
    <w:lvl w:ilvl="2" w:tplc="E2DE08D4">
      <w:start w:val="1"/>
      <w:numFmt w:val="upperLetter"/>
      <w:lvlText w:val="%3."/>
      <w:lvlJc w:val="left"/>
      <w:pPr>
        <w:ind w:left="2289" w:hanging="289"/>
      </w:pPr>
      <w:rPr>
        <w:rFonts w:hAnsi="Arial Unicode MS"/>
        <w:b/>
        <w:bCs/>
        <w:caps w:val="0"/>
        <w:smallCaps w:val="0"/>
        <w:strike w:val="0"/>
        <w:dstrike w:val="0"/>
        <w:color w:val="000000"/>
        <w:spacing w:val="0"/>
        <w:w w:val="100"/>
        <w:kern w:val="0"/>
        <w:position w:val="0"/>
        <w:highlight w:val="none"/>
        <w:vertAlign w:val="baseline"/>
      </w:rPr>
    </w:lvl>
    <w:lvl w:ilvl="3" w:tplc="2BA4A3A2">
      <w:start w:val="1"/>
      <w:numFmt w:val="upperLetter"/>
      <w:lvlText w:val="%4."/>
      <w:lvlJc w:val="left"/>
      <w:pPr>
        <w:ind w:left="3289" w:hanging="289"/>
      </w:pPr>
      <w:rPr>
        <w:rFonts w:hAnsi="Arial Unicode MS"/>
        <w:b/>
        <w:bCs/>
        <w:caps w:val="0"/>
        <w:smallCaps w:val="0"/>
        <w:strike w:val="0"/>
        <w:dstrike w:val="0"/>
        <w:color w:val="000000"/>
        <w:spacing w:val="0"/>
        <w:w w:val="100"/>
        <w:kern w:val="0"/>
        <w:position w:val="0"/>
        <w:highlight w:val="none"/>
        <w:vertAlign w:val="baseline"/>
      </w:rPr>
    </w:lvl>
    <w:lvl w:ilvl="4" w:tplc="1D362426">
      <w:start w:val="1"/>
      <w:numFmt w:val="upperLetter"/>
      <w:lvlText w:val="%5."/>
      <w:lvlJc w:val="left"/>
      <w:pPr>
        <w:ind w:left="4289" w:hanging="289"/>
      </w:pPr>
      <w:rPr>
        <w:rFonts w:hAnsi="Arial Unicode MS"/>
        <w:b/>
        <w:bCs/>
        <w:caps w:val="0"/>
        <w:smallCaps w:val="0"/>
        <w:strike w:val="0"/>
        <w:dstrike w:val="0"/>
        <w:color w:val="000000"/>
        <w:spacing w:val="0"/>
        <w:w w:val="100"/>
        <w:kern w:val="0"/>
        <w:position w:val="0"/>
        <w:highlight w:val="none"/>
        <w:vertAlign w:val="baseline"/>
      </w:rPr>
    </w:lvl>
    <w:lvl w:ilvl="5" w:tplc="3836E272">
      <w:start w:val="1"/>
      <w:numFmt w:val="upperLetter"/>
      <w:lvlText w:val="%6."/>
      <w:lvlJc w:val="left"/>
      <w:pPr>
        <w:ind w:left="5289" w:hanging="289"/>
      </w:pPr>
      <w:rPr>
        <w:rFonts w:hAnsi="Arial Unicode MS"/>
        <w:b/>
        <w:bCs/>
        <w:caps w:val="0"/>
        <w:smallCaps w:val="0"/>
        <w:strike w:val="0"/>
        <w:dstrike w:val="0"/>
        <w:color w:val="000000"/>
        <w:spacing w:val="0"/>
        <w:w w:val="100"/>
        <w:kern w:val="0"/>
        <w:position w:val="0"/>
        <w:highlight w:val="none"/>
        <w:vertAlign w:val="baseline"/>
      </w:rPr>
    </w:lvl>
    <w:lvl w:ilvl="6" w:tplc="C8641BCA">
      <w:start w:val="1"/>
      <w:numFmt w:val="upperLetter"/>
      <w:lvlText w:val="%7."/>
      <w:lvlJc w:val="left"/>
      <w:pPr>
        <w:ind w:left="6289" w:hanging="289"/>
      </w:pPr>
      <w:rPr>
        <w:rFonts w:hAnsi="Arial Unicode MS"/>
        <w:b/>
        <w:bCs/>
        <w:caps w:val="0"/>
        <w:smallCaps w:val="0"/>
        <w:strike w:val="0"/>
        <w:dstrike w:val="0"/>
        <w:color w:val="000000"/>
        <w:spacing w:val="0"/>
        <w:w w:val="100"/>
        <w:kern w:val="0"/>
        <w:position w:val="0"/>
        <w:highlight w:val="none"/>
        <w:vertAlign w:val="baseline"/>
      </w:rPr>
    </w:lvl>
    <w:lvl w:ilvl="7" w:tplc="7FE282C0">
      <w:start w:val="1"/>
      <w:numFmt w:val="upperLetter"/>
      <w:lvlText w:val="%8."/>
      <w:lvlJc w:val="left"/>
      <w:pPr>
        <w:ind w:left="7289" w:hanging="289"/>
      </w:pPr>
      <w:rPr>
        <w:rFonts w:hAnsi="Arial Unicode MS"/>
        <w:b/>
        <w:bCs/>
        <w:caps w:val="0"/>
        <w:smallCaps w:val="0"/>
        <w:strike w:val="0"/>
        <w:dstrike w:val="0"/>
        <w:color w:val="000000"/>
        <w:spacing w:val="0"/>
        <w:w w:val="100"/>
        <w:kern w:val="0"/>
        <w:position w:val="0"/>
        <w:highlight w:val="none"/>
        <w:vertAlign w:val="baseline"/>
      </w:rPr>
    </w:lvl>
    <w:lvl w:ilvl="8" w:tplc="64ACAB7A">
      <w:start w:val="1"/>
      <w:numFmt w:val="upperLetter"/>
      <w:lvlText w:val="%9."/>
      <w:lvlJc w:val="left"/>
      <w:pPr>
        <w:ind w:left="8289" w:hanging="289"/>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33976B29"/>
    <w:multiLevelType w:val="hybridMultilevel"/>
    <w:tmpl w:val="6646F8B8"/>
    <w:styleLink w:val="Importovantl10"/>
    <w:lvl w:ilvl="0" w:tplc="0E1EDE5E">
      <w:start w:val="1"/>
      <w:numFmt w:val="decimal"/>
      <w:lvlText w:val="%1."/>
      <w:lvlJc w:val="left"/>
      <w:pPr>
        <w:tabs>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723" w:hanging="363"/>
      </w:pPr>
      <w:rPr>
        <w:rFonts w:hAnsi="Arial Unicode MS"/>
        <w:caps w:val="0"/>
        <w:smallCaps w:val="0"/>
        <w:strike w:val="0"/>
        <w:dstrike w:val="0"/>
        <w:color w:val="000000"/>
        <w:spacing w:val="0"/>
        <w:w w:val="100"/>
        <w:kern w:val="0"/>
        <w:position w:val="0"/>
        <w:highlight w:val="none"/>
        <w:vertAlign w:val="baseline"/>
      </w:rPr>
    </w:lvl>
    <w:lvl w:ilvl="1" w:tplc="682CE9E8">
      <w:start w:val="1"/>
      <w:numFmt w:val="lowerLetter"/>
      <w:lvlText w:val="%2."/>
      <w:lvlJc w:val="left"/>
      <w:pPr>
        <w:tabs>
          <w:tab w:val="left" w:pos="72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1440" w:hanging="360"/>
      </w:pPr>
      <w:rPr>
        <w:rFonts w:hAnsi="Arial Unicode MS"/>
        <w:caps w:val="0"/>
        <w:smallCaps w:val="0"/>
        <w:strike w:val="0"/>
        <w:dstrike w:val="0"/>
        <w:color w:val="000000"/>
        <w:spacing w:val="0"/>
        <w:w w:val="100"/>
        <w:kern w:val="0"/>
        <w:position w:val="0"/>
        <w:highlight w:val="none"/>
        <w:vertAlign w:val="baseline"/>
      </w:rPr>
    </w:lvl>
    <w:lvl w:ilvl="2" w:tplc="169EF2E6">
      <w:start w:val="1"/>
      <w:numFmt w:val="lowerRoman"/>
      <w:lvlText w:val="%3."/>
      <w:lvlJc w:val="left"/>
      <w:pPr>
        <w:tabs>
          <w:tab w:val="left" w:pos="72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2106" w:hanging="231"/>
      </w:pPr>
      <w:rPr>
        <w:rFonts w:hAnsi="Arial Unicode MS"/>
        <w:caps w:val="0"/>
        <w:smallCaps w:val="0"/>
        <w:strike w:val="0"/>
        <w:dstrike w:val="0"/>
        <w:color w:val="000000"/>
        <w:spacing w:val="0"/>
        <w:w w:val="100"/>
        <w:kern w:val="0"/>
        <w:position w:val="0"/>
        <w:highlight w:val="none"/>
        <w:vertAlign w:val="baseline"/>
      </w:rPr>
    </w:lvl>
    <w:lvl w:ilvl="3" w:tplc="F4342A6C">
      <w:start w:val="1"/>
      <w:numFmt w:val="decimal"/>
      <w:lvlText w:val="%4."/>
      <w:lvlJc w:val="left"/>
      <w:pPr>
        <w:tabs>
          <w:tab w:val="left" w:pos="72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2685" w:hanging="165"/>
      </w:pPr>
      <w:rPr>
        <w:rFonts w:hAnsi="Arial Unicode MS"/>
        <w:caps w:val="0"/>
        <w:smallCaps w:val="0"/>
        <w:strike w:val="0"/>
        <w:dstrike w:val="0"/>
        <w:color w:val="000000"/>
        <w:spacing w:val="0"/>
        <w:w w:val="100"/>
        <w:kern w:val="0"/>
        <w:position w:val="0"/>
        <w:highlight w:val="none"/>
        <w:vertAlign w:val="baseline"/>
      </w:rPr>
    </w:lvl>
    <w:lvl w:ilvl="4" w:tplc="FB6E7674">
      <w:start w:val="1"/>
      <w:numFmt w:val="lowerLetter"/>
      <w:lvlText w:val="%5."/>
      <w:lvlJc w:val="left"/>
      <w:pPr>
        <w:tabs>
          <w:tab w:val="left" w:pos="72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3570" w:hanging="330"/>
      </w:pPr>
      <w:rPr>
        <w:rFonts w:hAnsi="Arial Unicode MS"/>
        <w:caps w:val="0"/>
        <w:smallCaps w:val="0"/>
        <w:strike w:val="0"/>
        <w:dstrike w:val="0"/>
        <w:color w:val="000000"/>
        <w:spacing w:val="0"/>
        <w:w w:val="100"/>
        <w:kern w:val="0"/>
        <w:position w:val="0"/>
        <w:highlight w:val="none"/>
        <w:vertAlign w:val="baseline"/>
      </w:rPr>
    </w:lvl>
    <w:lvl w:ilvl="5" w:tplc="A73C1110">
      <w:start w:val="1"/>
      <w:numFmt w:val="lowerRoman"/>
      <w:lvlText w:val="%6."/>
      <w:lvlJc w:val="left"/>
      <w:pPr>
        <w:tabs>
          <w:tab w:val="left" w:pos="72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4296" w:hanging="261"/>
      </w:pPr>
      <w:rPr>
        <w:rFonts w:hAnsi="Arial Unicode MS"/>
        <w:caps w:val="0"/>
        <w:smallCaps w:val="0"/>
        <w:strike w:val="0"/>
        <w:dstrike w:val="0"/>
        <w:color w:val="000000"/>
        <w:spacing w:val="0"/>
        <w:w w:val="100"/>
        <w:kern w:val="0"/>
        <w:position w:val="0"/>
        <w:highlight w:val="none"/>
        <w:vertAlign w:val="baseline"/>
      </w:rPr>
    </w:lvl>
    <w:lvl w:ilvl="6" w:tplc="DD7213DE">
      <w:start w:val="1"/>
      <w:numFmt w:val="decimal"/>
      <w:lvlText w:val="%7."/>
      <w:lvlJc w:val="left"/>
      <w:pPr>
        <w:tabs>
          <w:tab w:val="left" w:pos="72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5010" w:hanging="330"/>
      </w:pPr>
      <w:rPr>
        <w:rFonts w:hAnsi="Arial Unicode MS"/>
        <w:caps w:val="0"/>
        <w:smallCaps w:val="0"/>
        <w:strike w:val="0"/>
        <w:dstrike w:val="0"/>
        <w:color w:val="000000"/>
        <w:spacing w:val="0"/>
        <w:w w:val="100"/>
        <w:kern w:val="0"/>
        <w:position w:val="0"/>
        <w:highlight w:val="none"/>
        <w:vertAlign w:val="baseline"/>
      </w:rPr>
    </w:lvl>
    <w:lvl w:ilvl="7" w:tplc="6810A8A8">
      <w:start w:val="1"/>
      <w:numFmt w:val="lowerLetter"/>
      <w:lvlText w:val="%8."/>
      <w:lvlJc w:val="left"/>
      <w:pPr>
        <w:tabs>
          <w:tab w:val="left" w:pos="72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5730" w:hanging="330"/>
      </w:pPr>
      <w:rPr>
        <w:rFonts w:hAnsi="Arial Unicode MS"/>
        <w:caps w:val="0"/>
        <w:smallCaps w:val="0"/>
        <w:strike w:val="0"/>
        <w:dstrike w:val="0"/>
        <w:color w:val="000000"/>
        <w:spacing w:val="0"/>
        <w:w w:val="100"/>
        <w:kern w:val="0"/>
        <w:position w:val="0"/>
        <w:highlight w:val="none"/>
        <w:vertAlign w:val="baseline"/>
      </w:rPr>
    </w:lvl>
    <w:lvl w:ilvl="8" w:tplc="DB4CA9BA">
      <w:start w:val="1"/>
      <w:numFmt w:val="lowerRoman"/>
      <w:lvlText w:val="%9."/>
      <w:lvlJc w:val="left"/>
      <w:pPr>
        <w:tabs>
          <w:tab w:val="left" w:pos="72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6456" w:hanging="261"/>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AD82A47"/>
    <w:multiLevelType w:val="multilevel"/>
    <w:tmpl w:val="C880842E"/>
    <w:styleLink w:val="Importovantl6"/>
    <w:lvl w:ilvl="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56" w:hanging="39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782"/>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41" w:hanging="941"/>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99" w:hanging="109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7" w:hanging="12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16" w:hanging="141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74" w:hanging="157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733" w:hanging="1733"/>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DA9371A"/>
    <w:multiLevelType w:val="multilevel"/>
    <w:tmpl w:val="444C6368"/>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2988" w:hanging="72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32" w15:restartNumberingAfterBreak="0">
    <w:nsid w:val="41BE4E9B"/>
    <w:multiLevelType w:val="multilevel"/>
    <w:tmpl w:val="C99AA5AE"/>
    <w:styleLink w:val="Importovantl9"/>
    <w:lvl w:ilvl="0">
      <w:start w:val="1"/>
      <w:numFmt w:val="decimal"/>
      <w:lvlText w:val="%1."/>
      <w:lvlJc w:val="left"/>
      <w:pPr>
        <w:tabs>
          <w:tab w:val="left" w:pos="168"/>
          <w:tab w:val="left" w:pos="185"/>
          <w:tab w:val="left" w:pos="203"/>
          <w:tab w:val="left" w:pos="223"/>
          <w:tab w:val="left" w:pos="245"/>
          <w:tab w:val="left" w:pos="270"/>
          <w:tab w:val="left" w:pos="297"/>
          <w:tab w:val="left" w:pos="327"/>
          <w:tab w:val="left" w:pos="360"/>
        </w:tabs>
        <w:ind w:left="153" w:hanging="153"/>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88"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50" w:hanging="95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109" w:hanging="110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67" w:hanging="126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6" w:hanging="142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84" w:hanging="158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742" w:hanging="1742"/>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43B23D47"/>
    <w:multiLevelType w:val="singleLevel"/>
    <w:tmpl w:val="E396A2B2"/>
    <w:lvl w:ilvl="0">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56" w:hanging="396"/>
      </w:pPr>
      <w:rPr>
        <w:caps w:val="0"/>
        <w:smallCaps w:val="0"/>
        <w:strike w:val="0"/>
        <w:dstrike w:val="0"/>
        <w:color w:val="000000"/>
        <w:spacing w:val="0"/>
        <w:w w:val="100"/>
        <w:kern w:val="0"/>
        <w:position w:val="0"/>
        <w:highlight w:val="none"/>
        <w:vertAlign w:val="baseline"/>
      </w:rPr>
    </w:lvl>
  </w:abstractNum>
  <w:abstractNum w:abstractNumId="34" w15:restartNumberingAfterBreak="0">
    <w:nsid w:val="45592317"/>
    <w:multiLevelType w:val="hybridMultilevel"/>
    <w:tmpl w:val="C48A65C0"/>
    <w:styleLink w:val="Importovantl24"/>
    <w:lvl w:ilvl="0" w:tplc="E102C9C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B0019">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B001B">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B000F">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B0019">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B001B">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B000F">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B0019">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B001B">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455A52C7"/>
    <w:multiLevelType w:val="hybridMultilevel"/>
    <w:tmpl w:val="CDCEE546"/>
    <w:styleLink w:val="Importovantl23"/>
    <w:lvl w:ilvl="0" w:tplc="B298154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5FBE54D8">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378699A6">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1B3C3F4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27F2F8B6">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E0244D0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59AC12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7305C04">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6F02036E">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4F484E5A"/>
    <w:multiLevelType w:val="hybridMultilevel"/>
    <w:tmpl w:val="6646F8B8"/>
    <w:numStyleLink w:val="Importovantl10"/>
  </w:abstractNum>
  <w:abstractNum w:abstractNumId="37" w15:restartNumberingAfterBreak="0">
    <w:nsid w:val="4F9545A4"/>
    <w:multiLevelType w:val="hybridMultilevel"/>
    <w:tmpl w:val="C48A65C0"/>
    <w:numStyleLink w:val="Importovantl24"/>
  </w:abstractNum>
  <w:abstractNum w:abstractNumId="38" w15:restartNumberingAfterBreak="0">
    <w:nsid w:val="50312BC6"/>
    <w:multiLevelType w:val="hybridMultilevel"/>
    <w:tmpl w:val="092AD666"/>
    <w:styleLink w:val="Importovantl100"/>
    <w:lvl w:ilvl="0" w:tplc="847AAF0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color w:val="000000"/>
        <w:spacing w:val="0"/>
        <w:w w:val="100"/>
        <w:kern w:val="0"/>
        <w:position w:val="0"/>
        <w:highlight w:val="none"/>
        <w:vertAlign w:val="baseline"/>
      </w:rPr>
    </w:lvl>
    <w:lvl w:ilvl="1" w:tplc="236072EC">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10" w:hanging="330"/>
      </w:pPr>
      <w:rPr>
        <w:rFonts w:hAnsi="Arial Unicode MS"/>
        <w:caps w:val="0"/>
        <w:smallCaps w:val="0"/>
        <w:strike w:val="0"/>
        <w:dstrike w:val="0"/>
        <w:color w:val="000000"/>
        <w:spacing w:val="0"/>
        <w:w w:val="100"/>
        <w:kern w:val="0"/>
        <w:position w:val="0"/>
        <w:highlight w:val="none"/>
        <w:vertAlign w:val="baseline"/>
      </w:rPr>
    </w:lvl>
    <w:lvl w:ilvl="2" w:tplc="56EC1D26">
      <w:start w:val="1"/>
      <w:numFmt w:val="lowerRoman"/>
      <w:lvlText w:val="%3."/>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left="2136" w:hanging="263"/>
      </w:pPr>
      <w:rPr>
        <w:rFonts w:hAnsi="Arial Unicode MS"/>
        <w:caps w:val="0"/>
        <w:smallCaps w:val="0"/>
        <w:strike w:val="0"/>
        <w:dstrike w:val="0"/>
        <w:color w:val="000000"/>
        <w:spacing w:val="0"/>
        <w:w w:val="100"/>
        <w:kern w:val="0"/>
        <w:position w:val="0"/>
        <w:highlight w:val="none"/>
        <w:vertAlign w:val="baseline"/>
      </w:rPr>
    </w:lvl>
    <w:lvl w:ilvl="3" w:tplc="ABE62804">
      <w:start w:val="1"/>
      <w:numFmt w:val="decimal"/>
      <w:lvlText w:val="%4."/>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2850" w:hanging="330"/>
      </w:pPr>
      <w:rPr>
        <w:rFonts w:hAnsi="Arial Unicode MS"/>
        <w:caps w:val="0"/>
        <w:smallCaps w:val="0"/>
        <w:strike w:val="0"/>
        <w:dstrike w:val="0"/>
        <w:color w:val="000000"/>
        <w:spacing w:val="0"/>
        <w:w w:val="100"/>
        <w:kern w:val="0"/>
        <w:position w:val="0"/>
        <w:highlight w:val="none"/>
        <w:vertAlign w:val="baseline"/>
      </w:rPr>
    </w:lvl>
    <w:lvl w:ilvl="4" w:tplc="8CA4E922">
      <w:start w:val="1"/>
      <w:numFmt w:val="lowerLetter"/>
      <w:lvlText w:val="%5."/>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s>
        <w:ind w:left="3570" w:hanging="330"/>
      </w:pPr>
      <w:rPr>
        <w:rFonts w:hAnsi="Arial Unicode MS"/>
        <w:caps w:val="0"/>
        <w:smallCaps w:val="0"/>
        <w:strike w:val="0"/>
        <w:dstrike w:val="0"/>
        <w:color w:val="000000"/>
        <w:spacing w:val="0"/>
        <w:w w:val="100"/>
        <w:kern w:val="0"/>
        <w:position w:val="0"/>
        <w:highlight w:val="none"/>
        <w:vertAlign w:val="baseline"/>
      </w:rPr>
    </w:lvl>
    <w:lvl w:ilvl="5" w:tplc="80025F74">
      <w:start w:val="1"/>
      <w:numFmt w:val="lowerRoman"/>
      <w:lvlText w:val="%6."/>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s>
        <w:ind w:left="4296" w:hanging="263"/>
      </w:pPr>
      <w:rPr>
        <w:rFonts w:hAnsi="Arial Unicode MS"/>
        <w:caps w:val="0"/>
        <w:smallCaps w:val="0"/>
        <w:strike w:val="0"/>
        <w:dstrike w:val="0"/>
        <w:color w:val="000000"/>
        <w:spacing w:val="0"/>
        <w:w w:val="100"/>
        <w:kern w:val="0"/>
        <w:position w:val="0"/>
        <w:highlight w:val="none"/>
        <w:vertAlign w:val="baseline"/>
      </w:rPr>
    </w:lvl>
    <w:lvl w:ilvl="6" w:tplc="5680D2E0">
      <w:start w:val="1"/>
      <w:numFmt w:val="decimal"/>
      <w:lvlText w:val="%7."/>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left="5010" w:hanging="330"/>
      </w:pPr>
      <w:rPr>
        <w:rFonts w:hAnsi="Arial Unicode MS"/>
        <w:caps w:val="0"/>
        <w:smallCaps w:val="0"/>
        <w:strike w:val="0"/>
        <w:dstrike w:val="0"/>
        <w:color w:val="000000"/>
        <w:spacing w:val="0"/>
        <w:w w:val="100"/>
        <w:kern w:val="0"/>
        <w:position w:val="0"/>
        <w:highlight w:val="none"/>
        <w:vertAlign w:val="baseline"/>
      </w:rPr>
    </w:lvl>
    <w:lvl w:ilvl="7" w:tplc="6FA22204">
      <w:start w:val="1"/>
      <w:numFmt w:val="lowerLetter"/>
      <w:lvlText w:val="%8."/>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5730" w:hanging="330"/>
      </w:pPr>
      <w:rPr>
        <w:rFonts w:hAnsi="Arial Unicode MS"/>
        <w:caps w:val="0"/>
        <w:smallCaps w:val="0"/>
        <w:strike w:val="0"/>
        <w:dstrike w:val="0"/>
        <w:color w:val="000000"/>
        <w:spacing w:val="0"/>
        <w:w w:val="100"/>
        <w:kern w:val="0"/>
        <w:position w:val="0"/>
        <w:highlight w:val="none"/>
        <w:vertAlign w:val="baseline"/>
      </w:rPr>
    </w:lvl>
    <w:lvl w:ilvl="8" w:tplc="389C2220">
      <w:start w:val="1"/>
      <w:numFmt w:val="lowerRoman"/>
      <w:lvlText w:val="%9."/>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ind w:left="6456" w:hanging="263"/>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05A5C04"/>
    <w:multiLevelType w:val="hybridMultilevel"/>
    <w:tmpl w:val="8A1004F6"/>
    <w:styleLink w:val="Importovantl17"/>
    <w:lvl w:ilvl="0" w:tplc="DF08B96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CD84DAEC">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13A8642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59B6149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5603EE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C1542B58">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300CA04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CD62BF08">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403478BE">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511E28A6"/>
    <w:multiLevelType w:val="multilevel"/>
    <w:tmpl w:val="02EA0866"/>
    <w:styleLink w:val="Importovantl13"/>
    <w:lvl w:ilvl="0">
      <w:start w:val="1"/>
      <w:numFmt w:val="decimal"/>
      <w:lvlText w:val="%1."/>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84" w:hanging="48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76"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4" w:hanging="3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45" w:hanging="945"/>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45" w:hanging="945"/>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45" w:hanging="94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45" w:hanging="945"/>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45" w:hanging="945"/>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45" w:hanging="945"/>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6B0586B"/>
    <w:multiLevelType w:val="hybridMultilevel"/>
    <w:tmpl w:val="8D50BF26"/>
    <w:styleLink w:val="Oslovan"/>
    <w:lvl w:ilvl="0" w:tplc="A2E23E5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rPr>
    </w:lvl>
    <w:lvl w:ilvl="1" w:tplc="45A2AEC8">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rPr>
    </w:lvl>
    <w:lvl w:ilvl="2" w:tplc="C98EFC8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rPr>
    </w:lvl>
    <w:lvl w:ilvl="3" w:tplc="903E17CA">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rPr>
    </w:lvl>
    <w:lvl w:ilvl="4" w:tplc="11DC7C74">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rPr>
    </w:lvl>
    <w:lvl w:ilvl="5" w:tplc="FE1AB2AA">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rPr>
    </w:lvl>
    <w:lvl w:ilvl="6" w:tplc="A7B6A224">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rPr>
    </w:lvl>
    <w:lvl w:ilvl="7" w:tplc="EC6A20F6">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rPr>
    </w:lvl>
    <w:lvl w:ilvl="8" w:tplc="ED5CA15E">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B9077B2"/>
    <w:multiLevelType w:val="hybridMultilevel"/>
    <w:tmpl w:val="9698B7D8"/>
    <w:lvl w:ilvl="0" w:tplc="7EF02E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CE61B6A"/>
    <w:multiLevelType w:val="hybridMultilevel"/>
    <w:tmpl w:val="BC604CE6"/>
    <w:lvl w:ilvl="0" w:tplc="7EAE5D9C">
      <w:start w:val="1"/>
      <w:numFmt w:val="lowerLetter"/>
      <w:lvlText w:val="%1)"/>
      <w:lvlJc w:val="left"/>
      <w:pPr>
        <w:ind w:left="1062" w:hanging="360"/>
      </w:pPr>
      <w:rPr>
        <w:rFonts w:hint="default"/>
      </w:rPr>
    </w:lvl>
    <w:lvl w:ilvl="1" w:tplc="041B0019" w:tentative="1">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44" w15:restartNumberingAfterBreak="0">
    <w:nsid w:val="5F0214EF"/>
    <w:multiLevelType w:val="hybridMultilevel"/>
    <w:tmpl w:val="7BACFB9C"/>
    <w:styleLink w:val="Importovantl14"/>
    <w:lvl w:ilvl="0" w:tplc="04050017">
      <w:start w:val="1"/>
      <w:numFmt w:val="lowerLetter"/>
      <w:lvlText w:val="%1)"/>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firstLine="131"/>
      </w:pPr>
      <w:rPr>
        <w:rFonts w:hAnsi="Arial Unicode MS"/>
        <w:caps w:val="0"/>
        <w:smallCaps w:val="0"/>
        <w:strike w:val="0"/>
        <w:dstrike w:val="0"/>
        <w:color w:val="000000"/>
        <w:spacing w:val="0"/>
        <w:w w:val="100"/>
        <w:kern w:val="0"/>
        <w:position w:val="0"/>
        <w:highlight w:val="none"/>
        <w:vertAlign w:val="baseline"/>
      </w:rPr>
    </w:lvl>
    <w:lvl w:ilvl="1" w:tplc="04050019">
      <w:start w:val="1"/>
      <w:numFmt w:val="lowerLetter"/>
      <w:lvlText w:val="%2)"/>
      <w:lvlJc w:val="left"/>
      <w:pPr>
        <w:tabs>
          <w:tab w:val="left" w:pos="708"/>
          <w:tab w:val="left" w:pos="1416"/>
          <w:tab w:val="num" w:pos="198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85" w:firstLine="131"/>
      </w:pPr>
      <w:rPr>
        <w:rFonts w:hAnsi="Arial Unicode MS"/>
        <w:caps w:val="0"/>
        <w:smallCaps w:val="0"/>
        <w:strike w:val="0"/>
        <w:dstrike w:val="0"/>
        <w:color w:val="000000"/>
        <w:spacing w:val="0"/>
        <w:w w:val="100"/>
        <w:kern w:val="0"/>
        <w:position w:val="0"/>
        <w:highlight w:val="none"/>
        <w:vertAlign w:val="baseline"/>
      </w:rPr>
    </w:lvl>
    <w:lvl w:ilvl="2" w:tplc="0405001B">
      <w:start w:val="1"/>
      <w:numFmt w:val="lowerLetter"/>
      <w:lvlText w:val="%3)"/>
      <w:lvlJc w:val="left"/>
      <w:pPr>
        <w:tabs>
          <w:tab w:val="left" w:pos="708"/>
          <w:tab w:val="left" w:pos="1416"/>
          <w:tab w:val="left" w:pos="2124"/>
          <w:tab w:val="num" w:pos="2701"/>
          <w:tab w:val="left" w:pos="2832"/>
          <w:tab w:val="left" w:pos="3540"/>
          <w:tab w:val="left" w:pos="4248"/>
          <w:tab w:val="left" w:pos="4956"/>
          <w:tab w:val="left" w:pos="5664"/>
          <w:tab w:val="left" w:pos="6372"/>
          <w:tab w:val="left" w:pos="7080"/>
          <w:tab w:val="left" w:pos="7788"/>
          <w:tab w:val="left" w:pos="8496"/>
          <w:tab w:val="left" w:pos="9204"/>
          <w:tab w:val="left" w:pos="9912"/>
        </w:tabs>
        <w:ind w:left="2005" w:firstLine="131"/>
      </w:pPr>
      <w:rPr>
        <w:rFonts w:hAnsi="Arial Unicode MS"/>
        <w:caps w:val="0"/>
        <w:smallCaps w:val="0"/>
        <w:strike w:val="0"/>
        <w:dstrike w:val="0"/>
        <w:color w:val="000000"/>
        <w:spacing w:val="0"/>
        <w:w w:val="100"/>
        <w:kern w:val="0"/>
        <w:position w:val="0"/>
        <w:highlight w:val="none"/>
        <w:vertAlign w:val="baseline"/>
      </w:rPr>
    </w:lvl>
    <w:lvl w:ilvl="3" w:tplc="0405000F">
      <w:start w:val="1"/>
      <w:numFmt w:val="lowerLetter"/>
      <w:lvlText w:val="%4)"/>
      <w:lvlJc w:val="left"/>
      <w:pPr>
        <w:tabs>
          <w:tab w:val="left" w:pos="708"/>
          <w:tab w:val="left" w:pos="1416"/>
          <w:tab w:val="left" w:pos="2124"/>
          <w:tab w:val="left" w:pos="2832"/>
          <w:tab w:val="num" w:pos="3421"/>
          <w:tab w:val="left" w:pos="3540"/>
          <w:tab w:val="left" w:pos="4248"/>
          <w:tab w:val="left" w:pos="4956"/>
          <w:tab w:val="left" w:pos="5664"/>
          <w:tab w:val="left" w:pos="6372"/>
          <w:tab w:val="left" w:pos="7080"/>
          <w:tab w:val="left" w:pos="7788"/>
          <w:tab w:val="left" w:pos="8496"/>
          <w:tab w:val="left" w:pos="9204"/>
          <w:tab w:val="left" w:pos="9912"/>
        </w:tabs>
        <w:ind w:left="2725" w:firstLine="131"/>
      </w:pPr>
      <w:rPr>
        <w:rFonts w:hAnsi="Arial Unicode MS"/>
        <w:caps w:val="0"/>
        <w:smallCaps w:val="0"/>
        <w:strike w:val="0"/>
        <w:dstrike w:val="0"/>
        <w:color w:val="000000"/>
        <w:spacing w:val="0"/>
        <w:w w:val="100"/>
        <w:kern w:val="0"/>
        <w:position w:val="0"/>
        <w:highlight w:val="none"/>
        <w:vertAlign w:val="baseline"/>
      </w:rPr>
    </w:lvl>
    <w:lvl w:ilvl="4" w:tplc="04050019">
      <w:start w:val="1"/>
      <w:numFmt w:val="lowerLetter"/>
      <w:lvlText w:val="%5)"/>
      <w:lvlJc w:val="left"/>
      <w:pPr>
        <w:tabs>
          <w:tab w:val="left" w:pos="708"/>
          <w:tab w:val="left" w:pos="1416"/>
          <w:tab w:val="left" w:pos="2124"/>
          <w:tab w:val="left" w:pos="2832"/>
          <w:tab w:val="left" w:pos="3540"/>
          <w:tab w:val="num" w:pos="4141"/>
          <w:tab w:val="left" w:pos="4248"/>
          <w:tab w:val="left" w:pos="4956"/>
          <w:tab w:val="left" w:pos="5664"/>
          <w:tab w:val="left" w:pos="6372"/>
          <w:tab w:val="left" w:pos="7080"/>
          <w:tab w:val="left" w:pos="7788"/>
          <w:tab w:val="left" w:pos="8496"/>
          <w:tab w:val="left" w:pos="9204"/>
          <w:tab w:val="left" w:pos="9912"/>
        </w:tabs>
        <w:ind w:left="3445" w:firstLine="131"/>
      </w:pPr>
      <w:rPr>
        <w:rFonts w:hAnsi="Arial Unicode MS"/>
        <w:caps w:val="0"/>
        <w:smallCaps w:val="0"/>
        <w:strike w:val="0"/>
        <w:dstrike w:val="0"/>
        <w:color w:val="000000"/>
        <w:spacing w:val="0"/>
        <w:w w:val="100"/>
        <w:kern w:val="0"/>
        <w:position w:val="0"/>
        <w:highlight w:val="none"/>
        <w:vertAlign w:val="baseline"/>
      </w:rPr>
    </w:lvl>
    <w:lvl w:ilvl="5" w:tplc="0405001B">
      <w:start w:val="1"/>
      <w:numFmt w:val="lowerLetter"/>
      <w:lvlText w:val="%6)"/>
      <w:lvlJc w:val="left"/>
      <w:pPr>
        <w:tabs>
          <w:tab w:val="left" w:pos="708"/>
          <w:tab w:val="left" w:pos="1416"/>
          <w:tab w:val="left" w:pos="2124"/>
          <w:tab w:val="left" w:pos="2832"/>
          <w:tab w:val="left" w:pos="3540"/>
          <w:tab w:val="left" w:pos="4248"/>
          <w:tab w:val="num" w:pos="4861"/>
          <w:tab w:val="left" w:pos="4956"/>
          <w:tab w:val="left" w:pos="5664"/>
          <w:tab w:val="left" w:pos="6372"/>
          <w:tab w:val="left" w:pos="7080"/>
          <w:tab w:val="left" w:pos="7788"/>
          <w:tab w:val="left" w:pos="8496"/>
          <w:tab w:val="left" w:pos="9204"/>
          <w:tab w:val="left" w:pos="9912"/>
        </w:tabs>
        <w:ind w:left="4165" w:firstLine="131"/>
      </w:pPr>
      <w:rPr>
        <w:rFonts w:hAnsi="Arial Unicode MS"/>
        <w:caps w:val="0"/>
        <w:smallCaps w:val="0"/>
        <w:strike w:val="0"/>
        <w:dstrike w:val="0"/>
        <w:color w:val="000000"/>
        <w:spacing w:val="0"/>
        <w:w w:val="100"/>
        <w:kern w:val="0"/>
        <w:position w:val="0"/>
        <w:highlight w:val="none"/>
        <w:vertAlign w:val="baseline"/>
      </w:rPr>
    </w:lvl>
    <w:lvl w:ilvl="6" w:tplc="0405000F">
      <w:start w:val="1"/>
      <w:numFmt w:val="lowerLetter"/>
      <w:lvlText w:val="%7)"/>
      <w:lvlJc w:val="left"/>
      <w:pPr>
        <w:tabs>
          <w:tab w:val="left" w:pos="708"/>
          <w:tab w:val="left" w:pos="1416"/>
          <w:tab w:val="left" w:pos="2124"/>
          <w:tab w:val="left" w:pos="2832"/>
          <w:tab w:val="left" w:pos="3540"/>
          <w:tab w:val="left" w:pos="4248"/>
          <w:tab w:val="left" w:pos="4956"/>
          <w:tab w:val="num" w:pos="5581"/>
          <w:tab w:val="left" w:pos="5664"/>
          <w:tab w:val="left" w:pos="6372"/>
          <w:tab w:val="left" w:pos="7080"/>
          <w:tab w:val="left" w:pos="7788"/>
          <w:tab w:val="left" w:pos="8496"/>
          <w:tab w:val="left" w:pos="9204"/>
          <w:tab w:val="left" w:pos="9912"/>
        </w:tabs>
        <w:ind w:left="4885" w:firstLine="131"/>
      </w:pPr>
      <w:rPr>
        <w:rFonts w:hAnsi="Arial Unicode MS"/>
        <w:caps w:val="0"/>
        <w:smallCaps w:val="0"/>
        <w:strike w:val="0"/>
        <w:dstrike w:val="0"/>
        <w:color w:val="000000"/>
        <w:spacing w:val="0"/>
        <w:w w:val="100"/>
        <w:kern w:val="0"/>
        <w:position w:val="0"/>
        <w:highlight w:val="none"/>
        <w:vertAlign w:val="baseline"/>
      </w:rPr>
    </w:lvl>
    <w:lvl w:ilvl="7" w:tplc="04050019">
      <w:start w:val="1"/>
      <w:numFmt w:val="lowerLetter"/>
      <w:lvlText w:val="%8)"/>
      <w:lvlJc w:val="left"/>
      <w:pPr>
        <w:tabs>
          <w:tab w:val="left" w:pos="708"/>
          <w:tab w:val="left" w:pos="1416"/>
          <w:tab w:val="left" w:pos="2124"/>
          <w:tab w:val="left" w:pos="2832"/>
          <w:tab w:val="left" w:pos="3540"/>
          <w:tab w:val="left" w:pos="4248"/>
          <w:tab w:val="left" w:pos="4956"/>
          <w:tab w:val="left" w:pos="5664"/>
          <w:tab w:val="num" w:pos="6301"/>
          <w:tab w:val="left" w:pos="6372"/>
          <w:tab w:val="left" w:pos="7080"/>
          <w:tab w:val="left" w:pos="7788"/>
          <w:tab w:val="left" w:pos="8496"/>
          <w:tab w:val="left" w:pos="9204"/>
          <w:tab w:val="left" w:pos="9912"/>
        </w:tabs>
        <w:ind w:left="5605" w:firstLine="131"/>
      </w:pPr>
      <w:rPr>
        <w:rFonts w:hAnsi="Arial Unicode MS"/>
        <w:caps w:val="0"/>
        <w:smallCaps w:val="0"/>
        <w:strike w:val="0"/>
        <w:dstrike w:val="0"/>
        <w:color w:val="000000"/>
        <w:spacing w:val="0"/>
        <w:w w:val="100"/>
        <w:kern w:val="0"/>
        <w:position w:val="0"/>
        <w:highlight w:val="none"/>
        <w:vertAlign w:val="baseline"/>
      </w:rPr>
    </w:lvl>
    <w:lvl w:ilvl="8" w:tplc="0405001B">
      <w:start w:val="1"/>
      <w:numFmt w:val="lowerLetter"/>
      <w:lvlText w:val="%9)"/>
      <w:lvlJc w:val="left"/>
      <w:pPr>
        <w:tabs>
          <w:tab w:val="left" w:pos="708"/>
          <w:tab w:val="left" w:pos="1416"/>
          <w:tab w:val="left" w:pos="2124"/>
          <w:tab w:val="left" w:pos="2832"/>
          <w:tab w:val="left" w:pos="3540"/>
          <w:tab w:val="left" w:pos="4248"/>
          <w:tab w:val="left" w:pos="4956"/>
          <w:tab w:val="left" w:pos="5664"/>
          <w:tab w:val="left" w:pos="6372"/>
          <w:tab w:val="num" w:pos="7021"/>
          <w:tab w:val="left" w:pos="7080"/>
          <w:tab w:val="left" w:pos="7788"/>
          <w:tab w:val="left" w:pos="8496"/>
          <w:tab w:val="left" w:pos="9204"/>
          <w:tab w:val="left" w:pos="9912"/>
        </w:tabs>
        <w:ind w:left="6325" w:firstLine="131"/>
      </w:pPr>
      <w:rPr>
        <w:rFonts w:hAnsi="Arial Unicode MS"/>
        <w:caps w:val="0"/>
        <w:smallCaps w:val="0"/>
        <w:strike w:val="0"/>
        <w:dstrike w:val="0"/>
        <w:color w:val="000000"/>
        <w:spacing w:val="0"/>
        <w:w w:val="100"/>
        <w:kern w:val="0"/>
        <w:position w:val="0"/>
        <w:highlight w:val="none"/>
        <w:vertAlign w:val="baseline"/>
      </w:rPr>
    </w:lvl>
  </w:abstractNum>
  <w:abstractNum w:abstractNumId="45" w15:restartNumberingAfterBreak="0">
    <w:nsid w:val="661625D7"/>
    <w:multiLevelType w:val="multilevel"/>
    <w:tmpl w:val="C99AA5AE"/>
    <w:numStyleLink w:val="Importovantl9"/>
  </w:abstractNum>
  <w:abstractNum w:abstractNumId="46" w15:restartNumberingAfterBreak="0">
    <w:nsid w:val="67474C5A"/>
    <w:multiLevelType w:val="multilevel"/>
    <w:tmpl w:val="8CC02998"/>
    <w:styleLink w:val="Importovantl8"/>
    <w:lvl w:ilvl="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56" w:hanging="39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782"/>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941" w:hanging="941"/>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99" w:hanging="109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57" w:hanging="125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16" w:hanging="141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574" w:hanging="157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733" w:hanging="1733"/>
      </w:pPr>
      <w:rPr>
        <w:rFonts w:hAnsi="Arial Unicode MS"/>
        <w:caps w:val="0"/>
        <w:smallCaps w:val="0"/>
        <w:strike w:val="0"/>
        <w:dstrike w:val="0"/>
        <w:color w:val="000000"/>
        <w:spacing w:val="0"/>
        <w:w w:val="100"/>
        <w:kern w:val="0"/>
        <w:position w:val="0"/>
        <w:highlight w:val="none"/>
        <w:vertAlign w:val="baseline"/>
      </w:rPr>
    </w:lvl>
  </w:abstractNum>
  <w:abstractNum w:abstractNumId="47" w15:restartNumberingAfterBreak="0">
    <w:nsid w:val="67946804"/>
    <w:multiLevelType w:val="hybridMultilevel"/>
    <w:tmpl w:val="6032DC76"/>
    <w:styleLink w:val="Importovantl16"/>
    <w:lvl w:ilvl="0" w:tplc="C0A06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E3ED9A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Tahoma" w:eastAsia="Arial Unicode MS" w:hAnsi="Tahoma" w:cs="Tahoma"/>
        <w:b w:val="0"/>
        <w:bCs w:val="0"/>
        <w:i w:val="0"/>
        <w:iCs w:val="0"/>
        <w:caps w:val="0"/>
        <w:smallCaps w:val="0"/>
        <w:strike w:val="0"/>
        <w:dstrike w:val="0"/>
        <w:color w:val="000000"/>
        <w:spacing w:val="0"/>
        <w:w w:val="100"/>
        <w:kern w:val="0"/>
        <w:position w:val="0"/>
        <w:highlight w:val="none"/>
        <w:vertAlign w:val="baseline"/>
      </w:rPr>
    </w:lvl>
    <w:lvl w:ilvl="2" w:tplc="A27032C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BA025D3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6338E0F4">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8D6E2C28">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47027D1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8B327CA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E9E493F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6D576471"/>
    <w:multiLevelType w:val="hybridMultilevel"/>
    <w:tmpl w:val="0E366C38"/>
    <w:styleLink w:val="Importovantl21"/>
    <w:lvl w:ilvl="0" w:tplc="34224C1A">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28AE9A8">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651EB3A8">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B60ECDF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B99ADA9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F70AC97C">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282688F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102474E0">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4A63E0A">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9" w15:restartNumberingAfterBreak="0">
    <w:nsid w:val="6F044244"/>
    <w:multiLevelType w:val="hybridMultilevel"/>
    <w:tmpl w:val="F48639CC"/>
    <w:styleLink w:val="Importovantl18"/>
    <w:lvl w:ilvl="0" w:tplc="0088DA6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F7226E78">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507ABAA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2F6226C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A70A9942">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25C8EBCE">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AD51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D0780A62">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AB66131A">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24"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6FED3762"/>
    <w:multiLevelType w:val="hybridMultilevel"/>
    <w:tmpl w:val="F43C6BB0"/>
    <w:styleLink w:val="Odrka"/>
    <w:lvl w:ilvl="0" w:tplc="1B645248">
      <w:start w:val="1"/>
      <w:numFmt w:val="bullet"/>
      <w:lvlText w:val="*"/>
      <w:lvlJc w:val="left"/>
      <w:pPr>
        <w:ind w:left="16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rPr>
    </w:lvl>
    <w:lvl w:ilvl="1" w:tplc="0E2E4E4C">
      <w:start w:val="1"/>
      <w:numFmt w:val="bullet"/>
      <w:lvlText w:val="*"/>
      <w:lvlJc w:val="left"/>
      <w:pPr>
        <w:ind w:left="34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rPr>
    </w:lvl>
    <w:lvl w:ilvl="2" w:tplc="34783EB8">
      <w:start w:val="1"/>
      <w:numFmt w:val="bullet"/>
      <w:lvlText w:val="*"/>
      <w:lvlJc w:val="left"/>
      <w:pPr>
        <w:ind w:left="52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rPr>
    </w:lvl>
    <w:lvl w:ilvl="3" w:tplc="850A6BF6">
      <w:start w:val="1"/>
      <w:numFmt w:val="bullet"/>
      <w:lvlText w:val="*"/>
      <w:lvlJc w:val="left"/>
      <w:pPr>
        <w:ind w:left="70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rPr>
    </w:lvl>
    <w:lvl w:ilvl="4" w:tplc="2F6463D0">
      <w:start w:val="1"/>
      <w:numFmt w:val="bullet"/>
      <w:lvlText w:val="*"/>
      <w:lvlJc w:val="left"/>
      <w:pPr>
        <w:ind w:left="88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rPr>
    </w:lvl>
    <w:lvl w:ilvl="5" w:tplc="88103F6E">
      <w:start w:val="1"/>
      <w:numFmt w:val="bullet"/>
      <w:lvlText w:val="*"/>
      <w:lvlJc w:val="left"/>
      <w:pPr>
        <w:ind w:left="106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rPr>
    </w:lvl>
    <w:lvl w:ilvl="6" w:tplc="B48AC69C">
      <w:start w:val="1"/>
      <w:numFmt w:val="bullet"/>
      <w:lvlText w:val="*"/>
      <w:lvlJc w:val="left"/>
      <w:pPr>
        <w:ind w:left="124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rPr>
    </w:lvl>
    <w:lvl w:ilvl="7" w:tplc="E3802128">
      <w:start w:val="1"/>
      <w:numFmt w:val="bullet"/>
      <w:lvlText w:val="*"/>
      <w:lvlJc w:val="left"/>
      <w:pPr>
        <w:ind w:left="142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rPr>
    </w:lvl>
    <w:lvl w:ilvl="8" w:tplc="600ADB5A">
      <w:start w:val="1"/>
      <w:numFmt w:val="bullet"/>
      <w:lvlText w:val="*"/>
      <w:lvlJc w:val="left"/>
      <w:pPr>
        <w:ind w:left="1604" w:hanging="164"/>
      </w:pPr>
      <w:rPr>
        <w:rFonts w:ascii="Tahoma" w:eastAsia="Tahoma" w:hAnsi="Tahoma" w:cs="Tahoma"/>
        <w:b/>
        <w:bCs/>
        <w:i w:val="0"/>
        <w:iCs w:val="0"/>
        <w:caps w:val="0"/>
        <w:smallCaps w:val="0"/>
        <w:strike w:val="0"/>
        <w:dstrike w:val="0"/>
        <w:color w:val="000000"/>
        <w:spacing w:val="0"/>
        <w:w w:val="100"/>
        <w:kern w:val="0"/>
        <w:position w:val="0"/>
        <w:highlight w:val="none"/>
        <w:vertAlign w:val="baseline"/>
      </w:rPr>
    </w:lvl>
  </w:abstractNum>
  <w:abstractNum w:abstractNumId="51" w15:restartNumberingAfterBreak="0">
    <w:nsid w:val="705A77C8"/>
    <w:multiLevelType w:val="multilevel"/>
    <w:tmpl w:val="FE4A1E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2" w15:restartNumberingAfterBreak="0">
    <w:nsid w:val="71CF673E"/>
    <w:multiLevelType w:val="hybridMultilevel"/>
    <w:tmpl w:val="E54051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53C46FD"/>
    <w:multiLevelType w:val="hybridMultilevel"/>
    <w:tmpl w:val="6032DC76"/>
    <w:numStyleLink w:val="Importovantl16"/>
  </w:abstractNum>
  <w:abstractNum w:abstractNumId="54" w15:restartNumberingAfterBreak="0">
    <w:nsid w:val="772470A6"/>
    <w:multiLevelType w:val="hybridMultilevel"/>
    <w:tmpl w:val="22D46378"/>
    <w:lvl w:ilvl="0" w:tplc="A9FA7FE0">
      <w:numFmt w:val="bullet"/>
      <w:lvlText w:val="-"/>
      <w:lvlJc w:val="left"/>
      <w:pPr>
        <w:ind w:left="927" w:hanging="360"/>
      </w:pPr>
      <w:rPr>
        <w:rFonts w:ascii="Tahoma" w:eastAsia="Tahoma" w:hAnsi="Tahoma" w:cs="Tahoma"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5" w15:restartNumberingAfterBreak="0">
    <w:nsid w:val="7D684C90"/>
    <w:multiLevelType w:val="multilevel"/>
    <w:tmpl w:val="8CC02998"/>
    <w:numStyleLink w:val="Importovantl8"/>
  </w:abstractNum>
  <w:num w:numId="1" w16cid:durableId="1109549260">
    <w:abstractNumId w:val="28"/>
  </w:num>
  <w:num w:numId="2" w16cid:durableId="1765420530">
    <w:abstractNumId w:val="32"/>
  </w:num>
  <w:num w:numId="3" w16cid:durableId="1658922335">
    <w:abstractNumId w:val="10"/>
  </w:num>
  <w:num w:numId="4" w16cid:durableId="2127504709">
    <w:abstractNumId w:val="17"/>
  </w:num>
  <w:num w:numId="5" w16cid:durableId="1101296042">
    <w:abstractNumId w:val="29"/>
  </w:num>
  <w:num w:numId="6" w16cid:durableId="537165733">
    <w:abstractNumId w:val="23"/>
  </w:num>
  <w:num w:numId="7" w16cid:durableId="1554078647">
    <w:abstractNumId w:val="30"/>
  </w:num>
  <w:num w:numId="8" w16cid:durableId="1340348410">
    <w:abstractNumId w:val="5"/>
  </w:num>
  <w:num w:numId="9" w16cid:durableId="1480075304">
    <w:abstractNumId w:val="46"/>
  </w:num>
  <w:num w:numId="10" w16cid:durableId="1697150624">
    <w:abstractNumId w:val="11"/>
  </w:num>
  <w:num w:numId="11" w16cid:durableId="336009006">
    <w:abstractNumId w:val="8"/>
  </w:num>
  <w:num w:numId="12" w16cid:durableId="1273903793">
    <w:abstractNumId w:val="40"/>
  </w:num>
  <w:num w:numId="13" w16cid:durableId="1726876524">
    <w:abstractNumId w:val="44"/>
  </w:num>
  <w:num w:numId="14" w16cid:durableId="88701583">
    <w:abstractNumId w:val="41"/>
  </w:num>
  <w:num w:numId="15" w16cid:durableId="57637047">
    <w:abstractNumId w:val="50"/>
  </w:num>
  <w:num w:numId="16" w16cid:durableId="2079009550">
    <w:abstractNumId w:val="45"/>
    <w:lvlOverride w:ilvl="0">
      <w:lvl w:ilvl="0">
        <w:start w:val="1"/>
        <w:numFmt w:val="decimal"/>
        <w:lvlText w:val="%1."/>
        <w:lvlJc w:val="left"/>
        <w:pPr>
          <w:tabs>
            <w:tab w:val="left" w:pos="168"/>
            <w:tab w:val="left" w:pos="185"/>
            <w:tab w:val="left" w:pos="203"/>
            <w:tab w:val="left" w:pos="223"/>
            <w:tab w:val="left" w:pos="245"/>
            <w:tab w:val="left" w:pos="270"/>
            <w:tab w:val="left" w:pos="297"/>
            <w:tab w:val="left" w:pos="327"/>
            <w:tab w:val="left" w:pos="360"/>
          </w:tabs>
          <w:ind w:left="153" w:hanging="153"/>
        </w:pPr>
        <w:rPr>
          <w:rFonts w:hAnsi="Arial Unicode MS"/>
          <w:b w:val="0"/>
          <w:bCs/>
          <w:caps w:val="0"/>
          <w:smallCaps w:val="0"/>
          <w:strike w:val="0"/>
          <w:dstrike w:val="0"/>
          <w:color w:val="000000"/>
          <w:spacing w:val="0"/>
          <w:w w:val="100"/>
          <w:kern w:val="0"/>
          <w:position w:val="0"/>
          <w:highlight w:val="none"/>
          <w:vertAlign w:val="baseline"/>
        </w:rPr>
      </w:lvl>
    </w:lvlOverride>
  </w:num>
  <w:num w:numId="17" w16cid:durableId="27412020">
    <w:abstractNumId w:val="55"/>
    <w:lvlOverride w:ilvl="0">
      <w:lvl w:ilvl="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56" w:hanging="396"/>
        </w:pPr>
        <w:rPr>
          <w:rFonts w:hAnsi="Arial Unicode MS"/>
          <w:b w:val="0"/>
          <w:caps w:val="0"/>
          <w:smallCaps w:val="0"/>
          <w:strike w:val="0"/>
          <w:dstrike w:val="0"/>
          <w:color w:val="000000"/>
          <w:spacing w:val="0"/>
          <w:w w:val="100"/>
          <w:kern w:val="0"/>
          <w:position w:val="0"/>
          <w:highlight w:val="none"/>
          <w:vertAlign w:val="baseline"/>
        </w:rPr>
      </w:lvl>
    </w:lvlOverride>
    <w:lvlOverride w:ilvl="1">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pPr>
        <w:rPr>
          <w:rFonts w:hAnsi="Arial Unicode MS"/>
          <w:caps w:val="0"/>
          <w:smallCaps w:val="0"/>
          <w:strike w:val="0"/>
          <w:dstrike w:val="0"/>
          <w:color w:val="000000"/>
          <w:spacing w:val="0"/>
          <w:w w:val="100"/>
          <w:kern w:val="0"/>
          <w:position w:val="0"/>
          <w:highlight w:val="none"/>
          <w:vertAlign w:val="baseline"/>
        </w:rPr>
      </w:lvl>
    </w:lvlOverride>
  </w:num>
  <w:num w:numId="18" w16cid:durableId="2137942363">
    <w:abstractNumId w:val="27"/>
  </w:num>
  <w:num w:numId="19" w16cid:durableId="512577141">
    <w:abstractNumId w:val="45"/>
    <w:lvlOverride w:ilvl="0">
      <w:startOverride w:val="1"/>
      <w:lvl w:ilvl="0">
        <w:start w:val="1"/>
        <w:numFmt w:val="decimal"/>
        <w:lvlText w:val="%1."/>
        <w:lvlJc w:val="left"/>
        <w:pPr>
          <w:tabs>
            <w:tab w:val="left" w:pos="168"/>
            <w:tab w:val="left" w:pos="185"/>
            <w:tab w:val="left" w:pos="203"/>
            <w:tab w:val="left" w:pos="223"/>
            <w:tab w:val="left" w:pos="245"/>
            <w:tab w:val="left" w:pos="270"/>
            <w:tab w:val="left" w:pos="297"/>
            <w:tab w:val="left" w:pos="327"/>
            <w:tab w:val="left" w:pos="360"/>
          </w:tabs>
          <w:ind w:left="153" w:hanging="153"/>
        </w:pPr>
        <w:rPr>
          <w:rFonts w:hAnsi="Arial Unicode MS"/>
          <w:b w:val="0"/>
          <w:bCs/>
          <w:caps w:val="0"/>
          <w:smallCaps w:val="0"/>
          <w:strike w:val="0"/>
          <w:dstrike w:val="0"/>
          <w:color w:val="000000"/>
          <w:spacing w:val="0"/>
          <w:w w:val="100"/>
          <w:kern w:val="0"/>
          <w:position w:val="0"/>
          <w:highlight w:val="none"/>
          <w:vertAlign w:val="baseline"/>
        </w:rPr>
      </w:lvl>
    </w:lvlOverride>
  </w:num>
  <w:num w:numId="20" w16cid:durableId="242179718">
    <w:abstractNumId w:val="36"/>
    <w:lvlOverride w:ilvl="0">
      <w:startOverride w:val="1"/>
      <w:lvl w:ilvl="0" w:tplc="9124A49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360"/>
        </w:pPr>
        <w:rPr>
          <w:rFonts w:ascii="Times New Roman" w:eastAsia="Arial"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E2C9694">
        <w:start w:val="1"/>
        <w:numFmt w:val="lowerLetter"/>
        <w:lvlText w:val="%2."/>
        <w:lvlJc w:val="left"/>
        <w:pPr>
          <w:tabs>
            <w:tab w:val="left" w:pos="72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BF6B92C">
        <w:start w:val="1"/>
        <w:numFmt w:val="lowerRoman"/>
        <w:lvlText w:val="%3."/>
        <w:lvlJc w:val="left"/>
        <w:pPr>
          <w:tabs>
            <w:tab w:val="left" w:pos="72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2106" w:hanging="2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C3C8A2E">
        <w:start w:val="1"/>
        <w:numFmt w:val="decimal"/>
        <w:lvlText w:val="%4."/>
        <w:lvlJc w:val="left"/>
        <w:pPr>
          <w:tabs>
            <w:tab w:val="left" w:pos="72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2685" w:hanging="1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EE7B56">
        <w:start w:val="1"/>
        <w:numFmt w:val="lowerLetter"/>
        <w:lvlText w:val="%5."/>
        <w:lvlJc w:val="left"/>
        <w:pPr>
          <w:tabs>
            <w:tab w:val="left" w:pos="72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A765306">
        <w:start w:val="1"/>
        <w:numFmt w:val="lowerRoman"/>
        <w:lvlText w:val="%6."/>
        <w:lvlJc w:val="left"/>
        <w:pPr>
          <w:tabs>
            <w:tab w:val="left" w:pos="72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4296"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77682B4">
        <w:start w:val="1"/>
        <w:numFmt w:val="decimal"/>
        <w:lvlText w:val="%7."/>
        <w:lvlJc w:val="left"/>
        <w:pPr>
          <w:tabs>
            <w:tab w:val="left" w:pos="72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3F6A54A">
        <w:start w:val="1"/>
        <w:numFmt w:val="lowerLetter"/>
        <w:lvlText w:val="%8."/>
        <w:lvlJc w:val="left"/>
        <w:pPr>
          <w:tabs>
            <w:tab w:val="left" w:pos="72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53A18FA">
        <w:start w:val="1"/>
        <w:numFmt w:val="lowerRoman"/>
        <w:lvlText w:val="%9."/>
        <w:lvlJc w:val="left"/>
        <w:pPr>
          <w:tabs>
            <w:tab w:val="left" w:pos="720"/>
            <w:tab w:val="left" w:pos="2127"/>
            <w:tab w:val="left" w:pos="2160"/>
            <w:tab w:val="left" w:pos="2700"/>
            <w:tab w:val="left" w:pos="2880"/>
            <w:tab w:val="left" w:pos="3600"/>
            <w:tab w:val="left" w:pos="4320"/>
            <w:tab w:val="left" w:pos="5040"/>
            <w:tab w:val="left" w:pos="5760"/>
            <w:tab w:val="left" w:pos="6480"/>
            <w:tab w:val="left" w:pos="7200"/>
            <w:tab w:val="left" w:pos="7920"/>
            <w:tab w:val="left" w:pos="8566"/>
          </w:tabs>
          <w:ind w:left="6456" w:hanging="2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521745594">
    <w:abstractNumId w:val="47"/>
  </w:num>
  <w:num w:numId="22" w16cid:durableId="1433471795">
    <w:abstractNumId w:val="53"/>
    <w:lvlOverride w:ilvl="0">
      <w:lvl w:ilvl="0" w:tplc="E438CAEA">
        <w:start w:val="1"/>
        <w:numFmt w:val="decimal"/>
        <w:lvlText w:val="%1."/>
        <w:lvlJc w:val="left"/>
        <w:pPr>
          <w:tabs>
            <w:tab w:val="left" w:pos="9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360"/>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Override>
    <w:lvlOverride w:ilvl="1">
      <w:lvl w:ilvl="1" w:tplc="0384410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03" w:hanging="396"/>
        </w:pPr>
        <w:rPr>
          <w:rFonts w:ascii="Times New Roman" w:eastAsia="Arial Unicode MS"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Override>
  </w:num>
  <w:num w:numId="23" w16cid:durableId="49696722">
    <w:abstractNumId w:val="39"/>
  </w:num>
  <w:num w:numId="24" w16cid:durableId="971062645">
    <w:abstractNumId w:val="25"/>
    <w:lvlOverride w:ilvl="0">
      <w:lvl w:ilvl="0" w:tplc="8F2C001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360"/>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Override>
  </w:num>
  <w:num w:numId="25" w16cid:durableId="1394305908">
    <w:abstractNumId w:val="49"/>
  </w:num>
  <w:num w:numId="26" w16cid:durableId="2121560013">
    <w:abstractNumId w:val="13"/>
    <w:lvlOverride w:ilvl="0">
      <w:lvl w:ilvl="0" w:tplc="77207B7A">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Override>
  </w:num>
  <w:num w:numId="27" w16cid:durableId="327289121">
    <w:abstractNumId w:val="7"/>
  </w:num>
  <w:num w:numId="28" w16cid:durableId="1320646248">
    <w:abstractNumId w:val="19"/>
  </w:num>
  <w:num w:numId="29" w16cid:durableId="882060230">
    <w:abstractNumId w:val="48"/>
  </w:num>
  <w:num w:numId="30" w16cid:durableId="450981485">
    <w:abstractNumId w:val="24"/>
    <w:lvlOverride w:ilvl="0">
      <w:lvl w:ilvl="0" w:tplc="B256FF0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Override>
  </w:num>
  <w:num w:numId="31" w16cid:durableId="1397388988">
    <w:abstractNumId w:val="9"/>
  </w:num>
  <w:num w:numId="32" w16cid:durableId="1693073122">
    <w:abstractNumId w:val="35"/>
  </w:num>
  <w:num w:numId="33" w16cid:durableId="737899356">
    <w:abstractNumId w:val="2"/>
    <w:lvlOverride w:ilvl="0">
      <w:lvl w:ilvl="0" w:tplc="F724C9B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360"/>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Override>
  </w:num>
  <w:num w:numId="34" w16cid:durableId="1225487134">
    <w:abstractNumId w:val="33"/>
    <w:lvlOverride w:ilvl="0">
      <w:startOverride w:val="1"/>
      <w:lvl w:ilvl="0">
        <w:start w:val="1"/>
        <w:numFmt w:val="decimal"/>
        <w:lvlText w:val="%1."/>
        <w:lvlJc w:val="left"/>
        <w:pPr>
          <w:tabs>
            <w:tab w:val="left" w:pos="2127"/>
            <w:tab w:val="left" w:pos="2700"/>
          </w:tabs>
          <w:ind w:left="720" w:hanging="360"/>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num>
  <w:num w:numId="35" w16cid:durableId="358898765">
    <w:abstractNumId w:val="34"/>
  </w:num>
  <w:num w:numId="36" w16cid:durableId="886379143">
    <w:abstractNumId w:val="37"/>
    <w:lvlOverride w:ilvl="0">
      <w:lvl w:ilvl="0" w:tplc="CCB83F7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Override>
  </w:num>
  <w:num w:numId="37" w16cid:durableId="1763523127">
    <w:abstractNumId w:val="3"/>
  </w:num>
  <w:num w:numId="38" w16cid:durableId="73403834">
    <w:abstractNumId w:val="20"/>
  </w:num>
  <w:num w:numId="39" w16cid:durableId="1942832053">
    <w:abstractNumId w:val="38"/>
  </w:num>
  <w:num w:numId="40" w16cid:durableId="193856493">
    <w:abstractNumId w:val="6"/>
  </w:num>
  <w:num w:numId="41" w16cid:durableId="477576249">
    <w:abstractNumId w:val="42"/>
  </w:num>
  <w:num w:numId="42" w16cid:durableId="567887418">
    <w:abstractNumId w:val="18"/>
  </w:num>
  <w:num w:numId="43" w16cid:durableId="1046679112">
    <w:abstractNumId w:val="54"/>
  </w:num>
  <w:num w:numId="44" w16cid:durableId="369770657">
    <w:abstractNumId w:val="22"/>
  </w:num>
  <w:num w:numId="45" w16cid:durableId="1199926987">
    <w:abstractNumId w:val="12"/>
  </w:num>
  <w:num w:numId="46" w16cid:durableId="1403874161">
    <w:abstractNumId w:val="52"/>
  </w:num>
  <w:num w:numId="47" w16cid:durableId="1535733941">
    <w:abstractNumId w:val="43"/>
  </w:num>
  <w:num w:numId="48" w16cid:durableId="2108649866">
    <w:abstractNumId w:val="14"/>
  </w:num>
  <w:num w:numId="49" w16cid:durableId="92171362">
    <w:abstractNumId w:val="26"/>
  </w:num>
  <w:num w:numId="50" w16cid:durableId="1929271934">
    <w:abstractNumId w:val="31"/>
  </w:num>
  <w:num w:numId="51" w16cid:durableId="1271744929">
    <w:abstractNumId w:val="4"/>
  </w:num>
  <w:num w:numId="52" w16cid:durableId="393552781">
    <w:abstractNumId w:val="15"/>
  </w:num>
  <w:num w:numId="53" w16cid:durableId="1809278807">
    <w:abstractNumId w:val="51"/>
  </w:num>
  <w:num w:numId="54" w16cid:durableId="552500705">
    <w:abstractNumId w:val="25"/>
  </w:num>
  <w:num w:numId="55" w16cid:durableId="515459442">
    <w:abstractNumId w:val="55"/>
    <w:lvlOverride w:ilvl="0">
      <w:lvl w:ilvl="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56" w:hanging="396"/>
        </w:pPr>
        <w:rPr>
          <w:rFonts w:hAnsi="Arial Unicode MS"/>
          <w:b w:val="0"/>
          <w:caps w:val="0"/>
          <w:smallCaps w:val="0"/>
          <w:strike w:val="0"/>
          <w:dstrike w:val="0"/>
          <w:color w:val="000000"/>
          <w:spacing w:val="0"/>
          <w:w w:val="100"/>
          <w:kern w:val="0"/>
          <w:position w:val="0"/>
          <w:highlight w:val="none"/>
          <w:vertAlign w:val="baseline"/>
        </w:rPr>
      </w:lvl>
    </w:lvlOverride>
  </w:num>
  <w:num w:numId="56" w16cid:durableId="1842427674">
    <w:abstractNumId w:val="0"/>
  </w:num>
  <w:num w:numId="57" w16cid:durableId="9646022">
    <w:abstractNumId w:val="16"/>
  </w:num>
  <w:num w:numId="58" w16cid:durableId="779031423">
    <w:abstractNumId w:val="21"/>
  </w:num>
  <w:num w:numId="59" w16cid:durableId="448281335">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46"/>
    <w:rsid w:val="0000107F"/>
    <w:rsid w:val="0000461B"/>
    <w:rsid w:val="000054E4"/>
    <w:rsid w:val="00006089"/>
    <w:rsid w:val="00012CB3"/>
    <w:rsid w:val="0001337A"/>
    <w:rsid w:val="00014E3D"/>
    <w:rsid w:val="00015DD1"/>
    <w:rsid w:val="000178F6"/>
    <w:rsid w:val="000237C9"/>
    <w:rsid w:val="00025565"/>
    <w:rsid w:val="00032E34"/>
    <w:rsid w:val="000343BD"/>
    <w:rsid w:val="00034661"/>
    <w:rsid w:val="00041059"/>
    <w:rsid w:val="00044E9D"/>
    <w:rsid w:val="00045C13"/>
    <w:rsid w:val="0004784E"/>
    <w:rsid w:val="00056472"/>
    <w:rsid w:val="000600C1"/>
    <w:rsid w:val="00062F35"/>
    <w:rsid w:val="00066670"/>
    <w:rsid w:val="00070CCB"/>
    <w:rsid w:val="00071B5D"/>
    <w:rsid w:val="00072D7F"/>
    <w:rsid w:val="00074090"/>
    <w:rsid w:val="0007458D"/>
    <w:rsid w:val="000846E6"/>
    <w:rsid w:val="00084934"/>
    <w:rsid w:val="000867CF"/>
    <w:rsid w:val="000924D5"/>
    <w:rsid w:val="00097362"/>
    <w:rsid w:val="00097968"/>
    <w:rsid w:val="000A0F73"/>
    <w:rsid w:val="000A1034"/>
    <w:rsid w:val="000A1342"/>
    <w:rsid w:val="000A5BFD"/>
    <w:rsid w:val="000A621F"/>
    <w:rsid w:val="000B0777"/>
    <w:rsid w:val="000B2E8D"/>
    <w:rsid w:val="000B4D5D"/>
    <w:rsid w:val="000B6217"/>
    <w:rsid w:val="000C1336"/>
    <w:rsid w:val="000D0438"/>
    <w:rsid w:val="000D194D"/>
    <w:rsid w:val="000D29E9"/>
    <w:rsid w:val="000D35B2"/>
    <w:rsid w:val="000D6F64"/>
    <w:rsid w:val="000E1C82"/>
    <w:rsid w:val="000E2880"/>
    <w:rsid w:val="000E668C"/>
    <w:rsid w:val="000F24AB"/>
    <w:rsid w:val="000F3222"/>
    <w:rsid w:val="000F3366"/>
    <w:rsid w:val="000F35F8"/>
    <w:rsid w:val="000F7B0F"/>
    <w:rsid w:val="00106108"/>
    <w:rsid w:val="001061DA"/>
    <w:rsid w:val="00107409"/>
    <w:rsid w:val="00112355"/>
    <w:rsid w:val="001124C6"/>
    <w:rsid w:val="001144E0"/>
    <w:rsid w:val="00115378"/>
    <w:rsid w:val="001207AA"/>
    <w:rsid w:val="00121528"/>
    <w:rsid w:val="001274AC"/>
    <w:rsid w:val="00127669"/>
    <w:rsid w:val="00141BB2"/>
    <w:rsid w:val="00153951"/>
    <w:rsid w:val="00155566"/>
    <w:rsid w:val="00157965"/>
    <w:rsid w:val="00160F8A"/>
    <w:rsid w:val="00161FE9"/>
    <w:rsid w:val="0016286C"/>
    <w:rsid w:val="00164B11"/>
    <w:rsid w:val="001664D9"/>
    <w:rsid w:val="0016656A"/>
    <w:rsid w:val="001675ED"/>
    <w:rsid w:val="00167781"/>
    <w:rsid w:val="001738F0"/>
    <w:rsid w:val="00182F14"/>
    <w:rsid w:val="00183662"/>
    <w:rsid w:val="001946CC"/>
    <w:rsid w:val="00196E70"/>
    <w:rsid w:val="001A41AA"/>
    <w:rsid w:val="001A6AAF"/>
    <w:rsid w:val="001B0DE1"/>
    <w:rsid w:val="001B1F32"/>
    <w:rsid w:val="001B46B1"/>
    <w:rsid w:val="001B4929"/>
    <w:rsid w:val="001B6281"/>
    <w:rsid w:val="001B7B8A"/>
    <w:rsid w:val="001C0179"/>
    <w:rsid w:val="001C07C6"/>
    <w:rsid w:val="001C500E"/>
    <w:rsid w:val="001D0721"/>
    <w:rsid w:val="001D111F"/>
    <w:rsid w:val="001D6DF5"/>
    <w:rsid w:val="001E53F0"/>
    <w:rsid w:val="001E683E"/>
    <w:rsid w:val="001F1122"/>
    <w:rsid w:val="001F39F0"/>
    <w:rsid w:val="001F61FA"/>
    <w:rsid w:val="00200209"/>
    <w:rsid w:val="0020500C"/>
    <w:rsid w:val="00205CBD"/>
    <w:rsid w:val="002131CE"/>
    <w:rsid w:val="0021794A"/>
    <w:rsid w:val="002179EF"/>
    <w:rsid w:val="00224BAF"/>
    <w:rsid w:val="002300E0"/>
    <w:rsid w:val="00230259"/>
    <w:rsid w:val="00231615"/>
    <w:rsid w:val="00232AA5"/>
    <w:rsid w:val="00234358"/>
    <w:rsid w:val="0023578F"/>
    <w:rsid w:val="00236180"/>
    <w:rsid w:val="002368FD"/>
    <w:rsid w:val="0023692E"/>
    <w:rsid w:val="00237F04"/>
    <w:rsid w:val="002419CB"/>
    <w:rsid w:val="00241F39"/>
    <w:rsid w:val="002451BE"/>
    <w:rsid w:val="00245581"/>
    <w:rsid w:val="002476F3"/>
    <w:rsid w:val="002517CD"/>
    <w:rsid w:val="00252640"/>
    <w:rsid w:val="00253E27"/>
    <w:rsid w:val="00254443"/>
    <w:rsid w:val="002567DB"/>
    <w:rsid w:val="002637D1"/>
    <w:rsid w:val="00263F9C"/>
    <w:rsid w:val="002641CD"/>
    <w:rsid w:val="002641EB"/>
    <w:rsid w:val="00266278"/>
    <w:rsid w:val="00290CA5"/>
    <w:rsid w:val="00293275"/>
    <w:rsid w:val="002A14A4"/>
    <w:rsid w:val="002A1DFF"/>
    <w:rsid w:val="002A3734"/>
    <w:rsid w:val="002A502B"/>
    <w:rsid w:val="002A5A8E"/>
    <w:rsid w:val="002A5CE1"/>
    <w:rsid w:val="002A7AEF"/>
    <w:rsid w:val="002B308A"/>
    <w:rsid w:val="002B31B2"/>
    <w:rsid w:val="002B33EE"/>
    <w:rsid w:val="002B428E"/>
    <w:rsid w:val="002B45F6"/>
    <w:rsid w:val="002C0007"/>
    <w:rsid w:val="002C0405"/>
    <w:rsid w:val="002C67D4"/>
    <w:rsid w:val="002C7B6A"/>
    <w:rsid w:val="002D150D"/>
    <w:rsid w:val="002D30EE"/>
    <w:rsid w:val="002D43EF"/>
    <w:rsid w:val="002D496E"/>
    <w:rsid w:val="002D52E5"/>
    <w:rsid w:val="002D6F75"/>
    <w:rsid w:val="002D7205"/>
    <w:rsid w:val="002E0335"/>
    <w:rsid w:val="002E0D92"/>
    <w:rsid w:val="002E39AB"/>
    <w:rsid w:val="002E75F1"/>
    <w:rsid w:val="002E7ACA"/>
    <w:rsid w:val="002F0188"/>
    <w:rsid w:val="002F2A50"/>
    <w:rsid w:val="002F421B"/>
    <w:rsid w:val="002F461C"/>
    <w:rsid w:val="00302467"/>
    <w:rsid w:val="00305118"/>
    <w:rsid w:val="00310318"/>
    <w:rsid w:val="00310C04"/>
    <w:rsid w:val="003164A8"/>
    <w:rsid w:val="00316FA7"/>
    <w:rsid w:val="00332132"/>
    <w:rsid w:val="00335DA0"/>
    <w:rsid w:val="00337357"/>
    <w:rsid w:val="003376E1"/>
    <w:rsid w:val="003411BC"/>
    <w:rsid w:val="003425F4"/>
    <w:rsid w:val="00342CF9"/>
    <w:rsid w:val="00345883"/>
    <w:rsid w:val="00350431"/>
    <w:rsid w:val="00350FE2"/>
    <w:rsid w:val="003629DC"/>
    <w:rsid w:val="00365642"/>
    <w:rsid w:val="003709D5"/>
    <w:rsid w:val="0037197D"/>
    <w:rsid w:val="00371F80"/>
    <w:rsid w:val="003740A3"/>
    <w:rsid w:val="003749F2"/>
    <w:rsid w:val="00374BAB"/>
    <w:rsid w:val="00380898"/>
    <w:rsid w:val="00381CE3"/>
    <w:rsid w:val="00384F98"/>
    <w:rsid w:val="00386707"/>
    <w:rsid w:val="00386859"/>
    <w:rsid w:val="00387279"/>
    <w:rsid w:val="00387D93"/>
    <w:rsid w:val="003921D6"/>
    <w:rsid w:val="00393EC0"/>
    <w:rsid w:val="0039636D"/>
    <w:rsid w:val="00396B5B"/>
    <w:rsid w:val="00396C15"/>
    <w:rsid w:val="003A23C5"/>
    <w:rsid w:val="003A540A"/>
    <w:rsid w:val="003C159B"/>
    <w:rsid w:val="003C544C"/>
    <w:rsid w:val="003C5841"/>
    <w:rsid w:val="003C5E30"/>
    <w:rsid w:val="003C6012"/>
    <w:rsid w:val="003D2221"/>
    <w:rsid w:val="003E59DA"/>
    <w:rsid w:val="003E5B9A"/>
    <w:rsid w:val="003E65FB"/>
    <w:rsid w:val="003E7E74"/>
    <w:rsid w:val="003F02DD"/>
    <w:rsid w:val="003F2037"/>
    <w:rsid w:val="003F2D0A"/>
    <w:rsid w:val="003F608F"/>
    <w:rsid w:val="003F6E7B"/>
    <w:rsid w:val="00404176"/>
    <w:rsid w:val="00404BBA"/>
    <w:rsid w:val="0040536C"/>
    <w:rsid w:val="004061B2"/>
    <w:rsid w:val="0041582C"/>
    <w:rsid w:val="00417D56"/>
    <w:rsid w:val="0042038C"/>
    <w:rsid w:val="004237D3"/>
    <w:rsid w:val="0042491B"/>
    <w:rsid w:val="00435E8C"/>
    <w:rsid w:val="004362AD"/>
    <w:rsid w:val="00441341"/>
    <w:rsid w:val="004439AE"/>
    <w:rsid w:val="00444324"/>
    <w:rsid w:val="00445667"/>
    <w:rsid w:val="00447770"/>
    <w:rsid w:val="004524A4"/>
    <w:rsid w:val="00452D3F"/>
    <w:rsid w:val="00454174"/>
    <w:rsid w:val="00454CD7"/>
    <w:rsid w:val="00455949"/>
    <w:rsid w:val="00457896"/>
    <w:rsid w:val="00463A92"/>
    <w:rsid w:val="00465B85"/>
    <w:rsid w:val="004714B9"/>
    <w:rsid w:val="004802C2"/>
    <w:rsid w:val="00482655"/>
    <w:rsid w:val="004829D0"/>
    <w:rsid w:val="00486ED1"/>
    <w:rsid w:val="004875E4"/>
    <w:rsid w:val="004933F1"/>
    <w:rsid w:val="004941AD"/>
    <w:rsid w:val="00494567"/>
    <w:rsid w:val="00494751"/>
    <w:rsid w:val="004A3617"/>
    <w:rsid w:val="004A389F"/>
    <w:rsid w:val="004A4746"/>
    <w:rsid w:val="004B30EF"/>
    <w:rsid w:val="004B564B"/>
    <w:rsid w:val="004B6BDC"/>
    <w:rsid w:val="004C2023"/>
    <w:rsid w:val="004C73C6"/>
    <w:rsid w:val="004D04E5"/>
    <w:rsid w:val="004D1F49"/>
    <w:rsid w:val="004D2CEE"/>
    <w:rsid w:val="004D3650"/>
    <w:rsid w:val="004E1B0E"/>
    <w:rsid w:val="004E2996"/>
    <w:rsid w:val="004E2E5E"/>
    <w:rsid w:val="004E5749"/>
    <w:rsid w:val="004F195D"/>
    <w:rsid w:val="004F3807"/>
    <w:rsid w:val="004F3D2B"/>
    <w:rsid w:val="004F6071"/>
    <w:rsid w:val="004F6616"/>
    <w:rsid w:val="004F6AE6"/>
    <w:rsid w:val="00504525"/>
    <w:rsid w:val="00505571"/>
    <w:rsid w:val="005072CE"/>
    <w:rsid w:val="0050760B"/>
    <w:rsid w:val="00515E66"/>
    <w:rsid w:val="005169FB"/>
    <w:rsid w:val="00521235"/>
    <w:rsid w:val="00522D2B"/>
    <w:rsid w:val="00525116"/>
    <w:rsid w:val="00526AC0"/>
    <w:rsid w:val="00532F99"/>
    <w:rsid w:val="00534549"/>
    <w:rsid w:val="00535979"/>
    <w:rsid w:val="00536576"/>
    <w:rsid w:val="0053765B"/>
    <w:rsid w:val="00540789"/>
    <w:rsid w:val="00540A39"/>
    <w:rsid w:val="00541EB1"/>
    <w:rsid w:val="00542FE6"/>
    <w:rsid w:val="00543975"/>
    <w:rsid w:val="005459D5"/>
    <w:rsid w:val="00546B07"/>
    <w:rsid w:val="00547402"/>
    <w:rsid w:val="00551EE3"/>
    <w:rsid w:val="00552D2A"/>
    <w:rsid w:val="00552EBD"/>
    <w:rsid w:val="005541D3"/>
    <w:rsid w:val="00565538"/>
    <w:rsid w:val="00567499"/>
    <w:rsid w:val="0056756C"/>
    <w:rsid w:val="00571161"/>
    <w:rsid w:val="00577087"/>
    <w:rsid w:val="005804A7"/>
    <w:rsid w:val="00581B7C"/>
    <w:rsid w:val="0058333C"/>
    <w:rsid w:val="00584F69"/>
    <w:rsid w:val="00591957"/>
    <w:rsid w:val="00595D63"/>
    <w:rsid w:val="005A759F"/>
    <w:rsid w:val="005B47EF"/>
    <w:rsid w:val="005B6724"/>
    <w:rsid w:val="005B7145"/>
    <w:rsid w:val="005C15A6"/>
    <w:rsid w:val="005C305A"/>
    <w:rsid w:val="005C3C2C"/>
    <w:rsid w:val="005C46ED"/>
    <w:rsid w:val="005D33C1"/>
    <w:rsid w:val="005D4CB3"/>
    <w:rsid w:val="005E2B48"/>
    <w:rsid w:val="005E42B8"/>
    <w:rsid w:val="005E5F80"/>
    <w:rsid w:val="005E6CF6"/>
    <w:rsid w:val="005F1920"/>
    <w:rsid w:val="006023D6"/>
    <w:rsid w:val="00602679"/>
    <w:rsid w:val="00602AC3"/>
    <w:rsid w:val="00602E13"/>
    <w:rsid w:val="00610A7F"/>
    <w:rsid w:val="00612F70"/>
    <w:rsid w:val="00615283"/>
    <w:rsid w:val="00615B37"/>
    <w:rsid w:val="00615DE8"/>
    <w:rsid w:val="0061655B"/>
    <w:rsid w:val="0062038E"/>
    <w:rsid w:val="0062165D"/>
    <w:rsid w:val="00621EE8"/>
    <w:rsid w:val="00622144"/>
    <w:rsid w:val="00624CF0"/>
    <w:rsid w:val="0062694E"/>
    <w:rsid w:val="00626EF6"/>
    <w:rsid w:val="0063339A"/>
    <w:rsid w:val="006361CF"/>
    <w:rsid w:val="00644144"/>
    <w:rsid w:val="00651AFD"/>
    <w:rsid w:val="006523D6"/>
    <w:rsid w:val="006529BF"/>
    <w:rsid w:val="0065506F"/>
    <w:rsid w:val="006607FB"/>
    <w:rsid w:val="006644BA"/>
    <w:rsid w:val="00665615"/>
    <w:rsid w:val="0067257B"/>
    <w:rsid w:val="00676F5C"/>
    <w:rsid w:val="0067704F"/>
    <w:rsid w:val="00683B27"/>
    <w:rsid w:val="00685F6E"/>
    <w:rsid w:val="00686919"/>
    <w:rsid w:val="0069118B"/>
    <w:rsid w:val="00695082"/>
    <w:rsid w:val="006A18EB"/>
    <w:rsid w:val="006A4EFE"/>
    <w:rsid w:val="006A4F8F"/>
    <w:rsid w:val="006A5C4A"/>
    <w:rsid w:val="006A787E"/>
    <w:rsid w:val="006B0615"/>
    <w:rsid w:val="006B35D7"/>
    <w:rsid w:val="006B5422"/>
    <w:rsid w:val="006B5BE0"/>
    <w:rsid w:val="006B65AA"/>
    <w:rsid w:val="006C0D7E"/>
    <w:rsid w:val="006C15B4"/>
    <w:rsid w:val="006D2190"/>
    <w:rsid w:val="006D24FF"/>
    <w:rsid w:val="006D37C3"/>
    <w:rsid w:val="006D52C6"/>
    <w:rsid w:val="006E08C2"/>
    <w:rsid w:val="006E4CFF"/>
    <w:rsid w:val="006F10F1"/>
    <w:rsid w:val="006F2D1B"/>
    <w:rsid w:val="006F6885"/>
    <w:rsid w:val="00703D6B"/>
    <w:rsid w:val="00707973"/>
    <w:rsid w:val="00713F05"/>
    <w:rsid w:val="0071747E"/>
    <w:rsid w:val="00722203"/>
    <w:rsid w:val="00722AF1"/>
    <w:rsid w:val="00731D56"/>
    <w:rsid w:val="0073236C"/>
    <w:rsid w:val="00732C43"/>
    <w:rsid w:val="007332BA"/>
    <w:rsid w:val="007433D6"/>
    <w:rsid w:val="007438FA"/>
    <w:rsid w:val="0074657C"/>
    <w:rsid w:val="007540E0"/>
    <w:rsid w:val="0075586B"/>
    <w:rsid w:val="007565AE"/>
    <w:rsid w:val="007635B9"/>
    <w:rsid w:val="00765B03"/>
    <w:rsid w:val="00766128"/>
    <w:rsid w:val="007664B2"/>
    <w:rsid w:val="00771BF3"/>
    <w:rsid w:val="007743A6"/>
    <w:rsid w:val="007757BB"/>
    <w:rsid w:val="00780120"/>
    <w:rsid w:val="00780265"/>
    <w:rsid w:val="007812CB"/>
    <w:rsid w:val="007817AC"/>
    <w:rsid w:val="00784B20"/>
    <w:rsid w:val="0079018E"/>
    <w:rsid w:val="00793F0D"/>
    <w:rsid w:val="007A3F24"/>
    <w:rsid w:val="007A4D61"/>
    <w:rsid w:val="007A5722"/>
    <w:rsid w:val="007B1B95"/>
    <w:rsid w:val="007B395A"/>
    <w:rsid w:val="007C1AE5"/>
    <w:rsid w:val="007C2575"/>
    <w:rsid w:val="007D4CAA"/>
    <w:rsid w:val="007D5FEF"/>
    <w:rsid w:val="007E55A2"/>
    <w:rsid w:val="007E589F"/>
    <w:rsid w:val="007E71EF"/>
    <w:rsid w:val="007F1432"/>
    <w:rsid w:val="007F55C0"/>
    <w:rsid w:val="007F5BEA"/>
    <w:rsid w:val="00800507"/>
    <w:rsid w:val="00801FC8"/>
    <w:rsid w:val="008035DD"/>
    <w:rsid w:val="00805545"/>
    <w:rsid w:val="00806AF0"/>
    <w:rsid w:val="00811D02"/>
    <w:rsid w:val="008122C9"/>
    <w:rsid w:val="00813594"/>
    <w:rsid w:val="008145DB"/>
    <w:rsid w:val="0081794C"/>
    <w:rsid w:val="00825563"/>
    <w:rsid w:val="0083448C"/>
    <w:rsid w:val="0084770A"/>
    <w:rsid w:val="00853CD6"/>
    <w:rsid w:val="008552A6"/>
    <w:rsid w:val="008567C0"/>
    <w:rsid w:val="00857F9C"/>
    <w:rsid w:val="00860574"/>
    <w:rsid w:val="00861879"/>
    <w:rsid w:val="00862113"/>
    <w:rsid w:val="00866181"/>
    <w:rsid w:val="00867074"/>
    <w:rsid w:val="00870108"/>
    <w:rsid w:val="00870E40"/>
    <w:rsid w:val="008728C0"/>
    <w:rsid w:val="00875D68"/>
    <w:rsid w:val="008808AC"/>
    <w:rsid w:val="00882FCE"/>
    <w:rsid w:val="00883A7D"/>
    <w:rsid w:val="00884007"/>
    <w:rsid w:val="0088713C"/>
    <w:rsid w:val="008876BE"/>
    <w:rsid w:val="00891A4D"/>
    <w:rsid w:val="00891CC5"/>
    <w:rsid w:val="008A27C7"/>
    <w:rsid w:val="008A4369"/>
    <w:rsid w:val="008A6B44"/>
    <w:rsid w:val="008A6D81"/>
    <w:rsid w:val="008B01E6"/>
    <w:rsid w:val="008B268E"/>
    <w:rsid w:val="008C1781"/>
    <w:rsid w:val="008C250F"/>
    <w:rsid w:val="008C25FC"/>
    <w:rsid w:val="008C307B"/>
    <w:rsid w:val="008C46E1"/>
    <w:rsid w:val="008C6FFC"/>
    <w:rsid w:val="008C7AFA"/>
    <w:rsid w:val="008D24E4"/>
    <w:rsid w:val="008D4EE0"/>
    <w:rsid w:val="008E2249"/>
    <w:rsid w:val="008E265E"/>
    <w:rsid w:val="008E3096"/>
    <w:rsid w:val="008E49AF"/>
    <w:rsid w:val="008E5BA7"/>
    <w:rsid w:val="008F12EA"/>
    <w:rsid w:val="008F26F4"/>
    <w:rsid w:val="008F29CE"/>
    <w:rsid w:val="008F790B"/>
    <w:rsid w:val="00900958"/>
    <w:rsid w:val="00900B2F"/>
    <w:rsid w:val="00904A5C"/>
    <w:rsid w:val="0091083E"/>
    <w:rsid w:val="00911135"/>
    <w:rsid w:val="00912DDF"/>
    <w:rsid w:val="00914617"/>
    <w:rsid w:val="00914B32"/>
    <w:rsid w:val="00914C2D"/>
    <w:rsid w:val="00914E99"/>
    <w:rsid w:val="00915AE7"/>
    <w:rsid w:val="00920493"/>
    <w:rsid w:val="0092324E"/>
    <w:rsid w:val="0092361B"/>
    <w:rsid w:val="00931FE0"/>
    <w:rsid w:val="00931FE5"/>
    <w:rsid w:val="00932016"/>
    <w:rsid w:val="0093261D"/>
    <w:rsid w:val="00932B2B"/>
    <w:rsid w:val="00935759"/>
    <w:rsid w:val="009364E2"/>
    <w:rsid w:val="00936B22"/>
    <w:rsid w:val="00941E6E"/>
    <w:rsid w:val="00944CBF"/>
    <w:rsid w:val="00945E5A"/>
    <w:rsid w:val="0094693B"/>
    <w:rsid w:val="00950FEB"/>
    <w:rsid w:val="009524BE"/>
    <w:rsid w:val="00961E5C"/>
    <w:rsid w:val="0096693F"/>
    <w:rsid w:val="009678D1"/>
    <w:rsid w:val="00980CAC"/>
    <w:rsid w:val="009814D8"/>
    <w:rsid w:val="00981F94"/>
    <w:rsid w:val="00983A08"/>
    <w:rsid w:val="009869DB"/>
    <w:rsid w:val="0099685A"/>
    <w:rsid w:val="009A2529"/>
    <w:rsid w:val="009A550D"/>
    <w:rsid w:val="009C0484"/>
    <w:rsid w:val="009C1D7C"/>
    <w:rsid w:val="009C3E09"/>
    <w:rsid w:val="009C7067"/>
    <w:rsid w:val="009C75D1"/>
    <w:rsid w:val="009D52D0"/>
    <w:rsid w:val="009D61A6"/>
    <w:rsid w:val="009D6436"/>
    <w:rsid w:val="009E0427"/>
    <w:rsid w:val="009E2004"/>
    <w:rsid w:val="009E230D"/>
    <w:rsid w:val="009E3171"/>
    <w:rsid w:val="009E5DA5"/>
    <w:rsid w:val="009F0E69"/>
    <w:rsid w:val="009F409E"/>
    <w:rsid w:val="00A060E6"/>
    <w:rsid w:val="00A06B08"/>
    <w:rsid w:val="00A11F0E"/>
    <w:rsid w:val="00A14FE0"/>
    <w:rsid w:val="00A15457"/>
    <w:rsid w:val="00A159CA"/>
    <w:rsid w:val="00A15FB5"/>
    <w:rsid w:val="00A16F90"/>
    <w:rsid w:val="00A2185E"/>
    <w:rsid w:val="00A226DF"/>
    <w:rsid w:val="00A27421"/>
    <w:rsid w:val="00A3052B"/>
    <w:rsid w:val="00A30767"/>
    <w:rsid w:val="00A30886"/>
    <w:rsid w:val="00A32506"/>
    <w:rsid w:val="00A3331A"/>
    <w:rsid w:val="00A342A8"/>
    <w:rsid w:val="00A35675"/>
    <w:rsid w:val="00A36977"/>
    <w:rsid w:val="00A446A2"/>
    <w:rsid w:val="00A45C6F"/>
    <w:rsid w:val="00A46F64"/>
    <w:rsid w:val="00A47D0B"/>
    <w:rsid w:val="00A47E1C"/>
    <w:rsid w:val="00A5149F"/>
    <w:rsid w:val="00A52442"/>
    <w:rsid w:val="00A562E2"/>
    <w:rsid w:val="00A6032E"/>
    <w:rsid w:val="00A623E0"/>
    <w:rsid w:val="00A6671B"/>
    <w:rsid w:val="00A66FF5"/>
    <w:rsid w:val="00A71DC0"/>
    <w:rsid w:val="00A728F3"/>
    <w:rsid w:val="00A73740"/>
    <w:rsid w:val="00A74E74"/>
    <w:rsid w:val="00A77553"/>
    <w:rsid w:val="00A86035"/>
    <w:rsid w:val="00A870CA"/>
    <w:rsid w:val="00A87485"/>
    <w:rsid w:val="00A9461C"/>
    <w:rsid w:val="00A95F19"/>
    <w:rsid w:val="00A9704E"/>
    <w:rsid w:val="00AA0996"/>
    <w:rsid w:val="00AA20EB"/>
    <w:rsid w:val="00AA37A9"/>
    <w:rsid w:val="00AB355F"/>
    <w:rsid w:val="00AB3D13"/>
    <w:rsid w:val="00AB423B"/>
    <w:rsid w:val="00AB5CDE"/>
    <w:rsid w:val="00AB73AC"/>
    <w:rsid w:val="00AC028C"/>
    <w:rsid w:val="00AC7091"/>
    <w:rsid w:val="00AD0DAC"/>
    <w:rsid w:val="00AD5024"/>
    <w:rsid w:val="00AD5141"/>
    <w:rsid w:val="00AD6AF6"/>
    <w:rsid w:val="00AE7FC6"/>
    <w:rsid w:val="00AF27E1"/>
    <w:rsid w:val="00AF2B1E"/>
    <w:rsid w:val="00AF2BEA"/>
    <w:rsid w:val="00AF5F08"/>
    <w:rsid w:val="00AF6477"/>
    <w:rsid w:val="00AF6E7C"/>
    <w:rsid w:val="00AF6EA0"/>
    <w:rsid w:val="00B0358A"/>
    <w:rsid w:val="00B079FC"/>
    <w:rsid w:val="00B1040E"/>
    <w:rsid w:val="00B124EF"/>
    <w:rsid w:val="00B12663"/>
    <w:rsid w:val="00B13F02"/>
    <w:rsid w:val="00B14AE5"/>
    <w:rsid w:val="00B14DDC"/>
    <w:rsid w:val="00B2417D"/>
    <w:rsid w:val="00B25EE9"/>
    <w:rsid w:val="00B26D98"/>
    <w:rsid w:val="00B30E37"/>
    <w:rsid w:val="00B31F66"/>
    <w:rsid w:val="00B35656"/>
    <w:rsid w:val="00B3775A"/>
    <w:rsid w:val="00B403E4"/>
    <w:rsid w:val="00B451CB"/>
    <w:rsid w:val="00B467D3"/>
    <w:rsid w:val="00B50191"/>
    <w:rsid w:val="00B5022A"/>
    <w:rsid w:val="00B54DCA"/>
    <w:rsid w:val="00B562D0"/>
    <w:rsid w:val="00B56440"/>
    <w:rsid w:val="00B57596"/>
    <w:rsid w:val="00B57F6B"/>
    <w:rsid w:val="00B60D70"/>
    <w:rsid w:val="00B620EF"/>
    <w:rsid w:val="00B634E1"/>
    <w:rsid w:val="00B64BB6"/>
    <w:rsid w:val="00B64C94"/>
    <w:rsid w:val="00B674FF"/>
    <w:rsid w:val="00B702A7"/>
    <w:rsid w:val="00B73A14"/>
    <w:rsid w:val="00B73B51"/>
    <w:rsid w:val="00B80BB1"/>
    <w:rsid w:val="00B8196B"/>
    <w:rsid w:val="00B81E24"/>
    <w:rsid w:val="00B96D0E"/>
    <w:rsid w:val="00BA107B"/>
    <w:rsid w:val="00BA194F"/>
    <w:rsid w:val="00BA3813"/>
    <w:rsid w:val="00BA6AC7"/>
    <w:rsid w:val="00BA77E2"/>
    <w:rsid w:val="00BA7AF2"/>
    <w:rsid w:val="00BB4B8A"/>
    <w:rsid w:val="00BB676C"/>
    <w:rsid w:val="00BB6CA7"/>
    <w:rsid w:val="00BC229C"/>
    <w:rsid w:val="00BC5262"/>
    <w:rsid w:val="00BD12C4"/>
    <w:rsid w:val="00BD19C6"/>
    <w:rsid w:val="00BD30BA"/>
    <w:rsid w:val="00BD5660"/>
    <w:rsid w:val="00BD6383"/>
    <w:rsid w:val="00BE2F62"/>
    <w:rsid w:val="00BE4530"/>
    <w:rsid w:val="00BE7A81"/>
    <w:rsid w:val="00BF05D6"/>
    <w:rsid w:val="00BF221D"/>
    <w:rsid w:val="00BF31CF"/>
    <w:rsid w:val="00BF3C6B"/>
    <w:rsid w:val="00BF4808"/>
    <w:rsid w:val="00C00ECE"/>
    <w:rsid w:val="00C05AB3"/>
    <w:rsid w:val="00C05C4D"/>
    <w:rsid w:val="00C064FA"/>
    <w:rsid w:val="00C07D44"/>
    <w:rsid w:val="00C122B3"/>
    <w:rsid w:val="00C155C7"/>
    <w:rsid w:val="00C1617F"/>
    <w:rsid w:val="00C2522E"/>
    <w:rsid w:val="00C34ED5"/>
    <w:rsid w:val="00C3592C"/>
    <w:rsid w:val="00C52550"/>
    <w:rsid w:val="00C535DD"/>
    <w:rsid w:val="00C53D45"/>
    <w:rsid w:val="00C55A17"/>
    <w:rsid w:val="00C60AD3"/>
    <w:rsid w:val="00C62925"/>
    <w:rsid w:val="00C65E1D"/>
    <w:rsid w:val="00C660EC"/>
    <w:rsid w:val="00C7014A"/>
    <w:rsid w:val="00C70204"/>
    <w:rsid w:val="00C71E7D"/>
    <w:rsid w:val="00C7352F"/>
    <w:rsid w:val="00C75BCB"/>
    <w:rsid w:val="00C84512"/>
    <w:rsid w:val="00C86B19"/>
    <w:rsid w:val="00C9077A"/>
    <w:rsid w:val="00C934E0"/>
    <w:rsid w:val="00C968C4"/>
    <w:rsid w:val="00CA1AA3"/>
    <w:rsid w:val="00CA2FAC"/>
    <w:rsid w:val="00CA3B5A"/>
    <w:rsid w:val="00CA611F"/>
    <w:rsid w:val="00CB4386"/>
    <w:rsid w:val="00CB75D9"/>
    <w:rsid w:val="00CC16DA"/>
    <w:rsid w:val="00CC283B"/>
    <w:rsid w:val="00CC3829"/>
    <w:rsid w:val="00CD5CFA"/>
    <w:rsid w:val="00CD7F28"/>
    <w:rsid w:val="00CE48A3"/>
    <w:rsid w:val="00CE6A3A"/>
    <w:rsid w:val="00CF20F4"/>
    <w:rsid w:val="00CF498B"/>
    <w:rsid w:val="00CF558D"/>
    <w:rsid w:val="00D00560"/>
    <w:rsid w:val="00D0244F"/>
    <w:rsid w:val="00D0562E"/>
    <w:rsid w:val="00D12FCF"/>
    <w:rsid w:val="00D14231"/>
    <w:rsid w:val="00D1727D"/>
    <w:rsid w:val="00D20672"/>
    <w:rsid w:val="00D21DAD"/>
    <w:rsid w:val="00D225B5"/>
    <w:rsid w:val="00D2394D"/>
    <w:rsid w:val="00D25227"/>
    <w:rsid w:val="00D275EF"/>
    <w:rsid w:val="00D35572"/>
    <w:rsid w:val="00D37E9E"/>
    <w:rsid w:val="00D408B2"/>
    <w:rsid w:val="00D4170C"/>
    <w:rsid w:val="00D44217"/>
    <w:rsid w:val="00D44FDE"/>
    <w:rsid w:val="00D4572C"/>
    <w:rsid w:val="00D46260"/>
    <w:rsid w:val="00D47AE2"/>
    <w:rsid w:val="00D47E31"/>
    <w:rsid w:val="00D51314"/>
    <w:rsid w:val="00D54B49"/>
    <w:rsid w:val="00D563F7"/>
    <w:rsid w:val="00D56485"/>
    <w:rsid w:val="00D57C99"/>
    <w:rsid w:val="00D60C88"/>
    <w:rsid w:val="00D621DD"/>
    <w:rsid w:val="00D63BF7"/>
    <w:rsid w:val="00D65207"/>
    <w:rsid w:val="00D70DC6"/>
    <w:rsid w:val="00D7212C"/>
    <w:rsid w:val="00D7342A"/>
    <w:rsid w:val="00D814E5"/>
    <w:rsid w:val="00D8195D"/>
    <w:rsid w:val="00D82DDF"/>
    <w:rsid w:val="00D83A11"/>
    <w:rsid w:val="00D85428"/>
    <w:rsid w:val="00D859CE"/>
    <w:rsid w:val="00D91E50"/>
    <w:rsid w:val="00D92F5A"/>
    <w:rsid w:val="00D95A13"/>
    <w:rsid w:val="00D95EEB"/>
    <w:rsid w:val="00D9667D"/>
    <w:rsid w:val="00D9729C"/>
    <w:rsid w:val="00DA1108"/>
    <w:rsid w:val="00DA5B8B"/>
    <w:rsid w:val="00DA7699"/>
    <w:rsid w:val="00DB5409"/>
    <w:rsid w:val="00DC75A2"/>
    <w:rsid w:val="00DC7BC2"/>
    <w:rsid w:val="00DC7EFE"/>
    <w:rsid w:val="00DC7F61"/>
    <w:rsid w:val="00DD48F3"/>
    <w:rsid w:val="00DD4C58"/>
    <w:rsid w:val="00DD6022"/>
    <w:rsid w:val="00DD7DA7"/>
    <w:rsid w:val="00DE0494"/>
    <w:rsid w:val="00DE3958"/>
    <w:rsid w:val="00DE5712"/>
    <w:rsid w:val="00DE74B5"/>
    <w:rsid w:val="00DF1D1B"/>
    <w:rsid w:val="00DF404B"/>
    <w:rsid w:val="00E0169C"/>
    <w:rsid w:val="00E01FBB"/>
    <w:rsid w:val="00E02757"/>
    <w:rsid w:val="00E03172"/>
    <w:rsid w:val="00E03651"/>
    <w:rsid w:val="00E06073"/>
    <w:rsid w:val="00E10617"/>
    <w:rsid w:val="00E14354"/>
    <w:rsid w:val="00E2271D"/>
    <w:rsid w:val="00E2319B"/>
    <w:rsid w:val="00E30176"/>
    <w:rsid w:val="00E30989"/>
    <w:rsid w:val="00E31353"/>
    <w:rsid w:val="00E32741"/>
    <w:rsid w:val="00E32CF7"/>
    <w:rsid w:val="00E33642"/>
    <w:rsid w:val="00E34140"/>
    <w:rsid w:val="00E370A8"/>
    <w:rsid w:val="00E402FD"/>
    <w:rsid w:val="00E43EE7"/>
    <w:rsid w:val="00E457BD"/>
    <w:rsid w:val="00E478DF"/>
    <w:rsid w:val="00E50E80"/>
    <w:rsid w:val="00E524C3"/>
    <w:rsid w:val="00E55ACE"/>
    <w:rsid w:val="00E569B0"/>
    <w:rsid w:val="00E60DF5"/>
    <w:rsid w:val="00E619B2"/>
    <w:rsid w:val="00E6211E"/>
    <w:rsid w:val="00E627F4"/>
    <w:rsid w:val="00E6449F"/>
    <w:rsid w:val="00E65832"/>
    <w:rsid w:val="00E675B2"/>
    <w:rsid w:val="00E67651"/>
    <w:rsid w:val="00E72DA0"/>
    <w:rsid w:val="00E7436B"/>
    <w:rsid w:val="00E76AB8"/>
    <w:rsid w:val="00E87387"/>
    <w:rsid w:val="00E87FF1"/>
    <w:rsid w:val="00E9262F"/>
    <w:rsid w:val="00E947BB"/>
    <w:rsid w:val="00EA0B28"/>
    <w:rsid w:val="00EA0EB3"/>
    <w:rsid w:val="00EA2E51"/>
    <w:rsid w:val="00EA5D66"/>
    <w:rsid w:val="00EB404A"/>
    <w:rsid w:val="00EC4209"/>
    <w:rsid w:val="00EC4E16"/>
    <w:rsid w:val="00EC57C2"/>
    <w:rsid w:val="00ED1358"/>
    <w:rsid w:val="00ED1683"/>
    <w:rsid w:val="00ED326C"/>
    <w:rsid w:val="00ED44F1"/>
    <w:rsid w:val="00ED77C2"/>
    <w:rsid w:val="00EE186B"/>
    <w:rsid w:val="00EE2AAE"/>
    <w:rsid w:val="00EE2B30"/>
    <w:rsid w:val="00EE4168"/>
    <w:rsid w:val="00EE4F9C"/>
    <w:rsid w:val="00EF3456"/>
    <w:rsid w:val="00EF4CB5"/>
    <w:rsid w:val="00F01FE4"/>
    <w:rsid w:val="00F04FFD"/>
    <w:rsid w:val="00F0682F"/>
    <w:rsid w:val="00F128A9"/>
    <w:rsid w:val="00F13B1F"/>
    <w:rsid w:val="00F13C72"/>
    <w:rsid w:val="00F1577D"/>
    <w:rsid w:val="00F15E50"/>
    <w:rsid w:val="00F215FD"/>
    <w:rsid w:val="00F328C3"/>
    <w:rsid w:val="00F331A2"/>
    <w:rsid w:val="00F35F66"/>
    <w:rsid w:val="00F401B6"/>
    <w:rsid w:val="00F41528"/>
    <w:rsid w:val="00F41860"/>
    <w:rsid w:val="00F41C6A"/>
    <w:rsid w:val="00F46CF0"/>
    <w:rsid w:val="00F47CCC"/>
    <w:rsid w:val="00F517FB"/>
    <w:rsid w:val="00F54867"/>
    <w:rsid w:val="00F55E9D"/>
    <w:rsid w:val="00F614A5"/>
    <w:rsid w:val="00F62A7C"/>
    <w:rsid w:val="00F64320"/>
    <w:rsid w:val="00F6731F"/>
    <w:rsid w:val="00F70A30"/>
    <w:rsid w:val="00F71E3F"/>
    <w:rsid w:val="00F720BB"/>
    <w:rsid w:val="00F72A13"/>
    <w:rsid w:val="00F734C7"/>
    <w:rsid w:val="00F73529"/>
    <w:rsid w:val="00F77F41"/>
    <w:rsid w:val="00F908AC"/>
    <w:rsid w:val="00F94468"/>
    <w:rsid w:val="00F963F0"/>
    <w:rsid w:val="00F97331"/>
    <w:rsid w:val="00FA2F91"/>
    <w:rsid w:val="00FA44D0"/>
    <w:rsid w:val="00FA47A6"/>
    <w:rsid w:val="00FA7C4E"/>
    <w:rsid w:val="00FB0D01"/>
    <w:rsid w:val="00FB27BC"/>
    <w:rsid w:val="00FB513D"/>
    <w:rsid w:val="00FB62B2"/>
    <w:rsid w:val="00FC0031"/>
    <w:rsid w:val="00FC38FD"/>
    <w:rsid w:val="00FC5C45"/>
    <w:rsid w:val="00FC690F"/>
    <w:rsid w:val="00FD4F12"/>
    <w:rsid w:val="00FD635C"/>
    <w:rsid w:val="00FD7571"/>
    <w:rsid w:val="00FD77DE"/>
    <w:rsid w:val="00FE0A89"/>
    <w:rsid w:val="00FE2784"/>
    <w:rsid w:val="00FE278A"/>
    <w:rsid w:val="00FE3D76"/>
    <w:rsid w:val="00FE4091"/>
    <w:rsid w:val="00FE526A"/>
    <w:rsid w:val="00FE5DA2"/>
    <w:rsid w:val="00FE6EB4"/>
    <w:rsid w:val="00FE76AD"/>
    <w:rsid w:val="00FF64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BA2B"/>
  <w15:docId w15:val="{879EC568-D8B5-2747-9FB4-16EFCAF0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904A5C"/>
    <w:rPr>
      <w:rFonts w:cs="Arial Unicode MS"/>
      <w:color w:val="000000"/>
      <w:sz w:val="24"/>
      <w:szCs w:val="24"/>
      <w:u w:color="000000"/>
    </w:rPr>
  </w:style>
  <w:style w:type="paragraph" w:styleId="Nadpis3">
    <w:name w:val="heading 3"/>
    <w:next w:val="Telo"/>
    <w:rsid w:val="00904A5C"/>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rPr>
  </w:style>
  <w:style w:type="paragraph" w:styleId="Nadpis5">
    <w:name w:val="heading 5"/>
    <w:next w:val="Normlny"/>
    <w:rsid w:val="00904A5C"/>
    <w:pPr>
      <w:keepNext/>
      <w:jc w:val="center"/>
      <w:outlineLvl w:val="4"/>
    </w:pPr>
    <w:rPr>
      <w:rFonts w:ascii="Arial" w:hAnsi="Arial" w:cs="Arial Unicode MS"/>
      <w:b/>
      <w:bCs/>
      <w:color w:val="000000"/>
      <w:sz w:val="28"/>
      <w:szCs w:val="28"/>
      <w:u w:color="000000"/>
    </w:rPr>
  </w:style>
  <w:style w:type="paragraph" w:styleId="Nadpis7">
    <w:name w:val="heading 7"/>
    <w:basedOn w:val="Normlny"/>
    <w:next w:val="Normlny"/>
    <w:link w:val="Nadpis7Char"/>
    <w:uiPriority w:val="9"/>
    <w:semiHidden/>
    <w:unhideWhenUsed/>
    <w:qFormat/>
    <w:rsid w:val="001D111F"/>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next w:val="Normlny"/>
    <w:link w:val="Nadpis8Char"/>
    <w:rsid w:val="00D12FCF"/>
    <w:pPr>
      <w:keepNext/>
      <w:spacing w:line="240" w:lineRule="atLeast"/>
      <w:outlineLvl w:val="7"/>
    </w:pPr>
    <w:rPr>
      <w:rFonts w:cs="Arial Unicode MS"/>
      <w:b/>
      <w:bCs/>
      <w:i/>
      <w:iCs/>
      <w:color w:val="000000"/>
      <w:sz w:val="24"/>
      <w:szCs w:val="24"/>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904A5C"/>
    <w:rPr>
      <w:u w:val="single"/>
    </w:rPr>
  </w:style>
  <w:style w:type="table" w:customStyle="1" w:styleId="TableNormal">
    <w:name w:val="Table Normal"/>
    <w:rsid w:val="00904A5C"/>
    <w:tblPr>
      <w:tblInd w:w="0" w:type="dxa"/>
      <w:tblCellMar>
        <w:top w:w="0" w:type="dxa"/>
        <w:left w:w="0" w:type="dxa"/>
        <w:bottom w:w="0" w:type="dxa"/>
        <w:right w:w="0" w:type="dxa"/>
      </w:tblCellMar>
    </w:tblPr>
  </w:style>
  <w:style w:type="paragraph" w:styleId="Zkladntext3">
    <w:name w:val="Body Text 3"/>
    <w:rsid w:val="00904A5C"/>
    <w:pPr>
      <w:jc w:val="center"/>
    </w:pPr>
    <w:rPr>
      <w:rFonts w:ascii="Arial" w:hAnsi="Arial" w:cs="Arial Unicode MS"/>
      <w:color w:val="FF0000"/>
      <w:u w:color="FF0000"/>
    </w:rPr>
  </w:style>
  <w:style w:type="paragraph" w:customStyle="1" w:styleId="Telo">
    <w:name w:val="Telo"/>
    <w:rsid w:val="00904A5C"/>
    <w:rPr>
      <w:rFonts w:ascii="Helvetica" w:hAnsi="Helvetica" w:cs="Arial Unicode MS"/>
      <w:color w:val="000000"/>
      <w:sz w:val="22"/>
      <w:szCs w:val="22"/>
    </w:rPr>
  </w:style>
  <w:style w:type="character" w:customStyle="1" w:styleId="iadneA">
    <w:name w:val="Žiadne A"/>
    <w:rsid w:val="00904A5C"/>
  </w:style>
  <w:style w:type="paragraph" w:customStyle="1" w:styleId="Nadpis">
    <w:name w:val="Nadpis"/>
    <w:next w:val="Telo"/>
    <w:rsid w:val="00904A5C"/>
    <w:pPr>
      <w:keepNext/>
      <w:outlineLvl w:val="0"/>
    </w:pPr>
    <w:rPr>
      <w:rFonts w:ascii="Helvetica" w:eastAsia="Helvetica" w:hAnsi="Helvetica" w:cs="Helvetica"/>
      <w:b/>
      <w:bCs/>
      <w:color w:val="000000"/>
      <w:sz w:val="36"/>
      <w:szCs w:val="36"/>
    </w:rPr>
  </w:style>
  <w:style w:type="paragraph" w:customStyle="1" w:styleId="Predvolen">
    <w:name w:val="Predvolené"/>
    <w:rsid w:val="00904A5C"/>
    <w:rPr>
      <w:rFonts w:ascii="Helvetica" w:hAnsi="Helvetica" w:cs="Arial Unicode MS"/>
      <w:color w:val="000000"/>
      <w:sz w:val="22"/>
      <w:szCs w:val="22"/>
    </w:rPr>
  </w:style>
  <w:style w:type="paragraph" w:customStyle="1" w:styleId="Hlavikaapta">
    <w:name w:val="Hlavička a päta"/>
    <w:rsid w:val="00904A5C"/>
    <w:pPr>
      <w:tabs>
        <w:tab w:val="right" w:pos="9020"/>
      </w:tabs>
    </w:pPr>
    <w:rPr>
      <w:rFonts w:ascii="Helvetica" w:eastAsia="Helvetica" w:hAnsi="Helvetica" w:cs="Helvetica"/>
      <w:color w:val="000000"/>
      <w:sz w:val="24"/>
      <w:szCs w:val="24"/>
    </w:rPr>
  </w:style>
  <w:style w:type="paragraph" w:customStyle="1" w:styleId="Zkladntext31">
    <w:name w:val="Základní text 31"/>
    <w:rsid w:val="00904A5C"/>
    <w:pPr>
      <w:jc w:val="center"/>
    </w:pPr>
    <w:rPr>
      <w:rFonts w:ascii="Arial" w:eastAsia="Arial" w:hAnsi="Arial" w:cs="Arial"/>
      <w:color w:val="FF0000"/>
      <w:u w:color="FF0000"/>
    </w:rPr>
  </w:style>
  <w:style w:type="paragraph" w:customStyle="1" w:styleId="TeloA">
    <w:name w:val="Telo A"/>
    <w:rsid w:val="00904A5C"/>
    <w:rPr>
      <w:rFonts w:cs="Arial Unicode MS"/>
      <w:color w:val="000000"/>
      <w:sz w:val="24"/>
      <w:szCs w:val="24"/>
      <w:u w:color="000000"/>
      <w:lang w:val="de-DE"/>
    </w:rPr>
  </w:style>
  <w:style w:type="numbering" w:customStyle="1" w:styleId="Psmen">
    <w:name w:val="Písmená"/>
    <w:rsid w:val="00904A5C"/>
    <w:pPr>
      <w:numPr>
        <w:numId w:val="1"/>
      </w:numPr>
    </w:pPr>
  </w:style>
  <w:style w:type="paragraph" w:customStyle="1" w:styleId="PredvolenAA">
    <w:name w:val="Predvolené A A"/>
    <w:rsid w:val="00904A5C"/>
    <w:rPr>
      <w:rFonts w:ascii="Helvetica" w:eastAsia="Helvetica" w:hAnsi="Helvetica" w:cs="Helvetica"/>
      <w:color w:val="000000"/>
      <w:sz w:val="22"/>
      <w:szCs w:val="22"/>
      <w:u w:color="000000"/>
    </w:rPr>
  </w:style>
  <w:style w:type="paragraph" w:customStyle="1" w:styleId="Normln1">
    <w:name w:val="Normální1"/>
    <w:rsid w:val="00904A5C"/>
    <w:rPr>
      <w:rFonts w:ascii="Arial" w:eastAsia="Arial" w:hAnsi="Arial" w:cs="Arial"/>
      <w:color w:val="000000"/>
      <w:u w:color="000000"/>
    </w:rPr>
  </w:style>
  <w:style w:type="numbering" w:customStyle="1" w:styleId="Importovantl9">
    <w:name w:val="Importovaný štýl 9"/>
    <w:rsid w:val="00904A5C"/>
    <w:pPr>
      <w:numPr>
        <w:numId w:val="2"/>
      </w:numPr>
    </w:pPr>
  </w:style>
  <w:style w:type="paragraph" w:customStyle="1" w:styleId="Vysvetlivka">
    <w:name w:val="Vysvetlivka"/>
    <w:rsid w:val="00904A5C"/>
    <w:rPr>
      <w:rFonts w:ascii="Helvetica" w:eastAsia="Helvetica" w:hAnsi="Helvetica" w:cs="Helvetica"/>
      <w:color w:val="000000"/>
      <w:sz w:val="22"/>
      <w:szCs w:val="22"/>
      <w:u w:color="000000"/>
    </w:rPr>
  </w:style>
  <w:style w:type="paragraph" w:styleId="Zarkazkladnhotextu2">
    <w:name w:val="Body Text Indent 2"/>
    <w:rsid w:val="00904A5C"/>
    <w:pPr>
      <w:ind w:left="360"/>
      <w:jc w:val="both"/>
    </w:pPr>
    <w:rPr>
      <w:rFonts w:ascii="Arial" w:hAnsi="Arial" w:cs="Arial Unicode MS"/>
      <w:color w:val="000000"/>
      <w:u w:color="000000"/>
    </w:rPr>
  </w:style>
  <w:style w:type="numbering" w:customStyle="1" w:styleId="Importovantl60">
    <w:name w:val="Importovaný štýl 6.0"/>
    <w:rsid w:val="00904A5C"/>
    <w:pPr>
      <w:numPr>
        <w:numId w:val="3"/>
      </w:numPr>
    </w:pPr>
  </w:style>
  <w:style w:type="numbering" w:customStyle="1" w:styleId="Importovantl4">
    <w:name w:val="Importovaný štýl 4"/>
    <w:rsid w:val="00904A5C"/>
    <w:pPr>
      <w:numPr>
        <w:numId w:val="4"/>
      </w:numPr>
    </w:pPr>
  </w:style>
  <w:style w:type="paragraph" w:styleId="Zkladntext">
    <w:name w:val="Body Text"/>
    <w:rsid w:val="00904A5C"/>
    <w:pPr>
      <w:jc w:val="both"/>
    </w:pPr>
    <w:rPr>
      <w:rFonts w:ascii="Arial" w:eastAsia="Arial" w:hAnsi="Arial" w:cs="Arial"/>
      <w:color w:val="000000"/>
      <w:u w:color="000000"/>
    </w:rPr>
  </w:style>
  <w:style w:type="numbering" w:customStyle="1" w:styleId="Importovantl10">
    <w:name w:val="Importovaný štýl 10"/>
    <w:rsid w:val="00904A5C"/>
    <w:pPr>
      <w:numPr>
        <w:numId w:val="5"/>
      </w:numPr>
    </w:pPr>
  </w:style>
  <w:style w:type="paragraph" w:customStyle="1" w:styleId="WordDefaultStyle">
    <w:name w:val="Word Default Style"/>
    <w:rsid w:val="00904A5C"/>
    <w:rPr>
      <w:rFonts w:cs="Arial Unicode MS"/>
      <w:color w:val="000000"/>
    </w:rPr>
  </w:style>
  <w:style w:type="paragraph" w:customStyle="1" w:styleId="Obsahtabulky">
    <w:name w:val="Obsah tabulky"/>
    <w:rsid w:val="00904A5C"/>
    <w:pPr>
      <w:suppressAutoHyphens/>
      <w:spacing w:line="100" w:lineRule="atLeast"/>
    </w:pPr>
    <w:rPr>
      <w:rFonts w:ascii="Verdana" w:hAnsi="Verdana" w:cs="Arial Unicode MS"/>
      <w:color w:val="000000"/>
      <w:u w:color="000000"/>
    </w:rPr>
  </w:style>
  <w:style w:type="paragraph" w:customStyle="1" w:styleId="Normln10">
    <w:name w:val="Normální1"/>
    <w:rsid w:val="00904A5C"/>
    <w:rPr>
      <w:rFonts w:ascii="Arial" w:hAnsi="Arial" w:cs="Arial Unicode MS"/>
      <w:b/>
      <w:bCs/>
      <w:color w:val="000000"/>
      <w:u w:color="000000"/>
    </w:rPr>
  </w:style>
  <w:style w:type="paragraph" w:customStyle="1" w:styleId="PredvolenA">
    <w:name w:val="Predvolené A"/>
    <w:rsid w:val="00904A5C"/>
    <w:rPr>
      <w:rFonts w:ascii="Helvetica" w:hAnsi="Helvetica" w:cs="Arial Unicode MS"/>
      <w:color w:val="000000"/>
      <w:sz w:val="22"/>
      <w:szCs w:val="22"/>
      <w:u w:color="000000"/>
    </w:rPr>
  </w:style>
  <w:style w:type="paragraph" w:styleId="Zarkazkladnhotextu">
    <w:name w:val="Body Text Indent"/>
    <w:rsid w:val="00904A5C"/>
    <w:rPr>
      <w:rFonts w:ascii="Arial" w:eastAsia="Arial" w:hAnsi="Arial" w:cs="Arial"/>
      <w:color w:val="000000"/>
      <w:u w:color="000000"/>
    </w:rPr>
  </w:style>
  <w:style w:type="numbering" w:customStyle="1" w:styleId="Importovantl40">
    <w:name w:val="Importovaný štýl 4.0"/>
    <w:rsid w:val="00904A5C"/>
    <w:pPr>
      <w:numPr>
        <w:numId w:val="6"/>
      </w:numPr>
    </w:pPr>
  </w:style>
  <w:style w:type="paragraph" w:styleId="Odsekzoznamu">
    <w:name w:val="List Paragraph"/>
    <w:aliases w:val="List Paragraph,body,Odsek zoznamu2"/>
    <w:link w:val="OdsekzoznamuChar"/>
    <w:uiPriority w:val="34"/>
    <w:qFormat/>
    <w:rsid w:val="00904A5C"/>
    <w:pPr>
      <w:ind w:left="720"/>
    </w:pPr>
    <w:rPr>
      <w:rFonts w:ascii="Times" w:hAnsi="Times" w:cs="Arial Unicode MS"/>
      <w:color w:val="000000"/>
      <w:u w:color="000000"/>
    </w:rPr>
  </w:style>
  <w:style w:type="numbering" w:customStyle="1" w:styleId="Importovantl6">
    <w:name w:val="Importovaný štýl 6"/>
    <w:rsid w:val="00904A5C"/>
    <w:pPr>
      <w:numPr>
        <w:numId w:val="7"/>
      </w:numPr>
    </w:pPr>
  </w:style>
  <w:style w:type="numbering" w:customStyle="1" w:styleId="Importovantl7">
    <w:name w:val="Importovaný štýl 7"/>
    <w:rsid w:val="00904A5C"/>
    <w:pPr>
      <w:numPr>
        <w:numId w:val="8"/>
      </w:numPr>
    </w:pPr>
  </w:style>
  <w:style w:type="numbering" w:customStyle="1" w:styleId="Importovantl8">
    <w:name w:val="Importovaný štýl 8"/>
    <w:rsid w:val="00904A5C"/>
    <w:pPr>
      <w:numPr>
        <w:numId w:val="9"/>
      </w:numPr>
    </w:pPr>
  </w:style>
  <w:style w:type="numbering" w:customStyle="1" w:styleId="Importovantl11">
    <w:name w:val="Importovaný štýl 11"/>
    <w:rsid w:val="00904A5C"/>
    <w:pPr>
      <w:numPr>
        <w:numId w:val="10"/>
      </w:numPr>
    </w:pPr>
  </w:style>
  <w:style w:type="numbering" w:customStyle="1" w:styleId="Importovantl12">
    <w:name w:val="Importovaný štýl 12"/>
    <w:rsid w:val="00904A5C"/>
    <w:pPr>
      <w:numPr>
        <w:numId w:val="11"/>
      </w:numPr>
    </w:pPr>
  </w:style>
  <w:style w:type="numbering" w:customStyle="1" w:styleId="Importovantl13">
    <w:name w:val="Importovaný štýl 13"/>
    <w:rsid w:val="00904A5C"/>
    <w:pPr>
      <w:numPr>
        <w:numId w:val="12"/>
      </w:numPr>
    </w:pPr>
  </w:style>
  <w:style w:type="numbering" w:customStyle="1" w:styleId="Importovantl14">
    <w:name w:val="Importovaný štýl 14"/>
    <w:rsid w:val="00904A5C"/>
    <w:pPr>
      <w:numPr>
        <w:numId w:val="13"/>
      </w:numPr>
    </w:pPr>
  </w:style>
  <w:style w:type="paragraph" w:styleId="Zoznam">
    <w:name w:val="List"/>
    <w:rsid w:val="00904A5C"/>
    <w:pPr>
      <w:ind w:left="283" w:hanging="283"/>
    </w:pPr>
    <w:rPr>
      <w:rFonts w:ascii="Arial" w:eastAsia="Arial" w:hAnsi="Arial" w:cs="Arial"/>
      <w:color w:val="000000"/>
      <w:u w:color="000000"/>
    </w:rPr>
  </w:style>
  <w:style w:type="paragraph" w:customStyle="1" w:styleId="TeloB">
    <w:name w:val="Telo B"/>
    <w:rsid w:val="00904A5C"/>
    <w:rPr>
      <w:rFonts w:ascii="Helvetica" w:hAnsi="Helvetica" w:cs="Arial Unicode MS"/>
      <w:color w:val="000000"/>
      <w:sz w:val="22"/>
      <w:szCs w:val="22"/>
      <w:u w:color="000000"/>
    </w:rPr>
  </w:style>
  <w:style w:type="numbering" w:customStyle="1" w:styleId="Oslovan">
    <w:name w:val="Očíslované"/>
    <w:rsid w:val="00904A5C"/>
    <w:pPr>
      <w:numPr>
        <w:numId w:val="14"/>
      </w:numPr>
    </w:pPr>
  </w:style>
  <w:style w:type="numbering" w:customStyle="1" w:styleId="Odrka">
    <w:name w:val="Odrážka"/>
    <w:rsid w:val="00904A5C"/>
    <w:pPr>
      <w:numPr>
        <w:numId w:val="15"/>
      </w:numPr>
    </w:pPr>
  </w:style>
  <w:style w:type="paragraph" w:styleId="Hlavika">
    <w:name w:val="header"/>
    <w:basedOn w:val="Normlny"/>
    <w:link w:val="HlavikaChar"/>
    <w:uiPriority w:val="99"/>
    <w:unhideWhenUsed/>
    <w:rsid w:val="00F328C3"/>
    <w:pPr>
      <w:tabs>
        <w:tab w:val="center" w:pos="4536"/>
        <w:tab w:val="right" w:pos="9072"/>
      </w:tabs>
    </w:pPr>
  </w:style>
  <w:style w:type="character" w:customStyle="1" w:styleId="HlavikaChar">
    <w:name w:val="Hlavička Char"/>
    <w:basedOn w:val="Predvolenpsmoodseku"/>
    <w:link w:val="Hlavika"/>
    <w:uiPriority w:val="99"/>
    <w:rsid w:val="00F328C3"/>
    <w:rPr>
      <w:rFonts w:cs="Arial Unicode MS"/>
      <w:color w:val="000000"/>
      <w:sz w:val="24"/>
      <w:szCs w:val="24"/>
      <w:u w:color="000000"/>
    </w:rPr>
  </w:style>
  <w:style w:type="paragraph" w:styleId="Pta">
    <w:name w:val="footer"/>
    <w:basedOn w:val="Normlny"/>
    <w:link w:val="PtaChar"/>
    <w:uiPriority w:val="99"/>
    <w:unhideWhenUsed/>
    <w:rsid w:val="00F328C3"/>
    <w:pPr>
      <w:tabs>
        <w:tab w:val="center" w:pos="4536"/>
        <w:tab w:val="right" w:pos="9072"/>
      </w:tabs>
    </w:pPr>
  </w:style>
  <w:style w:type="character" w:customStyle="1" w:styleId="PtaChar">
    <w:name w:val="Päta Char"/>
    <w:basedOn w:val="Predvolenpsmoodseku"/>
    <w:link w:val="Pta"/>
    <w:uiPriority w:val="99"/>
    <w:rsid w:val="00F328C3"/>
    <w:rPr>
      <w:rFonts w:cs="Arial Unicode MS"/>
      <w:color w:val="000000"/>
      <w:sz w:val="24"/>
      <w:szCs w:val="24"/>
      <w:u w:color="000000"/>
    </w:rPr>
  </w:style>
  <w:style w:type="paragraph" w:styleId="Textbubliny">
    <w:name w:val="Balloon Text"/>
    <w:basedOn w:val="Normlny"/>
    <w:link w:val="TextbublinyChar"/>
    <w:uiPriority w:val="99"/>
    <w:semiHidden/>
    <w:unhideWhenUsed/>
    <w:rsid w:val="000237C9"/>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heme="minorHAnsi" w:hAnsi="Tahoma" w:cs="Tahoma"/>
      <w:color w:val="auto"/>
      <w:sz w:val="16"/>
      <w:szCs w:val="16"/>
      <w:bdr w:val="none" w:sz="0" w:space="0" w:color="auto"/>
      <w:lang w:eastAsia="en-US"/>
    </w:rPr>
  </w:style>
  <w:style w:type="character" w:customStyle="1" w:styleId="TextbublinyChar">
    <w:name w:val="Text bubliny Char"/>
    <w:basedOn w:val="Predvolenpsmoodseku"/>
    <w:link w:val="Textbubliny"/>
    <w:uiPriority w:val="99"/>
    <w:semiHidden/>
    <w:rsid w:val="000237C9"/>
    <w:rPr>
      <w:rFonts w:ascii="Tahoma" w:eastAsiaTheme="minorHAnsi" w:hAnsi="Tahoma" w:cs="Tahoma"/>
      <w:sz w:val="16"/>
      <w:szCs w:val="16"/>
      <w:bdr w:val="none" w:sz="0" w:space="0" w:color="auto"/>
      <w:lang w:eastAsia="en-US"/>
    </w:rPr>
  </w:style>
  <w:style w:type="numbering" w:customStyle="1" w:styleId="Importovantl16">
    <w:name w:val="Importovaný štýl 16"/>
    <w:rsid w:val="008F12EA"/>
    <w:pPr>
      <w:numPr>
        <w:numId w:val="21"/>
      </w:numPr>
    </w:pPr>
  </w:style>
  <w:style w:type="numbering" w:customStyle="1" w:styleId="Importovantl17">
    <w:name w:val="Importovaný štýl 17"/>
    <w:rsid w:val="008F12EA"/>
    <w:pPr>
      <w:numPr>
        <w:numId w:val="23"/>
      </w:numPr>
    </w:pPr>
  </w:style>
  <w:style w:type="numbering" w:customStyle="1" w:styleId="Importovantl18">
    <w:name w:val="Importovaný štýl 18"/>
    <w:rsid w:val="008F12EA"/>
    <w:pPr>
      <w:numPr>
        <w:numId w:val="25"/>
      </w:numPr>
    </w:pPr>
  </w:style>
  <w:style w:type="numbering" w:customStyle="1" w:styleId="Importovantl19">
    <w:name w:val="Importovaný štýl 19"/>
    <w:rsid w:val="008F12EA"/>
    <w:pPr>
      <w:numPr>
        <w:numId w:val="27"/>
      </w:numPr>
    </w:pPr>
  </w:style>
  <w:style w:type="numbering" w:customStyle="1" w:styleId="Importovantl20">
    <w:name w:val="Importovaný štýl 20"/>
    <w:rsid w:val="008F12EA"/>
    <w:pPr>
      <w:numPr>
        <w:numId w:val="28"/>
      </w:numPr>
    </w:pPr>
  </w:style>
  <w:style w:type="numbering" w:customStyle="1" w:styleId="Importovantl21">
    <w:name w:val="Importovaný štýl 21"/>
    <w:rsid w:val="008F12EA"/>
    <w:pPr>
      <w:numPr>
        <w:numId w:val="29"/>
      </w:numPr>
    </w:pPr>
  </w:style>
  <w:style w:type="numbering" w:customStyle="1" w:styleId="Importovantl22">
    <w:name w:val="Importovaný štýl 22"/>
    <w:rsid w:val="008F12EA"/>
    <w:pPr>
      <w:numPr>
        <w:numId w:val="31"/>
      </w:numPr>
    </w:pPr>
  </w:style>
  <w:style w:type="numbering" w:customStyle="1" w:styleId="Importovantl23">
    <w:name w:val="Importovaný štýl 23"/>
    <w:rsid w:val="008F12EA"/>
    <w:pPr>
      <w:numPr>
        <w:numId w:val="32"/>
      </w:numPr>
    </w:pPr>
  </w:style>
  <w:style w:type="numbering" w:customStyle="1" w:styleId="Importovantl24">
    <w:name w:val="Importovaný štýl 24"/>
    <w:rsid w:val="008F12EA"/>
    <w:pPr>
      <w:numPr>
        <w:numId w:val="35"/>
      </w:numPr>
    </w:pPr>
  </w:style>
  <w:style w:type="numbering" w:customStyle="1" w:styleId="Importovantl25">
    <w:name w:val="Importovaný štýl 25"/>
    <w:rsid w:val="008F12EA"/>
    <w:pPr>
      <w:numPr>
        <w:numId w:val="37"/>
      </w:numPr>
    </w:pPr>
  </w:style>
  <w:style w:type="paragraph" w:customStyle="1" w:styleId="Normlny1">
    <w:name w:val="Normálny1"/>
    <w:uiPriority w:val="99"/>
    <w:rsid w:val="004F3D2B"/>
    <w:rPr>
      <w:rFonts w:cs="Arial Unicode MS"/>
      <w:color w:val="000000"/>
      <w:sz w:val="24"/>
      <w:szCs w:val="24"/>
      <w:u w:color="000000"/>
    </w:rPr>
  </w:style>
  <w:style w:type="numbering" w:customStyle="1" w:styleId="Importovantl1">
    <w:name w:val="Importovaný štýl 1"/>
    <w:rsid w:val="004F3D2B"/>
    <w:pPr>
      <w:numPr>
        <w:numId w:val="38"/>
      </w:numPr>
    </w:pPr>
  </w:style>
  <w:style w:type="paragraph" w:customStyle="1" w:styleId="Default">
    <w:name w:val="Default"/>
    <w:rsid w:val="004F3D2B"/>
    <w:pPr>
      <w:spacing w:after="200" w:line="276" w:lineRule="auto"/>
    </w:pPr>
    <w:rPr>
      <w:rFonts w:ascii="Calibri" w:eastAsia="Calibri" w:hAnsi="Calibri" w:cs="Calibri"/>
      <w:color w:val="000000"/>
      <w:sz w:val="24"/>
      <w:szCs w:val="24"/>
      <w:u w:color="000000"/>
    </w:rPr>
  </w:style>
  <w:style w:type="character" w:styleId="Odkaznakomentr">
    <w:name w:val="annotation reference"/>
    <w:basedOn w:val="Predvolenpsmoodseku"/>
    <w:uiPriority w:val="99"/>
    <w:semiHidden/>
    <w:unhideWhenUsed/>
    <w:rsid w:val="00B620EF"/>
    <w:rPr>
      <w:sz w:val="16"/>
      <w:szCs w:val="16"/>
    </w:rPr>
  </w:style>
  <w:style w:type="paragraph" w:styleId="Textkomentra">
    <w:name w:val="annotation text"/>
    <w:basedOn w:val="Normlny"/>
    <w:link w:val="TextkomentraChar"/>
    <w:uiPriority w:val="99"/>
    <w:semiHidden/>
    <w:unhideWhenUsed/>
    <w:rsid w:val="00B620EF"/>
    <w:rPr>
      <w:sz w:val="20"/>
      <w:szCs w:val="20"/>
    </w:rPr>
  </w:style>
  <w:style w:type="character" w:customStyle="1" w:styleId="TextkomentraChar">
    <w:name w:val="Text komentára Char"/>
    <w:basedOn w:val="Predvolenpsmoodseku"/>
    <w:link w:val="Textkomentra"/>
    <w:uiPriority w:val="99"/>
    <w:semiHidden/>
    <w:rsid w:val="00B620EF"/>
    <w:rPr>
      <w:rFonts w:cs="Arial Unicode MS"/>
      <w:color w:val="000000"/>
      <w:u w:color="000000"/>
    </w:rPr>
  </w:style>
  <w:style w:type="paragraph" w:styleId="Predmetkomentra">
    <w:name w:val="annotation subject"/>
    <w:basedOn w:val="Textkomentra"/>
    <w:next w:val="Textkomentra"/>
    <w:link w:val="PredmetkomentraChar"/>
    <w:uiPriority w:val="99"/>
    <w:semiHidden/>
    <w:unhideWhenUsed/>
    <w:rsid w:val="00B620EF"/>
    <w:rPr>
      <w:b/>
      <w:bCs/>
    </w:rPr>
  </w:style>
  <w:style w:type="character" w:customStyle="1" w:styleId="PredmetkomentraChar">
    <w:name w:val="Predmet komentára Char"/>
    <w:basedOn w:val="TextkomentraChar"/>
    <w:link w:val="Predmetkomentra"/>
    <w:uiPriority w:val="99"/>
    <w:semiHidden/>
    <w:rsid w:val="00B620EF"/>
    <w:rPr>
      <w:rFonts w:cs="Arial Unicode MS"/>
      <w:b/>
      <w:bCs/>
      <w:color w:val="000000"/>
      <w:u w:color="000000"/>
    </w:rPr>
  </w:style>
  <w:style w:type="character" w:customStyle="1" w:styleId="apple-converted-space">
    <w:name w:val="apple-converted-space"/>
    <w:basedOn w:val="Predvolenpsmoodseku"/>
    <w:rsid w:val="00014E3D"/>
  </w:style>
  <w:style w:type="paragraph" w:customStyle="1" w:styleId="Odsekzoznamu1">
    <w:name w:val="Odsek zoznamu1"/>
    <w:basedOn w:val="Normlny"/>
    <w:qFormat/>
    <w:rsid w:val="00980CA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Geneva" w:eastAsia="Times New Roman" w:hAnsi="Geneva" w:cs="Times New Roman"/>
      <w:color w:val="auto"/>
      <w:szCs w:val="20"/>
      <w:bdr w:val="none" w:sz="0" w:space="0" w:color="auto"/>
    </w:rPr>
  </w:style>
  <w:style w:type="character" w:styleId="slostrany">
    <w:name w:val="page number"/>
    <w:basedOn w:val="Predvolenpsmoodseku"/>
    <w:uiPriority w:val="99"/>
    <w:rsid w:val="00371F80"/>
    <w:rPr>
      <w:rFonts w:ascii="Arial" w:hAnsi="Arial" w:cs="Times New Roman"/>
    </w:rPr>
  </w:style>
  <w:style w:type="table" w:styleId="Mriekatabuky">
    <w:name w:val="Table Grid"/>
    <w:basedOn w:val="Normlnatabuka"/>
    <w:uiPriority w:val="59"/>
    <w:rsid w:val="00BB6CA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BB6CA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lang w:eastAsia="en-US"/>
    </w:rPr>
  </w:style>
  <w:style w:type="character" w:customStyle="1" w:styleId="TextpoznmkypodiarouChar">
    <w:name w:val="Text poznámky pod čiarou Char"/>
    <w:basedOn w:val="Predvolenpsmoodseku"/>
    <w:link w:val="Textpoznmkypodiarou"/>
    <w:uiPriority w:val="99"/>
    <w:semiHidden/>
    <w:rsid w:val="00BB6CA7"/>
    <w:rPr>
      <w:rFonts w:eastAsia="Times New Roman"/>
      <w:bdr w:val="none" w:sz="0" w:space="0" w:color="auto"/>
      <w:lang w:eastAsia="en-US"/>
    </w:rPr>
  </w:style>
  <w:style w:type="character" w:styleId="Odkaznapoznmkupodiarou">
    <w:name w:val="footnote reference"/>
    <w:basedOn w:val="Predvolenpsmoodseku"/>
    <w:uiPriority w:val="99"/>
    <w:semiHidden/>
    <w:unhideWhenUsed/>
    <w:rsid w:val="00BB6CA7"/>
    <w:rPr>
      <w:rFonts w:cs="Times New Roman"/>
      <w:vertAlign w:val="superscript"/>
    </w:rPr>
  </w:style>
  <w:style w:type="character" w:customStyle="1" w:styleId="Nadpis8Char">
    <w:name w:val="Nadpis 8 Char"/>
    <w:basedOn w:val="Predvolenpsmoodseku"/>
    <w:link w:val="Nadpis8"/>
    <w:rsid w:val="00D12FCF"/>
    <w:rPr>
      <w:rFonts w:cs="Arial Unicode MS"/>
      <w:b/>
      <w:bCs/>
      <w:i/>
      <w:iCs/>
      <w:color w:val="000000"/>
      <w:sz w:val="24"/>
      <w:szCs w:val="24"/>
      <w:u w:val="single" w:color="000000"/>
    </w:rPr>
  </w:style>
  <w:style w:type="paragraph" w:customStyle="1" w:styleId="Zkladntext30">
    <w:name w:val="Základní text 3"/>
    <w:rsid w:val="00D12FCF"/>
    <w:pPr>
      <w:jc w:val="center"/>
    </w:pPr>
    <w:rPr>
      <w:rFonts w:ascii="Arial" w:eastAsia="Arial" w:hAnsi="Arial" w:cs="Arial"/>
      <w:color w:val="FF0000"/>
      <w:u w:color="FF0000"/>
    </w:rPr>
  </w:style>
  <w:style w:type="numbering" w:customStyle="1" w:styleId="Importovantl100">
    <w:name w:val="Importovaný štýl 10.0"/>
    <w:rsid w:val="00D12FCF"/>
    <w:pPr>
      <w:numPr>
        <w:numId w:val="39"/>
      </w:numPr>
    </w:pPr>
  </w:style>
  <w:style w:type="paragraph" w:styleId="Obyajntext">
    <w:name w:val="Plain Text"/>
    <w:link w:val="ObyajntextChar"/>
    <w:rsid w:val="00D12FCF"/>
    <w:rPr>
      <w:rFonts w:ascii="Courier New" w:hAnsi="Courier New" w:cs="Arial Unicode MS"/>
      <w:color w:val="000000"/>
      <w:u w:color="000000"/>
    </w:rPr>
  </w:style>
  <w:style w:type="character" w:customStyle="1" w:styleId="ObyajntextChar">
    <w:name w:val="Obyčajný text Char"/>
    <w:basedOn w:val="Predvolenpsmoodseku"/>
    <w:link w:val="Obyajntext"/>
    <w:rsid w:val="00D12FCF"/>
    <w:rPr>
      <w:rFonts w:ascii="Courier New" w:hAnsi="Courier New" w:cs="Arial Unicode MS"/>
      <w:color w:val="000000"/>
      <w:u w:color="000000"/>
    </w:rPr>
  </w:style>
  <w:style w:type="paragraph" w:styleId="Zkladntext2">
    <w:name w:val="Body Text 2"/>
    <w:link w:val="Zkladntext2Char"/>
    <w:rsid w:val="00D12FCF"/>
    <w:pPr>
      <w:spacing w:after="120" w:line="480" w:lineRule="auto"/>
    </w:pPr>
    <w:rPr>
      <w:rFonts w:ascii="Calibri" w:eastAsia="Calibri" w:hAnsi="Calibri" w:cs="Calibri"/>
      <w:color w:val="000000"/>
      <w:sz w:val="22"/>
      <w:szCs w:val="22"/>
      <w:u w:color="000000"/>
    </w:rPr>
  </w:style>
  <w:style w:type="character" w:customStyle="1" w:styleId="Zkladntext2Char">
    <w:name w:val="Základný text 2 Char"/>
    <w:basedOn w:val="Predvolenpsmoodseku"/>
    <w:link w:val="Zkladntext2"/>
    <w:rsid w:val="00D12FCF"/>
    <w:rPr>
      <w:rFonts w:ascii="Calibri" w:eastAsia="Calibri" w:hAnsi="Calibri" w:cs="Calibri"/>
      <w:color w:val="000000"/>
      <w:sz w:val="22"/>
      <w:szCs w:val="22"/>
      <w:u w:color="000000"/>
    </w:rPr>
  </w:style>
  <w:style w:type="numbering" w:customStyle="1" w:styleId="Importovantl160">
    <w:name w:val="Importovaný štýl 16.0"/>
    <w:rsid w:val="00D12FCF"/>
    <w:pPr>
      <w:numPr>
        <w:numId w:val="40"/>
      </w:numPr>
    </w:pPr>
  </w:style>
  <w:style w:type="character" w:customStyle="1" w:styleId="Nadpis7Char">
    <w:name w:val="Nadpis 7 Char"/>
    <w:basedOn w:val="Predvolenpsmoodseku"/>
    <w:link w:val="Nadpis7"/>
    <w:uiPriority w:val="9"/>
    <w:semiHidden/>
    <w:rsid w:val="001D111F"/>
    <w:rPr>
      <w:rFonts w:asciiTheme="majorHAnsi" w:eastAsiaTheme="majorEastAsia" w:hAnsiTheme="majorHAnsi" w:cstheme="majorBidi"/>
      <w:i/>
      <w:iCs/>
      <w:color w:val="404040" w:themeColor="text1" w:themeTint="BF"/>
      <w:sz w:val="24"/>
      <w:szCs w:val="24"/>
      <w:u w:color="000000"/>
    </w:rPr>
  </w:style>
  <w:style w:type="paragraph" w:styleId="Bezriadkovania">
    <w:name w:val="No Spacing"/>
    <w:uiPriority w:val="1"/>
    <w:qFormat/>
    <w:rsid w:val="0057708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cs-CZ" w:eastAsia="en-US"/>
    </w:rPr>
  </w:style>
  <w:style w:type="paragraph" w:styleId="Revzia">
    <w:name w:val="Revision"/>
    <w:hidden/>
    <w:uiPriority w:val="99"/>
    <w:semiHidden/>
    <w:rsid w:val="00F1577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OdsekzoznamuChar">
    <w:name w:val="Odsek zoznamu Char"/>
    <w:aliases w:val="List Paragraph Char,body Char,Odsek zoznamu2 Char"/>
    <w:basedOn w:val="Predvolenpsmoodseku"/>
    <w:link w:val="Odsekzoznamu"/>
    <w:uiPriority w:val="99"/>
    <w:rsid w:val="00E32CF7"/>
    <w:rPr>
      <w:rFonts w:ascii="Times" w:hAnsi="Times" w:cs="Arial Unicode MS"/>
      <w:color w:val="000000"/>
      <w:u w:color="000000"/>
    </w:rPr>
  </w:style>
  <w:style w:type="character" w:customStyle="1" w:styleId="iadne">
    <w:name w:val="Žiadne"/>
    <w:rsid w:val="00EC57C2"/>
  </w:style>
  <w:style w:type="paragraph" w:styleId="Normlnywebov">
    <w:name w:val="Normal (Web)"/>
    <w:basedOn w:val="Normlny"/>
    <w:uiPriority w:val="99"/>
    <w:unhideWhenUsed/>
    <w:rsid w:val="00EC57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780">
      <w:bodyDiv w:val="1"/>
      <w:marLeft w:val="0"/>
      <w:marRight w:val="0"/>
      <w:marTop w:val="0"/>
      <w:marBottom w:val="0"/>
      <w:divBdr>
        <w:top w:val="none" w:sz="0" w:space="0" w:color="auto"/>
        <w:left w:val="none" w:sz="0" w:space="0" w:color="auto"/>
        <w:bottom w:val="none" w:sz="0" w:space="0" w:color="auto"/>
        <w:right w:val="none" w:sz="0" w:space="0" w:color="auto"/>
      </w:divBdr>
    </w:div>
    <w:div w:id="975375389">
      <w:bodyDiv w:val="1"/>
      <w:marLeft w:val="0"/>
      <w:marRight w:val="0"/>
      <w:marTop w:val="0"/>
      <w:marBottom w:val="0"/>
      <w:divBdr>
        <w:top w:val="none" w:sz="0" w:space="0" w:color="auto"/>
        <w:left w:val="none" w:sz="0" w:space="0" w:color="auto"/>
        <w:bottom w:val="none" w:sz="0" w:space="0" w:color="auto"/>
        <w:right w:val="none" w:sz="0" w:space="0" w:color="auto"/>
      </w:divBdr>
    </w:div>
    <w:div w:id="1565214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CD3C-EA5B-42EA-8335-7BFE2F6E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7841</Words>
  <Characters>44696</Characters>
  <Application>Microsoft Office Word</Application>
  <DocSecurity>0</DocSecurity>
  <Lines>372</Lines>
  <Paragraphs>104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tatravagonka, a.s.</Company>
  <LinksUpToDate>false</LinksUpToDate>
  <CharactersWithSpaces>52433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Microsoft Office User</cp:lastModifiedBy>
  <cp:revision>10</cp:revision>
  <cp:lastPrinted>2020-05-14T08:56:00Z</cp:lastPrinted>
  <dcterms:created xsi:type="dcterms:W3CDTF">2021-11-15T09:23:00Z</dcterms:created>
  <dcterms:modified xsi:type="dcterms:W3CDTF">2022-07-18T08:20:00Z</dcterms:modified>
</cp:coreProperties>
</file>