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D0229" w14:textId="77777777" w:rsidR="000F5635" w:rsidRPr="00EE17AF" w:rsidRDefault="000F5635" w:rsidP="000F5635">
      <w:pPr>
        <w:ind w:left="5670" w:firstLine="851"/>
        <w:jc w:val="center"/>
        <w:rPr>
          <w:rFonts w:eastAsia="Courier New"/>
          <w:bCs/>
          <w:i/>
          <w:iCs/>
          <w:noProof/>
          <w:lang w:eastAsia="en-US"/>
        </w:rPr>
      </w:pPr>
      <w:r w:rsidRPr="00EE17AF">
        <w:rPr>
          <w:rFonts w:eastAsia="Courier New"/>
          <w:bCs/>
          <w:i/>
          <w:iCs/>
          <w:noProof/>
          <w:lang w:eastAsia="en-US"/>
        </w:rPr>
        <w:t>Príloha č. 7 súťažných podkladov Opis predmetu zákazky a špecifikácia ponúkaných zariadení</w:t>
      </w:r>
    </w:p>
    <w:p w14:paraId="4DB88E2C" w14:textId="77777777" w:rsidR="000F5635" w:rsidRDefault="000F5635" w:rsidP="000F5635">
      <w:pPr>
        <w:ind w:left="5670" w:firstLine="851"/>
        <w:jc w:val="center"/>
        <w:rPr>
          <w:rFonts w:eastAsia="Courier New"/>
          <w:b/>
          <w:i/>
          <w:iCs/>
          <w:noProof/>
          <w:lang w:eastAsia="en-US"/>
        </w:rPr>
      </w:pPr>
    </w:p>
    <w:p w14:paraId="3D5B4D51" w14:textId="77777777" w:rsidR="000F5635" w:rsidRDefault="000F5635" w:rsidP="000F5635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p w14:paraId="68B8F44B" w14:textId="77777777" w:rsidR="000F5635" w:rsidRDefault="000F5635" w:rsidP="000F5635">
      <w:pPr>
        <w:pStyle w:val="Zkladntext"/>
        <w:spacing w:line="276" w:lineRule="auto"/>
        <w:ind w:right="628"/>
        <w:rPr>
          <w:rFonts w:eastAsia="Calibri"/>
          <w:bCs/>
          <w:iCs/>
          <w:szCs w:val="24"/>
        </w:rPr>
      </w:pPr>
    </w:p>
    <w:p w14:paraId="1A80DCBB" w14:textId="77777777" w:rsidR="000F5635" w:rsidRDefault="000F5635" w:rsidP="000F5635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p w14:paraId="5CA0B298" w14:textId="77777777" w:rsidR="000F5635" w:rsidRDefault="000F5635" w:rsidP="000F5635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p w14:paraId="1BF0680F" w14:textId="77777777" w:rsidR="000F5635" w:rsidRDefault="000F5635" w:rsidP="000F5635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p w14:paraId="70D4BE12" w14:textId="77777777" w:rsidR="000F5635" w:rsidRDefault="000F5635" w:rsidP="000F5635">
      <w:pPr>
        <w:pStyle w:val="Zkladntext"/>
        <w:spacing w:line="276" w:lineRule="auto"/>
        <w:ind w:left="849" w:right="628" w:hanging="991"/>
        <w:jc w:val="left"/>
        <w:rPr>
          <w:rFonts w:eastAsia="Calibri"/>
          <w:bCs/>
          <w:iCs/>
          <w:szCs w:val="24"/>
        </w:rPr>
      </w:pPr>
      <w:r>
        <w:rPr>
          <w:rFonts w:eastAsia="Calibri"/>
          <w:bCs/>
          <w:iCs/>
          <w:szCs w:val="24"/>
        </w:rPr>
        <w:t xml:space="preserve">Časť 2 predmetu zákazky </w:t>
      </w:r>
    </w:p>
    <w:p w14:paraId="2C8CA257" w14:textId="77777777" w:rsidR="000F5635" w:rsidRDefault="000F5635" w:rsidP="000F5635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tbl>
      <w:tblPr>
        <w:tblW w:w="9346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0"/>
        <w:gridCol w:w="1701"/>
        <w:gridCol w:w="2835"/>
      </w:tblGrid>
      <w:tr w:rsidR="000F5635" w14:paraId="743A32BE" w14:textId="77777777" w:rsidTr="00316022">
        <w:trPr>
          <w:trHeight w:val="56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A3CA95E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Uchádzač:                                                                                           ………….…………………</w:t>
            </w:r>
          </w:p>
        </w:tc>
      </w:tr>
      <w:tr w:rsidR="000F5635" w14:paraId="26700890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7B99AAE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iCs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0F5635" w14:paraId="6B6E4E60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3053FD3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Calibri"/>
                <w:b/>
                <w:bCs/>
                <w:iCs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0F5635" w14:paraId="36818173" w14:textId="77777777" w:rsidTr="00316022">
        <w:trPr>
          <w:trHeight w:val="225"/>
        </w:trPr>
        <w:tc>
          <w:tcPr>
            <w:tcW w:w="934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1C1B915" w14:textId="77777777" w:rsidR="000F5635" w:rsidRPr="002B12BA" w:rsidRDefault="000F5635" w:rsidP="00316022">
            <w:pPr>
              <w:rPr>
                <w:i/>
                <w:iCs/>
                <w:color w:val="FF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Videokolonoskopická zostava                                                      </w:t>
            </w:r>
            <w:r w:rsidRPr="002B12B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Uchádzač uvedie názov, značku/typ </w:t>
            </w:r>
          </w:p>
          <w:p w14:paraId="7FE60602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B12BA"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                                                                                                             </w:t>
            </w:r>
            <w:r>
              <w:rPr>
                <w:i/>
                <w:iCs/>
                <w:color w:val="FF0000"/>
                <w:sz w:val="22"/>
                <w:szCs w:val="22"/>
                <w:lang w:val="en-US"/>
              </w:rPr>
              <w:t xml:space="preserve">     </w:t>
            </w:r>
            <w:r w:rsidRPr="002B12BA">
              <w:rPr>
                <w:i/>
                <w:iCs/>
                <w:color w:val="FF0000"/>
                <w:sz w:val="22"/>
                <w:szCs w:val="22"/>
                <w:lang w:val="en-US"/>
              </w:rPr>
              <w:t>ponúkaného zariadenia</w:t>
            </w:r>
            <w:r>
              <w:rPr>
                <w:b/>
                <w:bCs/>
                <w:i/>
                <w:iCs/>
                <w:color w:val="FF0000"/>
                <w:sz w:val="22"/>
                <w:szCs w:val="22"/>
                <w:lang w:val="en-US"/>
              </w:rPr>
              <w:t xml:space="preserve">   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                          </w:t>
            </w:r>
          </w:p>
        </w:tc>
      </w:tr>
      <w:tr w:rsidR="000F5635" w14:paraId="548F3A36" w14:textId="77777777" w:rsidTr="00316022">
        <w:trPr>
          <w:trHeight w:val="1399"/>
        </w:trPr>
        <w:tc>
          <w:tcPr>
            <w:tcW w:w="6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14FF9F6" w14:textId="77777777" w:rsidR="000F5635" w:rsidRDefault="000F5635" w:rsidP="00316022">
            <w:pPr>
              <w:ind w:right="78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6242C8"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 xml:space="preserve">Požadovaná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  <w:lang w:val="en-US"/>
              </w:rPr>
              <w:t>technické vlastnosti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14351C66" w14:textId="77777777" w:rsidR="000F5635" w:rsidRDefault="000F5635" w:rsidP="00316022">
            <w:pPr>
              <w:jc w:val="center"/>
              <w:rPr>
                <w:b/>
                <w:bCs/>
                <w:i/>
                <w:iCs/>
                <w:color w:val="FF0000"/>
                <w:sz w:val="22"/>
                <w:szCs w:val="22"/>
              </w:rPr>
            </w:pPr>
            <w:r w:rsidRPr="002B12BA">
              <w:rPr>
                <w:i/>
                <w:iCs/>
                <w:color w:val="FF0000"/>
                <w:sz w:val="22"/>
                <w:szCs w:val="22"/>
                <w:lang w:val="en-US"/>
              </w:rPr>
              <w:t>Uchádzač uvedie hodnotu ponúkaného parametra alebo uvedie áno/nie, ak sa požadovaná hodnota nedá určiť parametro</w:t>
            </w:r>
            <w:r>
              <w:rPr>
                <w:i/>
                <w:iCs/>
                <w:color w:val="FF0000"/>
                <w:sz w:val="22"/>
                <w:szCs w:val="22"/>
                <w:lang w:val="en-US"/>
              </w:rPr>
              <w:t>m</w:t>
            </w:r>
          </w:p>
        </w:tc>
      </w:tr>
      <w:tr w:rsidR="000F5635" w14:paraId="798965D9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15B91C8F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VIDEOKOLONOSKOP 2ks</w:t>
            </w:r>
          </w:p>
        </w:tc>
      </w:tr>
      <w:tr w:rsidR="000F5635" w14:paraId="2485A221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5361C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spôsob snímania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9A8CF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farebný CCD čip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E08D5" w14:textId="77777777" w:rsidR="000F5635" w:rsidRDefault="000F5635" w:rsidP="00316022">
            <w:pPr>
              <w:ind w:right="-206"/>
              <w:jc w:val="center"/>
              <w:rPr>
                <w:color w:val="000000"/>
              </w:rPr>
            </w:pPr>
          </w:p>
        </w:tc>
      </w:tr>
      <w:tr w:rsidR="000F5635" w14:paraId="682BBECE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9A228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veľkosť zorného poľa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EAE06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140°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6FFAE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E592A83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3C3C4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vonkajší priemer zavádzacieho tubusu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3BBA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12,8 – 13,2 mm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21C6C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8CCA92F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9DCF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priemer pracovného kanála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ED35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3,7 mm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2F061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24FBFC07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331EF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ohybnosť hore/dolu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9111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180°/180°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CFABC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7157322A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6A96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ohybnosť vpravo/vľavo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F8BA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160°/160°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3B158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3AFA7D25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C741D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pracovná dĺžka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F43F0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1600 - 1700 mm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8E525D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7CFD1A0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FD998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technológia digitálnej chromoendoskopie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B7E4D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920E6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7F350B4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9B833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technológia vysokého rozlíšenia obrazu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0C4488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E0499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2C1142AF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CB40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oplachový kanál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1497C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D2855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618A8C3C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80C84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vodotesný konektor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4EEBB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7606A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05F0E207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CFD0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technológia nastaviteľnej tuhosti zavádzacieho tubusu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B1544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B75BE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9343BBB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051BDE85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VIDEOPROCESOR</w:t>
            </w:r>
          </w:p>
        </w:tc>
      </w:tr>
      <w:tr w:rsidR="000F5635" w14:paraId="789E2604" w14:textId="77777777" w:rsidTr="00316022">
        <w:trPr>
          <w:trHeight w:val="58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43D3E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oddelený videoprocesor od svetelného zdroja alebo integrovaný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E31DD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BC9EB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0AEC1789" w14:textId="77777777" w:rsidTr="00316022">
        <w:trPr>
          <w:trHeight w:val="58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56C00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identifikácia endoskopov podľa typov a výrobného čísla vrátane zaznamenávania počtu vyšetrení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2247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8D54F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7EA073E1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FA276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automatické nastavenie jasu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84B7A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47384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58E5A601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A725A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funkcia subjektívne  nastavenie kontrastu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CB07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68769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12A7E28" w14:textId="77777777" w:rsidTr="00316022">
        <w:trPr>
          <w:trHeight w:val="325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E4C8D" w14:textId="77777777" w:rsidR="000F5635" w:rsidRPr="00557EE8" w:rsidRDefault="000F5635" w:rsidP="00316022">
            <w:pPr>
              <w:rPr>
                <w:bCs/>
                <w:color w:val="000000"/>
                <w:sz w:val="20"/>
                <w:szCs w:val="20"/>
              </w:rPr>
            </w:pPr>
            <w:r w:rsidRPr="00557EE8">
              <w:rPr>
                <w:bCs/>
                <w:color w:val="000000"/>
                <w:sz w:val="20"/>
                <w:szCs w:val="20"/>
              </w:rPr>
              <w:t>funkcia nastavenie bielej farby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BB569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B3E1B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7235C75C" w14:textId="77777777" w:rsidTr="00316022">
        <w:trPr>
          <w:trHeight w:val="311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69109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subjektívne nastavenie farieb /červená, modrá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CB35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E67EE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51865CF0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1394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subjektívne nastavenie chromatickosti obrazu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DD39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09FFC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4CA218D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84D96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zmrazenie obrazu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54AA3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D0C34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339A9FFD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5DEF6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záznam obrazu na pamäťové médium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75ACF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39011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06A72D7C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86F25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funkcia vysoké rozlíšenie obrazu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CCE29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DCE11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349EB461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89037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funkcia digitálna chromoendoskopia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1613A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BC057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AD8BE2A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AC0DC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funkcia elektronický zoom /3 veľkosti/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586AC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C4AA7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025C9D6F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40E67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obraz v obraze /HD/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9414A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A6C61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0133035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056C9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klávesnica na ovládanie videoprocesora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1DFC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12989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438F2929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D2704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možnosť používateľských prednastavení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930E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C4851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635BD666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AECA6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irisovej clony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58595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2607A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560541AD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CFC17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filtrácia detailov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FF3EC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D57FC" w14:textId="77777777" w:rsidR="000F5635" w:rsidRDefault="000F5635" w:rsidP="0031602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F5635" w14:paraId="2587340C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2B56F9A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SVETELNÝ ZDROJ</w:t>
            </w:r>
          </w:p>
        </w:tc>
      </w:tr>
      <w:tr w:rsidR="000F5635" w14:paraId="1DA20D12" w14:textId="77777777" w:rsidTr="00316022">
        <w:trPr>
          <w:trHeight w:val="58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486AD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samostatný svetelný zdroj oddelený od videoprocesora alebo integrovaný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7E47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C450E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55F76113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C1CFD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xenónová výbojka s výkonom  minimálne 300W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119E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DB00A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394FFAB8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3EFE5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vzduchová insuflácia /3 stupne intenzity/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DD70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E2D5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5786743E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229B4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manuálne nastavenie jasu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B576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25E5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4362304B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65540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automatické nastavenie jasu – metóda servo-diaphgram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5337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22C16" w14:textId="77777777" w:rsidR="000F5635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3B70FECF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38118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filter k funkcii digitálnej chromoendoskopie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C3303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C3E5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0769C21B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C2423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zariadenie proti oslňovaniu pacienta a personálu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343DC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0D30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13C714CB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7F484D36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LCD HD MONITOR </w:t>
            </w:r>
          </w:p>
        </w:tc>
      </w:tr>
      <w:tr w:rsidR="000F5635" w14:paraId="702A1EB3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5731B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dĺžka uhlopriečky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DB7F6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26“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73A73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14F185AC" w14:textId="77777777" w:rsidTr="00316022">
        <w:trPr>
          <w:trHeight w:val="58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89976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rozlíšenie monitora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41503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1920 x 1080 obrazových prvkov /full HD/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7096D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1D1B3D36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1E0B1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kontrast pomer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5AB89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1400:1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7A50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143241B2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7F4B1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aspekt pomer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0D5C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16:09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3AD9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115A7376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F04BD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počet farieb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5B4A3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1,07 billion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FA570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0419FEFD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C2B11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prepínania teploty farieb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03AB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7E74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2C1D22BA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7D107" w14:textId="77777777" w:rsidR="000F5635" w:rsidRPr="00557EE8" w:rsidRDefault="000F5635" w:rsidP="00316022">
            <w:pPr>
              <w:rPr>
                <w:color w:val="000000"/>
                <w:sz w:val="20"/>
                <w:szCs w:val="20"/>
              </w:rPr>
            </w:pPr>
            <w:r w:rsidRPr="00557EE8">
              <w:rPr>
                <w:color w:val="000000"/>
                <w:sz w:val="20"/>
                <w:szCs w:val="20"/>
              </w:rPr>
              <w:t>funkcia prepínania úrovne gama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DE52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FD578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033CE605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A1402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prepínania pomeru zobrazenia a vstupného signálu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73C9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9E97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3CBD9184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0F527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prepínania užívateľských nastavení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C0E0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0479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187E8C80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43CA9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funkcia riadenia napájania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F2B8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2FB8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4D0A7B52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49E0B848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ODSÁVACIA PUMPA</w:t>
            </w:r>
          </w:p>
        </w:tc>
      </w:tr>
      <w:tr w:rsidR="000F5635" w14:paraId="697F908F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D879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zberná nádoba – objem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7213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 liter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0DC2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635" w14:paraId="5BA4D39E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A9EB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možnosť použitia jednorázového systému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892C3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2F605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5AF69CC4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2EE9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4"/>
                <w:szCs w:val="14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možnosť použitia opakovateľne použiteľného systému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8AAA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79CCA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7DAA8E74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EB90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nominálne vákuum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BD6B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85 kPa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C7E00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4819F48D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7EAC9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nominálny prietok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D132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20 litrov/min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4637F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511192CC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26C790FA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OPLACHOVÁ PUMPA</w:t>
            </w:r>
          </w:p>
        </w:tc>
      </w:tr>
      <w:tr w:rsidR="000F5635" w14:paraId="5EC0D47B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7CFE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ovládanie nožný spínačom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F0CA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7164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635" w14:paraId="06EF2D7C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53A5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4"/>
                <w:szCs w:val="14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riadenie rýchlosti prietoku mikroprocesorom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9612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EDBB3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4CD8FA18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9E27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nominálny prietok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0092C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0 - 230 ml/min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CB002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118461DD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F3B7E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nádoba na vodu  objem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A2344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min. 1 liter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E761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21E6B196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1EAB04DF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INSUFLAČNÁ JEDNOTKA CO2 </w:t>
            </w:r>
          </w:p>
        </w:tc>
      </w:tr>
      <w:tr w:rsidR="000F5635" w14:paraId="175F53E2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816A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aplikovateľný plyn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82A5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CO2 pre medicínske použitie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C431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635" w14:paraId="5AB3E323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D4E7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napätie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1668E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 – 240 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817C0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42CF527B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8D02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frekvencia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50A9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50/60 Hz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E0915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6718FCEA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2016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napájací tlak plynu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B8F1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max. 45 kPa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E44B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06D4D121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44AB9DE2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Elektrochirurgická jednotka</w:t>
            </w:r>
          </w:p>
        </w:tc>
      </w:tr>
      <w:tr w:rsidR="000F5635" w14:paraId="13FC8228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934A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výkon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4F7A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 w:rsidRPr="00DE2109">
              <w:rPr>
                <w:color w:val="000000"/>
                <w:sz w:val="20"/>
                <w:szCs w:val="20"/>
              </w:rPr>
              <w:t>min. 120 W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7F41B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635" w14:paraId="0DCE5853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03E8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vysokofrekvenčný princíp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4D124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84790" w14:textId="77777777" w:rsidR="000F5635" w:rsidRPr="00DE2109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07B9F23F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291E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samostatný monopolárny rezací režim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29E3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88F9A" w14:textId="77777777" w:rsidR="000F5635" w:rsidRPr="00DE2109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1689B6C6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1290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samostatný monopolárny koagulačný režim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D038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BA6C5" w14:textId="77777777" w:rsidR="000F5635" w:rsidRPr="00DE2109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4908E1CE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904A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samostatný bipolárny rezací režim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2FDC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207FA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635" w14:paraId="12187ECD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6975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samostatný bipolárny koagulačný režim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B49A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23E9B" w14:textId="77777777" w:rsidR="000F5635" w:rsidRPr="00DE2109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40DC600A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44AE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neutrálna elektróda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8A89E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99456" w14:textId="77777777" w:rsidR="000F5635" w:rsidRPr="00DE2109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0656221E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2D55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aktívny kábel do inštrumentov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0FD94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CFF98" w14:textId="77777777" w:rsidR="000F5635" w:rsidRPr="00DE2109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38E6CDDD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9FB5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aktívne monitorovanie impendancie tkaniva cez pracovný inštrument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6AF2E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5C0A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5635" w14:paraId="182D6ED0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7626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systém ochrany pacienta a lekára proti popáleniu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41A2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3B5AD" w14:textId="77777777" w:rsidR="000F5635" w:rsidRPr="00DE2109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648096E0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E78C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nožný spínač pre páliaci a koagulačný režim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B25D" w14:textId="77777777" w:rsidR="000F5635" w:rsidRPr="00DE2109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A5EB8" w14:textId="77777777" w:rsidR="000F5635" w:rsidRPr="00DE2109" w:rsidRDefault="000F5635" w:rsidP="00316022">
            <w:pPr>
              <w:jc w:val="center"/>
              <w:rPr>
                <w:color w:val="000000"/>
              </w:rPr>
            </w:pPr>
          </w:p>
        </w:tc>
      </w:tr>
      <w:tr w:rsidR="000F5635" w14:paraId="260B1528" w14:textId="77777777" w:rsidTr="00316022">
        <w:trPr>
          <w:trHeight w:val="320"/>
        </w:trPr>
        <w:tc>
          <w:tcPr>
            <w:tcW w:w="9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4290E01" w14:textId="77777777" w:rsidR="000F5635" w:rsidRDefault="000F5635" w:rsidP="00316022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Pracovná stanica k endoskopickým vyšetreniam </w:t>
            </w:r>
          </w:p>
        </w:tc>
      </w:tr>
      <w:tr w:rsidR="000F5635" w14:paraId="09049423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5C60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oddeľovací transformátor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F953B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CE7C7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7200B8B1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3CA33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centrálny spínač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C4F0" w14:textId="77777777" w:rsidR="000F5635" w:rsidRDefault="000F5635" w:rsidP="0031602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áno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03727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304D6CAD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A633A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držiak na 2 endoskopy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D648A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6CC03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64E8CB73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FDAB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držiak na LCD monitor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65446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BE264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2E257426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F2A9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držiak klávesnice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2F35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ks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B0115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0F5635" w14:paraId="11E4FD37" w14:textId="77777777" w:rsidTr="00316022">
        <w:trPr>
          <w:trHeight w:val="320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9079" w14:textId="77777777" w:rsidR="000F5635" w:rsidRDefault="000F5635" w:rsidP="003160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police na uloženie prístrojov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4546A" w14:textId="77777777" w:rsidR="000F5635" w:rsidRDefault="000F5635" w:rsidP="003160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ks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340F" w14:textId="77777777" w:rsidR="000F5635" w:rsidRDefault="000F5635" w:rsidP="00316022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18D2F1B0" w14:textId="77777777" w:rsidR="000F5635" w:rsidRDefault="000F5635" w:rsidP="000F5635">
      <w:pPr>
        <w:pStyle w:val="Zkladntext"/>
        <w:spacing w:line="276" w:lineRule="auto"/>
        <w:ind w:left="849" w:right="628" w:hanging="991"/>
        <w:rPr>
          <w:rFonts w:eastAsia="Calibri"/>
          <w:bCs/>
          <w:iCs/>
          <w:szCs w:val="24"/>
        </w:rPr>
      </w:pPr>
    </w:p>
    <w:p w14:paraId="50D7DAFE" w14:textId="77777777" w:rsidR="000F5635" w:rsidRDefault="000F5635" w:rsidP="000F5635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tbl>
      <w:tblPr>
        <w:tblW w:w="9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0"/>
        <w:gridCol w:w="4412"/>
      </w:tblGrid>
      <w:tr w:rsidR="000F5635" w:rsidRPr="005E5D99" w14:paraId="12553861" w14:textId="77777777" w:rsidTr="00316022">
        <w:trPr>
          <w:trHeight w:val="921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03F91573" w14:textId="77777777" w:rsidR="000F5635" w:rsidRPr="005E5D99" w:rsidRDefault="000F5635" w:rsidP="00316022">
            <w:pPr>
              <w:pStyle w:val="SPNadpis4"/>
              <w:numPr>
                <w:ilvl w:val="0"/>
                <w:numId w:val="0"/>
              </w:numPr>
              <w:ind w:left="14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V ........................., dňa ...............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05B881B9" w14:textId="77777777" w:rsidR="000F5635" w:rsidRPr="005E5D99" w:rsidRDefault="000F5635" w:rsidP="00316022">
            <w:pPr>
              <w:spacing w:before="120"/>
              <w:ind w:left="360"/>
              <w:rPr>
                <w:b/>
              </w:rPr>
            </w:pPr>
          </w:p>
        </w:tc>
      </w:tr>
      <w:tr w:rsidR="000F5635" w:rsidRPr="005E5D99" w14:paraId="281950A1" w14:textId="77777777" w:rsidTr="00316022">
        <w:trPr>
          <w:trHeight w:val="850"/>
        </w:trPr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113" w:type="dxa"/>
              <w:bottom w:w="57" w:type="dxa"/>
            </w:tcMar>
            <w:vAlign w:val="center"/>
          </w:tcPr>
          <w:p w14:paraId="6A608E1E" w14:textId="77777777" w:rsidR="000F5635" w:rsidRPr="005E5D99" w:rsidRDefault="000F5635" w:rsidP="00316022">
            <w:pPr>
              <w:spacing w:before="120"/>
              <w:rPr>
                <w:b/>
              </w:rPr>
            </w:pP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390D89" w14:textId="77777777" w:rsidR="000F5635" w:rsidRPr="005E5D99" w:rsidRDefault="000F5635" w:rsidP="00316022">
            <w:pPr>
              <w:pStyle w:val="SPNadpis4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  <w:r w:rsidRPr="005E5D99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</w:t>
            </w:r>
          </w:p>
          <w:p w14:paraId="48C9052E" w14:textId="77777777" w:rsidR="000F5635" w:rsidRPr="005E5D99" w:rsidRDefault="000F5635" w:rsidP="00316022">
            <w:pPr>
              <w:jc w:val="center"/>
              <w:rPr>
                <w:lang w:eastAsia="cs-CZ"/>
              </w:rPr>
            </w:pPr>
            <w:r w:rsidRPr="005E5D99">
              <w:t>podpis štatutárneho zástupcu uchádzača, pečiatka</w:t>
            </w:r>
          </w:p>
          <w:p w14:paraId="62D88954" w14:textId="77777777" w:rsidR="000F5635" w:rsidRPr="005E5D99" w:rsidRDefault="000F5635" w:rsidP="00316022">
            <w:pPr>
              <w:rPr>
                <w:lang w:eastAsia="cs-CZ"/>
              </w:rPr>
            </w:pPr>
          </w:p>
        </w:tc>
      </w:tr>
    </w:tbl>
    <w:p w14:paraId="6E3706A7" w14:textId="77777777" w:rsidR="000F5635" w:rsidRDefault="000F5635" w:rsidP="000F5635"/>
    <w:p w14:paraId="50073086" w14:textId="77777777" w:rsidR="000F5635" w:rsidRDefault="000F5635" w:rsidP="000F5635">
      <w:pPr>
        <w:ind w:left="6521"/>
        <w:jc w:val="center"/>
        <w:rPr>
          <w:rStyle w:val="Zkladntext22"/>
        </w:rPr>
      </w:pPr>
    </w:p>
    <w:p w14:paraId="3EDD6843" w14:textId="77777777" w:rsidR="000F5635" w:rsidRPr="002D0CA7" w:rsidRDefault="000F5635" w:rsidP="000F5635">
      <w:pPr>
        <w:rPr>
          <w:rStyle w:val="Zkladntext22"/>
        </w:rPr>
      </w:pPr>
    </w:p>
    <w:p w14:paraId="22BFCE15" w14:textId="77777777" w:rsidR="002B566A" w:rsidRDefault="002B566A" w:rsidP="002B566A">
      <w:pPr>
        <w:pStyle w:val="Zkladntext"/>
        <w:spacing w:line="276" w:lineRule="auto"/>
        <w:ind w:left="849" w:right="628" w:hanging="991"/>
        <w:jc w:val="right"/>
        <w:rPr>
          <w:rFonts w:eastAsia="Calibri"/>
          <w:bCs/>
          <w:iCs/>
          <w:szCs w:val="24"/>
        </w:rPr>
      </w:pPr>
    </w:p>
    <w:sectPr w:rsidR="002B566A" w:rsidSect="005C43D0">
      <w:pgSz w:w="11906" w:h="16838" w:code="9"/>
      <w:pgMar w:top="238" w:right="1134" w:bottom="1247" w:left="1418" w:header="284" w:footer="57" w:gutter="0"/>
      <w:pgNumType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49BB6" w14:textId="77777777" w:rsidR="006B259A" w:rsidRDefault="006B259A" w:rsidP="00FD283B">
      <w:r>
        <w:separator/>
      </w:r>
    </w:p>
  </w:endnote>
  <w:endnote w:type="continuationSeparator" w:id="0">
    <w:p w14:paraId="014B7EAE" w14:textId="77777777" w:rsidR="006B259A" w:rsidRDefault="006B259A" w:rsidP="00FD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umnst777 BT">
    <w:altName w:val="Tahoma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Sans Serif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36369" w14:textId="77777777" w:rsidR="006B259A" w:rsidRDefault="006B259A" w:rsidP="00FD283B">
      <w:r>
        <w:separator/>
      </w:r>
    </w:p>
  </w:footnote>
  <w:footnote w:type="continuationSeparator" w:id="0">
    <w:p w14:paraId="2D46F1BD" w14:textId="77777777" w:rsidR="006B259A" w:rsidRDefault="006B259A" w:rsidP="00FD2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27DA374A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792640CC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multilevel"/>
    <w:tmpl w:val="F44CC9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color w:val="00B0F0"/>
      </w:rPr>
    </w:lvl>
    <w:lvl w:ilvl="1">
      <w:start w:val="1"/>
      <w:numFmt w:val="decimal"/>
      <w:pStyle w:val="odsek"/>
      <w:lvlText w:val="10.%2"/>
      <w:lvlJc w:val="left"/>
      <w:pPr>
        <w:tabs>
          <w:tab w:val="num" w:pos="1135"/>
        </w:tabs>
        <w:ind w:left="1135" w:hanging="567"/>
      </w:pPr>
      <w:rPr>
        <w:b w:val="0"/>
        <w:bCs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851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</w:lvl>
  </w:abstractNum>
  <w:abstractNum w:abstractNumId="3" w15:restartNumberingAfterBreak="0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046D06DB"/>
    <w:multiLevelType w:val="multilevel"/>
    <w:tmpl w:val="EE4ED282"/>
    <w:styleLink w:val="tl7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D16BEF"/>
    <w:multiLevelType w:val="hybridMultilevel"/>
    <w:tmpl w:val="1AF6B060"/>
    <w:lvl w:ilvl="0" w:tplc="FFFFFFFF">
      <w:start w:val="1"/>
      <w:numFmt w:val="bullet"/>
      <w:pStyle w:val="AqpOdrk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90CEC"/>
    <w:multiLevelType w:val="singleLevel"/>
    <w:tmpl w:val="07C42BD2"/>
    <w:name w:val="List Dash 3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7" w15:restartNumberingAfterBreak="0">
    <w:nsid w:val="16377F80"/>
    <w:multiLevelType w:val="hybridMultilevel"/>
    <w:tmpl w:val="6EB476E2"/>
    <w:lvl w:ilvl="0" w:tplc="C0A4F296">
      <w:start w:val="1"/>
      <w:numFmt w:val="upperRoman"/>
      <w:pStyle w:val="tlrob1Vavo0cm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710DC96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20F81B76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EC5C117E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709462B0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9948E614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2FAC5316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EBF48658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4D5C3CFA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 w15:restartNumberingAfterBreak="0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CE76F16"/>
    <w:multiLevelType w:val="multilevel"/>
    <w:tmpl w:val="BC70869E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3"/>
      <w:lvlText w:val="%1.%2"/>
      <w:lvlJc w:val="left"/>
      <w:pPr>
        <w:tabs>
          <w:tab w:val="num" w:pos="540"/>
        </w:tabs>
        <w:ind w:left="540" w:hanging="54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0AE5F98"/>
    <w:multiLevelType w:val="multilevel"/>
    <w:tmpl w:val="D84C623A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PNadpis4"/>
      <w:lvlText w:val="%1.%2"/>
      <w:lvlJc w:val="left"/>
      <w:pPr>
        <w:tabs>
          <w:tab w:val="num" w:pos="718"/>
        </w:tabs>
        <w:ind w:left="718" w:hanging="576"/>
      </w:pPr>
      <w:rPr>
        <w:rFonts w:hint="default"/>
        <w:color w:val="000000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8C6474F"/>
    <w:multiLevelType w:val="multilevel"/>
    <w:tmpl w:val="9A760AE2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 w:val="0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AE1108A"/>
    <w:multiLevelType w:val="hybridMultilevel"/>
    <w:tmpl w:val="0ED8B81A"/>
    <w:lvl w:ilvl="0" w:tplc="026424C6">
      <w:start w:val="1"/>
      <w:numFmt w:val="decimal"/>
      <w:pStyle w:val="wazzatext"/>
      <w:lvlText w:val="%1."/>
      <w:lvlJc w:val="left"/>
      <w:pPr>
        <w:ind w:left="42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14" w15:restartNumberingAfterBreak="0">
    <w:nsid w:val="433878B2"/>
    <w:multiLevelType w:val="hybridMultilevel"/>
    <w:tmpl w:val="1B12F7CE"/>
    <w:lvl w:ilvl="0" w:tplc="E8D6E1B6">
      <w:start w:val="1"/>
      <w:numFmt w:val="decimal"/>
      <w:pStyle w:val="tlSPnadpis3Podiarknutie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8870D1"/>
    <w:multiLevelType w:val="multilevel"/>
    <w:tmpl w:val="C51AF8C8"/>
    <w:lvl w:ilvl="0">
      <w:start w:val="1"/>
      <w:numFmt w:val="decimal"/>
      <w:pStyle w:val="SPnadpis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  <w:sz w:val="20"/>
        <w:szCs w:val="20"/>
      </w:rPr>
    </w:lvl>
    <w:lvl w:ilvl="2">
      <w:start w:val="1"/>
      <w:numFmt w:val="decimal"/>
      <w:lvlText w:val="7.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13.4.2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9755A4B"/>
    <w:multiLevelType w:val="multilevel"/>
    <w:tmpl w:val="6FEC1B0E"/>
    <w:lvl w:ilvl="0">
      <w:start w:val="8"/>
      <w:numFmt w:val="decimal"/>
      <w:pStyle w:val="tlPred12ptZa12pt"/>
      <w:lvlText w:val="%1."/>
      <w:lvlJc w:val="left"/>
      <w:pPr>
        <w:tabs>
          <w:tab w:val="num" w:pos="0"/>
        </w:tabs>
        <w:ind w:left="720" w:hanging="708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9.%2"/>
      <w:lvlJc w:val="left"/>
      <w:pPr>
        <w:tabs>
          <w:tab w:val="num" w:pos="-142"/>
        </w:tabs>
        <w:ind w:left="708" w:hanging="708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-601"/>
        </w:tabs>
        <w:ind w:left="1559" w:hanging="708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011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861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7" w15:restartNumberingAfterBreak="0">
    <w:nsid w:val="4B5F44DC"/>
    <w:multiLevelType w:val="multilevel"/>
    <w:tmpl w:val="31502CC8"/>
    <w:lvl w:ilvl="0">
      <w:start w:val="1"/>
      <w:numFmt w:val="decimal"/>
      <w:pStyle w:val="Nadpis3"/>
      <w:lvlText w:val="%1."/>
      <w:lvlJc w:val="left"/>
      <w:pPr>
        <w:ind w:left="786" w:hanging="360"/>
      </w:pPr>
    </w:lvl>
    <w:lvl w:ilvl="1">
      <w:start w:val="1"/>
      <w:numFmt w:val="decimal"/>
      <w:pStyle w:val="Nadpis4"/>
      <w:isLgl/>
      <w:lvlText w:val="%1.%2."/>
      <w:lvlJc w:val="left"/>
      <w:pPr>
        <w:ind w:left="420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52414CDD"/>
    <w:multiLevelType w:val="multilevel"/>
    <w:tmpl w:val="D78A5EFE"/>
    <w:lvl w:ilvl="0">
      <w:start w:val="1"/>
      <w:numFmt w:val="decimal"/>
      <w:pStyle w:val="Style4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2C17329"/>
    <w:multiLevelType w:val="hybridMultilevel"/>
    <w:tmpl w:val="D108B516"/>
    <w:lvl w:ilvl="0" w:tplc="FFFFFFFF">
      <w:start w:val="1"/>
      <w:numFmt w:val="bullet"/>
      <w:pStyle w:val="AqpPlohy"/>
      <w:lvlText w:val=""/>
      <w:lvlJc w:val="left"/>
      <w:pPr>
        <w:tabs>
          <w:tab w:val="num" w:pos="284"/>
        </w:tabs>
        <w:ind w:left="1276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65D40"/>
    <w:multiLevelType w:val="hybridMultilevel"/>
    <w:tmpl w:val="EDFC7AD6"/>
    <w:lvl w:ilvl="0" w:tplc="EFF29EEA">
      <w:start w:val="1"/>
      <w:numFmt w:val="decimal"/>
      <w:pStyle w:val="AqpOdrka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3B0E54A">
      <w:start w:val="1"/>
      <w:numFmt w:val="lowerLetter"/>
      <w:lvlText w:val="%2)"/>
      <w:lvlJc w:val="left"/>
      <w:pPr>
        <w:tabs>
          <w:tab w:val="num" w:pos="1875"/>
        </w:tabs>
        <w:ind w:left="1875" w:hanging="43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24249CB"/>
    <w:multiLevelType w:val="singleLevel"/>
    <w:tmpl w:val="3094F9DE"/>
    <w:lvl w:ilvl="0">
      <w:start w:val="1"/>
      <w:numFmt w:val="bullet"/>
      <w:lvlRestart w:val="0"/>
      <w:pStyle w:val="ciernatext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2" w15:restartNumberingAfterBreak="0">
    <w:nsid w:val="649623C7"/>
    <w:multiLevelType w:val="hybridMultilevel"/>
    <w:tmpl w:val="7C58D6C2"/>
    <w:name w:val="WW8Num43452222224"/>
    <w:lvl w:ilvl="0" w:tplc="649C45C8">
      <w:start w:val="1"/>
      <w:numFmt w:val="decimal"/>
      <w:lvlText w:val="%1."/>
      <w:lvlJc w:val="left"/>
      <w:pPr>
        <w:ind w:left="720" w:hanging="360"/>
      </w:pPr>
    </w:lvl>
    <w:lvl w:ilvl="1" w:tplc="5CE89D0E">
      <w:start w:val="1"/>
      <w:numFmt w:val="lowerLetter"/>
      <w:lvlText w:val="%2."/>
      <w:lvlJc w:val="left"/>
      <w:pPr>
        <w:ind w:left="1440" w:hanging="360"/>
      </w:pPr>
    </w:lvl>
    <w:lvl w:ilvl="2" w:tplc="8D74462E" w:tentative="1">
      <w:start w:val="1"/>
      <w:numFmt w:val="lowerRoman"/>
      <w:lvlText w:val="%3."/>
      <w:lvlJc w:val="right"/>
      <w:pPr>
        <w:ind w:left="2160" w:hanging="180"/>
      </w:pPr>
    </w:lvl>
    <w:lvl w:ilvl="3" w:tplc="CD8E7C70" w:tentative="1">
      <w:start w:val="1"/>
      <w:numFmt w:val="decimal"/>
      <w:lvlText w:val="%4."/>
      <w:lvlJc w:val="left"/>
      <w:pPr>
        <w:ind w:left="2880" w:hanging="360"/>
      </w:pPr>
    </w:lvl>
    <w:lvl w:ilvl="4" w:tplc="5CF80D5A" w:tentative="1">
      <w:start w:val="1"/>
      <w:numFmt w:val="lowerLetter"/>
      <w:lvlText w:val="%5."/>
      <w:lvlJc w:val="left"/>
      <w:pPr>
        <w:ind w:left="3600" w:hanging="360"/>
      </w:pPr>
    </w:lvl>
    <w:lvl w:ilvl="5" w:tplc="9DD6C89C" w:tentative="1">
      <w:start w:val="1"/>
      <w:numFmt w:val="lowerRoman"/>
      <w:lvlText w:val="%6."/>
      <w:lvlJc w:val="right"/>
      <w:pPr>
        <w:ind w:left="4320" w:hanging="180"/>
      </w:pPr>
    </w:lvl>
    <w:lvl w:ilvl="6" w:tplc="853E296A" w:tentative="1">
      <w:start w:val="1"/>
      <w:numFmt w:val="decimal"/>
      <w:lvlText w:val="%7."/>
      <w:lvlJc w:val="left"/>
      <w:pPr>
        <w:ind w:left="5040" w:hanging="360"/>
      </w:pPr>
    </w:lvl>
    <w:lvl w:ilvl="7" w:tplc="43707510" w:tentative="1">
      <w:start w:val="1"/>
      <w:numFmt w:val="lowerLetter"/>
      <w:lvlText w:val="%8."/>
      <w:lvlJc w:val="left"/>
      <w:pPr>
        <w:ind w:left="5760" w:hanging="360"/>
      </w:pPr>
    </w:lvl>
    <w:lvl w:ilvl="8" w:tplc="4072C7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E37888"/>
    <w:multiLevelType w:val="hybridMultilevel"/>
    <w:tmpl w:val="8B14F0BC"/>
    <w:lvl w:ilvl="0" w:tplc="063EEE7A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</w:lvl>
    <w:lvl w:ilvl="1" w:tplc="5472ED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146B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EB6E0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4AF2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6C89F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4B874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94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3657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 w16cid:durableId="477184903">
    <w:abstractNumId w:val="23"/>
  </w:num>
  <w:num w:numId="2" w16cid:durableId="1504009428">
    <w:abstractNumId w:val="17"/>
  </w:num>
  <w:num w:numId="3" w16cid:durableId="404300193">
    <w:abstractNumId w:val="20"/>
  </w:num>
  <w:num w:numId="4" w16cid:durableId="1294404200">
    <w:abstractNumId w:val="12"/>
  </w:num>
  <w:num w:numId="5" w16cid:durableId="1664699656">
    <w:abstractNumId w:val="10"/>
  </w:num>
  <w:num w:numId="6" w16cid:durableId="1939869961">
    <w:abstractNumId w:val="4"/>
  </w:num>
  <w:num w:numId="7" w16cid:durableId="705906244">
    <w:abstractNumId w:val="8"/>
  </w:num>
  <w:num w:numId="8" w16cid:durableId="600336140">
    <w:abstractNumId w:val="18"/>
  </w:num>
  <w:num w:numId="9" w16cid:durableId="633682474">
    <w:abstractNumId w:val="11"/>
  </w:num>
  <w:num w:numId="10" w16cid:durableId="545145386">
    <w:abstractNumId w:val="9"/>
  </w:num>
  <w:num w:numId="11" w16cid:durableId="268896246">
    <w:abstractNumId w:val="21"/>
  </w:num>
  <w:num w:numId="12" w16cid:durableId="374426010">
    <w:abstractNumId w:val="24"/>
  </w:num>
  <w:num w:numId="13" w16cid:durableId="1375542991">
    <w:abstractNumId w:val="3"/>
  </w:num>
  <w:num w:numId="14" w16cid:durableId="283779502">
    <w:abstractNumId w:val="1"/>
  </w:num>
  <w:num w:numId="15" w16cid:durableId="1282571754">
    <w:abstractNumId w:val="0"/>
    <w:lvlOverride w:ilvl="0">
      <w:startOverride w:val="1"/>
    </w:lvlOverride>
  </w:num>
  <w:num w:numId="16" w16cid:durableId="924844932">
    <w:abstractNumId w:val="13"/>
  </w:num>
  <w:num w:numId="17" w16cid:durableId="411709155">
    <w:abstractNumId w:val="6"/>
  </w:num>
  <w:num w:numId="18" w16cid:durableId="140730336">
    <w:abstractNumId w:val="5"/>
  </w:num>
  <w:num w:numId="19" w16cid:durableId="1627199042">
    <w:abstractNumId w:val="19"/>
  </w:num>
  <w:num w:numId="20" w16cid:durableId="169833488">
    <w:abstractNumId w:val="15"/>
  </w:num>
  <w:num w:numId="21" w16cid:durableId="1521241550">
    <w:abstractNumId w:val="14"/>
  </w:num>
  <w:num w:numId="22" w16cid:durableId="604192297">
    <w:abstractNumId w:val="16"/>
  </w:num>
  <w:num w:numId="23" w16cid:durableId="1726950473">
    <w:abstractNumId w:val="7"/>
  </w:num>
  <w:num w:numId="24" w16cid:durableId="1002978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83B"/>
    <w:rsid w:val="000F5635"/>
    <w:rsid w:val="0019687A"/>
    <w:rsid w:val="002B566A"/>
    <w:rsid w:val="006B259A"/>
    <w:rsid w:val="00CD18C3"/>
    <w:rsid w:val="00E630FD"/>
    <w:rsid w:val="00FD283B"/>
    <w:rsid w:val="00FF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13C0D"/>
  <w15:chartTrackingRefBased/>
  <w15:docId w15:val="{BA50123B-49BC-2846-9B14-5E72813C9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D283B"/>
    <w:rPr>
      <w:rFonts w:ascii="Times New Roman" w:eastAsia="Times New Roman" w:hAnsi="Times New Roman" w:cs="Times New Roman"/>
      <w:lang w:eastAsia="sk-SK"/>
    </w:rPr>
  </w:style>
  <w:style w:type="paragraph" w:styleId="Nadpis1">
    <w:name w:val="heading 1"/>
    <w:aliases w:val="Normálny 1"/>
    <w:basedOn w:val="Normlny"/>
    <w:next w:val="Normlny"/>
    <w:link w:val="Nadpis1Char"/>
    <w:uiPriority w:val="1"/>
    <w:qFormat/>
    <w:rsid w:val="002B566A"/>
    <w:pPr>
      <w:keepNext/>
      <w:numPr>
        <w:numId w:val="1"/>
      </w:numPr>
      <w:outlineLvl w:val="0"/>
    </w:pPr>
    <w:rPr>
      <w:sz w:val="28"/>
    </w:rPr>
  </w:style>
  <w:style w:type="paragraph" w:styleId="Nadpis2">
    <w:name w:val="heading 2"/>
    <w:basedOn w:val="Normlny"/>
    <w:next w:val="Normlny"/>
    <w:link w:val="Nadpis2Char"/>
    <w:qFormat/>
    <w:rsid w:val="00FD283B"/>
    <w:pPr>
      <w:keepNext/>
      <w:jc w:val="both"/>
      <w:outlineLvl w:val="1"/>
    </w:pPr>
    <w:rPr>
      <w:b/>
      <w:sz w:val="28"/>
      <w:szCs w:val="20"/>
    </w:rPr>
  </w:style>
  <w:style w:type="paragraph" w:styleId="Nadpis3">
    <w:name w:val="heading 3"/>
    <w:aliases w:val="Char"/>
    <w:basedOn w:val="Normlny"/>
    <w:next w:val="Normlny"/>
    <w:link w:val="Nadpis3Char"/>
    <w:uiPriority w:val="9"/>
    <w:qFormat/>
    <w:rsid w:val="002B566A"/>
    <w:pPr>
      <w:keepNext/>
      <w:numPr>
        <w:numId w:val="2"/>
      </w:numPr>
      <w:jc w:val="both"/>
      <w:outlineLvl w:val="2"/>
    </w:pPr>
    <w:rPr>
      <w:b/>
      <w:sz w:val="26"/>
      <w:szCs w:val="20"/>
    </w:rPr>
  </w:style>
  <w:style w:type="paragraph" w:styleId="Nadpis4">
    <w:name w:val="heading 4"/>
    <w:aliases w:val="Heading4,Subsection"/>
    <w:basedOn w:val="Nadpis3"/>
    <w:next w:val="Normlny"/>
    <w:link w:val="Nadpis4Char"/>
    <w:qFormat/>
    <w:rsid w:val="002B566A"/>
    <w:pPr>
      <w:keepNext w:val="0"/>
      <w:numPr>
        <w:ilvl w:val="1"/>
      </w:numPr>
      <w:ind w:left="846"/>
      <w:outlineLvl w:val="3"/>
    </w:pPr>
    <w:rPr>
      <w:b w:val="0"/>
      <w:sz w:val="24"/>
    </w:rPr>
  </w:style>
  <w:style w:type="paragraph" w:styleId="Nadpis5">
    <w:name w:val="heading 5"/>
    <w:aliases w:val="podčiarknuté"/>
    <w:basedOn w:val="Normlny"/>
    <w:next w:val="Normlny"/>
    <w:link w:val="Nadpis5Char"/>
    <w:qFormat/>
    <w:rsid w:val="002B566A"/>
    <w:pPr>
      <w:keepNext/>
      <w:jc w:val="center"/>
      <w:outlineLvl w:val="4"/>
    </w:pPr>
    <w:rPr>
      <w:b/>
      <w:sz w:val="28"/>
    </w:rPr>
  </w:style>
  <w:style w:type="paragraph" w:styleId="Nadpis6">
    <w:name w:val="heading 6"/>
    <w:basedOn w:val="Normlny"/>
    <w:next w:val="Normlny"/>
    <w:link w:val="Nadpis6Char"/>
    <w:qFormat/>
    <w:rsid w:val="002B566A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2B566A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2B566A"/>
    <w:pPr>
      <w:keepNext/>
      <w:ind w:firstLine="708"/>
      <w:jc w:val="both"/>
      <w:outlineLvl w:val="7"/>
    </w:pPr>
    <w:rPr>
      <w:bCs/>
      <w:u w:val="single"/>
    </w:rPr>
  </w:style>
  <w:style w:type="paragraph" w:styleId="Nadpis9">
    <w:name w:val="heading 9"/>
    <w:basedOn w:val="Normlny"/>
    <w:next w:val="Normlny"/>
    <w:link w:val="Nadpis9Char"/>
    <w:uiPriority w:val="9"/>
    <w:qFormat/>
    <w:rsid w:val="002B566A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FD283B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character" w:customStyle="1" w:styleId="Farebnpodfarbeniezvraznenie3Char">
    <w:name w:val="Farebné podfarbenie – zvýraznenie 3 Char"/>
    <w:aliases w:val="Bullet Number Char,lp1 Char,lp11 Char,List Paragraph11 Char,Bullet 1 Char,Use Case List Paragraph Char,Table Char,List Paragraph Char,Bullet List Char,FooterText Char,numbered Char,Paragraphe de liste1 Char"/>
    <w:link w:val="Farebnpodfarbeniezvraznenie3"/>
    <w:uiPriority w:val="34"/>
    <w:qFormat/>
    <w:locked/>
    <w:rsid w:val="00FD283B"/>
    <w:rPr>
      <w:sz w:val="24"/>
      <w:szCs w:val="24"/>
    </w:rPr>
  </w:style>
  <w:style w:type="character" w:customStyle="1" w:styleId="Zkladntext2">
    <w:name w:val="Základný text (2)_"/>
    <w:link w:val="Zkladntext21"/>
    <w:rsid w:val="00FD283B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Zkladntext21">
    <w:name w:val="Základný text (2)1"/>
    <w:basedOn w:val="Normlny"/>
    <w:link w:val="Zkladntext2"/>
    <w:rsid w:val="00FD283B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rsid w:val="00FD283B"/>
    <w:rPr>
      <w:rFonts w:ascii="Arial" w:hAnsi="Arial" w:cs="Calibri"/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FD283B"/>
    <w:rPr>
      <w:rFonts w:ascii="Arial" w:eastAsia="Times New Roman" w:hAnsi="Arial" w:cs="Calibri"/>
      <w:sz w:val="20"/>
      <w:szCs w:val="20"/>
      <w:lang w:eastAsia="cs-CZ"/>
    </w:rPr>
  </w:style>
  <w:style w:type="character" w:styleId="Odkaznapoznmkupodiarou">
    <w:name w:val="footnote reference"/>
    <w:uiPriority w:val="99"/>
    <w:rsid w:val="00FD283B"/>
    <w:rPr>
      <w:vertAlign w:val="superscript"/>
    </w:rPr>
  </w:style>
  <w:style w:type="paragraph" w:customStyle="1" w:styleId="wazza03">
    <w:name w:val="wazza_03"/>
    <w:basedOn w:val="Normlny"/>
    <w:qFormat/>
    <w:rsid w:val="00FD283B"/>
    <w:pPr>
      <w:spacing w:before="120"/>
      <w:jc w:val="center"/>
    </w:pPr>
    <w:rPr>
      <w:rFonts w:ascii="Arial" w:hAnsi="Arial" w:cs="Arial"/>
      <w:b/>
      <w:bCs/>
      <w:caps/>
      <w:color w:val="808080"/>
      <w:sz w:val="22"/>
      <w:lang w:eastAsia="cs-CZ"/>
    </w:rPr>
  </w:style>
  <w:style w:type="table" w:styleId="Farebnpodfarbeniezvraznenie3">
    <w:name w:val="Colorful Shading Accent 3"/>
    <w:basedOn w:val="Normlnatabuka"/>
    <w:link w:val="Farebnpodfarbeniezvraznenie3Char"/>
    <w:uiPriority w:val="34"/>
    <w:semiHidden/>
    <w:unhideWhenUsed/>
    <w:rsid w:val="00FD283B"/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character" w:customStyle="1" w:styleId="Nadpis1Char">
    <w:name w:val="Nadpis 1 Char"/>
    <w:aliases w:val="Normálny 1 Char"/>
    <w:basedOn w:val="Predvolenpsmoodseku"/>
    <w:link w:val="Nadpis1"/>
    <w:uiPriority w:val="1"/>
    <w:rsid w:val="002B566A"/>
    <w:rPr>
      <w:rFonts w:ascii="Times New Roman" w:eastAsia="Times New Roman" w:hAnsi="Times New Roman" w:cs="Times New Roman"/>
      <w:sz w:val="28"/>
      <w:lang w:eastAsia="sk-SK"/>
    </w:rPr>
  </w:style>
  <w:style w:type="character" w:customStyle="1" w:styleId="Nadpis3Char">
    <w:name w:val="Nadpis 3 Char"/>
    <w:aliases w:val="Char Char"/>
    <w:basedOn w:val="Predvolenpsmoodseku"/>
    <w:link w:val="Nadpis3"/>
    <w:uiPriority w:val="9"/>
    <w:rsid w:val="002B566A"/>
    <w:rPr>
      <w:rFonts w:ascii="Times New Roman" w:eastAsia="Times New Roman" w:hAnsi="Times New Roman" w:cs="Times New Roman"/>
      <w:b/>
      <w:sz w:val="26"/>
      <w:szCs w:val="20"/>
      <w:lang w:eastAsia="sk-SK"/>
    </w:rPr>
  </w:style>
  <w:style w:type="character" w:customStyle="1" w:styleId="Nadpis4Char">
    <w:name w:val="Nadpis 4 Char"/>
    <w:aliases w:val="Heading4 Char,Subsection Char"/>
    <w:basedOn w:val="Predvolenpsmoodseku"/>
    <w:link w:val="Nadpis4"/>
    <w:rsid w:val="002B566A"/>
    <w:rPr>
      <w:rFonts w:ascii="Times New Roman" w:eastAsia="Times New Roman" w:hAnsi="Times New Roman" w:cs="Times New Roman"/>
      <w:szCs w:val="20"/>
      <w:lang w:eastAsia="sk-SK"/>
    </w:rPr>
  </w:style>
  <w:style w:type="character" w:customStyle="1" w:styleId="Nadpis5Char">
    <w:name w:val="Nadpis 5 Char"/>
    <w:aliases w:val="podčiarknuté Char"/>
    <w:basedOn w:val="Predvolenpsmoodseku"/>
    <w:link w:val="Nadpis5"/>
    <w:rsid w:val="002B566A"/>
    <w:rPr>
      <w:rFonts w:ascii="Times New Roman" w:eastAsia="Times New Roman" w:hAnsi="Times New Roman" w:cs="Times New Roman"/>
      <w:b/>
      <w:sz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2B566A"/>
    <w:rPr>
      <w:rFonts w:ascii="Times New Roman" w:eastAsia="Times New Roman" w:hAnsi="Times New Roman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rsid w:val="002B566A"/>
    <w:rPr>
      <w:rFonts w:ascii="Times New Roman" w:eastAsia="Times New Roman" w:hAnsi="Times New Roman" w:cs="Times New Roman"/>
      <w:b/>
      <w:bCs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2B566A"/>
    <w:rPr>
      <w:rFonts w:ascii="Times New Roman" w:eastAsia="Times New Roman" w:hAnsi="Times New Roman" w:cs="Times New Roman"/>
      <w:bCs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rsid w:val="002B566A"/>
    <w:rPr>
      <w:rFonts w:ascii="Times New Roman" w:eastAsia="Times New Roman" w:hAnsi="Times New Roman" w:cs="Times New Roman"/>
      <w:b/>
      <w:bCs/>
      <w:u w:val="single"/>
      <w:lang w:eastAsia="sk-SK"/>
    </w:rPr>
  </w:style>
  <w:style w:type="paragraph" w:styleId="Zarkazkladnhotextu">
    <w:name w:val="Body Text Indent"/>
    <w:basedOn w:val="Normlny"/>
    <w:link w:val="ZarkazkladnhotextuChar"/>
    <w:rsid w:val="002B566A"/>
    <w:pPr>
      <w:ind w:left="840"/>
      <w:jc w:val="both"/>
    </w:pPr>
    <w:rPr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2B566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rsid w:val="002B566A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2B566A"/>
    <w:rPr>
      <w:rFonts w:ascii="Times New Roman" w:eastAsia="Times New Roman" w:hAnsi="Times New Roman" w:cs="Times New Roman"/>
      <w:lang w:eastAsia="sk-SK"/>
    </w:rPr>
  </w:style>
  <w:style w:type="paragraph" w:styleId="Zarkazkladnhotextu3">
    <w:name w:val="Body Text Indent 3"/>
    <w:basedOn w:val="Normlny"/>
    <w:link w:val="Zarkazkladnhotextu3Char"/>
    <w:rsid w:val="002B566A"/>
    <w:pPr>
      <w:ind w:left="708"/>
      <w:jc w:val="both"/>
    </w:pPr>
  </w:style>
  <w:style w:type="character" w:customStyle="1" w:styleId="Zarkazkladnhotextu3Char">
    <w:name w:val="Zarážka základného textu 3 Char"/>
    <w:basedOn w:val="Predvolenpsmoodseku"/>
    <w:link w:val="Zarkazkladnhotextu3"/>
    <w:rsid w:val="002B566A"/>
    <w:rPr>
      <w:rFonts w:ascii="Times New Roman" w:eastAsia="Times New Roman" w:hAnsi="Times New Roman" w:cs="Times New Roman"/>
      <w:lang w:eastAsia="sk-SK"/>
    </w:rPr>
  </w:style>
  <w:style w:type="paragraph" w:styleId="Zkladntext">
    <w:name w:val="Body Text"/>
    <w:aliases w:val="Obsah"/>
    <w:basedOn w:val="Normlny"/>
    <w:link w:val="ZkladntextChar"/>
    <w:qFormat/>
    <w:rsid w:val="002B566A"/>
    <w:pPr>
      <w:jc w:val="both"/>
    </w:pPr>
    <w:rPr>
      <w:b/>
      <w:szCs w:val="20"/>
    </w:rPr>
  </w:style>
  <w:style w:type="character" w:customStyle="1" w:styleId="ZkladntextChar">
    <w:name w:val="Základný text Char"/>
    <w:aliases w:val="Obsah Char"/>
    <w:basedOn w:val="Predvolenpsmoodseku"/>
    <w:link w:val="Zkladntext"/>
    <w:rsid w:val="002B566A"/>
    <w:rPr>
      <w:rFonts w:ascii="Times New Roman" w:eastAsia="Times New Roman" w:hAnsi="Times New Roman" w:cs="Times New Roman"/>
      <w:b/>
      <w:szCs w:val="20"/>
      <w:lang w:eastAsia="sk-SK"/>
    </w:rPr>
  </w:style>
  <w:style w:type="paragraph" w:styleId="Zkladntext20">
    <w:name w:val="Body Text 2"/>
    <w:basedOn w:val="Normlny"/>
    <w:link w:val="Zkladntext2Char"/>
    <w:rsid w:val="002B566A"/>
    <w:pPr>
      <w:jc w:val="both"/>
    </w:pPr>
  </w:style>
  <w:style w:type="character" w:customStyle="1" w:styleId="Zkladntext2Char">
    <w:name w:val="Základný text 2 Char"/>
    <w:basedOn w:val="Predvolenpsmoodseku"/>
    <w:link w:val="Zkladntext20"/>
    <w:rsid w:val="002B566A"/>
    <w:rPr>
      <w:rFonts w:ascii="Times New Roman" w:eastAsia="Times New Roman" w:hAnsi="Times New Roman" w:cs="Times New Roman"/>
      <w:lang w:eastAsia="sk-SK"/>
    </w:rPr>
  </w:style>
  <w:style w:type="paragraph" w:styleId="Hlavika">
    <w:name w:val="header"/>
    <w:aliases w:val=" 1,-Manuals,hdr,Hlavička Char Char Char,1"/>
    <w:basedOn w:val="Normlny"/>
    <w:link w:val="HlavikaChar"/>
    <w:uiPriority w:val="99"/>
    <w:rsid w:val="002B566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 1 Char1,-Manuals Char,hdr Char,Hlavička Char Char Char Char,1 Char"/>
    <w:basedOn w:val="Predvolenpsmoodseku"/>
    <w:link w:val="Hlavika"/>
    <w:uiPriority w:val="99"/>
    <w:rsid w:val="002B566A"/>
    <w:rPr>
      <w:rFonts w:ascii="Times New Roman" w:eastAsia="Times New Roman" w:hAnsi="Times New Roman" w:cs="Times New Roman"/>
      <w:lang w:eastAsia="sk-SK"/>
    </w:rPr>
  </w:style>
  <w:style w:type="paragraph" w:styleId="Pta">
    <w:name w:val="footer"/>
    <w:basedOn w:val="Normlny"/>
    <w:link w:val="PtaChar"/>
    <w:uiPriority w:val="99"/>
    <w:rsid w:val="002B566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B566A"/>
    <w:rPr>
      <w:rFonts w:ascii="Times New Roman" w:eastAsia="Times New Roman" w:hAnsi="Times New Roman" w:cs="Times New Roman"/>
      <w:lang w:eastAsia="sk-SK"/>
    </w:rPr>
  </w:style>
  <w:style w:type="character" w:styleId="slostrany">
    <w:name w:val="page number"/>
    <w:basedOn w:val="Predvolenpsmoodseku"/>
    <w:rsid w:val="002B566A"/>
  </w:style>
  <w:style w:type="paragraph" w:styleId="Zkladntext3">
    <w:name w:val="Body Text 3"/>
    <w:basedOn w:val="Normlny"/>
    <w:link w:val="Zkladntext3Char"/>
    <w:uiPriority w:val="99"/>
    <w:rsid w:val="002B566A"/>
    <w:pPr>
      <w:jc w:val="center"/>
    </w:pPr>
    <w:rPr>
      <w:bCs/>
      <w:color w:val="FF0000"/>
      <w:sz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2B566A"/>
    <w:rPr>
      <w:rFonts w:ascii="Times New Roman" w:eastAsia="Times New Roman" w:hAnsi="Times New Roman" w:cs="Times New Roman"/>
      <w:bCs/>
      <w:color w:val="FF0000"/>
      <w:sz w:val="20"/>
      <w:lang w:eastAsia="sk-SK"/>
    </w:rPr>
  </w:style>
  <w:style w:type="character" w:customStyle="1" w:styleId="PsacstrojHTML1">
    <w:name w:val="Písací stroj HTML1"/>
    <w:rsid w:val="002B566A"/>
    <w:rPr>
      <w:rFonts w:ascii="Courier New" w:eastAsia="Courier New" w:hAnsi="Courier New" w:cs="Courier New"/>
      <w:sz w:val="20"/>
      <w:szCs w:val="20"/>
    </w:rPr>
  </w:style>
  <w:style w:type="character" w:styleId="Hypertextovprepojenie">
    <w:name w:val="Hyperlink"/>
    <w:uiPriority w:val="99"/>
    <w:rsid w:val="002B566A"/>
    <w:rPr>
      <w:color w:val="0000FF"/>
      <w:u w:val="single"/>
    </w:rPr>
  </w:style>
  <w:style w:type="character" w:styleId="PouitHypertextovPrepojenie">
    <w:name w:val="FollowedHyperlink"/>
    <w:uiPriority w:val="99"/>
    <w:rsid w:val="002B566A"/>
    <w:rPr>
      <w:color w:val="800080"/>
      <w:u w:val="single"/>
    </w:rPr>
  </w:style>
  <w:style w:type="character" w:styleId="Odkaznakomentr">
    <w:name w:val="annotation reference"/>
    <w:uiPriority w:val="99"/>
    <w:rsid w:val="002B566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2B566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B566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2B566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2B566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2B566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B566A"/>
    <w:rPr>
      <w:rFonts w:ascii="Tahoma" w:eastAsia="Times New Roman" w:hAnsi="Tahoma" w:cs="Tahoma"/>
      <w:sz w:val="16"/>
      <w:szCs w:val="16"/>
      <w:lang w:eastAsia="sk-SK"/>
    </w:rPr>
  </w:style>
  <w:style w:type="character" w:styleId="Vrazn">
    <w:name w:val="Strong"/>
    <w:uiPriority w:val="22"/>
    <w:qFormat/>
    <w:rsid w:val="002B566A"/>
    <w:rPr>
      <w:rFonts w:ascii="Times New Roman" w:hAnsi="Times New Roman" w:cs="Times New Roman" w:hint="default"/>
      <w:b/>
      <w:bCs/>
    </w:rPr>
  </w:style>
  <w:style w:type="paragraph" w:customStyle="1" w:styleId="Default">
    <w:name w:val="Default"/>
    <w:rsid w:val="002B566A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eastAsia="sk-SK"/>
    </w:rPr>
  </w:style>
  <w:style w:type="table" w:styleId="Mriekatabuky">
    <w:name w:val="Table Grid"/>
    <w:basedOn w:val="Normlnatabuka"/>
    <w:uiPriority w:val="39"/>
    <w:rsid w:val="002B566A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2">
    <w:name w:val="Základný text (2)"/>
    <w:uiPriority w:val="99"/>
    <w:rsid w:val="002B566A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9"/>
      <w:szCs w:val="19"/>
      <w:shd w:val="clear" w:color="auto" w:fill="FFFFFF"/>
      <w:lang w:val="sk-SK" w:eastAsia="sk-SK" w:bidi="sk-SK"/>
    </w:rPr>
  </w:style>
  <w:style w:type="paragraph" w:styleId="Obsah2">
    <w:name w:val="toc 2"/>
    <w:basedOn w:val="Normlny"/>
    <w:next w:val="Normlny"/>
    <w:autoRedefine/>
    <w:uiPriority w:val="39"/>
    <w:unhideWhenUsed/>
    <w:rsid w:val="002B566A"/>
    <w:pPr>
      <w:tabs>
        <w:tab w:val="right" w:leader="dot" w:pos="9344"/>
      </w:tabs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2B566A"/>
    <w:pPr>
      <w:ind w:left="480"/>
    </w:pPr>
  </w:style>
  <w:style w:type="paragraph" w:customStyle="1" w:styleId="AqpOdrka1">
    <w:name w:val="AqpOdrážka1"/>
    <w:basedOn w:val="Normlny"/>
    <w:rsid w:val="002B566A"/>
    <w:pPr>
      <w:numPr>
        <w:numId w:val="3"/>
      </w:numPr>
      <w:autoSpaceDE w:val="0"/>
      <w:autoSpaceDN w:val="0"/>
      <w:adjustRightInd w:val="0"/>
      <w:spacing w:before="60"/>
      <w:jc w:val="both"/>
    </w:pPr>
    <w:rPr>
      <w:rFonts w:ascii="Arial" w:eastAsia="Arial Unicode MS" w:hAnsi="Arial" w:cs="Calibri"/>
      <w:sz w:val="20"/>
      <w:szCs w:val="20"/>
      <w:lang w:eastAsia="cs-CZ"/>
    </w:rPr>
  </w:style>
  <w:style w:type="paragraph" w:customStyle="1" w:styleId="wazzatext">
    <w:name w:val="wazza_text"/>
    <w:basedOn w:val="Normlny"/>
    <w:qFormat/>
    <w:rsid w:val="002B566A"/>
    <w:pPr>
      <w:numPr>
        <w:numId w:val="4"/>
      </w:numPr>
      <w:spacing w:before="120"/>
      <w:jc w:val="both"/>
    </w:pPr>
    <w:rPr>
      <w:rFonts w:ascii="Arial" w:hAnsi="Arial" w:cs="Arial"/>
      <w:sz w:val="20"/>
      <w:szCs w:val="20"/>
    </w:rPr>
  </w:style>
  <w:style w:type="character" w:customStyle="1" w:styleId="Strednpodfarbenie1zvraznenie2Char">
    <w:name w:val="Stredné podfarbenie 1 – zvýraznenie 2 Char"/>
    <w:aliases w:val="Klasický text Char"/>
    <w:link w:val="Strednpodfarbenie1zvraznenie2"/>
    <w:uiPriority w:val="1"/>
    <w:rsid w:val="002B566A"/>
    <w:rPr>
      <w:rFonts w:ascii="Calibri" w:eastAsia="Calibri" w:hAnsi="Calibri" w:cs="Calibri"/>
      <w:sz w:val="22"/>
      <w:szCs w:val="22"/>
      <w:lang w:val="sk-SK" w:eastAsia="en-US" w:bidi="ar-SA"/>
    </w:rPr>
  </w:style>
  <w:style w:type="paragraph" w:customStyle="1" w:styleId="Style3">
    <w:name w:val="Style3"/>
    <w:basedOn w:val="Normlny"/>
    <w:qFormat/>
    <w:rsid w:val="002B566A"/>
    <w:pPr>
      <w:widowControl w:val="0"/>
      <w:autoSpaceDE w:val="0"/>
      <w:autoSpaceDN w:val="0"/>
      <w:adjustRightInd w:val="0"/>
      <w:spacing w:line="259" w:lineRule="exact"/>
      <w:ind w:left="567"/>
      <w:jc w:val="both"/>
    </w:pPr>
    <w:rPr>
      <w:rFonts w:ascii="Arial" w:hAnsi="Arial" w:cs="Calibri"/>
      <w:sz w:val="20"/>
      <w:szCs w:val="20"/>
    </w:rPr>
  </w:style>
  <w:style w:type="character" w:customStyle="1" w:styleId="FontStyle51">
    <w:name w:val="Font Style51"/>
    <w:uiPriority w:val="99"/>
    <w:rsid w:val="002B566A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28">
    <w:name w:val="Style28"/>
    <w:basedOn w:val="Normlny"/>
    <w:uiPriority w:val="99"/>
    <w:rsid w:val="002B566A"/>
    <w:pPr>
      <w:widowControl w:val="0"/>
      <w:autoSpaceDE w:val="0"/>
      <w:autoSpaceDN w:val="0"/>
      <w:adjustRightInd w:val="0"/>
      <w:ind w:left="567"/>
      <w:jc w:val="center"/>
    </w:pPr>
    <w:rPr>
      <w:rFonts w:ascii="Arial" w:hAnsi="Arial" w:cs="Calibri"/>
      <w:sz w:val="20"/>
      <w:szCs w:val="20"/>
    </w:rPr>
  </w:style>
  <w:style w:type="paragraph" w:styleId="Obsah8">
    <w:name w:val="toc 8"/>
    <w:basedOn w:val="Normlny"/>
    <w:next w:val="Normlny"/>
    <w:autoRedefine/>
    <w:uiPriority w:val="39"/>
    <w:unhideWhenUsed/>
    <w:rsid w:val="002B566A"/>
    <w:pPr>
      <w:ind w:left="1680"/>
    </w:pPr>
  </w:style>
  <w:style w:type="paragraph" w:customStyle="1" w:styleId="SPNadpis4">
    <w:name w:val="SP_Nadpis4"/>
    <w:basedOn w:val="SPNadpis3"/>
    <w:qFormat/>
    <w:rsid w:val="002B566A"/>
    <w:pPr>
      <w:numPr>
        <w:ilvl w:val="1"/>
      </w:numPr>
      <w:tabs>
        <w:tab w:val="clear" w:pos="851"/>
        <w:tab w:val="left" w:pos="2410"/>
      </w:tabs>
      <w:spacing w:before="120"/>
    </w:pPr>
    <w:rPr>
      <w:rFonts w:cs="Calibri"/>
      <w:b w:val="0"/>
      <w:bCs/>
    </w:rPr>
  </w:style>
  <w:style w:type="paragraph" w:customStyle="1" w:styleId="SPNadpis3">
    <w:name w:val="SP_Nadpis3"/>
    <w:basedOn w:val="Normlny"/>
    <w:qFormat/>
    <w:rsid w:val="002B566A"/>
    <w:pPr>
      <w:widowControl w:val="0"/>
      <w:numPr>
        <w:numId w:val="5"/>
      </w:numPr>
      <w:tabs>
        <w:tab w:val="left" w:pos="851"/>
      </w:tabs>
      <w:spacing w:before="240"/>
      <w:jc w:val="both"/>
    </w:pPr>
    <w:rPr>
      <w:rFonts w:ascii="Arial" w:hAnsi="Arial" w:cs="Arial"/>
      <w:b/>
      <w:sz w:val="20"/>
      <w:szCs w:val="20"/>
      <w:lang w:eastAsia="cs-CZ"/>
    </w:rPr>
  </w:style>
  <w:style w:type="numbering" w:customStyle="1" w:styleId="tl7">
    <w:name w:val="Štýl7"/>
    <w:uiPriority w:val="99"/>
    <w:rsid w:val="002B566A"/>
    <w:pPr>
      <w:numPr>
        <w:numId w:val="6"/>
      </w:numPr>
    </w:pPr>
  </w:style>
  <w:style w:type="paragraph" w:customStyle="1" w:styleId="titre4">
    <w:name w:val="titre4"/>
    <w:basedOn w:val="Normlny"/>
    <w:rsid w:val="002B566A"/>
    <w:pPr>
      <w:numPr>
        <w:numId w:val="7"/>
      </w:numPr>
    </w:pPr>
    <w:rPr>
      <w:rFonts w:ascii="Arial" w:hAnsi="Arial" w:cs="Calibri"/>
      <w:b/>
      <w:snapToGrid w:val="0"/>
      <w:sz w:val="20"/>
      <w:szCs w:val="20"/>
      <w:lang w:val="en-GB" w:eastAsia="en-US"/>
    </w:rPr>
  </w:style>
  <w:style w:type="character" w:customStyle="1" w:styleId="object2">
    <w:name w:val="object2"/>
    <w:rsid w:val="002B566A"/>
    <w:rPr>
      <w:strike w:val="0"/>
      <w:dstrike w:val="0"/>
      <w:color w:val="00008B"/>
      <w:u w:val="none"/>
      <w:effect w:val="none"/>
    </w:rPr>
  </w:style>
  <w:style w:type="paragraph" w:styleId="PredformtovanHTML">
    <w:name w:val="HTML Preformatted"/>
    <w:basedOn w:val="Normlny"/>
    <w:link w:val="PredformtovanHTMLChar"/>
    <w:rsid w:val="002B56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Calibri" w:hAnsi="Courier New" w:cs="Courier New"/>
      <w:color w:val="000000"/>
      <w:sz w:val="20"/>
      <w:szCs w:val="20"/>
      <w:lang w:eastAsia="ar-SA"/>
    </w:rPr>
  </w:style>
  <w:style w:type="character" w:customStyle="1" w:styleId="PredformtovanHTMLChar">
    <w:name w:val="Predformátované HTML Char"/>
    <w:basedOn w:val="Predvolenpsmoodseku"/>
    <w:link w:val="PredformtovanHTML"/>
    <w:rsid w:val="002B566A"/>
    <w:rPr>
      <w:rFonts w:ascii="Courier New" w:eastAsia="Calibri" w:hAnsi="Courier New" w:cs="Courier New"/>
      <w:color w:val="000000"/>
      <w:sz w:val="20"/>
      <w:szCs w:val="20"/>
      <w:lang w:eastAsia="ar-SA"/>
    </w:rPr>
  </w:style>
  <w:style w:type="paragraph" w:customStyle="1" w:styleId="BodyText1">
    <w:name w:val="Body Text1"/>
    <w:basedOn w:val="Normlny"/>
    <w:uiPriority w:val="99"/>
    <w:rsid w:val="002B566A"/>
    <w:pPr>
      <w:jc w:val="both"/>
    </w:pPr>
    <w:rPr>
      <w:rFonts w:ascii="Arial" w:hAnsi="Arial"/>
      <w:b/>
      <w:sz w:val="22"/>
      <w:szCs w:val="20"/>
      <w:lang w:val="cs-CZ" w:eastAsia="cs-CZ"/>
    </w:rPr>
  </w:style>
  <w:style w:type="paragraph" w:customStyle="1" w:styleId="Style4">
    <w:name w:val="Style4"/>
    <w:basedOn w:val="Normlny"/>
    <w:qFormat/>
    <w:rsid w:val="002B566A"/>
    <w:pPr>
      <w:numPr>
        <w:numId w:val="8"/>
      </w:numPr>
      <w:spacing w:before="120"/>
      <w:jc w:val="both"/>
    </w:pPr>
    <w:rPr>
      <w:b/>
      <w:lang w:eastAsia="cs-CZ"/>
    </w:rPr>
  </w:style>
  <w:style w:type="character" w:customStyle="1" w:styleId="Nevyrieenzmienka1">
    <w:name w:val="Nevyriešená zmienka1"/>
    <w:uiPriority w:val="99"/>
    <w:semiHidden/>
    <w:unhideWhenUsed/>
    <w:rsid w:val="002B566A"/>
    <w:rPr>
      <w:color w:val="808080"/>
      <w:shd w:val="clear" w:color="auto" w:fill="E6E6E6"/>
    </w:rPr>
  </w:style>
  <w:style w:type="paragraph" w:customStyle="1" w:styleId="StylNadpis2Podtren">
    <w:name w:val="Styl Nadpis 2 + Podtržení"/>
    <w:basedOn w:val="Nadpis2"/>
    <w:rsid w:val="002B566A"/>
    <w:pPr>
      <w:spacing w:before="360" w:after="240"/>
      <w:jc w:val="center"/>
    </w:pPr>
    <w:rPr>
      <w:rFonts w:cs="Arial"/>
      <w:bCs/>
      <w:sz w:val="24"/>
      <w:szCs w:val="24"/>
      <w:u w:val="single"/>
      <w:lang w:val="cs-CZ" w:eastAsia="cs-CZ"/>
    </w:rPr>
  </w:style>
  <w:style w:type="paragraph" w:customStyle="1" w:styleId="Cislovanie2">
    <w:name w:val="Cislovanie2"/>
    <w:basedOn w:val="Normlny"/>
    <w:rsid w:val="002B566A"/>
    <w:pPr>
      <w:tabs>
        <w:tab w:val="num" w:pos="680"/>
      </w:tabs>
      <w:spacing w:after="120"/>
      <w:ind w:left="680" w:hanging="680"/>
      <w:jc w:val="both"/>
    </w:pPr>
    <w:rPr>
      <w:lang w:eastAsia="cs-CZ"/>
    </w:rPr>
  </w:style>
  <w:style w:type="paragraph" w:customStyle="1" w:styleId="Odrazkovy3">
    <w:name w:val="Odrazkovy3"/>
    <w:basedOn w:val="Normlny"/>
    <w:rsid w:val="002B566A"/>
    <w:pPr>
      <w:tabs>
        <w:tab w:val="num" w:pos="539"/>
      </w:tabs>
      <w:ind w:left="539" w:hanging="284"/>
      <w:jc w:val="both"/>
    </w:pPr>
    <w:rPr>
      <w:szCs w:val="20"/>
      <w:lang w:val="cs-CZ" w:eastAsia="cs-CZ"/>
    </w:rPr>
  </w:style>
  <w:style w:type="character" w:styleId="Nevyrieenzmienka">
    <w:name w:val="Unresolved Mention"/>
    <w:uiPriority w:val="99"/>
    <w:unhideWhenUsed/>
    <w:rsid w:val="002B566A"/>
    <w:rPr>
      <w:color w:val="808080"/>
      <w:shd w:val="clear" w:color="auto" w:fill="E6E6E6"/>
    </w:rPr>
  </w:style>
  <w:style w:type="table" w:customStyle="1" w:styleId="Mriekatabuky1">
    <w:name w:val="Mriežka tabuľky1"/>
    <w:basedOn w:val="Normlnatabuka"/>
    <w:next w:val="Mriekatabuky"/>
    <w:uiPriority w:val="59"/>
    <w:rsid w:val="002B566A"/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rsid w:val="002B566A"/>
  </w:style>
  <w:style w:type="numbering" w:customStyle="1" w:styleId="Bezzoznamu1">
    <w:name w:val="Bez zoznamu1"/>
    <w:next w:val="Bezzoznamu"/>
    <w:uiPriority w:val="99"/>
    <w:semiHidden/>
    <w:unhideWhenUsed/>
    <w:rsid w:val="002B566A"/>
  </w:style>
  <w:style w:type="paragraph" w:styleId="Popis">
    <w:name w:val="caption"/>
    <w:basedOn w:val="Normlny"/>
    <w:next w:val="Normlny"/>
    <w:qFormat/>
    <w:rsid w:val="002B566A"/>
    <w:pPr>
      <w:tabs>
        <w:tab w:val="right" w:leader="dot" w:pos="10080"/>
      </w:tabs>
      <w:jc w:val="center"/>
    </w:pPr>
    <w:rPr>
      <w:rFonts w:ascii="Arial" w:hAnsi="Arial" w:cs="Arial"/>
      <w:b/>
      <w:bCs/>
      <w:i/>
      <w:iCs/>
      <w:sz w:val="20"/>
      <w:szCs w:val="20"/>
    </w:rPr>
  </w:style>
  <w:style w:type="paragraph" w:styleId="Nzov">
    <w:name w:val="Title"/>
    <w:basedOn w:val="Normlny"/>
    <w:next w:val="Normlny"/>
    <w:link w:val="NzovChar"/>
    <w:uiPriority w:val="99"/>
    <w:qFormat/>
    <w:rsid w:val="002B566A"/>
    <w:pPr>
      <w:keepNext/>
      <w:spacing w:after="240" w:line="290" w:lineRule="auto"/>
      <w:jc w:val="both"/>
    </w:pPr>
    <w:rPr>
      <w:rFonts w:ascii="Arial" w:hAnsi="Arial" w:cs="Arial"/>
      <w:b/>
      <w:bCs/>
      <w:kern w:val="28"/>
      <w:sz w:val="25"/>
      <w:szCs w:val="32"/>
      <w:lang w:val="en-GB" w:eastAsia="en-US"/>
    </w:rPr>
  </w:style>
  <w:style w:type="character" w:customStyle="1" w:styleId="NzovChar">
    <w:name w:val="Názov Char"/>
    <w:basedOn w:val="Predvolenpsmoodseku"/>
    <w:link w:val="Nzov"/>
    <w:uiPriority w:val="99"/>
    <w:rsid w:val="002B566A"/>
    <w:rPr>
      <w:rFonts w:ascii="Arial" w:eastAsia="Times New Roman" w:hAnsi="Arial" w:cs="Arial"/>
      <w:b/>
      <w:bCs/>
      <w:kern w:val="28"/>
      <w:sz w:val="25"/>
      <w:szCs w:val="32"/>
      <w:lang w:val="en-GB"/>
    </w:rPr>
  </w:style>
  <w:style w:type="paragraph" w:styleId="Podtitul">
    <w:name w:val="Subtitle"/>
    <w:basedOn w:val="Normlny"/>
    <w:link w:val="PodtitulChar"/>
    <w:qFormat/>
    <w:rsid w:val="002B566A"/>
    <w:pPr>
      <w:jc w:val="center"/>
    </w:pPr>
    <w:rPr>
      <w:b/>
      <w:bCs/>
      <w:sz w:val="28"/>
      <w:szCs w:val="28"/>
    </w:rPr>
  </w:style>
  <w:style w:type="character" w:customStyle="1" w:styleId="PodtitulChar">
    <w:name w:val="Podtitul Char"/>
    <w:basedOn w:val="Predvolenpsmoodseku"/>
    <w:link w:val="Podtitul"/>
    <w:rsid w:val="002B566A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customStyle="1" w:styleId="Odsekzoznamu1">
    <w:name w:val="Odsek zoznamu1"/>
    <w:basedOn w:val="Normlny"/>
    <w:qFormat/>
    <w:rsid w:val="002B566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lavikaChar1">
    <w:name w:val="Hlavička Char1"/>
    <w:aliases w:val=" 1 Char,-Manuals Char1,hdr Char1"/>
    <w:rsid w:val="002B566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2B566A"/>
    <w:pPr>
      <w:tabs>
        <w:tab w:val="right" w:leader="dot" w:pos="9061"/>
      </w:tabs>
      <w:spacing w:before="120" w:after="120"/>
    </w:pPr>
    <w:rPr>
      <w:rFonts w:ascii="Arial" w:hAnsi="Arial"/>
      <w:b/>
      <w:bCs/>
      <w:caps/>
      <w:color w:val="7F7F7F"/>
      <w:sz w:val="20"/>
      <w:szCs w:val="20"/>
    </w:rPr>
  </w:style>
  <w:style w:type="paragraph" w:customStyle="1" w:styleId="text-3mezera">
    <w:name w:val="text - 3 mezera"/>
    <w:basedOn w:val="Normlny"/>
    <w:rsid w:val="002B566A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bullet-3">
    <w:name w:val="bullet-3"/>
    <w:basedOn w:val="Normlny"/>
    <w:rsid w:val="002B566A"/>
    <w:pPr>
      <w:widowControl w:val="0"/>
      <w:spacing w:before="240" w:line="240" w:lineRule="exact"/>
      <w:ind w:left="2212" w:hanging="284"/>
      <w:jc w:val="both"/>
    </w:pPr>
    <w:rPr>
      <w:rFonts w:ascii="Arial" w:hAnsi="Arial"/>
      <w:szCs w:val="20"/>
      <w:lang w:val="cs-CZ"/>
    </w:rPr>
  </w:style>
  <w:style w:type="paragraph" w:styleId="Obsah4">
    <w:name w:val="toc 4"/>
    <w:basedOn w:val="Obsah3"/>
    <w:next w:val="Normlny"/>
    <w:autoRedefine/>
    <w:uiPriority w:val="39"/>
    <w:rsid w:val="002B566A"/>
    <w:pPr>
      <w:tabs>
        <w:tab w:val="left" w:pos="960"/>
        <w:tab w:val="right" w:leader="dot" w:pos="9061"/>
      </w:tabs>
      <w:spacing w:before="40"/>
      <w:ind w:left="720"/>
    </w:pPr>
    <w:rPr>
      <w:rFonts w:ascii="Arial" w:hAnsi="Arial"/>
      <w:b/>
      <w:iCs/>
      <w:color w:val="808080"/>
      <w:sz w:val="16"/>
      <w:szCs w:val="18"/>
    </w:rPr>
  </w:style>
  <w:style w:type="paragraph" w:styleId="Obsah5">
    <w:name w:val="toc 5"/>
    <w:basedOn w:val="Normlny"/>
    <w:next w:val="Normlny"/>
    <w:autoRedefine/>
    <w:uiPriority w:val="39"/>
    <w:rsid w:val="002B566A"/>
    <w:pPr>
      <w:ind w:left="960"/>
    </w:pPr>
    <w:rPr>
      <w:rFonts w:ascii="Arial" w:hAnsi="Arial"/>
      <w:color w:val="7F7F7F"/>
      <w:sz w:val="16"/>
      <w:szCs w:val="18"/>
    </w:rPr>
  </w:style>
  <w:style w:type="paragraph" w:styleId="Obsah6">
    <w:name w:val="toc 6"/>
    <w:basedOn w:val="Normlny"/>
    <w:next w:val="Normlny"/>
    <w:autoRedefine/>
    <w:uiPriority w:val="39"/>
    <w:rsid w:val="002B566A"/>
    <w:pPr>
      <w:ind w:left="1200"/>
    </w:pPr>
    <w:rPr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rsid w:val="002B566A"/>
    <w:pPr>
      <w:ind w:left="1440"/>
    </w:pPr>
    <w:rPr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rsid w:val="002B566A"/>
    <w:pPr>
      <w:ind w:left="1920"/>
    </w:pPr>
    <w:rPr>
      <w:sz w:val="18"/>
      <w:szCs w:val="18"/>
    </w:rPr>
  </w:style>
  <w:style w:type="paragraph" w:customStyle="1" w:styleId="para1">
    <w:name w:val="para 1"/>
    <w:basedOn w:val="Normlny"/>
    <w:link w:val="para1Char"/>
    <w:rsid w:val="002B566A"/>
    <w:pPr>
      <w:tabs>
        <w:tab w:val="left" w:pos="425"/>
        <w:tab w:val="left" w:pos="851"/>
      </w:tabs>
      <w:spacing w:before="120" w:line="280" w:lineRule="exact"/>
      <w:ind w:left="822" w:hanging="822"/>
      <w:jc w:val="both"/>
    </w:pPr>
    <w:rPr>
      <w:rFonts w:ascii="Arial" w:hAnsi="Arial"/>
      <w:sz w:val="22"/>
      <w:szCs w:val="20"/>
    </w:rPr>
  </w:style>
  <w:style w:type="character" w:customStyle="1" w:styleId="para1Char">
    <w:name w:val="para 1 Char"/>
    <w:link w:val="para1"/>
    <w:rsid w:val="002B566A"/>
    <w:rPr>
      <w:rFonts w:ascii="Arial" w:eastAsia="Times New Roman" w:hAnsi="Arial" w:cs="Times New Roman"/>
      <w:sz w:val="22"/>
      <w:szCs w:val="20"/>
      <w:lang w:eastAsia="sk-SK"/>
    </w:rPr>
  </w:style>
  <w:style w:type="character" w:customStyle="1" w:styleId="pre">
    <w:name w:val="pre"/>
    <w:rsid w:val="002B566A"/>
  </w:style>
  <w:style w:type="paragraph" w:customStyle="1" w:styleId="SSCnadpis3">
    <w:name w:val="SSC_nadpis3"/>
    <w:basedOn w:val="Normlny"/>
    <w:link w:val="SSCnadpis3Char"/>
    <w:rsid w:val="002B566A"/>
    <w:pPr>
      <w:numPr>
        <w:numId w:val="9"/>
      </w:numPr>
      <w:autoSpaceDE w:val="0"/>
      <w:autoSpaceDN w:val="0"/>
      <w:spacing w:before="240"/>
      <w:jc w:val="both"/>
    </w:pPr>
    <w:rPr>
      <w:rFonts w:ascii="Arial" w:hAnsi="Arial"/>
      <w:b/>
      <w:bCs/>
      <w:smallCaps/>
      <w:sz w:val="20"/>
      <w:lang w:eastAsia="cs-CZ"/>
    </w:rPr>
  </w:style>
  <w:style w:type="character" w:customStyle="1" w:styleId="SSCnadpis3Char">
    <w:name w:val="SSC_nadpis3 Char"/>
    <w:link w:val="SSCnadpis3"/>
    <w:rsid w:val="002B566A"/>
    <w:rPr>
      <w:rFonts w:ascii="Arial" w:eastAsia="Times New Roman" w:hAnsi="Arial" w:cs="Times New Roman"/>
      <w:b/>
      <w:bCs/>
      <w:smallCaps/>
      <w:sz w:val="20"/>
      <w:lang w:eastAsia="cs-CZ"/>
    </w:rPr>
  </w:style>
  <w:style w:type="paragraph" w:customStyle="1" w:styleId="SPnadpis0">
    <w:name w:val="SP_nadpis0"/>
    <w:basedOn w:val="Normlny"/>
    <w:rsid w:val="002B566A"/>
    <w:pPr>
      <w:numPr>
        <w:numId w:val="20"/>
      </w:numPr>
      <w:tabs>
        <w:tab w:val="clear" w:pos="432"/>
      </w:tabs>
      <w:autoSpaceDE w:val="0"/>
      <w:autoSpaceDN w:val="0"/>
      <w:spacing w:before="240"/>
      <w:ind w:left="0" w:firstLine="0"/>
      <w:jc w:val="right"/>
    </w:pPr>
    <w:rPr>
      <w:rFonts w:ascii="Arial" w:hAnsi="Arial" w:cs="Arial"/>
      <w:b/>
      <w:caps/>
      <w:color w:val="808080"/>
      <w:lang w:eastAsia="cs-CZ"/>
    </w:rPr>
  </w:style>
  <w:style w:type="paragraph" w:customStyle="1" w:styleId="SPnadpis1">
    <w:name w:val="SP_nadpis1"/>
    <w:basedOn w:val="Normlny"/>
    <w:rsid w:val="002B566A"/>
    <w:pPr>
      <w:autoSpaceDE w:val="0"/>
      <w:autoSpaceDN w:val="0"/>
      <w:spacing w:before="240"/>
      <w:jc w:val="center"/>
    </w:pPr>
    <w:rPr>
      <w:rFonts w:ascii="Arial" w:hAnsi="Arial" w:cs="Arial"/>
      <w:lang w:eastAsia="cs-CZ"/>
    </w:rPr>
  </w:style>
  <w:style w:type="paragraph" w:customStyle="1" w:styleId="SSCnadpis1">
    <w:name w:val="SSC_nadpis1"/>
    <w:basedOn w:val="SPnadpis1"/>
    <w:rsid w:val="002B566A"/>
    <w:pPr>
      <w:spacing w:before="120"/>
      <w:jc w:val="right"/>
    </w:pPr>
    <w:rPr>
      <w:rFonts w:cs="Times New Roman"/>
      <w:b/>
      <w:color w:val="808080"/>
      <w:szCs w:val="20"/>
    </w:rPr>
  </w:style>
  <w:style w:type="paragraph" w:customStyle="1" w:styleId="SSCnadpis0">
    <w:name w:val="SSC_nadpis0"/>
    <w:basedOn w:val="SPnadpis0"/>
    <w:rsid w:val="002B566A"/>
    <w:pPr>
      <w:spacing w:before="120"/>
    </w:pPr>
    <w:rPr>
      <w:rFonts w:cs="Times New Roman"/>
      <w:bCs/>
      <w:szCs w:val="20"/>
    </w:rPr>
  </w:style>
  <w:style w:type="paragraph" w:customStyle="1" w:styleId="SSCnadpis2">
    <w:name w:val="SSC_nadpis2"/>
    <w:basedOn w:val="SSCnadpis3"/>
    <w:rsid w:val="002B566A"/>
    <w:pPr>
      <w:numPr>
        <w:numId w:val="0"/>
      </w:numPr>
    </w:pPr>
    <w:rPr>
      <w:caps/>
      <w:smallCaps w:val="0"/>
      <w:color w:val="808080"/>
      <w:szCs w:val="20"/>
    </w:rPr>
  </w:style>
  <w:style w:type="paragraph" w:customStyle="1" w:styleId="SPnadpis30">
    <w:name w:val="SP_nadpis3"/>
    <w:basedOn w:val="Normlny"/>
    <w:link w:val="SPnadpis3Char1"/>
    <w:rsid w:val="002B566A"/>
    <w:pPr>
      <w:tabs>
        <w:tab w:val="num" w:pos="432"/>
      </w:tabs>
      <w:autoSpaceDE w:val="0"/>
      <w:autoSpaceDN w:val="0"/>
      <w:spacing w:before="240"/>
      <w:ind w:left="432" w:hanging="432"/>
      <w:jc w:val="both"/>
    </w:pPr>
    <w:rPr>
      <w:rFonts w:ascii="Arial" w:hAnsi="Arial"/>
      <w:b/>
      <w:bCs/>
      <w:smallCaps/>
      <w:sz w:val="20"/>
      <w:lang w:eastAsia="cs-CZ"/>
    </w:rPr>
  </w:style>
  <w:style w:type="character" w:customStyle="1" w:styleId="SPnadpis3Char1">
    <w:name w:val="SP_nadpis3 Char1"/>
    <w:link w:val="SPnadpis30"/>
    <w:rsid w:val="002B566A"/>
    <w:rPr>
      <w:rFonts w:ascii="Arial" w:eastAsia="Times New Roman" w:hAnsi="Arial" w:cs="Times New Roman"/>
      <w:b/>
      <w:bCs/>
      <w:smallCaps/>
      <w:sz w:val="20"/>
      <w:lang w:eastAsia="cs-CZ"/>
    </w:rPr>
  </w:style>
  <w:style w:type="paragraph" w:customStyle="1" w:styleId="CCSnormlny">
    <w:name w:val="CCS_normálny"/>
    <w:basedOn w:val="SSCnadpis3"/>
    <w:link w:val="CCSnormlnyChar"/>
    <w:rsid w:val="002B566A"/>
    <w:pPr>
      <w:numPr>
        <w:numId w:val="0"/>
      </w:numPr>
    </w:pPr>
    <w:rPr>
      <w:b w:val="0"/>
      <w:smallCaps w:val="0"/>
      <w:szCs w:val="20"/>
    </w:rPr>
  </w:style>
  <w:style w:type="character" w:customStyle="1" w:styleId="CCSnormlnyChar">
    <w:name w:val="CCS_normálny Char"/>
    <w:link w:val="CCSnormlny"/>
    <w:rsid w:val="002B566A"/>
    <w:rPr>
      <w:rFonts w:ascii="Arial" w:eastAsia="Times New Roman" w:hAnsi="Arial" w:cs="Times New Roman"/>
      <w:bCs/>
      <w:sz w:val="20"/>
      <w:szCs w:val="20"/>
      <w:lang w:eastAsia="cs-CZ"/>
    </w:rPr>
  </w:style>
  <w:style w:type="table" w:customStyle="1" w:styleId="Mriekatabuky2">
    <w:name w:val="Mriežka tabuľky2"/>
    <w:basedOn w:val="Normlnatabuka"/>
    <w:next w:val="Mriekatabuky"/>
    <w:uiPriority w:val="39"/>
    <w:rsid w:val="002B566A"/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SCbenytext">
    <w:name w:val="SSC_bežny text"/>
    <w:basedOn w:val="CCSnormlny"/>
    <w:link w:val="SSCbenytextChar"/>
    <w:rsid w:val="002B566A"/>
    <w:pPr>
      <w:spacing w:before="120"/>
      <w:ind w:left="720"/>
    </w:pPr>
  </w:style>
  <w:style w:type="character" w:customStyle="1" w:styleId="SSCbenytextChar">
    <w:name w:val="SSC_bežny text Char"/>
    <w:link w:val="SSCbenytext"/>
    <w:rsid w:val="002B566A"/>
    <w:rPr>
      <w:rFonts w:ascii="Arial" w:eastAsia="Times New Roman" w:hAnsi="Arial" w:cs="Times New Roman"/>
      <w:bCs/>
      <w:sz w:val="20"/>
      <w:szCs w:val="20"/>
      <w:lang w:eastAsia="cs-CZ"/>
    </w:rPr>
  </w:style>
  <w:style w:type="character" w:customStyle="1" w:styleId="WW8Num38z1">
    <w:name w:val="WW8Num38z1"/>
    <w:rsid w:val="002B566A"/>
    <w:rPr>
      <w:color w:val="000000"/>
    </w:rPr>
  </w:style>
  <w:style w:type="paragraph" w:customStyle="1" w:styleId="SSCnormlny">
    <w:name w:val="SSC_normálny"/>
    <w:basedOn w:val="SSCbenytext"/>
    <w:rsid w:val="002B566A"/>
  </w:style>
  <w:style w:type="paragraph" w:customStyle="1" w:styleId="SSCnorm2">
    <w:name w:val="SSC_norm_2"/>
    <w:basedOn w:val="CCSnormlny"/>
    <w:link w:val="SSCnorm2Char"/>
    <w:rsid w:val="002B566A"/>
    <w:pPr>
      <w:numPr>
        <w:ilvl w:val="2"/>
        <w:numId w:val="9"/>
      </w:numPr>
    </w:pPr>
  </w:style>
  <w:style w:type="character" w:customStyle="1" w:styleId="SSCnorm2Char">
    <w:name w:val="SSC_norm_2 Char"/>
    <w:link w:val="SSCnorm2"/>
    <w:rsid w:val="002B566A"/>
    <w:rPr>
      <w:rFonts w:ascii="Arial" w:eastAsia="Times New Roman" w:hAnsi="Arial" w:cs="Times New Roman"/>
      <w:bCs/>
      <w:sz w:val="20"/>
      <w:szCs w:val="20"/>
      <w:lang w:eastAsia="cs-CZ"/>
    </w:rPr>
  </w:style>
  <w:style w:type="character" w:customStyle="1" w:styleId="WW8Num43z0">
    <w:name w:val="WW8Num43z0"/>
    <w:rsid w:val="002B566A"/>
    <w:rPr>
      <w:b w:val="0"/>
      <w:i w:val="0"/>
      <w:sz w:val="20"/>
      <w:szCs w:val="20"/>
    </w:rPr>
  </w:style>
  <w:style w:type="character" w:customStyle="1" w:styleId="WW8Num30z1">
    <w:name w:val="WW8Num30z1"/>
    <w:rsid w:val="002B566A"/>
    <w:rPr>
      <w:rFonts w:ascii="Courier New" w:hAnsi="Courier New" w:cs="Courier New"/>
    </w:rPr>
  </w:style>
  <w:style w:type="character" w:customStyle="1" w:styleId="CharChar4">
    <w:name w:val="Char Char4"/>
    <w:rsid w:val="002B566A"/>
    <w:rPr>
      <w:lang w:eastAsia="cs-CZ"/>
    </w:rPr>
  </w:style>
  <w:style w:type="paragraph" w:customStyle="1" w:styleId="tablehead">
    <w:name w:val="table head"/>
    <w:basedOn w:val="Normlny"/>
    <w:rsid w:val="002B566A"/>
    <w:pPr>
      <w:keepNext/>
      <w:keepLines/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/>
    </w:pPr>
    <w:rPr>
      <w:rFonts w:ascii="Arial" w:hAnsi="Arial"/>
      <w:b/>
      <w:bCs/>
      <w:sz w:val="18"/>
      <w:szCs w:val="20"/>
      <w:lang w:eastAsia="en-US"/>
    </w:rPr>
  </w:style>
  <w:style w:type="paragraph" w:customStyle="1" w:styleId="tlSSCnadpis2Pred6pt">
    <w:name w:val="Štýl SSC_nadpis2 + Pred:  6 pt"/>
    <w:basedOn w:val="SSCnadpis2"/>
    <w:rsid w:val="002B566A"/>
    <w:pPr>
      <w:spacing w:before="360"/>
    </w:pPr>
  </w:style>
  <w:style w:type="paragraph" w:customStyle="1" w:styleId="tlSSCnadpis3Pred6pt">
    <w:name w:val="Štýl SSC_nadpis3 + Pred:  6 pt"/>
    <w:basedOn w:val="SSCnadpis3"/>
    <w:rsid w:val="002B566A"/>
    <w:rPr>
      <w:szCs w:val="20"/>
    </w:rPr>
  </w:style>
  <w:style w:type="paragraph" w:customStyle="1" w:styleId="tlSSCnorm2Tun">
    <w:name w:val="Štýl SSC_norm_2 + Tučné"/>
    <w:basedOn w:val="SSCnorm2"/>
    <w:rsid w:val="002B566A"/>
    <w:pPr>
      <w:ind w:left="567" w:hanging="567"/>
    </w:pPr>
    <w:rPr>
      <w:b/>
    </w:rPr>
  </w:style>
  <w:style w:type="paragraph" w:customStyle="1" w:styleId="tlSSCnorm2Tun1">
    <w:name w:val="Štýl SSC_norm_2 + Tučné1"/>
    <w:basedOn w:val="SSCnorm2"/>
    <w:link w:val="tlSSCnorm2Tun1Char"/>
    <w:rsid w:val="002B566A"/>
    <w:pPr>
      <w:tabs>
        <w:tab w:val="left" w:pos="567"/>
      </w:tabs>
    </w:pPr>
    <w:rPr>
      <w:b/>
    </w:rPr>
  </w:style>
  <w:style w:type="character" w:customStyle="1" w:styleId="tlSSCnorm2Tun1Char">
    <w:name w:val="Štýl SSC_norm_2 + Tučné1 Char"/>
    <w:link w:val="tlSSCnorm2Tun1"/>
    <w:rsid w:val="002B566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tabulka">
    <w:name w:val="tabulka"/>
    <w:basedOn w:val="Normlny"/>
    <w:rsid w:val="002B566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tltlSSCnorm2Tun1Kapitlky">
    <w:name w:val="Štýl Štýl SSC_norm_2 + Tučné1 + Kapitálky"/>
    <w:basedOn w:val="tlSSCnorm2Tun1"/>
    <w:link w:val="tltlSSCnorm2Tun1KapitlkyChar"/>
    <w:rsid w:val="002B566A"/>
  </w:style>
  <w:style w:type="character" w:customStyle="1" w:styleId="tltlSSCnorm2Tun1KapitlkyChar">
    <w:name w:val="Štýl Štýl SSC_norm_2 + Tučné1 + Kapitálky Char"/>
    <w:link w:val="tltlSSCnorm2Tun1Kapitlky"/>
    <w:rsid w:val="002B566A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wazza01">
    <w:name w:val="wazza_01"/>
    <w:qFormat/>
    <w:rsid w:val="002B566A"/>
    <w:pPr>
      <w:spacing w:before="240"/>
      <w:jc w:val="right"/>
    </w:pPr>
    <w:rPr>
      <w:rFonts w:ascii="Arial" w:eastAsia="Times New Roman" w:hAnsi="Arial" w:cs="Arial"/>
      <w:b/>
      <w:bCs/>
      <w:caps/>
      <w:color w:val="808080"/>
      <w:lang w:eastAsia="cs-CZ"/>
    </w:rPr>
  </w:style>
  <w:style w:type="paragraph" w:customStyle="1" w:styleId="tl1">
    <w:name w:val="Štýl1"/>
    <w:basedOn w:val="wazza01"/>
    <w:qFormat/>
    <w:rsid w:val="002B566A"/>
    <w:pPr>
      <w:jc w:val="center"/>
    </w:pPr>
    <w:rPr>
      <w:bCs w:val="0"/>
      <w:caps w:val="0"/>
    </w:rPr>
  </w:style>
  <w:style w:type="paragraph" w:customStyle="1" w:styleId="wazza02">
    <w:name w:val="wazza_02"/>
    <w:basedOn w:val="wazza01"/>
    <w:qFormat/>
    <w:rsid w:val="002B566A"/>
    <w:pPr>
      <w:spacing w:before="360"/>
      <w:jc w:val="center"/>
    </w:pPr>
    <w:rPr>
      <w:b w:val="0"/>
      <w:sz w:val="22"/>
    </w:rPr>
  </w:style>
  <w:style w:type="paragraph" w:customStyle="1" w:styleId="wazza04">
    <w:name w:val="wazza_04"/>
    <w:basedOn w:val="tlSSCnadpis3Pred6pt"/>
    <w:rsid w:val="002B566A"/>
  </w:style>
  <w:style w:type="paragraph" w:customStyle="1" w:styleId="wazzabeznytext">
    <w:name w:val="wazza_bezny text"/>
    <w:basedOn w:val="CCSnormlny"/>
    <w:qFormat/>
    <w:rsid w:val="002B566A"/>
    <w:pPr>
      <w:spacing w:before="120"/>
    </w:pPr>
  </w:style>
  <w:style w:type="paragraph" w:customStyle="1" w:styleId="wazza05">
    <w:name w:val="wazza_05"/>
    <w:basedOn w:val="wazza04"/>
    <w:qFormat/>
    <w:rsid w:val="002B566A"/>
  </w:style>
  <w:style w:type="paragraph" w:styleId="Normlnywebov">
    <w:name w:val="Normal (Web)"/>
    <w:basedOn w:val="Normlny"/>
    <w:uiPriority w:val="99"/>
    <w:rsid w:val="002B566A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paragraph" w:customStyle="1" w:styleId="Nadpis">
    <w:name w:val="Nadpis"/>
    <w:basedOn w:val="Normlny"/>
    <w:next w:val="Normlny"/>
    <w:rsid w:val="002B566A"/>
    <w:pPr>
      <w:keepNext/>
      <w:keepLines/>
      <w:spacing w:after="360"/>
      <w:jc w:val="both"/>
    </w:pPr>
    <w:rPr>
      <w:rFonts w:ascii="Arial" w:hAnsi="Arial"/>
      <w:b/>
      <w:caps/>
    </w:rPr>
  </w:style>
  <w:style w:type="character" w:customStyle="1" w:styleId="WW8Num51z1">
    <w:name w:val="WW8Num51z1"/>
    <w:rsid w:val="002B566A"/>
    <w:rPr>
      <w:color w:val="000000"/>
    </w:rPr>
  </w:style>
  <w:style w:type="paragraph" w:customStyle="1" w:styleId="Zkladntext1">
    <w:name w:val="Základní text1"/>
    <w:basedOn w:val="Normlny"/>
    <w:rsid w:val="002B566A"/>
    <w:pPr>
      <w:widowControl w:val="0"/>
      <w:suppressAutoHyphens/>
      <w:autoSpaceDE w:val="0"/>
      <w:jc w:val="both"/>
    </w:pPr>
    <w:rPr>
      <w:rFonts w:eastAsia="Lucida Sans Unicode"/>
      <w:b/>
      <w:kern w:val="1"/>
      <w:szCs w:val="20"/>
      <w:lang w:eastAsia="ar-SA"/>
    </w:rPr>
  </w:style>
  <w:style w:type="paragraph" w:customStyle="1" w:styleId="wazzatextobyc">
    <w:name w:val="wazza_text obyc"/>
    <w:basedOn w:val="wazzatext"/>
    <w:qFormat/>
    <w:rsid w:val="002B566A"/>
    <w:pPr>
      <w:numPr>
        <w:numId w:val="0"/>
      </w:numPr>
    </w:pPr>
    <w:rPr>
      <w:rFonts w:cs="Times New Roman"/>
    </w:rPr>
  </w:style>
  <w:style w:type="character" w:customStyle="1" w:styleId="WW8Num55z2">
    <w:name w:val="WW8Num55z2"/>
    <w:rsid w:val="002B566A"/>
    <w:rPr>
      <w:rFonts w:ascii="Symbol" w:hAnsi="Symbol"/>
    </w:rPr>
  </w:style>
  <w:style w:type="paragraph" w:customStyle="1" w:styleId="SSCnadpis0b">
    <w:name w:val="SSC_nadpis0b"/>
    <w:basedOn w:val="SPnadpis0"/>
    <w:rsid w:val="002B566A"/>
    <w:pPr>
      <w:spacing w:before="120"/>
    </w:pPr>
    <w:rPr>
      <w:rFonts w:cs="Times New Roman"/>
      <w:bCs/>
      <w:szCs w:val="20"/>
    </w:rPr>
  </w:style>
  <w:style w:type="paragraph" w:customStyle="1" w:styleId="oddl-nadpis">
    <w:name w:val="oddíl-nadpis"/>
    <w:basedOn w:val="Normlny"/>
    <w:rsid w:val="002B566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text">
    <w:name w:val="text"/>
    <w:rsid w:val="002B566A"/>
    <w:pPr>
      <w:widowControl w:val="0"/>
      <w:spacing w:before="240" w:line="240" w:lineRule="exact"/>
      <w:jc w:val="both"/>
    </w:pPr>
    <w:rPr>
      <w:rFonts w:ascii="Arial" w:eastAsia="Times New Roman" w:hAnsi="Arial" w:cs="Times New Roman"/>
      <w:szCs w:val="20"/>
      <w:lang w:val="cs-CZ" w:eastAsia="sk-SK"/>
    </w:rPr>
  </w:style>
  <w:style w:type="character" w:customStyle="1" w:styleId="WW8Num52z7">
    <w:name w:val="WW8Num52z7"/>
    <w:rsid w:val="002B566A"/>
    <w:rPr>
      <w:rFonts w:ascii="Arial" w:hAnsi="Arial" w:cs="Arial"/>
    </w:rPr>
  </w:style>
  <w:style w:type="character" w:customStyle="1" w:styleId="FontStyle28">
    <w:name w:val="Font Style28"/>
    <w:uiPriority w:val="99"/>
    <w:rsid w:val="002B566A"/>
    <w:rPr>
      <w:rFonts w:ascii="Arial" w:hAnsi="Arial" w:cs="Arial"/>
      <w:sz w:val="20"/>
      <w:szCs w:val="20"/>
    </w:rPr>
  </w:style>
  <w:style w:type="character" w:customStyle="1" w:styleId="WW8Num54z0">
    <w:name w:val="WW8Num54z0"/>
    <w:rsid w:val="002B566A"/>
    <w:rPr>
      <w:b w:val="0"/>
      <w:i w:val="0"/>
      <w:sz w:val="20"/>
      <w:szCs w:val="20"/>
    </w:rPr>
  </w:style>
  <w:style w:type="paragraph" w:customStyle="1" w:styleId="Normln1">
    <w:name w:val="Normální1"/>
    <w:basedOn w:val="Normlny"/>
    <w:rsid w:val="002B566A"/>
    <w:pPr>
      <w:widowControl w:val="0"/>
      <w:suppressAutoHyphens/>
      <w:spacing w:line="360" w:lineRule="auto"/>
      <w:ind w:firstLine="567"/>
      <w:jc w:val="both"/>
    </w:pPr>
    <w:rPr>
      <w:rFonts w:cs="Calibri"/>
      <w:szCs w:val="20"/>
      <w:lang w:val="cs-CZ" w:eastAsia="ar-SA"/>
    </w:rPr>
  </w:style>
  <w:style w:type="paragraph" w:customStyle="1" w:styleId="SectionTitle">
    <w:name w:val="SectionTitle"/>
    <w:basedOn w:val="Normlny"/>
    <w:next w:val="Nadpis1"/>
    <w:rsid w:val="002B566A"/>
    <w:pPr>
      <w:keepNext/>
      <w:spacing w:after="480"/>
      <w:jc w:val="center"/>
    </w:pPr>
    <w:rPr>
      <w:b/>
      <w:smallCaps/>
      <w:sz w:val="28"/>
      <w:szCs w:val="20"/>
      <w:lang w:eastAsia="en-US"/>
    </w:rPr>
  </w:style>
  <w:style w:type="character" w:customStyle="1" w:styleId="tlNadpis5Arial11ptNiejeTunChar">
    <w:name w:val="Štýl Nadpis 5 + Arial 11 pt Nie je Tučné Char"/>
    <w:rsid w:val="002B566A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FooterSkemaC">
    <w:name w:val="FooterSkemaC"/>
    <w:basedOn w:val="Normlny"/>
    <w:rsid w:val="002B566A"/>
    <w:pPr>
      <w:keepLines/>
      <w:tabs>
        <w:tab w:val="right" w:pos="2693"/>
      </w:tabs>
      <w:jc w:val="right"/>
    </w:pPr>
    <w:rPr>
      <w:rFonts w:ascii="Arial" w:hAnsi="Arial"/>
      <w:sz w:val="14"/>
      <w:szCs w:val="20"/>
      <w:lang w:val="da-DK" w:eastAsia="en-US"/>
    </w:rPr>
  </w:style>
  <w:style w:type="character" w:customStyle="1" w:styleId="zhlavChar">
    <w:name w:val="záhlaví Char"/>
    <w:rsid w:val="002B566A"/>
    <w:rPr>
      <w:sz w:val="18"/>
      <w:szCs w:val="24"/>
      <w:lang w:val="cs-CZ" w:eastAsia="cs-CZ" w:bidi="ar-SA"/>
    </w:rPr>
  </w:style>
  <w:style w:type="character" w:styleId="PsacstrojHTML">
    <w:name w:val="HTML Typewriter"/>
    <w:rsid w:val="002B566A"/>
    <w:rPr>
      <w:rFonts w:ascii="Courier New" w:eastAsia="Times New Roman" w:hAnsi="Courier New"/>
      <w:sz w:val="20"/>
      <w:szCs w:val="20"/>
    </w:rPr>
  </w:style>
  <w:style w:type="paragraph" w:customStyle="1" w:styleId="rob4">
    <w:name w:val="rob4"/>
    <w:basedOn w:val="Nadpis5"/>
    <w:rsid w:val="002B566A"/>
    <w:pPr>
      <w:spacing w:after="600"/>
      <w:jc w:val="right"/>
    </w:pPr>
    <w:rPr>
      <w:rFonts w:ascii="Arial" w:hAnsi="Arial"/>
      <w:bCs/>
      <w:color w:val="808080"/>
      <w:sz w:val="26"/>
      <w:szCs w:val="28"/>
    </w:rPr>
  </w:style>
  <w:style w:type="paragraph" w:customStyle="1" w:styleId="tlNadpis1Arial16ptTunVetkypsmenvekVavo">
    <w:name w:val="Štýl Nadpis 1 + Arial 16 pt Tučné Všetky písmená veľké Vľavo ..."/>
    <w:basedOn w:val="Nadpis1"/>
    <w:rsid w:val="002B566A"/>
    <w:pPr>
      <w:numPr>
        <w:numId w:val="0"/>
      </w:numPr>
      <w:spacing w:after="180"/>
    </w:pPr>
    <w:rPr>
      <w:rFonts w:ascii="Arial" w:hAnsi="Arial"/>
      <w:bCs/>
      <w:kern w:val="28"/>
      <w:sz w:val="24"/>
      <w:szCs w:val="20"/>
    </w:rPr>
  </w:style>
  <w:style w:type="paragraph" w:customStyle="1" w:styleId="tltlNadpis2Arial14ptNiejeTunVetkypsmenvek">
    <w:name w:val="Štýl Štýl Nadpis 2 + Arial 14 pt Nie je Tučné Všetky písmená veľké..."/>
    <w:basedOn w:val="Normlny"/>
    <w:rsid w:val="002B566A"/>
    <w:pPr>
      <w:keepNext/>
      <w:tabs>
        <w:tab w:val="num" w:pos="1980"/>
      </w:tabs>
      <w:spacing w:before="120" w:after="120"/>
      <w:ind w:left="1980" w:hanging="360"/>
      <w:outlineLvl w:val="1"/>
    </w:pPr>
    <w:rPr>
      <w:rFonts w:ascii="Arial" w:hAnsi="Arial"/>
      <w:b/>
      <w:caps/>
      <w:sz w:val="22"/>
      <w:szCs w:val="20"/>
    </w:rPr>
  </w:style>
  <w:style w:type="paragraph" w:customStyle="1" w:styleId="tlNadpis2Arial14ptNiejeTunVetkypsmenvek">
    <w:name w:val="Štýl Nadpis 2 + Arial 14 pt Nie je Tučné Všetky písmená veľké ..."/>
    <w:basedOn w:val="Nadpis2"/>
    <w:rsid w:val="002B566A"/>
    <w:pPr>
      <w:tabs>
        <w:tab w:val="num" w:pos="0"/>
        <w:tab w:val="num" w:pos="720"/>
      </w:tabs>
      <w:spacing w:before="120" w:after="120"/>
      <w:ind w:left="720" w:hanging="720"/>
      <w:jc w:val="left"/>
    </w:pPr>
    <w:rPr>
      <w:rFonts w:ascii="Arial" w:hAnsi="Arial"/>
      <w:sz w:val="20"/>
    </w:rPr>
  </w:style>
  <w:style w:type="character" w:customStyle="1" w:styleId="TextkomentraChar1">
    <w:name w:val="Text komentára Char1"/>
    <w:rsid w:val="002B566A"/>
  </w:style>
  <w:style w:type="paragraph" w:customStyle="1" w:styleId="Predmetkomentra1">
    <w:name w:val="Predmet komentára1"/>
    <w:basedOn w:val="Textkomentra"/>
    <w:next w:val="Textkomentra"/>
    <w:rsid w:val="002B566A"/>
    <w:pPr>
      <w:spacing w:before="30" w:after="30"/>
    </w:pPr>
    <w:rPr>
      <w:rFonts w:ascii="Arial" w:hAnsi="Arial"/>
      <w:b/>
      <w:bCs/>
      <w:noProof/>
    </w:rPr>
  </w:style>
  <w:style w:type="paragraph" w:customStyle="1" w:styleId="pismo">
    <w:name w:val="pismo"/>
    <w:basedOn w:val="Normlny"/>
    <w:rsid w:val="002B566A"/>
    <w:pPr>
      <w:tabs>
        <w:tab w:val="right" w:leader="dot" w:pos="10080"/>
      </w:tabs>
      <w:ind w:left="540"/>
      <w:jc w:val="both"/>
    </w:pPr>
  </w:style>
  <w:style w:type="paragraph" w:customStyle="1" w:styleId="ciernatext">
    <w:name w:val="cierna text"/>
    <w:basedOn w:val="Normlny"/>
    <w:rsid w:val="002B566A"/>
    <w:pPr>
      <w:numPr>
        <w:numId w:val="11"/>
      </w:numPr>
      <w:tabs>
        <w:tab w:val="clear" w:pos="1134"/>
        <w:tab w:val="num" w:pos="540"/>
      </w:tabs>
      <w:autoSpaceDE w:val="0"/>
      <w:autoSpaceDN w:val="0"/>
      <w:adjustRightInd w:val="0"/>
      <w:ind w:left="540" w:hanging="540"/>
      <w:jc w:val="both"/>
    </w:pPr>
    <w:rPr>
      <w:rFonts w:cs="Arial"/>
    </w:rPr>
  </w:style>
  <w:style w:type="paragraph" w:customStyle="1" w:styleId="zhlav">
    <w:name w:val="záhlaví"/>
    <w:basedOn w:val="Normlny"/>
    <w:rsid w:val="002B566A"/>
    <w:pPr>
      <w:spacing w:after="240"/>
      <w:ind w:left="851"/>
      <w:jc w:val="both"/>
    </w:pPr>
    <w:rPr>
      <w:sz w:val="18"/>
      <w:lang w:val="cs-CZ" w:eastAsia="cs-CZ"/>
    </w:rPr>
  </w:style>
  <w:style w:type="paragraph" w:customStyle="1" w:styleId="NADPIS10">
    <w:name w:val="NADPIS1"/>
    <w:basedOn w:val="Normlny"/>
    <w:rsid w:val="002B566A"/>
    <w:pPr>
      <w:tabs>
        <w:tab w:val="num" w:pos="432"/>
      </w:tabs>
      <w:spacing w:before="120" w:after="240"/>
      <w:ind w:left="432" w:hanging="432"/>
      <w:jc w:val="both"/>
    </w:pPr>
    <w:rPr>
      <w:b/>
      <w:bCs/>
      <w:sz w:val="22"/>
      <w:szCs w:val="22"/>
      <w:lang w:val="en-GB" w:eastAsia="en-US"/>
    </w:rPr>
  </w:style>
  <w:style w:type="character" w:styleId="DefinciaHTML">
    <w:name w:val="HTML Definition"/>
    <w:rsid w:val="002B566A"/>
    <w:rPr>
      <w:i/>
      <w:iCs/>
    </w:rPr>
  </w:style>
  <w:style w:type="paragraph" w:customStyle="1" w:styleId="Normal3">
    <w:name w:val="Normal 3"/>
    <w:basedOn w:val="Normlny"/>
    <w:rsid w:val="002B566A"/>
    <w:pPr>
      <w:widowControl w:val="0"/>
      <w:numPr>
        <w:ilvl w:val="1"/>
        <w:numId w:val="10"/>
      </w:numPr>
      <w:tabs>
        <w:tab w:val="clear" w:pos="540"/>
        <w:tab w:val="left" w:pos="709"/>
      </w:tabs>
      <w:autoSpaceDE w:val="0"/>
      <w:autoSpaceDN w:val="0"/>
      <w:adjustRightInd w:val="0"/>
      <w:spacing w:before="60" w:after="120" w:line="360" w:lineRule="atLeast"/>
      <w:ind w:left="2126" w:firstLine="0"/>
      <w:jc w:val="both"/>
      <w:textAlignment w:val="baseline"/>
    </w:pPr>
    <w:rPr>
      <w:sz w:val="22"/>
      <w:szCs w:val="22"/>
      <w:lang w:val="cs-CZ" w:eastAsia="en-US"/>
    </w:rPr>
  </w:style>
  <w:style w:type="paragraph" w:customStyle="1" w:styleId="ILFDatum">
    <w:name w:val="ILFDatum"/>
    <w:basedOn w:val="Normlny"/>
    <w:rsid w:val="002B566A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customStyle="1" w:styleId="ListDash1">
    <w:name w:val="List Dash 1"/>
    <w:basedOn w:val="Normlny"/>
    <w:rsid w:val="002B566A"/>
    <w:pPr>
      <w:tabs>
        <w:tab w:val="num" w:pos="432"/>
      </w:tabs>
      <w:spacing w:before="120" w:after="120"/>
      <w:ind w:left="432" w:hanging="432"/>
      <w:jc w:val="both"/>
    </w:pPr>
    <w:rPr>
      <w:szCs w:val="20"/>
      <w:lang w:eastAsia="ko-KR"/>
    </w:rPr>
  </w:style>
  <w:style w:type="paragraph" w:customStyle="1" w:styleId="Zkladntext210">
    <w:name w:val="Základný text 21"/>
    <w:basedOn w:val="Normlny"/>
    <w:rsid w:val="002B566A"/>
    <w:pPr>
      <w:tabs>
        <w:tab w:val="left" w:pos="426"/>
      </w:tabs>
      <w:overflowPunct w:val="0"/>
      <w:autoSpaceDE w:val="0"/>
      <w:autoSpaceDN w:val="0"/>
      <w:adjustRightInd w:val="0"/>
      <w:ind w:left="426" w:hanging="426"/>
      <w:jc w:val="both"/>
    </w:pPr>
    <w:rPr>
      <w:szCs w:val="20"/>
      <w:lang w:eastAsia="cs-CZ"/>
    </w:rPr>
  </w:style>
  <w:style w:type="paragraph" w:styleId="Zoznam">
    <w:name w:val="List"/>
    <w:basedOn w:val="Normlny"/>
    <w:uiPriority w:val="99"/>
    <w:rsid w:val="002B566A"/>
    <w:pPr>
      <w:widowControl w:val="0"/>
      <w:ind w:left="283" w:hanging="283"/>
      <w:jc w:val="both"/>
    </w:pPr>
    <w:rPr>
      <w:snapToGrid w:val="0"/>
      <w:color w:val="000000"/>
      <w:szCs w:val="20"/>
      <w:lang w:val="nl-NL" w:eastAsia="cs-CZ"/>
    </w:rPr>
  </w:style>
  <w:style w:type="character" w:customStyle="1" w:styleId="PredmetkomentraChar1">
    <w:name w:val="Predmet komentára Char1"/>
    <w:rsid w:val="002B566A"/>
  </w:style>
  <w:style w:type="paragraph" w:customStyle="1" w:styleId="Nadpisobsahu">
    <w:name w:val="Nadpis obsahu"/>
    <w:basedOn w:val="Normlny"/>
    <w:qFormat/>
    <w:rsid w:val="002B566A"/>
    <w:pPr>
      <w:jc w:val="both"/>
    </w:pPr>
    <w:rPr>
      <w:rFonts w:ascii="Arial" w:hAnsi="Arial"/>
      <w:b/>
      <w:sz w:val="32"/>
      <w:szCs w:val="32"/>
      <w:lang w:val="cs-CZ" w:eastAsia="cs-CZ"/>
    </w:rPr>
  </w:style>
  <w:style w:type="paragraph" w:customStyle="1" w:styleId="Normal2">
    <w:name w:val="Normal 2"/>
    <w:basedOn w:val="Normlny"/>
    <w:rsid w:val="002B566A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  <w:jc w:val="both"/>
      <w:textAlignment w:val="baseline"/>
    </w:pPr>
    <w:rPr>
      <w:sz w:val="22"/>
      <w:szCs w:val="22"/>
      <w:lang w:val="cs-CZ" w:eastAsia="en-US"/>
    </w:rPr>
  </w:style>
  <w:style w:type="paragraph" w:styleId="Zoznamsodrkami">
    <w:name w:val="List Bullet"/>
    <w:basedOn w:val="Normlny"/>
    <w:autoRedefine/>
    <w:rsid w:val="002B566A"/>
    <w:pPr>
      <w:spacing w:after="60"/>
    </w:pPr>
    <w:rPr>
      <w:rFonts w:ascii="Arial" w:hAnsi="Arial"/>
      <w:b/>
      <w:sz w:val="20"/>
      <w:szCs w:val="20"/>
      <w:lang w:val="en-GB" w:eastAsia="en-US"/>
    </w:rPr>
  </w:style>
  <w:style w:type="paragraph" w:styleId="Pokraovaniezoznamu">
    <w:name w:val="List Continue"/>
    <w:basedOn w:val="Normlny"/>
    <w:rsid w:val="002B566A"/>
    <w:pPr>
      <w:keepLines/>
      <w:numPr>
        <w:numId w:val="12"/>
      </w:numPr>
      <w:tabs>
        <w:tab w:val="clear" w:pos="360"/>
        <w:tab w:val="left" w:pos="340"/>
        <w:tab w:val="right" w:pos="9214"/>
      </w:tabs>
    </w:pPr>
    <w:rPr>
      <w:rFonts w:ascii="Arial" w:hAnsi="Arial"/>
      <w:sz w:val="22"/>
      <w:szCs w:val="20"/>
      <w:lang w:val="da-DK" w:eastAsia="en-US"/>
    </w:rPr>
  </w:style>
  <w:style w:type="paragraph" w:styleId="slovanzoznam">
    <w:name w:val="List Number"/>
    <w:basedOn w:val="Normlny"/>
    <w:rsid w:val="002B566A"/>
    <w:pPr>
      <w:numPr>
        <w:numId w:val="14"/>
      </w:numPr>
      <w:tabs>
        <w:tab w:val="clear" w:pos="360"/>
        <w:tab w:val="left" w:pos="709"/>
      </w:tabs>
      <w:spacing w:after="60"/>
      <w:ind w:left="709" w:hanging="425"/>
    </w:pPr>
    <w:rPr>
      <w:rFonts w:ascii="Arial" w:hAnsi="Arial"/>
      <w:sz w:val="22"/>
      <w:szCs w:val="20"/>
      <w:lang w:val="en-GB" w:eastAsia="en-US"/>
    </w:rPr>
  </w:style>
  <w:style w:type="paragraph" w:customStyle="1" w:styleId="FooterA">
    <w:name w:val="Footer A"/>
    <w:basedOn w:val="Pta"/>
    <w:rsid w:val="002B566A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</w:pPr>
    <w:rPr>
      <w:rFonts w:ascii="Arial" w:hAnsi="Arial"/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2B566A"/>
    <w:pPr>
      <w:keepLines/>
      <w:tabs>
        <w:tab w:val="right" w:pos="9214"/>
      </w:tabs>
    </w:pPr>
    <w:rPr>
      <w:rFonts w:ascii="Arial" w:hAnsi="Arial"/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2B566A"/>
    <w:pPr>
      <w:keepLines/>
      <w:spacing w:before="40"/>
    </w:pPr>
    <w:rPr>
      <w:rFonts w:ascii="Arial" w:hAnsi="Arial"/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2B566A"/>
    <w:pPr>
      <w:spacing w:before="0"/>
    </w:pPr>
  </w:style>
  <w:style w:type="paragraph" w:styleId="Zoznamsodrkami2">
    <w:name w:val="List Bullet 2"/>
    <w:basedOn w:val="Zoznamsodrkami"/>
    <w:autoRedefine/>
    <w:rsid w:val="002B566A"/>
    <w:pPr>
      <w:numPr>
        <w:numId w:val="13"/>
      </w:numPr>
      <w:tabs>
        <w:tab w:val="clear" w:pos="360"/>
        <w:tab w:val="num" w:pos="1080"/>
      </w:tabs>
      <w:ind w:left="1080"/>
    </w:pPr>
  </w:style>
  <w:style w:type="paragraph" w:styleId="slovanzoznam2">
    <w:name w:val="List Number 2"/>
    <w:basedOn w:val="Normlny"/>
    <w:rsid w:val="002B566A"/>
    <w:pPr>
      <w:numPr>
        <w:numId w:val="15"/>
      </w:numPr>
      <w:tabs>
        <w:tab w:val="clear" w:pos="643"/>
        <w:tab w:val="left" w:pos="1080"/>
      </w:tabs>
      <w:spacing w:after="60"/>
      <w:ind w:left="1080"/>
    </w:pPr>
    <w:rPr>
      <w:rFonts w:ascii="Arial" w:hAnsi="Arial"/>
      <w:sz w:val="22"/>
      <w:szCs w:val="20"/>
      <w:lang w:val="en-GB" w:eastAsia="en-US"/>
    </w:rPr>
  </w:style>
  <w:style w:type="paragraph" w:customStyle="1" w:styleId="Appendix">
    <w:name w:val="Appendix"/>
    <w:rsid w:val="002B566A"/>
    <w:pPr>
      <w:pageBreakBefore/>
      <w:numPr>
        <w:ilvl w:val="8"/>
        <w:numId w:val="16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ascii="Arial" w:eastAsia="Times New Roman" w:hAnsi="Arial" w:cs="Times New Roman"/>
      <w:sz w:val="28"/>
      <w:szCs w:val="20"/>
      <w:lang w:val="en-GB"/>
    </w:rPr>
  </w:style>
  <w:style w:type="paragraph" w:customStyle="1" w:styleId="Volume">
    <w:name w:val="Volume"/>
    <w:basedOn w:val="text"/>
    <w:next w:val="Section"/>
    <w:rsid w:val="002B566A"/>
    <w:pPr>
      <w:pageBreakBefore/>
      <w:spacing w:before="360" w:line="360" w:lineRule="exact"/>
      <w:jc w:val="center"/>
    </w:pPr>
    <w:rPr>
      <w:b/>
      <w:sz w:val="36"/>
      <w:lang w:eastAsia="en-US"/>
    </w:rPr>
  </w:style>
  <w:style w:type="paragraph" w:customStyle="1" w:styleId="Section">
    <w:name w:val="Section"/>
    <w:basedOn w:val="Volume"/>
    <w:uiPriority w:val="99"/>
    <w:rsid w:val="002B566A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2B566A"/>
    <w:rPr>
      <w:color w:val="000000"/>
      <w:sz w:val="22"/>
      <w:szCs w:val="20"/>
      <w:lang w:val="en-GB" w:eastAsia="en-US"/>
    </w:rPr>
  </w:style>
  <w:style w:type="paragraph" w:styleId="Obyajntext">
    <w:name w:val="Plain Text"/>
    <w:basedOn w:val="Normlny"/>
    <w:link w:val="ObyajntextChar"/>
    <w:uiPriority w:val="99"/>
    <w:rsid w:val="002B566A"/>
    <w:pPr>
      <w:spacing w:after="240"/>
      <w:jc w:val="both"/>
    </w:pPr>
    <w:rPr>
      <w:rFonts w:ascii="Courier New" w:hAnsi="Courier New"/>
      <w:sz w:val="20"/>
      <w:szCs w:val="20"/>
      <w:lang w:val="en-GB"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2B566A"/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NormlnsWWW">
    <w:name w:val="Normální (síť WWW)"/>
    <w:basedOn w:val="Normlny"/>
    <w:rsid w:val="002B566A"/>
    <w:pPr>
      <w:spacing w:before="100" w:beforeAutospacing="1" w:after="100" w:afterAutospacing="1"/>
    </w:pPr>
    <w:rPr>
      <w:lang w:val="en-GB" w:eastAsia="en-US"/>
    </w:rPr>
  </w:style>
  <w:style w:type="paragraph" w:customStyle="1" w:styleId="H6">
    <w:name w:val="H6"/>
    <w:basedOn w:val="Normlny"/>
    <w:next w:val="Normlny"/>
    <w:rsid w:val="002B566A"/>
    <w:pPr>
      <w:keepNext/>
      <w:spacing w:before="100" w:after="100"/>
      <w:outlineLvl w:val="6"/>
    </w:pPr>
    <w:rPr>
      <w:rFonts w:ascii="Arial" w:hAnsi="Arial"/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2B566A"/>
    <w:pPr>
      <w:tabs>
        <w:tab w:val="left" w:pos="540"/>
      </w:tabs>
    </w:pPr>
    <w:rPr>
      <w:rFonts w:ascii="Arial" w:hAnsi="Arial"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2B566A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jc w:val="both"/>
    </w:pPr>
    <w:rPr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2B566A"/>
    <w:pPr>
      <w:numPr>
        <w:numId w:val="17"/>
      </w:numPr>
      <w:spacing w:before="120" w:after="120"/>
      <w:jc w:val="both"/>
    </w:pPr>
    <w:rPr>
      <w:szCs w:val="20"/>
      <w:lang w:val="en-GB" w:eastAsia="ko-KR"/>
    </w:rPr>
  </w:style>
  <w:style w:type="paragraph" w:styleId="Oznaitext">
    <w:name w:val="Block Text"/>
    <w:basedOn w:val="Normlny"/>
    <w:rsid w:val="002B566A"/>
    <w:pPr>
      <w:ind w:left="709" w:right="-567" w:hanging="709"/>
      <w:jc w:val="both"/>
    </w:pPr>
    <w:rPr>
      <w:sz w:val="22"/>
      <w:szCs w:val="20"/>
      <w:lang w:val="en-GB" w:eastAsia="en-US"/>
    </w:rPr>
  </w:style>
  <w:style w:type="paragraph" w:customStyle="1" w:styleId="Basic">
    <w:name w:val="Basic"/>
    <w:basedOn w:val="Normlny"/>
    <w:rsid w:val="002B566A"/>
    <w:pPr>
      <w:spacing w:before="60" w:after="60" w:line="280" w:lineRule="atLeast"/>
    </w:pPr>
    <w:rPr>
      <w:sz w:val="20"/>
      <w:lang w:val="en-GB" w:eastAsia="en-US"/>
    </w:rPr>
  </w:style>
  <w:style w:type="paragraph" w:customStyle="1" w:styleId="StyleAArial10ptLeft0cm">
    <w:name w:val="Style A + Arial 10 pt Left:  0 cm"/>
    <w:basedOn w:val="Normlny"/>
    <w:rsid w:val="002B566A"/>
    <w:pPr>
      <w:tabs>
        <w:tab w:val="left" w:pos="1701"/>
        <w:tab w:val="left" w:pos="2268"/>
        <w:tab w:val="right" w:pos="8505"/>
      </w:tabs>
      <w:spacing w:after="120" w:line="280" w:lineRule="atLeast"/>
    </w:pPr>
    <w:rPr>
      <w:rFonts w:ascii="Arial" w:hAnsi="Arial"/>
      <w:sz w:val="20"/>
      <w:szCs w:val="20"/>
      <w:lang w:val="en-GB" w:eastAsia="en-US"/>
    </w:rPr>
  </w:style>
  <w:style w:type="paragraph" w:customStyle="1" w:styleId="Bullet">
    <w:name w:val="Bullet"/>
    <w:basedOn w:val="Normlny"/>
    <w:autoRedefine/>
    <w:rsid w:val="002B566A"/>
    <w:pPr>
      <w:tabs>
        <w:tab w:val="num" w:pos="2421"/>
      </w:tabs>
      <w:spacing w:line="240" w:lineRule="atLeast"/>
      <w:ind w:left="2422" w:hanging="1882"/>
    </w:pPr>
    <w:rPr>
      <w:rFonts w:ascii="Arial" w:hAnsi="Arial"/>
      <w:sz w:val="20"/>
      <w:szCs w:val="20"/>
      <w:lang w:val="en-GB" w:eastAsia="en-US"/>
    </w:rPr>
  </w:style>
  <w:style w:type="paragraph" w:customStyle="1" w:styleId="Bulletnewletters">
    <w:name w:val="Bullet new letters"/>
    <w:basedOn w:val="Bulletnew"/>
    <w:rsid w:val="002B566A"/>
    <w:pPr>
      <w:ind w:left="426" w:hanging="360"/>
    </w:pPr>
  </w:style>
  <w:style w:type="paragraph" w:customStyle="1" w:styleId="Bulletnew">
    <w:name w:val="Bullet new"/>
    <w:basedOn w:val="Normlny"/>
    <w:autoRedefine/>
    <w:rsid w:val="002B566A"/>
    <w:pPr>
      <w:tabs>
        <w:tab w:val="left" w:pos="1418"/>
        <w:tab w:val="right" w:pos="2552"/>
      </w:tabs>
      <w:spacing w:line="120" w:lineRule="atLeast"/>
      <w:ind w:firstLine="567"/>
      <w:jc w:val="both"/>
    </w:pPr>
    <w:rPr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0"/>
    <w:autoRedefine/>
    <w:rsid w:val="002B566A"/>
    <w:pPr>
      <w:spacing w:before="120" w:after="120"/>
      <w:jc w:val="left"/>
    </w:pPr>
    <w:rPr>
      <w:b/>
      <w:bCs/>
      <w:lang w:val="en-GB" w:eastAsia="en-US"/>
    </w:rPr>
  </w:style>
  <w:style w:type="paragraph" w:customStyle="1" w:styleId="TableTitle">
    <w:name w:val="Table Title"/>
    <w:basedOn w:val="Normlny"/>
    <w:next w:val="Normlny"/>
    <w:rsid w:val="002B566A"/>
    <w:pPr>
      <w:spacing w:before="120" w:after="120"/>
      <w:jc w:val="center"/>
    </w:pPr>
    <w:rPr>
      <w:b/>
      <w:szCs w:val="20"/>
      <w:lang w:val="en-GB" w:eastAsia="ko-KR"/>
    </w:rPr>
  </w:style>
  <w:style w:type="paragraph" w:customStyle="1" w:styleId="noindent0">
    <w:name w:val="noindent"/>
    <w:basedOn w:val="Normlny"/>
    <w:rsid w:val="002B566A"/>
    <w:rPr>
      <w:color w:val="000000"/>
      <w:sz w:val="22"/>
      <w:szCs w:val="22"/>
    </w:rPr>
  </w:style>
  <w:style w:type="paragraph" w:customStyle="1" w:styleId="AqpTituln">
    <w:name w:val="AqpTitulní"/>
    <w:basedOn w:val="Normlny"/>
    <w:rsid w:val="002B566A"/>
    <w:rPr>
      <w:rFonts w:ascii="Arial" w:hAnsi="Arial"/>
      <w:lang w:eastAsia="cs-CZ"/>
    </w:rPr>
  </w:style>
  <w:style w:type="paragraph" w:customStyle="1" w:styleId="NormalCentered">
    <w:name w:val="Normal Centered"/>
    <w:basedOn w:val="Normlny"/>
    <w:rsid w:val="002B566A"/>
    <w:pPr>
      <w:spacing w:before="120" w:after="120"/>
      <w:jc w:val="center"/>
    </w:pPr>
    <w:rPr>
      <w:szCs w:val="20"/>
      <w:lang w:eastAsia="ko-KR"/>
    </w:rPr>
  </w:style>
  <w:style w:type="paragraph" w:customStyle="1" w:styleId="CharCharCharCharCharCharCharCharChar">
    <w:name w:val="Char Char Char Char Char Char Char Char Char"/>
    <w:basedOn w:val="Normlny"/>
    <w:rsid w:val="002B566A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F2-ZkladnText">
    <w:name w:val="F2-ZákladnýText"/>
    <w:basedOn w:val="Normlny"/>
    <w:rsid w:val="002B566A"/>
    <w:pPr>
      <w:spacing w:before="120"/>
      <w:jc w:val="both"/>
    </w:pPr>
    <w:rPr>
      <w:szCs w:val="20"/>
    </w:rPr>
  </w:style>
  <w:style w:type="paragraph" w:customStyle="1" w:styleId="Zkladntext23">
    <w:name w:val="Základní text2"/>
    <w:basedOn w:val="Normlny"/>
    <w:rsid w:val="002B566A"/>
    <w:pPr>
      <w:widowControl w:val="0"/>
      <w:suppressAutoHyphens/>
      <w:jc w:val="both"/>
    </w:pPr>
    <w:rPr>
      <w:rFonts w:eastAsia="Lucida Sans Unicode"/>
      <w:b/>
      <w:kern w:val="1"/>
    </w:rPr>
  </w:style>
  <w:style w:type="character" w:customStyle="1" w:styleId="hodnota">
    <w:name w:val="hodnota"/>
    <w:rsid w:val="002B566A"/>
  </w:style>
  <w:style w:type="paragraph" w:customStyle="1" w:styleId="AqpText">
    <w:name w:val="AqpText"/>
    <w:basedOn w:val="Normlny"/>
    <w:link w:val="AqpTextCharChar"/>
    <w:rsid w:val="002B566A"/>
    <w:pPr>
      <w:autoSpaceDE w:val="0"/>
      <w:autoSpaceDN w:val="0"/>
      <w:adjustRightInd w:val="0"/>
      <w:spacing w:before="120"/>
      <w:jc w:val="both"/>
    </w:pPr>
    <w:rPr>
      <w:rFonts w:eastAsia="Arial Unicode MS"/>
      <w:lang w:eastAsia="cs-CZ"/>
    </w:rPr>
  </w:style>
  <w:style w:type="character" w:customStyle="1" w:styleId="AqpTextCharChar">
    <w:name w:val="AqpText Char Char"/>
    <w:link w:val="AqpText"/>
    <w:rsid w:val="002B566A"/>
    <w:rPr>
      <w:rFonts w:ascii="Times New Roman" w:eastAsia="Arial Unicode MS" w:hAnsi="Times New Roman" w:cs="Times New Roman"/>
      <w:lang w:eastAsia="cs-CZ"/>
    </w:rPr>
  </w:style>
  <w:style w:type="paragraph" w:customStyle="1" w:styleId="AqpOdrka2">
    <w:name w:val="AqpOdrážka2"/>
    <w:basedOn w:val="Normlny"/>
    <w:rsid w:val="002B566A"/>
    <w:pPr>
      <w:numPr>
        <w:numId w:val="18"/>
      </w:numPr>
      <w:tabs>
        <w:tab w:val="clear" w:pos="720"/>
        <w:tab w:val="num" w:pos="284"/>
      </w:tabs>
      <w:autoSpaceDE w:val="0"/>
      <w:autoSpaceDN w:val="0"/>
      <w:adjustRightInd w:val="0"/>
      <w:spacing w:before="60"/>
      <w:ind w:left="900" w:hanging="284"/>
      <w:jc w:val="both"/>
    </w:pPr>
    <w:rPr>
      <w:rFonts w:eastAsia="Arial Unicode MS"/>
      <w:lang w:eastAsia="cs-CZ"/>
    </w:rPr>
  </w:style>
  <w:style w:type="paragraph" w:customStyle="1" w:styleId="AqpPlohy">
    <w:name w:val="AqpPřílohy"/>
    <w:basedOn w:val="Normlny"/>
    <w:rsid w:val="002B566A"/>
    <w:pPr>
      <w:numPr>
        <w:numId w:val="19"/>
      </w:numPr>
      <w:tabs>
        <w:tab w:val="clear" w:pos="284"/>
        <w:tab w:val="left" w:pos="1134"/>
        <w:tab w:val="decimal" w:pos="8505"/>
        <w:tab w:val="left" w:pos="8618"/>
      </w:tabs>
      <w:autoSpaceDE w:val="0"/>
      <w:autoSpaceDN w:val="0"/>
      <w:adjustRightInd w:val="0"/>
      <w:spacing w:before="60" w:after="20"/>
      <w:ind w:left="0" w:firstLine="0"/>
      <w:jc w:val="both"/>
    </w:pPr>
    <w:rPr>
      <w:rFonts w:eastAsia="Arial Unicode MS"/>
      <w:b/>
      <w:lang w:eastAsia="cs-CZ"/>
    </w:rPr>
  </w:style>
  <w:style w:type="paragraph" w:customStyle="1" w:styleId="wazza00">
    <w:name w:val="wazza_00"/>
    <w:basedOn w:val="wazza01"/>
    <w:qFormat/>
    <w:rsid w:val="002B566A"/>
    <w:pPr>
      <w:tabs>
        <w:tab w:val="right" w:pos="9498"/>
      </w:tabs>
      <w:ind w:right="140"/>
      <w:jc w:val="center"/>
    </w:pPr>
    <w:rPr>
      <w:sz w:val="28"/>
    </w:rPr>
  </w:style>
  <w:style w:type="paragraph" w:customStyle="1" w:styleId="tlSPnadpis3Podiarknutie">
    <w:name w:val="Štýl SP_nadpis3 + Podčiarknutie"/>
    <w:basedOn w:val="SPnadpis30"/>
    <w:link w:val="tlSPnadpis3PodiarknutieChar"/>
    <w:rsid w:val="002B566A"/>
    <w:pPr>
      <w:numPr>
        <w:numId w:val="21"/>
      </w:numPr>
      <w:spacing w:before="360"/>
      <w:ind w:left="431" w:hanging="431"/>
    </w:pPr>
  </w:style>
  <w:style w:type="character" w:customStyle="1" w:styleId="tlSPnadpis3PodiarknutieChar">
    <w:name w:val="Štýl SP_nadpis3 + Podčiarknutie Char"/>
    <w:link w:val="tlSPnadpis3Podiarknutie"/>
    <w:rsid w:val="002B566A"/>
    <w:rPr>
      <w:rFonts w:ascii="Arial" w:eastAsia="Times New Roman" w:hAnsi="Arial" w:cs="Times New Roman"/>
      <w:b/>
      <w:bCs/>
      <w:smallCaps/>
      <w:sz w:val="20"/>
      <w:lang w:eastAsia="cs-CZ"/>
    </w:rPr>
  </w:style>
  <w:style w:type="paragraph" w:customStyle="1" w:styleId="BodyText22">
    <w:name w:val="Body Text 22"/>
    <w:basedOn w:val="Normlny"/>
    <w:rsid w:val="002B566A"/>
    <w:pPr>
      <w:tabs>
        <w:tab w:val="left" w:pos="900"/>
      </w:tabs>
      <w:ind w:left="900"/>
      <w:jc w:val="both"/>
    </w:pPr>
    <w:rPr>
      <w:sz w:val="20"/>
      <w:szCs w:val="20"/>
    </w:rPr>
  </w:style>
  <w:style w:type="character" w:customStyle="1" w:styleId="apple-converted-space">
    <w:name w:val="apple-converted-space"/>
    <w:rsid w:val="002B566A"/>
  </w:style>
  <w:style w:type="paragraph" w:customStyle="1" w:styleId="JASPInormlny">
    <w:name w:val="JASPI normálny"/>
    <w:basedOn w:val="Normlny"/>
    <w:rsid w:val="002B566A"/>
    <w:pPr>
      <w:jc w:val="both"/>
    </w:pPr>
    <w:rPr>
      <w:lang w:eastAsia="cs-CZ"/>
    </w:rPr>
  </w:style>
  <w:style w:type="character" w:customStyle="1" w:styleId="hps">
    <w:name w:val="hps"/>
    <w:uiPriority w:val="99"/>
    <w:rsid w:val="002B566A"/>
    <w:rPr>
      <w:rFonts w:cs="Times New Roman"/>
    </w:rPr>
  </w:style>
  <w:style w:type="paragraph" w:customStyle="1" w:styleId="E1">
    <w:name w:val="E1"/>
    <w:basedOn w:val="Normlny"/>
    <w:uiPriority w:val="99"/>
    <w:rsid w:val="002B566A"/>
    <w:pPr>
      <w:ind w:left="709"/>
      <w:jc w:val="both"/>
    </w:pPr>
    <w:rPr>
      <w:rFonts w:ascii="Arial" w:eastAsia="Calibri" w:hAnsi="Arial"/>
      <w:sz w:val="22"/>
      <w:szCs w:val="20"/>
      <w:lang w:val="cs-CZ" w:eastAsia="cs-CZ"/>
    </w:rPr>
  </w:style>
  <w:style w:type="paragraph" w:customStyle="1" w:styleId="SPnadpis2">
    <w:name w:val="SP_nadpis2"/>
    <w:basedOn w:val="SPnadpis1"/>
    <w:rsid w:val="002B566A"/>
    <w:pPr>
      <w:spacing w:before="60"/>
    </w:pPr>
    <w:rPr>
      <w:b/>
      <w:bCs/>
    </w:rPr>
  </w:style>
  <w:style w:type="character" w:customStyle="1" w:styleId="im">
    <w:name w:val="im"/>
    <w:rsid w:val="002B566A"/>
  </w:style>
  <w:style w:type="character" w:customStyle="1" w:styleId="ra">
    <w:name w:val="ra"/>
    <w:rsid w:val="002B566A"/>
  </w:style>
  <w:style w:type="paragraph" w:customStyle="1" w:styleId="tlPred12ptZa12pt">
    <w:name w:val="Štýl Pred:  12 pt Za:  12 pt"/>
    <w:basedOn w:val="Normlny"/>
    <w:rsid w:val="002B566A"/>
    <w:pPr>
      <w:numPr>
        <w:numId w:val="22"/>
      </w:numPr>
    </w:pPr>
  </w:style>
  <w:style w:type="paragraph" w:customStyle="1" w:styleId="tlrob1Vavo0cm">
    <w:name w:val="Štýl rob1 + Vľavo:  0 cm"/>
    <w:basedOn w:val="Normlny"/>
    <w:rsid w:val="002B566A"/>
    <w:pPr>
      <w:keepNext/>
      <w:numPr>
        <w:numId w:val="23"/>
      </w:numPr>
      <w:spacing w:before="240"/>
      <w:ind w:left="360"/>
      <w:outlineLvl w:val="4"/>
    </w:pPr>
    <w:rPr>
      <w:rFonts w:ascii="Arial" w:hAnsi="Arial"/>
      <w:b/>
      <w:bCs/>
      <w:sz w:val="26"/>
      <w:szCs w:val="20"/>
    </w:rPr>
  </w:style>
  <w:style w:type="paragraph" w:customStyle="1" w:styleId="BodyText21">
    <w:name w:val="Body Text 21"/>
    <w:basedOn w:val="Normlny"/>
    <w:uiPriority w:val="99"/>
    <w:rsid w:val="002B566A"/>
    <w:pPr>
      <w:widowControl w:val="0"/>
      <w:ind w:left="709" w:hanging="709"/>
      <w:jc w:val="both"/>
    </w:pPr>
    <w:rPr>
      <w:rFonts w:ascii="Arial" w:hAnsi="Arial"/>
      <w:sz w:val="22"/>
      <w:szCs w:val="20"/>
    </w:rPr>
  </w:style>
  <w:style w:type="paragraph" w:customStyle="1" w:styleId="Default1">
    <w:name w:val="Default1"/>
    <w:basedOn w:val="Default"/>
    <w:next w:val="Default"/>
    <w:rsid w:val="002B566A"/>
    <w:rPr>
      <w:rFonts w:ascii="Times New Roman" w:hAnsi="Times New Roman" w:cs="Times New Roman"/>
      <w:color w:val="auto"/>
    </w:rPr>
  </w:style>
  <w:style w:type="paragraph" w:customStyle="1" w:styleId="Zarkazkladnhotextu31">
    <w:name w:val="Zarážka základného textu 31"/>
    <w:basedOn w:val="Normlny"/>
    <w:rsid w:val="002B566A"/>
    <w:pPr>
      <w:suppressAutoHyphens/>
      <w:overflowPunct w:val="0"/>
      <w:autoSpaceDE w:val="0"/>
      <w:autoSpaceDN w:val="0"/>
      <w:adjustRightInd w:val="0"/>
      <w:ind w:left="708"/>
      <w:jc w:val="both"/>
    </w:pPr>
    <w:rPr>
      <w:szCs w:val="20"/>
    </w:rPr>
  </w:style>
  <w:style w:type="character" w:customStyle="1" w:styleId="object">
    <w:name w:val="object"/>
    <w:rsid w:val="002B566A"/>
  </w:style>
  <w:style w:type="paragraph" w:styleId="Bezriadkovania">
    <w:name w:val="No Spacing"/>
    <w:uiPriority w:val="1"/>
    <w:qFormat/>
    <w:rsid w:val="002B566A"/>
    <w:rPr>
      <w:rFonts w:ascii="Times New Roman" w:eastAsia="Times New Roman" w:hAnsi="Times New Roman" w:cs="Times New Roman"/>
      <w:lang w:eastAsia="cs-CZ"/>
    </w:rPr>
  </w:style>
  <w:style w:type="paragraph" w:customStyle="1" w:styleId="Strednmrieka1zvraznenie21">
    <w:name w:val="Stredná mriežka 1 – zvýraznenie 21"/>
    <w:basedOn w:val="Normlny"/>
    <w:link w:val="Strednmrieka1zvraznenie2Char"/>
    <w:uiPriority w:val="34"/>
    <w:qFormat/>
    <w:rsid w:val="002B566A"/>
    <w:pPr>
      <w:ind w:left="708"/>
    </w:pPr>
  </w:style>
  <w:style w:type="character" w:customStyle="1" w:styleId="Strednmrieka1zvraznenie2Char">
    <w:name w:val="Stredná mriežka 1 – zvýraznenie 2 Char"/>
    <w:link w:val="Strednmrieka1zvraznenie21"/>
    <w:uiPriority w:val="34"/>
    <w:locked/>
    <w:rsid w:val="002B566A"/>
    <w:rPr>
      <w:rFonts w:ascii="Times New Roman" w:eastAsia="Times New Roman" w:hAnsi="Times New Roman" w:cs="Times New Roman"/>
      <w:lang w:eastAsia="sk-SK"/>
    </w:rPr>
  </w:style>
  <w:style w:type="paragraph" w:styleId="Odsekzoznamu">
    <w:name w:val="List Paragraph"/>
    <w:aliases w:val="body,Odsek zoznamu2,Tabuľka,List Paragraph1,4.1 Odrážky,ODRAZKY PRVA UROVEN,Nad,Odstavec_muj,Medium List 2 - Accent 41,Table of contents numbered"/>
    <w:basedOn w:val="Normlny"/>
    <w:uiPriority w:val="34"/>
    <w:qFormat/>
    <w:rsid w:val="002B566A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customStyle="1" w:styleId="TableParagraph">
    <w:name w:val="Table Paragraph"/>
    <w:basedOn w:val="Normlny"/>
    <w:uiPriority w:val="1"/>
    <w:qFormat/>
    <w:rsid w:val="002B566A"/>
    <w:pPr>
      <w:widowControl w:val="0"/>
      <w:autoSpaceDE w:val="0"/>
      <w:autoSpaceDN w:val="0"/>
      <w:adjustRightInd w:val="0"/>
    </w:pPr>
    <w:rPr>
      <w:lang w:val="en-US" w:eastAsia="en-US"/>
    </w:rPr>
  </w:style>
  <w:style w:type="paragraph" w:customStyle="1" w:styleId="Style2">
    <w:name w:val="Style2"/>
    <w:basedOn w:val="Normlny"/>
    <w:qFormat/>
    <w:rsid w:val="002B566A"/>
    <w:pPr>
      <w:ind w:left="426"/>
      <w:jc w:val="center"/>
    </w:pPr>
    <w:rPr>
      <w:b/>
      <w:sz w:val="48"/>
      <w:szCs w:val="48"/>
      <w:lang w:eastAsia="cs-CZ"/>
    </w:rPr>
  </w:style>
  <w:style w:type="paragraph" w:customStyle="1" w:styleId="Style8">
    <w:name w:val="Style8"/>
    <w:basedOn w:val="Normlny"/>
    <w:qFormat/>
    <w:rsid w:val="002B566A"/>
    <w:rPr>
      <w:b/>
      <w:bCs/>
      <w:sz w:val="28"/>
      <w:szCs w:val="28"/>
      <w:lang w:eastAsia="cs-CZ"/>
    </w:rPr>
  </w:style>
  <w:style w:type="paragraph" w:customStyle="1" w:styleId="Style9">
    <w:name w:val="Style9"/>
    <w:basedOn w:val="Normlny"/>
    <w:qFormat/>
    <w:rsid w:val="002B566A"/>
    <w:pPr>
      <w:ind w:left="6372" w:firstLine="708"/>
    </w:pPr>
    <w:rPr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2B566A"/>
    <w:pPr>
      <w:keepLines/>
      <w:numPr>
        <w:numId w:val="0"/>
      </w:numPr>
      <w:spacing w:before="480" w:line="276" w:lineRule="auto"/>
      <w:outlineLvl w:val="9"/>
    </w:pPr>
    <w:rPr>
      <w:rFonts w:ascii="Calibri" w:eastAsia="MS Gothic" w:hAnsi="Calibri"/>
      <w:b/>
      <w:bCs/>
      <w:color w:val="365F91"/>
      <w:szCs w:val="28"/>
      <w:lang w:val="en-US" w:eastAsia="en-US"/>
    </w:rPr>
  </w:style>
  <w:style w:type="character" w:customStyle="1" w:styleId="fontstyle01">
    <w:name w:val="fontstyle01"/>
    <w:rsid w:val="002B566A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m229060555907418097gmail-st">
    <w:name w:val="m_229060555907418097gmail-st"/>
    <w:basedOn w:val="Predvolenpsmoodseku"/>
    <w:rsid w:val="002B566A"/>
  </w:style>
  <w:style w:type="character" w:customStyle="1" w:styleId="st">
    <w:name w:val="st"/>
    <w:basedOn w:val="Predvolenpsmoodseku"/>
    <w:rsid w:val="002B566A"/>
  </w:style>
  <w:style w:type="paragraph" w:styleId="Revzia">
    <w:name w:val="Revision"/>
    <w:hidden/>
    <w:uiPriority w:val="99"/>
    <w:semiHidden/>
    <w:rsid w:val="002B566A"/>
    <w:rPr>
      <w:rFonts w:ascii="Cambria" w:eastAsia="Cambria" w:hAnsi="Cambria" w:cs="Times New Roman"/>
      <w:sz w:val="22"/>
      <w:szCs w:val="22"/>
    </w:rPr>
  </w:style>
  <w:style w:type="paragraph" w:customStyle="1" w:styleId="odsek">
    <w:name w:val="odsek"/>
    <w:basedOn w:val="Zoznam"/>
    <w:rsid w:val="002B566A"/>
    <w:pPr>
      <w:numPr>
        <w:ilvl w:val="1"/>
        <w:numId w:val="24"/>
      </w:numPr>
      <w:tabs>
        <w:tab w:val="clear" w:pos="1135"/>
        <w:tab w:val="num" w:pos="360"/>
        <w:tab w:val="num" w:pos="855"/>
        <w:tab w:val="num" w:pos="927"/>
      </w:tabs>
      <w:suppressAutoHyphens/>
      <w:ind w:left="283" w:hanging="283"/>
      <w:outlineLvl w:val="1"/>
    </w:pPr>
    <w:rPr>
      <w:rFonts w:ascii="Arial" w:hAnsi="Arial" w:cs="MS Sans Serif"/>
      <w:snapToGrid/>
      <w:color w:val="0000FF"/>
      <w:sz w:val="20"/>
      <w:lang w:val="sk-SK" w:eastAsia="ar-SA"/>
    </w:rPr>
  </w:style>
  <w:style w:type="paragraph" w:customStyle="1" w:styleId="zmluva-odsek">
    <w:name w:val="zmluva-odsek"/>
    <w:basedOn w:val="Normlny"/>
    <w:rsid w:val="002B566A"/>
    <w:pPr>
      <w:spacing w:before="100" w:beforeAutospacing="1" w:after="100" w:afterAutospacing="1"/>
    </w:pPr>
    <w:rPr>
      <w:rFonts w:eastAsia="Calibri"/>
    </w:rPr>
  </w:style>
  <w:style w:type="character" w:customStyle="1" w:styleId="st1">
    <w:name w:val="st1"/>
    <w:basedOn w:val="Predvolenpsmoodseku"/>
    <w:rsid w:val="002B566A"/>
  </w:style>
  <w:style w:type="character" w:customStyle="1" w:styleId="cizojazycne">
    <w:name w:val="cizojazycne"/>
    <w:basedOn w:val="Predvolenpsmoodseku"/>
    <w:rsid w:val="002B566A"/>
  </w:style>
  <w:style w:type="paragraph" w:customStyle="1" w:styleId="bbbbbb">
    <w:name w:val="bbbbbb"/>
    <w:basedOn w:val="Normlny"/>
    <w:qFormat/>
    <w:rsid w:val="002B566A"/>
    <w:pPr>
      <w:shd w:val="clear" w:color="auto" w:fill="FFFFFF"/>
      <w:ind w:left="360" w:hanging="360"/>
    </w:pPr>
    <w:rPr>
      <w:sz w:val="22"/>
      <w:szCs w:val="20"/>
      <w:lang w:eastAsia="cs-CZ"/>
    </w:rPr>
  </w:style>
  <w:style w:type="paragraph" w:styleId="Zoznam2">
    <w:name w:val="List 2"/>
    <w:basedOn w:val="Normlny"/>
    <w:uiPriority w:val="99"/>
    <w:semiHidden/>
    <w:unhideWhenUsed/>
    <w:rsid w:val="002B566A"/>
    <w:pPr>
      <w:widowControl w:val="0"/>
      <w:autoSpaceDE w:val="0"/>
      <w:autoSpaceDN w:val="0"/>
      <w:adjustRightInd w:val="0"/>
      <w:ind w:left="566" w:hanging="283"/>
      <w:contextualSpacing/>
    </w:pPr>
    <w:rPr>
      <w:lang w:val="en-US" w:eastAsia="en-US"/>
    </w:rPr>
  </w:style>
  <w:style w:type="character" w:customStyle="1" w:styleId="new">
    <w:name w:val="new"/>
    <w:basedOn w:val="Predvolenpsmoodseku"/>
    <w:rsid w:val="002B566A"/>
  </w:style>
  <w:style w:type="paragraph" w:customStyle="1" w:styleId="Zkladntext211">
    <w:name w:val="Základní text 21"/>
    <w:basedOn w:val="Normlny"/>
    <w:rsid w:val="002B566A"/>
    <w:pPr>
      <w:tabs>
        <w:tab w:val="left" w:pos="567"/>
      </w:tabs>
      <w:suppressAutoHyphens/>
    </w:pPr>
    <w:rPr>
      <w:rFonts w:eastAsia="Calibri" w:cs="Arial"/>
      <w:sz w:val="22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2B566A"/>
    <w:pPr>
      <w:widowControl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2B566A"/>
    <w:rPr>
      <w:rFonts w:ascii="Calibri" w:eastAsia="Times New Roman" w:hAnsi="Calibri" w:cs="Times New Roman"/>
      <w:sz w:val="22"/>
      <w:szCs w:val="22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Strednpodfarbenie1zvraznenie2">
    <w:name w:val="Medium Shading 1 Accent 2"/>
    <w:basedOn w:val="Normlnatabuka"/>
    <w:link w:val="Strednpodfarbenie1zvraznenie2Char"/>
    <w:uiPriority w:val="1"/>
    <w:semiHidden/>
    <w:unhideWhenUsed/>
    <w:rsid w:val="002B566A"/>
    <w:rPr>
      <w:rFonts w:ascii="Calibri" w:eastAsia="Calibri" w:hAnsi="Calibri" w:cs="Calibri"/>
      <w:sz w:val="22"/>
      <w:szCs w:val="22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itle">
    <w:name w:val="title"/>
    <w:rsid w:val="000F5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632</Words>
  <Characters>3606</Characters>
  <Application>Microsoft Office Word</Application>
  <DocSecurity>0</DocSecurity>
  <Lines>30</Lines>
  <Paragraphs>8</Paragraphs>
  <ScaleCrop>false</ScaleCrop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Viera Kunová</cp:lastModifiedBy>
  <cp:revision>3</cp:revision>
  <dcterms:created xsi:type="dcterms:W3CDTF">2022-06-14T23:38:00Z</dcterms:created>
  <dcterms:modified xsi:type="dcterms:W3CDTF">2022-09-11T08:10:00Z</dcterms:modified>
</cp:coreProperties>
</file>