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95D36A5" w:rsidR="00EC1376" w:rsidRDefault="00756E59" w:rsidP="00756E59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 w:rsidRPr="00756E59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A1D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8D6FA80" w:rsidR="009C3A1D" w:rsidRDefault="009C3A1D" w:rsidP="009C3A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E9085C" w:rsidRPr="00E9085C">
              <w:rPr>
                <w:sz w:val="24"/>
              </w:rPr>
              <w:t>LEBECO s.r.o.</w:t>
            </w:r>
          </w:p>
        </w:tc>
      </w:tr>
      <w:tr w:rsidR="009C3A1D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C3F8900" w:rsidR="009C3A1D" w:rsidRDefault="009C3A1D" w:rsidP="009C3A1D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Remeselnícka 4, 946 03 Kolárovo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9C3A1D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327793C" w:rsidR="009C3A1D" w:rsidRDefault="009C3A1D" w:rsidP="009C3A1D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47544783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0DDEF67" w:rsidR="00E25749" w:rsidRDefault="000733F5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0733F5">
                              <w:t xml:space="preserve">Umývačka prepraviek, </w:t>
                            </w:r>
                            <w:proofErr w:type="spellStart"/>
                            <w:r w:rsidRPr="000733F5">
                              <w:t>pečných</w:t>
                            </w:r>
                            <w:proofErr w:type="spellEnd"/>
                            <w:r w:rsidRPr="000733F5">
                              <w:t xml:space="preserve"> plechov a plastových </w:t>
                            </w:r>
                            <w:proofErr w:type="spellStart"/>
                            <w:r w:rsidRPr="000733F5">
                              <w:t>termoizolačných</w:t>
                            </w:r>
                            <w:proofErr w:type="spellEnd"/>
                            <w:r w:rsidRPr="000733F5">
                              <w:t xml:space="preserve"> </w:t>
                            </w:r>
                            <w:proofErr w:type="spellStart"/>
                            <w:r w:rsidRPr="000733F5">
                              <w:t>bední</w:t>
                            </w:r>
                            <w:proofErr w:type="spellEnd"/>
                            <w:r w:rsidR="00713990" w:rsidRPr="00713990">
                              <w:t xml:space="preserve"> –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0DDEF67" w:rsidR="00E25749" w:rsidRDefault="000733F5">
                      <w:pPr>
                        <w:pStyle w:val="Zkladntext"/>
                        <w:spacing w:before="119"/>
                        <w:ind w:left="105"/>
                      </w:pPr>
                      <w:r w:rsidRPr="000733F5">
                        <w:t>Umývačka prepraviek, pečných plechov a plastových termoizolačných bední</w:t>
                      </w:r>
                      <w:r w:rsidR="00713990" w:rsidRPr="00713990">
                        <w:t xml:space="preserve"> –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2555"/>
        <w:gridCol w:w="2369"/>
      </w:tblGrid>
      <w:tr w:rsidR="0014217B" w14:paraId="4368CA13" w14:textId="77777777" w:rsidTr="000733F5">
        <w:trPr>
          <w:trHeight w:val="2470"/>
          <w:jc w:val="center"/>
        </w:trPr>
        <w:tc>
          <w:tcPr>
            <w:tcW w:w="5106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69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333CE" w14:paraId="07D57FD0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261D01B6" w14:textId="2DDFCD87" w:rsidR="00A333CE" w:rsidRPr="000733F5" w:rsidRDefault="00A333CE" w:rsidP="00A333C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Boxové prevedenie</w:t>
            </w:r>
          </w:p>
        </w:tc>
        <w:tc>
          <w:tcPr>
            <w:tcW w:w="2555" w:type="dxa"/>
            <w:vAlign w:val="center"/>
          </w:tcPr>
          <w:p w14:paraId="41D76F8B" w14:textId="1113AA96" w:rsidR="00A333CE" w:rsidRPr="000733F5" w:rsidRDefault="00A333CE" w:rsidP="00A333C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8CCCF2FC4A93455281A0E98A8BB13D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00DF0BD4" w14:textId="6F22DEE9" w:rsidR="00A333CE" w:rsidRPr="000733F5" w:rsidRDefault="00A333CE" w:rsidP="00A333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3132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33CE" w14:paraId="66646EBE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24950018" w14:textId="756E2E2C" w:rsidR="00A333CE" w:rsidRPr="000733F5" w:rsidRDefault="00A333CE" w:rsidP="00A333C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Umývanie vo vozíku</w:t>
            </w:r>
          </w:p>
        </w:tc>
        <w:tc>
          <w:tcPr>
            <w:tcW w:w="2555" w:type="dxa"/>
            <w:vAlign w:val="center"/>
          </w:tcPr>
          <w:p w14:paraId="03315A2C" w14:textId="36C19E9E" w:rsidR="00A333CE" w:rsidRPr="000733F5" w:rsidRDefault="00A333CE" w:rsidP="00A333C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03161145"/>
            <w:placeholder>
              <w:docPart w:val="3244E2F4D2844D0AA73A88A05615B79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175D03B8" w14:textId="125C4FD0" w:rsidR="00A333CE" w:rsidRPr="000733F5" w:rsidRDefault="00A333CE" w:rsidP="00A333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3132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33CE" w14:paraId="5F850F3D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35F94D66" w14:textId="333B83EA" w:rsidR="00A333CE" w:rsidRPr="000733F5" w:rsidRDefault="00A333CE" w:rsidP="00A333C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Možnosť umývať prepravky, </w:t>
            </w:r>
            <w:proofErr w:type="spellStart"/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pečné</w:t>
            </w:r>
            <w:proofErr w:type="spellEnd"/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plechy, plastové </w:t>
            </w:r>
            <w:proofErr w:type="spellStart"/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termoizolačné</w:t>
            </w:r>
            <w:proofErr w:type="spellEnd"/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bedne</w:t>
            </w:r>
            <w:proofErr w:type="spellEnd"/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riady a vedrá</w:t>
            </w:r>
          </w:p>
        </w:tc>
        <w:tc>
          <w:tcPr>
            <w:tcW w:w="2555" w:type="dxa"/>
            <w:vAlign w:val="center"/>
          </w:tcPr>
          <w:p w14:paraId="381B0019" w14:textId="7BDF74BD" w:rsidR="00A333CE" w:rsidRPr="000733F5" w:rsidRDefault="00A333CE" w:rsidP="00A333C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32396232"/>
            <w:placeholder>
              <w:docPart w:val="1B3AA55D1E1A4EE8AB7A6995D7FB12B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7EDF81D7" w14:textId="3975945E" w:rsidR="00A333CE" w:rsidRPr="000733F5" w:rsidRDefault="00A333CE" w:rsidP="00A333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3132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733F5" w14:paraId="4F92D17D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214147A9" w14:textId="601FC8BA" w:rsidR="000733F5" w:rsidRPr="000733F5" w:rsidRDefault="000733F5" w:rsidP="000733F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Spotreba vody na jeden umývací cyklus – maximálne (l)</w:t>
            </w:r>
          </w:p>
        </w:tc>
        <w:tc>
          <w:tcPr>
            <w:tcW w:w="2555" w:type="dxa"/>
            <w:vAlign w:val="center"/>
          </w:tcPr>
          <w:p w14:paraId="6066E81F" w14:textId="2D445BF2" w:rsidR="000733F5" w:rsidRPr="000733F5" w:rsidRDefault="000733F5" w:rsidP="000733F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369" w:type="dxa"/>
            <w:vAlign w:val="center"/>
          </w:tcPr>
          <w:p w14:paraId="66E3E346" w14:textId="77777777" w:rsidR="000733F5" w:rsidRPr="000733F5" w:rsidRDefault="000733F5" w:rsidP="000733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3F5" w14:paraId="51F44B54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308CA02E" w14:textId="2B1031F8" w:rsidR="000733F5" w:rsidRPr="000733F5" w:rsidRDefault="000733F5" w:rsidP="000733F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Spotreba el. energie na jeden umývací cyklus – maximálne (kW/h) </w:t>
            </w:r>
          </w:p>
        </w:tc>
        <w:tc>
          <w:tcPr>
            <w:tcW w:w="2555" w:type="dxa"/>
            <w:vAlign w:val="center"/>
          </w:tcPr>
          <w:p w14:paraId="1DE9D88F" w14:textId="3C214D74" w:rsidR="000733F5" w:rsidRPr="000733F5" w:rsidRDefault="000733F5" w:rsidP="000733F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2369" w:type="dxa"/>
            <w:vAlign w:val="center"/>
          </w:tcPr>
          <w:p w14:paraId="2F25A33E" w14:textId="77777777" w:rsidR="000733F5" w:rsidRPr="000733F5" w:rsidRDefault="000733F5" w:rsidP="000733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3F5" w14:paraId="024BE6A0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7F880A9A" w14:textId="2FC6402D" w:rsidR="000733F5" w:rsidRPr="000733F5" w:rsidRDefault="000733F5" w:rsidP="000733F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Rotačné umývacie trysky – počet minimálne (ks)</w:t>
            </w:r>
          </w:p>
        </w:tc>
        <w:tc>
          <w:tcPr>
            <w:tcW w:w="2555" w:type="dxa"/>
            <w:vAlign w:val="center"/>
          </w:tcPr>
          <w:p w14:paraId="210BAF2E" w14:textId="79F8179D" w:rsidR="000733F5" w:rsidRPr="000733F5" w:rsidRDefault="000733F5" w:rsidP="000733F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69" w:type="dxa"/>
            <w:vAlign w:val="center"/>
          </w:tcPr>
          <w:p w14:paraId="584C4DA7" w14:textId="77777777" w:rsidR="000733F5" w:rsidRPr="000733F5" w:rsidRDefault="000733F5" w:rsidP="000733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33CE" w14:paraId="3141F7FF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1CF47E4F" w14:textId="79AB6A02" w:rsidR="00A333CE" w:rsidRPr="000733F5" w:rsidRDefault="00A333CE" w:rsidP="00A333C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Frekvenčný menič na odstredivý pohyb</w:t>
            </w:r>
          </w:p>
        </w:tc>
        <w:tc>
          <w:tcPr>
            <w:tcW w:w="2555" w:type="dxa"/>
            <w:vAlign w:val="center"/>
          </w:tcPr>
          <w:p w14:paraId="6A9E5EB5" w14:textId="14086812" w:rsidR="00A333CE" w:rsidRPr="000733F5" w:rsidRDefault="00A333CE" w:rsidP="00A333C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74188895"/>
            <w:placeholder>
              <w:docPart w:val="CEF6E511DA6B450AAA376F71D14E28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58A446EE" w14:textId="15308EF5" w:rsidR="00A333CE" w:rsidRPr="000733F5" w:rsidRDefault="00A333CE" w:rsidP="00A333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041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33CE" w14:paraId="55CA1C44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1AB4F354" w14:textId="3F64CA0C" w:rsidR="00A333CE" w:rsidRPr="000733F5" w:rsidRDefault="00A333CE" w:rsidP="00A333C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Konštantný termostatický ohrev  </w:t>
            </w:r>
          </w:p>
        </w:tc>
        <w:tc>
          <w:tcPr>
            <w:tcW w:w="2555" w:type="dxa"/>
            <w:vAlign w:val="center"/>
          </w:tcPr>
          <w:p w14:paraId="2AE7A6F2" w14:textId="039CA3B1" w:rsidR="00A333CE" w:rsidRPr="000733F5" w:rsidRDefault="00A333CE" w:rsidP="00A333C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3580733"/>
            <w:placeholder>
              <w:docPart w:val="FBB5E668ED8E4944AACC4870BCE2437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13FC6C0E" w14:textId="4C10D897" w:rsidR="00A333CE" w:rsidRPr="000733F5" w:rsidRDefault="00A333CE" w:rsidP="00A333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041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33CE" w14:paraId="26683B6D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1D3EDADD" w14:textId="62027629" w:rsidR="00A333CE" w:rsidRPr="000733F5" w:rsidRDefault="00A333CE" w:rsidP="00A333C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Nerezový výmenník tepla </w:t>
            </w:r>
          </w:p>
        </w:tc>
        <w:tc>
          <w:tcPr>
            <w:tcW w:w="2555" w:type="dxa"/>
            <w:vAlign w:val="center"/>
          </w:tcPr>
          <w:p w14:paraId="0F5F11DA" w14:textId="167E940B" w:rsidR="00A333CE" w:rsidRPr="000733F5" w:rsidRDefault="00A333CE" w:rsidP="00A333C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43624067"/>
            <w:placeholder>
              <w:docPart w:val="B6BF8EFA6DF044938DEFEEA1E821F95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4D3C8933" w14:textId="2D23C0CF" w:rsidR="00A333CE" w:rsidRPr="000733F5" w:rsidRDefault="00A333CE" w:rsidP="00A333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041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33CE" w14:paraId="3D6CA6D1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09FCA5D4" w14:textId="110224E5" w:rsidR="00A333CE" w:rsidRPr="000733F5" w:rsidRDefault="00A333CE" w:rsidP="00A333C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Nerezové prevedenie umývacej komory</w:t>
            </w:r>
          </w:p>
        </w:tc>
        <w:tc>
          <w:tcPr>
            <w:tcW w:w="2555" w:type="dxa"/>
            <w:vAlign w:val="center"/>
          </w:tcPr>
          <w:p w14:paraId="3C72655F" w14:textId="1A4E0FD4" w:rsidR="00A333CE" w:rsidRPr="000733F5" w:rsidRDefault="00A333CE" w:rsidP="00A333C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87454720"/>
            <w:placeholder>
              <w:docPart w:val="0A242AF0C08D4CF9B8C7D9D70180761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0BA7BF90" w14:textId="3BD41DFF" w:rsidR="00A333CE" w:rsidRPr="000733F5" w:rsidRDefault="00A333CE" w:rsidP="00A333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041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733F5" w14:paraId="3D7D83DB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74F7878D" w14:textId="3FC1F90E" w:rsidR="000733F5" w:rsidRPr="000733F5" w:rsidRDefault="000733F5" w:rsidP="000733F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Prietok vody – maximálne (m3/hod)</w:t>
            </w:r>
          </w:p>
        </w:tc>
        <w:tc>
          <w:tcPr>
            <w:tcW w:w="2555" w:type="dxa"/>
            <w:vAlign w:val="center"/>
          </w:tcPr>
          <w:p w14:paraId="57182694" w14:textId="0F7C5B0A" w:rsidR="000733F5" w:rsidRPr="000733F5" w:rsidRDefault="000733F5" w:rsidP="000733F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69" w:type="dxa"/>
            <w:vAlign w:val="center"/>
          </w:tcPr>
          <w:p w14:paraId="548CED6E" w14:textId="77777777" w:rsidR="000733F5" w:rsidRPr="000733F5" w:rsidRDefault="000733F5" w:rsidP="000733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3F5" w14:paraId="7BF4DFFC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7C8BF055" w14:textId="30BD5704" w:rsidR="000733F5" w:rsidRPr="000733F5" w:rsidRDefault="000733F5" w:rsidP="000733F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Ochrana proti chodu na sucho</w:t>
            </w:r>
          </w:p>
        </w:tc>
        <w:tc>
          <w:tcPr>
            <w:tcW w:w="2555" w:type="dxa"/>
            <w:vAlign w:val="center"/>
          </w:tcPr>
          <w:p w14:paraId="1F8FFA45" w14:textId="6ABFF9C2" w:rsidR="000733F5" w:rsidRPr="000733F5" w:rsidRDefault="000733F5" w:rsidP="000733F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19125455"/>
            <w:placeholder>
              <w:docPart w:val="226EA47FAC4941DCAAD0A6474C73D2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7180F99D" w14:textId="3BEC6353" w:rsidR="000733F5" w:rsidRPr="000733F5" w:rsidRDefault="00A333CE" w:rsidP="000733F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733F5" w14:paraId="5F7BB766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4A48B4E7" w14:textId="61DD885A" w:rsidR="000733F5" w:rsidRPr="000733F5" w:rsidRDefault="000733F5" w:rsidP="000733F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Počet umývacích programov – minimálne (ks)</w:t>
            </w:r>
          </w:p>
        </w:tc>
        <w:tc>
          <w:tcPr>
            <w:tcW w:w="2555" w:type="dxa"/>
            <w:vAlign w:val="center"/>
          </w:tcPr>
          <w:p w14:paraId="6250E486" w14:textId="0AC4CEB9" w:rsidR="000733F5" w:rsidRPr="000733F5" w:rsidRDefault="000733F5" w:rsidP="000733F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9" w:type="dxa"/>
            <w:vAlign w:val="center"/>
          </w:tcPr>
          <w:p w14:paraId="545BC404" w14:textId="77777777" w:rsidR="000733F5" w:rsidRPr="000733F5" w:rsidRDefault="000733F5" w:rsidP="000733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3F5" w14:paraId="02F0540E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2A22C443" w14:textId="3B3B4382" w:rsidR="000733F5" w:rsidRPr="000733F5" w:rsidRDefault="000733F5" w:rsidP="000733F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Oplachové trysky z nehrdzavejúcej ocele – minimálne (ks)</w:t>
            </w:r>
          </w:p>
        </w:tc>
        <w:tc>
          <w:tcPr>
            <w:tcW w:w="2555" w:type="dxa"/>
            <w:vAlign w:val="center"/>
          </w:tcPr>
          <w:p w14:paraId="12CFF531" w14:textId="6B99A3D2" w:rsidR="000733F5" w:rsidRPr="000733F5" w:rsidRDefault="000733F5" w:rsidP="000733F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69" w:type="dxa"/>
            <w:vAlign w:val="center"/>
          </w:tcPr>
          <w:p w14:paraId="4EFE0AC7" w14:textId="77777777" w:rsidR="000733F5" w:rsidRPr="000733F5" w:rsidRDefault="000733F5" w:rsidP="000733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33CE" w14:paraId="7BAE4BE8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1A31E02A" w14:textId="002EA814" w:rsidR="00A333CE" w:rsidRPr="000733F5" w:rsidRDefault="00A333CE" w:rsidP="00A333C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Integrovaný permanentný filter </w:t>
            </w:r>
          </w:p>
        </w:tc>
        <w:tc>
          <w:tcPr>
            <w:tcW w:w="2555" w:type="dxa"/>
            <w:vAlign w:val="center"/>
          </w:tcPr>
          <w:p w14:paraId="0671675B" w14:textId="18F2B340" w:rsidR="00A333CE" w:rsidRPr="000733F5" w:rsidRDefault="00A333CE" w:rsidP="00A333C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99350481"/>
            <w:placeholder>
              <w:docPart w:val="74F8B4F6AD424317BA0C27CC42D02E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4796B519" w14:textId="4F27B903" w:rsidR="00A333CE" w:rsidRPr="000733F5" w:rsidRDefault="00A333CE" w:rsidP="00A333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C4C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33CE" w14:paraId="7D38FB85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440AE32A" w14:textId="31D369A1" w:rsidR="00A333CE" w:rsidRPr="000733F5" w:rsidRDefault="00A333CE" w:rsidP="00A333C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Priehľadné okno vo dverách </w:t>
            </w:r>
          </w:p>
        </w:tc>
        <w:tc>
          <w:tcPr>
            <w:tcW w:w="2555" w:type="dxa"/>
            <w:vAlign w:val="center"/>
          </w:tcPr>
          <w:p w14:paraId="70B98BAF" w14:textId="1688235C" w:rsidR="00A333CE" w:rsidRPr="000733F5" w:rsidRDefault="00A333CE" w:rsidP="00A333C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68763057"/>
            <w:placeholder>
              <w:docPart w:val="A884087A67B74646AA82A6A9B93B79F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1930B914" w14:textId="6C851B2A" w:rsidR="00A333CE" w:rsidRPr="000733F5" w:rsidRDefault="00A333CE" w:rsidP="00A333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C4C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33CE" w14:paraId="663FD962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554EB0DA" w14:textId="7FC12C40" w:rsidR="00A333CE" w:rsidRPr="000733F5" w:rsidRDefault="00A333CE" w:rsidP="00A333C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Automatické plnenie nádrže</w:t>
            </w:r>
          </w:p>
        </w:tc>
        <w:tc>
          <w:tcPr>
            <w:tcW w:w="2555" w:type="dxa"/>
            <w:vAlign w:val="center"/>
          </w:tcPr>
          <w:p w14:paraId="46E3831F" w14:textId="30CB9D6B" w:rsidR="00A333CE" w:rsidRPr="000733F5" w:rsidRDefault="00A333CE" w:rsidP="00A333C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92907144"/>
            <w:placeholder>
              <w:docPart w:val="89951A9F145E4C14B7769EFC1877BCC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212A13A1" w14:textId="0B127201" w:rsidR="00A333CE" w:rsidRPr="000733F5" w:rsidRDefault="00A333CE" w:rsidP="00A333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C4C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33CE" w14:paraId="41AD0B1D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41FD7635" w14:textId="0E62E99E" w:rsidR="00A333CE" w:rsidRPr="000733F5" w:rsidRDefault="00A333CE" w:rsidP="00A333C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Bezpečnostné uzamykanie dverí proti nechcenému otvoreniu </w:t>
            </w:r>
          </w:p>
        </w:tc>
        <w:tc>
          <w:tcPr>
            <w:tcW w:w="2555" w:type="dxa"/>
            <w:vAlign w:val="center"/>
          </w:tcPr>
          <w:p w14:paraId="33AC9444" w14:textId="03A8FA6A" w:rsidR="00A333CE" w:rsidRPr="000733F5" w:rsidRDefault="00A333CE" w:rsidP="00A333C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643935511"/>
            <w:placeholder>
              <w:docPart w:val="E52BB79281A744FD861AA9A798837E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7EC0B357" w14:textId="5793A3D6" w:rsidR="00A333CE" w:rsidRPr="000733F5" w:rsidRDefault="00A333CE" w:rsidP="00A333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C4C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33CE" w14:paraId="6C540A2C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2169AFD0" w14:textId="049B67D6" w:rsidR="00A333CE" w:rsidRPr="000733F5" w:rsidRDefault="00A333CE" w:rsidP="00A333C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Dvere – prevedenie pántov na pravej strane </w:t>
            </w:r>
          </w:p>
        </w:tc>
        <w:tc>
          <w:tcPr>
            <w:tcW w:w="2555" w:type="dxa"/>
            <w:vAlign w:val="center"/>
          </w:tcPr>
          <w:p w14:paraId="6E8A8B23" w14:textId="58EB407A" w:rsidR="00A333CE" w:rsidRPr="000733F5" w:rsidRDefault="00A333CE" w:rsidP="00A333C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742393321"/>
            <w:placeholder>
              <w:docPart w:val="0D8C16E9653F44C9AF9B256CF6834D8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5408AFFB" w14:textId="18DC6531" w:rsidR="00A333CE" w:rsidRPr="000733F5" w:rsidRDefault="00A333CE" w:rsidP="00A333C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C4C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733F5" w14:paraId="21508F0D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3D1EB509" w14:textId="541569F3" w:rsidR="000733F5" w:rsidRPr="000733F5" w:rsidRDefault="000733F5" w:rsidP="000733F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Príkon elektro – maximálne (kW)</w:t>
            </w:r>
          </w:p>
        </w:tc>
        <w:tc>
          <w:tcPr>
            <w:tcW w:w="2555" w:type="dxa"/>
            <w:vAlign w:val="center"/>
          </w:tcPr>
          <w:p w14:paraId="5E13FC33" w14:textId="548E831E" w:rsidR="000733F5" w:rsidRPr="000733F5" w:rsidRDefault="000733F5" w:rsidP="000733F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369" w:type="dxa"/>
            <w:vAlign w:val="center"/>
          </w:tcPr>
          <w:p w14:paraId="3FBF19E0" w14:textId="77777777" w:rsidR="000733F5" w:rsidRPr="000733F5" w:rsidRDefault="000733F5" w:rsidP="000733F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33F5" w14:paraId="4535326C" w14:textId="77777777" w:rsidTr="00A333CE">
        <w:trPr>
          <w:trHeight w:val="408"/>
          <w:jc w:val="center"/>
        </w:trPr>
        <w:tc>
          <w:tcPr>
            <w:tcW w:w="5106" w:type="dxa"/>
            <w:vAlign w:val="center"/>
          </w:tcPr>
          <w:p w14:paraId="44D12900" w14:textId="7A48E8B1" w:rsidR="000733F5" w:rsidRPr="000733F5" w:rsidRDefault="000733F5" w:rsidP="000733F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Ofukovací</w:t>
            </w:r>
            <w:proofErr w:type="spellEnd"/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modul</w:t>
            </w:r>
          </w:p>
        </w:tc>
        <w:tc>
          <w:tcPr>
            <w:tcW w:w="2555" w:type="dxa"/>
            <w:vAlign w:val="center"/>
          </w:tcPr>
          <w:p w14:paraId="271ECB5B" w14:textId="50875C92" w:rsidR="000733F5" w:rsidRPr="000733F5" w:rsidRDefault="000733F5" w:rsidP="000733F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Pr="000733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974560344"/>
            <w:placeholder>
              <w:docPart w:val="EA489D950FB448E9846DD28862D3D28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636C1A2E" w14:textId="504BC86D" w:rsidR="000733F5" w:rsidRPr="000733F5" w:rsidRDefault="00A333CE" w:rsidP="000733F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F4AAC" w14:paraId="12382A84" w14:textId="77777777" w:rsidTr="00A333CE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09745B5A" w14:textId="22045B90" w:rsidR="008F4AAC" w:rsidRDefault="008F4AAC" w:rsidP="000B4A5B">
            <w:pPr>
              <w:pStyle w:val="TableParagraph"/>
              <w:ind w:left="132"/>
              <w:rPr>
                <w:b/>
                <w:sz w:val="24"/>
              </w:rPr>
            </w:pPr>
            <w:r w:rsidRPr="008F4AAC">
              <w:rPr>
                <w:b/>
                <w:sz w:val="24"/>
              </w:rPr>
              <w:t>Cena (suma spolu) v EUR bez DPH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4FE152F4" w14:textId="77777777" w:rsidR="008F4AAC" w:rsidRPr="00DD3824" w:rsidRDefault="008F4AAC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6C3C0F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6C3C0F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2012792C" w14:textId="1F904E3D" w:rsidR="0014217B" w:rsidRPr="008F4AAC" w:rsidRDefault="0014217B" w:rsidP="008F4AAC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13990">
      <w:footerReference w:type="default" r:id="rId10"/>
      <w:type w:val="continuous"/>
      <w:pgSz w:w="11900" w:h="16840"/>
      <w:pgMar w:top="1276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33F5"/>
    <w:rsid w:val="000D4142"/>
    <w:rsid w:val="00111509"/>
    <w:rsid w:val="0014217B"/>
    <w:rsid w:val="002339CF"/>
    <w:rsid w:val="00266E1E"/>
    <w:rsid w:val="00302F42"/>
    <w:rsid w:val="00355F2A"/>
    <w:rsid w:val="003820A4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3C0F"/>
    <w:rsid w:val="006C6A53"/>
    <w:rsid w:val="006D4E67"/>
    <w:rsid w:val="006F5868"/>
    <w:rsid w:val="00713990"/>
    <w:rsid w:val="00756E59"/>
    <w:rsid w:val="00766196"/>
    <w:rsid w:val="007E2A56"/>
    <w:rsid w:val="008A05D3"/>
    <w:rsid w:val="008F4AAC"/>
    <w:rsid w:val="00925C35"/>
    <w:rsid w:val="00986CE8"/>
    <w:rsid w:val="00997105"/>
    <w:rsid w:val="009C3A1D"/>
    <w:rsid w:val="00A333CE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CF4402"/>
    <w:rsid w:val="00E25749"/>
    <w:rsid w:val="00E74CD7"/>
    <w:rsid w:val="00E9085C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A33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CCF2FC4A93455281A0E98A8BB13D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7DE4AF-22C2-4961-A8CE-49C72EEDE420}"/>
      </w:docPartPr>
      <w:docPartBody>
        <w:p w:rsidR="00000000" w:rsidRDefault="00C52490" w:rsidP="00C52490">
          <w:pPr>
            <w:pStyle w:val="8CCCF2FC4A93455281A0E98A8BB13D1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244E2F4D2844D0AA73A88A05615B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5E6893-48A7-4467-AC9D-A6999E796580}"/>
      </w:docPartPr>
      <w:docPartBody>
        <w:p w:rsidR="00000000" w:rsidRDefault="00C52490" w:rsidP="00C52490">
          <w:pPr>
            <w:pStyle w:val="3244E2F4D2844D0AA73A88A05615B79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B3AA55D1E1A4EE8AB7A6995D7FB1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317F8-8600-4773-9BE3-AAB2909846C6}"/>
      </w:docPartPr>
      <w:docPartBody>
        <w:p w:rsidR="00000000" w:rsidRDefault="00C52490" w:rsidP="00C52490">
          <w:pPr>
            <w:pStyle w:val="1B3AA55D1E1A4EE8AB7A6995D7FB12B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EF6E511DA6B450AAA376F71D14E28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C02E77-4E46-433B-B039-6B016DC2A5DA}"/>
      </w:docPartPr>
      <w:docPartBody>
        <w:p w:rsidR="00000000" w:rsidRDefault="00C52490" w:rsidP="00C52490">
          <w:pPr>
            <w:pStyle w:val="CEF6E511DA6B450AAA376F71D14E280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BB5E668ED8E4944AACC4870BCE243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58CAEC-A963-4069-A496-8994C1948826}"/>
      </w:docPartPr>
      <w:docPartBody>
        <w:p w:rsidR="00000000" w:rsidRDefault="00C52490" w:rsidP="00C52490">
          <w:pPr>
            <w:pStyle w:val="FBB5E668ED8E4944AACC4870BCE2437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6BF8EFA6DF044938DEFEEA1E821F9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49A8C8-2A00-416C-A740-0B85892D1B7C}"/>
      </w:docPartPr>
      <w:docPartBody>
        <w:p w:rsidR="00000000" w:rsidRDefault="00C52490" w:rsidP="00C52490">
          <w:pPr>
            <w:pStyle w:val="B6BF8EFA6DF044938DEFEEA1E821F95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A242AF0C08D4CF9B8C7D9D7018076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75CD6F-911A-40D6-91F9-A4BB23203F8A}"/>
      </w:docPartPr>
      <w:docPartBody>
        <w:p w:rsidR="00000000" w:rsidRDefault="00C52490" w:rsidP="00C52490">
          <w:pPr>
            <w:pStyle w:val="0A242AF0C08D4CF9B8C7D9D70180761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26EA47FAC4941DCAAD0A6474C73D2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B70E32-8F47-4EEF-8915-B614A292902F}"/>
      </w:docPartPr>
      <w:docPartBody>
        <w:p w:rsidR="00000000" w:rsidRDefault="00C52490" w:rsidP="00C52490">
          <w:pPr>
            <w:pStyle w:val="226EA47FAC4941DCAAD0A6474C73D2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4F8B4F6AD424317BA0C27CC42D02E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351C68-E038-49DC-861C-CE34CCB7C257}"/>
      </w:docPartPr>
      <w:docPartBody>
        <w:p w:rsidR="00000000" w:rsidRDefault="00C52490" w:rsidP="00C52490">
          <w:pPr>
            <w:pStyle w:val="74F8B4F6AD424317BA0C27CC42D02EF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884087A67B74646AA82A6A9B93B79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674E54-065A-47E3-B702-BE3976C694F0}"/>
      </w:docPartPr>
      <w:docPartBody>
        <w:p w:rsidR="00000000" w:rsidRDefault="00C52490" w:rsidP="00C52490">
          <w:pPr>
            <w:pStyle w:val="A884087A67B74646AA82A6A9B93B79F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9951A9F145E4C14B7769EFC1877BC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1F90F2-CE05-432B-970B-370D2241929C}"/>
      </w:docPartPr>
      <w:docPartBody>
        <w:p w:rsidR="00000000" w:rsidRDefault="00C52490" w:rsidP="00C52490">
          <w:pPr>
            <w:pStyle w:val="89951A9F145E4C14B7769EFC1877BCC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2BB79281A744FD861AA9A798837E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02492E-A426-40CC-95B5-0D1ABC9CDE59}"/>
      </w:docPartPr>
      <w:docPartBody>
        <w:p w:rsidR="00000000" w:rsidRDefault="00C52490" w:rsidP="00C52490">
          <w:pPr>
            <w:pStyle w:val="E52BB79281A744FD861AA9A798837EF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D8C16E9653F44C9AF9B256CF6834D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CE6E3C-C3E2-49A6-9CE1-5C88CACE7612}"/>
      </w:docPartPr>
      <w:docPartBody>
        <w:p w:rsidR="00000000" w:rsidRDefault="00C52490" w:rsidP="00C52490">
          <w:pPr>
            <w:pStyle w:val="0D8C16E9653F44C9AF9B256CF6834D8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A489D950FB448E9846DD28862D3D2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8E6328-0A05-4E40-BD4D-D9B39AAF346E}"/>
      </w:docPartPr>
      <w:docPartBody>
        <w:p w:rsidR="00000000" w:rsidRDefault="00C52490" w:rsidP="00C52490">
          <w:pPr>
            <w:pStyle w:val="EA489D950FB448E9846DD28862D3D28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90"/>
    <w:rsid w:val="00C5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52490"/>
    <w:rPr>
      <w:color w:val="808080"/>
    </w:rPr>
  </w:style>
  <w:style w:type="paragraph" w:customStyle="1" w:styleId="8CCCF2FC4A93455281A0E98A8BB13D1F">
    <w:name w:val="8CCCF2FC4A93455281A0E98A8BB13D1F"/>
    <w:rsid w:val="00C52490"/>
  </w:style>
  <w:style w:type="paragraph" w:customStyle="1" w:styleId="3244E2F4D2844D0AA73A88A05615B794">
    <w:name w:val="3244E2F4D2844D0AA73A88A05615B794"/>
    <w:rsid w:val="00C52490"/>
  </w:style>
  <w:style w:type="paragraph" w:customStyle="1" w:styleId="1B3AA55D1E1A4EE8AB7A6995D7FB12BA">
    <w:name w:val="1B3AA55D1E1A4EE8AB7A6995D7FB12BA"/>
    <w:rsid w:val="00C52490"/>
  </w:style>
  <w:style w:type="paragraph" w:customStyle="1" w:styleId="CEF6E511DA6B450AAA376F71D14E2802">
    <w:name w:val="CEF6E511DA6B450AAA376F71D14E2802"/>
    <w:rsid w:val="00C52490"/>
  </w:style>
  <w:style w:type="paragraph" w:customStyle="1" w:styleId="FBB5E668ED8E4944AACC4870BCE24376">
    <w:name w:val="FBB5E668ED8E4944AACC4870BCE24376"/>
    <w:rsid w:val="00C52490"/>
  </w:style>
  <w:style w:type="paragraph" w:customStyle="1" w:styleId="B6BF8EFA6DF044938DEFEEA1E821F957">
    <w:name w:val="B6BF8EFA6DF044938DEFEEA1E821F957"/>
    <w:rsid w:val="00C52490"/>
  </w:style>
  <w:style w:type="paragraph" w:customStyle="1" w:styleId="0A242AF0C08D4CF9B8C7D9D701807614">
    <w:name w:val="0A242AF0C08D4CF9B8C7D9D701807614"/>
    <w:rsid w:val="00C52490"/>
  </w:style>
  <w:style w:type="paragraph" w:customStyle="1" w:styleId="AF57A3F234B14A7F9ECFC7760E74A0F1">
    <w:name w:val="AF57A3F234B14A7F9ECFC7760E74A0F1"/>
    <w:rsid w:val="00C52490"/>
  </w:style>
  <w:style w:type="paragraph" w:customStyle="1" w:styleId="226EA47FAC4941DCAAD0A6474C73D23B">
    <w:name w:val="226EA47FAC4941DCAAD0A6474C73D23B"/>
    <w:rsid w:val="00C52490"/>
  </w:style>
  <w:style w:type="paragraph" w:customStyle="1" w:styleId="74F8B4F6AD424317BA0C27CC42D02EF9">
    <w:name w:val="74F8B4F6AD424317BA0C27CC42D02EF9"/>
    <w:rsid w:val="00C52490"/>
  </w:style>
  <w:style w:type="paragraph" w:customStyle="1" w:styleId="A884087A67B74646AA82A6A9B93B79FD">
    <w:name w:val="A884087A67B74646AA82A6A9B93B79FD"/>
    <w:rsid w:val="00C52490"/>
  </w:style>
  <w:style w:type="paragraph" w:customStyle="1" w:styleId="89951A9F145E4C14B7769EFC1877BCCA">
    <w:name w:val="89951A9F145E4C14B7769EFC1877BCCA"/>
    <w:rsid w:val="00C52490"/>
  </w:style>
  <w:style w:type="paragraph" w:customStyle="1" w:styleId="E52BB79281A744FD861AA9A798837EF1">
    <w:name w:val="E52BB79281A744FD861AA9A798837EF1"/>
    <w:rsid w:val="00C52490"/>
  </w:style>
  <w:style w:type="paragraph" w:customStyle="1" w:styleId="0D8C16E9653F44C9AF9B256CF6834D8A">
    <w:name w:val="0D8C16E9653F44C9AF9B256CF6834D8A"/>
    <w:rsid w:val="00C52490"/>
  </w:style>
  <w:style w:type="paragraph" w:customStyle="1" w:styleId="3D9D1BCE19134436A5A10AA818577958">
    <w:name w:val="3D9D1BCE19134436A5A10AA818577958"/>
    <w:rsid w:val="00C52490"/>
  </w:style>
  <w:style w:type="paragraph" w:customStyle="1" w:styleId="EA489D950FB448E9846DD28862D3D28F">
    <w:name w:val="EA489D950FB448E9846DD28862D3D28F"/>
    <w:rsid w:val="00C52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2026</Characters>
  <Application>Microsoft Office Word</Application>
  <DocSecurity>0</DocSecurity>
  <Lines>77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13</cp:revision>
  <dcterms:created xsi:type="dcterms:W3CDTF">2022-02-23T09:36:00Z</dcterms:created>
  <dcterms:modified xsi:type="dcterms:W3CDTF">2022-10-10T09:03:00Z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