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CE" w:rsidRDefault="002A02CE" w:rsidP="00DF3F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  <w:r w:rsidR="001D1FC1">
        <w:rPr>
          <w:rFonts w:ascii="Arial" w:hAnsi="Arial" w:cs="Arial"/>
          <w:b/>
          <w:sz w:val="28"/>
          <w:szCs w:val="28"/>
        </w:rPr>
        <w:t xml:space="preserve"> </w:t>
      </w:r>
      <w:r w:rsidR="00043075">
        <w:rPr>
          <w:rFonts w:ascii="Arial" w:hAnsi="Arial" w:cs="Arial"/>
          <w:b/>
          <w:sz w:val="28"/>
          <w:szCs w:val="28"/>
        </w:rPr>
        <w:t xml:space="preserve">č. </w:t>
      </w:r>
      <w:r w:rsidR="00FB1539">
        <w:rPr>
          <w:rFonts w:ascii="Arial" w:hAnsi="Arial" w:cs="Arial"/>
          <w:b/>
          <w:sz w:val="28"/>
          <w:szCs w:val="28"/>
        </w:rPr>
        <w:t>2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 xml:space="preserve">podľa § </w:t>
      </w:r>
      <w:r w:rsidR="004C3FCD">
        <w:rPr>
          <w:rFonts w:ascii="Arial" w:hAnsi="Arial" w:cs="Arial"/>
          <w:sz w:val="20"/>
          <w:szCs w:val="20"/>
        </w:rPr>
        <w:t>40</w:t>
      </w:r>
      <w:r w:rsidRPr="00AF5A1A">
        <w:rPr>
          <w:rFonts w:ascii="Arial" w:hAnsi="Arial" w:cs="Arial"/>
          <w:sz w:val="20"/>
          <w:szCs w:val="20"/>
        </w:rPr>
        <w:t xml:space="preserve">, ods. </w:t>
      </w:r>
      <w:r w:rsidR="004C3FCD">
        <w:rPr>
          <w:rFonts w:ascii="Arial" w:hAnsi="Arial" w:cs="Arial"/>
          <w:sz w:val="20"/>
          <w:szCs w:val="20"/>
        </w:rPr>
        <w:t>13</w:t>
      </w:r>
      <w:r w:rsidRPr="00AF5A1A">
        <w:rPr>
          <w:rFonts w:ascii="Arial" w:hAnsi="Arial" w:cs="Arial"/>
          <w:sz w:val="20"/>
          <w:szCs w:val="20"/>
        </w:rPr>
        <w:t xml:space="preserve">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3FC6" w:rsidRPr="00F9775F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130635" w:rsidRPr="00F9775F" w:rsidRDefault="00130635" w:rsidP="0099283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F9775F">
              <w:rPr>
                <w:rFonts w:ascii="Arial" w:hAnsi="Arial" w:cs="Arial"/>
                <w:sz w:val="20"/>
                <w:szCs w:val="20"/>
              </w:rPr>
              <w:t>š</w:t>
            </w:r>
            <w:r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OZ Považie</w:t>
            </w:r>
          </w:p>
        </w:tc>
      </w:tr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130635" w:rsidRPr="00F9775F" w:rsidRDefault="00130635" w:rsidP="0099283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Hodžova 38, 911 52 Trenčín</w:t>
            </w:r>
          </w:p>
        </w:tc>
      </w:tr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130635" w:rsidRPr="00380C49" w:rsidRDefault="000C0C74" w:rsidP="00992836">
            <w:pPr>
              <w:spacing w:after="0" w:line="36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r w:rsidR="00130635" w:rsidRPr="006312F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Lesnícke služby v ťažbovom procese na organizačnej zložke OZ </w:t>
                </w:r>
                <w:r w:rsidR="00130635">
                  <w:rPr>
                    <w:rFonts w:ascii="Arial" w:hAnsi="Arial" w:cs="Arial"/>
                    <w:b/>
                    <w:sz w:val="20"/>
                    <w:szCs w:val="20"/>
                  </w:rPr>
                  <w:t>Považie</w:t>
                </w:r>
                <w:r w:rsidR="00130635" w:rsidRPr="006312F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na obdobie 2023 </w:t>
                </w:r>
                <w:r w:rsidR="00130635">
                  <w:rPr>
                    <w:rFonts w:ascii="Arial" w:hAnsi="Arial" w:cs="Arial"/>
                    <w:b/>
                    <w:sz w:val="20"/>
                    <w:szCs w:val="20"/>
                  </w:rPr>
                  <w:t>–</w:t>
                </w:r>
                <w:r w:rsidR="00130635" w:rsidRPr="006312FD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2026</w:t>
                </w:r>
                <w:r w:rsidR="00130635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 OPAKOVANÁ</w:t>
                </w:r>
              </w:sdtContent>
            </w:sdt>
          </w:p>
        </w:tc>
      </w:tr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130635" w:rsidRPr="00F9775F" w:rsidRDefault="000C0C74" w:rsidP="0099283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130635" w:rsidRPr="00A9019A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130635" w:rsidRPr="00A9019A">
              <w:rPr>
                <w:rFonts w:ascii="Arial" w:hAnsi="Arial" w:cs="Arial"/>
                <w:sz w:val="20"/>
                <w:szCs w:val="20"/>
              </w:rPr>
              <w:t xml:space="preserve"> - podľa § 66 ods. 7 </w:t>
            </w:r>
            <w:r w:rsidR="00130635">
              <w:rPr>
                <w:rFonts w:ascii="Arial" w:hAnsi="Arial" w:cs="Arial"/>
                <w:sz w:val="20"/>
                <w:szCs w:val="20"/>
              </w:rPr>
              <w:t>–</w:t>
            </w:r>
            <w:r w:rsidR="00130635" w:rsidRPr="00A9019A">
              <w:rPr>
                <w:rFonts w:ascii="Arial" w:hAnsi="Arial" w:cs="Arial"/>
                <w:sz w:val="20"/>
                <w:szCs w:val="20"/>
              </w:rPr>
              <w:t xml:space="preserve"> super</w:t>
            </w:r>
            <w:r w:rsidR="00130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0635" w:rsidRPr="00A9019A">
              <w:rPr>
                <w:rFonts w:ascii="Arial" w:hAnsi="Arial" w:cs="Arial"/>
                <w:sz w:val="20"/>
                <w:szCs w:val="20"/>
              </w:rPr>
              <w:t>reverz</w:t>
            </w:r>
          </w:p>
        </w:tc>
      </w:tr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130635" w:rsidRPr="00CE7A2A" w:rsidRDefault="00130635" w:rsidP="0099283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CE7A2A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>
              <w:rPr>
                <w:rFonts w:ascii="Arial" w:hAnsi="Arial" w:cs="Arial"/>
                <w:sz w:val="20"/>
                <w:szCs w:val="20"/>
              </w:rPr>
              <w:t>23.01</w:t>
            </w:r>
            <w:r w:rsidRPr="00CE7A2A">
              <w:rPr>
                <w:rFonts w:ascii="Arial" w:hAnsi="Arial" w:cs="Arial"/>
                <w:sz w:val="20"/>
                <w:szCs w:val="20"/>
              </w:rPr>
              <w:t xml:space="preserve">.2022 pod číslom </w:t>
            </w:r>
            <w:r w:rsidRPr="00CE7A2A">
              <w:rPr>
                <w:rFonts w:ascii="Arial" w:eastAsia="Times New Roman" w:hAnsi="Arial" w:cs="Arial"/>
                <w:sz w:val="20"/>
                <w:szCs w:val="20"/>
              </w:rPr>
              <w:t>2023/S 016-044954</w:t>
            </w:r>
          </w:p>
        </w:tc>
      </w:tr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130635" w:rsidRPr="00F9775F" w:rsidRDefault="00130635" w:rsidP="0099283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>
              <w:rPr>
                <w:rFonts w:ascii="Arial" w:hAnsi="Arial" w:cs="Arial"/>
                <w:sz w:val="20"/>
                <w:szCs w:val="20"/>
              </w:rPr>
              <w:t>24.01.2023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pod </w:t>
            </w:r>
            <w:r w:rsidRPr="006312FD">
              <w:rPr>
                <w:rFonts w:ascii="Arial" w:hAnsi="Arial" w:cs="Arial"/>
                <w:sz w:val="20"/>
                <w:szCs w:val="20"/>
              </w:rPr>
              <w:t xml:space="preserve">číslom </w:t>
            </w:r>
            <w:r>
              <w:rPr>
                <w:rFonts w:ascii="Arial" w:hAnsi="Arial" w:cs="Arial"/>
                <w:sz w:val="20"/>
                <w:szCs w:val="20"/>
              </w:rPr>
              <w:t>2289</w:t>
            </w:r>
            <w:r w:rsidRPr="006312FD">
              <w:rPr>
                <w:rFonts w:ascii="Arial" w:hAnsi="Arial" w:cs="Arial"/>
                <w:sz w:val="20"/>
                <w:szCs w:val="20"/>
              </w:rPr>
              <w:t>-MSS, Vestník č</w:t>
            </w:r>
            <w:r>
              <w:rPr>
                <w:rFonts w:ascii="Arial" w:hAnsi="Arial" w:cs="Arial"/>
                <w:sz w:val="20"/>
                <w:szCs w:val="20"/>
              </w:rPr>
              <w:t>. 016/2023</w:t>
            </w:r>
          </w:p>
        </w:tc>
      </w:tr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uskutočnilo:</w:t>
            </w:r>
          </w:p>
        </w:tc>
        <w:tc>
          <w:tcPr>
            <w:tcW w:w="5376" w:type="dxa"/>
          </w:tcPr>
          <w:p w:rsidR="00130635" w:rsidRPr="00F9775F" w:rsidRDefault="00130635" w:rsidP="0099283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20.02.2022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o </w:t>
            </w:r>
            <w:r>
              <w:rPr>
                <w:rFonts w:ascii="Arial" w:hAnsi="Arial" w:cs="Arial"/>
                <w:sz w:val="20"/>
                <w:szCs w:val="20"/>
              </w:rPr>
              <w:t>08.05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130635" w:rsidRPr="00F9775F" w:rsidTr="00992836">
        <w:tc>
          <w:tcPr>
            <w:tcW w:w="3828" w:type="dxa"/>
          </w:tcPr>
          <w:p w:rsidR="00130635" w:rsidRPr="00F9775F" w:rsidRDefault="00130635" w:rsidP="00992836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130635" w:rsidRPr="00F9775F" w:rsidRDefault="000C0C74" w:rsidP="00992836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PersonID"/>
                <w:tag w:val="data:FullName"/>
                <w:id w:val="603766175"/>
              </w:sdtPr>
              <w:sdtEndPr/>
              <w:sdtContent>
                <w:r w:rsidR="00130635">
                  <w:rPr>
                    <w:rFonts w:ascii="Arial" w:hAnsi="Arial" w:cs="Arial"/>
                    <w:sz w:val="20"/>
                    <w:szCs w:val="20"/>
                  </w:rPr>
                  <w:t>Ing. Michal Kováčik</w:t>
                </w:r>
              </w:sdtContent>
            </w:sdt>
            <w:r w:rsidR="00130635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</w:t>
            </w:r>
            <w:r w:rsidR="00130635">
              <w:rPr>
                <w:rFonts w:ascii="Arial" w:hAnsi="Arial" w:cs="Arial"/>
                <w:sz w:val="20"/>
                <w:szCs w:val="20"/>
                <w:lang w:eastAsia="sk-SK"/>
              </w:rPr>
              <w:t>člen</w:t>
            </w:r>
            <w:r w:rsidR="00130635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komisie </w:t>
            </w:r>
          </w:p>
          <w:p w:rsidR="00130635" w:rsidRPr="00F9775F" w:rsidRDefault="00130635" w:rsidP="00992836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Karol Oravec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- člen komisie</w:t>
            </w:r>
          </w:p>
          <w:p w:rsidR="00130635" w:rsidRDefault="00130635" w:rsidP="00992836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Rudolf Gábriš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- člen komisie </w:t>
            </w:r>
          </w:p>
          <w:p w:rsidR="00130635" w:rsidRPr="006312FD" w:rsidRDefault="00130635" w:rsidP="00992836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Filip Danko – oblastný manažér VO</w:t>
            </w:r>
          </w:p>
        </w:tc>
      </w:tr>
    </w:tbl>
    <w:p w:rsidR="00BE70B1" w:rsidRDefault="00BE70B1" w:rsidP="00D101C8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BE70B1" w:rsidRDefault="00BE70B1" w:rsidP="00D101C8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101C8" w:rsidRDefault="00130635" w:rsidP="00D101C8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Zoz</w:t>
      </w:r>
      <w:r w:rsidRPr="00A9019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nam uchádzačov, ktorí  predložili ponuku v stanovenom termíne 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(</w:t>
      </w:r>
      <w:r>
        <w:rPr>
          <w:rFonts w:ascii="Arial" w:eastAsia="Times New Roman" w:hAnsi="Arial" w:cs="Arial"/>
          <w:b/>
          <w:sz w:val="20"/>
          <w:szCs w:val="20"/>
          <w:lang w:eastAsia="sk-SK"/>
        </w:rPr>
        <w:t>do 20.02.2023  08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:00 hod.):</w:t>
      </w:r>
    </w:p>
    <w:p w:rsidR="00BE70B1" w:rsidRDefault="00BE70B1" w:rsidP="00BE70B1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672"/>
        <w:gridCol w:w="4710"/>
        <w:gridCol w:w="1843"/>
        <w:gridCol w:w="2126"/>
      </w:tblGrid>
      <w:tr w:rsidR="00130635" w:rsidRPr="00384E32" w:rsidTr="00992836">
        <w:tc>
          <w:tcPr>
            <w:tcW w:w="672" w:type="dxa"/>
            <w:shd w:val="clear" w:color="auto" w:fill="DBDBDB" w:themeFill="accent3" w:themeFillTint="66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Por.</w:t>
            </w:r>
          </w:p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710" w:type="dxa"/>
            <w:shd w:val="clear" w:color="auto" w:fill="DBDBDB" w:themeFill="accent3" w:themeFillTint="66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384E32">
              <w:rPr>
                <w:rFonts w:ascii="Arial" w:hAnsi="Arial" w:cs="Arial"/>
                <w:b/>
                <w:sz w:val="20"/>
                <w:szCs w:val="20"/>
              </w:rPr>
              <w:t>ičo</w:t>
            </w:r>
            <w:proofErr w:type="spellEnd"/>
            <w:r w:rsidRPr="00384E3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BDBDB" w:themeFill="accent3" w:themeFillTint="66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Dátum a čas</w:t>
            </w:r>
          </w:p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BDBDB" w:themeFill="accent3" w:themeFillTint="66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Spôsob</w:t>
            </w:r>
          </w:p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</w:tr>
      <w:tr w:rsidR="00130635" w:rsidRPr="00005523" w:rsidTr="00992836">
        <w:trPr>
          <w:trHeight w:hRule="exact" w:val="301"/>
        </w:trPr>
        <w:tc>
          <w:tcPr>
            <w:tcW w:w="672" w:type="dxa"/>
            <w:noWrap/>
            <w:hideMark/>
          </w:tcPr>
          <w:p w:rsidR="00130635" w:rsidRPr="00005523" w:rsidRDefault="00130635" w:rsidP="00992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05523">
              <w:rPr>
                <w:rFonts w:ascii="Calibri" w:eastAsia="Times New Roman" w:hAnsi="Calibri" w:cs="Calibri"/>
                <w:color w:val="000000"/>
                <w:lang w:eastAsia="sk-SK"/>
              </w:rPr>
              <w:t>1.</w:t>
            </w:r>
          </w:p>
        </w:tc>
        <w:tc>
          <w:tcPr>
            <w:tcW w:w="4710" w:type="dxa"/>
            <w:noWrap/>
            <w:vAlign w:val="bottom"/>
            <w:hideMark/>
          </w:tcPr>
          <w:p w:rsidR="00130635" w:rsidRDefault="00130635" w:rsidP="0099283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Forestra, s.r.o. (IČO: 44645546, SK)</w:t>
            </w:r>
          </w:p>
        </w:tc>
        <w:tc>
          <w:tcPr>
            <w:tcW w:w="1843" w:type="dxa"/>
            <w:noWrap/>
            <w:vAlign w:val="bottom"/>
            <w:hideMark/>
          </w:tcPr>
          <w:p w:rsidR="00130635" w:rsidRDefault="00130635" w:rsidP="0099283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17.2.2023 9:06</w:t>
            </w:r>
          </w:p>
        </w:tc>
        <w:tc>
          <w:tcPr>
            <w:tcW w:w="2126" w:type="dxa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4E32">
              <w:rPr>
                <w:rFonts w:ascii="Arial" w:hAnsi="Arial" w:cs="Arial"/>
                <w:sz w:val="20"/>
                <w:szCs w:val="20"/>
              </w:rPr>
              <w:t>Systém IS Josephine</w:t>
            </w:r>
          </w:p>
        </w:tc>
      </w:tr>
      <w:tr w:rsidR="00130635" w:rsidRPr="00005523" w:rsidTr="00992836">
        <w:trPr>
          <w:trHeight w:hRule="exact" w:val="301"/>
        </w:trPr>
        <w:tc>
          <w:tcPr>
            <w:tcW w:w="672" w:type="dxa"/>
            <w:noWrap/>
            <w:hideMark/>
          </w:tcPr>
          <w:p w:rsidR="00130635" w:rsidRPr="00005523" w:rsidRDefault="00130635" w:rsidP="00992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05523">
              <w:rPr>
                <w:rFonts w:ascii="Calibri" w:eastAsia="Times New Roman" w:hAnsi="Calibri" w:cs="Calibri"/>
                <w:color w:val="000000"/>
                <w:lang w:eastAsia="sk-SK"/>
              </w:rPr>
              <w:t>2.</w:t>
            </w:r>
          </w:p>
        </w:tc>
        <w:tc>
          <w:tcPr>
            <w:tcW w:w="4710" w:type="dxa"/>
            <w:noWrap/>
            <w:vAlign w:val="bottom"/>
            <w:hideMark/>
          </w:tcPr>
          <w:p w:rsidR="00130635" w:rsidRDefault="00130635" w:rsidP="009928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  <w:proofErr w:type="spellStart"/>
            <w:r>
              <w:rPr>
                <w:rFonts w:ascii="Calibri" w:hAnsi="Calibri" w:cs="Calibri"/>
                <w:color w:val="000000"/>
              </w:rPr>
              <w:t>Gasparik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s.r.o. (IČO: 36418358, SK)</w:t>
            </w:r>
          </w:p>
        </w:tc>
        <w:tc>
          <w:tcPr>
            <w:tcW w:w="1843" w:type="dxa"/>
            <w:noWrap/>
            <w:vAlign w:val="bottom"/>
            <w:hideMark/>
          </w:tcPr>
          <w:p w:rsidR="00130635" w:rsidRDefault="00130635" w:rsidP="0099283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19.2.2023 15:27</w:t>
            </w:r>
          </w:p>
        </w:tc>
        <w:tc>
          <w:tcPr>
            <w:tcW w:w="2126" w:type="dxa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4E32">
              <w:rPr>
                <w:rFonts w:ascii="Arial" w:hAnsi="Arial" w:cs="Arial"/>
                <w:sz w:val="20"/>
                <w:szCs w:val="20"/>
              </w:rPr>
              <w:t>Systém IS Josephine</w:t>
            </w:r>
          </w:p>
        </w:tc>
      </w:tr>
      <w:tr w:rsidR="00130635" w:rsidRPr="00005523" w:rsidTr="00992836">
        <w:trPr>
          <w:trHeight w:hRule="exact" w:val="301"/>
        </w:trPr>
        <w:tc>
          <w:tcPr>
            <w:tcW w:w="672" w:type="dxa"/>
            <w:noWrap/>
            <w:hideMark/>
          </w:tcPr>
          <w:p w:rsidR="00130635" w:rsidRPr="00005523" w:rsidRDefault="00130635" w:rsidP="00992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05523">
              <w:rPr>
                <w:rFonts w:ascii="Calibri" w:eastAsia="Times New Roman" w:hAnsi="Calibri" w:cs="Calibri"/>
                <w:color w:val="000000"/>
                <w:lang w:eastAsia="sk-SK"/>
              </w:rPr>
              <w:t>3.</w:t>
            </w:r>
          </w:p>
        </w:tc>
        <w:tc>
          <w:tcPr>
            <w:tcW w:w="4710" w:type="dxa"/>
            <w:noWrap/>
            <w:vAlign w:val="bottom"/>
            <w:hideMark/>
          </w:tcPr>
          <w:p w:rsidR="00130635" w:rsidRDefault="00130635" w:rsidP="009928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 martin </w:t>
            </w:r>
            <w:proofErr w:type="spellStart"/>
            <w:r>
              <w:rPr>
                <w:rFonts w:ascii="Calibri" w:hAnsi="Calibri" w:cs="Calibri"/>
                <w:color w:val="000000"/>
              </w:rPr>
              <w:t>šťastny-altex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(IČO: 36078484, SK)</w:t>
            </w:r>
          </w:p>
        </w:tc>
        <w:tc>
          <w:tcPr>
            <w:tcW w:w="1843" w:type="dxa"/>
            <w:noWrap/>
            <w:vAlign w:val="bottom"/>
            <w:hideMark/>
          </w:tcPr>
          <w:p w:rsidR="00130635" w:rsidRDefault="00130635" w:rsidP="0099283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19.2.2023 16:53</w:t>
            </w:r>
          </w:p>
        </w:tc>
        <w:tc>
          <w:tcPr>
            <w:tcW w:w="2126" w:type="dxa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4E32">
              <w:rPr>
                <w:rFonts w:ascii="Arial" w:hAnsi="Arial" w:cs="Arial"/>
                <w:sz w:val="20"/>
                <w:szCs w:val="20"/>
              </w:rPr>
              <w:t>Systém IS Josephine</w:t>
            </w:r>
          </w:p>
        </w:tc>
      </w:tr>
      <w:tr w:rsidR="00130635" w:rsidRPr="00005523" w:rsidTr="00992836">
        <w:trPr>
          <w:trHeight w:hRule="exact" w:val="301"/>
        </w:trPr>
        <w:tc>
          <w:tcPr>
            <w:tcW w:w="672" w:type="dxa"/>
            <w:noWrap/>
            <w:hideMark/>
          </w:tcPr>
          <w:p w:rsidR="00130635" w:rsidRPr="00005523" w:rsidRDefault="00130635" w:rsidP="00992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05523">
              <w:rPr>
                <w:rFonts w:ascii="Calibri" w:eastAsia="Times New Roman" w:hAnsi="Calibri" w:cs="Calibri"/>
                <w:color w:val="000000"/>
                <w:lang w:eastAsia="sk-SK"/>
              </w:rPr>
              <w:t>4.</w:t>
            </w:r>
          </w:p>
        </w:tc>
        <w:tc>
          <w:tcPr>
            <w:tcW w:w="4710" w:type="dxa"/>
            <w:noWrap/>
            <w:vAlign w:val="bottom"/>
            <w:hideMark/>
          </w:tcPr>
          <w:p w:rsidR="00130635" w:rsidRDefault="00130635" w:rsidP="009928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Ján Hranica - JH (IČO: 40068901, SK)</w:t>
            </w:r>
          </w:p>
        </w:tc>
        <w:tc>
          <w:tcPr>
            <w:tcW w:w="1843" w:type="dxa"/>
            <w:noWrap/>
            <w:vAlign w:val="bottom"/>
            <w:hideMark/>
          </w:tcPr>
          <w:p w:rsidR="00130635" w:rsidRDefault="00130635" w:rsidP="0099283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19.2.2023 18:38</w:t>
            </w:r>
          </w:p>
        </w:tc>
        <w:tc>
          <w:tcPr>
            <w:tcW w:w="2126" w:type="dxa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4E32">
              <w:rPr>
                <w:rFonts w:ascii="Arial" w:hAnsi="Arial" w:cs="Arial"/>
                <w:sz w:val="20"/>
                <w:szCs w:val="20"/>
              </w:rPr>
              <w:t>Systém IS Josephine</w:t>
            </w:r>
          </w:p>
        </w:tc>
      </w:tr>
      <w:tr w:rsidR="00130635" w:rsidRPr="00005523" w:rsidTr="00992836">
        <w:trPr>
          <w:trHeight w:hRule="exact" w:val="301"/>
        </w:trPr>
        <w:tc>
          <w:tcPr>
            <w:tcW w:w="672" w:type="dxa"/>
            <w:noWrap/>
            <w:hideMark/>
          </w:tcPr>
          <w:p w:rsidR="00130635" w:rsidRPr="00005523" w:rsidRDefault="00130635" w:rsidP="00992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05523">
              <w:rPr>
                <w:rFonts w:ascii="Calibri" w:eastAsia="Times New Roman" w:hAnsi="Calibri" w:cs="Calibri"/>
                <w:color w:val="000000"/>
                <w:lang w:eastAsia="sk-SK"/>
              </w:rPr>
              <w:t>5.</w:t>
            </w:r>
          </w:p>
        </w:tc>
        <w:tc>
          <w:tcPr>
            <w:tcW w:w="4710" w:type="dxa"/>
            <w:noWrap/>
            <w:vAlign w:val="bottom"/>
            <w:hideMark/>
          </w:tcPr>
          <w:p w:rsidR="00130635" w:rsidRDefault="00130635" w:rsidP="009928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TARATOR s.r.o. (IČO: 46954040, SK)</w:t>
            </w:r>
          </w:p>
        </w:tc>
        <w:tc>
          <w:tcPr>
            <w:tcW w:w="1843" w:type="dxa"/>
            <w:noWrap/>
            <w:vAlign w:val="bottom"/>
            <w:hideMark/>
          </w:tcPr>
          <w:p w:rsidR="00130635" w:rsidRDefault="00130635" w:rsidP="0099283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19.2.2023 18:44</w:t>
            </w:r>
          </w:p>
        </w:tc>
        <w:tc>
          <w:tcPr>
            <w:tcW w:w="2126" w:type="dxa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4E32">
              <w:rPr>
                <w:rFonts w:ascii="Arial" w:hAnsi="Arial" w:cs="Arial"/>
                <w:sz w:val="20"/>
                <w:szCs w:val="20"/>
              </w:rPr>
              <w:t>Systém IS Josephine</w:t>
            </w:r>
          </w:p>
        </w:tc>
      </w:tr>
      <w:tr w:rsidR="00130635" w:rsidRPr="00005523" w:rsidTr="00992836">
        <w:trPr>
          <w:trHeight w:hRule="exact" w:val="301"/>
        </w:trPr>
        <w:tc>
          <w:tcPr>
            <w:tcW w:w="672" w:type="dxa"/>
            <w:noWrap/>
            <w:hideMark/>
          </w:tcPr>
          <w:p w:rsidR="00130635" w:rsidRPr="00005523" w:rsidRDefault="00130635" w:rsidP="0099283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05523">
              <w:rPr>
                <w:rFonts w:ascii="Calibri" w:eastAsia="Times New Roman" w:hAnsi="Calibri" w:cs="Calibri"/>
                <w:color w:val="000000"/>
                <w:lang w:eastAsia="sk-SK"/>
              </w:rPr>
              <w:t>6.</w:t>
            </w:r>
          </w:p>
        </w:tc>
        <w:tc>
          <w:tcPr>
            <w:tcW w:w="4710" w:type="dxa"/>
            <w:noWrap/>
            <w:vAlign w:val="bottom"/>
            <w:hideMark/>
          </w:tcPr>
          <w:p w:rsidR="00130635" w:rsidRDefault="00130635" w:rsidP="0099283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MAISIE s r o (IČO: 50441051, SK)</w:t>
            </w:r>
          </w:p>
        </w:tc>
        <w:tc>
          <w:tcPr>
            <w:tcW w:w="1843" w:type="dxa"/>
            <w:noWrap/>
            <w:vAlign w:val="bottom"/>
            <w:hideMark/>
          </w:tcPr>
          <w:p w:rsidR="00130635" w:rsidRDefault="00130635" w:rsidP="00992836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19.2.2023 20:47</w:t>
            </w:r>
          </w:p>
        </w:tc>
        <w:tc>
          <w:tcPr>
            <w:tcW w:w="2126" w:type="dxa"/>
            <w:vAlign w:val="center"/>
          </w:tcPr>
          <w:p w:rsidR="00130635" w:rsidRPr="00384E32" w:rsidRDefault="00130635" w:rsidP="0099283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84E32">
              <w:rPr>
                <w:rFonts w:ascii="Arial" w:hAnsi="Arial" w:cs="Arial"/>
                <w:sz w:val="20"/>
                <w:szCs w:val="20"/>
              </w:rPr>
              <w:t>Systém IS Josephine</w:t>
            </w:r>
          </w:p>
        </w:tc>
      </w:tr>
    </w:tbl>
    <w:p w:rsidR="00EC05C7" w:rsidRPr="00A22AC4" w:rsidRDefault="00EC05C7" w:rsidP="00EC05C7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110ED" w:rsidRDefault="001D6FBA" w:rsidP="006D3D3B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vyhodnotenia podmienok účasti boli zaradený uchádzači: </w:t>
      </w:r>
      <w:r w:rsidR="00D9073A">
        <w:rPr>
          <w:rFonts w:ascii="Arial" w:hAnsi="Arial" w:cs="Arial"/>
          <w:sz w:val="20"/>
          <w:szCs w:val="20"/>
        </w:rPr>
        <w:t>1. v poradí. Ak prvý v poradí nespĺňal podmienky účasti ani po možnosti vysvetlenia/doplnenia pristúpil Verejný obstarávateľ k vyhodnoteniu uchádzača druhého v poradí.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4E32" w:rsidRPr="00384E32" w:rsidRDefault="006D3D3B" w:rsidP="00384E3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384E32" w:rsidRPr="00384E32" w:rsidRDefault="00384E32" w:rsidP="00384E32">
      <w:pPr>
        <w:pStyle w:val="Odsekzoznamu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384E32">
        <w:rPr>
          <w:rFonts w:ascii="Arial" w:hAnsi="Arial" w:cs="Arial"/>
          <w:b/>
          <w:sz w:val="20"/>
          <w:szCs w:val="20"/>
        </w:rPr>
        <w:t>Ako príloha č.1</w:t>
      </w:r>
      <w:r w:rsidR="001D6FBA">
        <w:rPr>
          <w:rFonts w:ascii="Arial" w:hAnsi="Arial" w:cs="Arial"/>
          <w:b/>
          <w:sz w:val="20"/>
          <w:szCs w:val="20"/>
        </w:rPr>
        <w:t xml:space="preserve"> a č.2</w:t>
      </w:r>
      <w:r w:rsidRPr="00384E32">
        <w:rPr>
          <w:rFonts w:ascii="Arial" w:hAnsi="Arial" w:cs="Arial"/>
          <w:b/>
          <w:sz w:val="20"/>
          <w:szCs w:val="20"/>
        </w:rPr>
        <w:t xml:space="preserve"> tejto zápisnice</w:t>
      </w:r>
    </w:p>
    <w:p w:rsidR="00384E32" w:rsidRPr="00384E32" w:rsidRDefault="00384E32" w:rsidP="00384E32">
      <w:pPr>
        <w:pStyle w:val="Odsekzoznamu"/>
        <w:rPr>
          <w:rFonts w:ascii="Arial" w:hAnsi="Arial" w:cs="Arial"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/ uchádzačov, ktorí budú vyzvaní na vysvetlenie / doplnenie podľa § 40 ods. 4 ZVO</w:t>
      </w:r>
      <w:r w:rsidR="008C01A6">
        <w:rPr>
          <w:rFonts w:ascii="Arial" w:hAnsi="Arial" w:cs="Arial"/>
          <w:sz w:val="20"/>
          <w:szCs w:val="20"/>
        </w:rPr>
        <w:t xml:space="preserve"> a dôvod výzvy</w:t>
      </w:r>
      <w:r w:rsidRPr="000373C1">
        <w:rPr>
          <w:rFonts w:ascii="Arial" w:hAnsi="Arial" w:cs="Arial"/>
          <w:sz w:val="20"/>
          <w:szCs w:val="20"/>
        </w:rPr>
        <w:t>:</w:t>
      </w:r>
      <w:r w:rsidR="00FF1C2D">
        <w:rPr>
          <w:rFonts w:ascii="Arial" w:hAnsi="Arial" w:cs="Arial"/>
          <w:sz w:val="20"/>
          <w:szCs w:val="20"/>
        </w:rPr>
        <w:t xml:space="preserve"> </w:t>
      </w:r>
    </w:p>
    <w:p w:rsidR="00130635" w:rsidRPr="00D005E6" w:rsidRDefault="00130635" w:rsidP="00130635">
      <w:pPr>
        <w:pStyle w:val="Odsekzoznamu"/>
        <w:numPr>
          <w:ilvl w:val="0"/>
          <w:numId w:val="8"/>
        </w:numPr>
        <w:tabs>
          <w:tab w:val="left" w:pos="174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609AE">
        <w:rPr>
          <w:rFonts w:ascii="Arial" w:hAnsi="Arial" w:cs="Arial"/>
          <w:b/>
          <w:sz w:val="20"/>
          <w:szCs w:val="20"/>
        </w:rPr>
        <w:t xml:space="preserve">Ján Hranica - JH </w:t>
      </w:r>
      <w:r>
        <w:rPr>
          <w:rFonts w:ascii="Arial" w:hAnsi="Arial" w:cs="Arial"/>
          <w:b/>
          <w:sz w:val="20"/>
          <w:szCs w:val="20"/>
        </w:rPr>
        <w:t xml:space="preserve">(IČO: </w:t>
      </w:r>
      <w:r w:rsidRPr="007609AE">
        <w:rPr>
          <w:rFonts w:ascii="Arial" w:hAnsi="Arial" w:cs="Arial"/>
          <w:b/>
          <w:sz w:val="20"/>
          <w:szCs w:val="20"/>
        </w:rPr>
        <w:t>40068901</w:t>
      </w:r>
      <w:r w:rsidRPr="00412A75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– Doložil doklad o</w:t>
      </w:r>
      <w:r w:rsidR="00D005E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tom</w:t>
      </w:r>
      <w:r w:rsidR="00D005E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že nemá</w:t>
      </w:r>
      <w:r w:rsidR="00782FFF">
        <w:rPr>
          <w:rFonts w:ascii="Arial" w:hAnsi="Arial" w:cs="Arial"/>
          <w:sz w:val="20"/>
          <w:szCs w:val="20"/>
        </w:rPr>
        <w:t xml:space="preserve"> nedoplatok na SP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. Uchádzač vkladal ponuku do dvoch častí zákazky a v jednej nebol úspešný (v tej kde predložil svoje vlastné stroje), preto do úspešnej časti použije svoje vlastné stroje a nebude využívať </w:t>
      </w:r>
      <w:r w:rsidRPr="00D005E6">
        <w:rPr>
          <w:rFonts w:ascii="Arial" w:hAnsi="Arial" w:cs="Arial"/>
          <w:sz w:val="20"/>
          <w:szCs w:val="20"/>
        </w:rPr>
        <w:t>subdodávateľa, ktorého uviedol, čím požia</w:t>
      </w:r>
      <w:r w:rsidR="00D005E6" w:rsidRPr="00D005E6">
        <w:rPr>
          <w:rFonts w:ascii="Arial" w:hAnsi="Arial" w:cs="Arial"/>
          <w:sz w:val="20"/>
          <w:szCs w:val="20"/>
        </w:rPr>
        <w:t>davky na subdodávateľa zanikli. Predloženými dokladmi uchádzač spĺňa požiadavky verejného obstarávateľa a nie je ďalší dôvod na neprijatie ponuky.</w:t>
      </w:r>
    </w:p>
    <w:p w:rsidR="00130635" w:rsidRPr="00D005E6" w:rsidRDefault="00130635" w:rsidP="00130635">
      <w:pPr>
        <w:pStyle w:val="Odsekzoznamu"/>
        <w:numPr>
          <w:ilvl w:val="0"/>
          <w:numId w:val="8"/>
        </w:numPr>
        <w:tabs>
          <w:tab w:val="left" w:pos="1740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005E6">
        <w:rPr>
          <w:rFonts w:ascii="Arial" w:hAnsi="Arial" w:cs="Arial"/>
          <w:b/>
          <w:sz w:val="20"/>
          <w:szCs w:val="20"/>
        </w:rPr>
        <w:t>MAISIE s.r.o. (IČO: 50441051)</w:t>
      </w:r>
      <w:r w:rsidRPr="00D005E6">
        <w:rPr>
          <w:rFonts w:ascii="Arial" w:hAnsi="Arial" w:cs="Arial"/>
          <w:sz w:val="20"/>
          <w:szCs w:val="20"/>
        </w:rPr>
        <w:t xml:space="preserve"> – uchádzač predložil podpísanú RD spolu s opravenou prílohou č.8 Zoznam prostriedkov tak ako sa to vyžaduje v súťažných podkladoch</w:t>
      </w:r>
      <w:r w:rsidR="00C87AA6" w:rsidRPr="00D005E6">
        <w:rPr>
          <w:rFonts w:ascii="Arial" w:hAnsi="Arial" w:cs="Arial"/>
          <w:sz w:val="20"/>
          <w:szCs w:val="20"/>
        </w:rPr>
        <w:t xml:space="preserve"> a doloži</w:t>
      </w:r>
      <w:r w:rsidR="00782FFF">
        <w:rPr>
          <w:rFonts w:ascii="Arial" w:hAnsi="Arial" w:cs="Arial"/>
          <w:sz w:val="20"/>
          <w:szCs w:val="20"/>
        </w:rPr>
        <w:t>l aj zmluvy o výpožičke strojov</w:t>
      </w:r>
      <w:r w:rsidRPr="00D005E6">
        <w:rPr>
          <w:rFonts w:ascii="Arial" w:hAnsi="Arial" w:cs="Arial"/>
          <w:sz w:val="20"/>
          <w:szCs w:val="20"/>
        </w:rPr>
        <w:t xml:space="preserve">. Uchádzač taktiež predložil doklad z valného zhromaždenia spoločnosti, kde je schválená činnosť ,,Lesnícke služby“. </w:t>
      </w:r>
      <w:r w:rsidR="00D005E6" w:rsidRPr="00D005E6">
        <w:rPr>
          <w:rFonts w:ascii="Arial" w:hAnsi="Arial" w:cs="Arial"/>
          <w:sz w:val="20"/>
          <w:szCs w:val="20"/>
        </w:rPr>
        <w:t>Uchádzač ďalej doložil aj potvrdenie z daňového úradu, že spoločnosť MAISIE s.r.o. nemá nedoplatky voči DÚ. Predloženými dokladmi uchádzač spĺňa požiadavky verejného obstarávateľa a nie je ďalší dôvod na neprijatie ponuky.</w:t>
      </w:r>
    </w:p>
    <w:p w:rsidR="00130635" w:rsidRPr="00130635" w:rsidRDefault="00130635" w:rsidP="00130635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70B1" w:rsidRPr="00BE70B1" w:rsidRDefault="00BE70B1" w:rsidP="00BE70B1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vybratých záujemcov, resp. záujemcov, ktorí budú vyzvaní na predloženie ponuky a dôvody ich výberu v užšej súťaži</w:t>
      </w:r>
      <w:r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a v rokovacom konaní so zverejnením</w:t>
      </w:r>
      <w:r>
        <w:rPr>
          <w:rFonts w:ascii="Arial" w:hAnsi="Arial" w:cs="Arial"/>
          <w:sz w:val="20"/>
          <w:szCs w:val="20"/>
        </w:rPr>
        <w:t xml:space="preserve">: </w:t>
      </w:r>
      <w:r w:rsidRPr="000373C1">
        <w:rPr>
          <w:rFonts w:ascii="Arial" w:hAnsi="Arial" w:cs="Arial"/>
          <w:sz w:val="20"/>
          <w:szCs w:val="20"/>
        </w:rPr>
        <w:t>nerelevantné</w:t>
      </w:r>
    </w:p>
    <w:p w:rsidR="00C37A76" w:rsidRPr="00D01B4F" w:rsidRDefault="00C37A76" w:rsidP="00C37A76">
      <w:pPr>
        <w:tabs>
          <w:tab w:val="left" w:pos="17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37A76" w:rsidRDefault="00C37A76" w:rsidP="00C37A76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53E13">
        <w:rPr>
          <w:rFonts w:ascii="Arial" w:hAnsi="Arial" w:cs="Arial"/>
          <w:sz w:val="20"/>
          <w:szCs w:val="20"/>
        </w:rPr>
        <w:t xml:space="preserve">Zoznam vylúčených uchádzačov / záujemcov s uvedením dôvodu ich vylúčenia: </w:t>
      </w:r>
      <w:r w:rsidR="00C87AA6">
        <w:rPr>
          <w:rFonts w:ascii="Arial" w:hAnsi="Arial" w:cs="Arial"/>
          <w:sz w:val="20"/>
          <w:szCs w:val="20"/>
        </w:rPr>
        <w:t>nerelevantné</w:t>
      </w:r>
    </w:p>
    <w:p w:rsidR="006D3D3B" w:rsidRPr="000373C1" w:rsidRDefault="006D3D3B" w:rsidP="006D3D3B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D3D3B" w:rsidRPr="00BE70B1" w:rsidRDefault="006D3D3B" w:rsidP="00BE70B1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70B1">
        <w:rPr>
          <w:rFonts w:ascii="Arial" w:hAnsi="Arial" w:cs="Arial"/>
          <w:sz w:val="20"/>
          <w:szCs w:val="20"/>
        </w:rPr>
        <w:t xml:space="preserve">Zoznam záujemcov, ktorí </w:t>
      </w:r>
      <w:r w:rsidR="005A134A" w:rsidRPr="00BE70B1">
        <w:rPr>
          <w:rFonts w:ascii="Arial" w:hAnsi="Arial" w:cs="Arial"/>
          <w:sz w:val="20"/>
          <w:szCs w:val="20"/>
        </w:rPr>
        <w:t>boli</w:t>
      </w:r>
      <w:r w:rsidRPr="00BE70B1">
        <w:rPr>
          <w:rFonts w:ascii="Arial" w:hAnsi="Arial" w:cs="Arial"/>
          <w:sz w:val="20"/>
          <w:szCs w:val="20"/>
        </w:rPr>
        <w:t xml:space="preserve"> vyzvaní na predloženie ponuky alebo na rokovanie</w:t>
      </w:r>
      <w:r w:rsidR="00C87AA6">
        <w:rPr>
          <w:rFonts w:ascii="Arial" w:hAnsi="Arial" w:cs="Arial"/>
          <w:sz w:val="20"/>
          <w:szCs w:val="20"/>
        </w:rPr>
        <w:t xml:space="preserve"> s uvedením dôvodu: nerelevantné</w:t>
      </w:r>
      <w:r w:rsidR="00BE70B1" w:rsidRPr="00BE70B1">
        <w:rPr>
          <w:rFonts w:ascii="Arial" w:hAnsi="Arial" w:cs="Arial"/>
          <w:sz w:val="20"/>
          <w:szCs w:val="20"/>
        </w:rPr>
        <w:t xml:space="preserve"> </w:t>
      </w:r>
    </w:p>
    <w:p w:rsidR="00A22AC4" w:rsidRPr="00A22AC4" w:rsidRDefault="00A22AC4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BE70B1">
      <w:pPr>
        <w:spacing w:after="0"/>
        <w:jc w:val="both"/>
        <w:rPr>
          <w:rFonts w:ascii="Arial" w:hAnsi="Arial" w:cs="Arial"/>
          <w:sz w:val="20"/>
          <w:szCs w:val="20"/>
        </w:rPr>
      </w:pPr>
      <w:r w:rsidRPr="00A9019A">
        <w:rPr>
          <w:rFonts w:ascii="Arial" w:hAnsi="Arial" w:cs="Arial"/>
          <w:sz w:val="20"/>
          <w:szCs w:val="20"/>
        </w:rPr>
        <w:t xml:space="preserve">Členovia komisie vyhlasujú, že počas vyhodnocovania ponúk neposkytovali informácie o obsahu ponúk </w:t>
      </w:r>
      <w:r w:rsidRPr="001B2006">
        <w:rPr>
          <w:rFonts w:ascii="Arial" w:hAnsi="Arial" w:cs="Arial"/>
          <w:sz w:val="20"/>
          <w:szCs w:val="20"/>
        </w:rPr>
        <w:t>v nadväznosti na § 23 a § 51 zákona VO. Dolu podpísaní prehlasujú, že s obsahom zápisnice v plnom rozsahu súhlasia a v slobodnej vôli a bez výhrad ju podpisujú.</w:t>
      </w:r>
      <w:r w:rsidR="00BE70B1">
        <w:rPr>
          <w:rFonts w:ascii="Arial" w:hAnsi="Arial" w:cs="Arial"/>
          <w:sz w:val="20"/>
          <w:szCs w:val="20"/>
        </w:rPr>
        <w:t xml:space="preserve"> </w:t>
      </w:r>
      <w:r w:rsidRPr="001B2006">
        <w:rPr>
          <w:rFonts w:ascii="Arial" w:hAnsi="Arial" w:cs="Arial"/>
          <w:sz w:val="20"/>
          <w:szCs w:val="20"/>
        </w:rPr>
        <w:t>Členovia komisie prehlasujú, že táto zápisnica z otvárania ponúk verne zachycuje priebeh otvárania ponúk (resp. on-line sprístupnenie ponúk), čo potvrdzujú svojím podpisom.</w:t>
      </w:r>
    </w:p>
    <w:p w:rsidR="00C7694B" w:rsidRDefault="00C7694B" w:rsidP="00BE70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7694B" w:rsidRDefault="00C7694B" w:rsidP="00BE70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7694B" w:rsidRDefault="00C7694B" w:rsidP="00BE70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7694B" w:rsidRPr="001B2006" w:rsidRDefault="00C7694B" w:rsidP="00BE70B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2AC4" w:rsidRPr="009A401C" w:rsidRDefault="00A22AC4" w:rsidP="00A22A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405"/>
        <w:gridCol w:w="4820"/>
        <w:gridCol w:w="2045"/>
      </w:tblGrid>
      <w:tr w:rsidR="00C87AA6" w:rsidRPr="009A401C" w:rsidTr="00992836">
        <w:trPr>
          <w:trHeight w:val="397"/>
        </w:trPr>
        <w:tc>
          <w:tcPr>
            <w:tcW w:w="2405" w:type="dxa"/>
            <w:shd w:val="clear" w:color="auto" w:fill="C9C9C9" w:themeFill="accent3" w:themeFillTint="99"/>
            <w:vAlign w:val="center"/>
          </w:tcPr>
          <w:p w:rsidR="00C87AA6" w:rsidRPr="006365BB" w:rsidRDefault="00C87AA6" w:rsidP="00992836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4820" w:type="dxa"/>
            <w:shd w:val="clear" w:color="auto" w:fill="C9C9C9" w:themeFill="accent3" w:themeFillTint="99"/>
            <w:vAlign w:val="center"/>
          </w:tcPr>
          <w:p w:rsidR="00C87AA6" w:rsidRPr="006365BB" w:rsidRDefault="00C87AA6" w:rsidP="00992836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045" w:type="dxa"/>
            <w:shd w:val="clear" w:color="auto" w:fill="C9C9C9" w:themeFill="accent3" w:themeFillTint="99"/>
            <w:vAlign w:val="center"/>
          </w:tcPr>
          <w:p w:rsidR="00C87AA6" w:rsidRPr="006365BB" w:rsidRDefault="00C87AA6" w:rsidP="009928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C87AA6" w:rsidRPr="009A401C" w:rsidTr="00992836">
        <w:trPr>
          <w:trHeight w:hRule="exact" w:val="39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405" w:type="dxa"/>
                <w:shd w:val="clear" w:color="auto" w:fill="FFFFFF" w:themeFill="background1"/>
                <w:vAlign w:val="center"/>
              </w:tcPr>
              <w:p w:rsidR="00C87AA6" w:rsidRPr="006365BB" w:rsidRDefault="00C87AA6" w:rsidP="00992836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Michal Kováčik</w:t>
                </w:r>
              </w:p>
            </w:tc>
          </w:sdtContent>
        </w:sdt>
        <w:tc>
          <w:tcPr>
            <w:tcW w:w="4820" w:type="dxa"/>
            <w:vAlign w:val="center"/>
          </w:tcPr>
          <w:p w:rsidR="00C87AA6" w:rsidRPr="006365BB" w:rsidRDefault="00C87AA6" w:rsidP="00992836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C87AA6" w:rsidRPr="006365BB" w:rsidRDefault="00C87AA6" w:rsidP="00992836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AA6" w:rsidRPr="009A401C" w:rsidTr="00992836">
        <w:trPr>
          <w:trHeight w:hRule="exact" w:val="397"/>
        </w:trPr>
        <w:tc>
          <w:tcPr>
            <w:tcW w:w="2405" w:type="dxa"/>
            <w:shd w:val="clear" w:color="auto" w:fill="FFFFFF" w:themeFill="background1"/>
            <w:vAlign w:val="center"/>
          </w:tcPr>
          <w:p w:rsidR="00C87AA6" w:rsidRPr="006365BB" w:rsidRDefault="00C87AA6" w:rsidP="00992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Karol Oravec</w:t>
            </w:r>
          </w:p>
        </w:tc>
        <w:tc>
          <w:tcPr>
            <w:tcW w:w="4820" w:type="dxa"/>
            <w:vAlign w:val="center"/>
          </w:tcPr>
          <w:p w:rsidR="00C87AA6" w:rsidRPr="006365BB" w:rsidRDefault="00C87AA6" w:rsidP="00992836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C87AA6" w:rsidRPr="006365BB" w:rsidRDefault="00C87AA6" w:rsidP="00992836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AA6" w:rsidRPr="009A401C" w:rsidTr="00992836">
        <w:trPr>
          <w:trHeight w:hRule="exact" w:val="397"/>
        </w:trPr>
        <w:tc>
          <w:tcPr>
            <w:tcW w:w="2405" w:type="dxa"/>
            <w:vAlign w:val="center"/>
          </w:tcPr>
          <w:p w:rsidR="00C87AA6" w:rsidRPr="006365BB" w:rsidRDefault="00C87AA6" w:rsidP="00992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Rudolf Gábriš</w:t>
            </w:r>
          </w:p>
        </w:tc>
        <w:tc>
          <w:tcPr>
            <w:tcW w:w="4820" w:type="dxa"/>
            <w:vAlign w:val="center"/>
          </w:tcPr>
          <w:p w:rsidR="00C87AA6" w:rsidRPr="006365BB" w:rsidRDefault="00C87AA6" w:rsidP="00992836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C87AA6" w:rsidRPr="006365BB" w:rsidRDefault="00C87AA6" w:rsidP="00992836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7AA6" w:rsidRPr="009A401C" w:rsidTr="00992836">
        <w:trPr>
          <w:trHeight w:hRule="exact" w:val="397"/>
        </w:trPr>
        <w:tc>
          <w:tcPr>
            <w:tcW w:w="2405" w:type="dxa"/>
            <w:vAlign w:val="center"/>
          </w:tcPr>
          <w:p w:rsidR="00C87AA6" w:rsidRDefault="00C87AA6" w:rsidP="00992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Filip Danko</w:t>
            </w:r>
          </w:p>
        </w:tc>
        <w:tc>
          <w:tcPr>
            <w:tcW w:w="4820" w:type="dxa"/>
            <w:vAlign w:val="center"/>
          </w:tcPr>
          <w:p w:rsidR="00C87AA6" w:rsidRPr="006365BB" w:rsidRDefault="00C87AA6" w:rsidP="00992836">
            <w:pPr>
              <w:rPr>
                <w:rFonts w:ascii="Arial" w:hAnsi="Arial" w:cs="Arial"/>
                <w:sz w:val="20"/>
                <w:szCs w:val="20"/>
              </w:rPr>
            </w:pPr>
            <w:r w:rsidRPr="005261D8">
              <w:rPr>
                <w:rFonts w:ascii="Arial" w:hAnsi="Arial" w:cs="Arial"/>
                <w:sz w:val="20"/>
                <w:szCs w:val="20"/>
              </w:rPr>
              <w:t>Oblastný manažér VO</w:t>
            </w:r>
          </w:p>
        </w:tc>
        <w:tc>
          <w:tcPr>
            <w:tcW w:w="2045" w:type="dxa"/>
          </w:tcPr>
          <w:p w:rsidR="00C87AA6" w:rsidRPr="006365BB" w:rsidRDefault="00C87AA6" w:rsidP="00992836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AC4" w:rsidRPr="009A401C" w:rsidRDefault="00A22AC4" w:rsidP="00A22AC4">
      <w:pPr>
        <w:spacing w:after="0"/>
        <w:rPr>
          <w:rFonts w:ascii="Arial" w:hAnsi="Arial" w:cs="Arial"/>
          <w:sz w:val="20"/>
          <w:szCs w:val="20"/>
        </w:rPr>
      </w:pPr>
    </w:p>
    <w:p w:rsidR="00A22AC4" w:rsidRPr="009A401C" w:rsidRDefault="000C0C74" w:rsidP="00A22AC4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EE51FA">
            <w:rPr>
              <w:rFonts w:ascii="Arial" w:hAnsi="Arial" w:cs="Arial"/>
              <w:sz w:val="20"/>
              <w:szCs w:val="20"/>
            </w:rPr>
            <w:t xml:space="preserve">V </w:t>
          </w:r>
          <w:r w:rsidR="0011039E">
            <w:rPr>
              <w:rFonts w:ascii="Arial" w:hAnsi="Arial" w:cs="Arial"/>
              <w:sz w:val="20"/>
              <w:szCs w:val="20"/>
            </w:rPr>
            <w:t>Trenčíne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A22AC4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C87AA6">
            <w:rPr>
              <w:rFonts w:ascii="Arial" w:hAnsi="Arial" w:cs="Arial"/>
              <w:sz w:val="20"/>
              <w:szCs w:val="20"/>
            </w:rPr>
            <w:t>03.03.2023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  <w:r w:rsidR="00A22AC4" w:rsidRPr="009A401C">
        <w:rPr>
          <w:rFonts w:ascii="Arial" w:hAnsi="Arial" w:cs="Arial"/>
          <w:sz w:val="20"/>
          <w:szCs w:val="20"/>
        </w:rPr>
        <w:tab/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>Schválil:                           ...........................................</w:t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Ing. </w:t>
      </w:r>
      <w:r w:rsidR="00BF4E48">
        <w:rPr>
          <w:rFonts w:ascii="Arial" w:eastAsia="Lucida Sans Unicode" w:hAnsi="Arial" w:cs="Arial"/>
          <w:kern w:val="1"/>
          <w:sz w:val="20"/>
          <w:szCs w:val="20"/>
          <w:lang w:eastAsia="sk-SK"/>
        </w:rPr>
        <w:t>Róbert Kiš</w:t>
      </w:r>
    </w:p>
    <w:p w:rsidR="00BF24D2" w:rsidRPr="00BE70B1" w:rsidRDefault="00A22AC4" w:rsidP="00BE70B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vedúci organizačnej zložky OZ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Tribeč</w:t>
      </w:r>
    </w:p>
    <w:p w:rsidR="00D01B4F" w:rsidRDefault="00D01B4F" w:rsidP="00BF24D2">
      <w:pPr>
        <w:pStyle w:val="Odsekzoznamu"/>
        <w:rPr>
          <w:rFonts w:ascii="Arial" w:hAnsi="Arial" w:cs="Arial"/>
          <w:sz w:val="20"/>
          <w:szCs w:val="20"/>
        </w:rPr>
      </w:pPr>
    </w:p>
    <w:p w:rsidR="00D01B4F" w:rsidRDefault="00D01B4F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Prílohy:</w:t>
      </w:r>
    </w:p>
    <w:p w:rsidR="00D01B4F" w:rsidRDefault="00D01B4F" w:rsidP="001B2006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Príloha č.1 - </w:t>
      </w:r>
      <w:r w:rsidRPr="00D01B4F">
        <w:rPr>
          <w:rFonts w:ascii="Arial" w:hAnsi="Arial" w:cs="Arial"/>
          <w:sz w:val="20"/>
          <w:szCs w:val="20"/>
        </w:rPr>
        <w:t>Vyhodnotenie podmienok účasti</w:t>
      </w:r>
      <w:r w:rsidR="00C37A76">
        <w:rPr>
          <w:rFonts w:ascii="Arial" w:hAnsi="Arial" w:cs="Arial"/>
          <w:sz w:val="20"/>
          <w:szCs w:val="20"/>
        </w:rPr>
        <w:t xml:space="preserve"> č.2</w:t>
      </w:r>
    </w:p>
    <w:p w:rsidR="007F65AF" w:rsidRPr="001B2006" w:rsidRDefault="007F65AF" w:rsidP="001B2006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č.2 – Splnenie podmienok účasti podľa §34 ZVO</w:t>
      </w:r>
      <w:r w:rsidR="001D6FBA">
        <w:rPr>
          <w:rFonts w:ascii="Arial" w:hAnsi="Arial" w:cs="Arial"/>
          <w:sz w:val="20"/>
          <w:szCs w:val="20"/>
        </w:rPr>
        <w:t xml:space="preserve"> č.2</w:t>
      </w:r>
    </w:p>
    <w:sectPr w:rsidR="007F65AF" w:rsidRPr="001B2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C74" w:rsidRDefault="000C0C74" w:rsidP="00DF3FC6">
      <w:pPr>
        <w:spacing w:after="0" w:line="240" w:lineRule="auto"/>
      </w:pPr>
      <w:r>
        <w:separator/>
      </w:r>
    </w:p>
  </w:endnote>
  <w:endnote w:type="continuationSeparator" w:id="0">
    <w:p w:rsidR="000C0C74" w:rsidRDefault="000C0C74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C74" w:rsidRDefault="000C0C74" w:rsidP="00DF3FC6">
      <w:pPr>
        <w:spacing w:after="0" w:line="240" w:lineRule="auto"/>
      </w:pPr>
      <w:r>
        <w:separator/>
      </w:r>
    </w:p>
  </w:footnote>
  <w:footnote w:type="continuationSeparator" w:id="0">
    <w:p w:rsidR="000C0C74" w:rsidRDefault="000C0C74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9"/>
      <w:gridCol w:w="7813"/>
    </w:tblGrid>
    <w:tr w:rsidR="00DF3FC6" w:rsidTr="00C10209">
      <w:tc>
        <w:tcPr>
          <w:tcW w:w="1271" w:type="dxa"/>
        </w:tcPr>
        <w:p w:rsidR="00DF3FC6" w:rsidRDefault="00DF3FC6" w:rsidP="00DF3FC6">
          <w:r w:rsidRPr="007C3D49">
            <w:rPr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0A98EA14" wp14:editId="2758AC6D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553E703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EC05C7" w:rsidRPr="006312FD" w:rsidRDefault="00EC05C7" w:rsidP="00EC05C7">
          <w:pPr>
            <w:pStyle w:val="Nadpis4"/>
            <w:outlineLvl w:val="3"/>
            <w:rPr>
              <w:color w:val="005941"/>
              <w:sz w:val="24"/>
            </w:rPr>
          </w:pPr>
          <w:r w:rsidRPr="006312FD">
            <w:rPr>
              <w:color w:val="005941"/>
              <w:sz w:val="24"/>
            </w:rPr>
            <w:t xml:space="preserve">LESY Slovenskej republiky, </w:t>
          </w:r>
          <w:proofErr w:type="spellStart"/>
          <w:r w:rsidRPr="006312FD">
            <w:rPr>
              <w:color w:val="005941"/>
              <w:sz w:val="24"/>
            </w:rPr>
            <w:t>š.p</w:t>
          </w:r>
          <w:proofErr w:type="spellEnd"/>
          <w:r w:rsidRPr="006312FD">
            <w:rPr>
              <w:color w:val="005941"/>
              <w:sz w:val="24"/>
            </w:rPr>
            <w:t xml:space="preserve">.,  organizačná zložka OZ </w:t>
          </w:r>
          <w:r>
            <w:rPr>
              <w:color w:val="005941"/>
              <w:sz w:val="24"/>
            </w:rPr>
            <w:t>Považie</w:t>
          </w:r>
        </w:p>
        <w:p w:rsidR="00DF3FC6" w:rsidRPr="006312FD" w:rsidRDefault="00EC05C7" w:rsidP="00EC05C7">
          <w:pPr>
            <w:pStyle w:val="Noparagraphstyl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174E3C"/>
              <w:sz w:val="20"/>
              <w:szCs w:val="20"/>
            </w:rPr>
            <w:t>Hodžova 38, 911 52 Trenčín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AD49B0"/>
    <w:multiLevelType w:val="hybridMultilevel"/>
    <w:tmpl w:val="E41A4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18EF80"/>
    <w:lvl w:ilvl="0" w:tplc="A27840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554AB"/>
    <w:multiLevelType w:val="hybridMultilevel"/>
    <w:tmpl w:val="65DAC4E8"/>
    <w:lvl w:ilvl="0" w:tplc="22C40DD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86503"/>
    <w:multiLevelType w:val="hybridMultilevel"/>
    <w:tmpl w:val="BD66A1FA"/>
    <w:lvl w:ilvl="0" w:tplc="3410CE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07AC1"/>
    <w:rsid w:val="00010B2B"/>
    <w:rsid w:val="00014878"/>
    <w:rsid w:val="000409CB"/>
    <w:rsid w:val="00043075"/>
    <w:rsid w:val="00043628"/>
    <w:rsid w:val="0004674D"/>
    <w:rsid w:val="000554DE"/>
    <w:rsid w:val="00066793"/>
    <w:rsid w:val="00083D51"/>
    <w:rsid w:val="000C0C74"/>
    <w:rsid w:val="0011039E"/>
    <w:rsid w:val="00130635"/>
    <w:rsid w:val="001A059C"/>
    <w:rsid w:val="001A4F68"/>
    <w:rsid w:val="001B2006"/>
    <w:rsid w:val="001C5805"/>
    <w:rsid w:val="001D1FC1"/>
    <w:rsid w:val="001D4C38"/>
    <w:rsid w:val="001D6FBA"/>
    <w:rsid w:val="001E2ACE"/>
    <w:rsid w:val="00200619"/>
    <w:rsid w:val="00242FB3"/>
    <w:rsid w:val="0026487F"/>
    <w:rsid w:val="00277AD0"/>
    <w:rsid w:val="00284343"/>
    <w:rsid w:val="00294F26"/>
    <w:rsid w:val="002A02CE"/>
    <w:rsid w:val="002A21CA"/>
    <w:rsid w:val="002D3F44"/>
    <w:rsid w:val="002E1A36"/>
    <w:rsid w:val="003211DA"/>
    <w:rsid w:val="003649C9"/>
    <w:rsid w:val="003670BF"/>
    <w:rsid w:val="00380C49"/>
    <w:rsid w:val="00384E32"/>
    <w:rsid w:val="00392359"/>
    <w:rsid w:val="003A2B0B"/>
    <w:rsid w:val="003A3971"/>
    <w:rsid w:val="003B7BF2"/>
    <w:rsid w:val="003D0308"/>
    <w:rsid w:val="00403ADC"/>
    <w:rsid w:val="00404B4E"/>
    <w:rsid w:val="00416432"/>
    <w:rsid w:val="00462DAA"/>
    <w:rsid w:val="004C3FCD"/>
    <w:rsid w:val="005200DF"/>
    <w:rsid w:val="005250E3"/>
    <w:rsid w:val="00540451"/>
    <w:rsid w:val="00544D36"/>
    <w:rsid w:val="0057721D"/>
    <w:rsid w:val="005A134A"/>
    <w:rsid w:val="005D6454"/>
    <w:rsid w:val="005F5847"/>
    <w:rsid w:val="00611228"/>
    <w:rsid w:val="006312FD"/>
    <w:rsid w:val="00647518"/>
    <w:rsid w:val="00660176"/>
    <w:rsid w:val="00665140"/>
    <w:rsid w:val="006B666D"/>
    <w:rsid w:val="006D3D3B"/>
    <w:rsid w:val="006D535A"/>
    <w:rsid w:val="006E576E"/>
    <w:rsid w:val="006F7562"/>
    <w:rsid w:val="007519B9"/>
    <w:rsid w:val="0075756C"/>
    <w:rsid w:val="00764DE0"/>
    <w:rsid w:val="00782FFF"/>
    <w:rsid w:val="007C0455"/>
    <w:rsid w:val="007E0EE7"/>
    <w:rsid w:val="007F65AF"/>
    <w:rsid w:val="00806539"/>
    <w:rsid w:val="00814A6B"/>
    <w:rsid w:val="00816877"/>
    <w:rsid w:val="00863531"/>
    <w:rsid w:val="008B05C9"/>
    <w:rsid w:val="008B4683"/>
    <w:rsid w:val="008C01A6"/>
    <w:rsid w:val="008C5317"/>
    <w:rsid w:val="008D446B"/>
    <w:rsid w:val="008F1AB9"/>
    <w:rsid w:val="00913712"/>
    <w:rsid w:val="00934BD3"/>
    <w:rsid w:val="0095076D"/>
    <w:rsid w:val="009C26DA"/>
    <w:rsid w:val="009E55AE"/>
    <w:rsid w:val="009F1B67"/>
    <w:rsid w:val="009F3328"/>
    <w:rsid w:val="00A17D19"/>
    <w:rsid w:val="00A22AC4"/>
    <w:rsid w:val="00A954AC"/>
    <w:rsid w:val="00AE7618"/>
    <w:rsid w:val="00AF5A1A"/>
    <w:rsid w:val="00B16150"/>
    <w:rsid w:val="00B17507"/>
    <w:rsid w:val="00B26BFF"/>
    <w:rsid w:val="00B34AD1"/>
    <w:rsid w:val="00B648FD"/>
    <w:rsid w:val="00B90605"/>
    <w:rsid w:val="00BA747F"/>
    <w:rsid w:val="00BC277B"/>
    <w:rsid w:val="00BE70B1"/>
    <w:rsid w:val="00BF24D2"/>
    <w:rsid w:val="00BF4E48"/>
    <w:rsid w:val="00C37A76"/>
    <w:rsid w:val="00C7694B"/>
    <w:rsid w:val="00C81FD5"/>
    <w:rsid w:val="00C87AA6"/>
    <w:rsid w:val="00CB0698"/>
    <w:rsid w:val="00CF56EC"/>
    <w:rsid w:val="00CF7247"/>
    <w:rsid w:val="00D005E6"/>
    <w:rsid w:val="00D01B4F"/>
    <w:rsid w:val="00D027B3"/>
    <w:rsid w:val="00D0686F"/>
    <w:rsid w:val="00D101C8"/>
    <w:rsid w:val="00D26C58"/>
    <w:rsid w:val="00D301DA"/>
    <w:rsid w:val="00D31F6E"/>
    <w:rsid w:val="00D40A0E"/>
    <w:rsid w:val="00D9073A"/>
    <w:rsid w:val="00DA4CAE"/>
    <w:rsid w:val="00DF3FC6"/>
    <w:rsid w:val="00DF67E0"/>
    <w:rsid w:val="00E04FCC"/>
    <w:rsid w:val="00E110ED"/>
    <w:rsid w:val="00E53E13"/>
    <w:rsid w:val="00E71885"/>
    <w:rsid w:val="00EC05C7"/>
    <w:rsid w:val="00EC0636"/>
    <w:rsid w:val="00EE51FA"/>
    <w:rsid w:val="00F46BEC"/>
    <w:rsid w:val="00F47684"/>
    <w:rsid w:val="00F8730D"/>
    <w:rsid w:val="00F9775F"/>
    <w:rsid w:val="00FA12F6"/>
    <w:rsid w:val="00FA3D97"/>
    <w:rsid w:val="00FB1539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7611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  <w:style w:type="paragraph" w:customStyle="1" w:styleId="Noparagraphstyle">
    <w:name w:val="[No paragraph style]"/>
    <w:rsid w:val="006312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00FD7-D965-4090-8142-BB2E6A88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1446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15</cp:revision>
  <cp:lastPrinted>2022-08-01T04:31:00Z</cp:lastPrinted>
  <dcterms:created xsi:type="dcterms:W3CDTF">2022-12-08T05:51:00Z</dcterms:created>
  <dcterms:modified xsi:type="dcterms:W3CDTF">2023-03-03T08:30:00Z</dcterms:modified>
</cp:coreProperties>
</file>