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7B35D724" w14:textId="77777777" w:rsidR="004E0B1F" w:rsidRDefault="004E0B1F" w:rsidP="00C058F4">
      <w:pPr>
        <w:widowControl w:val="0"/>
        <w:spacing w:before="120"/>
        <w:rPr>
          <w:b/>
        </w:rPr>
      </w:pPr>
    </w:p>
    <w:p w14:paraId="3239C399" w14:textId="62B33236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Uchádzač/skupina dodávateľov:</w:t>
      </w:r>
    </w:p>
    <w:p w14:paraId="6D119308" w14:textId="383ED33E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7A4ED80D" w14:textId="77777777" w:rsidR="00C058F4" w:rsidRPr="006E1848" w:rsidRDefault="00C058F4" w:rsidP="00C058F4">
      <w:pPr>
        <w:jc w:val="center"/>
        <w:rPr>
          <w:rFonts w:ascii="Arial" w:hAnsi="Arial" w:cs="Arial"/>
          <w:b/>
          <w:sz w:val="22"/>
          <w:szCs w:val="22"/>
        </w:rPr>
      </w:pP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6DD1AAE6" w14:textId="2B65DBC3" w:rsidR="0025306B" w:rsidRPr="002F2E75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E75">
        <w:rPr>
          <w:rFonts w:ascii="Arial" w:hAnsi="Arial" w:cs="Arial"/>
          <w:sz w:val="22"/>
          <w:szCs w:val="22"/>
        </w:rPr>
        <w:t xml:space="preserve">súhlasím so zmluvnými podmienkami </w:t>
      </w:r>
      <w:r w:rsidR="009A213B" w:rsidRPr="002F2E75">
        <w:rPr>
          <w:rFonts w:ascii="Arial" w:hAnsi="Arial" w:cs="Arial"/>
          <w:sz w:val="22"/>
          <w:szCs w:val="22"/>
        </w:rPr>
        <w:t>zákazky</w:t>
      </w:r>
      <w:r w:rsidRPr="002F2E7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b/>
          </w:rPr>
          <w:id w:val="-849805622"/>
          <w:placeholder>
            <w:docPart w:val="1FFE5317941841F4A0EB43AE62E5EDAB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b/>
              </w:rPr>
              <w:id w:val="1645775234"/>
              <w:placeholder>
                <w:docPart w:val="1B48D3566F6C46B7A28EAA82299E8DD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b/>
                    <w:bCs/>
                  </w:rPr>
                  <w:id w:val="1995598761"/>
                  <w:placeholder>
                    <w:docPart w:val="18729FA7ECE9406B8B20D3FE1FB4AE57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</w:rPr>
                      <w:id w:val="-69351740"/>
                      <w:placeholder>
                        <w:docPart w:val="9A2CD4B4DD4248A09159BAD2517D1222"/>
                      </w:placeholder>
                    </w:sdtPr>
                    <w:sdtEndPr/>
                    <w:sdtContent>
                      <w:r w:rsidRPr="002F2E7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34107266"/>
                          <w:placeholder>
                            <w:docPart w:val="7185D2CBA729447389BCAADA7A4A977A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-967511238"/>
                              <w:placeholder>
                                <w:docPart w:val="A13D7BFBDE584C68873163386FC15DD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1665123060"/>
                                  <w:placeholder>
                                    <w:docPart w:val="711B0D5C0E5047A99F817D28B4D831B6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1707135473"/>
                                      <w:placeholder>
                                        <w:docPart w:val="E5571E4FE12649C59386FD44BF25566D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</w:rPr>
                                          <w:id w:val="1874570504"/>
                                          <w:placeholder>
                                            <w:docPart w:val="DF777388234941BEA4095773BCE277D3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</w:rPr>
                                              <w:id w:val="-475529141"/>
                                              <w:placeholder>
                                                <w:docPart w:val="3CE2277D376D4B449452EDE2DF54091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id w:val="-2017538145"/>
                                                  <w:placeholder>
                                                    <w:docPart w:val="FFE4EF953660428598F74CF47A45D4B1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="00F944C3">
                                                    <w:t>Profylaktika, servis, oprava, údržba, náhradné diely a nastavenie AMS</w:t>
                                                  </w:r>
                                                  <w:r w:rsidR="005F02D3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“</w:t>
                                                  </w:r>
                                                  <w:r w:rsidR="00F07469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. 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Pr="002F2E75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107B195" w14:textId="77777777" w:rsidR="00881571" w:rsidRPr="000E0D26" w:rsidRDefault="00881571" w:rsidP="0088157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3473C6" w14:textId="2D2640DE" w:rsidR="00881571" w:rsidRPr="002B257A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71727C16" w14:textId="259C828B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00F4EFA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7655B7BD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176D594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697048C7" w14:textId="77777777" w:rsidR="009650F7" w:rsidRDefault="009650F7" w:rsidP="005223C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955B2DF" w14:textId="6926B387" w:rsidR="00881571" w:rsidRDefault="00EF150E" w:rsidP="009650F7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</w:t>
      </w:r>
      <w:r w:rsidR="00881571" w:rsidRPr="009650F7">
        <w:rPr>
          <w:rFonts w:ascii="Arial" w:hAnsi="Arial" w:cs="Arial"/>
          <w:bCs/>
          <w:sz w:val="22"/>
          <w:szCs w:val="22"/>
        </w:rPr>
        <w:t>daje uvedené v Obchodnom registri, Registri partnerov verejného sektora a/alebo v iných verejných registroch Slovenskej republiky sú úplné a správne.</w:t>
      </w:r>
    </w:p>
    <w:p w14:paraId="0CC23510" w14:textId="77777777" w:rsidR="004A10C0" w:rsidRDefault="004A10C0" w:rsidP="004A10C0">
      <w:pPr>
        <w:pStyle w:val="Odsekzoznamu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D991D2D" w14:textId="134214DA" w:rsidR="004A10C0" w:rsidRPr="009650F7" w:rsidRDefault="004A10C0" w:rsidP="009650F7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 nemá súdom uložený právoplatný zákaz účasti vo verejnom obstarávaní.</w:t>
      </w:r>
    </w:p>
    <w:p w14:paraId="77BC0194" w14:textId="77777777" w:rsidR="00881571" w:rsidRPr="006E1848" w:rsidRDefault="00881571" w:rsidP="00881571">
      <w:pPr>
        <w:rPr>
          <w:rFonts w:ascii="Arial" w:hAnsi="Arial" w:cs="Arial"/>
          <w:sz w:val="22"/>
          <w:szCs w:val="22"/>
        </w:rPr>
      </w:pPr>
    </w:p>
    <w:p w14:paraId="0295928A" w14:textId="77777777" w:rsidR="00881571" w:rsidRDefault="00881571" w:rsidP="00881571">
      <w:pPr>
        <w:rPr>
          <w:rFonts w:ascii="Arial" w:hAnsi="Arial" w:cs="Arial"/>
          <w:sz w:val="22"/>
          <w:szCs w:val="22"/>
        </w:rPr>
      </w:pPr>
    </w:p>
    <w:p w14:paraId="3F2370B4" w14:textId="77777777" w:rsidR="00881571" w:rsidRDefault="00881571" w:rsidP="00881571">
      <w:pPr>
        <w:rPr>
          <w:rFonts w:ascii="Arial" w:hAnsi="Arial" w:cs="Arial"/>
          <w:sz w:val="22"/>
          <w:szCs w:val="22"/>
        </w:rPr>
      </w:pPr>
    </w:p>
    <w:p w14:paraId="4DA7888D" w14:textId="77777777" w:rsidR="00881571" w:rsidRDefault="00881571" w:rsidP="00881571">
      <w:pPr>
        <w:rPr>
          <w:rFonts w:ascii="Arial" w:hAnsi="Arial" w:cs="Arial"/>
          <w:sz w:val="22"/>
          <w:szCs w:val="22"/>
        </w:rPr>
      </w:pPr>
    </w:p>
    <w:p w14:paraId="2F2E6DED" w14:textId="56013264" w:rsidR="00881571" w:rsidRDefault="00881571" w:rsidP="00881571">
      <w:pPr>
        <w:rPr>
          <w:rFonts w:ascii="Arial" w:hAnsi="Arial" w:cs="Arial"/>
          <w:sz w:val="22"/>
          <w:szCs w:val="22"/>
        </w:rPr>
      </w:pPr>
    </w:p>
    <w:p w14:paraId="06F70B56" w14:textId="77777777" w:rsidR="00EF150E" w:rsidRDefault="00EF150E" w:rsidP="00881571">
      <w:pPr>
        <w:rPr>
          <w:rFonts w:ascii="Arial" w:hAnsi="Arial" w:cs="Arial"/>
          <w:sz w:val="22"/>
          <w:szCs w:val="22"/>
        </w:rPr>
      </w:pPr>
    </w:p>
    <w:p w14:paraId="233BFBBC" w14:textId="1C8DE73B" w:rsidR="00881571" w:rsidRPr="002C2D1F" w:rsidRDefault="00881571" w:rsidP="006D77C1">
      <w:pPr>
        <w:pStyle w:val="Odsekzoznamu"/>
        <w:numPr>
          <w:ilvl w:val="0"/>
          <w:numId w:val="5"/>
        </w:numPr>
        <w:tabs>
          <w:tab w:val="left" w:pos="1080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7E333" wp14:editId="6FFE70B3">
                <wp:simplePos x="0" y="0"/>
                <wp:positionH relativeFrom="column">
                  <wp:posOffset>579755</wp:posOffset>
                </wp:positionH>
                <wp:positionV relativeFrom="paragraph">
                  <wp:posOffset>164465</wp:posOffset>
                </wp:positionV>
                <wp:extent cx="523875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8250E" w14:textId="77777777" w:rsidR="00881571" w:rsidRDefault="00881571" w:rsidP="00881571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7E333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5.65pt;margin-top:12.95pt;width:412.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" fillcolor="window" stroked="f" strokeweight=".5pt">
                <v:textbox>
                  <w:txbxContent>
                    <w:p w14:paraId="7F38250E" w14:textId="77777777" w:rsidR="00881571" w:rsidRDefault="00881571" w:rsidP="00881571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2C2D1F">
        <w:rPr>
          <w:rFonts w:ascii="Arial" w:hAnsi="Arial" w:cs="Arial"/>
          <w:sz w:val="22"/>
          <w:szCs w:val="22"/>
        </w:rPr>
        <w:t xml:space="preserve">na realizácii predmetu zákazky </w:t>
      </w:r>
    </w:p>
    <w:p w14:paraId="4F351E95" w14:textId="047CEA3C" w:rsidR="00881571" w:rsidRPr="00F5534F" w:rsidRDefault="004A10C0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43E31850" w14:textId="77777777" w:rsidR="00881571" w:rsidRPr="00855F9E" w:rsidRDefault="00881571" w:rsidP="00881571">
      <w:pPr>
        <w:widowControl w:val="0"/>
        <w:spacing w:before="120"/>
        <w:ind w:left="567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CBD32" wp14:editId="4AD43DF0">
                <wp:simplePos x="0" y="0"/>
                <wp:positionH relativeFrom="column">
                  <wp:posOffset>567055</wp:posOffset>
                </wp:positionH>
                <wp:positionV relativeFrom="paragraph">
                  <wp:posOffset>126365</wp:posOffset>
                </wp:positionV>
                <wp:extent cx="4739005" cy="408998"/>
                <wp:effectExtent l="0" t="0" r="444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3775C" w14:textId="77777777" w:rsidR="00881571" w:rsidRPr="00D569B4" w:rsidRDefault="00881571" w:rsidP="00881571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3D56CFCD" w14:textId="77777777" w:rsidR="00881571" w:rsidRDefault="00881571" w:rsidP="00881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BD32" id="Textové pole 17" o:spid="_x0000_s1027" type="#_x0000_t202" style="position:absolute;left:0;text-align:left;margin-left:44.65pt;margin-top:9.95pt;width:373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" fillcolor="window" stroked="f" strokeweight=".5pt">
                <v:textbox>
                  <w:txbxContent>
                    <w:p w14:paraId="1D93775C" w14:textId="77777777" w:rsidR="00881571" w:rsidRPr="00D569B4" w:rsidRDefault="00881571" w:rsidP="00881571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3D56CFCD" w14:textId="77777777" w:rsidR="00881571" w:rsidRDefault="00881571" w:rsidP="00881571"/>
                  </w:txbxContent>
                </v:textbox>
              </v:shape>
            </w:pict>
          </mc:Fallback>
        </mc:AlternateContent>
      </w:r>
      <w:r w:rsidRPr="00855F9E">
        <w:rPr>
          <w:rFonts w:ascii="Arial" w:hAnsi="Arial" w:cs="Arial"/>
          <w:b/>
          <w:sz w:val="22"/>
          <w:szCs w:val="22"/>
        </w:rPr>
        <w:tab/>
      </w:r>
    </w:p>
    <w:p w14:paraId="7A289B43" w14:textId="77777777" w:rsidR="00881571" w:rsidRPr="00F5534F" w:rsidRDefault="004A10C0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02D95041" w14:textId="77777777" w:rsidR="00881571" w:rsidRPr="00855F9E" w:rsidRDefault="00881571" w:rsidP="00881571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81571" w:rsidRPr="00855F9E" w14:paraId="73E214D2" w14:textId="77777777" w:rsidTr="004B0AC5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5E88B4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340F71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9413B10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683CCEC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9595A1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81571" w:rsidRPr="00855F9E" w14:paraId="04E94434" w14:textId="77777777" w:rsidTr="004B0AC5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4345AED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6351D70E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5B42993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BABBF0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06CD169D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5381522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03EA3717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4B5029A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D5B8DC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1C5B6436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79203FAF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B343AD4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338F9D3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278FBF25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50A4B8B2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5A4E5EB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0B94EC27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C1CCBA" w14:textId="77777777" w:rsidR="00881571" w:rsidRPr="00855F9E" w:rsidRDefault="00881571" w:rsidP="00881571">
      <w:pPr>
        <w:widowControl w:val="0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51CCB383" w14:textId="37E1D955" w:rsidR="00D14B77" w:rsidRDefault="00FA57DB" w:rsidP="0047368C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</w:t>
      </w:r>
      <w:r w:rsidR="0047368C" w:rsidRPr="00FA57DB">
        <w:rPr>
          <w:rFonts w:ascii="Arial" w:hAnsi="Arial" w:cs="Arial"/>
          <w:sz w:val="22"/>
          <w:szCs w:val="22"/>
        </w:rPr>
        <w:t>navrhovaných subdodávateľoch s</w:t>
      </w:r>
      <w:r>
        <w:rPr>
          <w:rFonts w:ascii="Arial" w:hAnsi="Arial" w:cs="Arial"/>
          <w:sz w:val="22"/>
          <w:szCs w:val="22"/>
        </w:rPr>
        <w:t>me</w:t>
      </w:r>
      <w:r w:rsidR="0047368C" w:rsidRPr="00FA57DB">
        <w:rPr>
          <w:rFonts w:ascii="Arial" w:hAnsi="Arial" w:cs="Arial"/>
          <w:sz w:val="22"/>
          <w:szCs w:val="22"/>
        </w:rPr>
        <w:t xml:space="preserve"> overili  neexistenciu skutočností podľa článku 5k Nariadenia Rady (EÚ) č. 833/2014 z 31. júla 2014 o reštriktívnych opatreniach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 xml:space="preserve">s ohľadom na konanie Ruska, ktorým destabilizuje situáciu na Ukrajine v znení neskorších nariadení, najmä v znení  Nariadenia Rady EÚ č. 2022/578 z 08. apríla 2022, ktoré zakazuje zadávanie zákaziek a využívanie subdodávateľov na plnenie viac ako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>10 % z hodnoty zákazky</w:t>
      </w:r>
      <w:r w:rsidR="000A0368">
        <w:rPr>
          <w:rFonts w:ascii="Arial" w:hAnsi="Arial" w:cs="Arial"/>
          <w:sz w:val="22"/>
          <w:szCs w:val="22"/>
        </w:rPr>
        <w:t xml:space="preserve"> (</w:t>
      </w:r>
      <w:r w:rsidR="00873BD5">
        <w:rPr>
          <w:rFonts w:ascii="Arial" w:hAnsi="Arial" w:cs="Arial"/>
          <w:sz w:val="22"/>
          <w:szCs w:val="22"/>
        </w:rPr>
        <w:t xml:space="preserve">vo </w:t>
      </w:r>
      <w:r w:rsidR="000A0368">
        <w:rPr>
          <w:rFonts w:ascii="Arial" w:hAnsi="Arial" w:cs="Arial"/>
          <w:sz w:val="22"/>
          <w:szCs w:val="22"/>
        </w:rPr>
        <w:t>väzb</w:t>
      </w:r>
      <w:r w:rsidR="00873BD5">
        <w:rPr>
          <w:rFonts w:ascii="Arial" w:hAnsi="Arial" w:cs="Arial"/>
          <w:sz w:val="22"/>
          <w:szCs w:val="22"/>
        </w:rPr>
        <w:t>e</w:t>
      </w:r>
      <w:r w:rsidR="000A0368">
        <w:rPr>
          <w:rFonts w:ascii="Arial" w:hAnsi="Arial" w:cs="Arial"/>
          <w:sz w:val="22"/>
          <w:szCs w:val="22"/>
        </w:rPr>
        <w:t xml:space="preserve"> na písm. </w:t>
      </w:r>
      <w:r w:rsidR="00873BD5">
        <w:rPr>
          <w:rFonts w:ascii="Arial" w:hAnsi="Arial" w:cs="Arial"/>
          <w:sz w:val="22"/>
          <w:szCs w:val="22"/>
        </w:rPr>
        <w:t>B) bod 4 tohto čestného vyhlásenia).</w:t>
      </w:r>
    </w:p>
    <w:p w14:paraId="38ACDB67" w14:textId="77777777" w:rsidR="00776BAA" w:rsidRPr="00776BAA" w:rsidRDefault="00776BAA" w:rsidP="00776BAA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6232BF07" w14:textId="61797A6D" w:rsidR="00CF6B04" w:rsidRDefault="003F5CD7" w:rsidP="003F5CD7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neexistujú</w:t>
      </w:r>
      <w:r w:rsidR="0047368C" w:rsidRPr="00D14B77">
        <w:rPr>
          <w:rFonts w:ascii="Arial" w:hAnsi="Arial" w:cs="Arial"/>
          <w:sz w:val="22"/>
          <w:szCs w:val="22"/>
        </w:rPr>
        <w:t xml:space="preserve"> skutočnost</w:t>
      </w:r>
      <w:r>
        <w:rPr>
          <w:rFonts w:ascii="Arial" w:hAnsi="Arial" w:cs="Arial"/>
          <w:sz w:val="22"/>
          <w:szCs w:val="22"/>
        </w:rPr>
        <w:t>i brániace</w:t>
      </w:r>
      <w:r w:rsidR="0047368C" w:rsidRPr="00D14B77">
        <w:rPr>
          <w:rFonts w:ascii="Arial" w:hAnsi="Arial" w:cs="Arial"/>
          <w:sz w:val="22"/>
          <w:szCs w:val="22"/>
        </w:rPr>
        <w:t xml:space="preserve"> </w:t>
      </w:r>
      <w:r w:rsidR="0047368C" w:rsidRPr="00776BAA">
        <w:rPr>
          <w:rFonts w:ascii="Arial" w:hAnsi="Arial" w:cs="Arial"/>
          <w:sz w:val="22"/>
          <w:szCs w:val="22"/>
        </w:rPr>
        <w:t xml:space="preserve">podpisu </w:t>
      </w:r>
      <w:r w:rsidR="00776BAA" w:rsidRPr="00776BAA">
        <w:rPr>
          <w:rFonts w:ascii="Arial" w:hAnsi="Arial" w:cs="Arial"/>
          <w:sz w:val="22"/>
          <w:szCs w:val="22"/>
        </w:rPr>
        <w:t xml:space="preserve">rámcovej </w:t>
      </w:r>
      <w:r w:rsidR="0047368C" w:rsidRPr="00776BAA">
        <w:rPr>
          <w:rFonts w:ascii="Arial" w:hAnsi="Arial" w:cs="Arial"/>
          <w:sz w:val="22"/>
          <w:szCs w:val="22"/>
        </w:rPr>
        <w:t>zmluvy o dielo</w:t>
      </w:r>
      <w:r w:rsidR="0047368C" w:rsidRPr="00D14B77">
        <w:rPr>
          <w:rFonts w:ascii="Arial" w:hAnsi="Arial" w:cs="Arial"/>
          <w:sz w:val="22"/>
          <w:szCs w:val="22"/>
        </w:rPr>
        <w:t xml:space="preserve"> podľa § 11 ods. 1 </w:t>
      </w:r>
      <w:r w:rsidR="00D72110">
        <w:rPr>
          <w:rFonts w:ascii="Arial" w:hAnsi="Arial" w:cs="Arial"/>
          <w:sz w:val="22"/>
          <w:szCs w:val="22"/>
        </w:rPr>
        <w:br/>
      </w:r>
      <w:r w:rsidR="0047368C" w:rsidRPr="00D14B77">
        <w:rPr>
          <w:rFonts w:ascii="Arial" w:hAnsi="Arial" w:cs="Arial"/>
          <w:sz w:val="22"/>
          <w:szCs w:val="22"/>
        </w:rPr>
        <w:t xml:space="preserve">písm. </w:t>
      </w:r>
      <w:r w:rsidR="00183472">
        <w:rPr>
          <w:rFonts w:ascii="Arial" w:hAnsi="Arial" w:cs="Arial"/>
          <w:sz w:val="22"/>
          <w:szCs w:val="22"/>
        </w:rPr>
        <w:t xml:space="preserve">b) a </w:t>
      </w:r>
      <w:r w:rsidR="0047368C" w:rsidRPr="00D14B77">
        <w:rPr>
          <w:rFonts w:ascii="Arial" w:hAnsi="Arial" w:cs="Arial"/>
          <w:sz w:val="22"/>
          <w:szCs w:val="22"/>
        </w:rPr>
        <w:t>c) zákona o verejnom obstarávaní</w:t>
      </w:r>
      <w:r w:rsidR="00D72110">
        <w:rPr>
          <w:rFonts w:ascii="Arial" w:hAnsi="Arial" w:cs="Arial"/>
          <w:sz w:val="22"/>
          <w:szCs w:val="22"/>
        </w:rPr>
        <w:t>.</w:t>
      </w:r>
    </w:p>
    <w:p w14:paraId="4FD74AF4" w14:textId="77777777" w:rsidR="00CF6B04" w:rsidRPr="00CF6B04" w:rsidRDefault="00CF6B04" w:rsidP="00CF6B04">
      <w:pPr>
        <w:pStyle w:val="Odsekzoznamu"/>
        <w:rPr>
          <w:rFonts w:ascii="Arial" w:hAnsi="Arial" w:cs="Arial"/>
          <w:sz w:val="22"/>
          <w:szCs w:val="22"/>
        </w:rPr>
      </w:pPr>
    </w:p>
    <w:p w14:paraId="58297881" w14:textId="1FFFFB32" w:rsidR="0047368C" w:rsidRPr="006A55A9" w:rsidRDefault="0001742E" w:rsidP="00BA6B8F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A55A9">
        <w:rPr>
          <w:rFonts w:ascii="Arial" w:hAnsi="Arial" w:cs="Arial"/>
          <w:sz w:val="22"/>
          <w:szCs w:val="22"/>
        </w:rPr>
        <w:t>máme</w:t>
      </w:r>
      <w:r w:rsidR="0047368C" w:rsidRPr="006A55A9">
        <w:rPr>
          <w:rFonts w:ascii="Arial" w:hAnsi="Arial" w:cs="Arial"/>
          <w:sz w:val="22"/>
          <w:szCs w:val="22"/>
        </w:rPr>
        <w:t xml:space="preserve"> zabezpečen</w:t>
      </w:r>
      <w:r w:rsidRPr="006A55A9">
        <w:rPr>
          <w:rFonts w:ascii="Arial" w:hAnsi="Arial" w:cs="Arial"/>
          <w:sz w:val="22"/>
          <w:szCs w:val="22"/>
        </w:rPr>
        <w:t>ý</w:t>
      </w:r>
      <w:r w:rsidR="0047368C" w:rsidRPr="006A55A9">
        <w:rPr>
          <w:rFonts w:ascii="Arial" w:hAnsi="Arial" w:cs="Arial"/>
          <w:sz w:val="22"/>
          <w:szCs w:val="22"/>
        </w:rPr>
        <w:t xml:space="preserve"> právoplatn</w:t>
      </w:r>
      <w:r w:rsidRPr="006A55A9">
        <w:rPr>
          <w:rFonts w:ascii="Arial" w:hAnsi="Arial" w:cs="Arial"/>
          <w:sz w:val="22"/>
          <w:szCs w:val="22"/>
        </w:rPr>
        <w:t>ý</w:t>
      </w:r>
      <w:r w:rsidR="0047368C" w:rsidRPr="006A55A9">
        <w:rPr>
          <w:rFonts w:ascii="Arial" w:hAnsi="Arial" w:cs="Arial"/>
          <w:sz w:val="22"/>
          <w:szCs w:val="22"/>
        </w:rPr>
        <w:t xml:space="preserve"> zápis </w:t>
      </w:r>
      <w:r w:rsidR="002B1979" w:rsidRPr="006A55A9">
        <w:rPr>
          <w:rFonts w:ascii="Arial" w:hAnsi="Arial" w:cs="Arial"/>
          <w:sz w:val="22"/>
          <w:szCs w:val="22"/>
        </w:rPr>
        <w:t>v</w:t>
      </w:r>
      <w:r w:rsidR="0047368C" w:rsidRPr="006A55A9">
        <w:rPr>
          <w:rFonts w:ascii="Arial" w:hAnsi="Arial" w:cs="Arial"/>
          <w:sz w:val="22"/>
          <w:szCs w:val="22"/>
        </w:rPr>
        <w:t xml:space="preserve"> registr</w:t>
      </w:r>
      <w:r w:rsidR="002B1979" w:rsidRPr="006A55A9">
        <w:rPr>
          <w:rFonts w:ascii="Arial" w:hAnsi="Arial" w:cs="Arial"/>
          <w:sz w:val="22"/>
          <w:szCs w:val="22"/>
        </w:rPr>
        <w:t>i</w:t>
      </w:r>
      <w:r w:rsidR="0047368C" w:rsidRPr="006A55A9">
        <w:rPr>
          <w:rFonts w:ascii="Arial" w:hAnsi="Arial" w:cs="Arial"/>
          <w:sz w:val="22"/>
          <w:szCs w:val="22"/>
        </w:rPr>
        <w:t xml:space="preserve"> partnerov verejného sektora v zmysle zákona č. 315/2016 Z. z. o registri partnerov verejného sektora a o zmene a doplnení niektorých zákonov v znení neskorších predpisov</w:t>
      </w:r>
      <w:r w:rsidR="00FC69C7">
        <w:rPr>
          <w:rFonts w:ascii="Arial" w:hAnsi="Arial" w:cs="Arial"/>
          <w:sz w:val="22"/>
          <w:szCs w:val="22"/>
        </w:rPr>
        <w:t>.</w:t>
      </w:r>
      <w:r w:rsidR="0047368C" w:rsidRPr="006A55A9">
        <w:rPr>
          <w:rFonts w:ascii="Arial" w:hAnsi="Arial" w:cs="Arial"/>
          <w:sz w:val="22"/>
          <w:szCs w:val="22"/>
        </w:rPr>
        <w:t xml:space="preserve"> </w:t>
      </w:r>
    </w:p>
    <w:p w14:paraId="51BBEE17" w14:textId="7049267D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41567F46" w14:textId="77777777" w:rsidR="006228E7" w:rsidRPr="006E1848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759AE6C3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7B316A">
      <w:headerReference w:type="default" r:id="rId8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2AD9E" w14:textId="77777777" w:rsidR="00690272" w:rsidRDefault="00690272" w:rsidP="00DB216D">
      <w:pPr>
        <w:spacing w:after="0"/>
      </w:pPr>
      <w:r>
        <w:separator/>
      </w:r>
    </w:p>
  </w:endnote>
  <w:endnote w:type="continuationSeparator" w:id="0">
    <w:p w14:paraId="0B73D7D9" w14:textId="77777777" w:rsidR="00690272" w:rsidRDefault="00690272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11D8E" w14:textId="77777777" w:rsidR="00690272" w:rsidRDefault="00690272" w:rsidP="00DB216D">
      <w:pPr>
        <w:spacing w:after="0"/>
      </w:pPr>
      <w:r>
        <w:separator/>
      </w:r>
    </w:p>
  </w:footnote>
  <w:footnote w:type="continuationSeparator" w:id="0">
    <w:p w14:paraId="4678F3EC" w14:textId="77777777" w:rsidR="00690272" w:rsidRDefault="00690272" w:rsidP="00DB216D">
      <w:pPr>
        <w:spacing w:after="0"/>
      </w:pPr>
      <w:r>
        <w:continuationSeparator/>
      </w:r>
    </w:p>
  </w:footnote>
  <w:footnote w:id="1">
    <w:p w14:paraId="36F9CB20" w14:textId="77777777" w:rsidR="004431AA" w:rsidRDefault="004431AA" w:rsidP="004431AA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56663A3" w14:textId="27F25016" w:rsidR="004431AA" w:rsidRDefault="004431A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8993" w14:textId="6888B248" w:rsidR="00A21FC1" w:rsidRDefault="008C4509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99A241" wp14:editId="76F86CB4">
              <wp:simplePos x="0" y="0"/>
              <wp:positionH relativeFrom="column">
                <wp:posOffset>1691005</wp:posOffset>
              </wp:positionH>
              <wp:positionV relativeFrom="paragraph">
                <wp:posOffset>15240</wp:posOffset>
              </wp:positionV>
              <wp:extent cx="4358640" cy="586740"/>
              <wp:effectExtent l="0" t="0" r="3810" b="381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8640" cy="5867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2C34E5" w14:textId="77777777" w:rsidR="008C4509" w:rsidRPr="004057EA" w:rsidRDefault="008C4509" w:rsidP="001776B9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jc w:val="right"/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4057EA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FORMULÁR Č. 2 SÚŤAŽNÝCH PODKLADOV</w:t>
                          </w:r>
                        </w:p>
                        <w:p w14:paraId="69F6244F" w14:textId="0C7525F5" w:rsidR="008C4509" w:rsidRDefault="008C4509" w:rsidP="001776B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3763E6" w:rsidRPr="003763E6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Servis podvozkov </w:t>
                          </w:r>
                          <w:r w:rsidR="005D595C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služobných </w:t>
                          </w:r>
                          <w:r w:rsidR="003763E6" w:rsidRPr="003763E6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nákladných motorových vozidiel IVECO a prívesov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6E60EB2D" w14:textId="77777777" w:rsidR="008C4509" w:rsidRDefault="008C4509" w:rsidP="001776B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9A24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style="position:absolute;margin-left:133.15pt;margin-top:1.2pt;width:343.2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" fillcolor="white [3201]" stroked="f" strokeweight=".5pt">
              <v:textbox>
                <w:txbxContent>
                  <w:p w14:paraId="7B2C34E5" w14:textId="77777777" w:rsidR="008C4509" w:rsidRPr="004057EA" w:rsidRDefault="008C4509" w:rsidP="001776B9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jc w:val="right"/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4057EA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FORMULÁR Č. 2 SÚŤAŽNÝCH PODKLADOV</w:t>
                    </w:r>
                  </w:p>
                  <w:p w14:paraId="69F6244F" w14:textId="0C7525F5" w:rsidR="008C4509" w:rsidRDefault="008C4509" w:rsidP="001776B9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3763E6" w:rsidRPr="003763E6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Servis podvozkov </w:t>
                    </w:r>
                    <w:r w:rsidR="005D595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služobných </w:t>
                    </w:r>
                    <w:r w:rsidR="003763E6" w:rsidRPr="003763E6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nákladných motorových vozidiel IVECO a prívesov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6E60EB2D" w14:textId="77777777" w:rsidR="008C4509" w:rsidRDefault="008C4509" w:rsidP="001776B9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</w:t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81358"/>
    <w:rsid w:val="00094A7E"/>
    <w:rsid w:val="000A0368"/>
    <w:rsid w:val="000C760B"/>
    <w:rsid w:val="000D51E9"/>
    <w:rsid w:val="000E2FC5"/>
    <w:rsid w:val="0010047A"/>
    <w:rsid w:val="00101B79"/>
    <w:rsid w:val="00105614"/>
    <w:rsid w:val="0012639E"/>
    <w:rsid w:val="00134480"/>
    <w:rsid w:val="0014475A"/>
    <w:rsid w:val="001776B9"/>
    <w:rsid w:val="00183472"/>
    <w:rsid w:val="001D6AE1"/>
    <w:rsid w:val="002127B0"/>
    <w:rsid w:val="00245BA4"/>
    <w:rsid w:val="0025306B"/>
    <w:rsid w:val="00261233"/>
    <w:rsid w:val="002844E2"/>
    <w:rsid w:val="00286E29"/>
    <w:rsid w:val="002B1979"/>
    <w:rsid w:val="002B257A"/>
    <w:rsid w:val="002E346F"/>
    <w:rsid w:val="002F2E75"/>
    <w:rsid w:val="003037A3"/>
    <w:rsid w:val="003763E6"/>
    <w:rsid w:val="00382DF6"/>
    <w:rsid w:val="003C149E"/>
    <w:rsid w:val="003E4C67"/>
    <w:rsid w:val="003F5695"/>
    <w:rsid w:val="003F5CD7"/>
    <w:rsid w:val="004057EA"/>
    <w:rsid w:val="004431AA"/>
    <w:rsid w:val="0047368C"/>
    <w:rsid w:val="004A10C0"/>
    <w:rsid w:val="004A63A0"/>
    <w:rsid w:val="004B3855"/>
    <w:rsid w:val="004C1AEC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72F16"/>
    <w:rsid w:val="005A25B2"/>
    <w:rsid w:val="005D595C"/>
    <w:rsid w:val="005D6CA8"/>
    <w:rsid w:val="005F02D3"/>
    <w:rsid w:val="00601FB6"/>
    <w:rsid w:val="006228E7"/>
    <w:rsid w:val="00666752"/>
    <w:rsid w:val="00690272"/>
    <w:rsid w:val="006A3256"/>
    <w:rsid w:val="006A55A9"/>
    <w:rsid w:val="006D77C1"/>
    <w:rsid w:val="006E1848"/>
    <w:rsid w:val="007042CD"/>
    <w:rsid w:val="0074061F"/>
    <w:rsid w:val="007434DA"/>
    <w:rsid w:val="00753B20"/>
    <w:rsid w:val="007714CD"/>
    <w:rsid w:val="00776BAA"/>
    <w:rsid w:val="007B316A"/>
    <w:rsid w:val="007D4956"/>
    <w:rsid w:val="007F5750"/>
    <w:rsid w:val="00855F9E"/>
    <w:rsid w:val="00873BD5"/>
    <w:rsid w:val="00881571"/>
    <w:rsid w:val="008C4509"/>
    <w:rsid w:val="00910008"/>
    <w:rsid w:val="00924B1C"/>
    <w:rsid w:val="00930F9C"/>
    <w:rsid w:val="009350A2"/>
    <w:rsid w:val="009650F7"/>
    <w:rsid w:val="00980547"/>
    <w:rsid w:val="009A213B"/>
    <w:rsid w:val="009F5703"/>
    <w:rsid w:val="009F76BC"/>
    <w:rsid w:val="00A12230"/>
    <w:rsid w:val="00A21FC1"/>
    <w:rsid w:val="00A32397"/>
    <w:rsid w:val="00A474E4"/>
    <w:rsid w:val="00AF764E"/>
    <w:rsid w:val="00B15E0F"/>
    <w:rsid w:val="00B3465D"/>
    <w:rsid w:val="00B34FE9"/>
    <w:rsid w:val="00B45E42"/>
    <w:rsid w:val="00B641E0"/>
    <w:rsid w:val="00BC6571"/>
    <w:rsid w:val="00C058F4"/>
    <w:rsid w:val="00C135F8"/>
    <w:rsid w:val="00C51A30"/>
    <w:rsid w:val="00C6768A"/>
    <w:rsid w:val="00C7677B"/>
    <w:rsid w:val="00C777E1"/>
    <w:rsid w:val="00C87930"/>
    <w:rsid w:val="00C92E70"/>
    <w:rsid w:val="00C96DEB"/>
    <w:rsid w:val="00CA61EF"/>
    <w:rsid w:val="00CB44AB"/>
    <w:rsid w:val="00CD2D82"/>
    <w:rsid w:val="00CE56D3"/>
    <w:rsid w:val="00CF6B04"/>
    <w:rsid w:val="00D14B77"/>
    <w:rsid w:val="00D25F13"/>
    <w:rsid w:val="00D569B4"/>
    <w:rsid w:val="00D72110"/>
    <w:rsid w:val="00D755E4"/>
    <w:rsid w:val="00D91D52"/>
    <w:rsid w:val="00D9201C"/>
    <w:rsid w:val="00DA77AF"/>
    <w:rsid w:val="00DB216D"/>
    <w:rsid w:val="00DD21D5"/>
    <w:rsid w:val="00DF55AC"/>
    <w:rsid w:val="00E00FD2"/>
    <w:rsid w:val="00E076B7"/>
    <w:rsid w:val="00E726BD"/>
    <w:rsid w:val="00E72C00"/>
    <w:rsid w:val="00E903FA"/>
    <w:rsid w:val="00EC06FF"/>
    <w:rsid w:val="00EF144B"/>
    <w:rsid w:val="00EF150E"/>
    <w:rsid w:val="00F07469"/>
    <w:rsid w:val="00F5534F"/>
    <w:rsid w:val="00F605FA"/>
    <w:rsid w:val="00F72B7C"/>
    <w:rsid w:val="00F944C3"/>
    <w:rsid w:val="00FA57DB"/>
    <w:rsid w:val="00FB1608"/>
    <w:rsid w:val="00FB6830"/>
    <w:rsid w:val="00FC69C7"/>
    <w:rsid w:val="00FD519C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FE5317941841F4A0EB43AE62E5E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BE48-B388-4697-8116-2B54AFD433D5}"/>
      </w:docPartPr>
      <w:docPartBody>
        <w:p w:rsidR="004F233E" w:rsidRDefault="00E33896" w:rsidP="00E33896">
          <w:pPr>
            <w:pStyle w:val="1FFE5317941841F4A0EB43AE62E5EDA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B48D3566F6C46B7A28EAA82299E8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CC90E-EF72-44DD-B02C-ABFFFCFCD248}"/>
      </w:docPartPr>
      <w:docPartBody>
        <w:p w:rsidR="004F233E" w:rsidRDefault="00E33896" w:rsidP="00E33896">
          <w:pPr>
            <w:pStyle w:val="1B48D3566F6C46B7A28EAA82299E8D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8729FA7ECE9406B8B20D3FE1FB4A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2F3B8-0197-435A-BED8-FD3E5DC165AE}"/>
      </w:docPartPr>
      <w:docPartBody>
        <w:p w:rsidR="004F233E" w:rsidRDefault="00E33896" w:rsidP="00E33896">
          <w:pPr>
            <w:pStyle w:val="18729FA7ECE9406B8B20D3FE1FB4AE5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2CD4B4DD4248A09159BAD2517D1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363AA-A8C5-445F-9DC5-662987990E33}"/>
      </w:docPartPr>
      <w:docPartBody>
        <w:p w:rsidR="004F233E" w:rsidRDefault="00E33896" w:rsidP="00E33896">
          <w:pPr>
            <w:pStyle w:val="9A2CD4B4DD4248A09159BAD2517D122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85D2CBA729447389BCAADA7A4A9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6ACB0-D671-41A6-B899-2F6933781088}"/>
      </w:docPartPr>
      <w:docPartBody>
        <w:p w:rsidR="004F233E" w:rsidRDefault="00E33896" w:rsidP="00E33896">
          <w:pPr>
            <w:pStyle w:val="7185D2CBA729447389BCAADA7A4A977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13D7BFBDE584C68873163386FC15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DF225-0DDB-4DC7-804A-745F2C495AC1}"/>
      </w:docPartPr>
      <w:docPartBody>
        <w:p w:rsidR="004F233E" w:rsidRDefault="00E33896" w:rsidP="00E33896">
          <w:pPr>
            <w:pStyle w:val="A13D7BFBDE584C68873163386FC15DD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1B0D5C0E5047A99F817D28B4D83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36E1E-1246-4360-A3F9-B5EFFA60DB23}"/>
      </w:docPartPr>
      <w:docPartBody>
        <w:p w:rsidR="004F233E" w:rsidRDefault="00E33896" w:rsidP="00E33896">
          <w:pPr>
            <w:pStyle w:val="711B0D5C0E5047A99F817D28B4D831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5571E4FE12649C59386FD44BF255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4C8A9-63D2-4055-8883-46A7DD062314}"/>
      </w:docPartPr>
      <w:docPartBody>
        <w:p w:rsidR="004F233E" w:rsidRDefault="00E33896" w:rsidP="00E33896">
          <w:pPr>
            <w:pStyle w:val="E5571E4FE12649C59386FD44BF25566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777388234941BEA4095773BCE27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EA594-EB2E-4427-9FE3-3030BC2AE218}"/>
      </w:docPartPr>
      <w:docPartBody>
        <w:p w:rsidR="004F233E" w:rsidRDefault="00E33896" w:rsidP="00E33896">
          <w:pPr>
            <w:pStyle w:val="DF777388234941BEA4095773BCE277D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CE2277D376D4B449452EDE2DF540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15AB3-22FB-4DA5-B6B0-E8B6A3B9A587}"/>
      </w:docPartPr>
      <w:docPartBody>
        <w:p w:rsidR="004F233E" w:rsidRDefault="00E33896" w:rsidP="00E33896">
          <w:pPr>
            <w:pStyle w:val="3CE2277D376D4B449452EDE2DF54091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FE4EF953660428598F74CF47A45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F33BE-4394-4B0C-A577-E6DC61A294CE}"/>
      </w:docPartPr>
      <w:docPartBody>
        <w:p w:rsidR="004F233E" w:rsidRDefault="00E33896" w:rsidP="00E33896">
          <w:pPr>
            <w:pStyle w:val="FFE4EF953660428598F74CF47A45D4B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2E3D39"/>
    <w:rsid w:val="00347F7E"/>
    <w:rsid w:val="004B1E8F"/>
    <w:rsid w:val="004F233E"/>
    <w:rsid w:val="009C6159"/>
    <w:rsid w:val="00B809A7"/>
    <w:rsid w:val="00D3441A"/>
    <w:rsid w:val="00D85765"/>
    <w:rsid w:val="00E33896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FFE5317941841F4A0EB43AE62E5EDAB">
    <w:name w:val="1FFE5317941841F4A0EB43AE62E5EDAB"/>
    <w:rsid w:val="00E33896"/>
  </w:style>
  <w:style w:type="paragraph" w:customStyle="1" w:styleId="1B48D3566F6C46B7A28EAA82299E8DDA">
    <w:name w:val="1B48D3566F6C46B7A28EAA82299E8DDA"/>
    <w:rsid w:val="00E33896"/>
  </w:style>
  <w:style w:type="paragraph" w:customStyle="1" w:styleId="18729FA7ECE9406B8B20D3FE1FB4AE57">
    <w:name w:val="18729FA7ECE9406B8B20D3FE1FB4AE57"/>
    <w:rsid w:val="00E33896"/>
  </w:style>
  <w:style w:type="paragraph" w:customStyle="1" w:styleId="9A2CD4B4DD4248A09159BAD2517D1222">
    <w:name w:val="9A2CD4B4DD4248A09159BAD2517D1222"/>
    <w:rsid w:val="00E33896"/>
  </w:style>
  <w:style w:type="paragraph" w:customStyle="1" w:styleId="7185D2CBA729447389BCAADA7A4A977A">
    <w:name w:val="7185D2CBA729447389BCAADA7A4A977A"/>
    <w:rsid w:val="00E33896"/>
  </w:style>
  <w:style w:type="paragraph" w:customStyle="1" w:styleId="A13D7BFBDE584C68873163386FC15DDB">
    <w:name w:val="A13D7BFBDE584C68873163386FC15DDB"/>
    <w:rsid w:val="00E33896"/>
  </w:style>
  <w:style w:type="paragraph" w:customStyle="1" w:styleId="711B0D5C0E5047A99F817D28B4D831B6">
    <w:name w:val="711B0D5C0E5047A99F817D28B4D831B6"/>
    <w:rsid w:val="00E33896"/>
  </w:style>
  <w:style w:type="paragraph" w:customStyle="1" w:styleId="E5571E4FE12649C59386FD44BF25566D">
    <w:name w:val="E5571E4FE12649C59386FD44BF25566D"/>
    <w:rsid w:val="00E33896"/>
  </w:style>
  <w:style w:type="paragraph" w:customStyle="1" w:styleId="DF777388234941BEA4095773BCE277D3">
    <w:name w:val="DF777388234941BEA4095773BCE277D3"/>
    <w:rsid w:val="00E33896"/>
  </w:style>
  <w:style w:type="paragraph" w:customStyle="1" w:styleId="3CE2277D376D4B449452EDE2DF540910">
    <w:name w:val="3CE2277D376D4B449452EDE2DF540910"/>
    <w:rsid w:val="00E33896"/>
  </w:style>
  <w:style w:type="paragraph" w:customStyle="1" w:styleId="FFE4EF953660428598F74CF47A45D4B1">
    <w:name w:val="FFE4EF953660428598F74CF47A45D4B1"/>
    <w:rsid w:val="00E33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Kašák Adam</cp:lastModifiedBy>
  <cp:revision>61</cp:revision>
  <dcterms:created xsi:type="dcterms:W3CDTF">2021-09-02T16:14:00Z</dcterms:created>
  <dcterms:modified xsi:type="dcterms:W3CDTF">2023-02-09T10:06:00Z</dcterms:modified>
</cp:coreProperties>
</file>