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B22D6" w14:textId="77777777" w:rsidR="00D30606" w:rsidRDefault="00D30606">
      <w:pPr>
        <w:rPr>
          <w:rFonts w:cstheme="minorHAnsi"/>
        </w:rPr>
      </w:pPr>
    </w:p>
    <w:p w14:paraId="2BA62FEB" w14:textId="77777777" w:rsidR="00D30606" w:rsidRPr="00D30606" w:rsidRDefault="00D30606">
      <w:pPr>
        <w:rPr>
          <w:rFonts w:cstheme="minorHAnsi"/>
          <w:b/>
          <w:bCs/>
        </w:rPr>
      </w:pPr>
    </w:p>
    <w:p w14:paraId="163955CE" w14:textId="1160A5E2" w:rsidR="008549D9" w:rsidRPr="00235095" w:rsidRDefault="00783B3C" w:rsidP="008549D9">
      <w:pPr>
        <w:jc w:val="center"/>
        <w:rPr>
          <w:rFonts w:cstheme="minorHAnsi"/>
        </w:rPr>
      </w:pPr>
      <w:r w:rsidRPr="00235095">
        <w:rPr>
          <w:rFonts w:cstheme="minorHAnsi"/>
          <w:b/>
          <w:bCs/>
        </w:rPr>
        <w:t>Výzv</w:t>
      </w:r>
      <w:r w:rsidR="008549D9" w:rsidRPr="00235095">
        <w:rPr>
          <w:rFonts w:cstheme="minorHAnsi"/>
          <w:b/>
          <w:bCs/>
        </w:rPr>
        <w:t>a</w:t>
      </w:r>
      <w:r w:rsidR="008549D9" w:rsidRPr="00235095">
        <w:rPr>
          <w:rFonts w:cstheme="minorHAnsi"/>
        </w:rPr>
        <w:t xml:space="preserve"> </w:t>
      </w:r>
      <w:r w:rsidR="008549D9" w:rsidRPr="00235095">
        <w:rPr>
          <w:rFonts w:cstheme="minorHAnsi"/>
          <w:b/>
          <w:bCs/>
        </w:rPr>
        <w:t>na predkladanie  ponúk</w:t>
      </w:r>
    </w:p>
    <w:p w14:paraId="0E6EE8DC" w14:textId="141844C2" w:rsidR="00AB1429" w:rsidRPr="00F80A24" w:rsidRDefault="00783B3C" w:rsidP="00130EF4">
      <w:pPr>
        <w:pStyle w:val="Default"/>
        <w:jc w:val="center"/>
        <w:rPr>
          <w:b/>
          <w:color w:val="2F5496" w:themeColor="accent1" w:themeShade="BF"/>
          <w:sz w:val="18"/>
          <w:szCs w:val="18"/>
        </w:rPr>
      </w:pPr>
      <w:r w:rsidRPr="00235095">
        <w:rPr>
          <w:rFonts w:asciiTheme="minorHAnsi" w:hAnsiTheme="minorHAnsi" w:cstheme="minorHAnsi"/>
          <w:sz w:val="22"/>
          <w:szCs w:val="22"/>
        </w:rPr>
        <w:t>v rámci zriadeného dynamického nákupného systému (ďalej len „DNS“)</w:t>
      </w:r>
      <w:r w:rsidR="008549D9" w:rsidRPr="00235095">
        <w:rPr>
          <w:rFonts w:asciiTheme="minorHAnsi" w:hAnsiTheme="minorHAnsi" w:cstheme="minorHAnsi"/>
          <w:sz w:val="22"/>
          <w:szCs w:val="22"/>
        </w:rPr>
        <w:t>:</w:t>
      </w:r>
      <w:r w:rsidR="008549D9" w:rsidRPr="0023509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B1429" w:rsidRPr="00F80A24">
        <w:rPr>
          <w:b/>
          <w:color w:val="2F5496" w:themeColor="accent1" w:themeShade="BF"/>
          <w:sz w:val="18"/>
          <w:szCs w:val="18"/>
        </w:rPr>
        <w:t>„</w:t>
      </w:r>
      <w:r w:rsidR="00BF7079" w:rsidRPr="00BF7079">
        <w:rPr>
          <w:rFonts w:ascii="Times New Roman" w:hAnsi="Times New Roman" w:cs="Times New Roman"/>
          <w:b/>
          <w:bCs/>
          <w:color w:val="4472C4" w:themeColor="accent1"/>
          <w:sz w:val="22"/>
          <w:szCs w:val="22"/>
          <w:shd w:val="clear" w:color="auto" w:fill="FFFFFF"/>
        </w:rPr>
        <w:t xml:space="preserve">Osobné ochranné pracovné prostriedky </w:t>
      </w:r>
      <w:r w:rsidR="003A3CAB" w:rsidRPr="00BF7079">
        <w:rPr>
          <w:rFonts w:ascii="Times New Roman" w:hAnsi="Times New Roman" w:cs="Times New Roman"/>
          <w:b/>
          <w:bCs/>
          <w:color w:val="4472C4" w:themeColor="accent1"/>
          <w:sz w:val="22"/>
          <w:szCs w:val="22"/>
        </w:rPr>
        <w:t>pre potreby MARIANUM - Pohrebníctvo mesta Bratislavy</w:t>
      </w:r>
      <w:r w:rsidR="00AB1429" w:rsidRPr="00F80A24">
        <w:rPr>
          <w:b/>
          <w:color w:val="2F5496" w:themeColor="accent1" w:themeShade="BF"/>
          <w:sz w:val="18"/>
          <w:szCs w:val="18"/>
        </w:rPr>
        <w:t>“</w:t>
      </w:r>
    </w:p>
    <w:p w14:paraId="04B147C0" w14:textId="4FE804A1" w:rsidR="00EC368F" w:rsidRPr="00235095" w:rsidRDefault="00EC368F" w:rsidP="00130EF4">
      <w:pPr>
        <w:pStyle w:val="Default"/>
        <w:jc w:val="center"/>
        <w:rPr>
          <w:rFonts w:cstheme="minorHAnsi"/>
        </w:rPr>
      </w:pPr>
    </w:p>
    <w:p w14:paraId="3E43E226" w14:textId="4D478EDD" w:rsidR="00F51370" w:rsidRPr="00235095" w:rsidRDefault="00F51370" w:rsidP="008549D9">
      <w:pPr>
        <w:jc w:val="both"/>
        <w:rPr>
          <w:rFonts w:cstheme="minorHAnsi"/>
        </w:rPr>
      </w:pPr>
    </w:p>
    <w:p w14:paraId="43DDADAA" w14:textId="77777777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318"/>
        <w:rPr>
          <w:rFonts w:cstheme="minorHAnsi"/>
          <w:b/>
          <w:bCs/>
        </w:rPr>
      </w:pPr>
      <w:r w:rsidRPr="00235095">
        <w:rPr>
          <w:rFonts w:cstheme="minorHAnsi"/>
          <w:b/>
          <w:bCs/>
        </w:rPr>
        <w:t xml:space="preserve">Identifikácia verejného obstarávateľa /obstarávateľa </w:t>
      </w:r>
    </w:p>
    <w:p w14:paraId="2A5C222F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 xml:space="preserve">Názov: 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 xml:space="preserve">MARIANUM – Pohrebníctvo mesta Bratislavy </w:t>
      </w:r>
    </w:p>
    <w:p w14:paraId="2B982D3B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Sídlo: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>Šafárikovo námestie 3, 811 02 Bratislava</w:t>
      </w:r>
    </w:p>
    <w:p w14:paraId="080C0734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Style w:val="menu"/>
          <w:rFonts w:cstheme="minorHAnsi"/>
        </w:rPr>
        <w:t>IČO:</w:t>
      </w:r>
      <w:r w:rsidRPr="00235095">
        <w:rPr>
          <w:rFonts w:cstheme="minorHAnsi"/>
        </w:rPr>
        <w:t xml:space="preserve"> 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>17330190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</w:r>
    </w:p>
    <w:p w14:paraId="507D1667" w14:textId="77777777" w:rsidR="00F51370" w:rsidRPr="00235095" w:rsidRDefault="00F51370" w:rsidP="00F825E7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6716"/>
        </w:tabs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 xml:space="preserve">Kontaktná osoba: </w:t>
      </w:r>
      <w:r w:rsidRPr="00235095">
        <w:rPr>
          <w:rFonts w:cstheme="minorHAnsi"/>
        </w:rPr>
        <w:tab/>
        <w:t>Ing, Milan Hamala</w:t>
      </w:r>
      <w:r w:rsidRPr="00235095">
        <w:rPr>
          <w:rFonts w:cstheme="minorHAnsi"/>
        </w:rPr>
        <w:tab/>
      </w:r>
    </w:p>
    <w:p w14:paraId="69D15651" w14:textId="4E6DF9CA" w:rsidR="00F51370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Style w:val="Hypertextovprepojenie"/>
          <w:rFonts w:cstheme="minorHAnsi"/>
        </w:rPr>
      </w:pPr>
      <w:r w:rsidRPr="00235095">
        <w:rPr>
          <w:rFonts w:cstheme="minorHAnsi"/>
        </w:rPr>
        <w:t xml:space="preserve">E-mail: 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</w:r>
      <w:hyperlink r:id="rId7" w:history="1">
        <w:r w:rsidR="008840A1" w:rsidRPr="00235095">
          <w:rPr>
            <w:rStyle w:val="Hypertextovprepojenie"/>
            <w:rFonts w:cstheme="minorHAnsi"/>
          </w:rPr>
          <w:t>vo@marianum.sk</w:t>
        </w:r>
      </w:hyperlink>
    </w:p>
    <w:p w14:paraId="6C14A527" w14:textId="6ACFAE35" w:rsidR="00D965FC" w:rsidRDefault="00D965FC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>
        <w:rPr>
          <w:rFonts w:cstheme="minorHAnsi"/>
        </w:rPr>
        <w:t xml:space="preserve">                                     </w:t>
      </w:r>
      <w:hyperlink r:id="rId8" w:history="1">
        <w:r w:rsidR="00940E8A" w:rsidRPr="00312330">
          <w:rPr>
            <w:rStyle w:val="Hypertextovprepojenie"/>
            <w:rFonts w:cstheme="minorHAnsi"/>
          </w:rPr>
          <w:t>milan.hamala@marianum.sk</w:t>
        </w:r>
      </w:hyperlink>
    </w:p>
    <w:p w14:paraId="1EE946A8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Telefón:</w:t>
      </w:r>
      <w:r w:rsidRPr="00235095">
        <w:rPr>
          <w:rFonts w:cstheme="minorHAnsi"/>
        </w:rPr>
        <w:tab/>
        <w:t xml:space="preserve">            +421 2 50 700 118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</w:r>
    </w:p>
    <w:p w14:paraId="76485DB7" w14:textId="77777777" w:rsidR="00F51370" w:rsidRPr="00235095" w:rsidRDefault="00F51370" w:rsidP="00F51370">
      <w:pPr>
        <w:spacing w:line="276" w:lineRule="auto"/>
        <w:rPr>
          <w:rFonts w:cstheme="minorHAnsi"/>
          <w:b/>
          <w:u w:color="000000"/>
        </w:rPr>
      </w:pPr>
    </w:p>
    <w:p w14:paraId="514028A5" w14:textId="0FBB4EAE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>Všeobecná špecifikácia predmetu zákazky</w:t>
      </w:r>
      <w:r w:rsidR="00F80A24">
        <w:rPr>
          <w:rFonts w:cstheme="minorHAnsi"/>
          <w:b/>
          <w:u w:color="000000"/>
        </w:rPr>
        <w:t>- zákazka v rámci DNS</w:t>
      </w:r>
    </w:p>
    <w:p w14:paraId="256422D3" w14:textId="2DDEB15A" w:rsidR="00F51370" w:rsidRPr="00130EF4" w:rsidRDefault="00F51370" w:rsidP="00F51370">
      <w:pPr>
        <w:pStyle w:val="Odsekzoznamu"/>
        <w:spacing w:before="100" w:beforeAutospacing="1" w:after="100" w:afterAutospacing="1"/>
        <w:ind w:left="1276" w:hanging="992"/>
        <w:jc w:val="both"/>
        <w:rPr>
          <w:rFonts w:eastAsia="Times New Roman" w:cstheme="minorHAnsi"/>
          <w:color w:val="FF0000"/>
          <w:lang w:eastAsia="sk-SK"/>
        </w:rPr>
      </w:pPr>
      <w:r w:rsidRPr="00235095">
        <w:rPr>
          <w:rFonts w:cstheme="minorHAnsi"/>
        </w:rPr>
        <w:t>Názov:</w:t>
      </w:r>
      <w:r w:rsidRPr="00235095">
        <w:rPr>
          <w:rFonts w:cstheme="minorHAnsi"/>
        </w:rPr>
        <w:tab/>
      </w:r>
      <w:r w:rsidR="003A3CAB" w:rsidRPr="00902D98">
        <w:rPr>
          <w:rFonts w:ascii="Times New Roman" w:hAnsi="Times New Roman" w:cs="Times New Roman"/>
          <w:b/>
          <w:i/>
          <w:iCs/>
          <w:color w:val="4472C4" w:themeColor="accent1"/>
        </w:rPr>
        <w:t xml:space="preserve">Dodanie </w:t>
      </w:r>
      <w:r w:rsidR="0096233C" w:rsidRPr="00902D98">
        <w:rPr>
          <w:rFonts w:ascii="Times New Roman" w:hAnsi="Times New Roman" w:cs="Times New Roman"/>
          <w:b/>
          <w:i/>
          <w:iCs/>
          <w:color w:val="4472C4" w:themeColor="accent1"/>
        </w:rPr>
        <w:t>OOPP na obdobie 6 mesiacov</w:t>
      </w:r>
      <w:r w:rsidR="00EC62D1">
        <w:rPr>
          <w:rFonts w:ascii="Times New Roman" w:hAnsi="Times New Roman" w:cs="Times New Roman"/>
          <w:b/>
          <w:i/>
          <w:iCs/>
          <w:color w:val="4472C4" w:themeColor="accent1"/>
        </w:rPr>
        <w:t xml:space="preserve"> v roku 2023</w:t>
      </w:r>
      <w:r w:rsidR="00130EF4" w:rsidRPr="00902D98">
        <w:rPr>
          <w:b/>
          <w:i/>
          <w:iCs/>
          <w:color w:val="4472C4" w:themeColor="accent1"/>
        </w:rPr>
        <w:t>.</w:t>
      </w:r>
    </w:p>
    <w:p w14:paraId="0D98CD2D" w14:textId="77777777" w:rsidR="00F51370" w:rsidRPr="001964C6" w:rsidRDefault="00F51370" w:rsidP="001964C6">
      <w:pPr>
        <w:spacing w:after="0"/>
        <w:ind w:left="147" w:firstLine="137"/>
        <w:rPr>
          <w:rFonts w:cstheme="minorHAnsi"/>
        </w:rPr>
      </w:pPr>
      <w:r w:rsidRPr="001964C6">
        <w:rPr>
          <w:rFonts w:cstheme="minorHAnsi"/>
        </w:rPr>
        <w:t xml:space="preserve">CPV: </w:t>
      </w:r>
    </w:p>
    <w:p w14:paraId="707A6AB6" w14:textId="7ED61886" w:rsidR="008840A1" w:rsidRPr="00B9130F" w:rsidRDefault="001964C6" w:rsidP="001964C6">
      <w:pPr>
        <w:autoSpaceDE w:val="0"/>
        <w:autoSpaceDN w:val="0"/>
        <w:adjustRightInd w:val="0"/>
        <w:spacing w:after="0"/>
        <w:ind w:left="142"/>
        <w:rPr>
          <w:rFonts w:cstheme="minorHAnsi"/>
          <w:b/>
          <w:bCs/>
          <w:lang w:eastAsia="sk-SK"/>
        </w:rPr>
      </w:pPr>
      <w:r>
        <w:rPr>
          <w:rFonts w:cstheme="minorHAnsi"/>
        </w:rPr>
        <w:t xml:space="preserve"> </w:t>
      </w:r>
      <w:r w:rsidR="00F51370" w:rsidRPr="001964C6">
        <w:rPr>
          <w:rFonts w:cstheme="minorHAnsi"/>
        </w:rPr>
        <w:t xml:space="preserve"> </w:t>
      </w:r>
      <w:r w:rsidR="008840A1" w:rsidRPr="00B9130F">
        <w:rPr>
          <w:rFonts w:cstheme="minorHAnsi"/>
          <w:b/>
          <w:bCs/>
          <w:lang w:eastAsia="sk-SK"/>
        </w:rPr>
        <w:t>Hlavný predmet</w:t>
      </w:r>
    </w:p>
    <w:p w14:paraId="235CC746" w14:textId="7677B93F" w:rsidR="008840A1" w:rsidRPr="00B9130F" w:rsidRDefault="001964C6" w:rsidP="001964C6">
      <w:pPr>
        <w:spacing w:after="0"/>
        <w:ind w:firstLine="142"/>
        <w:jc w:val="both"/>
        <w:rPr>
          <w:rFonts w:cstheme="minorHAnsi"/>
          <w:lang w:eastAsia="sk-SK"/>
        </w:rPr>
      </w:pPr>
      <w:r w:rsidRPr="00B9130F">
        <w:rPr>
          <w:rFonts w:cstheme="minorHAnsi"/>
          <w:lang w:eastAsia="sk-SK"/>
        </w:rPr>
        <w:t xml:space="preserve"> </w:t>
      </w:r>
      <w:r w:rsidR="008840A1" w:rsidRPr="00B9130F">
        <w:rPr>
          <w:rFonts w:cstheme="minorHAnsi"/>
          <w:lang w:eastAsia="sk-SK"/>
        </w:rPr>
        <w:t xml:space="preserve"> Hlavný slovník:</w:t>
      </w:r>
    </w:p>
    <w:p w14:paraId="16E2A9EB" w14:textId="77777777" w:rsidR="00B9130F" w:rsidRPr="00B9130F" w:rsidRDefault="008840A1" w:rsidP="00B9130F">
      <w:pPr>
        <w:shd w:val="clear" w:color="auto" w:fill="FFFFFF"/>
        <w:spacing w:after="150" w:line="240" w:lineRule="auto"/>
        <w:ind w:left="567" w:hanging="578"/>
        <w:rPr>
          <w:rFonts w:eastAsia="Times New Roman" w:cstheme="minorHAnsi"/>
          <w:color w:val="333333"/>
          <w:lang w:eastAsia="sk-SK"/>
        </w:rPr>
      </w:pPr>
      <w:r w:rsidRPr="00B9130F">
        <w:rPr>
          <w:rFonts w:cstheme="minorHAnsi"/>
          <w:color w:val="FF0000"/>
        </w:rPr>
        <w:t xml:space="preserve">  </w:t>
      </w:r>
      <w:r w:rsidR="001964C6" w:rsidRPr="00B9130F">
        <w:rPr>
          <w:rFonts w:cstheme="minorHAnsi"/>
          <w:color w:val="FF0000"/>
        </w:rPr>
        <w:t xml:space="preserve">   </w:t>
      </w:r>
      <w:r w:rsidR="00B9130F" w:rsidRPr="00B9130F">
        <w:rPr>
          <w:rFonts w:eastAsia="Times New Roman" w:cstheme="minorHAnsi"/>
          <w:color w:val="333333"/>
          <w:lang w:eastAsia="sk-SK"/>
        </w:rPr>
        <w:t>35113400-3 - Ochranné a bezpečnostné odevy</w:t>
      </w:r>
    </w:p>
    <w:p w14:paraId="3F30650A" w14:textId="36FA2525" w:rsidR="001964C6" w:rsidRPr="00B9130F" w:rsidRDefault="00284F77" w:rsidP="001964C6">
      <w:pPr>
        <w:spacing w:after="0"/>
        <w:jc w:val="both"/>
        <w:rPr>
          <w:rFonts w:cstheme="minorHAnsi"/>
          <w:b/>
          <w:bCs/>
        </w:rPr>
      </w:pPr>
      <w:r w:rsidRPr="00B9130F">
        <w:rPr>
          <w:rFonts w:cstheme="minorHAnsi"/>
        </w:rPr>
        <w:t xml:space="preserve">   </w:t>
      </w:r>
      <w:r w:rsidR="001964C6" w:rsidRPr="00B9130F">
        <w:rPr>
          <w:rFonts w:cstheme="minorHAnsi"/>
          <w:b/>
          <w:bCs/>
        </w:rPr>
        <w:t xml:space="preserve">  Doplňujúce predmety</w:t>
      </w:r>
    </w:p>
    <w:p w14:paraId="3EA0F7E4" w14:textId="0942A85C" w:rsidR="001964C6" w:rsidRPr="00B9130F" w:rsidRDefault="001964C6" w:rsidP="001964C6">
      <w:pPr>
        <w:spacing w:after="0"/>
        <w:jc w:val="both"/>
        <w:rPr>
          <w:rFonts w:cstheme="minorHAnsi"/>
        </w:rPr>
      </w:pPr>
      <w:r w:rsidRPr="00B9130F">
        <w:rPr>
          <w:rFonts w:cstheme="minorHAnsi"/>
        </w:rPr>
        <w:t xml:space="preserve">     Hlavný slovník:</w:t>
      </w:r>
    </w:p>
    <w:p w14:paraId="765071CB" w14:textId="4EAF5640" w:rsidR="00B9130F" w:rsidRPr="00B9130F" w:rsidRDefault="00B9130F" w:rsidP="00B9130F">
      <w:pPr>
        <w:shd w:val="clear" w:color="auto" w:fill="FFFFFF"/>
        <w:spacing w:after="150" w:line="240" w:lineRule="auto"/>
        <w:ind w:left="284"/>
        <w:rPr>
          <w:rFonts w:eastAsia="Times New Roman" w:cstheme="minorHAnsi"/>
          <w:color w:val="333333"/>
          <w:lang w:eastAsia="sk-SK"/>
        </w:rPr>
      </w:pPr>
      <w:r w:rsidRPr="00B9130F">
        <w:rPr>
          <w:rFonts w:eastAsia="Times New Roman" w:cstheme="minorHAnsi"/>
          <w:color w:val="333333"/>
          <w:lang w:eastAsia="sk-SK"/>
        </w:rPr>
        <w:t>18830000-6 - Ochranná obuv</w:t>
      </w:r>
      <w:r w:rsidRPr="00B9130F">
        <w:rPr>
          <w:rFonts w:eastAsia="Times New Roman" w:cstheme="minorHAnsi"/>
          <w:color w:val="333333"/>
          <w:lang w:eastAsia="sk-SK"/>
        </w:rPr>
        <w:br/>
        <w:t>33735100-2 - Ochranné okuliare</w:t>
      </w:r>
      <w:r w:rsidRPr="00B9130F">
        <w:rPr>
          <w:rFonts w:eastAsia="Times New Roman" w:cstheme="minorHAnsi"/>
          <w:color w:val="333333"/>
          <w:lang w:eastAsia="sk-SK"/>
        </w:rPr>
        <w:br/>
        <w:t>35113470-4 - Ochranné košele a nohavice</w:t>
      </w:r>
      <w:r w:rsidRPr="00B9130F">
        <w:rPr>
          <w:rFonts w:eastAsia="Times New Roman" w:cstheme="minorHAnsi"/>
          <w:color w:val="333333"/>
          <w:lang w:eastAsia="sk-SK"/>
        </w:rPr>
        <w:br/>
        <w:t>60000000-8 - Dopravné služby (bez prepravy odpadu)</w:t>
      </w:r>
      <w:r w:rsidRPr="00B9130F">
        <w:rPr>
          <w:rFonts w:eastAsia="Times New Roman" w:cstheme="minorHAnsi"/>
          <w:color w:val="333333"/>
          <w:lang w:eastAsia="sk-SK"/>
        </w:rPr>
        <w:br/>
        <w:t>33140000-3 - Zdravotnícky spotrebný materiál</w:t>
      </w:r>
    </w:p>
    <w:p w14:paraId="14AC3673" w14:textId="5050B24D" w:rsidR="00F51370" w:rsidRPr="00235095" w:rsidRDefault="00F51370" w:rsidP="001964C6">
      <w:pPr>
        <w:spacing w:after="0"/>
        <w:ind w:firstLine="142"/>
        <w:jc w:val="both"/>
        <w:rPr>
          <w:rFonts w:cstheme="minorHAnsi"/>
        </w:rPr>
      </w:pPr>
    </w:p>
    <w:p w14:paraId="2DB18B15" w14:textId="0C15DF62" w:rsidR="00F51370" w:rsidRPr="00235095" w:rsidRDefault="00F51370" w:rsidP="00F51370">
      <w:pPr>
        <w:pStyle w:val="Odsekzoznamu"/>
        <w:spacing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Druh: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 xml:space="preserve">        </w:t>
      </w:r>
      <w:r w:rsidR="00091F76">
        <w:rPr>
          <w:rFonts w:cstheme="minorHAnsi"/>
        </w:rPr>
        <w:t>Tovary, služby</w:t>
      </w:r>
    </w:p>
    <w:p w14:paraId="0F316C0A" w14:textId="77777777" w:rsidR="00F51370" w:rsidRPr="00235095" w:rsidRDefault="00F51370" w:rsidP="00F51370">
      <w:pPr>
        <w:pStyle w:val="Odsekzoznamu"/>
        <w:spacing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Elektronická aukcia:         Nie</w:t>
      </w:r>
    </w:p>
    <w:p w14:paraId="760A7314" w14:textId="77777777" w:rsidR="00F51370" w:rsidRPr="00235095" w:rsidRDefault="00F51370" w:rsidP="00F51370">
      <w:pPr>
        <w:pStyle w:val="Odsekzoznamu"/>
        <w:spacing w:line="276" w:lineRule="auto"/>
        <w:ind w:left="624" w:hanging="340"/>
        <w:rPr>
          <w:rFonts w:cstheme="minorHAnsi"/>
        </w:rPr>
      </w:pPr>
    </w:p>
    <w:p w14:paraId="09EDAFFE" w14:textId="77777777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 xml:space="preserve">Opis predmetu zákazky </w:t>
      </w:r>
    </w:p>
    <w:p w14:paraId="79B63B1C" w14:textId="7A17BBFE" w:rsidR="009A4585" w:rsidRPr="001A23E1" w:rsidRDefault="00F51370" w:rsidP="00091F76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lang w:eastAsia="sk-SK"/>
        </w:rPr>
      </w:pPr>
      <w:r w:rsidRPr="001A23E1">
        <w:rPr>
          <w:rFonts w:cstheme="minorHAnsi"/>
        </w:rPr>
        <w:t xml:space="preserve">Predmetom zákazky je </w:t>
      </w:r>
      <w:r w:rsidR="00091F76" w:rsidRPr="001A23E1">
        <w:rPr>
          <w:rFonts w:cstheme="minorHAnsi"/>
          <w:bCs/>
        </w:rPr>
        <w:t xml:space="preserve">dodanie </w:t>
      </w:r>
      <w:r w:rsidR="00453F02" w:rsidRPr="001A23E1">
        <w:rPr>
          <w:rFonts w:cstheme="minorHAnsi"/>
          <w:bCs/>
        </w:rPr>
        <w:t xml:space="preserve">OOPP na obdobie 6 mesiacov </w:t>
      </w:r>
      <w:r w:rsidR="00EC62D1" w:rsidRPr="001A23E1">
        <w:rPr>
          <w:rFonts w:cstheme="minorHAnsi"/>
          <w:bCs/>
        </w:rPr>
        <w:t xml:space="preserve"> v roku 2023</w:t>
      </w:r>
      <w:r w:rsidR="00E75E50" w:rsidRPr="001A23E1">
        <w:rPr>
          <w:rFonts w:cstheme="minorHAnsi"/>
          <w:bCs/>
        </w:rPr>
        <w:t xml:space="preserve"> </w:t>
      </w:r>
      <w:r w:rsidR="00453F02" w:rsidRPr="001A23E1">
        <w:rPr>
          <w:rFonts w:cstheme="minorHAnsi"/>
          <w:bCs/>
        </w:rPr>
        <w:t xml:space="preserve">v zmysle technickej špecifikácie </w:t>
      </w:r>
      <w:r w:rsidR="00091F76" w:rsidRPr="001A23E1">
        <w:rPr>
          <w:rFonts w:cstheme="minorHAnsi"/>
          <w:bCs/>
        </w:rPr>
        <w:t xml:space="preserve"> </w:t>
      </w:r>
      <w:r w:rsidR="00B129FE" w:rsidRPr="001A23E1">
        <w:rPr>
          <w:rFonts w:cstheme="minorHAnsi"/>
          <w:bCs/>
        </w:rPr>
        <w:t>(Príloha č.2</w:t>
      </w:r>
      <w:r w:rsidR="00504CE2" w:rsidRPr="001A23E1">
        <w:rPr>
          <w:rFonts w:cstheme="minorHAnsi"/>
          <w:bCs/>
        </w:rPr>
        <w:t>).</w:t>
      </w:r>
    </w:p>
    <w:p w14:paraId="6F7D04A6" w14:textId="2A284F6A" w:rsidR="002C5B44" w:rsidRPr="001A23E1" w:rsidRDefault="002C5B44" w:rsidP="00091F76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lang w:eastAsia="sk-SK"/>
        </w:rPr>
      </w:pPr>
    </w:p>
    <w:p w14:paraId="11EF3646" w14:textId="77777777" w:rsidR="00091F76" w:rsidRPr="001A23E1" w:rsidRDefault="00091F76" w:rsidP="00091F76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lang w:eastAsia="sk-SK"/>
        </w:rPr>
      </w:pPr>
    </w:p>
    <w:p w14:paraId="198FFCC1" w14:textId="77777777" w:rsidR="001964C6" w:rsidRPr="001A23E1" w:rsidRDefault="001964C6" w:rsidP="00091F76">
      <w:pPr>
        <w:tabs>
          <w:tab w:val="left" w:pos="142"/>
        </w:tabs>
        <w:autoSpaceDE w:val="0"/>
        <w:autoSpaceDN w:val="0"/>
        <w:spacing w:after="120"/>
        <w:ind w:left="219" w:right="-427"/>
        <w:jc w:val="both"/>
        <w:textAlignment w:val="baseline"/>
        <w:rPr>
          <w:rFonts w:cstheme="minorHAnsi"/>
        </w:rPr>
      </w:pPr>
    </w:p>
    <w:p w14:paraId="70A1F43C" w14:textId="77777777" w:rsidR="00900004" w:rsidRPr="001A23E1" w:rsidRDefault="00BB2FE1" w:rsidP="00BB2FE1">
      <w:pPr>
        <w:tabs>
          <w:tab w:val="left" w:pos="142"/>
        </w:tabs>
        <w:autoSpaceDE w:val="0"/>
        <w:autoSpaceDN w:val="0"/>
        <w:spacing w:after="0"/>
        <w:ind w:left="219" w:right="-427"/>
        <w:jc w:val="both"/>
        <w:textAlignment w:val="baseline"/>
        <w:rPr>
          <w:rFonts w:cstheme="minorHAnsi"/>
        </w:rPr>
      </w:pPr>
      <w:r w:rsidRPr="001A23E1">
        <w:rPr>
          <w:rFonts w:cstheme="minorHAnsi"/>
        </w:rPr>
        <w:lastRenderedPageBreak/>
        <w:t xml:space="preserve"> </w:t>
      </w:r>
    </w:p>
    <w:p w14:paraId="34B11A21" w14:textId="094428DA" w:rsidR="00B129FE" w:rsidRPr="001A23E1" w:rsidRDefault="00B129FE" w:rsidP="00BB2FE1">
      <w:pPr>
        <w:spacing w:after="0" w:line="276" w:lineRule="auto"/>
        <w:ind w:left="284"/>
        <w:jc w:val="both"/>
        <w:rPr>
          <w:rFonts w:cstheme="minorHAnsi"/>
          <w:bCs/>
        </w:rPr>
      </w:pPr>
    </w:p>
    <w:p w14:paraId="532F62F0" w14:textId="77777777" w:rsidR="001A23E1" w:rsidRDefault="001A23E1" w:rsidP="001A23E1">
      <w:pPr>
        <w:pStyle w:val="Odsekzoznamu"/>
        <w:ind w:left="284"/>
        <w:jc w:val="both"/>
        <w:rPr>
          <w:rFonts w:cstheme="minorHAnsi"/>
          <w:color w:val="333333"/>
          <w:shd w:val="clear" w:color="auto" w:fill="FFFFFF"/>
        </w:rPr>
      </w:pPr>
      <w:r w:rsidRPr="001A23E1">
        <w:rPr>
          <w:rFonts w:cstheme="minorHAnsi"/>
          <w:color w:val="333333"/>
          <w:shd w:val="clear" w:color="auto" w:fill="FFFFFF"/>
        </w:rPr>
        <w:t>Konkrétny výrobok ( ak je uvedený formou odkazu) je uvedený ako štandard pre definovanie minimálnych parametrov prípadného ekvivalentného výrobku. Umožňuje sa predloženie ekvivalentného výrobku s minimálnymi parametrami uvedenými odkazom na konkrétny výrobok. Pri predložení ekvivalentného výrobku je potrebné doložiť odkaz na výrobcu (predajcu), odkaz na konkrétne parametre výrobku a predloženie certifikátu pre použitie výrobku v EU ( vložiť do posledného stĺpca Prílohy č.2) .</w:t>
      </w:r>
    </w:p>
    <w:p w14:paraId="2B3EF138" w14:textId="77777777" w:rsidR="001A23E1" w:rsidRDefault="001A23E1" w:rsidP="001A23E1">
      <w:pPr>
        <w:pStyle w:val="Odsekzoznamu"/>
        <w:ind w:left="284"/>
        <w:jc w:val="both"/>
        <w:rPr>
          <w:rFonts w:cstheme="minorHAnsi"/>
          <w:color w:val="333333"/>
          <w:shd w:val="clear" w:color="auto" w:fill="FFFFFF"/>
        </w:rPr>
      </w:pPr>
      <w:r w:rsidRPr="001A23E1">
        <w:rPr>
          <w:rFonts w:cstheme="minorHAnsi"/>
          <w:color w:val="333333"/>
          <w:shd w:val="clear" w:color="auto" w:fill="FFFFFF"/>
        </w:rPr>
        <w:t>Technické špecifikácie zistené z dostupných zdrojov predajcov - zdroj uvedený v odkaze v Prílohe č.2. Konkrétny výrobok podľa označenia výrobcu ( odkazu) je určený ako štandard pre definovanie minimálnych parametrov prípadného ekvivalentného výrobku.</w:t>
      </w:r>
    </w:p>
    <w:p w14:paraId="10A04928" w14:textId="28B8BF6C" w:rsidR="00F51370" w:rsidRPr="001A23E1" w:rsidRDefault="001A23E1" w:rsidP="001A23E1">
      <w:pPr>
        <w:pStyle w:val="Odsekzoznamu"/>
        <w:ind w:left="284"/>
        <w:jc w:val="both"/>
        <w:rPr>
          <w:rFonts w:cstheme="minorHAnsi"/>
          <w:bCs/>
        </w:rPr>
      </w:pPr>
      <w:r w:rsidRPr="001A23E1">
        <w:rPr>
          <w:rFonts w:cstheme="minorHAnsi"/>
          <w:color w:val="333333"/>
        </w:rPr>
        <w:br/>
      </w:r>
      <w:r w:rsidRPr="001A23E1">
        <w:rPr>
          <w:rFonts w:cstheme="minorHAnsi"/>
          <w:color w:val="333333"/>
          <w:shd w:val="clear" w:color="auto" w:fill="FFFFFF"/>
        </w:rPr>
        <w:t>Termín dodania: do 3 týždňov od odoslania čiastkovej objednávky.</w:t>
      </w:r>
    </w:p>
    <w:p w14:paraId="70234BE9" w14:textId="77777777" w:rsidR="00F51370" w:rsidRPr="00235095" w:rsidRDefault="00F51370" w:rsidP="008840A1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>Predpokladaná hodnota zákazky</w:t>
      </w:r>
    </w:p>
    <w:p w14:paraId="24529F04" w14:textId="2710FCE3" w:rsidR="00F51370" w:rsidRDefault="00160AAE" w:rsidP="008840A1">
      <w:pPr>
        <w:spacing w:after="0" w:line="276" w:lineRule="auto"/>
        <w:ind w:left="602" w:hanging="318"/>
        <w:rPr>
          <w:rFonts w:cstheme="minorHAnsi"/>
        </w:rPr>
      </w:pPr>
      <w:r w:rsidRPr="00C65D02">
        <w:rPr>
          <w:rFonts w:eastAsia="Times New Roman" w:cstheme="minorHAnsi"/>
          <w:b/>
          <w:bCs/>
          <w:lang w:eastAsia="sk-SK"/>
        </w:rPr>
        <w:t xml:space="preserve">  </w:t>
      </w:r>
      <w:r w:rsidR="00C65D02" w:rsidRPr="00C65D02">
        <w:rPr>
          <w:rFonts w:eastAsia="Times New Roman" w:cstheme="minorHAnsi"/>
          <w:b/>
          <w:bCs/>
          <w:lang w:eastAsia="sk-SK"/>
        </w:rPr>
        <w:t>136 187,21</w:t>
      </w:r>
      <w:r w:rsidR="00C65D02">
        <w:rPr>
          <w:rFonts w:eastAsia="Times New Roman" w:cstheme="minorHAnsi"/>
          <w:lang w:eastAsia="sk-SK"/>
        </w:rPr>
        <w:t xml:space="preserve"> </w:t>
      </w:r>
      <w:r w:rsidR="00F51370" w:rsidRPr="00235095">
        <w:rPr>
          <w:rFonts w:cstheme="minorHAnsi"/>
        </w:rPr>
        <w:t>€ bez DPH</w:t>
      </w:r>
    </w:p>
    <w:p w14:paraId="41AA7A59" w14:textId="44246E8A" w:rsidR="00160AAE" w:rsidRDefault="00160AAE" w:rsidP="008840A1">
      <w:pPr>
        <w:spacing w:after="0" w:line="276" w:lineRule="auto"/>
        <w:ind w:left="602" w:hanging="318"/>
        <w:rPr>
          <w:rFonts w:cstheme="minorHAnsi"/>
        </w:rPr>
      </w:pPr>
    </w:p>
    <w:p w14:paraId="54490705" w14:textId="77777777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>Rozdelenie zákazky na časti</w:t>
      </w:r>
    </w:p>
    <w:p w14:paraId="109F3E6F" w14:textId="1AC8F428" w:rsidR="00F51370" w:rsidRPr="00235095" w:rsidRDefault="00F51370" w:rsidP="00F51370">
      <w:pPr>
        <w:pStyle w:val="Odsekzoznamu"/>
        <w:ind w:left="567" w:hanging="249"/>
        <w:jc w:val="both"/>
        <w:rPr>
          <w:rFonts w:cstheme="minorHAnsi"/>
          <w:bCs/>
        </w:rPr>
      </w:pPr>
      <w:r w:rsidRPr="00235095">
        <w:rPr>
          <w:rFonts w:cstheme="minorHAnsi"/>
          <w:bCs/>
        </w:rPr>
        <w:t>Zákazk</w:t>
      </w:r>
      <w:r w:rsidR="008840A1" w:rsidRPr="00235095">
        <w:rPr>
          <w:rFonts w:cstheme="minorHAnsi"/>
          <w:bCs/>
        </w:rPr>
        <w:t>a</w:t>
      </w:r>
      <w:r w:rsidRPr="00235095">
        <w:rPr>
          <w:rFonts w:cstheme="minorHAnsi"/>
          <w:bCs/>
        </w:rPr>
        <w:t xml:space="preserve"> </w:t>
      </w:r>
      <w:r w:rsidR="00A94324">
        <w:rPr>
          <w:rFonts w:cstheme="minorHAnsi"/>
          <w:bCs/>
        </w:rPr>
        <w:t xml:space="preserve">nie </w:t>
      </w:r>
      <w:r w:rsidRPr="00235095">
        <w:rPr>
          <w:rFonts w:cstheme="minorHAnsi"/>
          <w:bCs/>
        </w:rPr>
        <w:t>je rozdelená na časti</w:t>
      </w:r>
      <w:r w:rsidR="00160AAE">
        <w:rPr>
          <w:rFonts w:cstheme="minorHAnsi"/>
          <w:bCs/>
        </w:rPr>
        <w:t xml:space="preserve"> </w:t>
      </w:r>
    </w:p>
    <w:p w14:paraId="734A52D2" w14:textId="77777777" w:rsidR="008840A1" w:rsidRPr="00235095" w:rsidRDefault="008840A1" w:rsidP="008840A1">
      <w:pPr>
        <w:widowControl w:val="0"/>
        <w:autoSpaceDE w:val="0"/>
        <w:autoSpaceDN w:val="0"/>
        <w:spacing w:after="0" w:line="276" w:lineRule="auto"/>
        <w:ind w:left="284"/>
        <w:jc w:val="both"/>
        <w:rPr>
          <w:rFonts w:cstheme="minorHAnsi"/>
          <w:b/>
        </w:rPr>
      </w:pPr>
    </w:p>
    <w:p w14:paraId="30CEA72B" w14:textId="4A6A83AD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 xml:space="preserve">Miesto a čas plnenia predmetu zákazky: </w:t>
      </w:r>
    </w:p>
    <w:p w14:paraId="02EFF8A3" w14:textId="7777777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</w:rPr>
      </w:pPr>
    </w:p>
    <w:p w14:paraId="4B223ACA" w14:textId="7DC2D1D1" w:rsidR="00F51370" w:rsidRDefault="00F51370" w:rsidP="00F51370">
      <w:pPr>
        <w:spacing w:line="276" w:lineRule="auto"/>
        <w:ind w:left="284"/>
        <w:jc w:val="both"/>
        <w:rPr>
          <w:rFonts w:cstheme="minorHAnsi"/>
          <w:lang w:eastAsia="sk-SK"/>
        </w:rPr>
      </w:pPr>
      <w:r w:rsidRPr="00235095">
        <w:rPr>
          <w:rFonts w:cstheme="minorHAnsi"/>
          <w:b/>
          <w:bCs/>
        </w:rPr>
        <w:t xml:space="preserve">Miesto: </w:t>
      </w:r>
      <w:r w:rsidR="001964C6">
        <w:rPr>
          <w:rFonts w:cstheme="minorHAnsi"/>
          <w:b/>
          <w:bCs/>
        </w:rPr>
        <w:t xml:space="preserve"> </w:t>
      </w:r>
      <w:r w:rsidR="00F20568">
        <w:rPr>
          <w:rFonts w:cstheme="minorHAnsi"/>
          <w:lang w:eastAsia="sk-SK"/>
        </w:rPr>
        <w:t>strediská verejného obstarávateľa:</w:t>
      </w:r>
    </w:p>
    <w:p w14:paraId="6DE7A9A9" w14:textId="77777777" w:rsidR="00F20568" w:rsidRDefault="00F20568" w:rsidP="00F20568">
      <w:pPr>
        <w:pStyle w:val="Odsekzoznamu"/>
        <w:numPr>
          <w:ilvl w:val="0"/>
          <w:numId w:val="9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  <w:b/>
          <w:bCs/>
        </w:rPr>
        <w:t>Cintorín Vrakuňa</w:t>
      </w:r>
      <w:r>
        <w:rPr>
          <w:rFonts w:eastAsia="Times New Roman"/>
        </w:rPr>
        <w:t xml:space="preserve">, Gagarinova 29, 821 07 Bratislava, Lucia Fašungová, +421 2 50 700 182, </w:t>
      </w:r>
      <w:hyperlink r:id="rId9" w:history="1">
        <w:r>
          <w:rPr>
            <w:rStyle w:val="Hypertextovprepojenie"/>
            <w:rFonts w:eastAsia="Times New Roman"/>
          </w:rPr>
          <w:t>lucia.fasungova@marianum.sk</w:t>
        </w:r>
      </w:hyperlink>
    </w:p>
    <w:p w14:paraId="6B64BA51" w14:textId="77777777" w:rsidR="00F20568" w:rsidRDefault="00F20568" w:rsidP="00F20568">
      <w:pPr>
        <w:pStyle w:val="Odsekzoznamu"/>
        <w:numPr>
          <w:ilvl w:val="0"/>
          <w:numId w:val="9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  <w:b/>
          <w:bCs/>
        </w:rPr>
        <w:t>Cintorín Slávičie údolie</w:t>
      </w:r>
      <w:r>
        <w:rPr>
          <w:rFonts w:eastAsia="Times New Roman"/>
        </w:rPr>
        <w:t xml:space="preserve">, Staré Grunty 47, 841 04 Bratislava, Beáta Šturmová, +421 948 859 905, </w:t>
      </w:r>
      <w:hyperlink r:id="rId10" w:history="1">
        <w:r>
          <w:rPr>
            <w:rStyle w:val="Hypertextovprepojenie"/>
            <w:rFonts w:eastAsia="Times New Roman"/>
          </w:rPr>
          <w:t>beata.sturmova@marianum.sk</w:t>
        </w:r>
      </w:hyperlink>
    </w:p>
    <w:p w14:paraId="124CB46F" w14:textId="77777777" w:rsidR="00F20568" w:rsidRDefault="00F20568" w:rsidP="00F20568">
      <w:pPr>
        <w:pStyle w:val="Odsekzoznamu"/>
        <w:numPr>
          <w:ilvl w:val="0"/>
          <w:numId w:val="9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  <w:b/>
          <w:bCs/>
        </w:rPr>
        <w:t>Krematórium</w:t>
      </w:r>
      <w:r>
        <w:rPr>
          <w:rFonts w:eastAsia="Times New Roman"/>
        </w:rPr>
        <w:t xml:space="preserve">, Hodonínska 44, 841 03 Záhorská Bystrica, Mgr. Monika Vaneková, +421 2 50 700 156, </w:t>
      </w:r>
      <w:hyperlink r:id="rId11" w:history="1">
        <w:r>
          <w:rPr>
            <w:rStyle w:val="Hypertextovprepojenie"/>
            <w:rFonts w:eastAsia="Times New Roman"/>
          </w:rPr>
          <w:t>monika.vanekova@marianum.sk</w:t>
        </w:r>
      </w:hyperlink>
    </w:p>
    <w:p w14:paraId="23B2B54E" w14:textId="417C9BDC" w:rsidR="00F20568" w:rsidRDefault="00F20568" w:rsidP="00F20568">
      <w:pPr>
        <w:pStyle w:val="Odsekzoznamu"/>
        <w:numPr>
          <w:ilvl w:val="0"/>
          <w:numId w:val="9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  <w:b/>
          <w:bCs/>
        </w:rPr>
        <w:t>Doprava</w:t>
      </w:r>
      <w:r>
        <w:rPr>
          <w:rFonts w:eastAsia="Times New Roman"/>
        </w:rPr>
        <w:t xml:space="preserve">, Trnavská cesta 100, 821 01 Bratislava, Mária </w:t>
      </w:r>
      <w:r w:rsidR="00162E60">
        <w:rPr>
          <w:rFonts w:eastAsia="Times New Roman"/>
        </w:rPr>
        <w:t>Pribi</w:t>
      </w:r>
      <w:r w:rsidR="00C520A2">
        <w:rPr>
          <w:rFonts w:eastAsia="Times New Roman"/>
        </w:rPr>
        <w:t>l</w:t>
      </w:r>
      <w:r>
        <w:rPr>
          <w:rFonts w:eastAsia="Times New Roman"/>
        </w:rPr>
        <w:t>ová, +421 911 468 794,</w:t>
      </w:r>
      <w:r w:rsidR="00162E60" w:rsidRPr="00162E60">
        <w:t xml:space="preserve"> </w:t>
      </w:r>
      <w:hyperlink r:id="rId12" w:history="1">
        <w:r w:rsidR="00C520A2" w:rsidRPr="00491B1A">
          <w:rPr>
            <w:rStyle w:val="Hypertextovprepojenie"/>
            <w:rFonts w:eastAsia="Times New Roman"/>
          </w:rPr>
          <w:t>maria.pribilova@marianum.sk</w:t>
        </w:r>
      </w:hyperlink>
    </w:p>
    <w:p w14:paraId="19E246E8" w14:textId="77777777" w:rsidR="00F20568" w:rsidRDefault="00F20568" w:rsidP="00F20568">
      <w:pPr>
        <w:pStyle w:val="Odsekzoznamu"/>
        <w:numPr>
          <w:ilvl w:val="0"/>
          <w:numId w:val="9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  <w:b/>
          <w:bCs/>
        </w:rPr>
        <w:t>Slavín</w:t>
      </w:r>
      <w:r>
        <w:rPr>
          <w:rFonts w:eastAsia="Times New Roman"/>
        </w:rPr>
        <w:t xml:space="preserve">, Pažického 4, 811 02 Bratislava, Bc. Jana Jakubičková, +421 903 599 821, </w:t>
      </w:r>
      <w:hyperlink r:id="rId13" w:history="1">
        <w:r>
          <w:rPr>
            <w:rStyle w:val="Hypertextovprepojenie"/>
            <w:rFonts w:eastAsia="Times New Roman"/>
          </w:rPr>
          <w:t>jana.jakubickova@marianum.sk</w:t>
        </w:r>
      </w:hyperlink>
    </w:p>
    <w:p w14:paraId="35F828E0" w14:textId="77777777" w:rsidR="00F20568" w:rsidRPr="001964C6" w:rsidRDefault="00F20568" w:rsidP="00F51370">
      <w:pPr>
        <w:spacing w:line="276" w:lineRule="auto"/>
        <w:ind w:left="284"/>
        <w:jc w:val="both"/>
        <w:rPr>
          <w:rFonts w:cstheme="minorHAnsi"/>
        </w:rPr>
      </w:pPr>
    </w:p>
    <w:p w14:paraId="5B95D79E" w14:textId="77777777" w:rsidR="00C520A2" w:rsidRDefault="00F51370" w:rsidP="006F239E">
      <w:pPr>
        <w:spacing w:after="0" w:line="276" w:lineRule="auto"/>
        <w:ind w:left="284"/>
        <w:rPr>
          <w:rFonts w:cstheme="minorHAnsi"/>
        </w:rPr>
      </w:pPr>
      <w:r w:rsidRPr="00235095">
        <w:rPr>
          <w:rFonts w:cstheme="minorHAnsi"/>
          <w:b/>
          <w:bCs/>
        </w:rPr>
        <w:t xml:space="preserve">Čas:  </w:t>
      </w:r>
      <w:r w:rsidR="006F239E">
        <w:rPr>
          <w:rFonts w:cstheme="minorHAnsi"/>
          <w:b/>
          <w:bCs/>
        </w:rPr>
        <w:t xml:space="preserve">  </w:t>
      </w:r>
      <w:r w:rsidR="00D6097E" w:rsidRPr="006F239E">
        <w:rPr>
          <w:rFonts w:cstheme="minorHAnsi"/>
        </w:rPr>
        <w:t xml:space="preserve">na základe </w:t>
      </w:r>
      <w:r w:rsidR="007654D0">
        <w:rPr>
          <w:rFonts w:cstheme="minorHAnsi"/>
        </w:rPr>
        <w:t>aktuálnych potrieb</w:t>
      </w:r>
      <w:r w:rsidR="006F239E" w:rsidRPr="006F239E">
        <w:rPr>
          <w:rFonts w:cstheme="minorHAnsi"/>
        </w:rPr>
        <w:t xml:space="preserve">, </w:t>
      </w:r>
      <w:r w:rsidR="006F239E">
        <w:rPr>
          <w:rFonts w:cstheme="minorHAnsi"/>
          <w:b/>
          <w:bCs/>
        </w:rPr>
        <w:t xml:space="preserve"> </w:t>
      </w:r>
      <w:r w:rsidR="006F239E" w:rsidRPr="006F239E">
        <w:rPr>
          <w:rFonts w:cstheme="minorHAnsi"/>
        </w:rPr>
        <w:t xml:space="preserve">pre potreby kalkulácie ceny – doprava </w:t>
      </w:r>
      <w:r w:rsidR="00F20568">
        <w:rPr>
          <w:rFonts w:cstheme="minorHAnsi"/>
        </w:rPr>
        <w:t xml:space="preserve"> max </w:t>
      </w:r>
      <w:r w:rsidR="00F97309">
        <w:rPr>
          <w:rFonts w:cstheme="minorHAnsi"/>
        </w:rPr>
        <w:t>2</w:t>
      </w:r>
      <w:r w:rsidR="006F239E" w:rsidRPr="006F239E">
        <w:rPr>
          <w:rFonts w:cstheme="minorHAnsi"/>
        </w:rPr>
        <w:t>x</w:t>
      </w:r>
      <w:r w:rsidR="003D104A">
        <w:rPr>
          <w:rFonts w:cstheme="minorHAnsi"/>
        </w:rPr>
        <w:t xml:space="preserve"> </w:t>
      </w:r>
      <w:r w:rsidR="00F97309">
        <w:rPr>
          <w:rFonts w:cstheme="minorHAnsi"/>
        </w:rPr>
        <w:t>mesačne</w:t>
      </w:r>
      <w:r w:rsidR="00C520A2">
        <w:rPr>
          <w:rFonts w:cstheme="minorHAnsi"/>
        </w:rPr>
        <w:t>,</w:t>
      </w:r>
    </w:p>
    <w:p w14:paraId="7B362C5A" w14:textId="282C5DFF" w:rsidR="00F51370" w:rsidRPr="00C520A2" w:rsidRDefault="00C520A2" w:rsidP="006F239E">
      <w:pPr>
        <w:spacing w:after="0" w:line="276" w:lineRule="auto"/>
        <w:ind w:left="284"/>
        <w:rPr>
          <w:rFonts w:cstheme="minorHAnsi"/>
          <w:b/>
          <w:bCs/>
          <w:i/>
          <w:iCs/>
        </w:rPr>
      </w:pPr>
      <w:r w:rsidRPr="00C520A2">
        <w:rPr>
          <w:rFonts w:cstheme="minorHAnsi"/>
          <w:b/>
          <w:bCs/>
          <w:i/>
          <w:iCs/>
        </w:rPr>
        <w:t xml:space="preserve">            dodanie do 3 týždňov od čiastkového objednania</w:t>
      </w:r>
    </w:p>
    <w:p w14:paraId="3ABC58F8" w14:textId="537E016A" w:rsidR="00F51370" w:rsidRPr="00235095" w:rsidRDefault="00F51370" w:rsidP="00F51370">
      <w:pPr>
        <w:ind w:left="284"/>
        <w:jc w:val="both"/>
        <w:rPr>
          <w:rFonts w:cstheme="minorHAnsi"/>
        </w:rPr>
      </w:pPr>
      <w:r w:rsidRPr="00235095">
        <w:rPr>
          <w:rFonts w:cstheme="minorHAnsi"/>
        </w:rPr>
        <w:t xml:space="preserve">    </w:t>
      </w:r>
    </w:p>
    <w:p w14:paraId="395C6BE1" w14:textId="70A23AD5" w:rsidR="00F51370" w:rsidRPr="00D6097E" w:rsidRDefault="00F51370" w:rsidP="00D6097E">
      <w:pPr>
        <w:ind w:left="142" w:hanging="284"/>
        <w:jc w:val="both"/>
        <w:rPr>
          <w:rFonts w:cstheme="minorHAnsi"/>
          <w:bCs/>
        </w:rPr>
      </w:pPr>
      <w:r w:rsidRPr="00235095">
        <w:rPr>
          <w:rFonts w:cstheme="minorHAnsi"/>
          <w:b/>
          <w:bCs/>
        </w:rPr>
        <w:t xml:space="preserve">        </w:t>
      </w:r>
      <w:r w:rsidRPr="00235095">
        <w:rPr>
          <w:rFonts w:cstheme="minorHAnsi"/>
          <w:b/>
        </w:rPr>
        <w:t xml:space="preserve">Typ zmluvného vzťahu: </w:t>
      </w:r>
      <w:r w:rsidR="00C520A2" w:rsidRPr="00C520A2">
        <w:rPr>
          <w:rFonts w:cstheme="minorHAnsi"/>
          <w:bCs/>
        </w:rPr>
        <w:t>Rámcová</w:t>
      </w:r>
      <w:r w:rsidR="00C520A2">
        <w:rPr>
          <w:rFonts w:cstheme="minorHAnsi"/>
          <w:b/>
        </w:rPr>
        <w:t xml:space="preserve"> </w:t>
      </w:r>
      <w:r w:rsidR="00C520A2">
        <w:rPr>
          <w:rFonts w:cstheme="minorHAnsi"/>
          <w:bCs/>
        </w:rPr>
        <w:t>o</w:t>
      </w:r>
      <w:r w:rsidR="002C5B44">
        <w:rPr>
          <w:rFonts w:cstheme="minorHAnsi"/>
          <w:bCs/>
        </w:rPr>
        <w:t>bjednávka</w:t>
      </w:r>
      <w:r w:rsidR="00C520A2">
        <w:rPr>
          <w:rFonts w:cstheme="minorHAnsi"/>
          <w:bCs/>
        </w:rPr>
        <w:t xml:space="preserve"> s VOP</w:t>
      </w:r>
      <w:r w:rsidR="00586A78">
        <w:rPr>
          <w:rFonts w:cstheme="minorHAnsi"/>
          <w:bCs/>
        </w:rPr>
        <w:t>/</w:t>
      </w:r>
      <w:r w:rsidR="00C520A2">
        <w:rPr>
          <w:rFonts w:cstheme="minorHAnsi"/>
          <w:bCs/>
        </w:rPr>
        <w:t xml:space="preserve"> čiastkové </w:t>
      </w:r>
      <w:r w:rsidR="00586A78">
        <w:rPr>
          <w:rFonts w:cstheme="minorHAnsi"/>
          <w:bCs/>
        </w:rPr>
        <w:t xml:space="preserve">objednávky s </w:t>
      </w:r>
      <w:r w:rsidR="002C5B44">
        <w:rPr>
          <w:rFonts w:cstheme="minorHAnsi"/>
          <w:bCs/>
        </w:rPr>
        <w:t xml:space="preserve">  VOP</w:t>
      </w:r>
    </w:p>
    <w:p w14:paraId="29A36CD5" w14:textId="7777777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</w:rPr>
      </w:pPr>
    </w:p>
    <w:p w14:paraId="7D92F5E6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Hlavné podmienky financovania :</w:t>
      </w:r>
    </w:p>
    <w:p w14:paraId="09F0868C" w14:textId="4BCA2DC8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</w:rPr>
      </w:pPr>
      <w:r w:rsidRPr="00235095">
        <w:rPr>
          <w:rFonts w:cstheme="minorHAnsi"/>
        </w:rPr>
        <w:t xml:space="preserve">Predmet zákazky bude financovaný z vlastných zdrojov na základe faktúry. Faktúra bude mať 30-dňovú lehotu splatnosti odo dňa jej doručenia. Súčasťou faktúry bude súpis poskytnutých služieb v stanovených jednotkových množstvách. Platba bude realizovaná bezhotovostným platobným </w:t>
      </w:r>
      <w:r w:rsidRPr="00235095">
        <w:rPr>
          <w:rFonts w:cstheme="minorHAnsi"/>
        </w:rPr>
        <w:lastRenderedPageBreak/>
        <w:t>príkazom. Neposkytuje sa preddavok ani zálohová platba. Výsledná cena predmetu zákazky musí zahŕňať všetky náklady uchádzača spojené s poskytnutím požadovaného plnenia predmetu zákazky.</w:t>
      </w:r>
    </w:p>
    <w:p w14:paraId="6B66646D" w14:textId="7777777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</w:rPr>
      </w:pPr>
    </w:p>
    <w:p w14:paraId="522792F2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Podmienky účasti uchádzačov:</w:t>
      </w:r>
    </w:p>
    <w:p w14:paraId="211F7300" w14:textId="3E78CD79" w:rsidR="00F51370" w:rsidRDefault="0003373D" w:rsidP="00F51370">
      <w:pPr>
        <w:pStyle w:val="Odsekzoznamu"/>
        <w:spacing w:line="276" w:lineRule="auto"/>
        <w:ind w:left="284"/>
        <w:jc w:val="both"/>
        <w:rPr>
          <w:rFonts w:eastAsia="Calibri" w:cstheme="minorHAnsi"/>
          <w:bCs/>
          <w:color w:val="000000"/>
        </w:rPr>
      </w:pPr>
      <w:r w:rsidRPr="00235095">
        <w:rPr>
          <w:rFonts w:eastAsia="Calibri" w:cstheme="minorHAnsi"/>
          <w:bCs/>
          <w:color w:val="000000"/>
        </w:rPr>
        <w:t>Podmienky účasti boli požadované pri zaraďovaní do DNS</w:t>
      </w:r>
    </w:p>
    <w:p w14:paraId="3B6F69DB" w14:textId="77777777" w:rsidR="003929F4" w:rsidRPr="00235095" w:rsidRDefault="003929F4" w:rsidP="00F51370">
      <w:pPr>
        <w:pStyle w:val="Odsekzoznamu"/>
        <w:spacing w:line="276" w:lineRule="auto"/>
        <w:ind w:left="284"/>
        <w:jc w:val="both"/>
        <w:rPr>
          <w:rFonts w:eastAsia="Calibri" w:cstheme="minorHAnsi"/>
          <w:bCs/>
          <w:color w:val="000000"/>
        </w:rPr>
      </w:pPr>
    </w:p>
    <w:p w14:paraId="0A269315" w14:textId="2220D764" w:rsidR="00F51370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Komunikácia a vysvetľovania:</w:t>
      </w:r>
    </w:p>
    <w:p w14:paraId="60F3EA46" w14:textId="3C3CDAAA" w:rsidR="006F239E" w:rsidRDefault="006F239E" w:rsidP="001566FB">
      <w:pPr>
        <w:widowControl w:val="0"/>
        <w:autoSpaceDE w:val="0"/>
        <w:autoSpaceDN w:val="0"/>
        <w:spacing w:after="0" w:line="276" w:lineRule="auto"/>
        <w:ind w:left="284"/>
        <w:jc w:val="both"/>
        <w:rPr>
          <w:rFonts w:cstheme="minorHAnsi"/>
          <w:bCs/>
        </w:rPr>
      </w:pPr>
      <w:r w:rsidRPr="006F239E">
        <w:rPr>
          <w:rFonts w:cstheme="minorHAnsi"/>
          <w:bCs/>
        </w:rPr>
        <w:t>V zmysle textu výzvy na predkladanie žiadosti o zaradenie do DNS</w:t>
      </w:r>
    </w:p>
    <w:p w14:paraId="059D7903" w14:textId="77777777" w:rsidR="003929F4" w:rsidRPr="006F239E" w:rsidRDefault="003929F4" w:rsidP="001566FB">
      <w:pPr>
        <w:widowControl w:val="0"/>
        <w:autoSpaceDE w:val="0"/>
        <w:autoSpaceDN w:val="0"/>
        <w:spacing w:after="0" w:line="276" w:lineRule="auto"/>
        <w:ind w:left="284"/>
        <w:jc w:val="both"/>
        <w:rPr>
          <w:rFonts w:cstheme="minorHAnsi"/>
          <w:bCs/>
        </w:rPr>
      </w:pPr>
    </w:p>
    <w:p w14:paraId="3C79B050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Predkladanie ponúk:</w:t>
      </w:r>
    </w:p>
    <w:p w14:paraId="45CD7995" w14:textId="713C2C6D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Lehota:</w:t>
      </w:r>
      <w:r w:rsidRPr="00235095">
        <w:rPr>
          <w:rFonts w:cstheme="minorHAnsi"/>
          <w:b/>
        </w:rPr>
        <w:tab/>
      </w:r>
      <w:r w:rsidR="000F4F44">
        <w:rPr>
          <w:rFonts w:cstheme="minorHAnsi"/>
          <w:bCs/>
        </w:rPr>
        <w:t>2</w:t>
      </w:r>
      <w:r w:rsidRPr="00235095">
        <w:rPr>
          <w:rFonts w:cstheme="minorHAnsi"/>
          <w:bCs/>
        </w:rPr>
        <w:t>.</w:t>
      </w:r>
      <w:r w:rsidR="000F4F44">
        <w:rPr>
          <w:rFonts w:cstheme="minorHAnsi"/>
          <w:bCs/>
        </w:rPr>
        <w:t>6</w:t>
      </w:r>
      <w:r w:rsidRPr="00235095">
        <w:rPr>
          <w:rFonts w:cstheme="minorHAnsi"/>
          <w:bCs/>
        </w:rPr>
        <w:t>.202</w:t>
      </w:r>
      <w:r w:rsidR="005D05BF">
        <w:rPr>
          <w:rFonts w:cstheme="minorHAnsi"/>
          <w:bCs/>
        </w:rPr>
        <w:t>3</w:t>
      </w:r>
      <w:r w:rsidRPr="00235095">
        <w:rPr>
          <w:rFonts w:cstheme="minorHAnsi"/>
          <w:bCs/>
        </w:rPr>
        <w:t xml:space="preserve"> - do </w:t>
      </w:r>
      <w:r w:rsidR="00D923AE">
        <w:rPr>
          <w:rFonts w:cstheme="minorHAnsi"/>
          <w:bCs/>
        </w:rPr>
        <w:t>10</w:t>
      </w:r>
      <w:r w:rsidRPr="00235095">
        <w:rPr>
          <w:rFonts w:cstheme="minorHAnsi"/>
          <w:bCs/>
        </w:rPr>
        <w:t>:00 hod.</w:t>
      </w:r>
    </w:p>
    <w:p w14:paraId="76BE15DA" w14:textId="7777777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Spôsob:</w:t>
      </w:r>
      <w:r w:rsidRPr="00235095">
        <w:rPr>
          <w:rFonts w:cstheme="minorHAnsi"/>
          <w:b/>
        </w:rPr>
        <w:tab/>
        <w:t>prostredníctvom systému JOSEPHINE na adrese:</w:t>
      </w:r>
    </w:p>
    <w:p w14:paraId="47EB2234" w14:textId="2090AF76" w:rsidR="002F1827" w:rsidRDefault="007C0C9D" w:rsidP="00ED4ADF">
      <w:pPr>
        <w:ind w:left="284"/>
        <w:jc w:val="both"/>
      </w:pPr>
      <w:hyperlink r:id="rId14" w:history="1">
        <w:r w:rsidR="002F1827" w:rsidRPr="008B70BF">
          <w:rPr>
            <w:rStyle w:val="Hypertextovprepojenie"/>
          </w:rPr>
          <w:t>https://josephine.proebiz.com/sk/tender/41500/summary</w:t>
        </w:r>
      </w:hyperlink>
    </w:p>
    <w:p w14:paraId="6475B6E7" w14:textId="31DEB5A4" w:rsidR="00F51370" w:rsidRPr="00235095" w:rsidRDefault="00F51370" w:rsidP="00ED4ADF">
      <w:pPr>
        <w:ind w:left="284"/>
        <w:jc w:val="both"/>
        <w:rPr>
          <w:rFonts w:eastAsia="Calibri" w:cstheme="minorHAnsi"/>
          <w:b/>
          <w:color w:val="000000"/>
        </w:rPr>
      </w:pPr>
      <w:r w:rsidRPr="00235095">
        <w:rPr>
          <w:rFonts w:eastAsia="Calibri" w:cstheme="minorHAnsi"/>
          <w:color w:val="000000"/>
        </w:rPr>
        <w:t xml:space="preserve">Ponuka sa považuje za doručenú až momentom jej doručenia (nie odoslania) verejnému obstarávateľovi v systéme </w:t>
      </w:r>
      <w:proofErr w:type="spellStart"/>
      <w:r w:rsidRPr="00235095">
        <w:rPr>
          <w:rFonts w:eastAsia="Calibri" w:cstheme="minorHAnsi"/>
          <w:color w:val="000000"/>
        </w:rPr>
        <w:t>Josephine</w:t>
      </w:r>
      <w:proofErr w:type="spellEnd"/>
      <w:r w:rsidRPr="00235095">
        <w:rPr>
          <w:rFonts w:eastAsia="Calibri" w:cstheme="minorHAnsi"/>
          <w:color w:val="000000"/>
        </w:rPr>
        <w:t>. Verejný obstarávateľ odporúča uchádzačom predkladať ponuku v dostatočnom časovom predstihu. Ponuka uchádzača predložená po uplynutí lehoty na predkladanie ponúk nebude zaradená do procesu vyhodnocovania ponúk</w:t>
      </w:r>
      <w:r w:rsidRPr="00235095">
        <w:rPr>
          <w:rFonts w:eastAsia="Calibri" w:cstheme="minorHAnsi"/>
          <w:b/>
          <w:color w:val="000000"/>
        </w:rPr>
        <w:t xml:space="preserve">. </w:t>
      </w:r>
    </w:p>
    <w:p w14:paraId="1D4E51F0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Obsah ponuky:</w:t>
      </w:r>
    </w:p>
    <w:p w14:paraId="60AA28E5" w14:textId="5ECBD100" w:rsidR="00F51370" w:rsidRPr="00235095" w:rsidRDefault="00F51370" w:rsidP="00F51370">
      <w:pPr>
        <w:spacing w:line="276" w:lineRule="auto"/>
        <w:ind w:left="263"/>
        <w:jc w:val="both"/>
        <w:rPr>
          <w:rFonts w:cstheme="minorHAnsi"/>
          <w:bCs/>
        </w:rPr>
      </w:pPr>
      <w:r w:rsidRPr="00235095">
        <w:rPr>
          <w:rFonts w:cstheme="minorHAnsi"/>
          <w:bCs/>
        </w:rPr>
        <w:t>Ponuka musí obsahovať riadne vyplnen</w:t>
      </w:r>
      <w:r w:rsidR="00486202" w:rsidRPr="00235095">
        <w:rPr>
          <w:rFonts w:cstheme="minorHAnsi"/>
          <w:bCs/>
        </w:rPr>
        <w:t>ý</w:t>
      </w:r>
      <w:r w:rsidRPr="00235095">
        <w:rPr>
          <w:rFonts w:cstheme="minorHAnsi"/>
          <w:bCs/>
        </w:rPr>
        <w:t xml:space="preserve"> a podpísan</w:t>
      </w:r>
      <w:r w:rsidR="00486202" w:rsidRPr="00235095">
        <w:rPr>
          <w:rFonts w:cstheme="minorHAnsi"/>
          <w:bCs/>
        </w:rPr>
        <w:t>ý</w:t>
      </w:r>
      <w:r w:rsidRPr="00235095">
        <w:rPr>
          <w:rFonts w:cstheme="minorHAnsi"/>
          <w:bCs/>
        </w:rPr>
        <w:t>:</w:t>
      </w:r>
    </w:p>
    <w:p w14:paraId="5BF2C634" w14:textId="5C0B81E7" w:rsidR="00F51370" w:rsidRPr="008261D8" w:rsidRDefault="00F51370" w:rsidP="00F51370">
      <w:pPr>
        <w:pStyle w:val="Odsekzoznamu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Cs/>
        </w:rPr>
      </w:pPr>
      <w:r w:rsidRPr="00235095">
        <w:rPr>
          <w:rFonts w:cstheme="minorHAnsi"/>
        </w:rPr>
        <w:t xml:space="preserve">Návrh na plnenie </w:t>
      </w:r>
      <w:r w:rsidRPr="006F239E">
        <w:rPr>
          <w:rFonts w:cstheme="minorHAnsi"/>
        </w:rPr>
        <w:t>kritéria</w:t>
      </w:r>
      <w:r w:rsidR="0001308D">
        <w:rPr>
          <w:rFonts w:cstheme="minorHAnsi"/>
        </w:rPr>
        <w:t xml:space="preserve"> </w:t>
      </w:r>
      <w:r w:rsidRPr="006F239E">
        <w:rPr>
          <w:rFonts w:cstheme="minorHAnsi"/>
        </w:rPr>
        <w:t>(</w:t>
      </w:r>
      <w:r w:rsidR="006F239E" w:rsidRPr="006F239E">
        <w:rPr>
          <w:rFonts w:cstheme="minorHAnsi"/>
        </w:rPr>
        <w:t xml:space="preserve"> </w:t>
      </w:r>
      <w:r w:rsidRPr="006F239E">
        <w:rPr>
          <w:rFonts w:cstheme="minorHAnsi"/>
        </w:rPr>
        <w:t xml:space="preserve">podľa prílohy č. </w:t>
      </w:r>
      <w:r w:rsidR="00F825E7" w:rsidRPr="006F239E">
        <w:rPr>
          <w:rFonts w:cstheme="minorHAnsi"/>
        </w:rPr>
        <w:t>1</w:t>
      </w:r>
      <w:r w:rsidR="00C54074" w:rsidRPr="006F239E">
        <w:rPr>
          <w:rFonts w:cstheme="minorHAnsi"/>
        </w:rPr>
        <w:t>, vrátane prílohy 1.1</w:t>
      </w:r>
      <w:r w:rsidRPr="006F239E">
        <w:rPr>
          <w:rFonts w:cstheme="minorHAnsi"/>
        </w:rPr>
        <w:t>)</w:t>
      </w:r>
      <w:r w:rsidR="008261D8">
        <w:rPr>
          <w:rFonts w:cstheme="minorHAnsi"/>
        </w:rPr>
        <w:t xml:space="preserve"> </w:t>
      </w:r>
    </w:p>
    <w:p w14:paraId="64E892D7" w14:textId="0CA5219B" w:rsidR="008261D8" w:rsidRPr="008261D8" w:rsidRDefault="008261D8" w:rsidP="00F51370">
      <w:pPr>
        <w:pStyle w:val="Odsekzoznamu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Cs/>
        </w:rPr>
      </w:pPr>
      <w:r>
        <w:rPr>
          <w:rFonts w:cstheme="minorHAnsi"/>
        </w:rPr>
        <w:t xml:space="preserve">V prípade ekvivalentného návrhu vyplnená príloha č.2 </w:t>
      </w:r>
    </w:p>
    <w:p w14:paraId="3606FC9E" w14:textId="77777777" w:rsidR="008261D8" w:rsidRPr="008261D8" w:rsidRDefault="008261D8" w:rsidP="008261D8">
      <w:pPr>
        <w:widowControl w:val="0"/>
        <w:autoSpaceDE w:val="0"/>
        <w:autoSpaceDN w:val="0"/>
        <w:spacing w:after="0" w:line="276" w:lineRule="auto"/>
        <w:ind w:left="623"/>
        <w:jc w:val="both"/>
        <w:rPr>
          <w:rFonts w:cstheme="minorHAnsi"/>
          <w:bCs/>
        </w:rPr>
      </w:pPr>
    </w:p>
    <w:p w14:paraId="297B653A" w14:textId="77777777" w:rsidR="00F51370" w:rsidRPr="00235095" w:rsidRDefault="00F51370" w:rsidP="00F51370">
      <w:pPr>
        <w:spacing w:line="276" w:lineRule="auto"/>
        <w:ind w:left="284"/>
        <w:jc w:val="both"/>
        <w:rPr>
          <w:rFonts w:eastAsia="Calibri" w:cstheme="minorHAnsi"/>
          <w:shd w:val="clear" w:color="auto" w:fill="FFFFFF"/>
        </w:rPr>
      </w:pPr>
      <w:r w:rsidRPr="00235095">
        <w:rPr>
          <w:rFonts w:eastAsia="Calibri" w:cstheme="minorHAnsi"/>
          <w:shd w:val="clear" w:color="auto" w:fill="FFFFFF"/>
        </w:rPr>
        <w:t>Odporúčaný formát predkladaných dokladov je „PDF“, doklady sa predkladajú vo forme naskenovaných dokumentov.</w:t>
      </w:r>
    </w:p>
    <w:p w14:paraId="2AEC6B94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Kritériá na vyhodnotenie ponúk:</w:t>
      </w:r>
    </w:p>
    <w:p w14:paraId="4AE7C809" w14:textId="1889FB79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  <w:bCs/>
        </w:rPr>
      </w:pPr>
      <w:r w:rsidRPr="00235095">
        <w:rPr>
          <w:rFonts w:cstheme="minorHAnsi"/>
        </w:rPr>
        <w:t>Kritériom na vyhodnotenie ponúk je najnižšia c</w:t>
      </w:r>
      <w:r w:rsidRPr="00235095">
        <w:rPr>
          <w:rFonts w:cstheme="minorHAnsi"/>
          <w:bCs/>
        </w:rPr>
        <w:t xml:space="preserve">elková cena </w:t>
      </w:r>
      <w:r w:rsidR="00F55571">
        <w:rPr>
          <w:rFonts w:cstheme="minorHAnsi"/>
          <w:bCs/>
        </w:rPr>
        <w:t xml:space="preserve"> za časť predmetu </w:t>
      </w:r>
      <w:r w:rsidRPr="00235095">
        <w:rPr>
          <w:rFonts w:cstheme="minorHAnsi"/>
          <w:bCs/>
        </w:rPr>
        <w:t>v EUR bez DPH.</w:t>
      </w:r>
    </w:p>
    <w:p w14:paraId="38F1CEBF" w14:textId="28766ED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</w:rPr>
      </w:pPr>
      <w:r w:rsidRPr="00235095">
        <w:rPr>
          <w:rFonts w:cstheme="minorHAnsi"/>
        </w:rPr>
        <w:t xml:space="preserve">Celková  cena za </w:t>
      </w:r>
      <w:r w:rsidR="00F55571">
        <w:rPr>
          <w:rFonts w:cstheme="minorHAnsi"/>
        </w:rPr>
        <w:t xml:space="preserve">časť predmetu </w:t>
      </w:r>
      <w:r w:rsidRPr="00235095">
        <w:rPr>
          <w:rFonts w:cstheme="minorHAnsi"/>
        </w:rPr>
        <w:t xml:space="preserve">predmet zákazky musí obsahovať  všetky náklady súvisiace s predmetom zákazky.  </w:t>
      </w:r>
    </w:p>
    <w:p w14:paraId="2F95482F" w14:textId="7777777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  <w:bCs/>
        </w:rPr>
      </w:pPr>
      <w:r w:rsidRPr="00235095">
        <w:rPr>
          <w:rFonts w:cstheme="minorHAnsi"/>
          <w:bCs/>
        </w:rPr>
        <w:t>V prípade rovnosti ponukových cien viacerých ponúk umiestnených na prvom mieste budú vyzvaní tí uchádzači, ktorí ponúkli najnižšiu cenu, aby v lehote nie kratšej ako jeden pracovný deň, upravili smerom nadol svoju cenu, prípadne potvrdili jej aktuálnu výšku. Úspešným sa stane uchádzač s najnižšou cenou po uplynutí danej lehoty. Uvedený postup môže verejný obstarávateľ opakovať.</w:t>
      </w:r>
    </w:p>
    <w:p w14:paraId="2DF8B1B1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Ďalšie informácie:</w:t>
      </w:r>
    </w:p>
    <w:p w14:paraId="38C5A4AC" w14:textId="10AD83F9" w:rsidR="00F51370" w:rsidRPr="00235095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</w:rPr>
        <w:t xml:space="preserve">Verejný obstarávateľ vyzve uchádzača s najlepším návrhom na plnenie kritérií </w:t>
      </w:r>
      <w:r w:rsidR="00F55571">
        <w:rPr>
          <w:rFonts w:cstheme="minorHAnsi"/>
        </w:rPr>
        <w:t xml:space="preserve">za samostatnú časť </w:t>
      </w:r>
      <w:r w:rsidRPr="00235095">
        <w:rPr>
          <w:rFonts w:cstheme="minorHAnsi"/>
        </w:rPr>
        <w:t xml:space="preserve">na predloženie dokladov nevyhnutných </w:t>
      </w:r>
      <w:r w:rsidR="00235095" w:rsidRPr="00235095">
        <w:rPr>
          <w:rFonts w:cstheme="minorHAnsi"/>
        </w:rPr>
        <w:t>pre</w:t>
      </w:r>
      <w:r w:rsidR="00486202" w:rsidRPr="00235095">
        <w:rPr>
          <w:rFonts w:cstheme="minorHAnsi"/>
        </w:rPr>
        <w:t xml:space="preserve"> splnenie podmienok súčinnosti</w:t>
      </w:r>
      <w:r w:rsidR="00F55571">
        <w:rPr>
          <w:rFonts w:cstheme="minorHAnsi"/>
        </w:rPr>
        <w:t xml:space="preserve"> k zákazke ( kontaktné osoby, harmonogram dodávok)</w:t>
      </w:r>
      <w:r w:rsidRPr="00235095">
        <w:rPr>
          <w:rFonts w:cstheme="minorHAnsi"/>
        </w:rPr>
        <w:t>.</w:t>
      </w:r>
    </w:p>
    <w:p w14:paraId="114B3E5E" w14:textId="50C05CB2" w:rsidR="00F51370" w:rsidRPr="00235095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cstheme="minorHAnsi"/>
        </w:rPr>
      </w:pPr>
      <w:r w:rsidRPr="00235095">
        <w:rPr>
          <w:rFonts w:cstheme="minorHAnsi"/>
        </w:rPr>
        <w:t>Verejný obstarávateľ označí za úspešného uchádzača s najlepším návrhom na plnenie kritérií</w:t>
      </w:r>
      <w:r w:rsidR="00F55571">
        <w:rPr>
          <w:rFonts w:cstheme="minorHAnsi"/>
        </w:rPr>
        <w:t xml:space="preserve"> pre samostatnú časť </w:t>
      </w:r>
      <w:r w:rsidRPr="00235095">
        <w:rPr>
          <w:rFonts w:cstheme="minorHAnsi"/>
        </w:rPr>
        <w:t>.</w:t>
      </w:r>
    </w:p>
    <w:p w14:paraId="0EA4547F" w14:textId="51690987" w:rsidR="00F51370" w:rsidRPr="00235095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cstheme="minorHAnsi"/>
        </w:rPr>
      </w:pPr>
      <w:r w:rsidRPr="00235095">
        <w:rPr>
          <w:rFonts w:cstheme="minorHAnsi"/>
        </w:rPr>
        <w:t xml:space="preserve">Verejný obstarávateľ si vyhradzuje právo neprijať žiadnu ponuku, </w:t>
      </w:r>
      <w:r w:rsidR="00880A00">
        <w:rPr>
          <w:rFonts w:cstheme="minorHAnsi"/>
        </w:rPr>
        <w:t>o</w:t>
      </w:r>
      <w:r w:rsidRPr="00235095">
        <w:rPr>
          <w:rFonts w:cstheme="minorHAnsi"/>
        </w:rPr>
        <w:t> takomto postupe budú uchádzači informovaný.</w:t>
      </w:r>
    </w:p>
    <w:p w14:paraId="514A5664" w14:textId="77777777" w:rsidR="00F51370" w:rsidRPr="00235095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cstheme="minorHAnsi"/>
        </w:rPr>
      </w:pPr>
      <w:r w:rsidRPr="00235095">
        <w:rPr>
          <w:rFonts w:cstheme="minorHAnsi"/>
        </w:rPr>
        <w:lastRenderedPageBreak/>
        <w:t>Uchádzačom v prípade neúspešnej ponuky nevzniká žiadny nárok na úhradu nákladov, ktoré im vznikli pri príprave a predkladaní ponúk.</w:t>
      </w:r>
    </w:p>
    <w:p w14:paraId="343E9801" w14:textId="77777777" w:rsidR="00D30606" w:rsidRDefault="00D30606" w:rsidP="00D30606">
      <w:pPr>
        <w:rPr>
          <w:rFonts w:eastAsia="Times New Roman"/>
          <w:b/>
          <w:bCs/>
          <w:lang w:eastAsia="sk-SK"/>
        </w:rPr>
      </w:pPr>
    </w:p>
    <w:p w14:paraId="70A66CDC" w14:textId="77777777" w:rsidR="00F51370" w:rsidRPr="00235095" w:rsidRDefault="00F51370" w:rsidP="00F51370">
      <w:pPr>
        <w:tabs>
          <w:tab w:val="left" w:pos="1102"/>
        </w:tabs>
        <w:ind w:firstLine="426"/>
        <w:rPr>
          <w:rFonts w:cstheme="minorHAnsi"/>
          <w:b/>
        </w:rPr>
      </w:pPr>
      <w:r w:rsidRPr="00235095">
        <w:rPr>
          <w:rFonts w:cstheme="minorHAnsi"/>
          <w:b/>
        </w:rPr>
        <w:t>Prílohy:</w:t>
      </w:r>
    </w:p>
    <w:p w14:paraId="58931BDE" w14:textId="362DBD1B" w:rsidR="00D923AE" w:rsidRDefault="00F51370" w:rsidP="00D923AE">
      <w:pPr>
        <w:tabs>
          <w:tab w:val="left" w:pos="1102"/>
        </w:tabs>
        <w:spacing w:after="0"/>
        <w:ind w:firstLine="425"/>
        <w:rPr>
          <w:rFonts w:cstheme="minorHAnsi"/>
          <w:bCs/>
        </w:rPr>
      </w:pPr>
      <w:r w:rsidRPr="00235095">
        <w:rPr>
          <w:rFonts w:cstheme="minorHAnsi"/>
          <w:bCs/>
        </w:rPr>
        <w:t>Príloha č. 1 –</w:t>
      </w:r>
      <w:r w:rsidR="005322BF">
        <w:rPr>
          <w:rFonts w:cstheme="minorHAnsi"/>
          <w:bCs/>
        </w:rPr>
        <w:t xml:space="preserve">   </w:t>
      </w:r>
      <w:r w:rsidRPr="00235095">
        <w:rPr>
          <w:rFonts w:cstheme="minorHAnsi"/>
          <w:bCs/>
        </w:rPr>
        <w:t xml:space="preserve"> Návrh na plnenie kritéri</w:t>
      </w:r>
      <w:r w:rsidR="00D923AE">
        <w:rPr>
          <w:rFonts w:cstheme="minorHAnsi"/>
          <w:bCs/>
        </w:rPr>
        <w:t>a</w:t>
      </w:r>
      <w:r w:rsidR="0001308D">
        <w:rPr>
          <w:rFonts w:cstheme="minorHAnsi"/>
          <w:bCs/>
        </w:rPr>
        <w:t xml:space="preserve"> </w:t>
      </w:r>
    </w:p>
    <w:p w14:paraId="3BAB1B19" w14:textId="13BC84D6" w:rsidR="00F51370" w:rsidRPr="00235095" w:rsidRDefault="005322BF" w:rsidP="00D923AE">
      <w:pPr>
        <w:tabs>
          <w:tab w:val="left" w:pos="1102"/>
        </w:tabs>
        <w:spacing w:after="0"/>
        <w:ind w:firstLine="425"/>
        <w:rPr>
          <w:rFonts w:cstheme="minorHAnsi"/>
          <w:bCs/>
        </w:rPr>
      </w:pPr>
      <w:r>
        <w:rPr>
          <w:rFonts w:cstheme="minorHAnsi"/>
          <w:bCs/>
        </w:rPr>
        <w:t xml:space="preserve">Príloha č. 1.1. - Druh, </w:t>
      </w:r>
      <w:r w:rsidRPr="00235095">
        <w:rPr>
          <w:rFonts w:cstheme="minorHAnsi"/>
          <w:bCs/>
        </w:rPr>
        <w:t>počet</w:t>
      </w:r>
      <w:r>
        <w:rPr>
          <w:rFonts w:cstheme="minorHAnsi"/>
          <w:bCs/>
        </w:rPr>
        <w:t xml:space="preserve"> ks</w:t>
      </w:r>
      <w:r w:rsidRPr="00235095">
        <w:rPr>
          <w:rFonts w:cstheme="minorHAnsi"/>
          <w:bCs/>
        </w:rPr>
        <w:t>,</w:t>
      </w:r>
      <w:r w:rsidR="00D923AE">
        <w:rPr>
          <w:rFonts w:cstheme="minorHAnsi"/>
          <w:bCs/>
        </w:rPr>
        <w:t xml:space="preserve">  </w:t>
      </w:r>
      <w:r w:rsidR="00235095" w:rsidRPr="00235095">
        <w:rPr>
          <w:rFonts w:cstheme="minorHAnsi"/>
          <w:bCs/>
        </w:rPr>
        <w:t>jednotkové ceny</w:t>
      </w:r>
      <w:r w:rsidR="0001308D" w:rsidRPr="0001308D">
        <w:rPr>
          <w:rFonts w:cstheme="minorHAnsi"/>
          <w:bCs/>
        </w:rPr>
        <w:t xml:space="preserve"> </w:t>
      </w:r>
    </w:p>
    <w:p w14:paraId="304F6A0B" w14:textId="23EA6D31" w:rsidR="00235095" w:rsidRPr="00235095" w:rsidRDefault="00235095" w:rsidP="005322BF">
      <w:pPr>
        <w:tabs>
          <w:tab w:val="left" w:pos="1102"/>
        </w:tabs>
        <w:spacing w:after="0"/>
        <w:ind w:firstLine="425"/>
        <w:rPr>
          <w:rFonts w:cstheme="minorHAnsi"/>
          <w:bCs/>
        </w:rPr>
      </w:pPr>
      <w:r w:rsidRPr="00235095">
        <w:rPr>
          <w:rFonts w:cstheme="minorHAnsi"/>
          <w:bCs/>
        </w:rPr>
        <w:t xml:space="preserve">Príloha č. 2. – </w:t>
      </w:r>
      <w:r w:rsidR="005322BF">
        <w:rPr>
          <w:rFonts w:cstheme="minorHAnsi"/>
          <w:bCs/>
        </w:rPr>
        <w:t xml:space="preserve">  </w:t>
      </w:r>
      <w:r w:rsidRPr="00235095">
        <w:rPr>
          <w:rFonts w:cstheme="minorHAnsi"/>
          <w:bCs/>
        </w:rPr>
        <w:t>Opis predmetu zákazky</w:t>
      </w:r>
      <w:r w:rsidR="002C5B44">
        <w:rPr>
          <w:rFonts w:cstheme="minorHAnsi"/>
          <w:bCs/>
        </w:rPr>
        <w:t xml:space="preserve"> – technická špecifikácia</w:t>
      </w:r>
    </w:p>
    <w:p w14:paraId="4D40A3EE" w14:textId="61D80C9F" w:rsidR="00F51370" w:rsidRPr="00235095" w:rsidRDefault="00F51370" w:rsidP="005322BF">
      <w:pPr>
        <w:tabs>
          <w:tab w:val="left" w:pos="1102"/>
        </w:tabs>
        <w:spacing w:after="0"/>
        <w:ind w:firstLine="425"/>
        <w:rPr>
          <w:rFonts w:cstheme="minorHAnsi"/>
        </w:rPr>
      </w:pPr>
      <w:r w:rsidRPr="00235095">
        <w:rPr>
          <w:rFonts w:cstheme="minorHAnsi"/>
          <w:bCs/>
        </w:rPr>
        <w:t xml:space="preserve">Príloha č. </w:t>
      </w:r>
      <w:r w:rsidR="005322BF">
        <w:rPr>
          <w:rFonts w:cstheme="minorHAnsi"/>
          <w:bCs/>
        </w:rPr>
        <w:t>3</w:t>
      </w:r>
      <w:r w:rsidRPr="00235095">
        <w:rPr>
          <w:rFonts w:cstheme="minorHAnsi"/>
          <w:bCs/>
        </w:rPr>
        <w:t xml:space="preserve"> – </w:t>
      </w:r>
      <w:r w:rsidR="005322BF">
        <w:rPr>
          <w:rFonts w:cstheme="minorHAnsi"/>
          <w:bCs/>
        </w:rPr>
        <w:t xml:space="preserve">    </w:t>
      </w:r>
      <w:r w:rsidR="002C5B44">
        <w:rPr>
          <w:rFonts w:cstheme="minorHAnsi"/>
          <w:bCs/>
        </w:rPr>
        <w:t>Vzor objednávky</w:t>
      </w:r>
      <w:r w:rsidR="00C54074">
        <w:rPr>
          <w:rFonts w:cstheme="minorHAnsi"/>
          <w:bCs/>
        </w:rPr>
        <w:t xml:space="preserve"> s VOP</w:t>
      </w:r>
    </w:p>
    <w:sectPr w:rsidR="00F51370" w:rsidRPr="00235095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ED0F2" w14:textId="77777777" w:rsidR="00055705" w:rsidRDefault="00055705" w:rsidP="00EC368F">
      <w:pPr>
        <w:spacing w:after="0" w:line="240" w:lineRule="auto"/>
      </w:pPr>
      <w:r>
        <w:separator/>
      </w:r>
    </w:p>
  </w:endnote>
  <w:endnote w:type="continuationSeparator" w:id="0">
    <w:p w14:paraId="02859FFD" w14:textId="77777777" w:rsidR="00055705" w:rsidRDefault="00055705" w:rsidP="00EC3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66410" w14:textId="77777777" w:rsidR="00055705" w:rsidRDefault="00055705" w:rsidP="00EC368F">
      <w:pPr>
        <w:spacing w:after="0" w:line="240" w:lineRule="auto"/>
      </w:pPr>
      <w:r>
        <w:separator/>
      </w:r>
    </w:p>
  </w:footnote>
  <w:footnote w:type="continuationSeparator" w:id="0">
    <w:p w14:paraId="01640119" w14:textId="77777777" w:rsidR="00055705" w:rsidRDefault="00055705" w:rsidP="00EC3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AB3D5" w14:textId="2B2501F3" w:rsidR="00AB1429" w:rsidRPr="00F80A24" w:rsidRDefault="00940E8A" w:rsidP="00940E8A">
    <w:pPr>
      <w:pStyle w:val="Default"/>
      <w:jc w:val="center"/>
      <w:rPr>
        <w:rFonts w:asciiTheme="minorHAnsi" w:hAnsiTheme="minorHAnsi" w:cstheme="minorHAnsi"/>
        <w:b/>
        <w:sz w:val="18"/>
        <w:szCs w:val="18"/>
      </w:rPr>
    </w:pPr>
    <w:r w:rsidRPr="00F80A24">
      <w:rPr>
        <w:rFonts w:asciiTheme="minorHAnsi" w:hAnsiTheme="minorHAnsi" w:cstheme="minorHAnsi"/>
        <w:sz w:val="18"/>
        <w:szCs w:val="18"/>
      </w:rPr>
      <w:t>Z</w:t>
    </w:r>
    <w:r w:rsidR="002F5F00" w:rsidRPr="00F80A24">
      <w:rPr>
        <w:rFonts w:asciiTheme="minorHAnsi" w:hAnsiTheme="minorHAnsi" w:cstheme="minorHAnsi"/>
        <w:sz w:val="18"/>
        <w:szCs w:val="18"/>
      </w:rPr>
      <w:t>ákazk</w:t>
    </w:r>
    <w:r w:rsidRPr="00F80A24">
      <w:rPr>
        <w:rFonts w:asciiTheme="minorHAnsi" w:hAnsiTheme="minorHAnsi" w:cstheme="minorHAnsi"/>
        <w:sz w:val="18"/>
        <w:szCs w:val="18"/>
      </w:rPr>
      <w:t>a</w:t>
    </w:r>
    <w:r w:rsidR="002F5F00" w:rsidRPr="00F80A24">
      <w:rPr>
        <w:rFonts w:asciiTheme="minorHAnsi" w:hAnsiTheme="minorHAnsi" w:cstheme="minorHAnsi"/>
        <w:sz w:val="18"/>
        <w:szCs w:val="18"/>
      </w:rPr>
      <w:t xml:space="preserve"> v rámci </w:t>
    </w:r>
    <w:r w:rsidR="00EC368F" w:rsidRPr="00F80A24">
      <w:rPr>
        <w:rFonts w:asciiTheme="minorHAnsi" w:hAnsiTheme="minorHAnsi" w:cstheme="minorHAnsi"/>
        <w:sz w:val="18"/>
        <w:szCs w:val="18"/>
      </w:rPr>
      <w:t>zriaden</w:t>
    </w:r>
    <w:r w:rsidR="002F5F00" w:rsidRPr="00F80A24">
      <w:rPr>
        <w:rFonts w:asciiTheme="minorHAnsi" w:hAnsiTheme="minorHAnsi" w:cstheme="minorHAnsi"/>
        <w:sz w:val="18"/>
        <w:szCs w:val="18"/>
      </w:rPr>
      <w:t>ého</w:t>
    </w:r>
    <w:r w:rsidR="00EC368F" w:rsidRPr="00F80A24">
      <w:rPr>
        <w:rFonts w:asciiTheme="minorHAnsi" w:hAnsiTheme="minorHAnsi" w:cstheme="minorHAnsi"/>
        <w:sz w:val="18"/>
        <w:szCs w:val="18"/>
      </w:rPr>
      <w:t xml:space="preserve"> dynamického nákupného systému</w:t>
    </w:r>
    <w:r w:rsidR="00A025DC" w:rsidRPr="00F80A24">
      <w:rPr>
        <w:rFonts w:asciiTheme="minorHAnsi" w:hAnsiTheme="minorHAnsi" w:cstheme="minorHAnsi"/>
        <w:sz w:val="18"/>
        <w:szCs w:val="18"/>
      </w:rPr>
      <w:t xml:space="preserve">: </w:t>
    </w:r>
    <w:r w:rsidR="00AB1429" w:rsidRPr="00F80A24">
      <w:rPr>
        <w:rFonts w:asciiTheme="minorHAnsi" w:hAnsiTheme="minorHAnsi" w:cstheme="minorHAnsi"/>
        <w:b/>
        <w:sz w:val="18"/>
        <w:szCs w:val="18"/>
      </w:rPr>
      <w:t>„</w:t>
    </w:r>
    <w:r w:rsidR="00BF7079" w:rsidRPr="00BF7079">
      <w:rPr>
        <w:rFonts w:asciiTheme="minorHAnsi" w:hAnsiTheme="minorHAnsi" w:cstheme="minorHAnsi"/>
        <w:b/>
        <w:bCs/>
        <w:color w:val="4472C4" w:themeColor="accent1"/>
        <w:sz w:val="18"/>
        <w:szCs w:val="18"/>
        <w:shd w:val="clear" w:color="auto" w:fill="FFFFFF"/>
      </w:rPr>
      <w:t>Osobné ochranné pracovné prostriedky</w:t>
    </w:r>
    <w:r w:rsidR="00F80A24" w:rsidRPr="00BF7079">
      <w:rPr>
        <w:rFonts w:asciiTheme="minorHAnsi" w:hAnsiTheme="minorHAnsi" w:cstheme="minorHAnsi"/>
        <w:b/>
        <w:bCs/>
        <w:color w:val="4472C4" w:themeColor="accent1"/>
        <w:sz w:val="18"/>
        <w:szCs w:val="18"/>
      </w:rPr>
      <w:t xml:space="preserve"> pre potreby MARIANUM - Pohrebníctvo mesta Bratislavy</w:t>
    </w:r>
    <w:r w:rsidR="00AB1429" w:rsidRPr="00F80A24">
      <w:rPr>
        <w:rFonts w:asciiTheme="minorHAnsi" w:hAnsiTheme="minorHAnsi" w:cstheme="minorHAnsi"/>
        <w:b/>
        <w:sz w:val="18"/>
        <w:szCs w:val="18"/>
      </w:rPr>
      <w:t>“</w:t>
    </w:r>
  </w:p>
  <w:p w14:paraId="7077108C" w14:textId="5861AB06" w:rsidR="00EC368F" w:rsidRPr="00364673" w:rsidRDefault="00EC368F" w:rsidP="00AB1429">
    <w:pPr>
      <w:pStyle w:val="Default"/>
      <w:jc w:val="both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21F72"/>
    <w:multiLevelType w:val="hybridMultilevel"/>
    <w:tmpl w:val="BE427732"/>
    <w:lvl w:ilvl="0" w:tplc="1DAA44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234D6"/>
    <w:multiLevelType w:val="hybridMultilevel"/>
    <w:tmpl w:val="26B413D8"/>
    <w:lvl w:ilvl="0" w:tplc="2D36E914">
      <w:start w:val="1"/>
      <w:numFmt w:val="decimal"/>
      <w:lvlText w:val="%1."/>
      <w:lvlJc w:val="left"/>
      <w:pPr>
        <w:ind w:left="219" w:hanging="360"/>
      </w:pPr>
      <w:rPr>
        <w:rFonts w:eastAsia="Arial" w:hint="default"/>
      </w:rPr>
    </w:lvl>
    <w:lvl w:ilvl="1" w:tplc="041B0019" w:tentative="1">
      <w:start w:val="1"/>
      <w:numFmt w:val="lowerLetter"/>
      <w:lvlText w:val="%2."/>
      <w:lvlJc w:val="left"/>
      <w:pPr>
        <w:ind w:left="939" w:hanging="360"/>
      </w:pPr>
    </w:lvl>
    <w:lvl w:ilvl="2" w:tplc="041B001B" w:tentative="1">
      <w:start w:val="1"/>
      <w:numFmt w:val="lowerRoman"/>
      <w:lvlText w:val="%3."/>
      <w:lvlJc w:val="right"/>
      <w:pPr>
        <w:ind w:left="1659" w:hanging="180"/>
      </w:pPr>
    </w:lvl>
    <w:lvl w:ilvl="3" w:tplc="041B000F" w:tentative="1">
      <w:start w:val="1"/>
      <w:numFmt w:val="decimal"/>
      <w:lvlText w:val="%4."/>
      <w:lvlJc w:val="left"/>
      <w:pPr>
        <w:ind w:left="2379" w:hanging="360"/>
      </w:pPr>
    </w:lvl>
    <w:lvl w:ilvl="4" w:tplc="041B0019" w:tentative="1">
      <w:start w:val="1"/>
      <w:numFmt w:val="lowerLetter"/>
      <w:lvlText w:val="%5."/>
      <w:lvlJc w:val="left"/>
      <w:pPr>
        <w:ind w:left="3099" w:hanging="360"/>
      </w:pPr>
    </w:lvl>
    <w:lvl w:ilvl="5" w:tplc="041B001B" w:tentative="1">
      <w:start w:val="1"/>
      <w:numFmt w:val="lowerRoman"/>
      <w:lvlText w:val="%6."/>
      <w:lvlJc w:val="right"/>
      <w:pPr>
        <w:ind w:left="3819" w:hanging="180"/>
      </w:pPr>
    </w:lvl>
    <w:lvl w:ilvl="6" w:tplc="041B000F" w:tentative="1">
      <w:start w:val="1"/>
      <w:numFmt w:val="decimal"/>
      <w:lvlText w:val="%7."/>
      <w:lvlJc w:val="left"/>
      <w:pPr>
        <w:ind w:left="4539" w:hanging="360"/>
      </w:pPr>
    </w:lvl>
    <w:lvl w:ilvl="7" w:tplc="041B0019" w:tentative="1">
      <w:start w:val="1"/>
      <w:numFmt w:val="lowerLetter"/>
      <w:lvlText w:val="%8."/>
      <w:lvlJc w:val="left"/>
      <w:pPr>
        <w:ind w:left="5259" w:hanging="360"/>
      </w:pPr>
    </w:lvl>
    <w:lvl w:ilvl="8" w:tplc="041B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2" w15:restartNumberingAfterBreak="0">
    <w:nsid w:val="322F6405"/>
    <w:multiLevelType w:val="hybridMultilevel"/>
    <w:tmpl w:val="831A24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07AB2"/>
    <w:multiLevelType w:val="hybridMultilevel"/>
    <w:tmpl w:val="356CBC20"/>
    <w:lvl w:ilvl="0" w:tplc="940029A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075209"/>
    <w:multiLevelType w:val="multilevel"/>
    <w:tmpl w:val="23909016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6" w15:restartNumberingAfterBreak="0">
    <w:nsid w:val="703852C5"/>
    <w:multiLevelType w:val="hybridMultilevel"/>
    <w:tmpl w:val="27D20C00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7" w15:restartNumberingAfterBreak="0">
    <w:nsid w:val="74B9338A"/>
    <w:multiLevelType w:val="hybridMultilevel"/>
    <w:tmpl w:val="3EFE18A0"/>
    <w:lvl w:ilvl="0" w:tplc="C4A22510">
      <w:start w:val="1"/>
      <w:numFmt w:val="decimal"/>
      <w:lvlText w:val="%1."/>
      <w:lvlJc w:val="left"/>
      <w:pPr>
        <w:ind w:left="5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99" w:hanging="360"/>
      </w:pPr>
    </w:lvl>
    <w:lvl w:ilvl="2" w:tplc="041B001B" w:tentative="1">
      <w:start w:val="1"/>
      <w:numFmt w:val="lowerRoman"/>
      <w:lvlText w:val="%3."/>
      <w:lvlJc w:val="right"/>
      <w:pPr>
        <w:ind w:left="2019" w:hanging="180"/>
      </w:pPr>
    </w:lvl>
    <w:lvl w:ilvl="3" w:tplc="041B000F" w:tentative="1">
      <w:start w:val="1"/>
      <w:numFmt w:val="decimal"/>
      <w:lvlText w:val="%4."/>
      <w:lvlJc w:val="left"/>
      <w:pPr>
        <w:ind w:left="2739" w:hanging="360"/>
      </w:pPr>
    </w:lvl>
    <w:lvl w:ilvl="4" w:tplc="041B0019" w:tentative="1">
      <w:start w:val="1"/>
      <w:numFmt w:val="lowerLetter"/>
      <w:lvlText w:val="%5."/>
      <w:lvlJc w:val="left"/>
      <w:pPr>
        <w:ind w:left="3459" w:hanging="360"/>
      </w:pPr>
    </w:lvl>
    <w:lvl w:ilvl="5" w:tplc="041B001B" w:tentative="1">
      <w:start w:val="1"/>
      <w:numFmt w:val="lowerRoman"/>
      <w:lvlText w:val="%6."/>
      <w:lvlJc w:val="right"/>
      <w:pPr>
        <w:ind w:left="4179" w:hanging="180"/>
      </w:pPr>
    </w:lvl>
    <w:lvl w:ilvl="6" w:tplc="041B000F" w:tentative="1">
      <w:start w:val="1"/>
      <w:numFmt w:val="decimal"/>
      <w:lvlText w:val="%7."/>
      <w:lvlJc w:val="left"/>
      <w:pPr>
        <w:ind w:left="4899" w:hanging="360"/>
      </w:pPr>
    </w:lvl>
    <w:lvl w:ilvl="7" w:tplc="041B0019" w:tentative="1">
      <w:start w:val="1"/>
      <w:numFmt w:val="lowerLetter"/>
      <w:lvlText w:val="%8."/>
      <w:lvlJc w:val="left"/>
      <w:pPr>
        <w:ind w:left="5619" w:hanging="360"/>
      </w:pPr>
    </w:lvl>
    <w:lvl w:ilvl="8" w:tplc="041B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8" w15:restartNumberingAfterBreak="0">
    <w:nsid w:val="7BFB2B9E"/>
    <w:multiLevelType w:val="hybridMultilevel"/>
    <w:tmpl w:val="6254875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225079">
    <w:abstractNumId w:val="8"/>
  </w:num>
  <w:num w:numId="2" w16cid:durableId="1260606255">
    <w:abstractNumId w:val="2"/>
  </w:num>
  <w:num w:numId="3" w16cid:durableId="1910536661">
    <w:abstractNumId w:val="0"/>
  </w:num>
  <w:num w:numId="4" w16cid:durableId="1057782577">
    <w:abstractNumId w:val="5"/>
  </w:num>
  <w:num w:numId="5" w16cid:durableId="1669669222">
    <w:abstractNumId w:val="6"/>
  </w:num>
  <w:num w:numId="6" w16cid:durableId="537820201">
    <w:abstractNumId w:val="4"/>
  </w:num>
  <w:num w:numId="7" w16cid:durableId="1504272150">
    <w:abstractNumId w:val="1"/>
  </w:num>
  <w:num w:numId="8" w16cid:durableId="535895628">
    <w:abstractNumId w:val="7"/>
  </w:num>
  <w:num w:numId="9" w16cid:durableId="1164515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B3C"/>
    <w:rsid w:val="000034C3"/>
    <w:rsid w:val="0001308D"/>
    <w:rsid w:val="00016B1E"/>
    <w:rsid w:val="0003373D"/>
    <w:rsid w:val="00034E30"/>
    <w:rsid w:val="00042225"/>
    <w:rsid w:val="00055705"/>
    <w:rsid w:val="00091F76"/>
    <w:rsid w:val="000A63D0"/>
    <w:rsid w:val="000C66A2"/>
    <w:rsid w:val="000E6DE5"/>
    <w:rsid w:val="000E7F62"/>
    <w:rsid w:val="000F4F44"/>
    <w:rsid w:val="00105BD7"/>
    <w:rsid w:val="00106015"/>
    <w:rsid w:val="00130EF4"/>
    <w:rsid w:val="001566FB"/>
    <w:rsid w:val="00157771"/>
    <w:rsid w:val="00160AAE"/>
    <w:rsid w:val="00162E60"/>
    <w:rsid w:val="00164FD4"/>
    <w:rsid w:val="00170FD9"/>
    <w:rsid w:val="00172C74"/>
    <w:rsid w:val="001964C6"/>
    <w:rsid w:val="001A23E1"/>
    <w:rsid w:val="001C25AD"/>
    <w:rsid w:val="001C4F01"/>
    <w:rsid w:val="001D763F"/>
    <w:rsid w:val="001E1CD6"/>
    <w:rsid w:val="00204CB6"/>
    <w:rsid w:val="0022441E"/>
    <w:rsid w:val="00226F06"/>
    <w:rsid w:val="00235095"/>
    <w:rsid w:val="0025040D"/>
    <w:rsid w:val="00284F77"/>
    <w:rsid w:val="002B55E3"/>
    <w:rsid w:val="002C5B44"/>
    <w:rsid w:val="002E092F"/>
    <w:rsid w:val="002E0D5D"/>
    <w:rsid w:val="002E1515"/>
    <w:rsid w:val="002F1827"/>
    <w:rsid w:val="002F4BF8"/>
    <w:rsid w:val="002F5F00"/>
    <w:rsid w:val="00303238"/>
    <w:rsid w:val="003139B6"/>
    <w:rsid w:val="00326C72"/>
    <w:rsid w:val="0034471D"/>
    <w:rsid w:val="003542F1"/>
    <w:rsid w:val="00364673"/>
    <w:rsid w:val="00372E14"/>
    <w:rsid w:val="003730AB"/>
    <w:rsid w:val="00377B6A"/>
    <w:rsid w:val="00390DFB"/>
    <w:rsid w:val="003929F4"/>
    <w:rsid w:val="0039552A"/>
    <w:rsid w:val="003A19E6"/>
    <w:rsid w:val="003A3CAB"/>
    <w:rsid w:val="003C5A38"/>
    <w:rsid w:val="003D104A"/>
    <w:rsid w:val="003E287E"/>
    <w:rsid w:val="003F6CA5"/>
    <w:rsid w:val="004029EE"/>
    <w:rsid w:val="00413394"/>
    <w:rsid w:val="0041394A"/>
    <w:rsid w:val="00421150"/>
    <w:rsid w:val="004247BF"/>
    <w:rsid w:val="00453F02"/>
    <w:rsid w:val="00457266"/>
    <w:rsid w:val="00486202"/>
    <w:rsid w:val="004B21B8"/>
    <w:rsid w:val="004B4522"/>
    <w:rsid w:val="004F0424"/>
    <w:rsid w:val="004F7D8B"/>
    <w:rsid w:val="00504CE2"/>
    <w:rsid w:val="005057E5"/>
    <w:rsid w:val="005322BF"/>
    <w:rsid w:val="00540637"/>
    <w:rsid w:val="00553652"/>
    <w:rsid w:val="00570D16"/>
    <w:rsid w:val="0058204B"/>
    <w:rsid w:val="00586A78"/>
    <w:rsid w:val="00592619"/>
    <w:rsid w:val="005D05BF"/>
    <w:rsid w:val="005D1854"/>
    <w:rsid w:val="005D6648"/>
    <w:rsid w:val="005E3EE9"/>
    <w:rsid w:val="00605FCB"/>
    <w:rsid w:val="00647BF9"/>
    <w:rsid w:val="00655114"/>
    <w:rsid w:val="00664138"/>
    <w:rsid w:val="00665A62"/>
    <w:rsid w:val="0069030C"/>
    <w:rsid w:val="00690EF8"/>
    <w:rsid w:val="006A1038"/>
    <w:rsid w:val="006C5310"/>
    <w:rsid w:val="006C7EBC"/>
    <w:rsid w:val="006E4618"/>
    <w:rsid w:val="006F239E"/>
    <w:rsid w:val="007114DA"/>
    <w:rsid w:val="0071396D"/>
    <w:rsid w:val="00715D8F"/>
    <w:rsid w:val="00752661"/>
    <w:rsid w:val="00755BAA"/>
    <w:rsid w:val="007654D0"/>
    <w:rsid w:val="00783B3C"/>
    <w:rsid w:val="007C0C9D"/>
    <w:rsid w:val="007C512F"/>
    <w:rsid w:val="007D20B7"/>
    <w:rsid w:val="00806B9A"/>
    <w:rsid w:val="008070A7"/>
    <w:rsid w:val="008261D8"/>
    <w:rsid w:val="008444EA"/>
    <w:rsid w:val="008533E0"/>
    <w:rsid w:val="00853759"/>
    <w:rsid w:val="008549D9"/>
    <w:rsid w:val="008637E3"/>
    <w:rsid w:val="008718F2"/>
    <w:rsid w:val="00880434"/>
    <w:rsid w:val="00880A00"/>
    <w:rsid w:val="008840A1"/>
    <w:rsid w:val="008B3B1B"/>
    <w:rsid w:val="008C65F7"/>
    <w:rsid w:val="008D39EC"/>
    <w:rsid w:val="008E4FBC"/>
    <w:rsid w:val="008F2AF2"/>
    <w:rsid w:val="00900004"/>
    <w:rsid w:val="00902D98"/>
    <w:rsid w:val="00940E8A"/>
    <w:rsid w:val="00950591"/>
    <w:rsid w:val="0096233C"/>
    <w:rsid w:val="009A4585"/>
    <w:rsid w:val="009F2B5D"/>
    <w:rsid w:val="00A025DC"/>
    <w:rsid w:val="00A074FB"/>
    <w:rsid w:val="00A16680"/>
    <w:rsid w:val="00A465CA"/>
    <w:rsid w:val="00A636F9"/>
    <w:rsid w:val="00A742A2"/>
    <w:rsid w:val="00A93D09"/>
    <w:rsid w:val="00A94324"/>
    <w:rsid w:val="00AB1429"/>
    <w:rsid w:val="00AE716E"/>
    <w:rsid w:val="00B125A2"/>
    <w:rsid w:val="00B129FE"/>
    <w:rsid w:val="00B355F0"/>
    <w:rsid w:val="00B707AC"/>
    <w:rsid w:val="00B718A9"/>
    <w:rsid w:val="00B9130F"/>
    <w:rsid w:val="00BB2FE1"/>
    <w:rsid w:val="00BB7CA1"/>
    <w:rsid w:val="00BE1E5B"/>
    <w:rsid w:val="00BF578F"/>
    <w:rsid w:val="00BF7079"/>
    <w:rsid w:val="00BF76CA"/>
    <w:rsid w:val="00C172DF"/>
    <w:rsid w:val="00C320BF"/>
    <w:rsid w:val="00C520A2"/>
    <w:rsid w:val="00C54074"/>
    <w:rsid w:val="00C57B73"/>
    <w:rsid w:val="00C65D02"/>
    <w:rsid w:val="00C82CB3"/>
    <w:rsid w:val="00CA2CAB"/>
    <w:rsid w:val="00CB7C0A"/>
    <w:rsid w:val="00CC20DD"/>
    <w:rsid w:val="00CC36BE"/>
    <w:rsid w:val="00CD06C2"/>
    <w:rsid w:val="00D00B3A"/>
    <w:rsid w:val="00D30606"/>
    <w:rsid w:val="00D366AB"/>
    <w:rsid w:val="00D55D3D"/>
    <w:rsid w:val="00D6097E"/>
    <w:rsid w:val="00D801B2"/>
    <w:rsid w:val="00D91E90"/>
    <w:rsid w:val="00D923AE"/>
    <w:rsid w:val="00D965FC"/>
    <w:rsid w:val="00DC1F06"/>
    <w:rsid w:val="00DD5898"/>
    <w:rsid w:val="00DF4331"/>
    <w:rsid w:val="00E05E41"/>
    <w:rsid w:val="00E20498"/>
    <w:rsid w:val="00E42132"/>
    <w:rsid w:val="00E73F20"/>
    <w:rsid w:val="00E75E50"/>
    <w:rsid w:val="00E84DAB"/>
    <w:rsid w:val="00E95FD6"/>
    <w:rsid w:val="00EB6A94"/>
    <w:rsid w:val="00EC368F"/>
    <w:rsid w:val="00EC62D1"/>
    <w:rsid w:val="00ED4ADF"/>
    <w:rsid w:val="00ED66B4"/>
    <w:rsid w:val="00EF3E23"/>
    <w:rsid w:val="00EF7A7B"/>
    <w:rsid w:val="00F01FD4"/>
    <w:rsid w:val="00F20568"/>
    <w:rsid w:val="00F32364"/>
    <w:rsid w:val="00F33F43"/>
    <w:rsid w:val="00F51370"/>
    <w:rsid w:val="00F5418A"/>
    <w:rsid w:val="00F55571"/>
    <w:rsid w:val="00F560C5"/>
    <w:rsid w:val="00F71971"/>
    <w:rsid w:val="00F80A24"/>
    <w:rsid w:val="00F825E7"/>
    <w:rsid w:val="00F864A2"/>
    <w:rsid w:val="00F93B2C"/>
    <w:rsid w:val="00F9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9AEF2"/>
  <w15:chartTrackingRefBased/>
  <w15:docId w15:val="{8100D1BD-9F03-4760-8BB5-7A86C811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C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C368F"/>
  </w:style>
  <w:style w:type="paragraph" w:styleId="Pta">
    <w:name w:val="footer"/>
    <w:basedOn w:val="Normlny"/>
    <w:link w:val="PtaChar"/>
    <w:uiPriority w:val="99"/>
    <w:unhideWhenUsed/>
    <w:rsid w:val="00EC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C368F"/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EF3E2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F3E23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F3E23"/>
    <w:rPr>
      <w:color w:val="605E5C"/>
      <w:shd w:val="clear" w:color="auto" w:fill="E1DFDD"/>
    </w:rPr>
  </w:style>
  <w:style w:type="paragraph" w:customStyle="1" w:styleId="a">
    <w:uiPriority w:val="22"/>
    <w:qFormat/>
    <w:rsid w:val="00F33F43"/>
  </w:style>
  <w:style w:type="character" w:styleId="Vrazn">
    <w:name w:val="Strong"/>
    <w:basedOn w:val="Predvolenpsmoodseku"/>
    <w:uiPriority w:val="22"/>
    <w:qFormat/>
    <w:rsid w:val="00F33F43"/>
    <w:rPr>
      <w:b/>
      <w:bCs/>
    </w:rPr>
  </w:style>
  <w:style w:type="paragraph" w:customStyle="1" w:styleId="Default">
    <w:name w:val="Default"/>
    <w:rsid w:val="008549D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Zkladntext">
    <w:name w:val="Body Text"/>
    <w:basedOn w:val="Normlny"/>
    <w:link w:val="ZkladntextChar"/>
    <w:uiPriority w:val="1"/>
    <w:qFormat/>
    <w:rsid w:val="00F51370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sk" w:eastAsia="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F51370"/>
    <w:rPr>
      <w:rFonts w:ascii="Arial" w:eastAsia="Arial" w:hAnsi="Arial" w:cs="Times New Roman"/>
      <w:lang w:val="sk" w:eastAsia="sk"/>
    </w:rPr>
  </w:style>
  <w:style w:type="character" w:customStyle="1" w:styleId="menu">
    <w:name w:val="menu"/>
    <w:basedOn w:val="Predvolenpsmoodseku"/>
    <w:rsid w:val="00F51370"/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rsid w:val="00F51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4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hamala@marianum.sk" TargetMode="External"/><Relationship Id="rId13" Type="http://schemas.openxmlformats.org/officeDocument/2006/relationships/hyperlink" Target="mailto:jana.jakubickova@marianum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o@marianum.sk" TargetMode="External"/><Relationship Id="rId12" Type="http://schemas.openxmlformats.org/officeDocument/2006/relationships/hyperlink" Target="mailto:maria.pribilova@marianum.s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onika.vanekova@marianum.s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beata.sturmova@marianum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ucia.fasungova@marianum.sk" TargetMode="External"/><Relationship Id="rId14" Type="http://schemas.openxmlformats.org/officeDocument/2006/relationships/hyperlink" Target="https://josephine.proebiz.com/sk/tender/41500/summary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Milan, Ing.</cp:lastModifiedBy>
  <cp:revision>3</cp:revision>
  <cp:lastPrinted>2022-07-19T08:32:00Z</cp:lastPrinted>
  <dcterms:created xsi:type="dcterms:W3CDTF">2023-05-17T10:49:00Z</dcterms:created>
  <dcterms:modified xsi:type="dcterms:W3CDTF">2023-05-17T10:50:00Z</dcterms:modified>
</cp:coreProperties>
</file>