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23333CED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D02BE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BIO – FARM,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5EC14B4A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D02BE7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47651695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0FB49CD9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D02BE7">
              <w:rPr>
                <w:rFonts w:cs="Calibri"/>
                <w:b/>
                <w:bCs/>
                <w:iCs/>
              </w:rPr>
              <w:t>Obstaranie prepravníka pre dobytok</w:t>
            </w:r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7AC32B35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02BE7">
              <w:rPr>
                <w:rFonts w:eastAsia="Times New Roman" w:cs="Calibri"/>
                <w:b/>
                <w:bCs/>
                <w:iCs/>
                <w:lang w:eastAsia="sk-SK"/>
              </w:rPr>
              <w:t xml:space="preserve">Prepravník pre dobytok </w: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D02BE7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1A3CC41E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D02BE7">
        <w:rPr>
          <w:rFonts w:cs="Calibri"/>
          <w:lang w:val="sk-SK"/>
        </w:rPr>
        <w:t>Obstaranie prepravníka pre dobytok</w:t>
      </w:r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0B0D74C" w14:textId="77777777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 xml:space="preserve">na majetok </w:t>
      </w:r>
      <w:r w:rsidR="006610C0" w:rsidRPr="005C47BB">
        <w:rPr>
          <w:color w:val="343636"/>
          <w:w w:val="105"/>
          <w:lang w:val="sk-SK"/>
        </w:rPr>
        <w:t>spoločnosti</w:t>
      </w:r>
      <w:r w:rsidRPr="005C47BB">
        <w:rPr>
          <w:color w:val="343636"/>
          <w:w w:val="105"/>
          <w:lang w:val="sk-SK"/>
        </w:rPr>
        <w:t xml:space="preserve"> nie je vyhlásený konkurz, nie je v reštrukturalizácii, nie je v</w:t>
      </w:r>
      <w:r w:rsidR="00D17E17" w:rsidRPr="005C47BB">
        <w:rPr>
          <w:color w:val="343636"/>
          <w:w w:val="105"/>
          <w:lang w:val="sk-SK"/>
        </w:rPr>
        <w:t> </w:t>
      </w:r>
      <w:r w:rsidRPr="005C47BB">
        <w:rPr>
          <w:color w:val="343636"/>
          <w:w w:val="105"/>
          <w:lang w:val="sk-SK"/>
        </w:rPr>
        <w:t>likvidácii</w:t>
      </w:r>
      <w:r w:rsidR="00D17E17" w:rsidRPr="005C47BB">
        <w:rPr>
          <w:color w:val="343636"/>
          <w:w w:val="105"/>
          <w:lang w:val="sk-SK"/>
        </w:rPr>
        <w:t xml:space="preserve">, </w:t>
      </w:r>
      <w:r w:rsidRPr="005C47BB">
        <w:rPr>
          <w:color w:val="343636"/>
          <w:w w:val="105"/>
          <w:lang w:val="sk-SK"/>
        </w:rPr>
        <w:t xml:space="preserve">ani nebolo proti nemu zastavené konkurzné konanie pre nedostatok majetku alebo zrušený konkurz pre nedostatok majetku, </w:t>
      </w:r>
    </w:p>
    <w:p w14:paraId="6FFB1506" w14:textId="1078E46F" w:rsidR="008D1E02" w:rsidRPr="005C47BB" w:rsidRDefault="008D1E02" w:rsidP="005C47BB">
      <w:pPr>
        <w:pStyle w:val="Zkladntext"/>
        <w:numPr>
          <w:ilvl w:val="0"/>
          <w:numId w:val="5"/>
        </w:numPr>
        <w:kinsoku w:val="0"/>
        <w:overflowPunct w:val="0"/>
        <w:spacing w:before="120" w:after="120" w:line="240" w:lineRule="auto"/>
        <w:ind w:left="714" w:right="11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s</w:t>
      </w:r>
      <w:r w:rsidR="00326E3D" w:rsidRPr="005C47BB">
        <w:rPr>
          <w:color w:val="343636"/>
          <w:w w:val="105"/>
          <w:lang w:val="sk-SK"/>
        </w:rPr>
        <w:t>poločnosť</w:t>
      </w:r>
      <w:r w:rsidR="00326E3D" w:rsidRPr="005C47BB">
        <w:rPr>
          <w:color w:val="343636"/>
          <w:spacing w:val="-1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predchádzajúcich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3</w:t>
      </w:r>
      <w:r w:rsidR="00326E3D" w:rsidRPr="005C47BB">
        <w:rPr>
          <w:color w:val="343636"/>
          <w:spacing w:val="-27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rokoch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od</w:t>
      </w:r>
      <w:r w:rsidR="00326E3D" w:rsidRPr="005C47BB">
        <w:rPr>
          <w:color w:val="343636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vyhlásenia</w:t>
      </w:r>
      <w:r w:rsidR="00326E3D" w:rsidRPr="005C47BB">
        <w:rPr>
          <w:color w:val="343636"/>
          <w:spacing w:val="-8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výzvy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na</w:t>
      </w:r>
      <w:r w:rsidR="00326E3D" w:rsidRPr="005C47BB">
        <w:rPr>
          <w:color w:val="343636"/>
          <w:spacing w:val="-24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predloženie</w:t>
      </w:r>
      <w:r w:rsidR="00326E3D" w:rsidRPr="005C47BB">
        <w:rPr>
          <w:color w:val="343636"/>
          <w:spacing w:val="-11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cenovej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ponuky neporušila ani neporušuje zákaz </w:t>
      </w:r>
      <w:r w:rsidR="00326E3D" w:rsidRPr="005C47BB">
        <w:rPr>
          <w:color w:val="44484B"/>
          <w:w w:val="105"/>
          <w:lang w:val="sk-SK"/>
        </w:rPr>
        <w:t xml:space="preserve">nelegálnej </w:t>
      </w:r>
      <w:r w:rsidR="00326E3D" w:rsidRPr="005C47BB">
        <w:rPr>
          <w:color w:val="343636"/>
          <w:w w:val="105"/>
          <w:lang w:val="sk-SK"/>
        </w:rPr>
        <w:t xml:space="preserve">práce </w:t>
      </w:r>
      <w:r w:rsidR="00326E3D" w:rsidRPr="005C47BB">
        <w:rPr>
          <w:color w:val="44484B"/>
          <w:w w:val="105"/>
          <w:lang w:val="sk-SK"/>
        </w:rPr>
        <w:t xml:space="preserve">a </w:t>
      </w:r>
      <w:r w:rsidR="00326E3D" w:rsidRPr="005C47BB">
        <w:rPr>
          <w:color w:val="343636"/>
          <w:w w:val="105"/>
          <w:lang w:val="sk-SK"/>
        </w:rPr>
        <w:t>nelegálneho zamestnávania podľa zákona</w:t>
      </w:r>
      <w:r w:rsidR="00326E3D" w:rsidRPr="005C47BB">
        <w:rPr>
          <w:color w:val="343636"/>
          <w:spacing w:val="-18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č.</w:t>
      </w:r>
      <w:r w:rsidR="00326E3D" w:rsidRPr="005C47BB">
        <w:rPr>
          <w:color w:val="44484B"/>
          <w:spacing w:val="-20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82/2005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spacing w:val="-8"/>
          <w:w w:val="105"/>
          <w:lang w:val="sk-SK"/>
        </w:rPr>
        <w:t>Z</w:t>
      </w:r>
      <w:r w:rsidR="00326E3D" w:rsidRPr="005C47BB">
        <w:rPr>
          <w:color w:val="5B5D60"/>
          <w:spacing w:val="-8"/>
          <w:w w:val="105"/>
          <w:lang w:val="sk-SK"/>
        </w:rPr>
        <w:t>.</w:t>
      </w:r>
      <w:r w:rsidR="00326E3D" w:rsidRPr="005C47BB">
        <w:rPr>
          <w:color w:val="5B5D60"/>
          <w:spacing w:val="-16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z.</w:t>
      </w:r>
      <w:r w:rsidR="00326E3D" w:rsidRPr="005C47BB">
        <w:rPr>
          <w:color w:val="44484B"/>
          <w:spacing w:val="-21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1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nelegálnej</w:t>
      </w:r>
      <w:r w:rsidR="00326E3D" w:rsidRPr="005C47BB">
        <w:rPr>
          <w:color w:val="343636"/>
          <w:spacing w:val="-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práci</w:t>
      </w:r>
      <w:r w:rsidR="00326E3D" w:rsidRPr="005C47BB">
        <w:rPr>
          <w:color w:val="343636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9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 xml:space="preserve">nelegálnom </w:t>
      </w:r>
      <w:r w:rsidR="00326E3D" w:rsidRPr="005C47BB">
        <w:rPr>
          <w:color w:val="44484B"/>
          <w:w w:val="105"/>
          <w:lang w:val="sk-SK"/>
        </w:rPr>
        <w:t>zamestnávaní</w:t>
      </w:r>
      <w:r w:rsidR="00326E3D" w:rsidRPr="005C47BB">
        <w:rPr>
          <w:color w:val="44484B"/>
          <w:spacing w:val="-2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13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o</w:t>
      </w:r>
      <w:r w:rsidR="00326E3D" w:rsidRPr="005C47BB">
        <w:rPr>
          <w:color w:val="343636"/>
          <w:spacing w:val="-7"/>
          <w:w w:val="105"/>
          <w:lang w:val="sk-SK"/>
        </w:rPr>
        <w:t xml:space="preserve"> </w:t>
      </w:r>
      <w:r w:rsidR="00326E3D" w:rsidRPr="005C47BB">
        <w:rPr>
          <w:color w:val="44484B"/>
          <w:w w:val="105"/>
          <w:lang w:val="sk-SK"/>
        </w:rPr>
        <w:t>zmene</w:t>
      </w:r>
      <w:r w:rsidR="00326E3D" w:rsidRPr="005C47BB">
        <w:rPr>
          <w:color w:val="44484B"/>
          <w:spacing w:val="-16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a</w:t>
      </w:r>
      <w:r w:rsidR="00326E3D" w:rsidRPr="005C47BB">
        <w:rPr>
          <w:color w:val="343636"/>
          <w:spacing w:val="-21"/>
          <w:w w:val="105"/>
          <w:lang w:val="sk-SK"/>
        </w:rPr>
        <w:t xml:space="preserve"> </w:t>
      </w:r>
      <w:r w:rsidR="00326E3D" w:rsidRPr="005C47BB">
        <w:rPr>
          <w:rFonts w:asciiTheme="minorHAnsi" w:hAnsiTheme="minorHAnsi" w:cstheme="minorHAnsi"/>
          <w:color w:val="161616"/>
          <w:w w:val="110"/>
          <w:lang w:val="sk-SK"/>
        </w:rPr>
        <w:t>doplnení</w:t>
      </w:r>
      <w:r w:rsidR="00326E3D" w:rsidRPr="005C47BB">
        <w:rPr>
          <w:color w:val="343636"/>
          <w:w w:val="105"/>
          <w:lang w:val="sk-SK"/>
        </w:rPr>
        <w:t xml:space="preserve"> niektorých</w:t>
      </w:r>
      <w:r w:rsidR="00326E3D" w:rsidRPr="005C47BB">
        <w:rPr>
          <w:color w:val="343636"/>
          <w:spacing w:val="5"/>
          <w:w w:val="105"/>
          <w:lang w:val="sk-SK"/>
        </w:rPr>
        <w:t xml:space="preserve"> </w:t>
      </w:r>
      <w:r w:rsidR="00326E3D" w:rsidRPr="005C47BB">
        <w:rPr>
          <w:color w:val="343636"/>
          <w:w w:val="105"/>
          <w:lang w:val="sk-SK"/>
        </w:rPr>
        <w:t>zákonov,</w:t>
      </w:r>
    </w:p>
    <w:p w14:paraId="7130778A" w14:textId="01EDF9BD" w:rsidR="00326E3D" w:rsidRPr="005C47BB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12" w:hanging="357"/>
        <w:jc w:val="both"/>
        <w:rPr>
          <w:color w:val="343636"/>
          <w:lang w:val="sk-SK"/>
        </w:rPr>
      </w:pPr>
      <w:r w:rsidRPr="005C47BB">
        <w:rPr>
          <w:color w:val="343636"/>
          <w:lang w:val="sk-SK"/>
        </w:rPr>
        <w:t>s</w:t>
      </w:r>
      <w:r w:rsidR="00326E3D" w:rsidRPr="005C47BB">
        <w:rPr>
          <w:color w:val="343636"/>
          <w:lang w:val="sk-SK"/>
        </w:rPr>
        <w:t xml:space="preserve">poločnosť ani jej </w:t>
      </w:r>
      <w:r w:rsidR="00326E3D" w:rsidRPr="005C47BB">
        <w:rPr>
          <w:color w:val="44484B"/>
          <w:lang w:val="sk-SK"/>
        </w:rPr>
        <w:t xml:space="preserve">štatutárny </w:t>
      </w:r>
      <w:r w:rsidR="00326E3D" w:rsidRPr="005C47BB">
        <w:rPr>
          <w:color w:val="343636"/>
          <w:spacing w:val="-4"/>
          <w:lang w:val="sk-SK"/>
        </w:rPr>
        <w:t>orgán</w:t>
      </w:r>
      <w:r w:rsidR="00326E3D" w:rsidRPr="005C47BB">
        <w:rPr>
          <w:color w:val="5B5D60"/>
          <w:spacing w:val="-4"/>
          <w:lang w:val="sk-SK"/>
        </w:rPr>
        <w:t xml:space="preserve">, </w:t>
      </w:r>
      <w:r w:rsidR="00326E3D" w:rsidRPr="005C47BB">
        <w:rPr>
          <w:color w:val="343636"/>
          <w:lang w:val="sk-SK"/>
        </w:rPr>
        <w:t xml:space="preserve">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5B5D60"/>
          <w:lang w:val="sk-SK"/>
        </w:rPr>
        <w:t>š</w:t>
      </w:r>
      <w:r w:rsidRPr="005C47BB">
        <w:rPr>
          <w:color w:val="343636"/>
          <w:lang w:val="sk-SK"/>
        </w:rPr>
        <w:t>t</w:t>
      </w:r>
      <w:r w:rsidRPr="005C47BB">
        <w:rPr>
          <w:color w:val="343636"/>
          <w:spacing w:val="6"/>
          <w:lang w:val="sk-SK"/>
        </w:rPr>
        <w:t>atut</w:t>
      </w:r>
      <w:r w:rsidRPr="005C47BB">
        <w:rPr>
          <w:color w:val="343636"/>
          <w:lang w:val="sk-SK"/>
        </w:rPr>
        <w:t>árn</w:t>
      </w:r>
      <w:r w:rsidR="00326E3D" w:rsidRPr="005C47BB">
        <w:rPr>
          <w:color w:val="343636"/>
          <w:lang w:val="sk-SK"/>
        </w:rPr>
        <w:t xml:space="preserve">eho orgánu, ani </w:t>
      </w:r>
      <w:r w:rsidR="00326E3D" w:rsidRPr="005C47BB">
        <w:rPr>
          <w:color w:val="44484B"/>
          <w:lang w:val="sk-SK"/>
        </w:rPr>
        <w:t xml:space="preserve">žiadny člen </w:t>
      </w:r>
      <w:r w:rsidR="00326E3D" w:rsidRPr="005C47BB">
        <w:rPr>
          <w:color w:val="343636"/>
          <w:lang w:val="sk-SK"/>
        </w:rPr>
        <w:t>dozornej rady, ani</w:t>
      </w:r>
      <w:r w:rsidRPr="005C47BB">
        <w:rPr>
          <w:color w:val="343636"/>
          <w:lang w:val="sk-SK"/>
        </w:rPr>
        <w:t xml:space="preserve"> </w:t>
      </w:r>
      <w:r w:rsidR="00326E3D" w:rsidRPr="005C47BB">
        <w:rPr>
          <w:color w:val="343636"/>
          <w:lang w:val="sk-SK"/>
        </w:rPr>
        <w:t>prokur</w:t>
      </w:r>
      <w:r w:rsidR="00D17E17" w:rsidRPr="005C47BB">
        <w:rPr>
          <w:color w:val="343636"/>
          <w:lang w:val="sk-SK"/>
        </w:rPr>
        <w:t>ista neboli právoplatne odsúdení</w:t>
      </w:r>
      <w:r w:rsidR="00326E3D" w:rsidRPr="005C47BB">
        <w:rPr>
          <w:color w:val="343636"/>
          <w:lang w:val="sk-SK"/>
        </w:rPr>
        <w:t xml:space="preserve">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="00D17E17" w:rsidRPr="005C47BB">
        <w:rPr>
          <w:color w:val="343636"/>
          <w:lang w:val="sk-SK"/>
        </w:rPr>
        <w:t xml:space="preserve">podvodu,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spacing w:val="2"/>
          <w:lang w:val="sk-SK"/>
        </w:rPr>
        <w:t>korupcie</w:t>
      </w:r>
      <w:r w:rsidR="00326E3D" w:rsidRPr="005C47BB">
        <w:rPr>
          <w:color w:val="5B5D60"/>
          <w:spacing w:val="2"/>
          <w:lang w:val="sk-SK"/>
        </w:rPr>
        <w:t xml:space="preserve">, </w:t>
      </w:r>
      <w:r w:rsidRPr="005C47BB">
        <w:rPr>
          <w:color w:val="343636"/>
          <w:lang w:val="sk-SK"/>
        </w:rPr>
        <w:t>za t</w:t>
      </w:r>
      <w:r w:rsidR="00326E3D" w:rsidRPr="005C47BB">
        <w:rPr>
          <w:color w:val="343636"/>
          <w:spacing w:val="3"/>
          <w:lang w:val="sk-SK"/>
        </w:rPr>
        <w:t>re</w:t>
      </w:r>
      <w:r w:rsidR="00326E3D" w:rsidRPr="005C47BB">
        <w:rPr>
          <w:color w:val="5B5D60"/>
          <w:spacing w:val="3"/>
          <w:lang w:val="sk-SK"/>
        </w:rPr>
        <w:t>s</w:t>
      </w:r>
      <w:r w:rsidR="00326E3D" w:rsidRPr="005C47BB">
        <w:rPr>
          <w:color w:val="343636"/>
          <w:spacing w:val="3"/>
          <w:lang w:val="sk-SK"/>
        </w:rPr>
        <w:t xml:space="preserve">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poškodzovania finančných </w:t>
      </w:r>
      <w:r w:rsidR="00326E3D" w:rsidRPr="005C47BB">
        <w:rPr>
          <w:color w:val="44484B"/>
          <w:lang w:val="sk-SK"/>
        </w:rPr>
        <w:t xml:space="preserve">záujmov </w:t>
      </w:r>
      <w:r w:rsidR="00326E3D" w:rsidRPr="005C47BB">
        <w:rPr>
          <w:color w:val="343636"/>
          <w:lang w:val="sk-SK"/>
        </w:rPr>
        <w:t>EÚ</w:t>
      </w:r>
      <w:r w:rsidR="00326E3D" w:rsidRPr="005C47BB">
        <w:rPr>
          <w:color w:val="5B5D60"/>
          <w:lang w:val="sk-SK"/>
        </w:rPr>
        <w:t xml:space="preserve">, </w:t>
      </w:r>
      <w:r w:rsidR="00326E3D" w:rsidRPr="005C47BB">
        <w:rPr>
          <w:color w:val="44484B"/>
          <w:lang w:val="sk-SK"/>
        </w:rPr>
        <w:t xml:space="preserve">za </w:t>
      </w:r>
      <w:r w:rsidR="00326E3D" w:rsidRPr="005C47BB">
        <w:rPr>
          <w:color w:val="343636"/>
          <w:lang w:val="sk-SK"/>
        </w:rPr>
        <w:t xml:space="preserve">trestný </w:t>
      </w:r>
      <w:r w:rsidR="00326E3D" w:rsidRPr="005C47BB">
        <w:rPr>
          <w:color w:val="44484B"/>
          <w:lang w:val="sk-SK"/>
        </w:rPr>
        <w:t xml:space="preserve">čin </w:t>
      </w:r>
      <w:r w:rsidRPr="005C47BB">
        <w:rPr>
          <w:color w:val="343636"/>
          <w:lang w:val="sk-SK"/>
        </w:rPr>
        <w:t>legalizácie príjmu z tre</w:t>
      </w:r>
      <w:r w:rsidR="00326E3D" w:rsidRPr="005C47BB">
        <w:rPr>
          <w:color w:val="5B5D60"/>
          <w:spacing w:val="-5"/>
          <w:lang w:val="sk-SK"/>
        </w:rPr>
        <w:t>s</w:t>
      </w:r>
      <w:r w:rsidRPr="005C47BB">
        <w:rPr>
          <w:color w:val="343636"/>
          <w:spacing w:val="-5"/>
          <w:lang w:val="sk-SK"/>
        </w:rPr>
        <w:t>t</w:t>
      </w:r>
      <w:r w:rsidR="00326E3D" w:rsidRPr="005C47BB">
        <w:rPr>
          <w:color w:val="343636"/>
          <w:lang w:val="sk-SK"/>
        </w:rPr>
        <w:t xml:space="preserve">nej </w:t>
      </w:r>
      <w:r w:rsidR="00326E3D" w:rsidRPr="005C47BB">
        <w:rPr>
          <w:color w:val="44484B"/>
          <w:lang w:val="sk-SK"/>
        </w:rPr>
        <w:t xml:space="preserve">činnosti, </w:t>
      </w:r>
      <w:r w:rsidR="00326E3D" w:rsidRPr="005C47BB">
        <w:rPr>
          <w:color w:val="343636"/>
          <w:lang w:val="sk-SK"/>
        </w:rPr>
        <w:t xml:space="preserve">za trestný </w:t>
      </w:r>
      <w:r w:rsidR="00326E3D" w:rsidRPr="005C47BB">
        <w:rPr>
          <w:color w:val="44484B"/>
          <w:lang w:val="sk-SK"/>
        </w:rPr>
        <w:t xml:space="preserve">čin založenia, zosnovania a </w:t>
      </w:r>
      <w:r w:rsidR="00326E3D" w:rsidRPr="005C47BB">
        <w:rPr>
          <w:color w:val="343636"/>
          <w:lang w:val="sk-SK"/>
        </w:rPr>
        <w:t xml:space="preserve">podporovania zločineckej </w:t>
      </w:r>
      <w:r w:rsidR="00326E3D" w:rsidRPr="005C47BB">
        <w:rPr>
          <w:color w:val="5B5D60"/>
          <w:lang w:val="sk-SK"/>
        </w:rPr>
        <w:t>s</w:t>
      </w:r>
      <w:r w:rsidR="00326E3D" w:rsidRPr="005C47BB">
        <w:rPr>
          <w:color w:val="343636"/>
          <w:lang w:val="sk-SK"/>
        </w:rPr>
        <w:t xml:space="preserve">kupiny, alebo za trestný </w:t>
      </w:r>
      <w:r w:rsidR="00326E3D" w:rsidRPr="005C47BB">
        <w:rPr>
          <w:color w:val="44484B"/>
          <w:lang w:val="sk-SK"/>
        </w:rPr>
        <w:t xml:space="preserve">čin </w:t>
      </w:r>
      <w:r w:rsidR="00326E3D" w:rsidRPr="005C47BB">
        <w:rPr>
          <w:color w:val="343636"/>
          <w:lang w:val="sk-SK"/>
        </w:rPr>
        <w:t xml:space="preserve">machinácie pri verejnom obstarávaní a verejnej dražbe, trestné činy </w:t>
      </w:r>
      <w:r w:rsidR="00326E3D" w:rsidRPr="005C47BB">
        <w:rPr>
          <w:color w:val="44484B"/>
          <w:lang w:val="sk-SK"/>
        </w:rPr>
        <w:t xml:space="preserve">súvisiace s </w:t>
      </w:r>
      <w:r w:rsidR="00326E3D" w:rsidRPr="005C47BB">
        <w:rPr>
          <w:color w:val="343636"/>
          <w:lang w:val="sk-SK"/>
        </w:rPr>
        <w:t xml:space="preserve">terorizmom alebo </w:t>
      </w:r>
      <w:r w:rsidR="00326E3D" w:rsidRPr="005C47BB">
        <w:rPr>
          <w:color w:val="44484B"/>
          <w:lang w:val="sk-SK"/>
        </w:rPr>
        <w:t xml:space="preserve">spojené </w:t>
      </w:r>
      <w:r w:rsidR="00326E3D" w:rsidRPr="005C47BB">
        <w:rPr>
          <w:color w:val="5B5D60"/>
          <w:lang w:val="sk-SK"/>
        </w:rPr>
        <w:t xml:space="preserve">s  </w:t>
      </w:r>
      <w:r w:rsidR="00326E3D" w:rsidRPr="005C47BB">
        <w:rPr>
          <w:color w:val="44484B"/>
          <w:lang w:val="sk-SK"/>
        </w:rPr>
        <w:t xml:space="preserve">teroristickými  </w:t>
      </w:r>
      <w:r w:rsidR="00326E3D" w:rsidRPr="005C47BB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5C47BB">
        <w:rPr>
          <w:color w:val="44484B"/>
          <w:lang w:val="sk-SK"/>
        </w:rPr>
        <w:t>s</w:t>
      </w:r>
      <w:r w:rsidR="00326E3D" w:rsidRPr="005C47BB">
        <w:rPr>
          <w:color w:val="44484B"/>
          <w:spacing w:val="-20"/>
          <w:lang w:val="sk-SK"/>
        </w:rPr>
        <w:t xml:space="preserve"> </w:t>
      </w:r>
      <w:r w:rsidR="00326E3D" w:rsidRPr="005C47BB">
        <w:rPr>
          <w:color w:val="343636"/>
          <w:lang w:val="sk-SK"/>
        </w:rPr>
        <w:t>ľuďmi,</w:t>
      </w:r>
    </w:p>
    <w:p w14:paraId="6B66EB35" w14:textId="77777777" w:rsidR="00326E3D" w:rsidRPr="005C47BB" w:rsidRDefault="00326E3D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spacing w:val="-27"/>
          <w:w w:val="105"/>
          <w:lang w:val="sk-SK"/>
        </w:rPr>
        <w:t xml:space="preserve"> </w:t>
      </w:r>
      <w:r w:rsidR="008D1E02" w:rsidRPr="005C47BB">
        <w:rPr>
          <w:color w:val="343636"/>
          <w:w w:val="105"/>
          <w:lang w:val="sk-SK"/>
        </w:rPr>
        <w:t>s</w:t>
      </w:r>
      <w:r w:rsidRPr="005C47BB">
        <w:rPr>
          <w:color w:val="343636"/>
          <w:w w:val="105"/>
          <w:lang w:val="sk-SK"/>
        </w:rPr>
        <w:t>poločnosť</w:t>
      </w:r>
      <w:r w:rsidR="001947DE" w:rsidRPr="005C47BB">
        <w:rPr>
          <w:color w:val="343636"/>
          <w:w w:val="105"/>
          <w:lang w:val="sk-SK"/>
        </w:rPr>
        <w:t xml:space="preserve"> je</w:t>
      </w:r>
      <w:r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2D3774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A705D"/>
    <w:rsid w:val="008D1E02"/>
    <w:rsid w:val="00C8710C"/>
    <w:rsid w:val="00D02BE7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2353</Characters>
  <Application>Microsoft Office Word</Application>
  <DocSecurity>0</DocSecurity>
  <Lines>65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Gajdos</cp:lastModifiedBy>
  <cp:revision>9</cp:revision>
  <dcterms:created xsi:type="dcterms:W3CDTF">2022-05-25T02:34:00Z</dcterms:created>
  <dcterms:modified xsi:type="dcterms:W3CDTF">2023-08-10T08:07:00Z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sutaze\PPA\Bio Farm\VO\VARIABLES_PPA_VO.xlsx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65/PRV/2022</vt:lpwstr>
  </property>
  <property fmtid="{D5CDD505-2E9C-101B-9397-08002B2CF9AE}" pid="7" name="Druhzakazky">
    <vt:lpwstr>Tovary</vt:lpwstr>
  </property>
  <property fmtid="{D5CDD505-2E9C-101B-9397-08002B2CF9AE}" pid="8" name="ObstaravatelNazov">
    <vt:lpwstr>BIO – FARM, s.r.o.</vt:lpwstr>
  </property>
  <property fmtid="{D5CDD505-2E9C-101B-9397-08002B2CF9AE}" pid="9" name="ObstaravatelUlicaCislo">
    <vt:lpwstr>Priečna 832</vt:lpwstr>
  </property>
  <property fmtid="{D5CDD505-2E9C-101B-9397-08002B2CF9AE}" pid="10" name="ObstaravatelMesto">
    <vt:lpwstr>Spišský Štiavnik</vt:lpwstr>
  </property>
  <property fmtid="{D5CDD505-2E9C-101B-9397-08002B2CF9AE}" pid="11" name="ObstaravatelPSC">
    <vt:lpwstr>059 14</vt:lpwstr>
  </property>
  <property fmtid="{D5CDD505-2E9C-101B-9397-08002B2CF9AE}" pid="12" name="ObstaravatelICO">
    <vt:lpwstr>47651695</vt:lpwstr>
  </property>
  <property fmtid="{D5CDD505-2E9C-101B-9397-08002B2CF9AE}" pid="13" name="ObstaravatelDIC">
    <vt:lpwstr>2024038588</vt:lpwstr>
  </property>
  <property fmtid="{D5CDD505-2E9C-101B-9397-08002B2CF9AE}" pid="14" name="StatutarnyOrgan">
    <vt:lpwstr>Miroslav Mrava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prepravníka pre dobytok</vt:lpwstr>
  </property>
  <property fmtid="{D5CDD505-2E9C-101B-9397-08002B2CF9AE}" pid="17" name="NazovProjektu">
    <vt:lpwstr>Modernizácia spoločnosti BIO FARM s.r.o. obstaraním inovatívnej poľnohospodárskej techniky</vt:lpwstr>
  </property>
  <property fmtid="{D5CDD505-2E9C-101B-9397-08002B2CF9AE}" pid="18" name="PredmetZakazky1">
    <vt:lpwstr>Prepravník pre dobytok 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SK0511000000002924907277</vt:lpwstr>
  </property>
  <property fmtid="{D5CDD505-2E9C-101B-9397-08002B2CF9AE}" pid="22" name="StatutarnyOrgan2">
    <vt:lpwstr/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18.08.2023 o 16:00 h </vt:lpwstr>
  </property>
  <property fmtid="{D5CDD505-2E9C-101B-9397-08002B2CF9AE}" pid="26" name="DatumOtvaraniaAVyhodnoteniaPonuk">
    <vt:lpwstr>18.08.2023 o 17:00 h </vt:lpwstr>
  </property>
  <property fmtid="{D5CDD505-2E9C-101B-9397-08002B2CF9AE}" pid="27" name="DatumPodpisuVyzva">
    <vt:lpwstr>10.08.2023</vt:lpwstr>
  </property>
  <property fmtid="{D5CDD505-2E9C-101B-9397-08002B2CF9AE}" pid="28" name="DatumPodpisuZaznam">
    <vt:lpwstr>18.08.2023</vt:lpwstr>
  </property>
  <property fmtid="{D5CDD505-2E9C-101B-9397-08002B2CF9AE}" pid="29" name="DatumPodpisuSplnomocnenie">
    <vt:lpwstr>17.03.2023 </vt:lpwstr>
  </property>
  <property fmtid="{D5CDD505-2E9C-101B-9397-08002B2CF9AE}" pid="30" name="KodProjektu">
    <vt:lpwstr/>
  </property>
  <property fmtid="{D5CDD505-2E9C-101B-9397-08002B2CF9AE}" pid="31" name="IDObstaravania">
    <vt:lpwstr>39305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34000000-7 - Prepravné zariadenia a pomocné výrobky na prepravu</vt:lpwstr>
  </property>
  <property fmtid="{D5CDD505-2E9C-101B-9397-08002B2CF9AE}" pid="38" name="MiestoDodaniaUlicaCislo">
    <vt:lpwstr>Priečna 832</vt:lpwstr>
  </property>
  <property fmtid="{D5CDD505-2E9C-101B-9397-08002B2CF9AE}" pid="39" name="MiestoDodaniaPSC">
    <vt:lpwstr>059 14</vt:lpwstr>
  </property>
  <property fmtid="{D5CDD505-2E9C-101B-9397-08002B2CF9AE}" pid="40" name="MiestoDodaniaObec">
    <vt:lpwstr>Spišský Štiavnik</vt:lpwstr>
  </property>
  <property fmtid="{D5CDD505-2E9C-101B-9397-08002B2CF9AE}" pid="41" name="TerminDodania">
    <vt:lpwstr>do 1 mesiaca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37 766,67</vt:lpwstr>
  </property>
  <property fmtid="{D5CDD505-2E9C-101B-9397-08002B2CF9AE}" pid="45" name="PHZsDPH">
    <vt:lpwstr>45 320,00</vt:lpwstr>
  </property>
  <property fmtid="{D5CDD505-2E9C-101B-9397-08002B2CF9AE}" pid="46" name="Uchadzac1Nazov">
    <vt:lpwstr>AGROSPOL Kalinovo, s.r.o.</vt:lpwstr>
  </property>
  <property fmtid="{D5CDD505-2E9C-101B-9397-08002B2CF9AE}" pid="47" name="Uchadzac1UlicaCislo">
    <vt:lpwstr>Zvolenská cesta 2740</vt:lpwstr>
  </property>
  <property fmtid="{D5CDD505-2E9C-101B-9397-08002B2CF9AE}" pid="48" name="Uchadzac1Mesto">
    <vt:lpwstr>984 01 Lučenec</vt:lpwstr>
  </property>
  <property fmtid="{D5CDD505-2E9C-101B-9397-08002B2CF9AE}" pid="49" name="Uchadzac1StatutarnyZastupca">
    <vt:lpwstr>J K</vt:lpwstr>
  </property>
  <property fmtid="{D5CDD505-2E9C-101B-9397-08002B2CF9AE}" pid="50" name="Uchadzac1ICO">
    <vt:lpwstr>123456</vt:lpwstr>
  </property>
  <property fmtid="{D5CDD505-2E9C-101B-9397-08002B2CF9AE}" pid="51" name="Uchadzac1DatumACaspredlozenia">
    <vt:lpwstr>13.5.2022 o 11:17 hod </vt:lpwstr>
  </property>
  <property fmtid="{D5CDD505-2E9C-101B-9397-08002B2CF9AE}" pid="52" name="Uchadzac1Ponuka">
    <vt:lpwstr>35 004,00</vt:lpwstr>
  </property>
  <property fmtid="{D5CDD505-2E9C-101B-9397-08002B2CF9AE}" pid="53" name="Uchadzac2Nazov">
    <vt:lpwstr>TEKMA SLOVENSKO s.r.o.</vt:lpwstr>
  </property>
  <property fmtid="{D5CDD505-2E9C-101B-9397-08002B2CF9AE}" pid="54" name="Uchadzac2UlicaCislo">
    <vt:lpwstr>Bystrický rad 314/69</vt:lpwstr>
  </property>
  <property fmtid="{D5CDD505-2E9C-101B-9397-08002B2CF9AE}" pid="55" name="Uchadzac2Mesto">
    <vt:lpwstr>960 01 Zvolen</vt:lpwstr>
  </property>
  <property fmtid="{D5CDD505-2E9C-101B-9397-08002B2CF9AE}" pid="56" name="Uchadzac2StatutarnyZastupca">
    <vt:lpwstr>MR</vt:lpwstr>
  </property>
  <property fmtid="{D5CDD505-2E9C-101B-9397-08002B2CF9AE}" pid="57" name="Uchadzac2ICO">
    <vt:lpwstr>789456</vt:lpwstr>
  </property>
  <property fmtid="{D5CDD505-2E9C-101B-9397-08002B2CF9AE}" pid="58" name="Uchadzac2DatumACaspredlozenia">
    <vt:lpwstr>13.5.2022 o 11:28 hod </vt:lpwstr>
  </property>
  <property fmtid="{D5CDD505-2E9C-101B-9397-08002B2CF9AE}" pid="59" name="Uchadzac2Ponuka">
    <vt:lpwstr>20 000,00</vt:lpwstr>
  </property>
  <property fmtid="{D5CDD505-2E9C-101B-9397-08002B2CF9AE}" pid="60" name="Uchadzac3Nazov">
    <vt:lpwstr>MILKING, spol. s r.o.</vt:lpwstr>
  </property>
  <property fmtid="{D5CDD505-2E9C-101B-9397-08002B2CF9AE}" pid="61" name="Uchadzac3UlicaCislo">
    <vt:lpwstr>Studená 21</vt:lpwstr>
  </property>
  <property fmtid="{D5CDD505-2E9C-101B-9397-08002B2CF9AE}" pid="62" name="Uchadzac3Mesto">
    <vt:lpwstr>821 04 Bratislava</vt:lpwstr>
  </property>
  <property fmtid="{D5CDD505-2E9C-101B-9397-08002B2CF9AE}" pid="63" name="Uchadzac3StatutarnyZastupca">
    <vt:lpwstr>AL</vt:lpwstr>
  </property>
  <property fmtid="{D5CDD505-2E9C-101B-9397-08002B2CF9AE}" pid="64" name="Uchadzac3ICO">
    <vt:lpwstr>987321</vt:lpwstr>
  </property>
  <property fmtid="{D5CDD505-2E9C-101B-9397-08002B2CF9AE}" pid="65" name="Uchadzac3DatumACaspredlozenia">
    <vt:lpwstr>13.5.2022 o 11:39 hod </vt:lpwstr>
  </property>
  <property fmtid="{D5CDD505-2E9C-101B-9397-08002B2CF9AE}" pid="66" name="Uchadzac3Ponuka">
    <vt:lpwstr>59 025,00</vt:lpwstr>
  </property>
  <property fmtid="{D5CDD505-2E9C-101B-9397-08002B2CF9AE}" pid="67" name="Uchadzac1Poradie">
    <vt:lpwstr>2</vt:lpwstr>
  </property>
  <property fmtid="{D5CDD505-2E9C-101B-9397-08002B2CF9AE}" pid="68" name="Uchadzac2Poradie">
    <vt:lpwstr>1</vt:lpwstr>
  </property>
  <property fmtid="{D5CDD505-2E9C-101B-9397-08002B2CF9AE}" pid="69" name="Uchadzac3Poradie">
    <vt:lpwstr>3</vt:lpwstr>
  </property>
  <property fmtid="{D5CDD505-2E9C-101B-9397-08002B2CF9AE}" pid="70" name="VitaznaPonuka">
    <vt:lpwstr>20 000,00</vt:lpwstr>
  </property>
  <property fmtid="{D5CDD505-2E9C-101B-9397-08002B2CF9AE}" pid="71" name="VitaznyUchadzacNazov">
    <vt:lpwstr>TEKMA SLOVENSKO s.r.o.</vt:lpwstr>
  </property>
  <property fmtid="{D5CDD505-2E9C-101B-9397-08002B2CF9AE}" pid="72" name="VitaznyUchadzacUlicaCislo">
    <vt:lpwstr>Bystrický rad 314/69</vt:lpwstr>
  </property>
  <property fmtid="{D5CDD505-2E9C-101B-9397-08002B2CF9AE}" pid="73" name="VitaznyUchadzacPSCMesto">
    <vt:lpwstr>960 01 Zvolen</vt:lpwstr>
  </property>
  <property fmtid="{D5CDD505-2E9C-101B-9397-08002B2CF9AE}" pid="74" name="VitaznyUchadzacStatutarnyZastupca">
    <vt:lpwstr>MR</vt:lpwstr>
  </property>
  <property fmtid="{D5CDD505-2E9C-101B-9397-08002B2CF9AE}" pid="75" name="VitaznyUchadzaICO">
    <vt:lpwstr>789456</vt:lpwstr>
  </property>
  <property fmtid="{D5CDD505-2E9C-101B-9397-08002B2CF9AE}" pid="76" name="VitaznyUchadzacDatumACaspredlozenia">
    <vt:lpwstr>13.5.2022 o 11:28 hod </vt:lpwstr>
  </property>
  <property fmtid="{D5CDD505-2E9C-101B-9397-08002B2CF9AE}" pid="77" name="2Ponuka">
    <vt:lpwstr>35 004,00</vt:lpwstr>
  </property>
  <property fmtid="{D5CDD505-2E9C-101B-9397-08002B2CF9AE}" pid="78" name="2UchadzacNazov">
    <vt:lpwstr>AGROSPOL Kalinovo, s.r.o.</vt:lpwstr>
  </property>
  <property fmtid="{D5CDD505-2E9C-101B-9397-08002B2CF9AE}" pid="79" name="2UchadzacUlicaCislo">
    <vt:lpwstr>Zvolenská cesta 2740</vt:lpwstr>
  </property>
  <property fmtid="{D5CDD505-2E9C-101B-9397-08002B2CF9AE}" pid="80" name="2UchadzacPSCMesto">
    <vt:lpwstr>984 01 Lučenec</vt:lpwstr>
  </property>
  <property fmtid="{D5CDD505-2E9C-101B-9397-08002B2CF9AE}" pid="81" name="2UchadzacStatutarnyZastupca">
    <vt:lpwstr>J K</vt:lpwstr>
  </property>
  <property fmtid="{D5CDD505-2E9C-101B-9397-08002B2CF9AE}" pid="82" name="2UchadzacICO">
    <vt:lpwstr>123456</vt:lpwstr>
  </property>
  <property fmtid="{D5CDD505-2E9C-101B-9397-08002B2CF9AE}" pid="83" name="2UchadzacDatumACaspredlozenia">
    <vt:lpwstr>13.5.2022 o 11:17 hod </vt:lpwstr>
  </property>
  <property fmtid="{D5CDD505-2E9C-101B-9397-08002B2CF9AE}" pid="84" name="3Ponuka">
    <vt:lpwstr>59 025,00</vt:lpwstr>
  </property>
  <property fmtid="{D5CDD505-2E9C-101B-9397-08002B2CF9AE}" pid="85" name="3UchadzacNazov">
    <vt:lpwstr>MILKING, spol. s r.o.</vt:lpwstr>
  </property>
  <property fmtid="{D5CDD505-2E9C-101B-9397-08002B2CF9AE}" pid="86" name="3UchadzacUlicaCislo">
    <vt:lpwstr>Studená 21</vt:lpwstr>
  </property>
  <property fmtid="{D5CDD505-2E9C-101B-9397-08002B2CF9AE}" pid="87" name="3UchadzacPSCMesto">
    <vt:lpwstr>821 04 Bratislava</vt:lpwstr>
  </property>
  <property fmtid="{D5CDD505-2E9C-101B-9397-08002B2CF9AE}" pid="88" name="3UchadzacStatutarnyZastupca">
    <vt:lpwstr>AL</vt:lpwstr>
  </property>
  <property fmtid="{D5CDD505-2E9C-101B-9397-08002B2CF9AE}" pid="89" name="3UchadzacICO">
    <vt:lpwstr>987321</vt:lpwstr>
  </property>
  <property fmtid="{D5CDD505-2E9C-101B-9397-08002B2CF9AE}" pid="90" name="3UchadzacDatumACaspredlozenia">
    <vt:lpwstr>13.5.2022 o 11:39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/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</Properties>
</file>