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D2827" w14:textId="66970A39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  <w:bookmarkStart w:id="0" w:name="_Hlk513186108"/>
      <w:r w:rsidRPr="007A2099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 xml:space="preserve">Príloha č. 1 – </w:t>
      </w:r>
      <w:r w:rsidR="00C701B2" w:rsidRPr="00C701B2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Opis predmetu zákazky a cenová ponuka</w:t>
      </w:r>
      <w:r w:rsidR="00323CBF"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  <w:t>.</w:t>
      </w:r>
    </w:p>
    <w:p w14:paraId="49339016" w14:textId="5A2B6D37" w:rsidR="007A2099" w:rsidRPr="007A2099" w:rsidRDefault="007A2099" w:rsidP="007A2099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18"/>
          <w:szCs w:val="18"/>
          <w:lang w:eastAsia="sk-SK"/>
        </w:rPr>
      </w:pPr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0D32A4AE" w14:textId="77777777" w:rsidTr="00980ABE">
        <w:tc>
          <w:tcPr>
            <w:tcW w:w="4531" w:type="dxa"/>
          </w:tcPr>
          <w:p w14:paraId="6D4B4B68" w14:textId="12A517B4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7A2099">
              <w:rPr>
                <w:rFonts w:ascii="Tahoma" w:hAnsi="Tahoma" w:cs="Tahoma"/>
                <w:b/>
              </w:rPr>
              <w:t>bstarávateľ</w:t>
            </w:r>
            <w:r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531" w:type="dxa"/>
          </w:tcPr>
          <w:p w14:paraId="7C98CE63" w14:textId="3594F4FF" w:rsidR="007A2099" w:rsidRPr="007A2099" w:rsidRDefault="00A447DA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A447DA">
              <w:rPr>
                <w:rFonts w:ascii="Tahoma" w:hAnsi="Tahoma" w:cs="Tahoma"/>
                <w:color w:val="000000"/>
                <w:lang w:eastAsia="sk-SK"/>
              </w:rPr>
              <w:t>Poľnohospodárske družstvo so sídlom v Jarovniciach</w:t>
            </w:r>
          </w:p>
        </w:tc>
      </w:tr>
      <w:tr w:rsidR="007A2099" w:rsidRPr="007A2099" w14:paraId="3E944634" w14:textId="77777777" w:rsidTr="00980ABE">
        <w:tc>
          <w:tcPr>
            <w:tcW w:w="4531" w:type="dxa"/>
          </w:tcPr>
          <w:p w14:paraId="6AE44C4C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 xml:space="preserve">Sídlo:  </w:t>
            </w:r>
          </w:p>
        </w:tc>
        <w:tc>
          <w:tcPr>
            <w:tcW w:w="4531" w:type="dxa"/>
          </w:tcPr>
          <w:p w14:paraId="534FFC70" w14:textId="2C0EB9A2" w:rsidR="007A2099" w:rsidRPr="007A2099" w:rsidRDefault="00A447DA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0E55BF">
              <w:rPr>
                <w:rFonts w:ascii="Tahoma" w:hAnsi="Tahoma" w:cs="Tahoma"/>
              </w:rPr>
              <w:t>Jarovnice 507, 082 63</w:t>
            </w:r>
          </w:p>
        </w:tc>
      </w:tr>
      <w:tr w:rsidR="007A2099" w:rsidRPr="007A2099" w14:paraId="404D1B2E" w14:textId="77777777" w:rsidTr="00980ABE">
        <w:trPr>
          <w:trHeight w:val="296"/>
        </w:trPr>
        <w:tc>
          <w:tcPr>
            <w:tcW w:w="4531" w:type="dxa"/>
          </w:tcPr>
          <w:p w14:paraId="40F07484" w14:textId="77777777" w:rsidR="007A2099" w:rsidRPr="007A2099" w:rsidRDefault="007A2099" w:rsidP="00452010">
            <w:pPr>
              <w:rPr>
                <w:rFonts w:ascii="Tahoma" w:hAnsi="Tahoma" w:cs="Tahoma"/>
                <w:b/>
              </w:rPr>
            </w:pPr>
            <w:r w:rsidRPr="007A2099">
              <w:rPr>
                <w:rFonts w:ascii="Tahoma" w:hAnsi="Tahoma" w:cs="Tahoma"/>
                <w:b/>
              </w:rPr>
              <w:t>IČO:</w:t>
            </w:r>
          </w:p>
        </w:tc>
        <w:tc>
          <w:tcPr>
            <w:tcW w:w="4531" w:type="dxa"/>
          </w:tcPr>
          <w:p w14:paraId="5BD9743C" w14:textId="29DE6C16" w:rsidR="007A2099" w:rsidRPr="007A2099" w:rsidRDefault="00A447DA" w:rsidP="00452010">
            <w:pPr>
              <w:jc w:val="both"/>
              <w:rPr>
                <w:rFonts w:ascii="Tahoma" w:hAnsi="Tahoma" w:cs="Tahoma"/>
                <w:color w:val="000000"/>
                <w:lang w:eastAsia="sk-SK"/>
              </w:rPr>
            </w:pPr>
            <w:r w:rsidRPr="000E55BF">
              <w:rPr>
                <w:rFonts w:ascii="Tahoma" w:hAnsi="Tahoma" w:cs="Tahoma"/>
              </w:rPr>
              <w:t>00 200 522</w:t>
            </w:r>
          </w:p>
        </w:tc>
      </w:tr>
    </w:tbl>
    <w:p w14:paraId="1C02D235" w14:textId="77777777" w:rsidR="007A2099" w:rsidRPr="007A2099" w:rsidRDefault="007A2099" w:rsidP="007A2099">
      <w:pPr>
        <w:jc w:val="both"/>
        <w:rPr>
          <w:rFonts w:ascii="Tahoma" w:hAnsi="Tahoma" w:cs="Tahoma"/>
          <w:color w:val="000000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A2099" w:rsidRPr="007A2099" w14:paraId="4D23BFEA" w14:textId="77777777" w:rsidTr="00980AB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E9C9" w14:textId="77777777" w:rsidR="007A2099" w:rsidRPr="00980ABE" w:rsidRDefault="007A2099" w:rsidP="00452010">
            <w:pPr>
              <w:rPr>
                <w:rFonts w:ascii="Tahoma" w:hAnsi="Tahoma" w:cs="Tahoma"/>
                <w:b/>
                <w:bCs/>
                <w:color w:val="000000"/>
                <w:lang w:eastAsia="sk-SK"/>
              </w:rPr>
            </w:pPr>
            <w:bookmarkStart w:id="1" w:name="_Hlk122424135"/>
            <w:r w:rsidRPr="00980ABE">
              <w:rPr>
                <w:rFonts w:ascii="Tahoma" w:hAnsi="Tahoma" w:cs="Tahoma"/>
                <w:b/>
                <w:bCs/>
                <w:color w:val="000000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42839624" w14:textId="31CC09EB" w:rsidR="007A2099" w:rsidRPr="007A2099" w:rsidRDefault="00A447DA" w:rsidP="005E245D">
            <w:pPr>
              <w:rPr>
                <w:rFonts w:ascii="Tahoma" w:hAnsi="Tahoma" w:cs="Tahoma"/>
                <w:color w:val="000000"/>
                <w:lang w:eastAsia="sk-SK"/>
              </w:rPr>
            </w:pPr>
            <w:r w:rsidRPr="000E55BF">
              <w:rPr>
                <w:rFonts w:ascii="Tahoma" w:hAnsi="Tahoma" w:cs="Tahoma"/>
              </w:rPr>
              <w:t>Technológie pre špeciálnu rastlinnú výrobu</w:t>
            </w:r>
          </w:p>
        </w:tc>
      </w:tr>
      <w:bookmarkEnd w:id="1"/>
    </w:tbl>
    <w:p w14:paraId="2C5BE972" w14:textId="77777777" w:rsidR="007A2099" w:rsidRPr="007A2099" w:rsidRDefault="007A2099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</w:p>
    <w:p w14:paraId="2907AF35" w14:textId="057404E4" w:rsidR="007A2099" w:rsidRPr="007A2099" w:rsidRDefault="0047799A" w:rsidP="007A2099">
      <w:pPr>
        <w:pStyle w:val="Odsekzoznamu"/>
        <w:spacing w:after="0"/>
        <w:ind w:left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Potenciálny dodávateľ</w:t>
      </w:r>
      <w:r w:rsidR="007A2099" w:rsidRPr="007A2099">
        <w:rPr>
          <w:rFonts w:ascii="Tahoma" w:hAnsi="Tahoma" w:cs="Tahoma"/>
          <w:b/>
          <w:bCs/>
        </w:rPr>
        <w:t>:</w:t>
      </w: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EE48BF" w:rsidRPr="007A2099" w14:paraId="68CD5E6D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22D1F92A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Obchodné meno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6C508A0F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194E2325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29AC7AE7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47799A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Sídlo</w:t>
            </w: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69" w:type="dxa"/>
            <w:shd w:val="clear" w:color="auto" w:fill="auto"/>
          </w:tcPr>
          <w:p w14:paraId="58F3BAB2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6A7FFAE9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5A70C2B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548AC3A2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64E3D2C6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4AC9AD69" w14:textId="77777777" w:rsidR="00EE48BF" w:rsidRPr="0047799A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69" w:type="dxa"/>
            <w:shd w:val="clear" w:color="auto" w:fill="auto"/>
          </w:tcPr>
          <w:p w14:paraId="360E7D25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73034F2B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1319EA12" w14:textId="77777777" w:rsidR="00EE48BF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IČ DPH:</w:t>
            </w:r>
          </w:p>
        </w:tc>
        <w:tc>
          <w:tcPr>
            <w:tcW w:w="6569" w:type="dxa"/>
            <w:shd w:val="clear" w:color="auto" w:fill="auto"/>
          </w:tcPr>
          <w:p w14:paraId="64357CD8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01F4966B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101299E" w14:textId="77777777" w:rsidR="00EE48BF" w:rsidRPr="00A84264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Štatutárny zástupca:</w:t>
            </w:r>
          </w:p>
        </w:tc>
        <w:tc>
          <w:tcPr>
            <w:tcW w:w="6569" w:type="dxa"/>
            <w:shd w:val="clear" w:color="auto" w:fill="auto"/>
          </w:tcPr>
          <w:p w14:paraId="04A67C20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3D11A8BB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1F3B4297" w14:textId="77777777" w:rsidR="00EE48BF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Meno, priezvisko, titul, funkcia:</w:t>
            </w:r>
          </w:p>
        </w:tc>
        <w:tc>
          <w:tcPr>
            <w:tcW w:w="6569" w:type="dxa"/>
            <w:shd w:val="clear" w:color="auto" w:fill="auto"/>
          </w:tcPr>
          <w:p w14:paraId="3F766BC8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17FD435C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982D5F0" w14:textId="77777777" w:rsidR="00EE48BF" w:rsidRDefault="00EE48BF" w:rsidP="007D1571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Telefón/e-mail:</w:t>
            </w:r>
          </w:p>
        </w:tc>
        <w:tc>
          <w:tcPr>
            <w:tcW w:w="6569" w:type="dxa"/>
            <w:shd w:val="clear" w:color="auto" w:fill="auto"/>
          </w:tcPr>
          <w:p w14:paraId="5B564761" w14:textId="77777777" w:rsidR="00EE48BF" w:rsidRPr="007A2099" w:rsidRDefault="00EE48BF" w:rsidP="007D1571">
            <w:pPr>
              <w:contextualSpacing/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EE48BF" w:rsidRPr="007A2099" w14:paraId="2D43BB94" w14:textId="77777777" w:rsidTr="007D1571">
        <w:trPr>
          <w:trHeight w:val="227"/>
        </w:trPr>
        <w:tc>
          <w:tcPr>
            <w:tcW w:w="2503" w:type="dxa"/>
            <w:vAlign w:val="center"/>
          </w:tcPr>
          <w:p w14:paraId="6A0DE235" w14:textId="77777777" w:rsidR="00EE48BF" w:rsidRPr="00A84264" w:rsidRDefault="00EE48BF" w:rsidP="007D1571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b/>
                <w:bCs/>
                <w:sz w:val="22"/>
                <w:szCs w:val="22"/>
                <w:lang w:eastAsia="en-US"/>
              </w:rPr>
              <w:t>Údaje o DPH:</w:t>
            </w:r>
          </w:p>
        </w:tc>
        <w:tc>
          <w:tcPr>
            <w:tcW w:w="6569" w:type="dxa"/>
            <w:shd w:val="clear" w:color="auto" w:fill="auto"/>
          </w:tcPr>
          <w:p w14:paraId="31ABF787" w14:textId="77777777" w:rsidR="00EE48BF" w:rsidRPr="00A84264" w:rsidRDefault="00EE48BF" w:rsidP="007D1571">
            <w:pPr>
              <w:contextualSpacing/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Sme / Nie sme </w:t>
            </w:r>
            <w:proofErr w:type="spellStart"/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platci</w:t>
            </w:r>
            <w:proofErr w:type="spellEnd"/>
            <w:r w:rsidRPr="00A84264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 xml:space="preserve"> DPH</w:t>
            </w:r>
            <w:r>
              <w:rPr>
                <w:rStyle w:val="Odkaznapoznmkupodiarou"/>
                <w:rFonts w:ascii="Tahoma" w:eastAsia="Calibri" w:hAnsi="Tahoma" w:cs="Tahoma"/>
                <w:sz w:val="22"/>
                <w:szCs w:val="22"/>
                <w:lang w:eastAsia="en-US"/>
              </w:rPr>
              <w:footnoteReference w:id="1"/>
            </w:r>
          </w:p>
        </w:tc>
      </w:tr>
    </w:tbl>
    <w:p w14:paraId="51CB3F43" w14:textId="77777777" w:rsidR="00EE48BF" w:rsidRPr="007A2099" w:rsidRDefault="00EE48BF" w:rsidP="0087673F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5B4360FE" w14:textId="210B534D" w:rsidR="00AC6A59" w:rsidRDefault="00A447DA" w:rsidP="00AC6A59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proofErr w:type="spellStart"/>
      <w:r w:rsidRPr="00A447DA">
        <w:rPr>
          <w:rFonts w:ascii="Tahoma" w:hAnsi="Tahoma" w:cs="Tahoma"/>
          <w:b/>
          <w:color w:val="000000"/>
          <w:sz w:val="24"/>
          <w:szCs w:val="24"/>
          <w:lang w:eastAsia="sk-SK"/>
        </w:rPr>
        <w:t>Rozmetadlo</w:t>
      </w:r>
      <w:proofErr w:type="spellEnd"/>
      <w:r w:rsidRPr="00A447DA">
        <w:rPr>
          <w:rFonts w:ascii="Tahoma" w:hAnsi="Tahoma" w:cs="Tahoma"/>
          <w:b/>
          <w:color w:val="000000"/>
          <w:sz w:val="24"/>
          <w:szCs w:val="24"/>
          <w:lang w:eastAsia="sk-SK"/>
        </w:rPr>
        <w:t xml:space="preserve"> hnoja s výtlačným čelom  – 2 ks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1502"/>
        <w:gridCol w:w="2631"/>
      </w:tblGrid>
      <w:tr w:rsidR="00B348AB" w:rsidRPr="00B348AB" w14:paraId="60CCFEFD" w14:textId="77777777" w:rsidTr="00B348AB">
        <w:trPr>
          <w:jc w:val="center"/>
        </w:trPr>
        <w:tc>
          <w:tcPr>
            <w:tcW w:w="4226" w:type="dxa"/>
            <w:vAlign w:val="center"/>
          </w:tcPr>
          <w:bookmarkEnd w:id="0"/>
          <w:p w14:paraId="09C1760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Špecifikácia</w:t>
            </w:r>
          </w:p>
        </w:tc>
        <w:tc>
          <w:tcPr>
            <w:tcW w:w="1502" w:type="dxa"/>
            <w:vAlign w:val="center"/>
          </w:tcPr>
          <w:p w14:paraId="5DDA27F6" w14:textId="77777777" w:rsidR="00B348AB" w:rsidRPr="00B348AB" w:rsidRDefault="00B348AB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Jednotka</w:t>
            </w:r>
          </w:p>
        </w:tc>
        <w:tc>
          <w:tcPr>
            <w:tcW w:w="2631" w:type="dxa"/>
          </w:tcPr>
          <w:p w14:paraId="153BE967" w14:textId="77777777" w:rsidR="00B348AB" w:rsidRPr="00B348AB" w:rsidRDefault="00B348AB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Technický parameter</w:t>
            </w:r>
          </w:p>
          <w:p w14:paraId="3675D083" w14:textId="77777777" w:rsidR="00B348AB" w:rsidRPr="00B348AB" w:rsidRDefault="00B348AB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(hodnota/áno/nie)</w:t>
            </w:r>
          </w:p>
        </w:tc>
      </w:tr>
      <w:tr w:rsidR="00B348AB" w:rsidRPr="00B348AB" w14:paraId="4FC83E40" w14:textId="77777777" w:rsidTr="00B348AB">
        <w:trPr>
          <w:jc w:val="center"/>
        </w:trPr>
        <w:tc>
          <w:tcPr>
            <w:tcW w:w="4226" w:type="dxa"/>
          </w:tcPr>
          <w:p w14:paraId="335F221A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Náves za traktor</w:t>
            </w:r>
          </w:p>
        </w:tc>
        <w:tc>
          <w:tcPr>
            <w:tcW w:w="1502" w:type="dxa"/>
          </w:tcPr>
          <w:p w14:paraId="63AC1264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31" w:type="dxa"/>
            <w:shd w:val="clear" w:color="auto" w:fill="D9D9D9" w:themeFill="background1" w:themeFillShade="D9"/>
          </w:tcPr>
          <w:p w14:paraId="5B4A6317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4FA4C22B" w14:textId="77777777" w:rsidTr="00B348AB">
        <w:trPr>
          <w:jc w:val="center"/>
        </w:trPr>
        <w:tc>
          <w:tcPr>
            <w:tcW w:w="4226" w:type="dxa"/>
          </w:tcPr>
          <w:p w14:paraId="5008EF5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Systém vyprázdňovanie výtlačným čelom</w:t>
            </w:r>
          </w:p>
        </w:tc>
        <w:tc>
          <w:tcPr>
            <w:tcW w:w="1502" w:type="dxa"/>
          </w:tcPr>
          <w:p w14:paraId="01D3EC5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3A1EEE3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2AA7E635" w14:textId="77777777" w:rsidTr="00B348AB">
        <w:trPr>
          <w:jc w:val="center"/>
        </w:trPr>
        <w:tc>
          <w:tcPr>
            <w:tcW w:w="4226" w:type="dxa"/>
          </w:tcPr>
          <w:p w14:paraId="7EB9B97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Celková hmotnosť min. 20 000 kg</w:t>
            </w:r>
          </w:p>
        </w:tc>
        <w:tc>
          <w:tcPr>
            <w:tcW w:w="1502" w:type="dxa"/>
          </w:tcPr>
          <w:p w14:paraId="360D263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kg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3180862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5B1D3C33" w14:textId="77777777" w:rsidTr="00B348AB">
        <w:trPr>
          <w:jc w:val="center"/>
        </w:trPr>
        <w:tc>
          <w:tcPr>
            <w:tcW w:w="4226" w:type="dxa"/>
          </w:tcPr>
          <w:p w14:paraId="063736C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2 – nápravové prevedenie</w:t>
            </w:r>
          </w:p>
        </w:tc>
        <w:tc>
          <w:tcPr>
            <w:tcW w:w="1502" w:type="dxa"/>
          </w:tcPr>
          <w:p w14:paraId="0F3D3AA0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3AFEC6C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0AED8599" w14:textId="77777777" w:rsidTr="00B348AB">
        <w:trPr>
          <w:jc w:val="center"/>
        </w:trPr>
        <w:tc>
          <w:tcPr>
            <w:tcW w:w="4226" w:type="dxa"/>
          </w:tcPr>
          <w:p w14:paraId="0B9B644C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Odpruženie podvozku</w:t>
            </w:r>
          </w:p>
        </w:tc>
        <w:tc>
          <w:tcPr>
            <w:tcW w:w="1502" w:type="dxa"/>
          </w:tcPr>
          <w:p w14:paraId="63635D1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75F674D8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7068A0FD" w14:textId="77777777" w:rsidTr="00B348AB">
        <w:trPr>
          <w:jc w:val="center"/>
        </w:trPr>
        <w:tc>
          <w:tcPr>
            <w:tcW w:w="4226" w:type="dxa"/>
          </w:tcPr>
          <w:p w14:paraId="552AED4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Dĺžka korby min. 6 000 mm</w:t>
            </w:r>
          </w:p>
        </w:tc>
        <w:tc>
          <w:tcPr>
            <w:tcW w:w="1502" w:type="dxa"/>
          </w:tcPr>
          <w:p w14:paraId="6ADD0365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3BD834A6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486125CC" w14:textId="77777777" w:rsidTr="00B348AB">
        <w:trPr>
          <w:jc w:val="center"/>
        </w:trPr>
        <w:tc>
          <w:tcPr>
            <w:tcW w:w="4226" w:type="dxa"/>
          </w:tcPr>
          <w:p w14:paraId="78F4FE3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Výška korby min. 1 900 mm</w:t>
            </w:r>
          </w:p>
        </w:tc>
        <w:tc>
          <w:tcPr>
            <w:tcW w:w="1502" w:type="dxa"/>
          </w:tcPr>
          <w:p w14:paraId="69C8C0C5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5598221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4152D0EB" w14:textId="77777777" w:rsidTr="00B348AB">
        <w:trPr>
          <w:jc w:val="center"/>
        </w:trPr>
        <w:tc>
          <w:tcPr>
            <w:tcW w:w="4226" w:type="dxa"/>
          </w:tcPr>
          <w:p w14:paraId="51F3E19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Natáčanie zadnej nápravy</w:t>
            </w:r>
          </w:p>
        </w:tc>
        <w:tc>
          <w:tcPr>
            <w:tcW w:w="1502" w:type="dxa"/>
          </w:tcPr>
          <w:p w14:paraId="14225FEF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05C713E4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666C2B92" w14:textId="77777777" w:rsidTr="00B348AB">
        <w:trPr>
          <w:jc w:val="center"/>
        </w:trPr>
        <w:tc>
          <w:tcPr>
            <w:tcW w:w="4226" w:type="dxa"/>
          </w:tcPr>
          <w:p w14:paraId="21259EF7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Min. 2 okruhové </w:t>
            </w:r>
            <w:proofErr w:type="spellStart"/>
            <w:r w:rsidRPr="00B348AB">
              <w:rPr>
                <w:rFonts w:asciiTheme="minorHAnsi" w:hAnsiTheme="minorHAnsi" w:cstheme="minorHAnsi"/>
              </w:rPr>
              <w:t>vzduchotlaké</w:t>
            </w:r>
            <w:proofErr w:type="spellEnd"/>
            <w:r w:rsidRPr="00B348AB">
              <w:rPr>
                <w:rFonts w:asciiTheme="minorHAnsi" w:hAnsiTheme="minorHAnsi" w:cstheme="minorHAnsi"/>
              </w:rPr>
              <w:t xml:space="preserve"> brzdy</w:t>
            </w:r>
          </w:p>
        </w:tc>
        <w:tc>
          <w:tcPr>
            <w:tcW w:w="1502" w:type="dxa"/>
          </w:tcPr>
          <w:p w14:paraId="3B502A2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Počet okruhov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0D6E958E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23EFCD38" w14:textId="77777777" w:rsidTr="00B348AB">
        <w:trPr>
          <w:jc w:val="center"/>
        </w:trPr>
        <w:tc>
          <w:tcPr>
            <w:tcW w:w="4226" w:type="dxa"/>
          </w:tcPr>
          <w:p w14:paraId="5ED068B6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Osvetlenie</w:t>
            </w:r>
          </w:p>
        </w:tc>
        <w:tc>
          <w:tcPr>
            <w:tcW w:w="1502" w:type="dxa"/>
          </w:tcPr>
          <w:p w14:paraId="7C4E04CD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581B21E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7B049201" w14:textId="77777777" w:rsidTr="00B348AB">
        <w:trPr>
          <w:jc w:val="center"/>
        </w:trPr>
        <w:tc>
          <w:tcPr>
            <w:tcW w:w="4226" w:type="dxa"/>
          </w:tcPr>
          <w:p w14:paraId="41A0A95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Prípojné oko min. 40 mm</w:t>
            </w:r>
          </w:p>
        </w:tc>
        <w:tc>
          <w:tcPr>
            <w:tcW w:w="1502" w:type="dxa"/>
          </w:tcPr>
          <w:p w14:paraId="4B8C8FAC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mm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6A708E00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11627224" w14:textId="77777777" w:rsidTr="00B348AB">
        <w:trPr>
          <w:jc w:val="center"/>
        </w:trPr>
        <w:tc>
          <w:tcPr>
            <w:tcW w:w="4226" w:type="dxa"/>
          </w:tcPr>
          <w:p w14:paraId="796221CD" w14:textId="77777777" w:rsidR="00B348AB" w:rsidRPr="00B348AB" w:rsidRDefault="00B348AB" w:rsidP="004D656D">
            <w:pPr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B348AB">
              <w:rPr>
                <w:rFonts w:asciiTheme="minorHAnsi" w:hAnsiTheme="minorHAnsi" w:cstheme="minorHAnsi"/>
              </w:rPr>
              <w:t>Rozhadzovací</w:t>
            </w:r>
            <w:proofErr w:type="spellEnd"/>
            <w:r w:rsidRPr="00B348AB">
              <w:rPr>
                <w:rFonts w:asciiTheme="minorHAnsi" w:hAnsiTheme="minorHAnsi" w:cstheme="minorHAnsi"/>
              </w:rPr>
              <w:t xml:space="preserve"> adaptér s min. 2 ks vertikálne uložených valcov</w:t>
            </w:r>
          </w:p>
        </w:tc>
        <w:tc>
          <w:tcPr>
            <w:tcW w:w="1502" w:type="dxa"/>
          </w:tcPr>
          <w:p w14:paraId="44B7B5F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Počet valcov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56CCFF1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18FA99AB" w14:textId="77777777" w:rsidTr="00B348AB">
        <w:trPr>
          <w:jc w:val="center"/>
        </w:trPr>
        <w:tc>
          <w:tcPr>
            <w:tcW w:w="4226" w:type="dxa"/>
          </w:tcPr>
          <w:p w14:paraId="08C19AA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Možnosť výmeny </w:t>
            </w:r>
            <w:proofErr w:type="spellStart"/>
            <w:r w:rsidRPr="00B348AB">
              <w:rPr>
                <w:rFonts w:asciiTheme="minorHAnsi" w:hAnsiTheme="minorHAnsi" w:cstheme="minorHAnsi"/>
              </w:rPr>
              <w:t>rozhadzovacích</w:t>
            </w:r>
            <w:proofErr w:type="spellEnd"/>
            <w:r w:rsidRPr="00B348AB">
              <w:rPr>
                <w:rFonts w:asciiTheme="minorHAnsi" w:hAnsiTheme="minorHAnsi" w:cstheme="minorHAnsi"/>
              </w:rPr>
              <w:t xml:space="preserve"> lopatiek</w:t>
            </w:r>
          </w:p>
        </w:tc>
        <w:tc>
          <w:tcPr>
            <w:tcW w:w="1502" w:type="dxa"/>
          </w:tcPr>
          <w:p w14:paraId="0657E99E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75AA152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3E69D6C6" w14:textId="77777777" w:rsidTr="00B348AB">
        <w:trPr>
          <w:jc w:val="center"/>
        </w:trPr>
        <w:tc>
          <w:tcPr>
            <w:tcW w:w="4226" w:type="dxa"/>
          </w:tcPr>
          <w:p w14:paraId="60E5EB9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Hydraulicky ovládaná stena pred </w:t>
            </w:r>
            <w:proofErr w:type="spellStart"/>
            <w:r w:rsidRPr="00B348AB">
              <w:rPr>
                <w:rFonts w:asciiTheme="minorHAnsi" w:hAnsiTheme="minorHAnsi" w:cstheme="minorHAnsi"/>
              </w:rPr>
              <w:t>rozhadzovacími</w:t>
            </w:r>
            <w:proofErr w:type="spellEnd"/>
            <w:r w:rsidRPr="00B348AB">
              <w:rPr>
                <w:rFonts w:asciiTheme="minorHAnsi" w:hAnsiTheme="minorHAnsi" w:cstheme="minorHAnsi"/>
              </w:rPr>
              <w:t xml:space="preserve"> valcami</w:t>
            </w:r>
          </w:p>
        </w:tc>
        <w:tc>
          <w:tcPr>
            <w:tcW w:w="1502" w:type="dxa"/>
          </w:tcPr>
          <w:p w14:paraId="6F8C0214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6938ADA1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4E2A351F" w14:textId="77777777" w:rsidTr="00B348AB">
        <w:trPr>
          <w:jc w:val="center"/>
        </w:trPr>
        <w:tc>
          <w:tcPr>
            <w:tcW w:w="4226" w:type="dxa"/>
            <w:vAlign w:val="center"/>
          </w:tcPr>
          <w:p w14:paraId="7D61493C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Šírka pracovného záberu min. 12 m</w:t>
            </w:r>
          </w:p>
        </w:tc>
        <w:tc>
          <w:tcPr>
            <w:tcW w:w="1502" w:type="dxa"/>
          </w:tcPr>
          <w:p w14:paraId="184384CD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714A65A4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4CCBBA44" w14:textId="77777777" w:rsidTr="00B348AB">
        <w:trPr>
          <w:jc w:val="center"/>
        </w:trPr>
        <w:tc>
          <w:tcPr>
            <w:tcW w:w="4226" w:type="dxa"/>
            <w:vAlign w:val="center"/>
          </w:tcPr>
          <w:p w14:paraId="4444B98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Možnosť výmeny zadného adaptéra za hydraulický ovládaný poklop</w:t>
            </w:r>
          </w:p>
        </w:tc>
        <w:tc>
          <w:tcPr>
            <w:tcW w:w="1502" w:type="dxa"/>
          </w:tcPr>
          <w:p w14:paraId="1B8D8280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1ED42CE9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:rsidRPr="00B348AB" w14:paraId="1478844F" w14:textId="77777777" w:rsidTr="00B348AB">
        <w:trPr>
          <w:jc w:val="center"/>
        </w:trPr>
        <w:tc>
          <w:tcPr>
            <w:tcW w:w="4226" w:type="dxa"/>
            <w:vAlign w:val="center"/>
          </w:tcPr>
          <w:p w14:paraId="3EB59174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Možnosť elektronického nastavenia </w:t>
            </w:r>
            <w:proofErr w:type="spellStart"/>
            <w:r w:rsidRPr="00B348AB">
              <w:rPr>
                <w:rFonts w:asciiTheme="minorHAnsi" w:hAnsiTheme="minorHAnsi" w:cstheme="minorHAnsi"/>
              </w:rPr>
              <w:t>rozmetacích</w:t>
            </w:r>
            <w:proofErr w:type="spellEnd"/>
            <w:r w:rsidRPr="00B348AB">
              <w:rPr>
                <w:rFonts w:asciiTheme="minorHAnsi" w:hAnsiTheme="minorHAnsi" w:cstheme="minorHAnsi"/>
              </w:rPr>
              <w:t xml:space="preserve"> valcov z dôvodu presnej a rovnomernej aplikácie hnoja</w:t>
            </w:r>
          </w:p>
        </w:tc>
        <w:tc>
          <w:tcPr>
            <w:tcW w:w="1502" w:type="dxa"/>
          </w:tcPr>
          <w:p w14:paraId="5699E54F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631" w:type="dxa"/>
            <w:shd w:val="clear" w:color="auto" w:fill="D9D9D9" w:themeFill="background1" w:themeFillShade="D9"/>
          </w:tcPr>
          <w:p w14:paraId="68FEDD31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</w:tbl>
    <w:p w14:paraId="0BCA6D39" w14:textId="77777777" w:rsidR="000242D0" w:rsidRDefault="000242D0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476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2"/>
        <w:gridCol w:w="2692"/>
      </w:tblGrid>
      <w:tr w:rsidR="002604DE" w:rsidRPr="007A2099" w14:paraId="2437D7D2" w14:textId="77777777" w:rsidTr="00B348AB">
        <w:trPr>
          <w:trHeight w:hRule="exact" w:val="227"/>
        </w:trPr>
        <w:tc>
          <w:tcPr>
            <w:tcW w:w="3391" w:type="pct"/>
            <w:shd w:val="clear" w:color="auto" w:fill="FFFFFF"/>
            <w:vAlign w:val="center"/>
          </w:tcPr>
          <w:p w14:paraId="0D527DFE" w14:textId="2D3390F9" w:rsidR="002604DE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1609" w:type="pct"/>
            <w:shd w:val="clear" w:color="auto" w:fill="D9D9D9" w:themeFill="background1" w:themeFillShade="D9"/>
          </w:tcPr>
          <w:p w14:paraId="30B82A34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2604DE" w:rsidRPr="007A2099" w14:paraId="7929E1BE" w14:textId="77777777" w:rsidTr="00B348AB">
        <w:trPr>
          <w:trHeight w:hRule="exact" w:val="227"/>
        </w:trPr>
        <w:tc>
          <w:tcPr>
            <w:tcW w:w="3391" w:type="pct"/>
            <w:shd w:val="clear" w:color="auto" w:fill="FFFFFF"/>
            <w:vAlign w:val="center"/>
          </w:tcPr>
          <w:p w14:paraId="17557CE8" w14:textId="2E4D5D60" w:rsidR="002604DE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1609" w:type="pct"/>
            <w:shd w:val="clear" w:color="auto" w:fill="D9D9D9" w:themeFill="background1" w:themeFillShade="D9"/>
          </w:tcPr>
          <w:p w14:paraId="45A57FF0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2604DE" w:rsidRPr="007A2099" w14:paraId="34DE0CE2" w14:textId="77777777" w:rsidTr="00B348AB">
        <w:trPr>
          <w:trHeight w:hRule="exact" w:val="227"/>
        </w:trPr>
        <w:tc>
          <w:tcPr>
            <w:tcW w:w="3391" w:type="pct"/>
            <w:shd w:val="clear" w:color="auto" w:fill="FFFFFF"/>
            <w:vAlign w:val="center"/>
          </w:tcPr>
          <w:p w14:paraId="237A662F" w14:textId="0C624BCA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 za 2 ks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609" w:type="pct"/>
            <w:shd w:val="clear" w:color="auto" w:fill="D9D9D9" w:themeFill="background1" w:themeFillShade="D9"/>
          </w:tcPr>
          <w:p w14:paraId="29AEE042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</w:tbl>
    <w:p w14:paraId="6AB2D7BB" w14:textId="77777777" w:rsidR="00B348AB" w:rsidRDefault="00B348AB" w:rsidP="00C335E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68963592" w14:textId="5C20A04F" w:rsidR="00154C77" w:rsidRDefault="00C335E8" w:rsidP="00C335E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lastRenderedPageBreak/>
        <w:t>Do konečnej ceny, musia byť započítané všetky výdavky dodávateľa súvisiace s realizáciou predmetu zákazky vrátane dopravy na miesto dodania a zaškolenia obsluhy</w:t>
      </w:r>
    </w:p>
    <w:p w14:paraId="64F8EE7A" w14:textId="77777777" w:rsidR="00C335E8" w:rsidRDefault="00C335E8" w:rsidP="00C335E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7678FDE1" w14:textId="56B12EEC" w:rsidR="00FA7F46" w:rsidRPr="005B24B8" w:rsidRDefault="00A447DA" w:rsidP="005B24B8">
      <w:pPr>
        <w:pStyle w:val="Odsekzoznamu"/>
        <w:numPr>
          <w:ilvl w:val="0"/>
          <w:numId w:val="1"/>
        </w:num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  <w:r w:rsidRPr="00A447DA">
        <w:rPr>
          <w:rFonts w:ascii="Tahoma" w:hAnsi="Tahoma" w:cs="Tahoma"/>
          <w:b/>
          <w:color w:val="000000"/>
          <w:sz w:val="24"/>
          <w:szCs w:val="24"/>
          <w:lang w:eastAsia="sk-SK"/>
        </w:rPr>
        <w:t>Postrekovač – 1 ks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221"/>
        <w:gridCol w:w="1503"/>
        <w:gridCol w:w="3054"/>
      </w:tblGrid>
      <w:tr w:rsidR="00B348AB" w14:paraId="4B43BC6A" w14:textId="77777777" w:rsidTr="004D656D">
        <w:trPr>
          <w:jc w:val="center"/>
        </w:trPr>
        <w:tc>
          <w:tcPr>
            <w:tcW w:w="4390" w:type="dxa"/>
            <w:vAlign w:val="center"/>
          </w:tcPr>
          <w:p w14:paraId="7AFD1495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Špecifikácia</w:t>
            </w:r>
          </w:p>
        </w:tc>
        <w:tc>
          <w:tcPr>
            <w:tcW w:w="1537" w:type="dxa"/>
            <w:vAlign w:val="center"/>
          </w:tcPr>
          <w:p w14:paraId="5A0BA272" w14:textId="77777777" w:rsidR="00B348AB" w:rsidRPr="00B348AB" w:rsidRDefault="00B348AB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Jednotka</w:t>
            </w:r>
          </w:p>
        </w:tc>
        <w:tc>
          <w:tcPr>
            <w:tcW w:w="3135" w:type="dxa"/>
          </w:tcPr>
          <w:p w14:paraId="0B63D53F" w14:textId="77777777" w:rsidR="00B348AB" w:rsidRPr="00B348AB" w:rsidRDefault="00B348AB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Technický parameter</w:t>
            </w:r>
          </w:p>
          <w:p w14:paraId="0FF87F99" w14:textId="77777777" w:rsidR="00B348AB" w:rsidRPr="00B348AB" w:rsidRDefault="00B348AB" w:rsidP="004D656D">
            <w:pPr>
              <w:tabs>
                <w:tab w:val="left" w:pos="526"/>
              </w:tabs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(hodnota/áno/nie)</w:t>
            </w:r>
          </w:p>
        </w:tc>
      </w:tr>
      <w:tr w:rsidR="00B348AB" w14:paraId="17EB5ECE" w14:textId="77777777" w:rsidTr="004D656D">
        <w:trPr>
          <w:jc w:val="center"/>
        </w:trPr>
        <w:tc>
          <w:tcPr>
            <w:tcW w:w="9062" w:type="dxa"/>
            <w:gridSpan w:val="3"/>
            <w:vAlign w:val="center"/>
          </w:tcPr>
          <w:p w14:paraId="00A01251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48AB">
              <w:rPr>
                <w:rFonts w:asciiTheme="minorHAnsi" w:hAnsiTheme="minorHAnsi" w:cstheme="minorHAnsi"/>
                <w:b/>
                <w:bCs/>
              </w:rPr>
              <w:t>Rám a podvozok postrekovača</w:t>
            </w:r>
          </w:p>
        </w:tc>
      </w:tr>
      <w:tr w:rsidR="00B348AB" w14:paraId="797DBC1B" w14:textId="77777777" w:rsidTr="00B348AB">
        <w:trPr>
          <w:jc w:val="center"/>
        </w:trPr>
        <w:tc>
          <w:tcPr>
            <w:tcW w:w="4390" w:type="dxa"/>
            <w:vAlign w:val="center"/>
          </w:tcPr>
          <w:p w14:paraId="3BA0D336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Náves ťahaný za traktorom</w:t>
            </w:r>
          </w:p>
        </w:tc>
        <w:tc>
          <w:tcPr>
            <w:tcW w:w="1537" w:type="dxa"/>
          </w:tcPr>
          <w:p w14:paraId="23D3A3CF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09400EA0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5FACA874" w14:textId="77777777" w:rsidTr="00B348AB">
        <w:trPr>
          <w:jc w:val="center"/>
        </w:trPr>
        <w:tc>
          <w:tcPr>
            <w:tcW w:w="4390" w:type="dxa"/>
            <w:vAlign w:val="center"/>
          </w:tcPr>
          <w:p w14:paraId="67A6498C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Rám s vysoko-ťažnej ocele</w:t>
            </w:r>
          </w:p>
        </w:tc>
        <w:tc>
          <w:tcPr>
            <w:tcW w:w="1537" w:type="dxa"/>
          </w:tcPr>
          <w:p w14:paraId="716075DE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1C96C91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18DB036A" w14:textId="77777777" w:rsidTr="00B348AB">
        <w:trPr>
          <w:jc w:val="center"/>
        </w:trPr>
        <w:tc>
          <w:tcPr>
            <w:tcW w:w="4390" w:type="dxa"/>
            <w:vAlign w:val="center"/>
          </w:tcPr>
          <w:p w14:paraId="7DC7601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Svetlosť podvozka min. 65 cm</w:t>
            </w:r>
          </w:p>
        </w:tc>
        <w:tc>
          <w:tcPr>
            <w:tcW w:w="1537" w:type="dxa"/>
          </w:tcPr>
          <w:p w14:paraId="64BDB55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5CE35905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161FC712" w14:textId="77777777" w:rsidTr="00B348AB">
        <w:trPr>
          <w:jc w:val="center"/>
        </w:trPr>
        <w:tc>
          <w:tcPr>
            <w:tcW w:w="4390" w:type="dxa"/>
            <w:vAlign w:val="center"/>
          </w:tcPr>
          <w:p w14:paraId="251EB0E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Náprava s plynule meniteľným rozchodom v rozsahu min. 40 cm</w:t>
            </w:r>
          </w:p>
        </w:tc>
        <w:tc>
          <w:tcPr>
            <w:tcW w:w="1537" w:type="dxa"/>
          </w:tcPr>
          <w:p w14:paraId="25748A7F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cm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02F1ED0D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34763E84" w14:textId="77777777" w:rsidTr="00B348AB">
        <w:trPr>
          <w:jc w:val="center"/>
        </w:trPr>
        <w:tc>
          <w:tcPr>
            <w:tcW w:w="4390" w:type="dxa"/>
            <w:vAlign w:val="center"/>
          </w:tcPr>
          <w:p w14:paraId="5C24AB9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Odpružená náprava</w:t>
            </w:r>
          </w:p>
        </w:tc>
        <w:tc>
          <w:tcPr>
            <w:tcW w:w="1537" w:type="dxa"/>
          </w:tcPr>
          <w:p w14:paraId="05D8D871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6AF42D2E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62590BE4" w14:textId="77777777" w:rsidTr="00B348AB">
        <w:trPr>
          <w:jc w:val="center"/>
        </w:trPr>
        <w:tc>
          <w:tcPr>
            <w:tcW w:w="4390" w:type="dxa"/>
            <w:vAlign w:val="center"/>
          </w:tcPr>
          <w:p w14:paraId="37490AB9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Kolesa </w:t>
            </w:r>
            <w:proofErr w:type="spellStart"/>
            <w:r w:rsidRPr="00B348AB">
              <w:rPr>
                <w:rFonts w:asciiTheme="minorHAnsi" w:hAnsiTheme="minorHAnsi" w:cstheme="minorHAnsi"/>
              </w:rPr>
              <w:t>pneu</w:t>
            </w:r>
            <w:proofErr w:type="spellEnd"/>
            <w:r w:rsidRPr="00B348AB">
              <w:rPr>
                <w:rFonts w:asciiTheme="minorHAnsi" w:hAnsiTheme="minorHAnsi" w:cstheme="minorHAnsi"/>
              </w:rPr>
              <w:t xml:space="preserve"> min. 300/95 R46</w:t>
            </w:r>
          </w:p>
        </w:tc>
        <w:tc>
          <w:tcPr>
            <w:tcW w:w="1537" w:type="dxa"/>
          </w:tcPr>
          <w:p w14:paraId="082D1A9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rozmer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45622CA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6A66C988" w14:textId="77777777" w:rsidTr="00B348AB">
        <w:trPr>
          <w:jc w:val="center"/>
        </w:trPr>
        <w:tc>
          <w:tcPr>
            <w:tcW w:w="4390" w:type="dxa"/>
            <w:vAlign w:val="center"/>
          </w:tcPr>
          <w:p w14:paraId="0D2A0D4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pneumatické brzdy + parkovacia brzda</w:t>
            </w:r>
          </w:p>
        </w:tc>
        <w:tc>
          <w:tcPr>
            <w:tcW w:w="1537" w:type="dxa"/>
          </w:tcPr>
          <w:p w14:paraId="214B783E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</w:p>
          <w:p w14:paraId="67509F23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1AF5FFE6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4E1F67B7" w14:textId="77777777" w:rsidTr="004D656D">
        <w:trPr>
          <w:jc w:val="center"/>
        </w:trPr>
        <w:tc>
          <w:tcPr>
            <w:tcW w:w="9062" w:type="dxa"/>
            <w:gridSpan w:val="3"/>
            <w:vAlign w:val="center"/>
          </w:tcPr>
          <w:p w14:paraId="044E6257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48AB">
              <w:rPr>
                <w:rFonts w:asciiTheme="minorHAnsi" w:hAnsiTheme="minorHAnsi" w:cstheme="minorHAnsi"/>
                <w:b/>
                <w:bCs/>
              </w:rPr>
              <w:t>Nádrže postrekovača</w:t>
            </w:r>
          </w:p>
        </w:tc>
      </w:tr>
      <w:tr w:rsidR="00B348AB" w14:paraId="288E9DC3" w14:textId="77777777" w:rsidTr="00B348AB">
        <w:trPr>
          <w:jc w:val="center"/>
        </w:trPr>
        <w:tc>
          <w:tcPr>
            <w:tcW w:w="4390" w:type="dxa"/>
            <w:vAlign w:val="center"/>
          </w:tcPr>
          <w:p w14:paraId="25DAB59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Nádrž z PE odolná voči UV</w:t>
            </w:r>
          </w:p>
        </w:tc>
        <w:tc>
          <w:tcPr>
            <w:tcW w:w="1537" w:type="dxa"/>
          </w:tcPr>
          <w:p w14:paraId="52754117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774EE405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7662EEF4" w14:textId="77777777" w:rsidTr="00B348AB">
        <w:trPr>
          <w:jc w:val="center"/>
        </w:trPr>
        <w:tc>
          <w:tcPr>
            <w:tcW w:w="4390" w:type="dxa"/>
            <w:vAlign w:val="center"/>
          </w:tcPr>
          <w:p w14:paraId="024704C1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Objem nádrže min. 2 900 l </w:t>
            </w:r>
          </w:p>
        </w:tc>
        <w:tc>
          <w:tcPr>
            <w:tcW w:w="1537" w:type="dxa"/>
          </w:tcPr>
          <w:p w14:paraId="798E1B74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5BC02BF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6A75B87D" w14:textId="77777777" w:rsidTr="00B348AB">
        <w:trPr>
          <w:jc w:val="center"/>
        </w:trPr>
        <w:tc>
          <w:tcPr>
            <w:tcW w:w="4390" w:type="dxa"/>
            <w:vAlign w:val="center"/>
          </w:tcPr>
          <w:p w14:paraId="4C75F32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Nádrž bez priečok (vlnolamov)</w:t>
            </w:r>
          </w:p>
        </w:tc>
        <w:tc>
          <w:tcPr>
            <w:tcW w:w="1537" w:type="dxa"/>
          </w:tcPr>
          <w:p w14:paraId="63FD6027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0A5E9B3A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72A0BE7F" w14:textId="77777777" w:rsidTr="00B348AB">
        <w:trPr>
          <w:jc w:val="center"/>
        </w:trPr>
        <w:tc>
          <w:tcPr>
            <w:tcW w:w="4390" w:type="dxa"/>
            <w:vAlign w:val="center"/>
          </w:tcPr>
          <w:p w14:paraId="41338AF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Nádrž s miešaním a oplachovaním</w:t>
            </w:r>
          </w:p>
        </w:tc>
        <w:tc>
          <w:tcPr>
            <w:tcW w:w="1537" w:type="dxa"/>
          </w:tcPr>
          <w:p w14:paraId="71682E94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44CFCAB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42FC90A6" w14:textId="77777777" w:rsidTr="00B348AB">
        <w:trPr>
          <w:jc w:val="center"/>
        </w:trPr>
        <w:tc>
          <w:tcPr>
            <w:tcW w:w="4390" w:type="dxa"/>
            <w:vAlign w:val="center"/>
          </w:tcPr>
          <w:p w14:paraId="1BB8FD2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Ukazovateľ naplnenia nádrže</w:t>
            </w:r>
          </w:p>
        </w:tc>
        <w:tc>
          <w:tcPr>
            <w:tcW w:w="1537" w:type="dxa"/>
          </w:tcPr>
          <w:p w14:paraId="22D5AF0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7AA910F5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2A7B54AA" w14:textId="77777777" w:rsidTr="00B348AB">
        <w:trPr>
          <w:jc w:val="center"/>
        </w:trPr>
        <w:tc>
          <w:tcPr>
            <w:tcW w:w="4390" w:type="dxa"/>
            <w:vAlign w:val="center"/>
          </w:tcPr>
          <w:p w14:paraId="6E45FDB4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Spodný vývod pre plnenie do nádrže postrekovača</w:t>
            </w:r>
          </w:p>
        </w:tc>
        <w:tc>
          <w:tcPr>
            <w:tcW w:w="1537" w:type="dxa"/>
          </w:tcPr>
          <w:p w14:paraId="0E22D496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69422B1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56264C34" w14:textId="77777777" w:rsidTr="00B348AB">
        <w:trPr>
          <w:jc w:val="center"/>
        </w:trPr>
        <w:tc>
          <w:tcPr>
            <w:tcW w:w="4390" w:type="dxa"/>
            <w:vAlign w:val="center"/>
          </w:tcPr>
          <w:p w14:paraId="586BD2A7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Tlakové vyprázdňovanie z hlavnej nádrže do externej nádrže</w:t>
            </w:r>
          </w:p>
        </w:tc>
        <w:tc>
          <w:tcPr>
            <w:tcW w:w="1537" w:type="dxa"/>
          </w:tcPr>
          <w:p w14:paraId="3B7D22C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4AAC7C3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55C67F08" w14:textId="77777777" w:rsidTr="00B348AB">
        <w:trPr>
          <w:jc w:val="center"/>
        </w:trPr>
        <w:tc>
          <w:tcPr>
            <w:tcW w:w="4390" w:type="dxa"/>
            <w:vAlign w:val="center"/>
          </w:tcPr>
          <w:p w14:paraId="16465B4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Preplachovacia nádrž objemu min. 300 l</w:t>
            </w:r>
          </w:p>
        </w:tc>
        <w:tc>
          <w:tcPr>
            <w:tcW w:w="1537" w:type="dxa"/>
          </w:tcPr>
          <w:p w14:paraId="2427A9D3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20AADBF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77DA5085" w14:textId="77777777" w:rsidTr="00B348AB">
        <w:trPr>
          <w:jc w:val="center"/>
        </w:trPr>
        <w:tc>
          <w:tcPr>
            <w:tcW w:w="4390" w:type="dxa"/>
            <w:vAlign w:val="center"/>
          </w:tcPr>
          <w:p w14:paraId="3B0434FE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Nádrž na čistú vodu</w:t>
            </w:r>
          </w:p>
        </w:tc>
        <w:tc>
          <w:tcPr>
            <w:tcW w:w="1537" w:type="dxa"/>
          </w:tcPr>
          <w:p w14:paraId="2B71BB0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4520012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6713BB94" w14:textId="77777777" w:rsidTr="00B348AB">
        <w:trPr>
          <w:jc w:val="center"/>
        </w:trPr>
        <w:tc>
          <w:tcPr>
            <w:tcW w:w="4390" w:type="dxa"/>
            <w:vAlign w:val="center"/>
          </w:tcPr>
          <w:p w14:paraId="0D500677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Primiešavacie zariadenie chémie, plniaci výkon min. 110 l/min. s </w:t>
            </w:r>
            <w:proofErr w:type="spellStart"/>
            <w:r w:rsidRPr="00B348AB">
              <w:rPr>
                <w:rFonts w:asciiTheme="minorHAnsi" w:hAnsiTheme="minorHAnsi" w:cstheme="minorHAnsi"/>
              </w:rPr>
              <w:t>preplachom</w:t>
            </w:r>
            <w:proofErr w:type="spellEnd"/>
            <w:r w:rsidRPr="00B348AB">
              <w:rPr>
                <w:rFonts w:asciiTheme="minorHAnsi" w:hAnsiTheme="minorHAnsi" w:cstheme="minorHAnsi"/>
              </w:rPr>
              <w:t xml:space="preserve"> obalov</w:t>
            </w:r>
          </w:p>
        </w:tc>
        <w:tc>
          <w:tcPr>
            <w:tcW w:w="1537" w:type="dxa"/>
          </w:tcPr>
          <w:p w14:paraId="5214B85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l/min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7FF14C94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436F8343" w14:textId="77777777" w:rsidTr="00B348AB">
        <w:trPr>
          <w:jc w:val="center"/>
        </w:trPr>
        <w:tc>
          <w:tcPr>
            <w:tcW w:w="4390" w:type="dxa"/>
            <w:vAlign w:val="center"/>
          </w:tcPr>
          <w:p w14:paraId="7B1019AB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Vonkajšie ovládanie primárnych funkcii viac-cestnými ventilmi</w:t>
            </w:r>
          </w:p>
        </w:tc>
        <w:tc>
          <w:tcPr>
            <w:tcW w:w="1537" w:type="dxa"/>
          </w:tcPr>
          <w:p w14:paraId="33B5AD75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5BCC308D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5E22071E" w14:textId="77777777" w:rsidTr="004D656D">
        <w:trPr>
          <w:jc w:val="center"/>
        </w:trPr>
        <w:tc>
          <w:tcPr>
            <w:tcW w:w="9062" w:type="dxa"/>
            <w:gridSpan w:val="3"/>
            <w:vAlign w:val="center"/>
          </w:tcPr>
          <w:p w14:paraId="280B8CB7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48AB">
              <w:rPr>
                <w:rFonts w:asciiTheme="minorHAnsi" w:hAnsiTheme="minorHAnsi" w:cstheme="minorHAnsi"/>
                <w:b/>
                <w:bCs/>
              </w:rPr>
              <w:t>Čerpadlo postrekovača</w:t>
            </w:r>
          </w:p>
        </w:tc>
      </w:tr>
      <w:tr w:rsidR="00B348AB" w14:paraId="732FEEB2" w14:textId="77777777" w:rsidTr="00B348AB">
        <w:trPr>
          <w:jc w:val="center"/>
        </w:trPr>
        <w:tc>
          <w:tcPr>
            <w:tcW w:w="4390" w:type="dxa"/>
            <w:vAlign w:val="center"/>
          </w:tcPr>
          <w:p w14:paraId="5A78046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Výkon čerpadla min. 260 l/min</w:t>
            </w:r>
          </w:p>
        </w:tc>
        <w:tc>
          <w:tcPr>
            <w:tcW w:w="1537" w:type="dxa"/>
          </w:tcPr>
          <w:p w14:paraId="494DE2F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l/min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4C083D99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3F388A43" w14:textId="77777777" w:rsidTr="004D656D">
        <w:trPr>
          <w:jc w:val="center"/>
        </w:trPr>
        <w:tc>
          <w:tcPr>
            <w:tcW w:w="9062" w:type="dxa"/>
            <w:gridSpan w:val="3"/>
            <w:vAlign w:val="center"/>
          </w:tcPr>
          <w:p w14:paraId="10E513E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48AB">
              <w:rPr>
                <w:rFonts w:asciiTheme="minorHAnsi" w:hAnsiTheme="minorHAnsi" w:cstheme="minorHAnsi"/>
                <w:b/>
                <w:bCs/>
              </w:rPr>
              <w:t>Ramená postrekovača</w:t>
            </w:r>
          </w:p>
        </w:tc>
      </w:tr>
      <w:tr w:rsidR="00B348AB" w14:paraId="4EBBB67B" w14:textId="77777777" w:rsidTr="00B348AB">
        <w:trPr>
          <w:jc w:val="center"/>
        </w:trPr>
        <w:tc>
          <w:tcPr>
            <w:tcW w:w="4390" w:type="dxa"/>
            <w:vAlign w:val="center"/>
          </w:tcPr>
          <w:p w14:paraId="771CF8EA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Záber ramien min. 18 m</w:t>
            </w:r>
          </w:p>
        </w:tc>
        <w:tc>
          <w:tcPr>
            <w:tcW w:w="1537" w:type="dxa"/>
          </w:tcPr>
          <w:p w14:paraId="2D861B46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0CD1266C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6BC994B2" w14:textId="77777777" w:rsidTr="00B348AB">
        <w:trPr>
          <w:jc w:val="center"/>
        </w:trPr>
        <w:tc>
          <w:tcPr>
            <w:tcW w:w="4390" w:type="dxa"/>
            <w:vAlign w:val="center"/>
          </w:tcPr>
          <w:p w14:paraId="12545DD6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Hydraulické ovládanie ramien</w:t>
            </w:r>
          </w:p>
        </w:tc>
        <w:tc>
          <w:tcPr>
            <w:tcW w:w="1537" w:type="dxa"/>
          </w:tcPr>
          <w:p w14:paraId="49A0835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2DDBFEC5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0AABFF36" w14:textId="77777777" w:rsidTr="00B348AB">
        <w:trPr>
          <w:jc w:val="center"/>
        </w:trPr>
        <w:tc>
          <w:tcPr>
            <w:tcW w:w="4390" w:type="dxa"/>
            <w:vAlign w:val="center"/>
          </w:tcPr>
          <w:p w14:paraId="2F5A554B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Celkové hydraulické naklápanie ramien</w:t>
            </w:r>
          </w:p>
        </w:tc>
        <w:tc>
          <w:tcPr>
            <w:tcW w:w="1537" w:type="dxa"/>
          </w:tcPr>
          <w:p w14:paraId="3786F5FD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4F97B949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36BC1E12" w14:textId="77777777" w:rsidTr="00B348AB">
        <w:trPr>
          <w:jc w:val="center"/>
        </w:trPr>
        <w:tc>
          <w:tcPr>
            <w:tcW w:w="4390" w:type="dxa"/>
            <w:vAlign w:val="center"/>
          </w:tcPr>
          <w:p w14:paraId="036A7E5B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Zdvih ramien od min. 35 cm do min. 210 cm</w:t>
            </w:r>
          </w:p>
        </w:tc>
        <w:tc>
          <w:tcPr>
            <w:tcW w:w="1537" w:type="dxa"/>
          </w:tcPr>
          <w:p w14:paraId="277E2454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Rozsah v cm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2D4477FE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7DEE31D6" w14:textId="77777777" w:rsidTr="00B348AB">
        <w:trPr>
          <w:jc w:val="center"/>
        </w:trPr>
        <w:tc>
          <w:tcPr>
            <w:tcW w:w="4390" w:type="dxa"/>
            <w:vAlign w:val="center"/>
          </w:tcPr>
          <w:p w14:paraId="69DA675D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Trapézový záves ramien odpružený s teleskopickým tlmičom rázov</w:t>
            </w:r>
          </w:p>
        </w:tc>
        <w:tc>
          <w:tcPr>
            <w:tcW w:w="1537" w:type="dxa"/>
          </w:tcPr>
          <w:p w14:paraId="7ABC37EB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21BA2A1C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7B75B555" w14:textId="77777777" w:rsidTr="00B348AB">
        <w:trPr>
          <w:jc w:val="center"/>
        </w:trPr>
        <w:tc>
          <w:tcPr>
            <w:tcW w:w="4390" w:type="dxa"/>
            <w:vAlign w:val="center"/>
          </w:tcPr>
          <w:p w14:paraId="35FACB64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Počet sekcii min. 6</w:t>
            </w:r>
          </w:p>
        </w:tc>
        <w:tc>
          <w:tcPr>
            <w:tcW w:w="1537" w:type="dxa"/>
          </w:tcPr>
          <w:p w14:paraId="71597D7D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11300D2A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4650BB07" w14:textId="77777777" w:rsidTr="00B348AB">
        <w:trPr>
          <w:jc w:val="center"/>
        </w:trPr>
        <w:tc>
          <w:tcPr>
            <w:tcW w:w="4390" w:type="dxa"/>
            <w:vAlign w:val="center"/>
          </w:tcPr>
          <w:p w14:paraId="6DBA7D1B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Trojité držiaky </w:t>
            </w:r>
            <w:proofErr w:type="spellStart"/>
            <w:r w:rsidRPr="00B348AB">
              <w:rPr>
                <w:rFonts w:asciiTheme="minorHAnsi" w:hAnsiTheme="minorHAnsi" w:cstheme="minorHAnsi"/>
              </w:rPr>
              <w:t>trysiek</w:t>
            </w:r>
            <w:proofErr w:type="spellEnd"/>
          </w:p>
        </w:tc>
        <w:tc>
          <w:tcPr>
            <w:tcW w:w="1537" w:type="dxa"/>
          </w:tcPr>
          <w:p w14:paraId="265E5F2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0D746B9A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3D68FB58" w14:textId="77777777" w:rsidTr="00B348AB">
        <w:trPr>
          <w:jc w:val="center"/>
        </w:trPr>
        <w:tc>
          <w:tcPr>
            <w:tcW w:w="4390" w:type="dxa"/>
            <w:vAlign w:val="center"/>
          </w:tcPr>
          <w:p w14:paraId="2223CB5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Min. 3 sady </w:t>
            </w:r>
            <w:proofErr w:type="spellStart"/>
            <w:r w:rsidRPr="00B348AB">
              <w:rPr>
                <w:rFonts w:asciiTheme="minorHAnsi" w:hAnsiTheme="minorHAnsi" w:cstheme="minorHAnsi"/>
              </w:rPr>
              <w:t>trysiek</w:t>
            </w:r>
            <w:proofErr w:type="spellEnd"/>
            <w:r w:rsidRPr="00B348AB">
              <w:rPr>
                <w:rFonts w:asciiTheme="minorHAnsi" w:hAnsiTheme="minorHAnsi" w:cstheme="minorHAnsi"/>
              </w:rPr>
              <w:t xml:space="preserve"> s prisávaním vzduchu s dvojitým postrekovým lúčom</w:t>
            </w:r>
          </w:p>
        </w:tc>
        <w:tc>
          <w:tcPr>
            <w:tcW w:w="1537" w:type="dxa"/>
          </w:tcPr>
          <w:p w14:paraId="523CB39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ks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7DC3037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5523C8E5" w14:textId="77777777" w:rsidTr="00B348AB">
        <w:trPr>
          <w:jc w:val="center"/>
        </w:trPr>
        <w:tc>
          <w:tcPr>
            <w:tcW w:w="4390" w:type="dxa"/>
            <w:vAlign w:val="center"/>
          </w:tcPr>
          <w:p w14:paraId="7F7F366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Filtrácia min. 4-stupňová, </w:t>
            </w:r>
          </w:p>
        </w:tc>
        <w:tc>
          <w:tcPr>
            <w:tcW w:w="1537" w:type="dxa"/>
          </w:tcPr>
          <w:p w14:paraId="4E573302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024CBE0E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0DAF9C3F" w14:textId="77777777" w:rsidTr="00B348AB">
        <w:trPr>
          <w:jc w:val="center"/>
        </w:trPr>
        <w:tc>
          <w:tcPr>
            <w:tcW w:w="4390" w:type="dxa"/>
            <w:vAlign w:val="center"/>
          </w:tcPr>
          <w:p w14:paraId="58DEE0AB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Sací filter so snímačom zanesenia</w:t>
            </w:r>
          </w:p>
        </w:tc>
        <w:tc>
          <w:tcPr>
            <w:tcW w:w="1537" w:type="dxa"/>
          </w:tcPr>
          <w:p w14:paraId="795DEB0A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230EE68E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0631DE73" w14:textId="77777777" w:rsidTr="004D656D">
        <w:trPr>
          <w:jc w:val="center"/>
        </w:trPr>
        <w:tc>
          <w:tcPr>
            <w:tcW w:w="9062" w:type="dxa"/>
            <w:gridSpan w:val="3"/>
            <w:vAlign w:val="center"/>
          </w:tcPr>
          <w:p w14:paraId="2509DB61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48AB">
              <w:rPr>
                <w:rFonts w:asciiTheme="minorHAnsi" w:hAnsiTheme="minorHAnsi" w:cstheme="minorHAnsi"/>
                <w:b/>
                <w:bCs/>
              </w:rPr>
              <w:t>Počítač + regulácia, GPS</w:t>
            </w:r>
          </w:p>
        </w:tc>
      </w:tr>
      <w:tr w:rsidR="00B348AB" w14:paraId="2B64925A" w14:textId="77777777" w:rsidTr="00B348AB">
        <w:trPr>
          <w:jc w:val="center"/>
        </w:trPr>
        <w:tc>
          <w:tcPr>
            <w:tcW w:w="4390" w:type="dxa"/>
            <w:vAlign w:val="center"/>
          </w:tcPr>
          <w:p w14:paraId="422F9CD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Automatická regulácia v závislosti od rýchlosti, regulačný ventil s keramickou vložkou</w:t>
            </w:r>
          </w:p>
        </w:tc>
        <w:tc>
          <w:tcPr>
            <w:tcW w:w="1537" w:type="dxa"/>
          </w:tcPr>
          <w:p w14:paraId="37A00339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10A880D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1D95B3F9" w14:textId="77777777" w:rsidTr="00B348AB">
        <w:trPr>
          <w:jc w:val="center"/>
        </w:trPr>
        <w:tc>
          <w:tcPr>
            <w:tcW w:w="4390" w:type="dxa"/>
            <w:vAlign w:val="center"/>
          </w:tcPr>
          <w:p w14:paraId="4C4F480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Monitor s ukazovateľom skutočného stavu postreku, rozšírená pamäť,  s možnosťou krokovej zmeny dávky, vypínanie sekcii</w:t>
            </w:r>
          </w:p>
        </w:tc>
        <w:tc>
          <w:tcPr>
            <w:tcW w:w="1537" w:type="dxa"/>
          </w:tcPr>
          <w:p w14:paraId="188B43BC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31B23B3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6FB77DC9" w14:textId="77777777" w:rsidTr="00B348AB">
        <w:trPr>
          <w:jc w:val="center"/>
        </w:trPr>
        <w:tc>
          <w:tcPr>
            <w:tcW w:w="4390" w:type="dxa"/>
            <w:vAlign w:val="center"/>
          </w:tcPr>
          <w:p w14:paraId="132623E3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 xml:space="preserve">GPS navigačný systém s dotykovou obrazovkou, uhlopriečka min. 21 cm, automatické spínanie </w:t>
            </w:r>
            <w:r w:rsidRPr="00B348AB">
              <w:rPr>
                <w:rFonts w:asciiTheme="minorHAnsi" w:hAnsiTheme="minorHAnsi" w:cstheme="minorHAnsi"/>
              </w:rPr>
              <w:lastRenderedPageBreak/>
              <w:t>sekcii, regulácia postreku na základe výnosových máp, presnosť min.  25 cm, anténa,</w:t>
            </w:r>
          </w:p>
        </w:tc>
        <w:tc>
          <w:tcPr>
            <w:tcW w:w="1537" w:type="dxa"/>
          </w:tcPr>
          <w:p w14:paraId="393B796E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lastRenderedPageBreak/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39AE531E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5212A01C" w14:textId="77777777" w:rsidTr="004D656D">
        <w:trPr>
          <w:jc w:val="center"/>
        </w:trPr>
        <w:tc>
          <w:tcPr>
            <w:tcW w:w="9062" w:type="dxa"/>
            <w:gridSpan w:val="3"/>
            <w:vAlign w:val="center"/>
          </w:tcPr>
          <w:p w14:paraId="6D618AB1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  <w:b/>
                <w:bCs/>
              </w:rPr>
              <w:t>Ostatné</w:t>
            </w:r>
          </w:p>
        </w:tc>
      </w:tr>
      <w:tr w:rsidR="00B348AB" w14:paraId="28E9DDE4" w14:textId="77777777" w:rsidTr="00B348AB">
        <w:trPr>
          <w:jc w:val="center"/>
        </w:trPr>
        <w:tc>
          <w:tcPr>
            <w:tcW w:w="4390" w:type="dxa"/>
            <w:vAlign w:val="center"/>
          </w:tcPr>
          <w:p w14:paraId="2F953D19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Kardan</w:t>
            </w:r>
          </w:p>
        </w:tc>
        <w:tc>
          <w:tcPr>
            <w:tcW w:w="1537" w:type="dxa"/>
          </w:tcPr>
          <w:p w14:paraId="0B55A347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6F65A14C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2037B91F" w14:textId="77777777" w:rsidTr="00B348AB">
        <w:trPr>
          <w:jc w:val="center"/>
        </w:trPr>
        <w:tc>
          <w:tcPr>
            <w:tcW w:w="4390" w:type="dxa"/>
            <w:vAlign w:val="center"/>
          </w:tcPr>
          <w:p w14:paraId="2EF2424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Spodné ťažné oje</w:t>
            </w:r>
          </w:p>
        </w:tc>
        <w:tc>
          <w:tcPr>
            <w:tcW w:w="1537" w:type="dxa"/>
          </w:tcPr>
          <w:p w14:paraId="1EE57E74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6530E7C1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20F9A533" w14:textId="77777777" w:rsidTr="00B348AB">
        <w:trPr>
          <w:jc w:val="center"/>
        </w:trPr>
        <w:tc>
          <w:tcPr>
            <w:tcW w:w="4390" w:type="dxa"/>
            <w:vAlign w:val="center"/>
          </w:tcPr>
          <w:p w14:paraId="14C5A43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Cestné osvetlenie</w:t>
            </w:r>
          </w:p>
        </w:tc>
        <w:tc>
          <w:tcPr>
            <w:tcW w:w="1537" w:type="dxa"/>
          </w:tcPr>
          <w:p w14:paraId="7D39B688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2A1C7678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25619D36" w14:textId="77777777" w:rsidTr="00B348AB">
        <w:trPr>
          <w:jc w:val="center"/>
        </w:trPr>
        <w:tc>
          <w:tcPr>
            <w:tcW w:w="4390" w:type="dxa"/>
            <w:vAlign w:val="center"/>
          </w:tcPr>
          <w:p w14:paraId="24435392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Kalibračná sadá</w:t>
            </w:r>
          </w:p>
        </w:tc>
        <w:tc>
          <w:tcPr>
            <w:tcW w:w="1537" w:type="dxa"/>
          </w:tcPr>
          <w:p w14:paraId="45E9CACD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3515EE3E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  <w:tr w:rsidR="00B348AB" w14:paraId="181EB7A6" w14:textId="77777777" w:rsidTr="00B348AB">
        <w:trPr>
          <w:jc w:val="center"/>
        </w:trPr>
        <w:tc>
          <w:tcPr>
            <w:tcW w:w="4390" w:type="dxa"/>
            <w:vAlign w:val="center"/>
          </w:tcPr>
          <w:p w14:paraId="2CD8EE8B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Technické osvedčenie vozidla</w:t>
            </w:r>
          </w:p>
        </w:tc>
        <w:tc>
          <w:tcPr>
            <w:tcW w:w="1537" w:type="dxa"/>
          </w:tcPr>
          <w:p w14:paraId="194420BE" w14:textId="77777777" w:rsidR="00B348AB" w:rsidRPr="00B348AB" w:rsidRDefault="00B348AB" w:rsidP="004D656D">
            <w:pPr>
              <w:jc w:val="center"/>
              <w:rPr>
                <w:rFonts w:asciiTheme="minorHAnsi" w:hAnsiTheme="minorHAnsi" w:cstheme="minorHAnsi"/>
              </w:rPr>
            </w:pPr>
            <w:r w:rsidRPr="00B348AB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65A8CF1F" w14:textId="77777777" w:rsidR="00B348AB" w:rsidRPr="00B348AB" w:rsidRDefault="00B348AB" w:rsidP="004D656D">
            <w:pPr>
              <w:rPr>
                <w:rFonts w:asciiTheme="minorHAnsi" w:hAnsiTheme="minorHAnsi" w:cstheme="minorHAnsi"/>
              </w:rPr>
            </w:pPr>
          </w:p>
        </w:tc>
      </w:tr>
    </w:tbl>
    <w:p w14:paraId="0D8E3515" w14:textId="77777777" w:rsidR="00FA7F46" w:rsidRDefault="00FA7F46" w:rsidP="00FA7F46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118"/>
      </w:tblGrid>
      <w:tr w:rsidR="002604DE" w:rsidRPr="007A2099" w14:paraId="3B3463A3" w14:textId="77777777" w:rsidTr="00B348AB">
        <w:trPr>
          <w:trHeight w:hRule="exact" w:val="227"/>
        </w:trPr>
        <w:tc>
          <w:tcPr>
            <w:tcW w:w="3225" w:type="pct"/>
            <w:shd w:val="clear" w:color="auto" w:fill="FFFFFF"/>
            <w:vAlign w:val="center"/>
          </w:tcPr>
          <w:p w14:paraId="684E5042" w14:textId="789BCF76" w:rsidR="002604DE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Typové označenie stroja:</w:t>
            </w:r>
          </w:p>
        </w:tc>
        <w:tc>
          <w:tcPr>
            <w:tcW w:w="1775" w:type="pct"/>
            <w:shd w:val="clear" w:color="auto" w:fill="D9D9D9" w:themeFill="background1" w:themeFillShade="D9"/>
          </w:tcPr>
          <w:p w14:paraId="1F69DC47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2604DE" w:rsidRPr="007A2099" w14:paraId="625D1B7A" w14:textId="77777777" w:rsidTr="00B348AB">
        <w:trPr>
          <w:trHeight w:hRule="exact" w:val="227"/>
        </w:trPr>
        <w:tc>
          <w:tcPr>
            <w:tcW w:w="3225" w:type="pct"/>
            <w:shd w:val="clear" w:color="auto" w:fill="FFFFFF"/>
            <w:vAlign w:val="center"/>
          </w:tcPr>
          <w:p w14:paraId="28CF10D2" w14:textId="0C72ECB6" w:rsidR="002604DE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Názov výrobcu:</w:t>
            </w:r>
          </w:p>
        </w:tc>
        <w:tc>
          <w:tcPr>
            <w:tcW w:w="1775" w:type="pct"/>
            <w:shd w:val="clear" w:color="auto" w:fill="D9D9D9" w:themeFill="background1" w:themeFillShade="D9"/>
          </w:tcPr>
          <w:p w14:paraId="2AC4FE50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2604DE" w:rsidRPr="007A2099" w14:paraId="36A348C2" w14:textId="77777777" w:rsidTr="00B348AB">
        <w:trPr>
          <w:trHeight w:hRule="exact" w:val="227"/>
        </w:trPr>
        <w:tc>
          <w:tcPr>
            <w:tcW w:w="3225" w:type="pct"/>
            <w:shd w:val="clear" w:color="auto" w:fill="FFFFFF"/>
            <w:vAlign w:val="center"/>
          </w:tcPr>
          <w:p w14:paraId="727B9DE2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75" w:type="pct"/>
            <w:shd w:val="clear" w:color="auto" w:fill="D9D9D9" w:themeFill="background1" w:themeFillShade="D9"/>
          </w:tcPr>
          <w:p w14:paraId="0B64D746" w14:textId="77777777" w:rsidR="002604DE" w:rsidRPr="007A2099" w:rsidRDefault="002604DE" w:rsidP="002604D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</w:tbl>
    <w:p w14:paraId="5FD0BAFB" w14:textId="77777777" w:rsidR="00B348AB" w:rsidRDefault="00B348AB" w:rsidP="005B24B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p w14:paraId="2DF2576F" w14:textId="79417920" w:rsidR="005B24B8" w:rsidRDefault="005B24B8" w:rsidP="005B24B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55FA7512" w14:textId="77777777" w:rsidR="005B24B8" w:rsidRDefault="005B24B8" w:rsidP="005B24B8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6"/>
        <w:gridCol w:w="2737"/>
      </w:tblGrid>
      <w:tr w:rsidR="00AD6346" w:rsidRPr="007A2099" w14:paraId="42E51249" w14:textId="77777777" w:rsidTr="00B348AB">
        <w:trPr>
          <w:trHeight w:hRule="exact" w:val="227"/>
        </w:trPr>
        <w:tc>
          <w:tcPr>
            <w:tcW w:w="3442" w:type="pct"/>
            <w:shd w:val="clear" w:color="auto" w:fill="FFFFFF"/>
            <w:vAlign w:val="center"/>
          </w:tcPr>
          <w:p w14:paraId="55041079" w14:textId="6E085E7C" w:rsidR="00AD6346" w:rsidRDefault="00AD6346" w:rsidP="007D157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Celková cena za predmet zákazky 1)+2) bez</w:t>
            </w:r>
            <w:r w:rsidR="00A447DA">
              <w:rPr>
                <w:rFonts w:ascii="Tahoma" w:eastAsia="Calibri" w:hAnsi="Tahoma" w:cs="Tahoma"/>
                <w:b/>
                <w:color w:val="000000"/>
                <w:lang w:eastAsia="en-US"/>
              </w:rPr>
              <w:t xml:space="preserve"> DPH v EUR</w:t>
            </w: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558" w:type="pct"/>
            <w:shd w:val="clear" w:color="auto" w:fill="D9D9D9" w:themeFill="background1" w:themeFillShade="D9"/>
          </w:tcPr>
          <w:p w14:paraId="17F8E7E6" w14:textId="77777777" w:rsidR="00AD6346" w:rsidRPr="007A2099" w:rsidRDefault="00AD6346" w:rsidP="007D1571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</w:tbl>
    <w:p w14:paraId="72F7C637" w14:textId="77777777" w:rsidR="005B24B8" w:rsidRDefault="005B24B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416E011" w14:textId="77777777" w:rsidR="005B24B8" w:rsidRDefault="005B24B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D70AF0D" w14:textId="77777777" w:rsidR="005B24B8" w:rsidRDefault="005B24B8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23A970E9" w14:textId="7C9EA6C4" w:rsidR="00980ABE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2150CA5D" w14:textId="33700496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6CCE2C" w14:textId="482E6C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03DC16" w14:textId="4256F8C0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 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pečiatka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 xml:space="preserve"> </w:t>
      </w:r>
      <w:r w:rsidR="00CD64CD"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="00A5039E" w:rsidRPr="000B20F6">
        <w:rPr>
          <w:rFonts w:ascii="Tahoma" w:hAnsi="Tahoma" w:cs="Tahoma"/>
          <w:i/>
          <w:iCs/>
          <w:color w:val="000000"/>
          <w:lang w:eastAsia="sk-SK"/>
        </w:rPr>
        <w:t>predkladateľa ponuky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:</w:t>
      </w:r>
    </w:p>
    <w:p w14:paraId="4659F311" w14:textId="03CEAD22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405F662" w14:textId="77777777" w:rsidR="002F6143" w:rsidRPr="000B20F6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5DA2C0B8" w14:textId="543A64ED" w:rsidR="002F6143" w:rsidRPr="007A2099" w:rsidRDefault="002F6143" w:rsidP="00CA374E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sectPr w:rsidR="002F6143" w:rsidRPr="007A2099" w:rsidSect="0087673F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00E0" w14:textId="77777777" w:rsidR="00397B2C" w:rsidRDefault="00397B2C" w:rsidP="007D1E52">
      <w:r>
        <w:separator/>
      </w:r>
    </w:p>
  </w:endnote>
  <w:endnote w:type="continuationSeparator" w:id="0">
    <w:p w14:paraId="5043553F" w14:textId="77777777" w:rsidR="00397B2C" w:rsidRDefault="00397B2C" w:rsidP="007D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5004" w14:textId="77777777" w:rsidR="00B6303E" w:rsidRDefault="004A4D77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87673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D7A66E4" w14:textId="77777777" w:rsidR="00B6303E" w:rsidRDefault="00B630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3D46" w14:textId="77777777" w:rsidR="00B6303E" w:rsidRDefault="004A4D77">
    <w:pPr>
      <w:pStyle w:val="Pta"/>
      <w:jc w:val="center"/>
    </w:pPr>
    <w:r>
      <w:fldChar w:fldCharType="begin"/>
    </w:r>
    <w:r w:rsidR="0087673F">
      <w:instrText>PAGE   \* MERGEFORMAT</w:instrText>
    </w:r>
    <w:r>
      <w:fldChar w:fldCharType="separate"/>
    </w:r>
    <w:r w:rsidR="00EA05AC">
      <w:rPr>
        <w:noProof/>
      </w:rPr>
      <w:t>1</w:t>
    </w:r>
    <w:r>
      <w:fldChar w:fldCharType="end"/>
    </w:r>
  </w:p>
  <w:p w14:paraId="08FD8717" w14:textId="77777777" w:rsidR="00B6303E" w:rsidRDefault="00B630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C14FB" w14:textId="77777777" w:rsidR="00397B2C" w:rsidRDefault="00397B2C" w:rsidP="007D1E52">
      <w:r>
        <w:separator/>
      </w:r>
    </w:p>
  </w:footnote>
  <w:footnote w:type="continuationSeparator" w:id="0">
    <w:p w14:paraId="7F235B18" w14:textId="77777777" w:rsidR="00397B2C" w:rsidRDefault="00397B2C" w:rsidP="007D1E52">
      <w:r>
        <w:continuationSeparator/>
      </w:r>
    </w:p>
  </w:footnote>
  <w:footnote w:id="1">
    <w:p w14:paraId="1A7FE5D3" w14:textId="77777777" w:rsidR="00EE48BF" w:rsidRDefault="00EE48BF" w:rsidP="00EE48BF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A48E" w14:textId="77777777" w:rsidR="00B6303E" w:rsidRDefault="00B6303E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B2C"/>
    <w:multiLevelType w:val="hybridMultilevel"/>
    <w:tmpl w:val="25D496C0"/>
    <w:lvl w:ilvl="0" w:tplc="1E6687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D7473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54211"/>
    <w:multiLevelType w:val="hybridMultilevel"/>
    <w:tmpl w:val="25D496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606099">
    <w:abstractNumId w:val="0"/>
  </w:num>
  <w:num w:numId="2" w16cid:durableId="1477722315">
    <w:abstractNumId w:val="2"/>
  </w:num>
  <w:num w:numId="3" w16cid:durableId="91346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3F"/>
    <w:rsid w:val="000242D0"/>
    <w:rsid w:val="0002736C"/>
    <w:rsid w:val="00045310"/>
    <w:rsid w:val="0007298C"/>
    <w:rsid w:val="00090FCC"/>
    <w:rsid w:val="000B20F6"/>
    <w:rsid w:val="000B3AB3"/>
    <w:rsid w:val="000E6213"/>
    <w:rsid w:val="001474F0"/>
    <w:rsid w:val="00151FB7"/>
    <w:rsid w:val="00154C77"/>
    <w:rsid w:val="001737E7"/>
    <w:rsid w:val="0017600F"/>
    <w:rsid w:val="001B6CD9"/>
    <w:rsid w:val="001C7475"/>
    <w:rsid w:val="001D4444"/>
    <w:rsid w:val="001F2D85"/>
    <w:rsid w:val="001F4460"/>
    <w:rsid w:val="0022228D"/>
    <w:rsid w:val="00234098"/>
    <w:rsid w:val="00244D55"/>
    <w:rsid w:val="002604DE"/>
    <w:rsid w:val="00294484"/>
    <w:rsid w:val="002D42B1"/>
    <w:rsid w:val="002E1217"/>
    <w:rsid w:val="002F3095"/>
    <w:rsid w:val="002F6143"/>
    <w:rsid w:val="00323CBF"/>
    <w:rsid w:val="00344E0D"/>
    <w:rsid w:val="00363C25"/>
    <w:rsid w:val="00397B2C"/>
    <w:rsid w:val="003E53FE"/>
    <w:rsid w:val="00463419"/>
    <w:rsid w:val="0046500F"/>
    <w:rsid w:val="0047799A"/>
    <w:rsid w:val="004811D0"/>
    <w:rsid w:val="004A4D77"/>
    <w:rsid w:val="00576AEA"/>
    <w:rsid w:val="005B24B8"/>
    <w:rsid w:val="005E245D"/>
    <w:rsid w:val="00624851"/>
    <w:rsid w:val="006416B1"/>
    <w:rsid w:val="006546C6"/>
    <w:rsid w:val="00683A08"/>
    <w:rsid w:val="006849CD"/>
    <w:rsid w:val="0069479D"/>
    <w:rsid w:val="006A3DB9"/>
    <w:rsid w:val="006A5E10"/>
    <w:rsid w:val="006C048D"/>
    <w:rsid w:val="00710188"/>
    <w:rsid w:val="00737FA2"/>
    <w:rsid w:val="00745BE8"/>
    <w:rsid w:val="00785639"/>
    <w:rsid w:val="00786DB8"/>
    <w:rsid w:val="007A2099"/>
    <w:rsid w:val="007C72CC"/>
    <w:rsid w:val="007D1E52"/>
    <w:rsid w:val="007E206C"/>
    <w:rsid w:val="00801632"/>
    <w:rsid w:val="0080524E"/>
    <w:rsid w:val="00823ABC"/>
    <w:rsid w:val="008266A2"/>
    <w:rsid w:val="00846DA6"/>
    <w:rsid w:val="0087673F"/>
    <w:rsid w:val="008F1AF3"/>
    <w:rsid w:val="0093092B"/>
    <w:rsid w:val="0095461E"/>
    <w:rsid w:val="00960050"/>
    <w:rsid w:val="009615BD"/>
    <w:rsid w:val="00964416"/>
    <w:rsid w:val="00980ABE"/>
    <w:rsid w:val="009B0104"/>
    <w:rsid w:val="009C1D3D"/>
    <w:rsid w:val="009D0748"/>
    <w:rsid w:val="00A447DA"/>
    <w:rsid w:val="00A5039E"/>
    <w:rsid w:val="00A64291"/>
    <w:rsid w:val="00AA14DB"/>
    <w:rsid w:val="00AC0B85"/>
    <w:rsid w:val="00AC38EF"/>
    <w:rsid w:val="00AC6A59"/>
    <w:rsid w:val="00AD15C4"/>
    <w:rsid w:val="00AD6346"/>
    <w:rsid w:val="00B348AB"/>
    <w:rsid w:val="00B6303E"/>
    <w:rsid w:val="00B97544"/>
    <w:rsid w:val="00BC67DC"/>
    <w:rsid w:val="00BE3E7C"/>
    <w:rsid w:val="00BE6B41"/>
    <w:rsid w:val="00C223ED"/>
    <w:rsid w:val="00C335E8"/>
    <w:rsid w:val="00C46392"/>
    <w:rsid w:val="00C701B2"/>
    <w:rsid w:val="00CA374E"/>
    <w:rsid w:val="00CA7597"/>
    <w:rsid w:val="00CD64CD"/>
    <w:rsid w:val="00CF56EB"/>
    <w:rsid w:val="00D1536C"/>
    <w:rsid w:val="00D2301A"/>
    <w:rsid w:val="00DA09EF"/>
    <w:rsid w:val="00DB7EAC"/>
    <w:rsid w:val="00E3119E"/>
    <w:rsid w:val="00E31CF0"/>
    <w:rsid w:val="00E92C93"/>
    <w:rsid w:val="00EA05AC"/>
    <w:rsid w:val="00EC0DDB"/>
    <w:rsid w:val="00EE48BF"/>
    <w:rsid w:val="00F0262E"/>
    <w:rsid w:val="00F24EED"/>
    <w:rsid w:val="00F5091D"/>
    <w:rsid w:val="00FA7F46"/>
    <w:rsid w:val="00FE0243"/>
    <w:rsid w:val="00FE75BA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2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B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7673F"/>
    <w:pPr>
      <w:jc w:val="both"/>
    </w:pPr>
    <w:rPr>
      <w:snapToGrid w:val="0"/>
      <w:color w:val="000000"/>
      <w:sz w:val="24"/>
    </w:rPr>
  </w:style>
  <w:style w:type="character" w:customStyle="1" w:styleId="ZkladntextChar">
    <w:name w:val="Základný text Char"/>
    <w:basedOn w:val="Predvolenpsmoodseku"/>
    <w:link w:val="Zkladntext"/>
    <w:rsid w:val="0087673F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8767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67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87673F"/>
  </w:style>
  <w:style w:type="table" w:customStyle="1" w:styleId="Mriekatabuky1">
    <w:name w:val="Mriežka tabuľky1"/>
    <w:basedOn w:val="Normlnatabuka"/>
    <w:next w:val="Mriekatabuky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A20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A2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7A2099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7A2099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7A2099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7A2099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C04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C048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1F4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2022-12-20T09:41:00Z</dcterms:created>
  <dcterms:modified xsi:type="dcterms:W3CDTF">2023-08-15T21:35:00Z</dcterms:modified>
</cp:coreProperties>
</file>