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90AFE" w14:textId="77777777" w:rsidR="00DD2616" w:rsidRDefault="00DD2616" w:rsidP="00196BA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360" w:lineRule="auto"/>
        <w:ind w:right="144"/>
        <w:jc w:val="center"/>
        <w:rPr>
          <w:rFonts w:ascii="Arial Narrow" w:hAnsi="Arial Narrow" w:cs="Arial"/>
          <w:b/>
          <w:sz w:val="22"/>
          <w:szCs w:val="22"/>
          <w:lang w:eastAsia="sk-SK"/>
        </w:rPr>
      </w:pPr>
    </w:p>
    <w:p w14:paraId="21076DC8" w14:textId="77777777" w:rsidR="00DD2616" w:rsidRDefault="00DD2616" w:rsidP="005724F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Arial Narrow" w:hAnsi="Arial Narrow" w:cs="Arial"/>
          <w:b/>
          <w:sz w:val="22"/>
          <w:szCs w:val="22"/>
          <w:lang w:eastAsia="sk-SK"/>
        </w:rPr>
      </w:pPr>
    </w:p>
    <w:p w14:paraId="1BCF2692" w14:textId="4967752F" w:rsidR="002E2662" w:rsidRPr="00387C96" w:rsidRDefault="002E2662" w:rsidP="005724F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Arial Narrow" w:hAnsi="Arial Narrow" w:cs="Arial"/>
          <w:b/>
          <w:sz w:val="22"/>
          <w:szCs w:val="22"/>
          <w:lang w:eastAsia="sk-SK"/>
        </w:rPr>
      </w:pPr>
      <w:r w:rsidRPr="00387C96">
        <w:rPr>
          <w:rFonts w:ascii="Arial Narrow" w:hAnsi="Arial Narrow" w:cs="Arial"/>
          <w:b/>
          <w:sz w:val="22"/>
          <w:szCs w:val="22"/>
          <w:lang w:eastAsia="sk-SK"/>
        </w:rPr>
        <w:t xml:space="preserve">ZMLUVA </w:t>
      </w:r>
      <w:r w:rsidR="00196BAA" w:rsidRPr="00387C96">
        <w:rPr>
          <w:rFonts w:ascii="Arial Narrow" w:hAnsi="Arial Narrow" w:cs="Arial"/>
          <w:b/>
          <w:sz w:val="22"/>
          <w:szCs w:val="22"/>
          <w:lang w:eastAsia="sk-SK"/>
        </w:rPr>
        <w:t>O</w:t>
      </w:r>
      <w:r w:rsidR="00CD0EE3" w:rsidRPr="00387C96">
        <w:rPr>
          <w:rFonts w:ascii="Arial Narrow" w:hAnsi="Arial Narrow" w:cs="Arial"/>
          <w:b/>
          <w:sz w:val="22"/>
          <w:szCs w:val="22"/>
          <w:lang w:eastAsia="sk-SK"/>
        </w:rPr>
        <w:t> </w:t>
      </w:r>
      <w:r w:rsidRPr="00387C96">
        <w:rPr>
          <w:rFonts w:ascii="Arial Narrow" w:hAnsi="Arial Narrow" w:cs="Arial"/>
          <w:b/>
          <w:sz w:val="22"/>
          <w:szCs w:val="22"/>
          <w:lang w:eastAsia="sk-SK"/>
        </w:rPr>
        <w:t>DIELO</w:t>
      </w:r>
      <w:r w:rsidR="00CD0EE3" w:rsidRPr="00387C96">
        <w:rPr>
          <w:rFonts w:ascii="Arial Narrow" w:hAnsi="Arial Narrow" w:cs="Arial"/>
          <w:b/>
          <w:sz w:val="22"/>
          <w:szCs w:val="22"/>
          <w:lang w:eastAsia="sk-SK"/>
        </w:rPr>
        <w:t xml:space="preserve"> Č. </w:t>
      </w:r>
      <w:r w:rsidR="00F541DF" w:rsidRPr="00387C96">
        <w:rPr>
          <w:rFonts w:ascii="Arial Narrow" w:hAnsi="Arial Narrow" w:cs="Arial"/>
          <w:b/>
          <w:sz w:val="22"/>
          <w:szCs w:val="22"/>
          <w:highlight w:val="yellow"/>
          <w:lang w:eastAsia="sk-SK"/>
        </w:rPr>
        <w:t>xxx</w:t>
      </w:r>
    </w:p>
    <w:p w14:paraId="75077E29" w14:textId="54655591" w:rsidR="002E2662" w:rsidRPr="00387C96" w:rsidRDefault="002E2662" w:rsidP="005724F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rPr>
          <w:rFonts w:ascii="Arial Narrow" w:hAnsi="Arial Narrow" w:cs="Arial"/>
          <w:b/>
          <w:i/>
          <w:iCs/>
          <w:sz w:val="22"/>
          <w:szCs w:val="22"/>
          <w:lang w:eastAsia="sk-SK"/>
        </w:rPr>
      </w:pPr>
      <w:r w:rsidRPr="003630AB">
        <w:rPr>
          <w:rFonts w:ascii="Arial Narrow" w:hAnsi="Arial Narrow" w:cs="Arial"/>
          <w:b/>
          <w:i/>
          <w:iCs/>
          <w:sz w:val="22"/>
          <w:szCs w:val="22"/>
          <w:lang w:eastAsia="sk-SK"/>
        </w:rPr>
        <w:t xml:space="preserve">na </w:t>
      </w:r>
      <w:r w:rsidR="00FF3916" w:rsidRPr="003630AB">
        <w:rPr>
          <w:rFonts w:ascii="Arial Narrow" w:hAnsi="Arial Narrow" w:cs="Arial"/>
          <w:b/>
          <w:i/>
          <w:iCs/>
          <w:sz w:val="22"/>
          <w:szCs w:val="22"/>
          <w:lang w:eastAsia="sk-SK"/>
        </w:rPr>
        <w:t xml:space="preserve">zabezpečenie geodetického </w:t>
      </w:r>
      <w:r w:rsidR="00812853">
        <w:rPr>
          <w:rFonts w:ascii="Arial Narrow" w:hAnsi="Arial Narrow" w:cs="Arial"/>
          <w:b/>
          <w:i/>
          <w:iCs/>
          <w:sz w:val="22"/>
          <w:szCs w:val="22"/>
          <w:lang w:eastAsia="sk-SK"/>
        </w:rPr>
        <w:t>polohopisného a</w:t>
      </w:r>
      <w:r w:rsidR="006F6660">
        <w:rPr>
          <w:rFonts w:ascii="Arial Narrow" w:hAnsi="Arial Narrow" w:cs="Arial"/>
          <w:b/>
          <w:i/>
          <w:iCs/>
          <w:sz w:val="22"/>
          <w:szCs w:val="22"/>
          <w:lang w:eastAsia="sk-SK"/>
        </w:rPr>
        <w:t xml:space="preserve"> výškopisného </w:t>
      </w:r>
      <w:r w:rsidR="00FF3916" w:rsidRPr="003630AB">
        <w:rPr>
          <w:rFonts w:ascii="Arial Narrow" w:hAnsi="Arial Narrow" w:cs="Arial"/>
          <w:b/>
          <w:i/>
          <w:iCs/>
          <w:sz w:val="22"/>
          <w:szCs w:val="22"/>
          <w:lang w:eastAsia="sk-SK"/>
        </w:rPr>
        <w:t>zame</w:t>
      </w:r>
      <w:r w:rsidR="006F6660">
        <w:rPr>
          <w:rFonts w:ascii="Arial Narrow" w:hAnsi="Arial Narrow" w:cs="Arial"/>
          <w:b/>
          <w:i/>
          <w:iCs/>
          <w:sz w:val="22"/>
          <w:szCs w:val="22"/>
          <w:lang w:eastAsia="sk-SK"/>
        </w:rPr>
        <w:t>rania</w:t>
      </w:r>
      <w:r w:rsidR="00FF3916" w:rsidRPr="003630AB">
        <w:rPr>
          <w:rFonts w:ascii="Arial Narrow" w:hAnsi="Arial Narrow" w:cs="Arial"/>
          <w:b/>
          <w:i/>
          <w:iCs/>
          <w:sz w:val="22"/>
          <w:szCs w:val="22"/>
          <w:lang w:eastAsia="sk-SK"/>
        </w:rPr>
        <w:t xml:space="preserve">, </w:t>
      </w:r>
      <w:r w:rsidRPr="003630AB">
        <w:rPr>
          <w:rFonts w:ascii="Arial Narrow" w:hAnsi="Arial Narrow" w:cs="Arial"/>
          <w:b/>
          <w:i/>
          <w:iCs/>
          <w:sz w:val="22"/>
          <w:szCs w:val="22"/>
          <w:lang w:eastAsia="sk-SK"/>
        </w:rPr>
        <w:t>vypracovanie</w:t>
      </w:r>
      <w:r w:rsidR="00C47DF7" w:rsidRPr="003630AB">
        <w:rPr>
          <w:rFonts w:ascii="Arial Narrow" w:hAnsi="Arial Narrow" w:cs="Arial"/>
          <w:b/>
          <w:i/>
          <w:iCs/>
          <w:sz w:val="22"/>
          <w:szCs w:val="22"/>
          <w:lang w:eastAsia="sk-SK"/>
        </w:rPr>
        <w:t xml:space="preserve"> realizačnej projektovej dokumentácie</w:t>
      </w:r>
      <w:r w:rsidR="006A6D2D" w:rsidRPr="003630AB">
        <w:rPr>
          <w:rFonts w:ascii="Arial Narrow" w:hAnsi="Arial Narrow" w:cs="Arial"/>
          <w:b/>
          <w:i/>
          <w:iCs/>
          <w:sz w:val="22"/>
          <w:szCs w:val="22"/>
          <w:lang w:eastAsia="sk-SK"/>
        </w:rPr>
        <w:t xml:space="preserve">, </w:t>
      </w:r>
      <w:r w:rsidR="00BF05AE">
        <w:rPr>
          <w:rFonts w:ascii="Arial Narrow" w:hAnsi="Arial Narrow" w:cs="Arial"/>
          <w:b/>
          <w:i/>
          <w:iCs/>
          <w:sz w:val="22"/>
          <w:szCs w:val="22"/>
          <w:lang w:eastAsia="sk-SK"/>
        </w:rPr>
        <w:t xml:space="preserve">na </w:t>
      </w:r>
      <w:r w:rsidR="006A6D2D" w:rsidRPr="003630AB">
        <w:rPr>
          <w:rFonts w:ascii="Arial Narrow" w:hAnsi="Arial Narrow" w:cs="Arial"/>
          <w:b/>
          <w:i/>
          <w:iCs/>
          <w:sz w:val="22"/>
          <w:szCs w:val="22"/>
          <w:lang w:eastAsia="sk-SK"/>
        </w:rPr>
        <w:t>inžiniersk</w:t>
      </w:r>
      <w:r w:rsidR="0098571E" w:rsidRPr="003630AB">
        <w:rPr>
          <w:rFonts w:ascii="Arial Narrow" w:hAnsi="Arial Narrow" w:cs="Arial"/>
          <w:b/>
          <w:i/>
          <w:iCs/>
          <w:sz w:val="22"/>
          <w:szCs w:val="22"/>
          <w:lang w:eastAsia="sk-SK"/>
        </w:rPr>
        <w:t>u</w:t>
      </w:r>
      <w:r w:rsidR="006A6D2D" w:rsidRPr="003630AB">
        <w:rPr>
          <w:rFonts w:ascii="Arial Narrow" w:hAnsi="Arial Narrow" w:cs="Arial"/>
          <w:b/>
          <w:i/>
          <w:iCs/>
          <w:sz w:val="22"/>
          <w:szCs w:val="22"/>
          <w:lang w:eastAsia="sk-SK"/>
        </w:rPr>
        <w:t xml:space="preserve"> činno</w:t>
      </w:r>
      <w:r w:rsidR="0098571E" w:rsidRPr="003630AB">
        <w:rPr>
          <w:rFonts w:ascii="Arial Narrow" w:hAnsi="Arial Narrow" w:cs="Arial"/>
          <w:b/>
          <w:i/>
          <w:iCs/>
          <w:sz w:val="22"/>
          <w:szCs w:val="22"/>
          <w:lang w:eastAsia="sk-SK"/>
        </w:rPr>
        <w:t>sť</w:t>
      </w:r>
      <w:r w:rsidR="006A6D2D" w:rsidRPr="003630AB">
        <w:rPr>
          <w:rFonts w:ascii="Arial Narrow" w:hAnsi="Arial Narrow" w:cs="Arial"/>
          <w:b/>
          <w:i/>
          <w:iCs/>
          <w:sz w:val="22"/>
          <w:szCs w:val="22"/>
          <w:lang w:eastAsia="sk-SK"/>
        </w:rPr>
        <w:t>, autorsk</w:t>
      </w:r>
      <w:r w:rsidR="00A474B2" w:rsidRPr="003630AB">
        <w:rPr>
          <w:rFonts w:ascii="Arial Narrow" w:hAnsi="Arial Narrow" w:cs="Arial"/>
          <w:b/>
          <w:i/>
          <w:iCs/>
          <w:sz w:val="22"/>
          <w:szCs w:val="22"/>
          <w:lang w:eastAsia="sk-SK"/>
        </w:rPr>
        <w:t>ý</w:t>
      </w:r>
      <w:r w:rsidR="006A6D2D" w:rsidRPr="003630AB">
        <w:rPr>
          <w:rFonts w:ascii="Arial Narrow" w:hAnsi="Arial Narrow" w:cs="Arial"/>
          <w:b/>
          <w:i/>
          <w:iCs/>
          <w:sz w:val="22"/>
          <w:szCs w:val="22"/>
          <w:lang w:eastAsia="sk-SK"/>
        </w:rPr>
        <w:t xml:space="preserve"> dozo</w:t>
      </w:r>
      <w:r w:rsidR="009105D3">
        <w:rPr>
          <w:rFonts w:ascii="Arial Narrow" w:hAnsi="Arial Narrow" w:cs="Arial"/>
          <w:b/>
          <w:i/>
          <w:iCs/>
          <w:sz w:val="22"/>
          <w:szCs w:val="22"/>
          <w:lang w:eastAsia="sk-SK"/>
        </w:rPr>
        <w:t xml:space="preserve">r </w:t>
      </w:r>
      <w:r w:rsidR="00DF3560" w:rsidRPr="003630AB">
        <w:rPr>
          <w:rFonts w:ascii="Arial Narrow" w:hAnsi="Arial Narrow" w:cs="Arial"/>
          <w:b/>
          <w:i/>
          <w:iCs/>
          <w:sz w:val="22"/>
          <w:szCs w:val="22"/>
          <w:lang w:eastAsia="sk-SK"/>
        </w:rPr>
        <w:t>a</w:t>
      </w:r>
      <w:r w:rsidR="006A6D2D" w:rsidRPr="003630AB">
        <w:rPr>
          <w:rFonts w:ascii="Arial Narrow" w:hAnsi="Arial Narrow" w:cs="Arial"/>
          <w:b/>
          <w:i/>
          <w:iCs/>
          <w:sz w:val="22"/>
          <w:szCs w:val="22"/>
          <w:lang w:eastAsia="sk-SK"/>
        </w:rPr>
        <w:t xml:space="preserve"> na vypracovanie </w:t>
      </w:r>
      <w:r w:rsidR="00DF3560" w:rsidRPr="003630AB">
        <w:rPr>
          <w:rFonts w:ascii="Arial Narrow" w:hAnsi="Arial Narrow" w:cs="Arial"/>
          <w:b/>
          <w:i/>
          <w:iCs/>
          <w:sz w:val="22"/>
          <w:szCs w:val="22"/>
          <w:lang w:eastAsia="sk-SK"/>
        </w:rPr>
        <w:t>projektu</w:t>
      </w:r>
      <w:r w:rsidR="00DF3560" w:rsidRPr="00387C96">
        <w:rPr>
          <w:rFonts w:ascii="Arial Narrow" w:hAnsi="Arial Narrow" w:cs="Arial"/>
          <w:b/>
          <w:i/>
          <w:iCs/>
          <w:sz w:val="22"/>
          <w:szCs w:val="22"/>
          <w:lang w:eastAsia="sk-SK"/>
        </w:rPr>
        <w:t xml:space="preserve"> skutočného vyhotovenia</w:t>
      </w:r>
      <w:r w:rsidR="00C47DF7" w:rsidRPr="00387C96">
        <w:rPr>
          <w:rFonts w:ascii="Arial Narrow" w:hAnsi="Arial Narrow" w:cs="Arial"/>
          <w:b/>
          <w:i/>
          <w:iCs/>
          <w:sz w:val="22"/>
          <w:szCs w:val="22"/>
          <w:lang w:eastAsia="sk-SK"/>
        </w:rPr>
        <w:t xml:space="preserve"> </w:t>
      </w:r>
      <w:r w:rsidR="00AD24D1" w:rsidRPr="00387C96">
        <w:rPr>
          <w:rFonts w:ascii="Arial Narrow" w:hAnsi="Arial Narrow" w:cs="Arial"/>
          <w:b/>
          <w:i/>
          <w:iCs/>
          <w:sz w:val="22"/>
          <w:szCs w:val="22"/>
          <w:lang w:eastAsia="sk-SK"/>
        </w:rPr>
        <w:t xml:space="preserve">pre </w:t>
      </w:r>
      <w:r w:rsidR="00C47DF7" w:rsidRPr="00387C96">
        <w:rPr>
          <w:rFonts w:ascii="Arial Narrow" w:hAnsi="Arial Narrow" w:cs="Arial"/>
          <w:b/>
          <w:i/>
          <w:iCs/>
          <w:sz w:val="22"/>
          <w:szCs w:val="22"/>
          <w:lang w:eastAsia="sk-SK"/>
        </w:rPr>
        <w:t>investičnú</w:t>
      </w:r>
      <w:r w:rsidR="008F0D76" w:rsidRPr="00387C96">
        <w:rPr>
          <w:rFonts w:ascii="Arial Narrow" w:hAnsi="Arial Narrow" w:cs="Arial"/>
          <w:b/>
          <w:i/>
          <w:iCs/>
          <w:sz w:val="22"/>
          <w:szCs w:val="22"/>
          <w:lang w:eastAsia="sk-SK"/>
        </w:rPr>
        <w:t xml:space="preserve"> akciu</w:t>
      </w:r>
      <w:r w:rsidR="00C2093C" w:rsidRPr="00387C96">
        <w:rPr>
          <w:rFonts w:ascii="Arial Narrow" w:hAnsi="Arial Narrow" w:cs="Arial"/>
          <w:b/>
          <w:i/>
          <w:iCs/>
          <w:sz w:val="22"/>
          <w:szCs w:val="22"/>
          <w:lang w:eastAsia="sk-SK"/>
        </w:rPr>
        <w:t xml:space="preserve"> - stavbu</w:t>
      </w:r>
      <w:r w:rsidR="008F0D76" w:rsidRPr="00387C96">
        <w:rPr>
          <w:rFonts w:ascii="Arial Narrow" w:hAnsi="Arial Narrow" w:cs="Arial"/>
          <w:b/>
          <w:i/>
          <w:iCs/>
          <w:sz w:val="22"/>
          <w:szCs w:val="22"/>
          <w:lang w:eastAsia="sk-SK"/>
        </w:rPr>
        <w:t>:</w:t>
      </w:r>
    </w:p>
    <w:p w14:paraId="5A923F62" w14:textId="7BCAA849" w:rsidR="0001101E" w:rsidRPr="005724F9" w:rsidRDefault="00A27B7F" w:rsidP="005724F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Arial Narrow" w:hAnsi="Arial Narrow" w:cs="Arial"/>
          <w:bCs/>
          <w:i/>
          <w:iCs/>
          <w:sz w:val="28"/>
          <w:szCs w:val="28"/>
          <w:lang w:eastAsia="sk-SK"/>
        </w:rPr>
      </w:pPr>
      <w:r w:rsidRPr="005724F9">
        <w:rPr>
          <w:rFonts w:ascii="Arial Narrow" w:hAnsi="Arial Narrow" w:cs="Noto Sans"/>
          <w:b/>
          <w:bCs/>
          <w:i/>
          <w:iCs/>
          <w:sz w:val="28"/>
          <w:szCs w:val="28"/>
        </w:rPr>
        <w:t>„Rekonštrukcia Domu smútku - cintorín Rusovce, BA“</w:t>
      </w:r>
    </w:p>
    <w:p w14:paraId="3A183F04" w14:textId="77777777" w:rsidR="000E10B9" w:rsidRDefault="002E2662" w:rsidP="005724F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Arial Narrow" w:hAnsi="Arial Narrow" w:cs="Arial"/>
          <w:bCs/>
          <w:sz w:val="22"/>
          <w:szCs w:val="22"/>
          <w:lang w:eastAsia="sk-SK"/>
        </w:rPr>
      </w:pPr>
      <w:r w:rsidRPr="00387C96">
        <w:rPr>
          <w:rFonts w:ascii="Arial Narrow" w:hAnsi="Arial Narrow" w:cs="Arial"/>
          <w:bCs/>
          <w:sz w:val="22"/>
          <w:szCs w:val="22"/>
          <w:lang w:eastAsia="sk-SK"/>
        </w:rPr>
        <w:t xml:space="preserve">uzavretá podľa § 536 a </w:t>
      </w:r>
      <w:proofErr w:type="spellStart"/>
      <w:r w:rsidRPr="00387C96">
        <w:rPr>
          <w:rFonts w:ascii="Arial Narrow" w:hAnsi="Arial Narrow" w:cs="Arial"/>
          <w:bCs/>
          <w:sz w:val="22"/>
          <w:szCs w:val="22"/>
          <w:lang w:eastAsia="sk-SK"/>
        </w:rPr>
        <w:t>nasl</w:t>
      </w:r>
      <w:proofErr w:type="spellEnd"/>
      <w:r w:rsidRPr="00387C96">
        <w:rPr>
          <w:rFonts w:ascii="Arial Narrow" w:hAnsi="Arial Narrow" w:cs="Arial"/>
          <w:bCs/>
          <w:sz w:val="22"/>
          <w:szCs w:val="22"/>
          <w:lang w:eastAsia="sk-SK"/>
        </w:rPr>
        <w:t>. zákona č. 513/1991 Zb. Obchodný zákonník a § 65 a </w:t>
      </w:r>
      <w:proofErr w:type="spellStart"/>
      <w:r w:rsidRPr="00387C96">
        <w:rPr>
          <w:rFonts w:ascii="Arial Narrow" w:hAnsi="Arial Narrow" w:cs="Arial"/>
          <w:bCs/>
          <w:sz w:val="22"/>
          <w:szCs w:val="22"/>
          <w:lang w:eastAsia="sk-SK"/>
        </w:rPr>
        <w:t>nasl</w:t>
      </w:r>
      <w:proofErr w:type="spellEnd"/>
      <w:r w:rsidRPr="00387C96">
        <w:rPr>
          <w:rFonts w:ascii="Arial Narrow" w:hAnsi="Arial Narrow" w:cs="Arial"/>
          <w:bCs/>
          <w:sz w:val="22"/>
          <w:szCs w:val="22"/>
          <w:lang w:eastAsia="sk-SK"/>
        </w:rPr>
        <w:t xml:space="preserve">. zákona </w:t>
      </w:r>
      <w:r w:rsidR="00196BAA" w:rsidRPr="00387C96">
        <w:rPr>
          <w:rFonts w:ascii="Arial Narrow" w:hAnsi="Arial Narrow" w:cs="Arial"/>
          <w:bCs/>
          <w:sz w:val="22"/>
          <w:szCs w:val="22"/>
          <w:lang w:eastAsia="sk-SK"/>
        </w:rPr>
        <w:t xml:space="preserve">                        </w:t>
      </w:r>
    </w:p>
    <w:p w14:paraId="3B7FE3E8" w14:textId="030D8E49" w:rsidR="002E2662" w:rsidRPr="00387C96" w:rsidRDefault="002E2662" w:rsidP="002E266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Arial Narrow" w:hAnsi="Arial Narrow" w:cs="Arial"/>
          <w:bCs/>
          <w:sz w:val="22"/>
          <w:szCs w:val="22"/>
          <w:lang w:eastAsia="sk-SK"/>
        </w:rPr>
      </w:pPr>
      <w:r w:rsidRPr="00387C96">
        <w:rPr>
          <w:rFonts w:ascii="Arial Narrow" w:hAnsi="Arial Narrow" w:cs="Arial"/>
          <w:bCs/>
          <w:sz w:val="22"/>
          <w:szCs w:val="22"/>
          <w:lang w:eastAsia="sk-SK"/>
        </w:rPr>
        <w:t xml:space="preserve">č. 185/2015 </w:t>
      </w:r>
      <w:proofErr w:type="spellStart"/>
      <w:r w:rsidRPr="00387C96">
        <w:rPr>
          <w:rFonts w:ascii="Arial Narrow" w:hAnsi="Arial Narrow" w:cs="Arial"/>
          <w:bCs/>
          <w:sz w:val="22"/>
          <w:szCs w:val="22"/>
          <w:lang w:eastAsia="sk-SK"/>
        </w:rPr>
        <w:t>Z.z</w:t>
      </w:r>
      <w:proofErr w:type="spellEnd"/>
      <w:r w:rsidRPr="00387C96">
        <w:rPr>
          <w:rFonts w:ascii="Arial Narrow" w:hAnsi="Arial Narrow" w:cs="Arial"/>
          <w:bCs/>
          <w:sz w:val="22"/>
          <w:szCs w:val="22"/>
          <w:lang w:eastAsia="sk-SK"/>
        </w:rPr>
        <w:t>. Autorský zákon v znení neskorších predpisov</w:t>
      </w:r>
    </w:p>
    <w:p w14:paraId="3456FC3F" w14:textId="77777777" w:rsidR="002E2662" w:rsidRPr="00387C96" w:rsidRDefault="002E2662" w:rsidP="002E266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Arial Narrow" w:hAnsi="Arial Narrow" w:cs="Arial"/>
          <w:sz w:val="22"/>
          <w:szCs w:val="22"/>
          <w:lang w:eastAsia="sk-SK"/>
        </w:rPr>
      </w:pPr>
      <w:r w:rsidRPr="00387C96">
        <w:rPr>
          <w:rFonts w:ascii="Arial Narrow" w:hAnsi="Arial Narrow" w:cs="Arial"/>
          <w:sz w:val="22"/>
          <w:szCs w:val="22"/>
          <w:lang w:eastAsia="sk-SK"/>
        </w:rPr>
        <w:t>(ďalej len ako „</w:t>
      </w:r>
      <w:r w:rsidRPr="00387C96">
        <w:rPr>
          <w:rFonts w:ascii="Arial Narrow" w:hAnsi="Arial Narrow" w:cs="Arial"/>
          <w:b/>
          <w:bCs/>
          <w:sz w:val="22"/>
          <w:szCs w:val="22"/>
          <w:lang w:eastAsia="sk-SK"/>
        </w:rPr>
        <w:t>zmluva</w:t>
      </w:r>
      <w:r w:rsidRPr="00387C96">
        <w:rPr>
          <w:rFonts w:ascii="Arial Narrow" w:hAnsi="Arial Narrow" w:cs="Arial"/>
          <w:sz w:val="22"/>
          <w:szCs w:val="22"/>
          <w:lang w:eastAsia="sk-SK"/>
        </w:rPr>
        <w:t>“)</w:t>
      </w:r>
    </w:p>
    <w:p w14:paraId="43352F9F" w14:textId="77777777" w:rsidR="002450DB" w:rsidRDefault="002450DB" w:rsidP="002E266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Arial Narrow" w:hAnsi="Arial Narrow" w:cs="Arial"/>
          <w:sz w:val="22"/>
          <w:szCs w:val="22"/>
          <w:lang w:eastAsia="sk-SK"/>
        </w:rPr>
      </w:pPr>
    </w:p>
    <w:p w14:paraId="0817C2E0" w14:textId="5FC928F5" w:rsidR="002E2662" w:rsidRPr="00387C96" w:rsidRDefault="002E2662" w:rsidP="002E266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Arial Narrow" w:hAnsi="Arial Narrow" w:cs="Arial"/>
          <w:sz w:val="22"/>
          <w:szCs w:val="22"/>
          <w:lang w:eastAsia="sk-SK"/>
        </w:rPr>
      </w:pPr>
      <w:r w:rsidRPr="00387C96">
        <w:rPr>
          <w:rFonts w:ascii="Arial Narrow" w:hAnsi="Arial Narrow" w:cs="Arial"/>
          <w:sz w:val="22"/>
          <w:szCs w:val="22"/>
          <w:lang w:eastAsia="sk-SK"/>
        </w:rPr>
        <w:t>medzi zmluvnými stranami:</w:t>
      </w:r>
    </w:p>
    <w:tbl>
      <w:tblPr>
        <w:tblStyle w:val="Mriekatabuky"/>
        <w:tblW w:w="9351" w:type="dxa"/>
        <w:tblLook w:val="04A0" w:firstRow="1" w:lastRow="0" w:firstColumn="1" w:lastColumn="0" w:noHBand="0" w:noVBand="1"/>
      </w:tblPr>
      <w:tblGrid>
        <w:gridCol w:w="2830"/>
        <w:gridCol w:w="6521"/>
      </w:tblGrid>
      <w:tr w:rsidR="002450DB" w:rsidRPr="00387C96" w14:paraId="67BED4B9" w14:textId="77777777" w:rsidTr="004601AC">
        <w:tc>
          <w:tcPr>
            <w:tcW w:w="9351" w:type="dxa"/>
            <w:gridSpan w:val="2"/>
            <w:shd w:val="clear" w:color="auto" w:fill="D9D9D9" w:themeFill="background1" w:themeFillShade="D9"/>
          </w:tcPr>
          <w:p w14:paraId="7C37121D" w14:textId="55A1CCB9" w:rsidR="002450DB" w:rsidRPr="00387C96" w:rsidRDefault="002450DB" w:rsidP="003A20A6">
            <w:pPr>
              <w:jc w:val="both"/>
              <w:rPr>
                <w:rFonts w:ascii="Arial Narrow" w:hAnsi="Arial Narrow"/>
                <w:b/>
                <w:bCs/>
                <w:sz w:val="22"/>
                <w:szCs w:val="22"/>
              </w:rPr>
            </w:pPr>
            <w:r w:rsidRPr="00387C96">
              <w:rPr>
                <w:rFonts w:ascii="Arial Narrow" w:hAnsi="Arial Narrow"/>
                <w:b/>
                <w:bCs/>
                <w:sz w:val="22"/>
                <w:szCs w:val="22"/>
              </w:rPr>
              <w:t>OBJEDNÁVATEĽ</w:t>
            </w:r>
          </w:p>
        </w:tc>
      </w:tr>
      <w:tr w:rsidR="0097306E" w:rsidRPr="00387C96" w14:paraId="48D144A7" w14:textId="77777777" w:rsidTr="003A20A6">
        <w:tc>
          <w:tcPr>
            <w:tcW w:w="2830" w:type="dxa"/>
            <w:shd w:val="clear" w:color="auto" w:fill="D9D9D9" w:themeFill="background1" w:themeFillShade="D9"/>
          </w:tcPr>
          <w:p w14:paraId="27B0DEF9" w14:textId="35C21A87" w:rsidR="0097306E" w:rsidRPr="00387C96" w:rsidRDefault="0097306E" w:rsidP="003A20A6">
            <w:pPr>
              <w:jc w:val="both"/>
              <w:rPr>
                <w:rFonts w:ascii="Arial Narrow" w:hAnsi="Arial Narrow"/>
                <w:b/>
                <w:bCs/>
                <w:sz w:val="22"/>
                <w:szCs w:val="22"/>
              </w:rPr>
            </w:pPr>
            <w:r w:rsidRPr="00387C96">
              <w:rPr>
                <w:rFonts w:ascii="Arial Narrow" w:hAnsi="Arial Narrow"/>
                <w:b/>
                <w:bCs/>
                <w:sz w:val="22"/>
                <w:szCs w:val="22"/>
              </w:rPr>
              <w:t>Obchodné meno:</w:t>
            </w:r>
          </w:p>
        </w:tc>
        <w:tc>
          <w:tcPr>
            <w:tcW w:w="6521" w:type="dxa"/>
          </w:tcPr>
          <w:p w14:paraId="4766AB95" w14:textId="77777777" w:rsidR="0097306E" w:rsidRPr="00387C96" w:rsidRDefault="0097306E" w:rsidP="003A20A6">
            <w:pPr>
              <w:jc w:val="both"/>
              <w:rPr>
                <w:rFonts w:ascii="Arial Narrow" w:hAnsi="Arial Narrow"/>
                <w:b/>
                <w:bCs/>
                <w:sz w:val="22"/>
                <w:szCs w:val="22"/>
              </w:rPr>
            </w:pPr>
            <w:r w:rsidRPr="00387C96">
              <w:rPr>
                <w:rFonts w:ascii="Arial Narrow" w:hAnsi="Arial Narrow"/>
                <w:b/>
                <w:bCs/>
                <w:sz w:val="22"/>
                <w:szCs w:val="22"/>
              </w:rPr>
              <w:t xml:space="preserve">MARIANUM – Pohrebníctvo mesta Bratislavy </w:t>
            </w:r>
          </w:p>
        </w:tc>
      </w:tr>
      <w:tr w:rsidR="0097306E" w:rsidRPr="00387C96" w14:paraId="68B6B5EF" w14:textId="77777777" w:rsidTr="003A20A6">
        <w:tc>
          <w:tcPr>
            <w:tcW w:w="2830" w:type="dxa"/>
            <w:shd w:val="clear" w:color="auto" w:fill="D9D9D9" w:themeFill="background1" w:themeFillShade="D9"/>
          </w:tcPr>
          <w:p w14:paraId="1F438620" w14:textId="77777777" w:rsidR="0097306E" w:rsidRPr="00387C96" w:rsidRDefault="0097306E" w:rsidP="003A20A6">
            <w:pPr>
              <w:jc w:val="both"/>
              <w:rPr>
                <w:rFonts w:ascii="Arial Narrow" w:hAnsi="Arial Narrow"/>
                <w:b/>
                <w:bCs/>
                <w:sz w:val="22"/>
                <w:szCs w:val="22"/>
              </w:rPr>
            </w:pPr>
            <w:r w:rsidRPr="00387C96">
              <w:rPr>
                <w:rFonts w:ascii="Arial Narrow" w:hAnsi="Arial Narrow"/>
                <w:b/>
                <w:bCs/>
                <w:sz w:val="22"/>
                <w:szCs w:val="22"/>
              </w:rPr>
              <w:t>Sídlo:</w:t>
            </w:r>
          </w:p>
        </w:tc>
        <w:tc>
          <w:tcPr>
            <w:tcW w:w="6521" w:type="dxa"/>
          </w:tcPr>
          <w:p w14:paraId="7C7D29BA" w14:textId="77777777" w:rsidR="0097306E" w:rsidRPr="00387C96" w:rsidRDefault="0097306E" w:rsidP="003A20A6">
            <w:pPr>
              <w:jc w:val="both"/>
              <w:rPr>
                <w:rFonts w:ascii="Arial Narrow" w:hAnsi="Arial Narrow"/>
                <w:b/>
                <w:bCs/>
                <w:sz w:val="22"/>
                <w:szCs w:val="22"/>
              </w:rPr>
            </w:pPr>
            <w:r w:rsidRPr="00387C96">
              <w:rPr>
                <w:rFonts w:ascii="Arial Narrow" w:hAnsi="Arial Narrow"/>
                <w:sz w:val="22"/>
                <w:szCs w:val="22"/>
              </w:rPr>
              <w:t>Šafárikovo námestie č. 3, 81102 Bratislava-Staré Mesto</w:t>
            </w:r>
          </w:p>
        </w:tc>
      </w:tr>
      <w:tr w:rsidR="0097306E" w:rsidRPr="00387C96" w14:paraId="03EC2537" w14:textId="77777777" w:rsidTr="003A20A6">
        <w:tc>
          <w:tcPr>
            <w:tcW w:w="2830" w:type="dxa"/>
            <w:shd w:val="clear" w:color="auto" w:fill="D9D9D9" w:themeFill="background1" w:themeFillShade="D9"/>
          </w:tcPr>
          <w:p w14:paraId="446E8B48" w14:textId="77777777" w:rsidR="0097306E" w:rsidRPr="00387C96" w:rsidRDefault="0097306E" w:rsidP="003A20A6">
            <w:pPr>
              <w:jc w:val="both"/>
              <w:rPr>
                <w:rFonts w:ascii="Arial Narrow" w:hAnsi="Arial Narrow"/>
                <w:b/>
                <w:bCs/>
                <w:sz w:val="22"/>
                <w:szCs w:val="22"/>
              </w:rPr>
            </w:pPr>
            <w:r w:rsidRPr="00387C96">
              <w:rPr>
                <w:rFonts w:ascii="Arial Narrow" w:hAnsi="Arial Narrow"/>
                <w:b/>
                <w:bCs/>
                <w:sz w:val="22"/>
                <w:szCs w:val="22"/>
              </w:rPr>
              <w:t>IČO:</w:t>
            </w:r>
          </w:p>
        </w:tc>
        <w:tc>
          <w:tcPr>
            <w:tcW w:w="6521" w:type="dxa"/>
          </w:tcPr>
          <w:p w14:paraId="5FE233DA" w14:textId="77777777" w:rsidR="0097306E" w:rsidRPr="00387C96" w:rsidRDefault="0097306E" w:rsidP="003A20A6">
            <w:pPr>
              <w:jc w:val="both"/>
              <w:rPr>
                <w:rFonts w:ascii="Arial Narrow" w:hAnsi="Arial Narrow"/>
                <w:sz w:val="22"/>
                <w:szCs w:val="22"/>
              </w:rPr>
            </w:pPr>
            <w:r w:rsidRPr="00387C96">
              <w:rPr>
                <w:rFonts w:ascii="Arial Narrow" w:hAnsi="Arial Narrow"/>
                <w:sz w:val="22"/>
                <w:szCs w:val="22"/>
              </w:rPr>
              <w:t>17330190</w:t>
            </w:r>
          </w:p>
        </w:tc>
      </w:tr>
      <w:tr w:rsidR="0097306E" w:rsidRPr="00387C96" w14:paraId="7EC4C3E7" w14:textId="77777777" w:rsidTr="003A20A6">
        <w:tc>
          <w:tcPr>
            <w:tcW w:w="2830" w:type="dxa"/>
            <w:shd w:val="clear" w:color="auto" w:fill="D9D9D9" w:themeFill="background1" w:themeFillShade="D9"/>
          </w:tcPr>
          <w:p w14:paraId="155C5B7E" w14:textId="77777777" w:rsidR="0097306E" w:rsidRPr="00387C96" w:rsidRDefault="0097306E" w:rsidP="003A20A6">
            <w:pPr>
              <w:jc w:val="both"/>
              <w:rPr>
                <w:rFonts w:ascii="Arial Narrow" w:hAnsi="Arial Narrow"/>
                <w:b/>
                <w:bCs/>
                <w:sz w:val="22"/>
                <w:szCs w:val="22"/>
              </w:rPr>
            </w:pPr>
            <w:r w:rsidRPr="00387C96">
              <w:rPr>
                <w:rFonts w:ascii="Arial Narrow" w:hAnsi="Arial Narrow"/>
                <w:b/>
                <w:bCs/>
                <w:sz w:val="22"/>
                <w:szCs w:val="22"/>
              </w:rPr>
              <w:t>DIČ:</w:t>
            </w:r>
          </w:p>
        </w:tc>
        <w:tc>
          <w:tcPr>
            <w:tcW w:w="6521" w:type="dxa"/>
          </w:tcPr>
          <w:p w14:paraId="132EA035" w14:textId="77777777" w:rsidR="0097306E" w:rsidRPr="00387C96" w:rsidRDefault="0097306E" w:rsidP="003A20A6">
            <w:pPr>
              <w:jc w:val="both"/>
              <w:rPr>
                <w:rFonts w:ascii="Arial Narrow" w:hAnsi="Arial Narrow"/>
                <w:b/>
                <w:bCs/>
                <w:sz w:val="22"/>
                <w:szCs w:val="22"/>
              </w:rPr>
            </w:pPr>
            <w:r w:rsidRPr="00387C96">
              <w:rPr>
                <w:rFonts w:ascii="Arial Narrow" w:hAnsi="Arial Narrow"/>
                <w:sz w:val="22"/>
                <w:szCs w:val="22"/>
              </w:rPr>
              <w:t>2020838182</w:t>
            </w:r>
          </w:p>
        </w:tc>
      </w:tr>
      <w:tr w:rsidR="0097306E" w:rsidRPr="00387C96" w14:paraId="4F9398E4" w14:textId="77777777" w:rsidTr="003A20A6">
        <w:tc>
          <w:tcPr>
            <w:tcW w:w="2830" w:type="dxa"/>
            <w:shd w:val="clear" w:color="auto" w:fill="D9D9D9" w:themeFill="background1" w:themeFillShade="D9"/>
          </w:tcPr>
          <w:p w14:paraId="5D9C6D07" w14:textId="77777777" w:rsidR="0097306E" w:rsidRPr="00387C96" w:rsidRDefault="0097306E" w:rsidP="003A20A6">
            <w:pPr>
              <w:jc w:val="both"/>
              <w:rPr>
                <w:rFonts w:ascii="Arial Narrow" w:hAnsi="Arial Narrow"/>
                <w:b/>
                <w:bCs/>
                <w:sz w:val="22"/>
                <w:szCs w:val="22"/>
              </w:rPr>
            </w:pPr>
            <w:r w:rsidRPr="00387C96">
              <w:rPr>
                <w:rFonts w:ascii="Arial Narrow" w:hAnsi="Arial Narrow"/>
                <w:b/>
                <w:bCs/>
                <w:sz w:val="22"/>
                <w:szCs w:val="22"/>
              </w:rPr>
              <w:t>IČ DPH:</w:t>
            </w:r>
          </w:p>
        </w:tc>
        <w:tc>
          <w:tcPr>
            <w:tcW w:w="6521" w:type="dxa"/>
          </w:tcPr>
          <w:p w14:paraId="550F85FA" w14:textId="77777777" w:rsidR="0097306E" w:rsidRPr="00387C96" w:rsidRDefault="0097306E" w:rsidP="003A20A6">
            <w:pPr>
              <w:jc w:val="both"/>
              <w:rPr>
                <w:rFonts w:ascii="Arial Narrow" w:hAnsi="Arial Narrow"/>
                <w:b/>
                <w:bCs/>
                <w:sz w:val="22"/>
                <w:szCs w:val="22"/>
              </w:rPr>
            </w:pPr>
            <w:r w:rsidRPr="00387C96">
              <w:rPr>
                <w:rFonts w:ascii="Arial Narrow" w:hAnsi="Arial Narrow"/>
                <w:sz w:val="22"/>
                <w:szCs w:val="22"/>
              </w:rPr>
              <w:t>SK2020838182</w:t>
            </w:r>
          </w:p>
        </w:tc>
      </w:tr>
      <w:tr w:rsidR="0097306E" w:rsidRPr="00387C96" w14:paraId="62C5C42D" w14:textId="77777777" w:rsidTr="003A20A6">
        <w:tc>
          <w:tcPr>
            <w:tcW w:w="2830" w:type="dxa"/>
            <w:shd w:val="clear" w:color="auto" w:fill="D9D9D9" w:themeFill="background1" w:themeFillShade="D9"/>
          </w:tcPr>
          <w:p w14:paraId="6C5D5132" w14:textId="77777777" w:rsidR="0097306E" w:rsidRPr="00387C96" w:rsidRDefault="0097306E" w:rsidP="003A20A6">
            <w:pPr>
              <w:jc w:val="both"/>
              <w:rPr>
                <w:rFonts w:ascii="Arial Narrow" w:hAnsi="Arial Narrow"/>
                <w:b/>
                <w:bCs/>
                <w:sz w:val="22"/>
                <w:szCs w:val="22"/>
              </w:rPr>
            </w:pPr>
            <w:r w:rsidRPr="00387C96">
              <w:rPr>
                <w:rFonts w:ascii="Arial Narrow" w:hAnsi="Arial Narrow"/>
                <w:b/>
                <w:bCs/>
                <w:sz w:val="22"/>
                <w:szCs w:val="22"/>
              </w:rPr>
              <w:t>Bankové spojenie:</w:t>
            </w:r>
          </w:p>
        </w:tc>
        <w:tc>
          <w:tcPr>
            <w:tcW w:w="6521" w:type="dxa"/>
          </w:tcPr>
          <w:p w14:paraId="5300DA5B" w14:textId="77777777" w:rsidR="0097306E" w:rsidRPr="00387C96" w:rsidRDefault="0097306E" w:rsidP="003A20A6">
            <w:pPr>
              <w:jc w:val="both"/>
              <w:rPr>
                <w:rFonts w:ascii="Arial Narrow" w:hAnsi="Arial Narrow"/>
                <w:sz w:val="22"/>
                <w:szCs w:val="22"/>
              </w:rPr>
            </w:pPr>
            <w:r w:rsidRPr="00387C96">
              <w:rPr>
                <w:rFonts w:ascii="Arial Narrow" w:hAnsi="Arial Narrow"/>
                <w:sz w:val="22"/>
                <w:szCs w:val="22"/>
              </w:rPr>
              <w:t xml:space="preserve">Československá obchodná banka, </w:t>
            </w:r>
            <w:proofErr w:type="spellStart"/>
            <w:r w:rsidRPr="00387C96">
              <w:rPr>
                <w:rFonts w:ascii="Arial Narrow" w:hAnsi="Arial Narrow"/>
                <w:sz w:val="22"/>
                <w:szCs w:val="22"/>
              </w:rPr>
              <w:t>a.s</w:t>
            </w:r>
            <w:proofErr w:type="spellEnd"/>
            <w:r w:rsidRPr="00387C96">
              <w:rPr>
                <w:rFonts w:ascii="Arial Narrow" w:hAnsi="Arial Narrow"/>
                <w:sz w:val="22"/>
                <w:szCs w:val="22"/>
              </w:rPr>
              <w:t>.</w:t>
            </w:r>
          </w:p>
        </w:tc>
      </w:tr>
      <w:tr w:rsidR="0097306E" w:rsidRPr="00387C96" w14:paraId="4CE84FAD" w14:textId="77777777" w:rsidTr="003A20A6">
        <w:tc>
          <w:tcPr>
            <w:tcW w:w="2830" w:type="dxa"/>
            <w:shd w:val="clear" w:color="auto" w:fill="D9D9D9" w:themeFill="background1" w:themeFillShade="D9"/>
          </w:tcPr>
          <w:p w14:paraId="5803DA7F" w14:textId="77777777" w:rsidR="0097306E" w:rsidRPr="00387C96" w:rsidRDefault="0097306E" w:rsidP="003A20A6">
            <w:pPr>
              <w:jc w:val="both"/>
              <w:rPr>
                <w:rFonts w:ascii="Arial Narrow" w:hAnsi="Arial Narrow"/>
                <w:b/>
                <w:bCs/>
                <w:sz w:val="22"/>
                <w:szCs w:val="22"/>
              </w:rPr>
            </w:pPr>
            <w:r w:rsidRPr="00387C96">
              <w:rPr>
                <w:rFonts w:ascii="Arial Narrow" w:hAnsi="Arial Narrow"/>
                <w:b/>
                <w:bCs/>
                <w:sz w:val="22"/>
                <w:szCs w:val="22"/>
              </w:rPr>
              <w:t>IBAN:</w:t>
            </w:r>
          </w:p>
        </w:tc>
        <w:tc>
          <w:tcPr>
            <w:tcW w:w="6521" w:type="dxa"/>
          </w:tcPr>
          <w:p w14:paraId="26E22669" w14:textId="77777777" w:rsidR="0097306E" w:rsidRPr="00387C96" w:rsidRDefault="0097306E" w:rsidP="003A20A6">
            <w:pPr>
              <w:jc w:val="both"/>
              <w:rPr>
                <w:rFonts w:ascii="Arial Narrow" w:hAnsi="Arial Narrow"/>
                <w:sz w:val="22"/>
                <w:szCs w:val="22"/>
              </w:rPr>
            </w:pPr>
            <w:r w:rsidRPr="00387C96">
              <w:rPr>
                <w:rFonts w:ascii="Arial Narrow" w:hAnsi="Arial Narrow"/>
                <w:color w:val="000000"/>
                <w:sz w:val="22"/>
                <w:szCs w:val="22"/>
              </w:rPr>
              <w:t>SK59 7500 0000 0000 2594 6193</w:t>
            </w:r>
          </w:p>
        </w:tc>
      </w:tr>
      <w:tr w:rsidR="0097306E" w:rsidRPr="00387C96" w14:paraId="1FBF2893" w14:textId="77777777" w:rsidTr="003A20A6">
        <w:tc>
          <w:tcPr>
            <w:tcW w:w="2830" w:type="dxa"/>
            <w:shd w:val="clear" w:color="auto" w:fill="D9D9D9" w:themeFill="background1" w:themeFillShade="D9"/>
          </w:tcPr>
          <w:p w14:paraId="07458F45" w14:textId="77777777" w:rsidR="0097306E" w:rsidRPr="00387C96" w:rsidRDefault="0097306E" w:rsidP="003A20A6">
            <w:pPr>
              <w:jc w:val="both"/>
              <w:rPr>
                <w:rFonts w:ascii="Arial Narrow" w:hAnsi="Arial Narrow"/>
                <w:b/>
                <w:bCs/>
                <w:sz w:val="22"/>
                <w:szCs w:val="22"/>
              </w:rPr>
            </w:pPr>
            <w:r w:rsidRPr="00387C96">
              <w:rPr>
                <w:rFonts w:ascii="Arial Narrow" w:hAnsi="Arial Narrow"/>
                <w:b/>
                <w:bCs/>
                <w:sz w:val="22"/>
                <w:szCs w:val="22"/>
              </w:rPr>
              <w:t>SWIFT (BIC):</w:t>
            </w:r>
          </w:p>
        </w:tc>
        <w:tc>
          <w:tcPr>
            <w:tcW w:w="6521" w:type="dxa"/>
          </w:tcPr>
          <w:p w14:paraId="1296015E" w14:textId="77777777" w:rsidR="0097306E" w:rsidRPr="00387C96" w:rsidRDefault="0097306E" w:rsidP="003A20A6">
            <w:pPr>
              <w:jc w:val="both"/>
              <w:rPr>
                <w:rFonts w:ascii="Arial Narrow" w:hAnsi="Arial Narrow"/>
                <w:sz w:val="22"/>
                <w:szCs w:val="22"/>
              </w:rPr>
            </w:pPr>
            <w:r w:rsidRPr="00387C96">
              <w:rPr>
                <w:rFonts w:ascii="Arial Narrow" w:hAnsi="Arial Narrow"/>
                <w:sz w:val="22"/>
                <w:szCs w:val="22"/>
              </w:rPr>
              <w:t>CEKOSKBX</w:t>
            </w:r>
          </w:p>
        </w:tc>
      </w:tr>
      <w:tr w:rsidR="0097306E" w:rsidRPr="00387C96" w14:paraId="76B621FE" w14:textId="77777777" w:rsidTr="003A20A6">
        <w:tc>
          <w:tcPr>
            <w:tcW w:w="2830" w:type="dxa"/>
            <w:shd w:val="clear" w:color="auto" w:fill="D9D9D9" w:themeFill="background1" w:themeFillShade="D9"/>
          </w:tcPr>
          <w:p w14:paraId="03845670" w14:textId="77777777" w:rsidR="0097306E" w:rsidRPr="00387C96" w:rsidRDefault="0097306E" w:rsidP="003A20A6">
            <w:pPr>
              <w:jc w:val="both"/>
              <w:rPr>
                <w:rFonts w:ascii="Arial Narrow" w:hAnsi="Arial Narrow"/>
                <w:b/>
                <w:bCs/>
                <w:sz w:val="22"/>
                <w:szCs w:val="22"/>
              </w:rPr>
            </w:pPr>
            <w:r w:rsidRPr="00387C96">
              <w:rPr>
                <w:rFonts w:ascii="Arial Narrow" w:hAnsi="Arial Narrow"/>
                <w:b/>
                <w:bCs/>
                <w:sz w:val="22"/>
                <w:szCs w:val="22"/>
              </w:rPr>
              <w:t>Zápis v registri:</w:t>
            </w:r>
          </w:p>
        </w:tc>
        <w:tc>
          <w:tcPr>
            <w:tcW w:w="6521" w:type="dxa"/>
          </w:tcPr>
          <w:p w14:paraId="06F4C1A9" w14:textId="77777777" w:rsidR="0097306E" w:rsidRPr="00387C96" w:rsidRDefault="0097306E" w:rsidP="003A20A6">
            <w:pPr>
              <w:jc w:val="both"/>
              <w:rPr>
                <w:rFonts w:ascii="Arial Narrow" w:hAnsi="Arial Narrow"/>
                <w:sz w:val="22"/>
                <w:szCs w:val="22"/>
              </w:rPr>
            </w:pPr>
            <w:r w:rsidRPr="00387C96">
              <w:rPr>
                <w:rFonts w:ascii="Arial Narrow" w:hAnsi="Arial Narrow"/>
                <w:sz w:val="22"/>
                <w:szCs w:val="22"/>
              </w:rPr>
              <w:t>Živnostenský register Okresného úradu Bratislava č. 102-11992</w:t>
            </w:r>
          </w:p>
        </w:tc>
      </w:tr>
      <w:tr w:rsidR="0097306E" w:rsidRPr="00387C96" w14:paraId="261E31C2" w14:textId="77777777" w:rsidTr="003A20A6">
        <w:tc>
          <w:tcPr>
            <w:tcW w:w="2830" w:type="dxa"/>
            <w:shd w:val="clear" w:color="auto" w:fill="D9D9D9" w:themeFill="background1" w:themeFillShade="D9"/>
          </w:tcPr>
          <w:p w14:paraId="444316EB" w14:textId="77777777" w:rsidR="0097306E" w:rsidRPr="00387C96" w:rsidRDefault="0097306E" w:rsidP="003A20A6">
            <w:pPr>
              <w:jc w:val="both"/>
              <w:rPr>
                <w:rFonts w:ascii="Arial Narrow" w:hAnsi="Arial Narrow"/>
                <w:b/>
                <w:bCs/>
                <w:sz w:val="22"/>
                <w:szCs w:val="22"/>
              </w:rPr>
            </w:pPr>
            <w:r w:rsidRPr="00387C96">
              <w:rPr>
                <w:rFonts w:ascii="Arial Narrow" w:hAnsi="Arial Narrow"/>
                <w:b/>
                <w:bCs/>
                <w:sz w:val="22"/>
                <w:szCs w:val="22"/>
              </w:rPr>
              <w:t>Štatutárny orgán:</w:t>
            </w:r>
          </w:p>
        </w:tc>
        <w:tc>
          <w:tcPr>
            <w:tcW w:w="6521" w:type="dxa"/>
          </w:tcPr>
          <w:p w14:paraId="5CD302C5" w14:textId="52CDC896" w:rsidR="0097306E" w:rsidRPr="00387C96" w:rsidRDefault="0097306E" w:rsidP="003A20A6">
            <w:pPr>
              <w:jc w:val="both"/>
              <w:rPr>
                <w:rFonts w:ascii="Arial Narrow" w:hAnsi="Arial Narrow"/>
                <w:sz w:val="22"/>
                <w:szCs w:val="22"/>
              </w:rPr>
            </w:pPr>
            <w:r w:rsidRPr="00387C96">
              <w:rPr>
                <w:rFonts w:ascii="Arial Narrow" w:hAnsi="Arial Narrow"/>
                <w:sz w:val="22"/>
                <w:szCs w:val="22"/>
              </w:rPr>
              <w:t>Ing. Robert Kováč,</w:t>
            </w:r>
            <w:r w:rsidR="005724F9">
              <w:rPr>
                <w:rFonts w:ascii="Arial Narrow" w:hAnsi="Arial Narrow"/>
                <w:sz w:val="22"/>
                <w:szCs w:val="22"/>
              </w:rPr>
              <w:t xml:space="preserve"> MBA,</w:t>
            </w:r>
            <w:r w:rsidRPr="00387C96">
              <w:rPr>
                <w:rFonts w:ascii="Arial Narrow" w:hAnsi="Arial Narrow"/>
                <w:sz w:val="22"/>
                <w:szCs w:val="22"/>
              </w:rPr>
              <w:t xml:space="preserve"> riaditeľ organizácie</w:t>
            </w:r>
          </w:p>
        </w:tc>
      </w:tr>
      <w:tr w:rsidR="0097306E" w:rsidRPr="00387C96" w14:paraId="66570F58" w14:textId="77777777" w:rsidTr="003A20A6">
        <w:tc>
          <w:tcPr>
            <w:tcW w:w="2830" w:type="dxa"/>
            <w:shd w:val="clear" w:color="auto" w:fill="D9D9D9" w:themeFill="background1" w:themeFillShade="D9"/>
          </w:tcPr>
          <w:p w14:paraId="6F67B26B" w14:textId="77777777" w:rsidR="0097306E" w:rsidRPr="00387C96" w:rsidRDefault="0097306E" w:rsidP="003A20A6">
            <w:pPr>
              <w:rPr>
                <w:rFonts w:ascii="Arial Narrow" w:hAnsi="Arial Narrow"/>
                <w:b/>
                <w:bCs/>
                <w:sz w:val="22"/>
                <w:szCs w:val="22"/>
              </w:rPr>
            </w:pPr>
            <w:r w:rsidRPr="00387C96">
              <w:rPr>
                <w:rFonts w:ascii="Arial Narrow" w:hAnsi="Arial Narrow"/>
                <w:b/>
                <w:bCs/>
                <w:sz w:val="22"/>
                <w:szCs w:val="22"/>
              </w:rPr>
              <w:t xml:space="preserve">Adresa na doručovanie faktúr a iných písomností </w:t>
            </w:r>
          </w:p>
        </w:tc>
        <w:tc>
          <w:tcPr>
            <w:tcW w:w="6521" w:type="dxa"/>
          </w:tcPr>
          <w:p w14:paraId="7834B5FE" w14:textId="77777777" w:rsidR="0097306E" w:rsidRPr="00387C96" w:rsidRDefault="0097306E" w:rsidP="003A20A6">
            <w:pPr>
              <w:jc w:val="both"/>
              <w:rPr>
                <w:rFonts w:ascii="Arial Narrow" w:hAnsi="Arial Narrow"/>
                <w:sz w:val="22"/>
                <w:szCs w:val="22"/>
              </w:rPr>
            </w:pPr>
            <w:r w:rsidRPr="00387C96">
              <w:rPr>
                <w:rFonts w:ascii="Arial Narrow" w:hAnsi="Arial Narrow"/>
                <w:sz w:val="22"/>
                <w:szCs w:val="22"/>
              </w:rPr>
              <w:t xml:space="preserve">MARIANUM – Pohrebníctvo mesta Bratislavy, Šafárikovo námestie č. 3, </w:t>
            </w:r>
          </w:p>
          <w:p w14:paraId="1936CCAF" w14:textId="77777777" w:rsidR="0097306E" w:rsidRPr="00387C96" w:rsidRDefault="0097306E" w:rsidP="003A20A6">
            <w:pPr>
              <w:jc w:val="both"/>
              <w:rPr>
                <w:rFonts w:ascii="Arial Narrow" w:hAnsi="Arial Narrow"/>
                <w:sz w:val="22"/>
                <w:szCs w:val="22"/>
              </w:rPr>
            </w:pPr>
            <w:r w:rsidRPr="00387C96">
              <w:rPr>
                <w:rFonts w:ascii="Arial Narrow" w:hAnsi="Arial Narrow"/>
                <w:sz w:val="22"/>
                <w:szCs w:val="22"/>
              </w:rPr>
              <w:t>811 02  Bratislava-Staré Mesto</w:t>
            </w:r>
          </w:p>
        </w:tc>
      </w:tr>
      <w:tr w:rsidR="0097306E" w:rsidRPr="00387C96" w14:paraId="3BFF97E8" w14:textId="77777777" w:rsidTr="003A20A6">
        <w:tc>
          <w:tcPr>
            <w:tcW w:w="2830" w:type="dxa"/>
            <w:shd w:val="clear" w:color="auto" w:fill="D9D9D9" w:themeFill="background1" w:themeFillShade="D9"/>
          </w:tcPr>
          <w:p w14:paraId="34F47E88" w14:textId="77777777" w:rsidR="0097306E" w:rsidRPr="00387C96" w:rsidRDefault="0097306E" w:rsidP="003A20A6">
            <w:pPr>
              <w:rPr>
                <w:rFonts w:ascii="Arial Narrow" w:hAnsi="Arial Narrow"/>
                <w:b/>
                <w:bCs/>
                <w:sz w:val="22"/>
                <w:szCs w:val="22"/>
              </w:rPr>
            </w:pPr>
            <w:r w:rsidRPr="00387C96">
              <w:rPr>
                <w:rFonts w:ascii="Arial Narrow" w:hAnsi="Arial Narrow"/>
                <w:b/>
                <w:bCs/>
                <w:sz w:val="22"/>
                <w:szCs w:val="22"/>
              </w:rPr>
              <w:t>Osoby oprávnené vo veciach:</w:t>
            </w:r>
          </w:p>
          <w:p w14:paraId="22A6FFE6" w14:textId="77777777" w:rsidR="0097306E" w:rsidRPr="00387C96" w:rsidRDefault="0097306E" w:rsidP="003A20A6">
            <w:pPr>
              <w:rPr>
                <w:rFonts w:ascii="Arial Narrow" w:hAnsi="Arial Narrow"/>
                <w:b/>
                <w:bCs/>
                <w:sz w:val="22"/>
                <w:szCs w:val="22"/>
              </w:rPr>
            </w:pPr>
            <w:r w:rsidRPr="00387C96">
              <w:rPr>
                <w:rFonts w:ascii="Arial Narrow" w:hAnsi="Arial Narrow"/>
                <w:b/>
                <w:bCs/>
                <w:sz w:val="22"/>
                <w:szCs w:val="22"/>
              </w:rPr>
              <w:t>a) zmluvných</w:t>
            </w:r>
          </w:p>
          <w:p w14:paraId="5B8A9935" w14:textId="77777777" w:rsidR="00ED69D1" w:rsidRPr="00387C96" w:rsidRDefault="0097306E" w:rsidP="003A20A6">
            <w:pPr>
              <w:rPr>
                <w:rFonts w:ascii="Arial Narrow" w:hAnsi="Arial Narrow"/>
                <w:b/>
                <w:bCs/>
                <w:sz w:val="22"/>
                <w:szCs w:val="22"/>
              </w:rPr>
            </w:pPr>
            <w:r w:rsidRPr="00387C96">
              <w:rPr>
                <w:rFonts w:ascii="Arial Narrow" w:hAnsi="Arial Narrow"/>
                <w:b/>
                <w:bCs/>
                <w:sz w:val="22"/>
                <w:szCs w:val="22"/>
              </w:rPr>
              <w:t>b) technických</w:t>
            </w:r>
            <w:r w:rsidR="00C8396C" w:rsidRPr="00387C96">
              <w:rPr>
                <w:rFonts w:ascii="Arial Narrow" w:hAnsi="Arial Narrow"/>
                <w:b/>
                <w:bCs/>
                <w:sz w:val="22"/>
                <w:szCs w:val="22"/>
              </w:rPr>
              <w:t>,</w:t>
            </w:r>
            <w:r w:rsidRPr="00387C96">
              <w:rPr>
                <w:rFonts w:ascii="Arial Narrow" w:hAnsi="Arial Narrow"/>
                <w:b/>
                <w:bCs/>
                <w:sz w:val="22"/>
                <w:szCs w:val="22"/>
              </w:rPr>
              <w:t xml:space="preserve"> kontroly </w:t>
            </w:r>
          </w:p>
          <w:p w14:paraId="73295871" w14:textId="77777777" w:rsidR="00ED69D1" w:rsidRPr="00387C96" w:rsidRDefault="00ED69D1" w:rsidP="003A20A6">
            <w:pPr>
              <w:rPr>
                <w:rFonts w:ascii="Arial Narrow" w:hAnsi="Arial Narrow"/>
                <w:b/>
                <w:bCs/>
                <w:sz w:val="22"/>
                <w:szCs w:val="22"/>
              </w:rPr>
            </w:pPr>
            <w:r w:rsidRPr="00387C96">
              <w:rPr>
                <w:rFonts w:ascii="Arial Narrow" w:hAnsi="Arial Narrow"/>
                <w:b/>
                <w:bCs/>
                <w:sz w:val="22"/>
                <w:szCs w:val="22"/>
              </w:rPr>
              <w:t xml:space="preserve">    </w:t>
            </w:r>
            <w:r w:rsidR="0097306E" w:rsidRPr="00387C96">
              <w:rPr>
                <w:rFonts w:ascii="Arial Narrow" w:hAnsi="Arial Narrow"/>
                <w:b/>
                <w:bCs/>
                <w:sz w:val="22"/>
                <w:szCs w:val="22"/>
              </w:rPr>
              <w:t xml:space="preserve">vykonávania diela </w:t>
            </w:r>
            <w:r w:rsidR="00C8396C" w:rsidRPr="00387C96">
              <w:rPr>
                <w:rFonts w:ascii="Arial Narrow" w:hAnsi="Arial Narrow"/>
                <w:b/>
                <w:bCs/>
                <w:sz w:val="22"/>
                <w:szCs w:val="22"/>
              </w:rPr>
              <w:t xml:space="preserve">a </w:t>
            </w:r>
          </w:p>
          <w:p w14:paraId="3BF8D642" w14:textId="33556CF9" w:rsidR="0097306E" w:rsidRPr="00387C96" w:rsidRDefault="00ED69D1" w:rsidP="003A20A6">
            <w:pPr>
              <w:rPr>
                <w:rFonts w:ascii="Arial Narrow" w:hAnsi="Arial Narrow"/>
                <w:b/>
                <w:bCs/>
                <w:sz w:val="22"/>
                <w:szCs w:val="22"/>
              </w:rPr>
            </w:pPr>
            <w:r w:rsidRPr="00387C96">
              <w:rPr>
                <w:rFonts w:ascii="Arial Narrow" w:hAnsi="Arial Narrow"/>
                <w:b/>
                <w:bCs/>
                <w:sz w:val="22"/>
                <w:szCs w:val="22"/>
              </w:rPr>
              <w:t xml:space="preserve">    </w:t>
            </w:r>
            <w:r w:rsidR="0097306E" w:rsidRPr="00387C96">
              <w:rPr>
                <w:rFonts w:ascii="Arial Narrow" w:hAnsi="Arial Narrow"/>
                <w:b/>
                <w:bCs/>
                <w:sz w:val="22"/>
                <w:szCs w:val="22"/>
              </w:rPr>
              <w:t>prevzatia diela</w:t>
            </w:r>
          </w:p>
        </w:tc>
        <w:tc>
          <w:tcPr>
            <w:tcW w:w="6521" w:type="dxa"/>
            <w:shd w:val="clear" w:color="auto" w:fill="auto"/>
          </w:tcPr>
          <w:p w14:paraId="5440675C" w14:textId="77777777" w:rsidR="0097306E" w:rsidRPr="00387C96" w:rsidRDefault="0097306E" w:rsidP="003A20A6">
            <w:pPr>
              <w:rPr>
                <w:rFonts w:ascii="Arial Narrow" w:hAnsi="Arial Narrow"/>
                <w:b/>
                <w:sz w:val="22"/>
                <w:szCs w:val="22"/>
              </w:rPr>
            </w:pPr>
          </w:p>
          <w:p w14:paraId="45CA15E7" w14:textId="4B9F58AA" w:rsidR="0097306E" w:rsidRPr="00387C96" w:rsidRDefault="0097306E" w:rsidP="003A20A6">
            <w:pPr>
              <w:rPr>
                <w:rFonts w:ascii="Arial Narrow" w:hAnsi="Arial Narrow"/>
                <w:sz w:val="22"/>
                <w:szCs w:val="22"/>
              </w:rPr>
            </w:pPr>
            <w:r w:rsidRPr="00387C96">
              <w:rPr>
                <w:rFonts w:ascii="Arial Narrow" w:hAnsi="Arial Narrow"/>
                <w:sz w:val="22"/>
                <w:szCs w:val="22"/>
              </w:rPr>
              <w:t xml:space="preserve">a) </w:t>
            </w:r>
            <w:r w:rsidR="00C8396C" w:rsidRPr="00387C96">
              <w:rPr>
                <w:rFonts w:ascii="Arial Narrow" w:hAnsi="Arial Narrow"/>
                <w:sz w:val="22"/>
                <w:szCs w:val="22"/>
              </w:rPr>
              <w:t>Ing. Robert Kováč, riaditeľ organizácie</w:t>
            </w:r>
          </w:p>
          <w:p w14:paraId="40464B79" w14:textId="77777777" w:rsidR="004B4C9D" w:rsidRPr="00387C96" w:rsidRDefault="0097306E" w:rsidP="003A20A6">
            <w:pPr>
              <w:rPr>
                <w:rFonts w:ascii="Arial Narrow" w:hAnsi="Arial Narrow"/>
                <w:sz w:val="22"/>
                <w:szCs w:val="22"/>
              </w:rPr>
            </w:pPr>
            <w:r w:rsidRPr="00387C96">
              <w:rPr>
                <w:rFonts w:ascii="Arial Narrow" w:hAnsi="Arial Narrow"/>
                <w:sz w:val="22"/>
                <w:szCs w:val="22"/>
              </w:rPr>
              <w:t xml:space="preserve">b) </w:t>
            </w:r>
            <w:r w:rsidR="00C8396C" w:rsidRPr="00387C96">
              <w:rPr>
                <w:rFonts w:ascii="Arial Narrow" w:hAnsi="Arial Narrow"/>
                <w:sz w:val="22"/>
                <w:szCs w:val="22"/>
              </w:rPr>
              <w:t>Ing. Jana Hronská, samostatný</w:t>
            </w:r>
            <w:r w:rsidR="00E43809" w:rsidRPr="00387C96">
              <w:rPr>
                <w:rFonts w:ascii="Arial Narrow" w:hAnsi="Arial Narrow"/>
                <w:sz w:val="22"/>
                <w:szCs w:val="22"/>
              </w:rPr>
              <w:t xml:space="preserve"> odb. referent</w:t>
            </w:r>
            <w:r w:rsidR="008E0550" w:rsidRPr="00387C96">
              <w:rPr>
                <w:rFonts w:ascii="Arial Narrow" w:hAnsi="Arial Narrow"/>
                <w:sz w:val="22"/>
                <w:szCs w:val="22"/>
              </w:rPr>
              <w:t xml:space="preserve"> investícií a správy </w:t>
            </w:r>
          </w:p>
          <w:p w14:paraId="43E4CFAA" w14:textId="6B1A1F1D" w:rsidR="0097306E" w:rsidRPr="00387C96" w:rsidRDefault="004B4C9D" w:rsidP="003A20A6">
            <w:pPr>
              <w:rPr>
                <w:rFonts w:ascii="Arial Narrow" w:hAnsi="Arial Narrow"/>
                <w:sz w:val="22"/>
                <w:szCs w:val="22"/>
              </w:rPr>
            </w:pPr>
            <w:r w:rsidRPr="00387C96">
              <w:rPr>
                <w:rFonts w:ascii="Arial Narrow" w:hAnsi="Arial Narrow"/>
                <w:sz w:val="22"/>
                <w:szCs w:val="22"/>
              </w:rPr>
              <w:t xml:space="preserve">    </w:t>
            </w:r>
            <w:r w:rsidR="008E0550" w:rsidRPr="00387C96">
              <w:rPr>
                <w:rFonts w:ascii="Arial Narrow" w:hAnsi="Arial Narrow"/>
                <w:sz w:val="22"/>
                <w:szCs w:val="22"/>
              </w:rPr>
              <w:t>budov</w:t>
            </w:r>
            <w:r w:rsidR="00694019" w:rsidRPr="00387C96">
              <w:rPr>
                <w:rFonts w:ascii="Arial Narrow" w:hAnsi="Arial Narrow"/>
                <w:sz w:val="22"/>
                <w:szCs w:val="22"/>
              </w:rPr>
              <w:t>, mobil: 0948 656 785, e-mail</w:t>
            </w:r>
            <w:r w:rsidR="00BF5CE7" w:rsidRPr="00387C96">
              <w:rPr>
                <w:rFonts w:ascii="Arial Narrow" w:hAnsi="Arial Narrow"/>
                <w:sz w:val="22"/>
                <w:szCs w:val="22"/>
              </w:rPr>
              <w:t xml:space="preserve">: </w:t>
            </w:r>
            <w:hyperlink r:id="rId8" w:history="1">
              <w:r w:rsidR="005D2C41" w:rsidRPr="00387C96">
                <w:rPr>
                  <w:rStyle w:val="Hypertextovprepojenie"/>
                  <w:rFonts w:ascii="Arial Narrow" w:hAnsi="Arial Narrow"/>
                  <w:color w:val="auto"/>
                  <w:sz w:val="22"/>
                  <w:szCs w:val="22"/>
                </w:rPr>
                <w:t>jana.hronska@marianum.sk</w:t>
              </w:r>
            </w:hyperlink>
            <w:r w:rsidR="005D2C41" w:rsidRPr="00387C96">
              <w:rPr>
                <w:rFonts w:ascii="Arial Narrow" w:hAnsi="Arial Narrow"/>
                <w:sz w:val="22"/>
                <w:szCs w:val="22"/>
              </w:rPr>
              <w:t xml:space="preserve"> </w:t>
            </w:r>
          </w:p>
        </w:tc>
      </w:tr>
    </w:tbl>
    <w:p w14:paraId="57736F61" w14:textId="77777777" w:rsidR="0097306E" w:rsidRPr="00387C96" w:rsidRDefault="0097306E" w:rsidP="0097306E">
      <w:pPr>
        <w:jc w:val="center"/>
        <w:rPr>
          <w:rFonts w:ascii="Arial Narrow" w:hAnsi="Arial Narrow"/>
          <w:b/>
          <w:bCs/>
          <w:sz w:val="22"/>
          <w:szCs w:val="22"/>
        </w:rPr>
      </w:pPr>
      <w:r w:rsidRPr="00387C96">
        <w:rPr>
          <w:rFonts w:ascii="Arial Narrow" w:hAnsi="Arial Narrow"/>
          <w:b/>
          <w:bCs/>
          <w:sz w:val="22"/>
          <w:szCs w:val="22"/>
        </w:rPr>
        <w:t>a</w:t>
      </w:r>
    </w:p>
    <w:tbl>
      <w:tblPr>
        <w:tblStyle w:val="Mriekatabuky"/>
        <w:tblW w:w="9351" w:type="dxa"/>
        <w:tblLook w:val="04A0" w:firstRow="1" w:lastRow="0" w:firstColumn="1" w:lastColumn="0" w:noHBand="0" w:noVBand="1"/>
      </w:tblPr>
      <w:tblGrid>
        <w:gridCol w:w="2972"/>
        <w:gridCol w:w="6379"/>
      </w:tblGrid>
      <w:tr w:rsidR="0097306E" w:rsidRPr="00387C96" w14:paraId="3949C36E" w14:textId="77777777" w:rsidTr="003A20A6">
        <w:tc>
          <w:tcPr>
            <w:tcW w:w="9351" w:type="dxa"/>
            <w:gridSpan w:val="2"/>
            <w:shd w:val="clear" w:color="auto" w:fill="D9D9D9" w:themeFill="background1" w:themeFillShade="D9"/>
          </w:tcPr>
          <w:p w14:paraId="0284BCC0" w14:textId="77777777" w:rsidR="0097306E" w:rsidRPr="00387C96" w:rsidRDefault="0097306E" w:rsidP="003A20A6">
            <w:pPr>
              <w:jc w:val="both"/>
              <w:rPr>
                <w:rFonts w:ascii="Arial Narrow" w:hAnsi="Arial Narrow"/>
                <w:b/>
                <w:bCs/>
                <w:sz w:val="22"/>
                <w:szCs w:val="22"/>
              </w:rPr>
            </w:pPr>
            <w:r w:rsidRPr="00387C96">
              <w:rPr>
                <w:rFonts w:ascii="Arial Narrow" w:hAnsi="Arial Narrow"/>
                <w:b/>
                <w:bCs/>
                <w:sz w:val="22"/>
                <w:szCs w:val="22"/>
              </w:rPr>
              <w:t xml:space="preserve">ZHOTOVITEĽ </w:t>
            </w:r>
          </w:p>
        </w:tc>
      </w:tr>
      <w:tr w:rsidR="0097306E" w:rsidRPr="00387C96" w14:paraId="11CC592B" w14:textId="77777777" w:rsidTr="003A20A6">
        <w:tc>
          <w:tcPr>
            <w:tcW w:w="2972" w:type="dxa"/>
            <w:shd w:val="clear" w:color="auto" w:fill="D9D9D9" w:themeFill="background1" w:themeFillShade="D9"/>
          </w:tcPr>
          <w:p w14:paraId="5DDB16D9" w14:textId="77777777" w:rsidR="0097306E" w:rsidRPr="00387C96" w:rsidRDefault="0097306E" w:rsidP="003A20A6">
            <w:pPr>
              <w:jc w:val="both"/>
              <w:rPr>
                <w:rFonts w:ascii="Arial Narrow" w:hAnsi="Arial Narrow"/>
                <w:b/>
                <w:bCs/>
                <w:sz w:val="22"/>
                <w:szCs w:val="22"/>
              </w:rPr>
            </w:pPr>
            <w:r w:rsidRPr="00387C96">
              <w:rPr>
                <w:rFonts w:ascii="Arial Narrow" w:hAnsi="Arial Narrow"/>
                <w:b/>
                <w:bCs/>
                <w:sz w:val="22"/>
                <w:szCs w:val="22"/>
              </w:rPr>
              <w:t>Obchodné meno:</w:t>
            </w:r>
          </w:p>
        </w:tc>
        <w:tc>
          <w:tcPr>
            <w:tcW w:w="6379" w:type="dxa"/>
          </w:tcPr>
          <w:p w14:paraId="3908630A" w14:textId="77777777" w:rsidR="0097306E" w:rsidRPr="00387C96" w:rsidRDefault="0097306E" w:rsidP="003A20A6">
            <w:pPr>
              <w:jc w:val="both"/>
              <w:rPr>
                <w:rFonts w:ascii="Arial Narrow" w:hAnsi="Arial Narrow"/>
                <w:b/>
                <w:bCs/>
                <w:sz w:val="22"/>
                <w:szCs w:val="22"/>
              </w:rPr>
            </w:pPr>
          </w:p>
        </w:tc>
      </w:tr>
      <w:tr w:rsidR="0097306E" w:rsidRPr="00387C96" w14:paraId="4C58AD7C" w14:textId="77777777" w:rsidTr="003A20A6">
        <w:tc>
          <w:tcPr>
            <w:tcW w:w="2972" w:type="dxa"/>
            <w:shd w:val="clear" w:color="auto" w:fill="D9D9D9" w:themeFill="background1" w:themeFillShade="D9"/>
          </w:tcPr>
          <w:p w14:paraId="678574A0" w14:textId="77777777" w:rsidR="0097306E" w:rsidRPr="00387C96" w:rsidRDefault="0097306E" w:rsidP="003A20A6">
            <w:pPr>
              <w:jc w:val="both"/>
              <w:rPr>
                <w:rFonts w:ascii="Arial Narrow" w:hAnsi="Arial Narrow"/>
                <w:b/>
                <w:bCs/>
                <w:sz w:val="22"/>
                <w:szCs w:val="22"/>
              </w:rPr>
            </w:pPr>
            <w:r w:rsidRPr="00387C96">
              <w:rPr>
                <w:rFonts w:ascii="Arial Narrow" w:hAnsi="Arial Narrow"/>
                <w:b/>
                <w:bCs/>
                <w:sz w:val="22"/>
                <w:szCs w:val="22"/>
              </w:rPr>
              <w:t>Sídlo:</w:t>
            </w:r>
          </w:p>
        </w:tc>
        <w:tc>
          <w:tcPr>
            <w:tcW w:w="6379" w:type="dxa"/>
          </w:tcPr>
          <w:p w14:paraId="05D80C33" w14:textId="77777777" w:rsidR="0097306E" w:rsidRPr="00387C96" w:rsidRDefault="0097306E" w:rsidP="003A20A6">
            <w:pPr>
              <w:jc w:val="both"/>
              <w:rPr>
                <w:rFonts w:ascii="Arial Narrow" w:hAnsi="Arial Narrow"/>
                <w:sz w:val="22"/>
                <w:szCs w:val="22"/>
              </w:rPr>
            </w:pPr>
          </w:p>
        </w:tc>
      </w:tr>
      <w:tr w:rsidR="0097306E" w:rsidRPr="00387C96" w14:paraId="6A6D45FA" w14:textId="77777777" w:rsidTr="003A20A6">
        <w:tc>
          <w:tcPr>
            <w:tcW w:w="2972" w:type="dxa"/>
            <w:shd w:val="clear" w:color="auto" w:fill="D9D9D9" w:themeFill="background1" w:themeFillShade="D9"/>
          </w:tcPr>
          <w:p w14:paraId="0104474A" w14:textId="77777777" w:rsidR="0097306E" w:rsidRPr="00387C96" w:rsidRDefault="0097306E" w:rsidP="003A20A6">
            <w:pPr>
              <w:jc w:val="both"/>
              <w:rPr>
                <w:rFonts w:ascii="Arial Narrow" w:hAnsi="Arial Narrow"/>
                <w:b/>
                <w:bCs/>
                <w:sz w:val="22"/>
                <w:szCs w:val="22"/>
              </w:rPr>
            </w:pPr>
            <w:r w:rsidRPr="00387C96">
              <w:rPr>
                <w:rFonts w:ascii="Arial Narrow" w:hAnsi="Arial Narrow"/>
                <w:b/>
                <w:bCs/>
                <w:sz w:val="22"/>
                <w:szCs w:val="22"/>
              </w:rPr>
              <w:t>IČO:</w:t>
            </w:r>
          </w:p>
        </w:tc>
        <w:tc>
          <w:tcPr>
            <w:tcW w:w="6379" w:type="dxa"/>
          </w:tcPr>
          <w:p w14:paraId="1C2FA22C" w14:textId="77777777" w:rsidR="0097306E" w:rsidRPr="00387C96" w:rsidRDefault="0097306E" w:rsidP="003A20A6">
            <w:pPr>
              <w:jc w:val="both"/>
              <w:rPr>
                <w:rFonts w:ascii="Arial Narrow" w:hAnsi="Arial Narrow"/>
                <w:sz w:val="22"/>
                <w:szCs w:val="22"/>
              </w:rPr>
            </w:pPr>
          </w:p>
        </w:tc>
      </w:tr>
      <w:tr w:rsidR="0097306E" w:rsidRPr="00387C96" w14:paraId="4E6C2D56" w14:textId="77777777" w:rsidTr="003A20A6">
        <w:tc>
          <w:tcPr>
            <w:tcW w:w="2972" w:type="dxa"/>
            <w:shd w:val="clear" w:color="auto" w:fill="D9D9D9" w:themeFill="background1" w:themeFillShade="D9"/>
          </w:tcPr>
          <w:p w14:paraId="7D2284E9" w14:textId="77777777" w:rsidR="0097306E" w:rsidRPr="00387C96" w:rsidRDefault="0097306E" w:rsidP="003A20A6">
            <w:pPr>
              <w:jc w:val="both"/>
              <w:rPr>
                <w:rFonts w:ascii="Arial Narrow" w:hAnsi="Arial Narrow"/>
                <w:b/>
                <w:bCs/>
                <w:sz w:val="22"/>
                <w:szCs w:val="22"/>
              </w:rPr>
            </w:pPr>
            <w:r w:rsidRPr="00387C96">
              <w:rPr>
                <w:rFonts w:ascii="Arial Narrow" w:hAnsi="Arial Narrow"/>
                <w:b/>
                <w:bCs/>
                <w:sz w:val="22"/>
                <w:szCs w:val="22"/>
              </w:rPr>
              <w:t>DIČ:</w:t>
            </w:r>
          </w:p>
        </w:tc>
        <w:tc>
          <w:tcPr>
            <w:tcW w:w="6379" w:type="dxa"/>
          </w:tcPr>
          <w:p w14:paraId="3051D52F" w14:textId="77777777" w:rsidR="0097306E" w:rsidRPr="00387C96" w:rsidRDefault="0097306E" w:rsidP="003A20A6">
            <w:pPr>
              <w:jc w:val="both"/>
              <w:rPr>
                <w:rFonts w:ascii="Arial Narrow" w:hAnsi="Arial Narrow"/>
                <w:sz w:val="22"/>
                <w:szCs w:val="22"/>
              </w:rPr>
            </w:pPr>
          </w:p>
        </w:tc>
      </w:tr>
      <w:tr w:rsidR="0097306E" w:rsidRPr="00387C96" w14:paraId="5300A6AA" w14:textId="77777777" w:rsidTr="003A20A6">
        <w:tc>
          <w:tcPr>
            <w:tcW w:w="2972" w:type="dxa"/>
            <w:shd w:val="clear" w:color="auto" w:fill="D9D9D9" w:themeFill="background1" w:themeFillShade="D9"/>
          </w:tcPr>
          <w:p w14:paraId="27141E1A" w14:textId="77777777" w:rsidR="0097306E" w:rsidRPr="00387C96" w:rsidRDefault="0097306E" w:rsidP="003A20A6">
            <w:pPr>
              <w:jc w:val="both"/>
              <w:rPr>
                <w:rFonts w:ascii="Arial Narrow" w:hAnsi="Arial Narrow"/>
                <w:b/>
                <w:bCs/>
                <w:sz w:val="22"/>
                <w:szCs w:val="22"/>
              </w:rPr>
            </w:pPr>
            <w:r w:rsidRPr="00387C96">
              <w:rPr>
                <w:rFonts w:ascii="Arial Narrow" w:hAnsi="Arial Narrow"/>
                <w:b/>
                <w:bCs/>
                <w:sz w:val="22"/>
                <w:szCs w:val="22"/>
              </w:rPr>
              <w:t>IČ DPH:</w:t>
            </w:r>
          </w:p>
        </w:tc>
        <w:tc>
          <w:tcPr>
            <w:tcW w:w="6379" w:type="dxa"/>
          </w:tcPr>
          <w:p w14:paraId="49D38776" w14:textId="77777777" w:rsidR="0097306E" w:rsidRPr="00387C96" w:rsidRDefault="0097306E" w:rsidP="003A20A6">
            <w:pPr>
              <w:jc w:val="both"/>
              <w:rPr>
                <w:rFonts w:ascii="Arial Narrow" w:hAnsi="Arial Narrow"/>
                <w:sz w:val="22"/>
                <w:szCs w:val="22"/>
              </w:rPr>
            </w:pPr>
          </w:p>
        </w:tc>
      </w:tr>
      <w:tr w:rsidR="0097306E" w:rsidRPr="00387C96" w14:paraId="652FC96F" w14:textId="77777777" w:rsidTr="003A20A6">
        <w:tc>
          <w:tcPr>
            <w:tcW w:w="2972" w:type="dxa"/>
            <w:shd w:val="clear" w:color="auto" w:fill="D9D9D9" w:themeFill="background1" w:themeFillShade="D9"/>
          </w:tcPr>
          <w:p w14:paraId="5B0697B4" w14:textId="77777777" w:rsidR="0097306E" w:rsidRPr="00387C96" w:rsidRDefault="0097306E" w:rsidP="003A20A6">
            <w:pPr>
              <w:jc w:val="both"/>
              <w:rPr>
                <w:rFonts w:ascii="Arial Narrow" w:hAnsi="Arial Narrow"/>
                <w:b/>
                <w:bCs/>
                <w:sz w:val="22"/>
                <w:szCs w:val="22"/>
              </w:rPr>
            </w:pPr>
            <w:r w:rsidRPr="00387C96">
              <w:rPr>
                <w:rFonts w:ascii="Arial Narrow" w:hAnsi="Arial Narrow"/>
                <w:b/>
                <w:bCs/>
                <w:sz w:val="22"/>
                <w:szCs w:val="22"/>
              </w:rPr>
              <w:t>Bankové spojenie:</w:t>
            </w:r>
          </w:p>
        </w:tc>
        <w:tc>
          <w:tcPr>
            <w:tcW w:w="6379" w:type="dxa"/>
          </w:tcPr>
          <w:p w14:paraId="26F6CD54" w14:textId="77777777" w:rsidR="0097306E" w:rsidRPr="00387C96" w:rsidRDefault="0097306E" w:rsidP="003A20A6">
            <w:pPr>
              <w:jc w:val="both"/>
              <w:rPr>
                <w:rFonts w:ascii="Arial Narrow" w:hAnsi="Arial Narrow"/>
                <w:sz w:val="22"/>
                <w:szCs w:val="22"/>
              </w:rPr>
            </w:pPr>
          </w:p>
        </w:tc>
      </w:tr>
      <w:tr w:rsidR="0097306E" w:rsidRPr="00387C96" w14:paraId="5B6F6C13" w14:textId="77777777" w:rsidTr="003A20A6">
        <w:tc>
          <w:tcPr>
            <w:tcW w:w="2972" w:type="dxa"/>
            <w:shd w:val="clear" w:color="auto" w:fill="D9D9D9" w:themeFill="background1" w:themeFillShade="D9"/>
          </w:tcPr>
          <w:p w14:paraId="754F90D2" w14:textId="77777777" w:rsidR="0097306E" w:rsidRPr="00387C96" w:rsidRDefault="0097306E" w:rsidP="003A20A6">
            <w:pPr>
              <w:jc w:val="both"/>
              <w:rPr>
                <w:rFonts w:ascii="Arial Narrow" w:hAnsi="Arial Narrow"/>
                <w:b/>
                <w:bCs/>
                <w:sz w:val="22"/>
                <w:szCs w:val="22"/>
              </w:rPr>
            </w:pPr>
            <w:r w:rsidRPr="00387C96">
              <w:rPr>
                <w:rFonts w:ascii="Arial Narrow" w:hAnsi="Arial Narrow"/>
                <w:b/>
                <w:bCs/>
                <w:sz w:val="22"/>
                <w:szCs w:val="22"/>
              </w:rPr>
              <w:t>IBAN:</w:t>
            </w:r>
          </w:p>
        </w:tc>
        <w:tc>
          <w:tcPr>
            <w:tcW w:w="6379" w:type="dxa"/>
          </w:tcPr>
          <w:p w14:paraId="0873BEE7" w14:textId="77777777" w:rsidR="0097306E" w:rsidRPr="00387C96" w:rsidRDefault="0097306E" w:rsidP="003A20A6">
            <w:pPr>
              <w:jc w:val="both"/>
              <w:rPr>
                <w:rFonts w:ascii="Arial Narrow" w:hAnsi="Arial Narrow"/>
                <w:sz w:val="22"/>
                <w:szCs w:val="22"/>
              </w:rPr>
            </w:pPr>
          </w:p>
        </w:tc>
      </w:tr>
      <w:tr w:rsidR="0097306E" w:rsidRPr="00387C96" w14:paraId="6E265089" w14:textId="77777777" w:rsidTr="003A20A6">
        <w:tc>
          <w:tcPr>
            <w:tcW w:w="2972" w:type="dxa"/>
            <w:shd w:val="clear" w:color="auto" w:fill="D9D9D9" w:themeFill="background1" w:themeFillShade="D9"/>
          </w:tcPr>
          <w:p w14:paraId="5C91EBAB" w14:textId="77777777" w:rsidR="0097306E" w:rsidRPr="00387C96" w:rsidRDefault="0097306E" w:rsidP="003A20A6">
            <w:pPr>
              <w:jc w:val="both"/>
              <w:rPr>
                <w:rFonts w:ascii="Arial Narrow" w:hAnsi="Arial Narrow"/>
                <w:b/>
                <w:bCs/>
                <w:sz w:val="22"/>
                <w:szCs w:val="22"/>
              </w:rPr>
            </w:pPr>
            <w:r w:rsidRPr="00387C96">
              <w:rPr>
                <w:rFonts w:ascii="Arial Narrow" w:hAnsi="Arial Narrow"/>
                <w:b/>
                <w:bCs/>
                <w:sz w:val="22"/>
                <w:szCs w:val="22"/>
              </w:rPr>
              <w:t>SWIFT (BIC):</w:t>
            </w:r>
          </w:p>
        </w:tc>
        <w:tc>
          <w:tcPr>
            <w:tcW w:w="6379" w:type="dxa"/>
          </w:tcPr>
          <w:p w14:paraId="650AE5FF" w14:textId="77777777" w:rsidR="0097306E" w:rsidRPr="00387C96" w:rsidRDefault="0097306E" w:rsidP="003A20A6">
            <w:pPr>
              <w:jc w:val="both"/>
              <w:rPr>
                <w:rFonts w:ascii="Arial Narrow" w:hAnsi="Arial Narrow"/>
                <w:sz w:val="22"/>
                <w:szCs w:val="22"/>
              </w:rPr>
            </w:pPr>
          </w:p>
        </w:tc>
      </w:tr>
      <w:tr w:rsidR="0097306E" w:rsidRPr="00387C96" w14:paraId="268FAB9D" w14:textId="77777777" w:rsidTr="003A20A6">
        <w:tc>
          <w:tcPr>
            <w:tcW w:w="2972" w:type="dxa"/>
            <w:shd w:val="clear" w:color="auto" w:fill="D9D9D9" w:themeFill="background1" w:themeFillShade="D9"/>
          </w:tcPr>
          <w:p w14:paraId="4EEC7CFF" w14:textId="77777777" w:rsidR="0097306E" w:rsidRPr="00387C96" w:rsidRDefault="0097306E" w:rsidP="003A20A6">
            <w:pPr>
              <w:jc w:val="both"/>
              <w:rPr>
                <w:rFonts w:ascii="Arial Narrow" w:hAnsi="Arial Narrow"/>
                <w:b/>
                <w:bCs/>
                <w:sz w:val="22"/>
                <w:szCs w:val="22"/>
              </w:rPr>
            </w:pPr>
            <w:r w:rsidRPr="00387C96">
              <w:rPr>
                <w:rFonts w:ascii="Arial Narrow" w:hAnsi="Arial Narrow"/>
                <w:b/>
                <w:bCs/>
                <w:sz w:val="22"/>
                <w:szCs w:val="22"/>
              </w:rPr>
              <w:t>Zápis v registri:</w:t>
            </w:r>
          </w:p>
        </w:tc>
        <w:tc>
          <w:tcPr>
            <w:tcW w:w="6379" w:type="dxa"/>
          </w:tcPr>
          <w:p w14:paraId="61842BC2" w14:textId="77777777" w:rsidR="0097306E" w:rsidRPr="00387C96" w:rsidRDefault="0097306E" w:rsidP="003A20A6">
            <w:pPr>
              <w:jc w:val="both"/>
              <w:rPr>
                <w:rFonts w:ascii="Arial Narrow" w:hAnsi="Arial Narrow"/>
                <w:sz w:val="22"/>
                <w:szCs w:val="22"/>
              </w:rPr>
            </w:pPr>
          </w:p>
        </w:tc>
      </w:tr>
      <w:tr w:rsidR="0097306E" w:rsidRPr="00387C96" w14:paraId="69104393" w14:textId="77777777" w:rsidTr="003A20A6">
        <w:tc>
          <w:tcPr>
            <w:tcW w:w="2972" w:type="dxa"/>
            <w:shd w:val="clear" w:color="auto" w:fill="D9D9D9" w:themeFill="background1" w:themeFillShade="D9"/>
          </w:tcPr>
          <w:p w14:paraId="70B75C5B" w14:textId="77777777" w:rsidR="0097306E" w:rsidRPr="00387C96" w:rsidRDefault="0097306E" w:rsidP="003A20A6">
            <w:pPr>
              <w:jc w:val="both"/>
              <w:rPr>
                <w:rFonts w:ascii="Arial Narrow" w:hAnsi="Arial Narrow"/>
                <w:b/>
                <w:bCs/>
                <w:sz w:val="22"/>
                <w:szCs w:val="22"/>
              </w:rPr>
            </w:pPr>
            <w:r w:rsidRPr="00387C96">
              <w:rPr>
                <w:rFonts w:ascii="Arial Narrow" w:hAnsi="Arial Narrow"/>
                <w:b/>
                <w:bCs/>
                <w:sz w:val="22"/>
                <w:szCs w:val="22"/>
              </w:rPr>
              <w:t>Štatutárny orgán:</w:t>
            </w:r>
          </w:p>
        </w:tc>
        <w:tc>
          <w:tcPr>
            <w:tcW w:w="6379" w:type="dxa"/>
          </w:tcPr>
          <w:p w14:paraId="455F0359" w14:textId="77777777" w:rsidR="0097306E" w:rsidRPr="00387C96" w:rsidRDefault="0097306E" w:rsidP="003A20A6">
            <w:pPr>
              <w:jc w:val="both"/>
              <w:rPr>
                <w:rFonts w:ascii="Arial Narrow" w:hAnsi="Arial Narrow"/>
                <w:sz w:val="22"/>
                <w:szCs w:val="22"/>
              </w:rPr>
            </w:pPr>
          </w:p>
        </w:tc>
      </w:tr>
      <w:tr w:rsidR="0097306E" w:rsidRPr="00387C96" w14:paraId="360DF5BA" w14:textId="77777777" w:rsidTr="003A20A6">
        <w:tc>
          <w:tcPr>
            <w:tcW w:w="2972" w:type="dxa"/>
            <w:shd w:val="clear" w:color="auto" w:fill="D9D9D9" w:themeFill="background1" w:themeFillShade="D9"/>
          </w:tcPr>
          <w:p w14:paraId="2FFD3ADD" w14:textId="77777777" w:rsidR="0097306E" w:rsidRPr="00387C96" w:rsidRDefault="0097306E" w:rsidP="003A20A6">
            <w:pPr>
              <w:rPr>
                <w:rFonts w:ascii="Arial Narrow" w:hAnsi="Arial Narrow"/>
                <w:b/>
                <w:bCs/>
                <w:sz w:val="22"/>
                <w:szCs w:val="22"/>
              </w:rPr>
            </w:pPr>
            <w:r w:rsidRPr="00387C96">
              <w:rPr>
                <w:rFonts w:ascii="Arial Narrow" w:hAnsi="Arial Narrow"/>
                <w:b/>
                <w:bCs/>
                <w:sz w:val="22"/>
                <w:szCs w:val="22"/>
              </w:rPr>
              <w:t xml:space="preserve">Adresa na doručovanie faktúr, reklamácií a iných písomností </w:t>
            </w:r>
          </w:p>
        </w:tc>
        <w:tc>
          <w:tcPr>
            <w:tcW w:w="6379" w:type="dxa"/>
          </w:tcPr>
          <w:p w14:paraId="20C80FAC" w14:textId="77777777" w:rsidR="0097306E" w:rsidRPr="00387C96" w:rsidRDefault="0097306E" w:rsidP="003A20A6">
            <w:pPr>
              <w:jc w:val="both"/>
              <w:rPr>
                <w:rFonts w:ascii="Arial Narrow" w:hAnsi="Arial Narrow"/>
                <w:sz w:val="22"/>
                <w:szCs w:val="22"/>
              </w:rPr>
            </w:pPr>
          </w:p>
        </w:tc>
      </w:tr>
      <w:tr w:rsidR="0097306E" w:rsidRPr="00387C96" w14:paraId="445E8F97" w14:textId="77777777" w:rsidTr="003A20A6">
        <w:tc>
          <w:tcPr>
            <w:tcW w:w="2972" w:type="dxa"/>
            <w:shd w:val="clear" w:color="auto" w:fill="D9D9D9" w:themeFill="background1" w:themeFillShade="D9"/>
          </w:tcPr>
          <w:p w14:paraId="5098BBE8" w14:textId="77777777" w:rsidR="0097306E" w:rsidRPr="00387C96" w:rsidRDefault="0097306E" w:rsidP="003A20A6">
            <w:pPr>
              <w:rPr>
                <w:rFonts w:ascii="Arial Narrow" w:hAnsi="Arial Narrow"/>
                <w:b/>
                <w:bCs/>
                <w:sz w:val="22"/>
                <w:szCs w:val="22"/>
              </w:rPr>
            </w:pPr>
            <w:r w:rsidRPr="00387C96">
              <w:rPr>
                <w:rFonts w:ascii="Arial Narrow" w:hAnsi="Arial Narrow"/>
                <w:b/>
                <w:bCs/>
                <w:sz w:val="22"/>
                <w:szCs w:val="22"/>
              </w:rPr>
              <w:t>Osoby oprávnené vo veciach:</w:t>
            </w:r>
          </w:p>
          <w:p w14:paraId="0E6D9D3C" w14:textId="77777777" w:rsidR="0097306E" w:rsidRPr="00387C96" w:rsidRDefault="0097306E" w:rsidP="003A20A6">
            <w:pPr>
              <w:rPr>
                <w:rFonts w:ascii="Arial Narrow" w:hAnsi="Arial Narrow"/>
                <w:b/>
                <w:bCs/>
                <w:sz w:val="22"/>
                <w:szCs w:val="22"/>
              </w:rPr>
            </w:pPr>
            <w:r w:rsidRPr="00387C96">
              <w:rPr>
                <w:rFonts w:ascii="Arial Narrow" w:hAnsi="Arial Narrow"/>
                <w:b/>
                <w:bCs/>
                <w:sz w:val="22"/>
                <w:szCs w:val="22"/>
              </w:rPr>
              <w:t>a) zmluvných</w:t>
            </w:r>
          </w:p>
          <w:p w14:paraId="3E3590CD" w14:textId="319ECC44" w:rsidR="0097306E" w:rsidRPr="00387C96" w:rsidRDefault="0097306E" w:rsidP="003A20A6">
            <w:pPr>
              <w:rPr>
                <w:rFonts w:ascii="Arial Narrow" w:hAnsi="Arial Narrow"/>
                <w:b/>
                <w:bCs/>
                <w:sz w:val="22"/>
                <w:szCs w:val="22"/>
              </w:rPr>
            </w:pPr>
            <w:r w:rsidRPr="00387C96">
              <w:rPr>
                <w:rFonts w:ascii="Arial Narrow" w:hAnsi="Arial Narrow"/>
                <w:b/>
                <w:bCs/>
                <w:sz w:val="22"/>
                <w:szCs w:val="22"/>
              </w:rPr>
              <w:t>b) technických</w:t>
            </w:r>
            <w:r w:rsidR="005D2C41" w:rsidRPr="00387C96">
              <w:rPr>
                <w:rFonts w:ascii="Arial Narrow" w:hAnsi="Arial Narrow"/>
                <w:b/>
                <w:bCs/>
                <w:sz w:val="22"/>
                <w:szCs w:val="22"/>
              </w:rPr>
              <w:t xml:space="preserve">, </w:t>
            </w:r>
            <w:r w:rsidRPr="00387C96">
              <w:rPr>
                <w:rFonts w:ascii="Arial Narrow" w:hAnsi="Arial Narrow"/>
                <w:b/>
                <w:bCs/>
                <w:sz w:val="22"/>
                <w:szCs w:val="22"/>
              </w:rPr>
              <w:t>kontroly vykonávania diela</w:t>
            </w:r>
            <w:r w:rsidR="005D2C41" w:rsidRPr="00387C96">
              <w:rPr>
                <w:rFonts w:ascii="Arial Narrow" w:hAnsi="Arial Narrow"/>
                <w:b/>
                <w:bCs/>
                <w:sz w:val="22"/>
                <w:szCs w:val="22"/>
              </w:rPr>
              <w:t xml:space="preserve"> a </w:t>
            </w:r>
            <w:r w:rsidRPr="00387C96">
              <w:rPr>
                <w:rFonts w:ascii="Arial Narrow" w:hAnsi="Arial Narrow"/>
                <w:b/>
                <w:bCs/>
                <w:sz w:val="22"/>
                <w:szCs w:val="22"/>
              </w:rPr>
              <w:t>odovzdania diela</w:t>
            </w:r>
          </w:p>
        </w:tc>
        <w:tc>
          <w:tcPr>
            <w:tcW w:w="6379" w:type="dxa"/>
          </w:tcPr>
          <w:p w14:paraId="2800DE58" w14:textId="77777777" w:rsidR="0097306E" w:rsidRPr="00387C96" w:rsidRDefault="0097306E" w:rsidP="003A20A6">
            <w:pPr>
              <w:pStyle w:val="Odsekzoznamu"/>
              <w:jc w:val="both"/>
              <w:rPr>
                <w:rFonts w:ascii="Arial Narrow" w:hAnsi="Arial Narrow"/>
                <w:sz w:val="22"/>
                <w:szCs w:val="22"/>
              </w:rPr>
            </w:pPr>
          </w:p>
        </w:tc>
      </w:tr>
    </w:tbl>
    <w:p w14:paraId="13AA1BD8" w14:textId="63D008DA" w:rsidR="00EF1567" w:rsidRPr="00387C96" w:rsidRDefault="0097306E" w:rsidP="00C61E3B">
      <w:pPr>
        <w:jc w:val="both"/>
        <w:rPr>
          <w:rStyle w:val="CharStyle15"/>
          <w:rFonts w:ascii="Arial Narrow" w:hAnsi="Arial Narrow"/>
          <w:i w:val="0"/>
          <w:iCs w:val="0"/>
          <w:sz w:val="22"/>
          <w:szCs w:val="22"/>
          <w:shd w:val="clear" w:color="auto" w:fill="auto"/>
          <w:lang w:eastAsia="sk-SK"/>
        </w:rPr>
      </w:pPr>
      <w:r w:rsidRPr="00387C96">
        <w:rPr>
          <w:rFonts w:ascii="Arial Narrow" w:hAnsi="Arial Narrow"/>
          <w:sz w:val="22"/>
          <w:szCs w:val="22"/>
          <w:lang w:eastAsia="sk-SK"/>
        </w:rPr>
        <w:t>(objednávateľ a zhotoviteľ spolu ďalej aj ako „</w:t>
      </w:r>
      <w:r w:rsidRPr="00387C96">
        <w:rPr>
          <w:rFonts w:ascii="Arial Narrow" w:hAnsi="Arial Narrow"/>
          <w:b/>
          <w:bCs/>
          <w:sz w:val="22"/>
          <w:szCs w:val="22"/>
          <w:lang w:eastAsia="sk-SK"/>
        </w:rPr>
        <w:t>zmluvné strany</w:t>
      </w:r>
      <w:r w:rsidRPr="00387C96">
        <w:rPr>
          <w:rFonts w:ascii="Arial Narrow" w:hAnsi="Arial Narrow"/>
          <w:sz w:val="22"/>
          <w:szCs w:val="22"/>
          <w:lang w:eastAsia="sk-SK"/>
        </w:rPr>
        <w:t>“ alebo samostatne ako „</w:t>
      </w:r>
      <w:r w:rsidRPr="00387C96">
        <w:rPr>
          <w:rFonts w:ascii="Arial Narrow" w:hAnsi="Arial Narrow"/>
          <w:b/>
          <w:bCs/>
          <w:sz w:val="22"/>
          <w:szCs w:val="22"/>
          <w:lang w:eastAsia="sk-SK"/>
        </w:rPr>
        <w:t>zmluvná strana</w:t>
      </w:r>
      <w:r w:rsidRPr="00387C96">
        <w:rPr>
          <w:rFonts w:ascii="Arial Narrow" w:hAnsi="Arial Narrow"/>
          <w:sz w:val="22"/>
          <w:szCs w:val="22"/>
          <w:lang w:eastAsia="sk-SK"/>
        </w:rPr>
        <w:t>“)</w:t>
      </w:r>
    </w:p>
    <w:p w14:paraId="70C6A8EC" w14:textId="77777777" w:rsidR="00BB286A" w:rsidRPr="00387C96" w:rsidRDefault="00BB286A" w:rsidP="00427C2A">
      <w:pPr>
        <w:pStyle w:val="Style4"/>
        <w:shd w:val="clear" w:color="auto" w:fill="auto"/>
        <w:spacing w:before="0" w:line="240" w:lineRule="auto"/>
        <w:ind w:firstLine="0"/>
        <w:jc w:val="center"/>
        <w:rPr>
          <w:rStyle w:val="CharStyle15"/>
          <w:rFonts w:ascii="Arial Narrow" w:hAnsi="Arial Narrow" w:cs="Times New Roman"/>
          <w:i w:val="0"/>
          <w:iCs w:val="0"/>
          <w:color w:val="000000" w:themeColor="text1"/>
        </w:rPr>
      </w:pPr>
    </w:p>
    <w:p w14:paraId="2F2708BC" w14:textId="28347BE8" w:rsidR="00BC67AE" w:rsidRPr="00387C96" w:rsidRDefault="001631A0" w:rsidP="00427C2A">
      <w:pPr>
        <w:pStyle w:val="Style4"/>
        <w:shd w:val="clear" w:color="auto" w:fill="auto"/>
        <w:spacing w:before="0" w:line="240" w:lineRule="auto"/>
        <w:ind w:firstLine="0"/>
        <w:jc w:val="center"/>
        <w:rPr>
          <w:rStyle w:val="CharStyle15"/>
          <w:rFonts w:ascii="Arial Narrow" w:hAnsi="Arial Narrow" w:cs="Times New Roman"/>
          <w:i w:val="0"/>
          <w:iCs w:val="0"/>
          <w:color w:val="000000" w:themeColor="text1"/>
        </w:rPr>
      </w:pPr>
      <w:r w:rsidRPr="00387C96">
        <w:rPr>
          <w:rStyle w:val="CharStyle15"/>
          <w:rFonts w:ascii="Arial Narrow" w:hAnsi="Arial Narrow" w:cs="Times New Roman"/>
          <w:i w:val="0"/>
          <w:iCs w:val="0"/>
          <w:color w:val="000000" w:themeColor="text1"/>
        </w:rPr>
        <w:t>ÚVODNÉ STANOVENIA</w:t>
      </w:r>
    </w:p>
    <w:p w14:paraId="59C05576" w14:textId="77777777" w:rsidR="00427C2A" w:rsidRPr="00387C96" w:rsidRDefault="00427C2A" w:rsidP="00427C2A">
      <w:pPr>
        <w:pStyle w:val="Style4"/>
        <w:shd w:val="clear" w:color="auto" w:fill="auto"/>
        <w:spacing w:before="0" w:line="240" w:lineRule="auto"/>
        <w:ind w:firstLine="0"/>
        <w:jc w:val="center"/>
        <w:rPr>
          <w:rFonts w:ascii="Arial Narrow" w:hAnsi="Arial Narrow" w:cs="Times New Roman"/>
          <w:i/>
          <w:iCs/>
          <w:color w:val="000000" w:themeColor="text1"/>
        </w:rPr>
      </w:pPr>
    </w:p>
    <w:p w14:paraId="14FED795" w14:textId="2F9E3AB7" w:rsidR="00476119" w:rsidRPr="00387C96" w:rsidRDefault="00F72E40" w:rsidP="004F218D">
      <w:pPr>
        <w:pStyle w:val="Default"/>
        <w:jc w:val="both"/>
        <w:rPr>
          <w:rFonts w:ascii="Arial Narrow" w:hAnsi="Arial Narrow" w:cs="Times New Roman"/>
          <w:b/>
          <w:bCs/>
          <w:color w:val="auto"/>
          <w:sz w:val="22"/>
          <w:szCs w:val="22"/>
        </w:rPr>
      </w:pPr>
      <w:r w:rsidRPr="00387C96">
        <w:rPr>
          <w:rStyle w:val="CharStyle14"/>
          <w:rFonts w:ascii="Arial Narrow" w:hAnsi="Arial Narrow" w:cs="Times New Roman"/>
          <w:color w:val="000000" w:themeColor="text1"/>
          <w:sz w:val="22"/>
          <w:szCs w:val="22"/>
        </w:rPr>
        <w:t>Z</w:t>
      </w:r>
      <w:r w:rsidR="00BC67AE" w:rsidRPr="00387C96">
        <w:rPr>
          <w:rStyle w:val="CharStyle14"/>
          <w:rFonts w:ascii="Arial Narrow" w:hAnsi="Arial Narrow" w:cs="Times New Roman"/>
          <w:color w:val="000000" w:themeColor="text1"/>
          <w:sz w:val="22"/>
          <w:szCs w:val="22"/>
        </w:rPr>
        <w:t xml:space="preserve">mluva je výsledkom zákazky vyhlásenej objednávateľom ako verejným obstarávateľom v súlade so zákonom </w:t>
      </w:r>
      <w:r w:rsidR="000E10B9">
        <w:rPr>
          <w:rStyle w:val="CharStyle14"/>
          <w:rFonts w:ascii="Arial Narrow" w:hAnsi="Arial Narrow" w:cs="Times New Roman"/>
          <w:color w:val="000000" w:themeColor="text1"/>
          <w:sz w:val="22"/>
          <w:szCs w:val="22"/>
        </w:rPr>
        <w:t xml:space="preserve"> </w:t>
      </w:r>
      <w:r w:rsidR="00BC67AE" w:rsidRPr="00387C96">
        <w:rPr>
          <w:rStyle w:val="CharStyle14"/>
          <w:rFonts w:ascii="Arial Narrow" w:hAnsi="Arial Narrow" w:cs="Times New Roman"/>
          <w:color w:val="000000" w:themeColor="text1"/>
          <w:sz w:val="22"/>
          <w:szCs w:val="22"/>
        </w:rPr>
        <w:t xml:space="preserve">č. 343/2015 </w:t>
      </w:r>
      <w:proofErr w:type="spellStart"/>
      <w:r w:rsidR="00BC67AE" w:rsidRPr="00387C96">
        <w:rPr>
          <w:rStyle w:val="CharStyle14"/>
          <w:rFonts w:ascii="Arial Narrow" w:hAnsi="Arial Narrow" w:cs="Times New Roman"/>
          <w:color w:val="000000" w:themeColor="text1"/>
          <w:sz w:val="22"/>
          <w:szCs w:val="22"/>
        </w:rPr>
        <w:t>Z.z</w:t>
      </w:r>
      <w:proofErr w:type="spellEnd"/>
      <w:r w:rsidR="00BC67AE" w:rsidRPr="00387C96">
        <w:rPr>
          <w:rStyle w:val="CharStyle14"/>
          <w:rFonts w:ascii="Arial Narrow" w:hAnsi="Arial Narrow" w:cs="Times New Roman"/>
          <w:color w:val="000000" w:themeColor="text1"/>
          <w:sz w:val="22"/>
          <w:szCs w:val="22"/>
        </w:rPr>
        <w:t>. o verejnom obstarávaní a o zmene a doplnení niektorých zákonov</w:t>
      </w:r>
      <w:r w:rsidR="001648CF" w:rsidRPr="00387C96">
        <w:rPr>
          <w:rStyle w:val="CharStyle14"/>
          <w:rFonts w:ascii="Arial Narrow" w:hAnsi="Arial Narrow" w:cs="Times New Roman"/>
          <w:color w:val="000000" w:themeColor="text1"/>
          <w:sz w:val="22"/>
          <w:szCs w:val="22"/>
        </w:rPr>
        <w:t xml:space="preserve"> </w:t>
      </w:r>
      <w:r w:rsidR="00BC67AE" w:rsidRPr="00387C96">
        <w:rPr>
          <w:rStyle w:val="CharStyle14"/>
          <w:rFonts w:ascii="Arial Narrow" w:hAnsi="Arial Narrow" w:cs="Times New Roman"/>
          <w:color w:val="000000" w:themeColor="text1"/>
          <w:sz w:val="22"/>
          <w:szCs w:val="22"/>
        </w:rPr>
        <w:t xml:space="preserve"> (ďalej v texte len </w:t>
      </w:r>
      <w:r w:rsidR="00BC67AE" w:rsidRPr="00387C96">
        <w:rPr>
          <w:rStyle w:val="CharStyle14"/>
          <w:rFonts w:ascii="Arial Narrow" w:hAnsi="Arial Narrow" w:cs="Times New Roman"/>
          <w:color w:val="auto"/>
          <w:sz w:val="22"/>
          <w:szCs w:val="22"/>
        </w:rPr>
        <w:t xml:space="preserve">„zákon o verejnom obstarávaní“), na obstaranie zákazky: </w:t>
      </w:r>
      <w:r w:rsidR="006640D6" w:rsidRPr="00387C96">
        <w:rPr>
          <w:rStyle w:val="CharStyle14"/>
          <w:rFonts w:ascii="Arial Narrow" w:hAnsi="Arial Narrow" w:cs="Times New Roman"/>
          <w:b/>
          <w:color w:val="auto"/>
          <w:sz w:val="22"/>
          <w:szCs w:val="22"/>
        </w:rPr>
        <w:t>R</w:t>
      </w:r>
      <w:r w:rsidR="00071E63" w:rsidRPr="00387C96">
        <w:rPr>
          <w:rStyle w:val="CharStyle14"/>
          <w:rFonts w:ascii="Arial Narrow" w:hAnsi="Arial Narrow" w:cs="Times New Roman"/>
          <w:b/>
          <w:color w:val="auto"/>
          <w:sz w:val="22"/>
          <w:szCs w:val="22"/>
        </w:rPr>
        <w:t>ealizačná projektová dokumentáci</w:t>
      </w:r>
      <w:r w:rsidR="00275DFC" w:rsidRPr="00387C96">
        <w:rPr>
          <w:rStyle w:val="CharStyle14"/>
          <w:rFonts w:ascii="Arial Narrow" w:hAnsi="Arial Narrow" w:cs="Times New Roman"/>
          <w:b/>
          <w:color w:val="auto"/>
          <w:sz w:val="22"/>
          <w:szCs w:val="22"/>
        </w:rPr>
        <w:t xml:space="preserve">a </w:t>
      </w:r>
      <w:r w:rsidR="00F541DF" w:rsidRPr="00387C96">
        <w:rPr>
          <w:rFonts w:ascii="Arial Narrow" w:hAnsi="Arial Narrow" w:cs="Times New Roman"/>
          <w:bCs/>
          <w:color w:val="auto"/>
          <w:sz w:val="22"/>
          <w:szCs w:val="22"/>
        </w:rPr>
        <w:t>(ďalej v texte len „RPD“)</w:t>
      </w:r>
      <w:r w:rsidR="00F541DF" w:rsidRPr="00387C96">
        <w:rPr>
          <w:rFonts w:ascii="Arial Narrow" w:hAnsi="Arial Narrow" w:cs="Times New Roman"/>
          <w:b/>
          <w:color w:val="auto"/>
          <w:sz w:val="22"/>
          <w:szCs w:val="22"/>
        </w:rPr>
        <w:t xml:space="preserve"> </w:t>
      </w:r>
      <w:r w:rsidR="00275DFC" w:rsidRPr="00387C96">
        <w:rPr>
          <w:rStyle w:val="CharStyle14"/>
          <w:rFonts w:ascii="Arial Narrow" w:hAnsi="Arial Narrow" w:cs="Times New Roman"/>
          <w:bCs/>
          <w:color w:val="auto"/>
          <w:sz w:val="22"/>
          <w:szCs w:val="22"/>
        </w:rPr>
        <w:t xml:space="preserve">na </w:t>
      </w:r>
      <w:r w:rsidR="004D337B" w:rsidRPr="00387C96">
        <w:rPr>
          <w:rStyle w:val="CharStyle14"/>
          <w:rFonts w:ascii="Arial Narrow" w:hAnsi="Arial Narrow" w:cs="Times New Roman"/>
          <w:bCs/>
          <w:color w:val="auto"/>
          <w:sz w:val="22"/>
          <w:szCs w:val="22"/>
        </w:rPr>
        <w:t xml:space="preserve">investičnú </w:t>
      </w:r>
      <w:r w:rsidR="00275DFC" w:rsidRPr="00387C96">
        <w:rPr>
          <w:rStyle w:val="CharStyle14"/>
          <w:rFonts w:ascii="Arial Narrow" w:hAnsi="Arial Narrow" w:cs="Times New Roman"/>
          <w:bCs/>
          <w:color w:val="auto"/>
          <w:sz w:val="22"/>
          <w:szCs w:val="22"/>
        </w:rPr>
        <w:t>akciu</w:t>
      </w:r>
      <w:r w:rsidR="00747189">
        <w:rPr>
          <w:rStyle w:val="CharStyle14"/>
          <w:rFonts w:ascii="Arial Narrow" w:hAnsi="Arial Narrow" w:cs="Times New Roman"/>
          <w:bCs/>
          <w:color w:val="auto"/>
          <w:sz w:val="22"/>
          <w:szCs w:val="22"/>
        </w:rPr>
        <w:t xml:space="preserve"> – stavbu</w:t>
      </w:r>
      <w:r w:rsidR="00F23513" w:rsidRPr="00387C96">
        <w:rPr>
          <w:rStyle w:val="CharStyle14"/>
          <w:rFonts w:ascii="Arial Narrow" w:hAnsi="Arial Narrow" w:cs="Times New Roman"/>
          <w:bCs/>
          <w:color w:val="auto"/>
          <w:sz w:val="22"/>
          <w:szCs w:val="22"/>
        </w:rPr>
        <w:t>:</w:t>
      </w:r>
      <w:r w:rsidR="00F23513" w:rsidRPr="00387C96">
        <w:rPr>
          <w:rStyle w:val="CharStyle14"/>
          <w:rFonts w:ascii="Arial Narrow" w:hAnsi="Arial Narrow" w:cs="Times New Roman"/>
          <w:b/>
          <w:color w:val="auto"/>
          <w:sz w:val="22"/>
          <w:szCs w:val="22"/>
        </w:rPr>
        <w:t xml:space="preserve"> </w:t>
      </w:r>
      <w:r w:rsidR="00F23513" w:rsidRPr="00387C96">
        <w:rPr>
          <w:rStyle w:val="CharStyle14"/>
          <w:rFonts w:ascii="Arial Narrow" w:hAnsi="Arial Narrow" w:cs="Times New Roman"/>
          <w:b/>
          <w:color w:val="auto"/>
          <w:sz w:val="22"/>
          <w:szCs w:val="22"/>
        </w:rPr>
        <w:lastRenderedPageBreak/>
        <w:t>„</w:t>
      </w:r>
      <w:r w:rsidR="00855BA3">
        <w:rPr>
          <w:rStyle w:val="CharStyle14"/>
          <w:rFonts w:ascii="Arial Narrow" w:hAnsi="Arial Narrow" w:cs="Times New Roman"/>
          <w:b/>
          <w:color w:val="auto"/>
          <w:sz w:val="22"/>
          <w:szCs w:val="22"/>
        </w:rPr>
        <w:t>Rekonštrukcia Domu smútku</w:t>
      </w:r>
      <w:r w:rsidR="00F23513" w:rsidRPr="00387C96">
        <w:rPr>
          <w:rStyle w:val="CharStyle14"/>
          <w:rFonts w:ascii="Arial Narrow" w:hAnsi="Arial Narrow" w:cs="Times New Roman"/>
          <w:b/>
          <w:color w:val="auto"/>
          <w:sz w:val="22"/>
          <w:szCs w:val="22"/>
        </w:rPr>
        <w:t xml:space="preserve"> – cintorín </w:t>
      </w:r>
      <w:r w:rsidR="00855BA3">
        <w:rPr>
          <w:rStyle w:val="CharStyle14"/>
          <w:rFonts w:ascii="Arial Narrow" w:hAnsi="Arial Narrow" w:cs="Times New Roman"/>
          <w:b/>
          <w:color w:val="auto"/>
          <w:sz w:val="22"/>
          <w:szCs w:val="22"/>
        </w:rPr>
        <w:t>Rusovce</w:t>
      </w:r>
      <w:r w:rsidR="00A12768" w:rsidRPr="00387C96">
        <w:rPr>
          <w:rStyle w:val="CharStyle14"/>
          <w:rFonts w:ascii="Arial Narrow" w:hAnsi="Arial Narrow" w:cs="Times New Roman"/>
          <w:b/>
          <w:color w:val="auto"/>
          <w:sz w:val="22"/>
          <w:szCs w:val="22"/>
        </w:rPr>
        <w:t xml:space="preserve">, </w:t>
      </w:r>
      <w:r w:rsidR="00F23513" w:rsidRPr="00387C96">
        <w:rPr>
          <w:rStyle w:val="CharStyle14"/>
          <w:rFonts w:ascii="Arial Narrow" w:hAnsi="Arial Narrow" w:cs="Times New Roman"/>
          <w:b/>
          <w:color w:val="auto"/>
          <w:sz w:val="22"/>
          <w:szCs w:val="22"/>
        </w:rPr>
        <w:t>B</w:t>
      </w:r>
      <w:r w:rsidR="00A12768" w:rsidRPr="00387C96">
        <w:rPr>
          <w:rStyle w:val="CharStyle14"/>
          <w:rFonts w:ascii="Arial Narrow" w:hAnsi="Arial Narrow" w:cs="Times New Roman"/>
          <w:b/>
          <w:color w:val="auto"/>
          <w:sz w:val="22"/>
          <w:szCs w:val="22"/>
        </w:rPr>
        <w:t>A</w:t>
      </w:r>
      <w:r w:rsidR="00D61F5D" w:rsidRPr="00387C96">
        <w:rPr>
          <w:rFonts w:ascii="Arial Narrow" w:hAnsi="Arial Narrow"/>
          <w:b/>
          <w:bCs/>
          <w:color w:val="auto"/>
          <w:sz w:val="22"/>
          <w:szCs w:val="22"/>
        </w:rPr>
        <w:t>“</w:t>
      </w:r>
      <w:r w:rsidR="00BC67AE" w:rsidRPr="00387C96">
        <w:rPr>
          <w:rFonts w:ascii="Arial Narrow" w:hAnsi="Arial Narrow" w:cs="Times New Roman"/>
          <w:b/>
          <w:color w:val="auto"/>
          <w:sz w:val="22"/>
          <w:szCs w:val="22"/>
          <w:shd w:val="clear" w:color="auto" w:fill="FFFFFF"/>
        </w:rPr>
        <w:t xml:space="preserve"> </w:t>
      </w:r>
      <w:r w:rsidR="00DD790B" w:rsidRPr="0027199B">
        <w:rPr>
          <w:rFonts w:ascii="Arial Narrow" w:hAnsi="Arial Narrow" w:cs="Times New Roman"/>
          <w:bCs/>
          <w:color w:val="auto"/>
          <w:sz w:val="22"/>
          <w:szCs w:val="22"/>
        </w:rPr>
        <w:t>v rozsahu:</w:t>
      </w:r>
      <w:r w:rsidR="00DD790B" w:rsidRPr="00387C96">
        <w:rPr>
          <w:rFonts w:ascii="Arial Narrow" w:hAnsi="Arial Narrow" w:cs="Times New Roman"/>
          <w:b/>
          <w:color w:val="auto"/>
          <w:sz w:val="22"/>
          <w:szCs w:val="22"/>
        </w:rPr>
        <w:t xml:space="preserve"> </w:t>
      </w:r>
      <w:r w:rsidR="003669EF" w:rsidRPr="00387C96">
        <w:rPr>
          <w:rFonts w:ascii="Arial Narrow" w:hAnsi="Arial Narrow" w:cs="Times New Roman"/>
          <w:b/>
          <w:color w:val="auto"/>
          <w:sz w:val="22"/>
          <w:szCs w:val="22"/>
        </w:rPr>
        <w:t xml:space="preserve">zabezpečenie geodetického </w:t>
      </w:r>
      <w:r w:rsidR="00855BA3">
        <w:rPr>
          <w:rFonts w:ascii="Arial Narrow" w:hAnsi="Arial Narrow" w:cs="Times New Roman"/>
          <w:b/>
          <w:color w:val="auto"/>
          <w:sz w:val="22"/>
          <w:szCs w:val="22"/>
        </w:rPr>
        <w:t xml:space="preserve">polohopisného a výškopisného </w:t>
      </w:r>
      <w:r w:rsidR="003669EF" w:rsidRPr="00387C96">
        <w:rPr>
          <w:rFonts w:ascii="Arial Narrow" w:hAnsi="Arial Narrow" w:cs="Times New Roman"/>
          <w:b/>
          <w:color w:val="auto"/>
          <w:sz w:val="22"/>
          <w:szCs w:val="22"/>
        </w:rPr>
        <w:t>zamerania</w:t>
      </w:r>
      <w:r w:rsidR="004D4974">
        <w:rPr>
          <w:rFonts w:ascii="Arial Narrow" w:hAnsi="Arial Narrow" w:cs="Times New Roman"/>
          <w:b/>
          <w:color w:val="auto"/>
          <w:sz w:val="22"/>
          <w:szCs w:val="22"/>
        </w:rPr>
        <w:t xml:space="preserve"> </w:t>
      </w:r>
      <w:r w:rsidR="00155E58">
        <w:rPr>
          <w:rFonts w:ascii="Arial Narrow" w:hAnsi="Arial Narrow" w:cs="Times New Roman"/>
          <w:b/>
          <w:color w:val="auto"/>
          <w:sz w:val="22"/>
          <w:szCs w:val="22"/>
        </w:rPr>
        <w:t>objektu Domu smútku</w:t>
      </w:r>
      <w:r w:rsidR="003669EF" w:rsidRPr="00387C96">
        <w:rPr>
          <w:rFonts w:ascii="Arial Narrow" w:hAnsi="Arial Narrow" w:cs="Times New Roman"/>
          <w:b/>
          <w:color w:val="auto"/>
          <w:sz w:val="22"/>
          <w:szCs w:val="22"/>
        </w:rPr>
        <w:t xml:space="preserve"> </w:t>
      </w:r>
      <w:r w:rsidR="003669EF" w:rsidRPr="00387C96">
        <w:rPr>
          <w:rFonts w:ascii="Arial Narrow" w:hAnsi="Arial Narrow" w:cs="Times New Roman"/>
          <w:bCs/>
          <w:color w:val="auto"/>
          <w:sz w:val="22"/>
          <w:szCs w:val="22"/>
        </w:rPr>
        <w:t>(</w:t>
      </w:r>
      <w:r w:rsidR="004D4974">
        <w:rPr>
          <w:rFonts w:ascii="Arial Narrow" w:hAnsi="Arial Narrow" w:cs="Times New Roman"/>
          <w:bCs/>
          <w:color w:val="auto"/>
          <w:sz w:val="22"/>
          <w:szCs w:val="22"/>
        </w:rPr>
        <w:t xml:space="preserve">na </w:t>
      </w:r>
      <w:r w:rsidR="003669EF" w:rsidRPr="00387C96">
        <w:rPr>
          <w:rFonts w:ascii="Arial Narrow" w:hAnsi="Arial Narrow" w:cs="Times New Roman"/>
          <w:bCs/>
          <w:color w:val="auto"/>
          <w:sz w:val="22"/>
          <w:szCs w:val="22"/>
        </w:rPr>
        <w:t>p</w:t>
      </w:r>
      <w:r w:rsidR="00C91977" w:rsidRPr="00387C96">
        <w:rPr>
          <w:rFonts w:ascii="Arial Narrow" w:hAnsi="Arial Narrow" w:cs="Times New Roman"/>
          <w:bCs/>
          <w:color w:val="auto"/>
          <w:sz w:val="22"/>
          <w:szCs w:val="22"/>
        </w:rPr>
        <w:t>arce</w:t>
      </w:r>
      <w:r w:rsidR="004D4974">
        <w:rPr>
          <w:rFonts w:ascii="Arial Narrow" w:hAnsi="Arial Narrow" w:cs="Times New Roman"/>
          <w:bCs/>
          <w:color w:val="auto"/>
          <w:sz w:val="22"/>
          <w:szCs w:val="22"/>
        </w:rPr>
        <w:t>le</w:t>
      </w:r>
      <w:r w:rsidR="00666370" w:rsidRPr="00387C96">
        <w:rPr>
          <w:rFonts w:ascii="Arial Narrow" w:hAnsi="Arial Narrow" w:cs="Times New Roman"/>
          <w:bCs/>
          <w:color w:val="auto"/>
          <w:sz w:val="22"/>
          <w:szCs w:val="22"/>
        </w:rPr>
        <w:t xml:space="preserve"> </w:t>
      </w:r>
      <w:r w:rsidR="00747189">
        <w:rPr>
          <w:rFonts w:ascii="Arial Narrow" w:hAnsi="Arial Narrow" w:cs="Times New Roman"/>
          <w:bCs/>
          <w:color w:val="auto"/>
          <w:sz w:val="22"/>
          <w:szCs w:val="22"/>
        </w:rPr>
        <w:t>registra C</w:t>
      </w:r>
      <w:r w:rsidR="00670620">
        <w:rPr>
          <w:rFonts w:ascii="Arial Narrow" w:hAnsi="Arial Narrow" w:cs="Times New Roman"/>
          <w:bCs/>
          <w:color w:val="auto"/>
          <w:sz w:val="22"/>
          <w:szCs w:val="22"/>
        </w:rPr>
        <w:t xml:space="preserve"> </w:t>
      </w:r>
      <w:r w:rsidR="00747189">
        <w:rPr>
          <w:rFonts w:ascii="Arial Narrow" w:hAnsi="Arial Narrow" w:cs="Times New Roman"/>
          <w:bCs/>
          <w:color w:val="auto"/>
          <w:sz w:val="22"/>
          <w:szCs w:val="22"/>
        </w:rPr>
        <w:t xml:space="preserve">KN </w:t>
      </w:r>
      <w:r w:rsidR="00666370" w:rsidRPr="00670620">
        <w:rPr>
          <w:rFonts w:ascii="Arial Narrow" w:hAnsi="Arial Narrow" w:cs="Times New Roman"/>
          <w:bCs/>
          <w:color w:val="auto"/>
          <w:sz w:val="22"/>
          <w:szCs w:val="22"/>
        </w:rPr>
        <w:t xml:space="preserve">č. </w:t>
      </w:r>
      <w:r w:rsidR="00670620" w:rsidRPr="00670620">
        <w:rPr>
          <w:rFonts w:ascii="Arial Narrow" w:hAnsi="Arial Narrow" w:cs="Times New Roman"/>
          <w:bCs/>
          <w:color w:val="auto"/>
          <w:sz w:val="22"/>
          <w:szCs w:val="22"/>
        </w:rPr>
        <w:t>721</w:t>
      </w:r>
      <w:r w:rsidR="003669EF" w:rsidRPr="00670620">
        <w:rPr>
          <w:rFonts w:ascii="Arial Narrow" w:hAnsi="Arial Narrow" w:cs="Times New Roman"/>
          <w:bCs/>
          <w:color w:val="auto"/>
          <w:sz w:val="22"/>
          <w:szCs w:val="22"/>
        </w:rPr>
        <w:t xml:space="preserve">, </w:t>
      </w:r>
      <w:proofErr w:type="spellStart"/>
      <w:r w:rsidR="00747189" w:rsidRPr="00670620">
        <w:rPr>
          <w:rFonts w:ascii="Arial Narrow" w:hAnsi="Arial Narrow" w:cs="Times New Roman"/>
          <w:bCs/>
          <w:color w:val="auto"/>
          <w:sz w:val="22"/>
          <w:szCs w:val="22"/>
        </w:rPr>
        <w:t>k.ú</w:t>
      </w:r>
      <w:proofErr w:type="spellEnd"/>
      <w:r w:rsidR="00747189" w:rsidRPr="00670620">
        <w:rPr>
          <w:rFonts w:ascii="Arial Narrow" w:hAnsi="Arial Narrow" w:cs="Times New Roman"/>
          <w:bCs/>
          <w:color w:val="auto"/>
          <w:sz w:val="22"/>
          <w:szCs w:val="22"/>
        </w:rPr>
        <w:t xml:space="preserve">. </w:t>
      </w:r>
      <w:r w:rsidR="00670620" w:rsidRPr="00670620">
        <w:rPr>
          <w:rFonts w:ascii="Arial Narrow" w:hAnsi="Arial Narrow" w:cs="Times New Roman"/>
          <w:bCs/>
          <w:color w:val="auto"/>
          <w:sz w:val="22"/>
          <w:szCs w:val="22"/>
        </w:rPr>
        <w:t>Rusovce</w:t>
      </w:r>
      <w:r w:rsidR="00747189" w:rsidRPr="00670620">
        <w:rPr>
          <w:rFonts w:ascii="Arial Narrow" w:hAnsi="Arial Narrow" w:cs="Times New Roman"/>
          <w:bCs/>
          <w:color w:val="auto"/>
          <w:sz w:val="22"/>
          <w:szCs w:val="22"/>
        </w:rPr>
        <w:t xml:space="preserve"> a </w:t>
      </w:r>
      <w:r w:rsidR="00ED6C03" w:rsidRPr="00670620">
        <w:rPr>
          <w:rFonts w:ascii="Arial Narrow" w:hAnsi="Arial Narrow" w:cs="Times New Roman"/>
          <w:bCs/>
          <w:color w:val="auto"/>
          <w:sz w:val="22"/>
          <w:szCs w:val="22"/>
        </w:rPr>
        <w:t>prí</w:t>
      </w:r>
      <w:r w:rsidR="00147B0B" w:rsidRPr="00670620">
        <w:rPr>
          <w:rFonts w:ascii="Arial Narrow" w:hAnsi="Arial Narrow" w:cs="Times New Roman"/>
          <w:bCs/>
          <w:color w:val="auto"/>
          <w:sz w:val="22"/>
          <w:szCs w:val="22"/>
        </w:rPr>
        <w:t xml:space="preserve">padného </w:t>
      </w:r>
      <w:r w:rsidR="003669EF" w:rsidRPr="00670620">
        <w:rPr>
          <w:rFonts w:ascii="Arial Narrow" w:hAnsi="Arial Narrow" w:cs="Times New Roman"/>
          <w:bCs/>
          <w:color w:val="auto"/>
          <w:sz w:val="22"/>
          <w:szCs w:val="22"/>
        </w:rPr>
        <w:t>zamerania IS</w:t>
      </w:r>
      <w:r w:rsidR="0031621A" w:rsidRPr="0027199B">
        <w:rPr>
          <w:rFonts w:ascii="Arial Narrow" w:hAnsi="Arial Narrow" w:cs="Times New Roman"/>
          <w:bCs/>
          <w:color w:val="auto"/>
          <w:sz w:val="22"/>
          <w:szCs w:val="22"/>
        </w:rPr>
        <w:t>)</w:t>
      </w:r>
      <w:r w:rsidR="003669EF" w:rsidRPr="00670620">
        <w:rPr>
          <w:rFonts w:ascii="Arial Narrow" w:hAnsi="Arial Narrow" w:cs="Times New Roman"/>
          <w:b/>
          <w:color w:val="auto"/>
          <w:sz w:val="22"/>
          <w:szCs w:val="22"/>
        </w:rPr>
        <w:t xml:space="preserve">, </w:t>
      </w:r>
      <w:r w:rsidR="00AD0AC3" w:rsidRPr="00670620">
        <w:rPr>
          <w:rFonts w:ascii="Arial Narrow" w:hAnsi="Arial Narrow" w:cs="Arial"/>
          <w:b/>
          <w:sz w:val="22"/>
          <w:szCs w:val="22"/>
        </w:rPr>
        <w:t>vypracovanie realizačnej</w:t>
      </w:r>
      <w:r w:rsidR="00AD0AC3" w:rsidRPr="00AD0AC3">
        <w:rPr>
          <w:rFonts w:ascii="Arial Narrow" w:hAnsi="Arial Narrow" w:cs="Arial"/>
          <w:b/>
          <w:sz w:val="22"/>
          <w:szCs w:val="22"/>
        </w:rPr>
        <w:t xml:space="preserve"> projektovej dokumentácie, </w:t>
      </w:r>
      <w:r w:rsidR="00DD790B" w:rsidRPr="00AD0AC3">
        <w:rPr>
          <w:rFonts w:ascii="Arial Narrow" w:hAnsi="Arial Narrow" w:cs="Times New Roman"/>
          <w:b/>
          <w:color w:val="auto"/>
          <w:sz w:val="22"/>
          <w:szCs w:val="22"/>
        </w:rPr>
        <w:t xml:space="preserve">zabezpečenie </w:t>
      </w:r>
      <w:r w:rsidR="00F5114E" w:rsidRPr="00AD0AC3">
        <w:rPr>
          <w:rFonts w:ascii="Arial Narrow" w:hAnsi="Arial Narrow" w:cs="Times New Roman"/>
          <w:b/>
          <w:color w:val="auto"/>
          <w:sz w:val="22"/>
          <w:szCs w:val="22"/>
        </w:rPr>
        <w:t>inžiniersk</w:t>
      </w:r>
      <w:r w:rsidR="00DD790B" w:rsidRPr="00AD0AC3">
        <w:rPr>
          <w:rFonts w:ascii="Arial Narrow" w:hAnsi="Arial Narrow" w:cs="Times New Roman"/>
          <w:b/>
          <w:color w:val="auto"/>
          <w:sz w:val="22"/>
          <w:szCs w:val="22"/>
        </w:rPr>
        <w:t>ej</w:t>
      </w:r>
      <w:r w:rsidR="00F5114E" w:rsidRPr="00387C96">
        <w:rPr>
          <w:rFonts w:ascii="Arial Narrow" w:hAnsi="Arial Narrow" w:cs="Times New Roman"/>
          <w:b/>
          <w:color w:val="auto"/>
          <w:sz w:val="22"/>
          <w:szCs w:val="22"/>
        </w:rPr>
        <w:t xml:space="preserve"> činnos</w:t>
      </w:r>
      <w:r w:rsidR="00DD790B" w:rsidRPr="00387C96">
        <w:rPr>
          <w:rFonts w:ascii="Arial Narrow" w:hAnsi="Arial Narrow" w:cs="Times New Roman"/>
          <w:b/>
          <w:color w:val="auto"/>
          <w:sz w:val="22"/>
          <w:szCs w:val="22"/>
        </w:rPr>
        <w:t>ti</w:t>
      </w:r>
      <w:r w:rsidR="00ED163D" w:rsidRPr="00387C96">
        <w:rPr>
          <w:rFonts w:ascii="Arial Narrow" w:hAnsi="Arial Narrow" w:cs="Times New Roman"/>
          <w:b/>
          <w:color w:val="auto"/>
          <w:sz w:val="22"/>
          <w:szCs w:val="22"/>
        </w:rPr>
        <w:t>:</w:t>
      </w:r>
      <w:r w:rsidR="008A01DB" w:rsidRPr="00387C96">
        <w:rPr>
          <w:rFonts w:ascii="Arial Narrow" w:hAnsi="Arial Narrow" w:cs="Times New Roman"/>
          <w:b/>
          <w:color w:val="auto"/>
          <w:sz w:val="22"/>
          <w:szCs w:val="22"/>
        </w:rPr>
        <w:t xml:space="preserve"> </w:t>
      </w:r>
      <w:r w:rsidR="00751508" w:rsidRPr="00387C96">
        <w:rPr>
          <w:rFonts w:ascii="Arial Narrow" w:hAnsi="Arial Narrow" w:cs="Times New Roman"/>
          <w:b/>
          <w:color w:val="auto"/>
          <w:sz w:val="22"/>
          <w:szCs w:val="22"/>
        </w:rPr>
        <w:t xml:space="preserve"> </w:t>
      </w:r>
      <w:r w:rsidR="00E916D2" w:rsidRPr="00387C96">
        <w:rPr>
          <w:rFonts w:ascii="Arial Narrow" w:hAnsi="Arial Narrow" w:cs="Times New Roman"/>
          <w:b/>
          <w:color w:val="auto"/>
          <w:sz w:val="22"/>
          <w:szCs w:val="22"/>
        </w:rPr>
        <w:t xml:space="preserve">a/ </w:t>
      </w:r>
      <w:r w:rsidR="008A01DB" w:rsidRPr="00387C96">
        <w:rPr>
          <w:rFonts w:ascii="Arial Narrow" w:hAnsi="Arial Narrow" w:cs="Times New Roman"/>
          <w:b/>
          <w:color w:val="auto"/>
          <w:sz w:val="22"/>
          <w:szCs w:val="22"/>
        </w:rPr>
        <w:t xml:space="preserve">pred realizáciou </w:t>
      </w:r>
      <w:r w:rsidR="008E4EDD" w:rsidRPr="00387C96">
        <w:rPr>
          <w:rFonts w:ascii="Arial Narrow" w:hAnsi="Arial Narrow" w:cs="Times New Roman"/>
          <w:b/>
          <w:color w:val="auto"/>
          <w:sz w:val="22"/>
          <w:szCs w:val="22"/>
        </w:rPr>
        <w:t>stavby</w:t>
      </w:r>
      <w:r w:rsidR="005A2808" w:rsidRPr="00387C96">
        <w:rPr>
          <w:rFonts w:ascii="Arial Narrow" w:hAnsi="Arial Narrow" w:cs="Times New Roman"/>
          <w:bCs/>
          <w:color w:val="auto"/>
          <w:sz w:val="22"/>
          <w:szCs w:val="22"/>
        </w:rPr>
        <w:t>, za účelom získania právoplatného stavebného povolenia</w:t>
      </w:r>
      <w:r w:rsidR="00E751C1" w:rsidRPr="00387C96">
        <w:rPr>
          <w:rFonts w:ascii="Arial Narrow" w:hAnsi="Arial Narrow" w:cs="Times New Roman"/>
          <w:bCs/>
          <w:color w:val="auto"/>
          <w:sz w:val="22"/>
          <w:szCs w:val="22"/>
        </w:rPr>
        <w:t>,</w:t>
      </w:r>
      <w:r w:rsidR="0061118B">
        <w:rPr>
          <w:rFonts w:ascii="Arial Narrow" w:hAnsi="Arial Narrow" w:cs="Times New Roman"/>
          <w:b/>
          <w:color w:val="auto"/>
          <w:sz w:val="22"/>
          <w:szCs w:val="22"/>
        </w:rPr>
        <w:t xml:space="preserve"> </w:t>
      </w:r>
      <w:r w:rsidR="00E916D2" w:rsidRPr="00387C96">
        <w:rPr>
          <w:rFonts w:ascii="Arial Narrow" w:hAnsi="Arial Narrow" w:cs="Times New Roman"/>
          <w:b/>
          <w:color w:val="auto"/>
          <w:sz w:val="22"/>
          <w:szCs w:val="22"/>
        </w:rPr>
        <w:t xml:space="preserve">b/ </w:t>
      </w:r>
      <w:r w:rsidR="009278A2" w:rsidRPr="00387C96">
        <w:rPr>
          <w:rFonts w:ascii="Arial Narrow" w:hAnsi="Arial Narrow" w:cs="Times New Roman"/>
          <w:b/>
          <w:bCs/>
          <w:color w:val="auto"/>
          <w:sz w:val="22"/>
          <w:szCs w:val="22"/>
        </w:rPr>
        <w:t>p</w:t>
      </w:r>
      <w:r w:rsidR="006C6A6A" w:rsidRPr="00387C96">
        <w:rPr>
          <w:rFonts w:ascii="Arial Narrow" w:hAnsi="Arial Narrow" w:cs="Times New Roman"/>
          <w:b/>
          <w:bCs/>
          <w:color w:val="auto"/>
          <w:sz w:val="22"/>
          <w:szCs w:val="22"/>
        </w:rPr>
        <w:t>o realizácii stavby</w:t>
      </w:r>
      <w:r w:rsidR="009278A2" w:rsidRPr="00387C96">
        <w:rPr>
          <w:rFonts w:ascii="Arial Narrow" w:hAnsi="Arial Narrow" w:cs="Times New Roman"/>
          <w:color w:val="auto"/>
          <w:sz w:val="22"/>
          <w:szCs w:val="22"/>
        </w:rPr>
        <w:t>, za účelom získania právoplatného kolaudačného rozhodnutia,</w:t>
      </w:r>
      <w:r w:rsidR="009278A2" w:rsidRPr="00387C96">
        <w:rPr>
          <w:rFonts w:ascii="Arial Narrow" w:hAnsi="Arial Narrow" w:cs="Times New Roman"/>
          <w:b/>
          <w:bCs/>
          <w:color w:val="auto"/>
          <w:sz w:val="22"/>
          <w:szCs w:val="22"/>
        </w:rPr>
        <w:t xml:space="preserve"> </w:t>
      </w:r>
      <w:r w:rsidR="00BC67AE" w:rsidRPr="00387C96">
        <w:rPr>
          <w:rFonts w:ascii="Arial Narrow" w:hAnsi="Arial Narrow" w:cs="Times New Roman"/>
          <w:b/>
          <w:bCs/>
          <w:color w:val="auto"/>
          <w:sz w:val="22"/>
          <w:szCs w:val="22"/>
        </w:rPr>
        <w:t>výkon autorského dozoru pri realizácii stavby</w:t>
      </w:r>
      <w:r w:rsidR="00E751C1" w:rsidRPr="00387C96">
        <w:rPr>
          <w:rFonts w:ascii="Arial Narrow" w:hAnsi="Arial Narrow" w:cs="Times New Roman"/>
          <w:b/>
          <w:bCs/>
          <w:color w:val="auto"/>
          <w:sz w:val="22"/>
          <w:szCs w:val="22"/>
        </w:rPr>
        <w:t xml:space="preserve"> </w:t>
      </w:r>
      <w:r w:rsidR="003D7E8B" w:rsidRPr="00387C96">
        <w:rPr>
          <w:rFonts w:ascii="Arial Narrow" w:hAnsi="Arial Narrow" w:cs="Times New Roman"/>
          <w:color w:val="auto"/>
          <w:sz w:val="22"/>
          <w:szCs w:val="22"/>
        </w:rPr>
        <w:t xml:space="preserve">a </w:t>
      </w:r>
      <w:r w:rsidR="00476119" w:rsidRPr="00387C96">
        <w:rPr>
          <w:rFonts w:ascii="Arial Narrow" w:hAnsi="Arial Narrow" w:cs="Times New Roman"/>
          <w:color w:val="auto"/>
          <w:sz w:val="22"/>
          <w:szCs w:val="22"/>
        </w:rPr>
        <w:t xml:space="preserve">v spolupráci so zhotoviteľom </w:t>
      </w:r>
      <w:r w:rsidR="00516F39">
        <w:rPr>
          <w:rFonts w:ascii="Arial Narrow" w:hAnsi="Arial Narrow" w:cs="Times New Roman"/>
          <w:color w:val="auto"/>
          <w:sz w:val="22"/>
          <w:szCs w:val="22"/>
        </w:rPr>
        <w:t>stavby</w:t>
      </w:r>
      <w:r w:rsidR="00476119" w:rsidRPr="00387C96">
        <w:rPr>
          <w:rFonts w:ascii="Arial Narrow" w:hAnsi="Arial Narrow" w:cs="Times New Roman"/>
          <w:b/>
          <w:bCs/>
          <w:color w:val="auto"/>
          <w:sz w:val="22"/>
          <w:szCs w:val="22"/>
        </w:rPr>
        <w:t xml:space="preserve"> </w:t>
      </w:r>
      <w:r w:rsidR="008273F2" w:rsidRPr="00387C96">
        <w:rPr>
          <w:rFonts w:ascii="Arial Narrow" w:hAnsi="Arial Narrow" w:cs="Times New Roman"/>
          <w:b/>
          <w:bCs/>
          <w:color w:val="auto"/>
          <w:sz w:val="22"/>
          <w:szCs w:val="22"/>
        </w:rPr>
        <w:t xml:space="preserve">projektovú </w:t>
      </w:r>
      <w:r w:rsidR="00206B83" w:rsidRPr="00387C96">
        <w:rPr>
          <w:rFonts w:ascii="Arial Narrow" w:hAnsi="Arial Narrow" w:cs="Times New Roman"/>
          <w:b/>
          <w:bCs/>
          <w:color w:val="auto"/>
          <w:sz w:val="22"/>
          <w:szCs w:val="22"/>
        </w:rPr>
        <w:t xml:space="preserve">dokumentáciu </w:t>
      </w:r>
      <w:r w:rsidR="0001695F" w:rsidRPr="00387C96">
        <w:rPr>
          <w:rFonts w:ascii="Arial Narrow" w:hAnsi="Arial Narrow" w:cs="Times New Roman"/>
          <w:b/>
          <w:bCs/>
          <w:color w:val="auto"/>
          <w:sz w:val="22"/>
          <w:szCs w:val="22"/>
        </w:rPr>
        <w:t xml:space="preserve">skutočného vyhotovenia </w:t>
      </w:r>
      <w:r w:rsidR="008E4EDD" w:rsidRPr="00387C96">
        <w:rPr>
          <w:rFonts w:ascii="Arial Narrow" w:hAnsi="Arial Narrow" w:cs="Times New Roman"/>
          <w:b/>
          <w:bCs/>
          <w:color w:val="auto"/>
          <w:sz w:val="22"/>
          <w:szCs w:val="22"/>
        </w:rPr>
        <w:t>stavby</w:t>
      </w:r>
      <w:r w:rsidR="00453866" w:rsidRPr="00387C96">
        <w:rPr>
          <w:rFonts w:ascii="Arial Narrow" w:hAnsi="Arial Narrow" w:cs="Times New Roman"/>
          <w:b/>
          <w:bCs/>
          <w:color w:val="auto"/>
          <w:sz w:val="22"/>
          <w:szCs w:val="22"/>
        </w:rPr>
        <w:t xml:space="preserve"> </w:t>
      </w:r>
      <w:r w:rsidR="00453866" w:rsidRPr="00387C96">
        <w:rPr>
          <w:rFonts w:ascii="Arial Narrow" w:hAnsi="Arial Narrow" w:cs="Times New Roman"/>
          <w:color w:val="auto"/>
          <w:sz w:val="22"/>
          <w:szCs w:val="22"/>
        </w:rPr>
        <w:t>(ďalej len „PSV“)</w:t>
      </w:r>
      <w:r w:rsidR="00BC67AE" w:rsidRPr="00387C96">
        <w:rPr>
          <w:rFonts w:ascii="Arial Narrow" w:hAnsi="Arial Narrow" w:cs="Times New Roman"/>
          <w:color w:val="auto"/>
          <w:sz w:val="22"/>
          <w:szCs w:val="22"/>
        </w:rPr>
        <w:t>“.</w:t>
      </w:r>
    </w:p>
    <w:p w14:paraId="5B42CABA" w14:textId="77777777" w:rsidR="00BC67AE" w:rsidRPr="00387C96" w:rsidRDefault="00BC67AE" w:rsidP="00427C2A">
      <w:pPr>
        <w:pStyle w:val="Nadpis4"/>
        <w:numPr>
          <w:ilvl w:val="3"/>
          <w:numId w:val="4"/>
        </w:numPr>
        <w:tabs>
          <w:tab w:val="clear" w:pos="2160"/>
          <w:tab w:val="clear" w:pos="2880"/>
          <w:tab w:val="clear" w:pos="4500"/>
          <w:tab w:val="left" w:pos="0"/>
        </w:tabs>
        <w:suppressAutoHyphens/>
        <w:jc w:val="center"/>
        <w:rPr>
          <w:rFonts w:ascii="Arial Narrow" w:hAnsi="Arial Narrow" w:cs="Times New Roman"/>
          <w:color w:val="000000" w:themeColor="text1"/>
          <w:sz w:val="22"/>
          <w:szCs w:val="22"/>
        </w:rPr>
      </w:pPr>
    </w:p>
    <w:p w14:paraId="2C682214" w14:textId="77777777" w:rsidR="00BC67AE" w:rsidRPr="00387C96" w:rsidRDefault="00BC67AE" w:rsidP="00427C2A">
      <w:pPr>
        <w:pStyle w:val="Nadpis4"/>
        <w:numPr>
          <w:ilvl w:val="3"/>
          <w:numId w:val="4"/>
        </w:numPr>
        <w:tabs>
          <w:tab w:val="clear" w:pos="2160"/>
          <w:tab w:val="clear" w:pos="2880"/>
          <w:tab w:val="clear" w:pos="4500"/>
          <w:tab w:val="left" w:pos="0"/>
        </w:tabs>
        <w:suppressAutoHyphens/>
        <w:jc w:val="center"/>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Článok I.</w:t>
      </w:r>
    </w:p>
    <w:p w14:paraId="31F0314F" w14:textId="77777777" w:rsidR="00BC67AE" w:rsidRPr="00387C96" w:rsidRDefault="00BC67AE" w:rsidP="00427C2A">
      <w:pPr>
        <w:pStyle w:val="Nadpis4"/>
        <w:numPr>
          <w:ilvl w:val="3"/>
          <w:numId w:val="4"/>
        </w:numPr>
        <w:tabs>
          <w:tab w:val="clear" w:pos="2160"/>
          <w:tab w:val="clear" w:pos="2880"/>
          <w:tab w:val="clear" w:pos="4500"/>
          <w:tab w:val="left" w:pos="0"/>
        </w:tabs>
        <w:suppressAutoHyphens/>
        <w:jc w:val="center"/>
        <w:rPr>
          <w:rFonts w:ascii="Arial Narrow" w:hAnsi="Arial Narrow" w:cs="Times New Roman"/>
          <w:color w:val="000000" w:themeColor="text1"/>
          <w:sz w:val="22"/>
          <w:szCs w:val="22"/>
        </w:rPr>
      </w:pPr>
      <w:r w:rsidRPr="00387C96">
        <w:rPr>
          <w:rFonts w:ascii="Arial Narrow" w:hAnsi="Arial Narrow" w:cs="Times New Roman"/>
          <w:color w:val="000000" w:themeColor="text1"/>
          <w:sz w:val="22"/>
          <w:szCs w:val="22"/>
        </w:rPr>
        <w:t>PREDMET  ZMLUVY</w:t>
      </w:r>
    </w:p>
    <w:p w14:paraId="4397D277" w14:textId="77777777" w:rsidR="00427C2A" w:rsidRPr="00387C96" w:rsidRDefault="00427C2A" w:rsidP="00427C2A">
      <w:pPr>
        <w:rPr>
          <w:rFonts w:ascii="Arial Narrow" w:hAnsi="Arial Narrow"/>
          <w:sz w:val="22"/>
          <w:szCs w:val="22"/>
          <w:lang w:eastAsia="cs-CZ"/>
        </w:rPr>
      </w:pPr>
    </w:p>
    <w:p w14:paraId="66A06795" w14:textId="38BFBCCE" w:rsidR="00BC67AE" w:rsidRPr="00614108" w:rsidRDefault="00373013" w:rsidP="00427C2A">
      <w:pPr>
        <w:pStyle w:val="Odsekzoznamu"/>
        <w:numPr>
          <w:ilvl w:val="1"/>
          <w:numId w:val="6"/>
        </w:numPr>
        <w:tabs>
          <w:tab w:val="clear" w:pos="2160"/>
          <w:tab w:val="clear" w:pos="2880"/>
          <w:tab w:val="clear" w:pos="4500"/>
        </w:tabs>
        <w:jc w:val="both"/>
        <w:rPr>
          <w:rFonts w:ascii="Arial Narrow" w:hAnsi="Arial Narrow" w:cs="Times New Roman"/>
          <w:color w:val="000000" w:themeColor="text1"/>
          <w:sz w:val="22"/>
          <w:szCs w:val="22"/>
        </w:rPr>
      </w:pPr>
      <w:r w:rsidRPr="00614108">
        <w:rPr>
          <w:rFonts w:ascii="Arial Narrow" w:hAnsi="Arial Narrow" w:cs="Times New Roman"/>
          <w:bCs/>
          <w:sz w:val="22"/>
          <w:szCs w:val="22"/>
        </w:rPr>
        <w:t>Predmetom tejto zmluvy je záväzok zhotoviteľa vo vlastnom mene, na vlastné náklady, zodpovednosť a s odbornou starostlivosťou a v súlade s touto zmluvou, za účelom realizácie stavby</w:t>
      </w:r>
      <w:r w:rsidR="00185CA7" w:rsidRPr="00614108">
        <w:rPr>
          <w:rFonts w:ascii="Arial Narrow" w:hAnsi="Arial Narrow" w:cs="Times New Roman"/>
          <w:bCs/>
          <w:sz w:val="22"/>
          <w:szCs w:val="22"/>
        </w:rPr>
        <w:t>:</w:t>
      </w:r>
      <w:r w:rsidRPr="00614108">
        <w:rPr>
          <w:rFonts w:ascii="Arial Narrow" w:hAnsi="Arial Narrow" w:cs="Times New Roman"/>
          <w:bCs/>
          <w:sz w:val="22"/>
          <w:szCs w:val="22"/>
        </w:rPr>
        <w:t xml:space="preserve"> „Rekonštrukcia Domu smútku - cintorín Rusovce, BA“ </w:t>
      </w:r>
      <w:r w:rsidR="00B0682B" w:rsidRPr="00614108">
        <w:rPr>
          <w:rFonts w:ascii="Arial Narrow" w:hAnsi="Arial Narrow" w:cs="Times New Roman"/>
          <w:bCs/>
          <w:sz w:val="22"/>
          <w:szCs w:val="22"/>
        </w:rPr>
        <w:t>(ďalej aj ako „stavba“)</w:t>
      </w:r>
      <w:r w:rsidR="008D35E5" w:rsidRPr="00614108">
        <w:rPr>
          <w:rFonts w:ascii="Arial Narrow" w:hAnsi="Arial Narrow" w:cs="Times New Roman"/>
          <w:color w:val="000000" w:themeColor="text1"/>
          <w:sz w:val="22"/>
          <w:szCs w:val="22"/>
        </w:rPr>
        <w:t xml:space="preserve">, </w:t>
      </w:r>
      <w:r w:rsidR="003D444E" w:rsidRPr="00614108">
        <w:rPr>
          <w:rFonts w:ascii="Arial Narrow" w:hAnsi="Arial Narrow" w:cs="Times New Roman"/>
          <w:color w:val="000000" w:themeColor="text1"/>
          <w:sz w:val="22"/>
          <w:szCs w:val="22"/>
        </w:rPr>
        <w:t xml:space="preserve">vykonať pre objednávateľa </w:t>
      </w:r>
      <w:r w:rsidR="00A33D28" w:rsidRPr="00614108">
        <w:rPr>
          <w:rFonts w:ascii="Arial Narrow" w:hAnsi="Arial Narrow" w:cs="Times New Roman"/>
          <w:color w:val="000000" w:themeColor="text1"/>
          <w:sz w:val="22"/>
          <w:szCs w:val="22"/>
        </w:rPr>
        <w:t xml:space="preserve">riadne a včas </w:t>
      </w:r>
      <w:r w:rsidR="006F7C80" w:rsidRPr="00614108">
        <w:rPr>
          <w:rFonts w:ascii="Arial Narrow" w:hAnsi="Arial Narrow" w:cs="Times New Roman"/>
          <w:color w:val="000000" w:themeColor="text1"/>
          <w:sz w:val="22"/>
          <w:szCs w:val="22"/>
        </w:rPr>
        <w:t>dielo (vrátane činností) špecif</w:t>
      </w:r>
      <w:r w:rsidR="00E22127" w:rsidRPr="00614108">
        <w:rPr>
          <w:rFonts w:ascii="Arial Narrow" w:hAnsi="Arial Narrow" w:cs="Times New Roman"/>
          <w:color w:val="000000" w:themeColor="text1"/>
          <w:sz w:val="22"/>
          <w:szCs w:val="22"/>
        </w:rPr>
        <w:t>i</w:t>
      </w:r>
      <w:r w:rsidR="006F7C80" w:rsidRPr="00614108">
        <w:rPr>
          <w:rFonts w:ascii="Arial Narrow" w:hAnsi="Arial Narrow" w:cs="Times New Roman"/>
          <w:color w:val="000000" w:themeColor="text1"/>
          <w:sz w:val="22"/>
          <w:szCs w:val="22"/>
        </w:rPr>
        <w:t>kované</w:t>
      </w:r>
      <w:r w:rsidR="00E22127" w:rsidRPr="00614108">
        <w:rPr>
          <w:rFonts w:ascii="Arial Narrow" w:hAnsi="Arial Narrow" w:cs="Times New Roman"/>
          <w:color w:val="000000" w:themeColor="text1"/>
          <w:sz w:val="22"/>
          <w:szCs w:val="22"/>
        </w:rPr>
        <w:t xml:space="preserve"> nižšie v bodoch 1.1.1 a</w:t>
      </w:r>
      <w:r w:rsidR="0093034C" w:rsidRPr="00614108">
        <w:rPr>
          <w:rFonts w:ascii="Arial Narrow" w:hAnsi="Arial Narrow" w:cs="Times New Roman"/>
          <w:color w:val="000000" w:themeColor="text1"/>
          <w:sz w:val="22"/>
          <w:szCs w:val="22"/>
        </w:rPr>
        <w:t>ž 1.1.</w:t>
      </w:r>
      <w:r w:rsidR="00185CA7" w:rsidRPr="00614108">
        <w:rPr>
          <w:rFonts w:ascii="Arial Narrow" w:hAnsi="Arial Narrow" w:cs="Times New Roman"/>
          <w:color w:val="000000" w:themeColor="text1"/>
          <w:sz w:val="22"/>
          <w:szCs w:val="22"/>
        </w:rPr>
        <w:t>7</w:t>
      </w:r>
      <w:r w:rsidR="00E22127" w:rsidRPr="00614108">
        <w:rPr>
          <w:rFonts w:ascii="Arial Narrow" w:hAnsi="Arial Narrow" w:cs="Times New Roman"/>
          <w:color w:val="000000" w:themeColor="text1"/>
          <w:sz w:val="22"/>
          <w:szCs w:val="22"/>
        </w:rPr>
        <w:t xml:space="preserve"> a záväzok zhotoviteľa</w:t>
      </w:r>
      <w:r w:rsidR="00A33D28" w:rsidRPr="00614108">
        <w:rPr>
          <w:rFonts w:ascii="Arial Narrow" w:hAnsi="Arial Narrow" w:cs="Times New Roman"/>
          <w:color w:val="000000" w:themeColor="text1"/>
          <w:sz w:val="22"/>
          <w:szCs w:val="22"/>
        </w:rPr>
        <w:t xml:space="preserve"> dielo prevziať a zaplatiť dohodnutú cenu</w:t>
      </w:r>
      <w:r w:rsidR="00BC67AE" w:rsidRPr="00614108">
        <w:rPr>
          <w:rFonts w:ascii="Arial Narrow" w:hAnsi="Arial Narrow" w:cs="Times New Roman"/>
          <w:color w:val="000000" w:themeColor="text1"/>
          <w:sz w:val="22"/>
          <w:szCs w:val="22"/>
        </w:rPr>
        <w:t>:</w:t>
      </w:r>
    </w:p>
    <w:p w14:paraId="31ECE73F" w14:textId="77777777" w:rsidR="00747189" w:rsidRPr="00614108" w:rsidRDefault="00747189" w:rsidP="00747189">
      <w:pPr>
        <w:pStyle w:val="Odsekzoznamu"/>
        <w:tabs>
          <w:tab w:val="clear" w:pos="2160"/>
          <w:tab w:val="clear" w:pos="2880"/>
          <w:tab w:val="clear" w:pos="4500"/>
        </w:tabs>
        <w:ind w:left="576"/>
        <w:jc w:val="both"/>
        <w:rPr>
          <w:rFonts w:ascii="Arial Narrow" w:hAnsi="Arial Narrow" w:cs="Times New Roman"/>
          <w:color w:val="000000" w:themeColor="text1"/>
          <w:sz w:val="22"/>
          <w:szCs w:val="22"/>
        </w:rPr>
      </w:pPr>
    </w:p>
    <w:p w14:paraId="0B60E57B" w14:textId="1E196C13" w:rsidR="00641B4C" w:rsidRPr="00614108" w:rsidRDefault="00CD544C" w:rsidP="00CD544C">
      <w:pPr>
        <w:pStyle w:val="Odsekzoznamu"/>
        <w:numPr>
          <w:ilvl w:val="2"/>
          <w:numId w:val="6"/>
        </w:numPr>
        <w:tabs>
          <w:tab w:val="clear" w:pos="2160"/>
          <w:tab w:val="clear" w:pos="2880"/>
          <w:tab w:val="clear" w:pos="4500"/>
        </w:tabs>
        <w:spacing w:after="120"/>
        <w:ind w:left="1418" w:hanging="851"/>
        <w:jc w:val="both"/>
        <w:rPr>
          <w:rFonts w:ascii="Arial Narrow" w:hAnsi="Arial Narrow" w:cs="Times New Roman"/>
          <w:color w:val="000000" w:themeColor="text1"/>
          <w:sz w:val="22"/>
          <w:szCs w:val="22"/>
        </w:rPr>
      </w:pPr>
      <w:r w:rsidRPr="00614108">
        <w:rPr>
          <w:rFonts w:ascii="Arial Narrow" w:hAnsi="Arial Narrow" w:cs="Times New Roman"/>
          <w:b/>
          <w:bCs/>
          <w:color w:val="000000" w:themeColor="text1"/>
          <w:sz w:val="22"/>
          <w:szCs w:val="22"/>
        </w:rPr>
        <w:t xml:space="preserve">zabezpečiť vyhotovenie geodetického </w:t>
      </w:r>
      <w:r w:rsidR="00CE597B" w:rsidRPr="00614108">
        <w:rPr>
          <w:rFonts w:ascii="Arial Narrow" w:hAnsi="Arial Narrow" w:cs="Times New Roman"/>
          <w:b/>
          <w:bCs/>
          <w:color w:val="000000" w:themeColor="text1"/>
          <w:sz w:val="22"/>
          <w:szCs w:val="22"/>
        </w:rPr>
        <w:t>polo</w:t>
      </w:r>
      <w:r w:rsidR="002F2CA6" w:rsidRPr="00614108">
        <w:rPr>
          <w:rFonts w:ascii="Arial Narrow" w:hAnsi="Arial Narrow" w:cs="Times New Roman"/>
          <w:b/>
          <w:bCs/>
          <w:color w:val="000000" w:themeColor="text1"/>
          <w:sz w:val="22"/>
          <w:szCs w:val="22"/>
        </w:rPr>
        <w:t xml:space="preserve">hopisného a výškopisného </w:t>
      </w:r>
      <w:r w:rsidRPr="00614108">
        <w:rPr>
          <w:rFonts w:ascii="Arial Narrow" w:hAnsi="Arial Narrow" w:cs="Times New Roman"/>
          <w:b/>
          <w:bCs/>
          <w:color w:val="000000" w:themeColor="text1"/>
          <w:sz w:val="22"/>
          <w:szCs w:val="22"/>
        </w:rPr>
        <w:t xml:space="preserve">zamerania </w:t>
      </w:r>
      <w:r w:rsidR="00682800" w:rsidRPr="00614108">
        <w:rPr>
          <w:rFonts w:ascii="Arial Narrow" w:hAnsi="Arial Narrow" w:cs="Times New Roman"/>
          <w:b/>
          <w:bCs/>
          <w:color w:val="000000" w:themeColor="text1"/>
          <w:sz w:val="22"/>
          <w:szCs w:val="22"/>
        </w:rPr>
        <w:t>objektu Domu smútku</w:t>
      </w:r>
      <w:r w:rsidRPr="00614108">
        <w:rPr>
          <w:rFonts w:ascii="Arial Narrow" w:hAnsi="Arial Narrow" w:cs="Times New Roman"/>
          <w:color w:val="000000" w:themeColor="text1"/>
          <w:sz w:val="22"/>
          <w:szCs w:val="22"/>
        </w:rPr>
        <w:t xml:space="preserve"> od odborne spôsobilej osoby s osvedčením na činnosť geodetických prác, potrebných </w:t>
      </w:r>
      <w:r w:rsidR="00682800" w:rsidRPr="00614108">
        <w:rPr>
          <w:rFonts w:ascii="Arial Narrow" w:hAnsi="Arial Narrow" w:cs="Times New Roman"/>
          <w:color w:val="000000" w:themeColor="text1"/>
          <w:sz w:val="22"/>
          <w:szCs w:val="22"/>
        </w:rPr>
        <w:t xml:space="preserve">                           </w:t>
      </w:r>
      <w:r w:rsidRPr="00614108">
        <w:rPr>
          <w:rFonts w:ascii="Arial Narrow" w:hAnsi="Arial Narrow" w:cs="Times New Roman"/>
          <w:color w:val="000000" w:themeColor="text1"/>
          <w:sz w:val="22"/>
          <w:szCs w:val="22"/>
        </w:rPr>
        <w:t xml:space="preserve">pre vypracovanie </w:t>
      </w:r>
      <w:r w:rsidR="00F541DF" w:rsidRPr="00614108">
        <w:rPr>
          <w:rFonts w:ascii="Arial Narrow" w:hAnsi="Arial Narrow" w:cs="Times New Roman"/>
          <w:color w:val="000000" w:themeColor="text1"/>
          <w:sz w:val="22"/>
          <w:szCs w:val="22"/>
        </w:rPr>
        <w:t>RPD</w:t>
      </w:r>
      <w:r w:rsidR="00665EBA" w:rsidRPr="00614108">
        <w:rPr>
          <w:rFonts w:ascii="Arial Narrow" w:hAnsi="Arial Narrow" w:cs="Times New Roman"/>
          <w:color w:val="000000" w:themeColor="text1"/>
          <w:sz w:val="22"/>
          <w:szCs w:val="22"/>
        </w:rPr>
        <w:t xml:space="preserve">; </w:t>
      </w:r>
    </w:p>
    <w:p w14:paraId="5B8D2573" w14:textId="2EBB0BDF" w:rsidR="00BC67AE" w:rsidRPr="00614108" w:rsidRDefault="00BC67AE" w:rsidP="00BC67AE">
      <w:pPr>
        <w:pStyle w:val="Odsekzoznamu"/>
        <w:numPr>
          <w:ilvl w:val="2"/>
          <w:numId w:val="6"/>
        </w:numPr>
        <w:tabs>
          <w:tab w:val="clear" w:pos="2160"/>
          <w:tab w:val="clear" w:pos="2880"/>
          <w:tab w:val="clear" w:pos="4500"/>
        </w:tabs>
        <w:spacing w:after="120"/>
        <w:ind w:left="1418" w:hanging="851"/>
        <w:jc w:val="both"/>
        <w:rPr>
          <w:rFonts w:ascii="Arial Narrow" w:hAnsi="Arial Narrow" w:cs="Times New Roman"/>
          <w:sz w:val="22"/>
          <w:szCs w:val="22"/>
        </w:rPr>
      </w:pPr>
      <w:r w:rsidRPr="00614108">
        <w:rPr>
          <w:rFonts w:ascii="Arial Narrow" w:hAnsi="Arial Narrow" w:cs="Times New Roman"/>
          <w:b/>
          <w:bCs/>
          <w:sz w:val="22"/>
          <w:szCs w:val="22"/>
        </w:rPr>
        <w:t>vypracovať a dodať</w:t>
      </w:r>
      <w:r w:rsidRPr="00614108">
        <w:rPr>
          <w:rFonts w:ascii="Arial Narrow" w:hAnsi="Arial Narrow" w:cs="Times New Roman"/>
          <w:sz w:val="22"/>
          <w:szCs w:val="22"/>
        </w:rPr>
        <w:t xml:space="preserve"> objednávateľovi  v rozsahu a za podmienok stanovených v článku II. bod 2.</w:t>
      </w:r>
      <w:r w:rsidR="0061118B" w:rsidRPr="00614108">
        <w:rPr>
          <w:rFonts w:ascii="Arial Narrow" w:hAnsi="Arial Narrow" w:cs="Times New Roman"/>
          <w:sz w:val="22"/>
          <w:szCs w:val="22"/>
        </w:rPr>
        <w:t>2</w:t>
      </w:r>
      <w:r w:rsidR="000606BB" w:rsidRPr="00614108">
        <w:rPr>
          <w:rFonts w:ascii="Arial Narrow" w:hAnsi="Arial Narrow" w:cs="Times New Roman"/>
          <w:sz w:val="22"/>
          <w:szCs w:val="22"/>
        </w:rPr>
        <w:t xml:space="preserve"> </w:t>
      </w:r>
      <w:r w:rsidRPr="00614108">
        <w:rPr>
          <w:rFonts w:ascii="Arial Narrow" w:hAnsi="Arial Narrow" w:cs="Times New Roman"/>
          <w:sz w:val="22"/>
          <w:szCs w:val="22"/>
        </w:rPr>
        <w:t xml:space="preserve">tejto zmluvy, ako aj v súlade s rozhodnutiami príslušných orgánov </w:t>
      </w:r>
      <w:r w:rsidR="00654B03" w:rsidRPr="00614108">
        <w:rPr>
          <w:rFonts w:ascii="Arial Narrow" w:hAnsi="Arial Narrow" w:cs="Times New Roman"/>
          <w:sz w:val="22"/>
          <w:szCs w:val="22"/>
        </w:rPr>
        <w:t>–</w:t>
      </w:r>
      <w:r w:rsidRPr="00614108">
        <w:rPr>
          <w:rFonts w:ascii="Arial Narrow" w:hAnsi="Arial Narrow" w:cs="Times New Roman"/>
          <w:sz w:val="22"/>
          <w:szCs w:val="22"/>
        </w:rPr>
        <w:t xml:space="preserve"> </w:t>
      </w:r>
      <w:r w:rsidR="00654B03" w:rsidRPr="00614108">
        <w:rPr>
          <w:rFonts w:ascii="Arial Narrow" w:hAnsi="Arial Narrow" w:cs="Times New Roman"/>
          <w:b/>
          <w:bCs/>
          <w:sz w:val="22"/>
          <w:szCs w:val="22"/>
        </w:rPr>
        <w:t xml:space="preserve">realizačnú </w:t>
      </w:r>
      <w:r w:rsidR="00E760BA" w:rsidRPr="00614108">
        <w:rPr>
          <w:rFonts w:ascii="Arial Narrow" w:hAnsi="Arial Narrow" w:cs="Times New Roman"/>
          <w:b/>
          <w:bCs/>
          <w:sz w:val="22"/>
          <w:szCs w:val="22"/>
        </w:rPr>
        <w:t xml:space="preserve">projektovú </w:t>
      </w:r>
      <w:r w:rsidRPr="00614108">
        <w:rPr>
          <w:rFonts w:ascii="Arial Narrow" w:hAnsi="Arial Narrow" w:cs="Times New Roman"/>
          <w:b/>
          <w:sz w:val="22"/>
          <w:szCs w:val="22"/>
        </w:rPr>
        <w:t>dokumentáciu</w:t>
      </w:r>
      <w:r w:rsidR="0055161B" w:rsidRPr="00614108">
        <w:rPr>
          <w:rFonts w:ascii="Arial Narrow" w:hAnsi="Arial Narrow" w:cs="Times New Roman"/>
          <w:b/>
          <w:sz w:val="22"/>
          <w:szCs w:val="22"/>
        </w:rPr>
        <w:t xml:space="preserve"> </w:t>
      </w:r>
      <w:r w:rsidR="0055161B" w:rsidRPr="00614108">
        <w:rPr>
          <w:rFonts w:ascii="Arial Narrow" w:hAnsi="Arial Narrow" w:cs="Times New Roman"/>
          <w:bCs/>
          <w:sz w:val="22"/>
          <w:szCs w:val="22"/>
        </w:rPr>
        <w:t xml:space="preserve">(ďalej iba ako </w:t>
      </w:r>
      <w:r w:rsidR="00D23503" w:rsidRPr="00614108">
        <w:rPr>
          <w:rFonts w:ascii="Arial Narrow" w:hAnsi="Arial Narrow" w:cs="Times New Roman"/>
          <w:bCs/>
          <w:sz w:val="22"/>
          <w:szCs w:val="22"/>
        </w:rPr>
        <w:t>„</w:t>
      </w:r>
      <w:r w:rsidR="0055161B" w:rsidRPr="00614108">
        <w:rPr>
          <w:rFonts w:ascii="Arial Narrow" w:hAnsi="Arial Narrow" w:cs="Times New Roman"/>
          <w:bCs/>
          <w:sz w:val="22"/>
          <w:szCs w:val="22"/>
        </w:rPr>
        <w:t>RPD</w:t>
      </w:r>
      <w:r w:rsidR="00F76844" w:rsidRPr="00614108">
        <w:rPr>
          <w:rFonts w:ascii="Arial Narrow" w:hAnsi="Arial Narrow" w:cs="Times New Roman"/>
          <w:bCs/>
          <w:sz w:val="22"/>
          <w:szCs w:val="22"/>
        </w:rPr>
        <w:t>“</w:t>
      </w:r>
      <w:r w:rsidR="0055161B" w:rsidRPr="00614108">
        <w:rPr>
          <w:rFonts w:ascii="Arial Narrow" w:hAnsi="Arial Narrow" w:cs="Times New Roman"/>
          <w:bCs/>
          <w:sz w:val="22"/>
          <w:szCs w:val="22"/>
        </w:rPr>
        <w:t>)</w:t>
      </w:r>
      <w:r w:rsidR="00AF5AD6" w:rsidRPr="00614108">
        <w:rPr>
          <w:rFonts w:ascii="Arial Narrow" w:hAnsi="Arial Narrow" w:cs="Times New Roman"/>
          <w:bCs/>
          <w:sz w:val="22"/>
          <w:szCs w:val="22"/>
        </w:rPr>
        <w:t>,</w:t>
      </w:r>
      <w:r w:rsidRPr="00614108">
        <w:rPr>
          <w:rFonts w:ascii="Arial Narrow" w:hAnsi="Arial Narrow" w:cs="Times New Roman"/>
          <w:b/>
          <w:sz w:val="22"/>
          <w:szCs w:val="22"/>
        </w:rPr>
        <w:t xml:space="preserve"> </w:t>
      </w:r>
      <w:r w:rsidR="003C504C" w:rsidRPr="00614108">
        <w:rPr>
          <w:rFonts w:ascii="Arial Narrow" w:hAnsi="Arial Narrow" w:cs="Times New Roman"/>
          <w:bCs/>
          <w:sz w:val="22"/>
          <w:szCs w:val="22"/>
        </w:rPr>
        <w:t>v určitom stupni rozpraco</w:t>
      </w:r>
      <w:r w:rsidR="00B76145" w:rsidRPr="00614108">
        <w:rPr>
          <w:rFonts w:ascii="Arial Narrow" w:hAnsi="Arial Narrow" w:cs="Times New Roman"/>
          <w:bCs/>
          <w:sz w:val="22"/>
          <w:szCs w:val="22"/>
        </w:rPr>
        <w:t>vanosti ako</w:t>
      </w:r>
      <w:r w:rsidR="00321386" w:rsidRPr="00614108">
        <w:rPr>
          <w:rFonts w:ascii="Arial Narrow" w:hAnsi="Arial Narrow" w:cs="Times New Roman"/>
          <w:bCs/>
          <w:sz w:val="22"/>
          <w:szCs w:val="22"/>
        </w:rPr>
        <w:t xml:space="preserve"> projekt stavby </w:t>
      </w:r>
      <w:r w:rsidR="00D76773" w:rsidRPr="00614108">
        <w:rPr>
          <w:rFonts w:ascii="Arial Narrow" w:hAnsi="Arial Narrow" w:cs="Times New Roman"/>
          <w:bCs/>
          <w:sz w:val="22"/>
          <w:szCs w:val="22"/>
        </w:rPr>
        <w:t xml:space="preserve">pre </w:t>
      </w:r>
      <w:r w:rsidR="00795B68" w:rsidRPr="00614108">
        <w:rPr>
          <w:rFonts w:ascii="Arial Narrow" w:hAnsi="Arial Narrow" w:cs="Times New Roman"/>
          <w:bCs/>
          <w:sz w:val="22"/>
          <w:szCs w:val="22"/>
        </w:rPr>
        <w:t>stavebné konanie</w:t>
      </w:r>
      <w:r w:rsidR="00321386" w:rsidRPr="00614108">
        <w:rPr>
          <w:rFonts w:ascii="Arial Narrow" w:hAnsi="Arial Narrow" w:cs="Times New Roman"/>
          <w:bCs/>
          <w:sz w:val="22"/>
          <w:szCs w:val="22"/>
        </w:rPr>
        <w:t>,</w:t>
      </w:r>
      <w:r w:rsidR="007B6263" w:rsidRPr="00614108">
        <w:rPr>
          <w:rFonts w:ascii="Arial Narrow" w:hAnsi="Arial Narrow" w:cs="Times New Roman"/>
          <w:sz w:val="22"/>
          <w:szCs w:val="22"/>
        </w:rPr>
        <w:t xml:space="preserve"> </w:t>
      </w:r>
      <w:r w:rsidRPr="00614108">
        <w:rPr>
          <w:rFonts w:ascii="Arial Narrow" w:hAnsi="Arial Narrow" w:cs="Times New Roman"/>
          <w:sz w:val="22"/>
          <w:szCs w:val="22"/>
        </w:rPr>
        <w:t>najmä</w:t>
      </w:r>
      <w:r w:rsidRPr="00614108">
        <w:rPr>
          <w:rFonts w:ascii="Arial Narrow" w:hAnsi="Arial Narrow" w:cs="Times New Roman"/>
          <w:b/>
          <w:sz w:val="22"/>
          <w:szCs w:val="22"/>
        </w:rPr>
        <w:t xml:space="preserve"> </w:t>
      </w:r>
      <w:r w:rsidRPr="00614108">
        <w:rPr>
          <w:rFonts w:ascii="Arial Narrow" w:hAnsi="Arial Narrow" w:cs="Times New Roman"/>
          <w:sz w:val="22"/>
          <w:szCs w:val="22"/>
        </w:rPr>
        <w:t>podľa</w:t>
      </w:r>
      <w:r w:rsidR="00307B2A" w:rsidRPr="00614108">
        <w:rPr>
          <w:rFonts w:ascii="Arial Narrow" w:hAnsi="Arial Narrow" w:cs="Times New Roman"/>
          <w:sz w:val="22"/>
          <w:szCs w:val="22"/>
        </w:rPr>
        <w:t xml:space="preserve"> </w:t>
      </w:r>
      <w:r w:rsidR="00B04954" w:rsidRPr="00614108">
        <w:rPr>
          <w:rFonts w:ascii="Arial Narrow" w:hAnsi="Arial Narrow" w:cs="Times New Roman"/>
          <w:sz w:val="22"/>
          <w:szCs w:val="22"/>
        </w:rPr>
        <w:t>§32 a</w:t>
      </w:r>
      <w:r w:rsidRPr="00614108">
        <w:rPr>
          <w:rFonts w:ascii="Arial Narrow" w:hAnsi="Arial Narrow" w:cs="Times New Roman"/>
          <w:sz w:val="22"/>
          <w:szCs w:val="22"/>
        </w:rPr>
        <w:t xml:space="preserve"> §62 Stavebného zákona na stavbu </w:t>
      </w:r>
      <w:r w:rsidRPr="00614108">
        <w:rPr>
          <w:rFonts w:ascii="Arial Narrow" w:hAnsi="Arial Narrow" w:cs="Times New Roman"/>
          <w:b/>
          <w:sz w:val="22"/>
          <w:szCs w:val="22"/>
        </w:rPr>
        <w:t>„</w:t>
      </w:r>
      <w:r w:rsidR="00702F07" w:rsidRPr="00614108">
        <w:rPr>
          <w:rFonts w:ascii="Arial Narrow" w:hAnsi="Arial Narrow" w:cs="Times New Roman"/>
          <w:b/>
          <w:sz w:val="22"/>
          <w:szCs w:val="22"/>
        </w:rPr>
        <w:t>Rekonštrukcia D</w:t>
      </w:r>
      <w:r w:rsidR="00721106" w:rsidRPr="00614108">
        <w:rPr>
          <w:rFonts w:ascii="Arial Narrow" w:hAnsi="Arial Narrow" w:cs="Times New Roman"/>
          <w:b/>
          <w:sz w:val="22"/>
          <w:szCs w:val="22"/>
        </w:rPr>
        <w:t>omu smútku</w:t>
      </w:r>
      <w:r w:rsidR="00FC1BFE" w:rsidRPr="00614108">
        <w:rPr>
          <w:rFonts w:ascii="Arial Narrow" w:hAnsi="Arial Narrow" w:cs="Times New Roman"/>
          <w:b/>
          <w:sz w:val="22"/>
          <w:szCs w:val="22"/>
        </w:rPr>
        <w:t xml:space="preserve"> – cintorín </w:t>
      </w:r>
      <w:r w:rsidR="00B76145" w:rsidRPr="00614108">
        <w:rPr>
          <w:rFonts w:ascii="Arial Narrow" w:hAnsi="Arial Narrow" w:cs="Times New Roman"/>
          <w:b/>
          <w:sz w:val="22"/>
          <w:szCs w:val="22"/>
        </w:rPr>
        <w:t xml:space="preserve">                   </w:t>
      </w:r>
      <w:r w:rsidR="00721106" w:rsidRPr="00614108">
        <w:rPr>
          <w:rFonts w:ascii="Arial Narrow" w:hAnsi="Arial Narrow" w:cs="Times New Roman"/>
          <w:b/>
          <w:sz w:val="22"/>
          <w:szCs w:val="22"/>
        </w:rPr>
        <w:t>Rusovce</w:t>
      </w:r>
      <w:r w:rsidR="005D2C41" w:rsidRPr="00614108">
        <w:rPr>
          <w:rFonts w:ascii="Arial Narrow" w:hAnsi="Arial Narrow" w:cs="Times New Roman"/>
          <w:b/>
          <w:sz w:val="22"/>
          <w:szCs w:val="22"/>
        </w:rPr>
        <w:t>, BA</w:t>
      </w:r>
      <w:r w:rsidRPr="00614108">
        <w:rPr>
          <w:rFonts w:ascii="Arial Narrow" w:hAnsi="Arial Narrow" w:cs="Times New Roman"/>
          <w:b/>
          <w:sz w:val="22"/>
          <w:szCs w:val="22"/>
        </w:rPr>
        <w:t>“</w:t>
      </w:r>
      <w:r w:rsidR="0096460F" w:rsidRPr="00614108">
        <w:rPr>
          <w:rFonts w:ascii="Arial Narrow" w:hAnsi="Arial Narrow" w:cs="Times New Roman"/>
          <w:b/>
          <w:sz w:val="22"/>
          <w:szCs w:val="22"/>
        </w:rPr>
        <w:t xml:space="preserve">. </w:t>
      </w:r>
    </w:p>
    <w:p w14:paraId="0C471FBF" w14:textId="595D3C2E" w:rsidR="00BC67AE" w:rsidRPr="00614108" w:rsidRDefault="00BC67AE" w:rsidP="00BB0017">
      <w:pPr>
        <w:spacing w:after="120"/>
        <w:ind w:left="708" w:firstLine="708"/>
        <w:jc w:val="both"/>
        <w:rPr>
          <w:rFonts w:ascii="Arial Narrow" w:hAnsi="Arial Narrow"/>
          <w:b/>
          <w:sz w:val="22"/>
          <w:szCs w:val="22"/>
        </w:rPr>
      </w:pPr>
      <w:r w:rsidRPr="00614108">
        <w:rPr>
          <w:rFonts w:ascii="Arial Narrow" w:hAnsi="Arial Narrow"/>
          <w:sz w:val="22"/>
          <w:szCs w:val="22"/>
        </w:rPr>
        <w:t>Východisková dokumentácia predložená objednávateľom zhotoviteľovi obsahuje</w:t>
      </w:r>
      <w:r w:rsidRPr="00614108">
        <w:rPr>
          <w:rFonts w:ascii="Arial Narrow" w:hAnsi="Arial Narrow"/>
          <w:b/>
          <w:sz w:val="22"/>
          <w:szCs w:val="22"/>
        </w:rPr>
        <w:t>:</w:t>
      </w:r>
    </w:p>
    <w:p w14:paraId="2717C2B4" w14:textId="67240510" w:rsidR="00247A95" w:rsidRPr="00614108" w:rsidRDefault="00BC7E86" w:rsidP="00D62255">
      <w:pPr>
        <w:pStyle w:val="Odsekzoznamu"/>
        <w:numPr>
          <w:ilvl w:val="0"/>
          <w:numId w:val="5"/>
        </w:numPr>
        <w:tabs>
          <w:tab w:val="clear" w:pos="2160"/>
          <w:tab w:val="clear" w:pos="2880"/>
          <w:tab w:val="clear" w:pos="4500"/>
        </w:tabs>
        <w:ind w:left="2552" w:hanging="567"/>
        <w:jc w:val="both"/>
        <w:rPr>
          <w:rFonts w:ascii="Arial Narrow" w:hAnsi="Arial Narrow" w:cs="Times New Roman"/>
          <w:sz w:val="22"/>
          <w:szCs w:val="22"/>
        </w:rPr>
      </w:pPr>
      <w:r w:rsidRPr="00614108">
        <w:rPr>
          <w:rFonts w:ascii="Arial Narrow" w:hAnsi="Arial Narrow" w:cs="Times New Roman"/>
          <w:sz w:val="22"/>
          <w:szCs w:val="22"/>
        </w:rPr>
        <w:t>Statický posu</w:t>
      </w:r>
      <w:r w:rsidR="001749B9" w:rsidRPr="00614108">
        <w:rPr>
          <w:rFonts w:ascii="Arial Narrow" w:hAnsi="Arial Narrow" w:cs="Times New Roman"/>
          <w:sz w:val="22"/>
          <w:szCs w:val="22"/>
        </w:rPr>
        <w:t>dok</w:t>
      </w:r>
      <w:r w:rsidR="006B6875" w:rsidRPr="00614108">
        <w:rPr>
          <w:rFonts w:ascii="Arial Narrow" w:hAnsi="Arial Narrow" w:cs="Times New Roman"/>
          <w:sz w:val="22"/>
          <w:szCs w:val="22"/>
        </w:rPr>
        <w:t xml:space="preserve"> </w:t>
      </w:r>
      <w:r w:rsidR="003D6A24" w:rsidRPr="00614108">
        <w:rPr>
          <w:rFonts w:ascii="Arial Narrow" w:hAnsi="Arial Narrow" w:cs="Times New Roman"/>
          <w:sz w:val="22"/>
          <w:szCs w:val="22"/>
        </w:rPr>
        <w:t>–</w:t>
      </w:r>
      <w:r w:rsidR="006B6875" w:rsidRPr="00614108">
        <w:rPr>
          <w:rFonts w:ascii="Arial Narrow" w:hAnsi="Arial Narrow" w:cs="Times New Roman"/>
          <w:sz w:val="22"/>
          <w:szCs w:val="22"/>
        </w:rPr>
        <w:t xml:space="preserve"> </w:t>
      </w:r>
      <w:r w:rsidR="00405DB8" w:rsidRPr="00614108">
        <w:rPr>
          <w:rFonts w:ascii="Arial Narrow" w:hAnsi="Arial Narrow" w:cs="Times New Roman"/>
          <w:sz w:val="22"/>
          <w:szCs w:val="22"/>
        </w:rPr>
        <w:t>I</w:t>
      </w:r>
      <w:r w:rsidR="003D6A24" w:rsidRPr="00614108">
        <w:rPr>
          <w:rFonts w:ascii="Arial Narrow" w:hAnsi="Arial Narrow" w:cs="Times New Roman"/>
          <w:sz w:val="22"/>
          <w:szCs w:val="22"/>
        </w:rPr>
        <w:t xml:space="preserve">ng. Jozefa </w:t>
      </w:r>
      <w:proofErr w:type="spellStart"/>
      <w:r w:rsidR="003D6A24" w:rsidRPr="00614108">
        <w:rPr>
          <w:rFonts w:ascii="Arial Narrow" w:hAnsi="Arial Narrow" w:cs="Times New Roman"/>
          <w:sz w:val="22"/>
          <w:szCs w:val="22"/>
        </w:rPr>
        <w:t>Husku</w:t>
      </w:r>
      <w:proofErr w:type="spellEnd"/>
      <w:r w:rsidR="007C042C" w:rsidRPr="00614108">
        <w:rPr>
          <w:rFonts w:ascii="Arial Narrow" w:hAnsi="Arial Narrow" w:cs="Times New Roman"/>
          <w:sz w:val="22"/>
          <w:szCs w:val="22"/>
        </w:rPr>
        <w:t xml:space="preserve">, </w:t>
      </w:r>
      <w:r w:rsidR="00A173E0" w:rsidRPr="00614108">
        <w:rPr>
          <w:rFonts w:ascii="Arial Narrow" w:hAnsi="Arial Narrow" w:cs="Times New Roman"/>
          <w:sz w:val="22"/>
          <w:szCs w:val="22"/>
        </w:rPr>
        <w:t>z 0</w:t>
      </w:r>
      <w:r w:rsidR="00D336C8" w:rsidRPr="00614108">
        <w:rPr>
          <w:rFonts w:ascii="Arial Narrow" w:hAnsi="Arial Narrow" w:cs="Times New Roman"/>
          <w:sz w:val="22"/>
          <w:szCs w:val="22"/>
        </w:rPr>
        <w:t>5</w:t>
      </w:r>
      <w:r w:rsidR="00A173E0" w:rsidRPr="00614108">
        <w:rPr>
          <w:rFonts w:ascii="Arial Narrow" w:hAnsi="Arial Narrow" w:cs="Times New Roman"/>
          <w:sz w:val="22"/>
          <w:szCs w:val="22"/>
        </w:rPr>
        <w:t>/2023</w:t>
      </w:r>
      <w:r w:rsidR="00F32AD6" w:rsidRPr="00614108">
        <w:rPr>
          <w:rFonts w:ascii="Arial Narrow" w:hAnsi="Arial Narrow" w:cs="Times New Roman"/>
          <w:sz w:val="22"/>
          <w:szCs w:val="22"/>
        </w:rPr>
        <w:t xml:space="preserve"> </w:t>
      </w:r>
    </w:p>
    <w:p w14:paraId="4EB982AC" w14:textId="36CFEB3C" w:rsidR="00BC67AE" w:rsidRPr="00614108" w:rsidRDefault="00F32AD6" w:rsidP="00F32AD6">
      <w:pPr>
        <w:pStyle w:val="Odsekzoznamu"/>
        <w:tabs>
          <w:tab w:val="clear" w:pos="2160"/>
          <w:tab w:val="left" w:pos="2552"/>
        </w:tabs>
        <w:spacing w:after="120"/>
        <w:ind w:left="1916"/>
        <w:jc w:val="both"/>
        <w:rPr>
          <w:rFonts w:ascii="Arial Narrow" w:hAnsi="Arial Narrow" w:cs="Times New Roman"/>
          <w:sz w:val="22"/>
          <w:szCs w:val="22"/>
        </w:rPr>
      </w:pPr>
      <w:r w:rsidRPr="00614108">
        <w:rPr>
          <w:rFonts w:ascii="Arial Narrow" w:hAnsi="Arial Narrow" w:cs="Times New Roman"/>
          <w:sz w:val="22"/>
          <w:szCs w:val="22"/>
        </w:rPr>
        <w:tab/>
      </w:r>
      <w:r w:rsidR="00BC67AE" w:rsidRPr="00614108">
        <w:rPr>
          <w:rFonts w:ascii="Arial Narrow" w:hAnsi="Arial Narrow" w:cs="Times New Roman"/>
          <w:sz w:val="22"/>
          <w:szCs w:val="22"/>
        </w:rPr>
        <w:t>(ďalej len „východisková dokumentácia“)</w:t>
      </w:r>
      <w:r w:rsidR="005D793D" w:rsidRPr="00614108">
        <w:rPr>
          <w:rFonts w:ascii="Arial Narrow" w:hAnsi="Arial Narrow" w:cs="Times New Roman"/>
          <w:sz w:val="22"/>
          <w:szCs w:val="22"/>
        </w:rPr>
        <w:t>;</w:t>
      </w:r>
    </w:p>
    <w:p w14:paraId="50E289C3" w14:textId="58C3261A" w:rsidR="00BC67AE" w:rsidRPr="00614108" w:rsidRDefault="00BC67AE" w:rsidP="00BC67AE">
      <w:pPr>
        <w:pStyle w:val="Odsekzoznamu"/>
        <w:numPr>
          <w:ilvl w:val="2"/>
          <w:numId w:val="6"/>
        </w:numPr>
        <w:tabs>
          <w:tab w:val="clear" w:pos="2160"/>
          <w:tab w:val="clear" w:pos="2880"/>
          <w:tab w:val="clear" w:pos="4500"/>
        </w:tabs>
        <w:spacing w:after="120"/>
        <w:ind w:left="1418" w:hanging="851"/>
        <w:jc w:val="both"/>
        <w:rPr>
          <w:rFonts w:ascii="Arial Narrow" w:hAnsi="Arial Narrow" w:cs="Times New Roman"/>
          <w:bCs/>
          <w:sz w:val="22"/>
          <w:szCs w:val="22"/>
        </w:rPr>
      </w:pPr>
      <w:r w:rsidRPr="00614108">
        <w:rPr>
          <w:rFonts w:ascii="Arial Narrow" w:hAnsi="Arial Narrow" w:cs="Times New Roman"/>
          <w:b/>
          <w:bCs/>
          <w:sz w:val="22"/>
          <w:szCs w:val="22"/>
        </w:rPr>
        <w:t>vypracovať a dodať</w:t>
      </w:r>
      <w:r w:rsidRPr="00614108">
        <w:rPr>
          <w:rFonts w:ascii="Arial Narrow" w:hAnsi="Arial Narrow" w:cs="Times New Roman"/>
          <w:sz w:val="22"/>
          <w:szCs w:val="22"/>
        </w:rPr>
        <w:t xml:space="preserve"> objednávateľovi v rozsahu a za podmienok stanovených v článku II. </w:t>
      </w:r>
      <w:r w:rsidR="000606BB" w:rsidRPr="00614108">
        <w:rPr>
          <w:rFonts w:ascii="Arial Narrow" w:hAnsi="Arial Narrow" w:cs="Times New Roman"/>
          <w:sz w:val="22"/>
          <w:szCs w:val="22"/>
        </w:rPr>
        <w:t>bod 2.</w:t>
      </w:r>
      <w:r w:rsidR="009564E5" w:rsidRPr="00614108">
        <w:rPr>
          <w:rFonts w:ascii="Arial Narrow" w:hAnsi="Arial Narrow" w:cs="Times New Roman"/>
          <w:sz w:val="22"/>
          <w:szCs w:val="22"/>
        </w:rPr>
        <w:t>2</w:t>
      </w:r>
      <w:r w:rsidR="000606BB" w:rsidRPr="00614108">
        <w:rPr>
          <w:rFonts w:ascii="Arial Narrow" w:hAnsi="Arial Narrow" w:cs="Times New Roman"/>
          <w:sz w:val="22"/>
          <w:szCs w:val="22"/>
        </w:rPr>
        <w:t xml:space="preserve"> </w:t>
      </w:r>
      <w:r w:rsidRPr="00614108">
        <w:rPr>
          <w:rFonts w:ascii="Arial Narrow" w:hAnsi="Arial Narrow" w:cs="Times New Roman"/>
          <w:sz w:val="22"/>
          <w:szCs w:val="22"/>
        </w:rPr>
        <w:t xml:space="preserve">tejto </w:t>
      </w:r>
      <w:r w:rsidRPr="00614108">
        <w:rPr>
          <w:rFonts w:ascii="Arial Narrow" w:hAnsi="Arial Narrow" w:cs="Times New Roman"/>
          <w:color w:val="000000" w:themeColor="text1"/>
          <w:sz w:val="22"/>
          <w:szCs w:val="22"/>
        </w:rPr>
        <w:t xml:space="preserve">zmluvy, ako aj v súlade s rozhodnutiami príslušných orgánov </w:t>
      </w:r>
      <w:r w:rsidR="00E874CA" w:rsidRPr="00614108">
        <w:rPr>
          <w:rFonts w:ascii="Arial Narrow" w:hAnsi="Arial Narrow" w:cs="Times New Roman"/>
          <w:color w:val="000000" w:themeColor="text1"/>
          <w:sz w:val="22"/>
          <w:szCs w:val="22"/>
        </w:rPr>
        <w:t>–</w:t>
      </w:r>
      <w:r w:rsidRPr="00614108">
        <w:rPr>
          <w:rFonts w:ascii="Arial Narrow" w:hAnsi="Arial Narrow" w:cs="Times New Roman"/>
          <w:color w:val="000000" w:themeColor="text1"/>
          <w:sz w:val="22"/>
          <w:szCs w:val="22"/>
        </w:rPr>
        <w:t xml:space="preserve"> </w:t>
      </w:r>
      <w:r w:rsidR="00F541DF" w:rsidRPr="00614108">
        <w:rPr>
          <w:rFonts w:ascii="Arial Narrow" w:hAnsi="Arial Narrow" w:cs="Times New Roman"/>
          <w:b/>
          <w:bCs/>
          <w:color w:val="000000" w:themeColor="text1"/>
          <w:sz w:val="22"/>
          <w:szCs w:val="22"/>
        </w:rPr>
        <w:t>RPD</w:t>
      </w:r>
      <w:r w:rsidRPr="00614108">
        <w:rPr>
          <w:rFonts w:ascii="Arial Narrow" w:hAnsi="Arial Narrow" w:cs="Times New Roman"/>
          <w:b/>
          <w:bCs/>
          <w:color w:val="000000" w:themeColor="text1"/>
          <w:sz w:val="22"/>
          <w:szCs w:val="22"/>
        </w:rPr>
        <w:t xml:space="preserve"> </w:t>
      </w:r>
      <w:r w:rsidRPr="00614108">
        <w:rPr>
          <w:rFonts w:ascii="Arial Narrow" w:hAnsi="Arial Narrow" w:cs="Times New Roman"/>
          <w:color w:val="000000" w:themeColor="text1"/>
          <w:sz w:val="22"/>
          <w:szCs w:val="22"/>
        </w:rPr>
        <w:t xml:space="preserve">pre realizáciu stavby </w:t>
      </w:r>
      <w:r w:rsidR="005C0625" w:rsidRPr="00614108">
        <w:rPr>
          <w:rFonts w:ascii="Arial Narrow" w:hAnsi="Arial Narrow" w:cs="Times New Roman"/>
          <w:b/>
          <w:color w:val="000000" w:themeColor="text1"/>
          <w:sz w:val="22"/>
          <w:szCs w:val="22"/>
        </w:rPr>
        <w:t>„</w:t>
      </w:r>
      <w:r w:rsidR="00B76145" w:rsidRPr="00614108">
        <w:rPr>
          <w:rFonts w:ascii="Arial Narrow" w:hAnsi="Arial Narrow" w:cs="Times New Roman"/>
          <w:b/>
          <w:sz w:val="22"/>
          <w:szCs w:val="22"/>
        </w:rPr>
        <w:t>Rekonštrukcia Domu smútku – cintorín Rusovce, BA“</w:t>
      </w:r>
      <w:r w:rsidRPr="00614108">
        <w:rPr>
          <w:rFonts w:ascii="Arial Narrow" w:hAnsi="Arial Narrow" w:cs="Times New Roman"/>
          <w:bCs/>
          <w:color w:val="000000" w:themeColor="text1"/>
          <w:sz w:val="22"/>
          <w:szCs w:val="22"/>
        </w:rPr>
        <w:t>,</w:t>
      </w:r>
      <w:r w:rsidR="001931F4" w:rsidRPr="00614108">
        <w:rPr>
          <w:rFonts w:ascii="Arial Narrow" w:hAnsi="Arial Narrow" w:cs="Times New Roman"/>
          <w:bCs/>
          <w:color w:val="000000" w:themeColor="text1"/>
          <w:sz w:val="22"/>
          <w:szCs w:val="22"/>
        </w:rPr>
        <w:t xml:space="preserve"> vrátane výkazu, výmeru</w:t>
      </w:r>
      <w:r w:rsidR="00AA0B78" w:rsidRPr="00614108">
        <w:rPr>
          <w:rFonts w:ascii="Arial Narrow" w:hAnsi="Arial Narrow" w:cs="Times New Roman"/>
          <w:bCs/>
          <w:color w:val="000000" w:themeColor="text1"/>
          <w:sz w:val="22"/>
          <w:szCs w:val="22"/>
        </w:rPr>
        <w:t xml:space="preserve"> a</w:t>
      </w:r>
      <w:r w:rsidR="00055EB8" w:rsidRPr="00614108">
        <w:rPr>
          <w:rFonts w:ascii="Arial Narrow" w:hAnsi="Arial Narrow" w:cs="Times New Roman"/>
          <w:bCs/>
          <w:color w:val="000000" w:themeColor="text1"/>
          <w:sz w:val="22"/>
          <w:szCs w:val="22"/>
        </w:rPr>
        <w:t xml:space="preserve"> predpokladan</w:t>
      </w:r>
      <w:r w:rsidR="00AA0B78" w:rsidRPr="00614108">
        <w:rPr>
          <w:rFonts w:ascii="Arial Narrow" w:hAnsi="Arial Narrow" w:cs="Times New Roman"/>
          <w:bCs/>
          <w:color w:val="000000" w:themeColor="text1"/>
          <w:sz w:val="22"/>
          <w:szCs w:val="22"/>
        </w:rPr>
        <w:t>ých</w:t>
      </w:r>
      <w:r w:rsidR="00055EB8" w:rsidRPr="00614108">
        <w:rPr>
          <w:rFonts w:ascii="Arial Narrow" w:hAnsi="Arial Narrow" w:cs="Times New Roman"/>
          <w:bCs/>
          <w:color w:val="000000" w:themeColor="text1"/>
          <w:sz w:val="22"/>
          <w:szCs w:val="22"/>
        </w:rPr>
        <w:t xml:space="preserve"> investičn</w:t>
      </w:r>
      <w:r w:rsidR="00AA0B78" w:rsidRPr="00614108">
        <w:rPr>
          <w:rFonts w:ascii="Arial Narrow" w:hAnsi="Arial Narrow" w:cs="Times New Roman"/>
          <w:bCs/>
          <w:color w:val="000000" w:themeColor="text1"/>
          <w:sz w:val="22"/>
          <w:szCs w:val="22"/>
        </w:rPr>
        <w:t>ých</w:t>
      </w:r>
      <w:r w:rsidR="00055EB8" w:rsidRPr="00614108">
        <w:rPr>
          <w:rFonts w:ascii="Arial Narrow" w:hAnsi="Arial Narrow" w:cs="Times New Roman"/>
          <w:bCs/>
          <w:color w:val="000000" w:themeColor="text1"/>
          <w:sz w:val="22"/>
          <w:szCs w:val="22"/>
        </w:rPr>
        <w:t xml:space="preserve"> </w:t>
      </w:r>
      <w:r w:rsidR="00055EB8" w:rsidRPr="00614108">
        <w:rPr>
          <w:rFonts w:ascii="Arial Narrow" w:hAnsi="Arial Narrow" w:cs="Times New Roman"/>
          <w:bCs/>
          <w:sz w:val="22"/>
          <w:szCs w:val="22"/>
        </w:rPr>
        <w:t>náklad</w:t>
      </w:r>
      <w:r w:rsidR="00AA0B78" w:rsidRPr="00614108">
        <w:rPr>
          <w:rFonts w:ascii="Arial Narrow" w:hAnsi="Arial Narrow" w:cs="Times New Roman"/>
          <w:bCs/>
          <w:sz w:val="22"/>
          <w:szCs w:val="22"/>
        </w:rPr>
        <w:t>ov</w:t>
      </w:r>
      <w:r w:rsidR="00055EB8" w:rsidRPr="00614108">
        <w:rPr>
          <w:rFonts w:ascii="Arial Narrow" w:hAnsi="Arial Narrow" w:cs="Times New Roman"/>
          <w:bCs/>
          <w:sz w:val="22"/>
          <w:szCs w:val="22"/>
        </w:rPr>
        <w:t xml:space="preserve"> stavby</w:t>
      </w:r>
      <w:r w:rsidR="00F87320" w:rsidRPr="00614108">
        <w:rPr>
          <w:rFonts w:ascii="Arial Narrow" w:hAnsi="Arial Narrow" w:cs="Times New Roman"/>
          <w:bCs/>
          <w:sz w:val="22"/>
          <w:szCs w:val="22"/>
        </w:rPr>
        <w:t>;</w:t>
      </w:r>
    </w:p>
    <w:p w14:paraId="46F9874C" w14:textId="723CBDAA" w:rsidR="005A7389" w:rsidRPr="00614108" w:rsidRDefault="0087055F" w:rsidP="0009290D">
      <w:pPr>
        <w:pStyle w:val="Odsekzoznamu"/>
        <w:numPr>
          <w:ilvl w:val="2"/>
          <w:numId w:val="6"/>
        </w:numPr>
        <w:tabs>
          <w:tab w:val="clear" w:pos="2160"/>
          <w:tab w:val="clear" w:pos="2880"/>
          <w:tab w:val="clear" w:pos="4500"/>
        </w:tabs>
        <w:spacing w:after="120"/>
        <w:ind w:left="1418" w:hanging="851"/>
        <w:jc w:val="both"/>
        <w:rPr>
          <w:rFonts w:ascii="Arial Narrow" w:hAnsi="Arial Narrow" w:cs="Times New Roman"/>
          <w:sz w:val="22"/>
          <w:szCs w:val="22"/>
        </w:rPr>
      </w:pPr>
      <w:r w:rsidRPr="00614108">
        <w:rPr>
          <w:rFonts w:ascii="Arial Narrow" w:hAnsi="Arial Narrow" w:cs="Times New Roman"/>
          <w:sz w:val="22"/>
          <w:szCs w:val="22"/>
        </w:rPr>
        <w:t>pre vylúčenie pochybností zmluvné strany uvádzajú, že predmetom plnenia zmluvy podľa bodu 1.1.</w:t>
      </w:r>
      <w:r w:rsidR="009564E5" w:rsidRPr="00614108">
        <w:rPr>
          <w:rFonts w:ascii="Arial Narrow" w:hAnsi="Arial Narrow" w:cs="Times New Roman"/>
          <w:sz w:val="22"/>
          <w:szCs w:val="22"/>
        </w:rPr>
        <w:t>2</w:t>
      </w:r>
      <w:r w:rsidRPr="00614108">
        <w:rPr>
          <w:rFonts w:ascii="Arial Narrow" w:hAnsi="Arial Narrow" w:cs="Times New Roman"/>
          <w:sz w:val="22"/>
          <w:szCs w:val="22"/>
        </w:rPr>
        <w:t xml:space="preserve"> a 1.1.</w:t>
      </w:r>
      <w:r w:rsidR="009564E5" w:rsidRPr="00614108">
        <w:rPr>
          <w:rFonts w:ascii="Arial Narrow" w:hAnsi="Arial Narrow" w:cs="Times New Roman"/>
          <w:sz w:val="22"/>
          <w:szCs w:val="22"/>
        </w:rPr>
        <w:t>3</w:t>
      </w:r>
      <w:r w:rsidRPr="00614108">
        <w:rPr>
          <w:rFonts w:ascii="Arial Narrow" w:hAnsi="Arial Narrow" w:cs="Times New Roman"/>
          <w:sz w:val="22"/>
          <w:szCs w:val="22"/>
        </w:rPr>
        <w:t xml:space="preserve"> je najmä výkon činností smerujúcich k vypracovaniu </w:t>
      </w:r>
      <w:r w:rsidR="00F541DF" w:rsidRPr="00614108">
        <w:rPr>
          <w:rFonts w:ascii="Arial Narrow" w:hAnsi="Arial Narrow" w:cs="Times New Roman"/>
          <w:sz w:val="22"/>
          <w:szCs w:val="22"/>
        </w:rPr>
        <w:t xml:space="preserve">RPD, </w:t>
      </w:r>
      <w:r w:rsidRPr="00614108">
        <w:rPr>
          <w:rFonts w:ascii="Arial Narrow" w:hAnsi="Arial Narrow" w:cs="Times New Roman"/>
          <w:sz w:val="22"/>
          <w:szCs w:val="22"/>
        </w:rPr>
        <w:t xml:space="preserve">potrebnej pre stavebné konanie </w:t>
      </w:r>
      <w:r w:rsidR="00B76145" w:rsidRPr="00614108">
        <w:rPr>
          <w:rFonts w:ascii="Arial Narrow" w:hAnsi="Arial Narrow" w:cs="Times New Roman"/>
          <w:sz w:val="22"/>
          <w:szCs w:val="22"/>
        </w:rPr>
        <w:t xml:space="preserve">                      </w:t>
      </w:r>
      <w:r w:rsidRPr="00614108">
        <w:rPr>
          <w:rFonts w:ascii="Arial Narrow" w:hAnsi="Arial Narrow" w:cs="Times New Roman"/>
          <w:sz w:val="22"/>
          <w:szCs w:val="22"/>
        </w:rPr>
        <w:t xml:space="preserve">na realizáciu stavby </w:t>
      </w:r>
      <w:r w:rsidR="00765442" w:rsidRPr="00614108">
        <w:rPr>
          <w:rFonts w:ascii="Arial Narrow" w:hAnsi="Arial Narrow" w:cs="Times New Roman"/>
          <w:b/>
          <w:color w:val="000000" w:themeColor="text1"/>
          <w:sz w:val="22"/>
          <w:szCs w:val="22"/>
        </w:rPr>
        <w:t>„</w:t>
      </w:r>
      <w:r w:rsidR="00765442" w:rsidRPr="00614108">
        <w:rPr>
          <w:rFonts w:ascii="Arial Narrow" w:hAnsi="Arial Narrow" w:cs="Times New Roman"/>
          <w:b/>
          <w:sz w:val="22"/>
          <w:szCs w:val="22"/>
        </w:rPr>
        <w:t>Rekonštrukcia Domu smútku – cintorín Rusovce, BA“</w:t>
      </w:r>
      <w:r w:rsidRPr="00614108">
        <w:rPr>
          <w:rFonts w:ascii="Arial Narrow" w:hAnsi="Arial Narrow" w:cs="Times New Roman"/>
          <w:sz w:val="22"/>
          <w:szCs w:val="22"/>
        </w:rPr>
        <w:t xml:space="preserve"> ako celku, ako aj akýchkoľvek ďalších povolení potrebných pre riadnu realizáciu stavby podľa požiadaviek objednávateľa a platných právnych predpisov</w:t>
      </w:r>
      <w:r w:rsidR="00C7683F" w:rsidRPr="00614108">
        <w:rPr>
          <w:rFonts w:ascii="Arial Narrow" w:hAnsi="Arial Narrow"/>
          <w:sz w:val="22"/>
          <w:szCs w:val="22"/>
        </w:rPr>
        <w:t>;</w:t>
      </w:r>
    </w:p>
    <w:p w14:paraId="4617C782" w14:textId="386C9F5C" w:rsidR="00726711" w:rsidRPr="00614108" w:rsidRDefault="003F5989" w:rsidP="00084B05">
      <w:pPr>
        <w:pStyle w:val="Odsekzoznamu"/>
        <w:numPr>
          <w:ilvl w:val="2"/>
          <w:numId w:val="6"/>
        </w:numPr>
        <w:tabs>
          <w:tab w:val="clear" w:pos="2160"/>
          <w:tab w:val="clear" w:pos="2880"/>
          <w:tab w:val="clear" w:pos="4500"/>
        </w:tabs>
        <w:spacing w:after="120"/>
        <w:ind w:left="1418" w:hanging="851"/>
        <w:jc w:val="both"/>
        <w:rPr>
          <w:rFonts w:ascii="Arial Narrow" w:hAnsi="Arial Narrow" w:cs="Times New Roman"/>
          <w:sz w:val="22"/>
          <w:szCs w:val="22"/>
        </w:rPr>
      </w:pPr>
      <w:r w:rsidRPr="00614108">
        <w:rPr>
          <w:rFonts w:ascii="Arial Narrow" w:hAnsi="Arial Narrow" w:cs="Times New Roman"/>
          <w:sz w:val="22"/>
          <w:szCs w:val="22"/>
        </w:rPr>
        <w:t>vykonať</w:t>
      </w:r>
      <w:r w:rsidRPr="00614108">
        <w:rPr>
          <w:rFonts w:ascii="Arial Narrow" w:hAnsi="Arial Narrow" w:cs="Times New Roman"/>
          <w:b/>
          <w:bCs/>
          <w:sz w:val="22"/>
          <w:szCs w:val="22"/>
        </w:rPr>
        <w:t xml:space="preserve"> inžiniersku činnosť </w:t>
      </w:r>
      <w:r w:rsidRPr="00614108">
        <w:rPr>
          <w:rFonts w:ascii="Arial Narrow" w:hAnsi="Arial Narrow" w:cs="Times New Roman"/>
          <w:sz w:val="22"/>
          <w:szCs w:val="22"/>
        </w:rPr>
        <w:t>v rozsahu podľa článku II. bod 2.</w:t>
      </w:r>
      <w:r w:rsidR="009564E5" w:rsidRPr="00614108">
        <w:rPr>
          <w:rFonts w:ascii="Arial Narrow" w:hAnsi="Arial Narrow" w:cs="Times New Roman"/>
          <w:sz w:val="22"/>
          <w:szCs w:val="22"/>
        </w:rPr>
        <w:t>3</w:t>
      </w:r>
      <w:r w:rsidRPr="00614108">
        <w:rPr>
          <w:rFonts w:ascii="Arial Narrow" w:hAnsi="Arial Narrow" w:cs="Times New Roman"/>
          <w:sz w:val="22"/>
          <w:szCs w:val="22"/>
        </w:rPr>
        <w:t xml:space="preserve"> tejto zmluvy na stavbu </w:t>
      </w:r>
      <w:r w:rsidR="00986584" w:rsidRPr="00614108">
        <w:rPr>
          <w:rFonts w:ascii="Arial Narrow" w:hAnsi="Arial Narrow" w:cs="Times New Roman"/>
          <w:b/>
          <w:color w:val="000000" w:themeColor="text1"/>
          <w:sz w:val="22"/>
          <w:szCs w:val="22"/>
        </w:rPr>
        <w:t>„</w:t>
      </w:r>
      <w:r w:rsidR="00986584" w:rsidRPr="00614108">
        <w:rPr>
          <w:rFonts w:ascii="Arial Narrow" w:hAnsi="Arial Narrow" w:cs="Times New Roman"/>
          <w:b/>
          <w:sz w:val="22"/>
          <w:szCs w:val="22"/>
        </w:rPr>
        <w:t>Rekonštrukcia Domu smútku – cintorín Rusovce, BA“</w:t>
      </w:r>
      <w:r w:rsidR="00F541DF" w:rsidRPr="00614108">
        <w:rPr>
          <w:rFonts w:ascii="Arial Narrow" w:hAnsi="Arial Narrow" w:cs="Times New Roman"/>
          <w:sz w:val="22"/>
          <w:szCs w:val="22"/>
        </w:rPr>
        <w:t>,</w:t>
      </w:r>
      <w:r w:rsidR="00F541DF" w:rsidRPr="00614108">
        <w:rPr>
          <w:rFonts w:ascii="Arial Narrow" w:hAnsi="Arial Narrow" w:cs="Times New Roman"/>
          <w:b/>
          <w:bCs/>
          <w:sz w:val="22"/>
          <w:szCs w:val="22"/>
        </w:rPr>
        <w:t xml:space="preserve"> </w:t>
      </w:r>
      <w:r w:rsidRPr="00614108">
        <w:rPr>
          <w:rFonts w:ascii="Arial Narrow" w:hAnsi="Arial Narrow" w:cs="Times New Roman"/>
          <w:sz w:val="22"/>
          <w:szCs w:val="22"/>
        </w:rPr>
        <w:t xml:space="preserve">pre získanie potrebných vyjadrení od všetkých dotknutých orgánov, organizácií štátnej správy, združení a osôb, </w:t>
      </w:r>
      <w:r w:rsidR="0057402E" w:rsidRPr="00614108">
        <w:rPr>
          <w:rFonts w:ascii="Arial Narrow" w:hAnsi="Arial Narrow" w:cs="Times New Roman"/>
          <w:sz w:val="22"/>
          <w:szCs w:val="22"/>
        </w:rPr>
        <w:t xml:space="preserve">pre </w:t>
      </w:r>
      <w:r w:rsidRPr="00614108">
        <w:rPr>
          <w:rFonts w:ascii="Arial Narrow" w:hAnsi="Arial Narrow" w:cs="Times New Roman"/>
          <w:sz w:val="22"/>
          <w:szCs w:val="22"/>
        </w:rPr>
        <w:t xml:space="preserve">získanie právoplatného </w:t>
      </w:r>
      <w:r w:rsidR="005E69F2" w:rsidRPr="00614108">
        <w:rPr>
          <w:rFonts w:ascii="Arial Narrow" w:hAnsi="Arial Narrow"/>
          <w:sz w:val="22"/>
          <w:szCs w:val="22"/>
        </w:rPr>
        <w:t>stavebného povolenia</w:t>
      </w:r>
      <w:r w:rsidRPr="00614108">
        <w:rPr>
          <w:rFonts w:ascii="Arial Narrow" w:hAnsi="Arial Narrow"/>
          <w:sz w:val="22"/>
          <w:szCs w:val="22"/>
        </w:rPr>
        <w:t xml:space="preserve"> a príprava podkladov a získanie právoplatného kolaudačného rozhodnutia</w:t>
      </w:r>
      <w:r w:rsidR="009C603D" w:rsidRPr="00614108">
        <w:rPr>
          <w:rFonts w:ascii="Arial Narrow" w:hAnsi="Arial Narrow"/>
          <w:sz w:val="22"/>
          <w:szCs w:val="22"/>
        </w:rPr>
        <w:t xml:space="preserve"> po odovzdaní a prevzatí stavby</w:t>
      </w:r>
      <w:r w:rsidR="00C67C26" w:rsidRPr="00614108">
        <w:rPr>
          <w:rFonts w:ascii="Arial Narrow" w:hAnsi="Arial Narrow"/>
          <w:sz w:val="22"/>
          <w:szCs w:val="22"/>
        </w:rPr>
        <w:t>;</w:t>
      </w:r>
    </w:p>
    <w:p w14:paraId="1DCBE7A4" w14:textId="3B9A69DC" w:rsidR="00BC67AE" w:rsidRPr="00614108" w:rsidRDefault="00BC67AE" w:rsidP="00BC67AE">
      <w:pPr>
        <w:pStyle w:val="Odsekzoznamu"/>
        <w:numPr>
          <w:ilvl w:val="2"/>
          <w:numId w:val="6"/>
        </w:numPr>
        <w:tabs>
          <w:tab w:val="clear" w:pos="2160"/>
          <w:tab w:val="clear" w:pos="2880"/>
          <w:tab w:val="clear" w:pos="4500"/>
        </w:tabs>
        <w:spacing w:after="120"/>
        <w:ind w:left="1418" w:hanging="851"/>
        <w:jc w:val="both"/>
        <w:rPr>
          <w:rFonts w:ascii="Arial Narrow" w:hAnsi="Arial Narrow" w:cs="Times New Roman"/>
          <w:color w:val="000000" w:themeColor="text1"/>
          <w:sz w:val="22"/>
          <w:szCs w:val="22"/>
        </w:rPr>
      </w:pPr>
      <w:r w:rsidRPr="00614108">
        <w:rPr>
          <w:rFonts w:ascii="Arial Narrow" w:hAnsi="Arial Narrow" w:cs="Times New Roman"/>
          <w:color w:val="000000" w:themeColor="text1"/>
          <w:sz w:val="22"/>
          <w:szCs w:val="22"/>
        </w:rPr>
        <w:t>vykonať</w:t>
      </w:r>
      <w:r w:rsidR="00CD4CB8" w:rsidRPr="00614108">
        <w:rPr>
          <w:rFonts w:ascii="Arial Narrow" w:hAnsi="Arial Narrow" w:cs="Times New Roman"/>
          <w:color w:val="000000" w:themeColor="text1"/>
          <w:sz w:val="22"/>
          <w:szCs w:val="22"/>
        </w:rPr>
        <w:t xml:space="preserve"> </w:t>
      </w:r>
      <w:r w:rsidRPr="00614108">
        <w:rPr>
          <w:rFonts w:ascii="Arial Narrow" w:hAnsi="Arial Narrow" w:cs="Times New Roman"/>
          <w:b/>
          <w:bCs/>
          <w:color w:val="000000" w:themeColor="text1"/>
          <w:sz w:val="22"/>
          <w:szCs w:val="22"/>
        </w:rPr>
        <w:t>odborný autorský do</w:t>
      </w:r>
      <w:r w:rsidR="004E08FE" w:rsidRPr="00614108">
        <w:rPr>
          <w:rFonts w:ascii="Arial Narrow" w:hAnsi="Arial Narrow" w:cs="Times New Roman"/>
          <w:b/>
          <w:bCs/>
          <w:color w:val="000000" w:themeColor="text1"/>
          <w:sz w:val="22"/>
          <w:szCs w:val="22"/>
        </w:rPr>
        <w:t>zor</w:t>
      </w:r>
      <w:r w:rsidRPr="00614108">
        <w:rPr>
          <w:rFonts w:ascii="Arial Narrow" w:hAnsi="Arial Narrow" w:cs="Times New Roman"/>
          <w:color w:val="000000" w:themeColor="text1"/>
          <w:sz w:val="22"/>
          <w:szCs w:val="22"/>
        </w:rPr>
        <w:t xml:space="preserve"> v rozsahu podľa článku </w:t>
      </w:r>
      <w:r w:rsidRPr="00614108">
        <w:rPr>
          <w:rFonts w:ascii="Arial Narrow" w:hAnsi="Arial Narrow" w:cs="Times New Roman"/>
          <w:sz w:val="22"/>
          <w:szCs w:val="22"/>
        </w:rPr>
        <w:t>II. bod 2.</w:t>
      </w:r>
      <w:r w:rsidR="009564E5" w:rsidRPr="00614108">
        <w:rPr>
          <w:rFonts w:ascii="Arial Narrow" w:hAnsi="Arial Narrow" w:cs="Times New Roman"/>
          <w:sz w:val="22"/>
          <w:szCs w:val="22"/>
        </w:rPr>
        <w:t>4</w:t>
      </w:r>
      <w:r w:rsidRPr="00614108">
        <w:rPr>
          <w:rFonts w:ascii="Arial Narrow" w:hAnsi="Arial Narrow" w:cs="Times New Roman"/>
          <w:sz w:val="22"/>
          <w:szCs w:val="22"/>
        </w:rPr>
        <w:t xml:space="preserve"> </w:t>
      </w:r>
      <w:r w:rsidRPr="00614108">
        <w:rPr>
          <w:rFonts w:ascii="Arial Narrow" w:hAnsi="Arial Narrow" w:cs="Times New Roman"/>
          <w:color w:val="000000" w:themeColor="text1"/>
          <w:sz w:val="22"/>
          <w:szCs w:val="22"/>
        </w:rPr>
        <w:t xml:space="preserve">tejto zmluvy na stavbu </w:t>
      </w:r>
      <w:r w:rsidR="00986584" w:rsidRPr="00614108">
        <w:rPr>
          <w:rFonts w:ascii="Arial Narrow" w:hAnsi="Arial Narrow" w:cs="Times New Roman"/>
          <w:b/>
          <w:color w:val="000000" w:themeColor="text1"/>
          <w:sz w:val="22"/>
          <w:szCs w:val="22"/>
        </w:rPr>
        <w:t>„</w:t>
      </w:r>
      <w:r w:rsidR="00986584" w:rsidRPr="00614108">
        <w:rPr>
          <w:rFonts w:ascii="Arial Narrow" w:hAnsi="Arial Narrow" w:cs="Times New Roman"/>
          <w:b/>
          <w:sz w:val="22"/>
          <w:szCs w:val="22"/>
        </w:rPr>
        <w:t>Rekonštrukcia Domu smútku – cintorín Rusovce, BA“</w:t>
      </w:r>
      <w:r w:rsidR="00D45DFF" w:rsidRPr="00614108">
        <w:rPr>
          <w:rFonts w:ascii="Arial Narrow" w:hAnsi="Arial Narrow" w:cs="Times New Roman"/>
          <w:color w:val="000000" w:themeColor="text1"/>
          <w:sz w:val="22"/>
          <w:szCs w:val="22"/>
        </w:rPr>
        <w:t>;</w:t>
      </w:r>
    </w:p>
    <w:p w14:paraId="218E2D80" w14:textId="3129DE36" w:rsidR="00AC7D13" w:rsidRPr="00614108" w:rsidRDefault="00AC7D13" w:rsidP="00F17EF4">
      <w:pPr>
        <w:pStyle w:val="Odsekzoznamu"/>
        <w:numPr>
          <w:ilvl w:val="2"/>
          <w:numId w:val="6"/>
        </w:numPr>
        <w:tabs>
          <w:tab w:val="clear" w:pos="2160"/>
          <w:tab w:val="clear" w:pos="2880"/>
          <w:tab w:val="clear" w:pos="4500"/>
        </w:tabs>
        <w:spacing w:after="120"/>
        <w:ind w:left="1418" w:hanging="851"/>
        <w:jc w:val="both"/>
        <w:rPr>
          <w:rFonts w:ascii="Arial Narrow" w:hAnsi="Arial Narrow" w:cs="Times New Roman"/>
          <w:bCs/>
          <w:sz w:val="22"/>
          <w:szCs w:val="22"/>
        </w:rPr>
      </w:pPr>
      <w:r w:rsidRPr="00614108">
        <w:rPr>
          <w:rFonts w:ascii="Arial Narrow" w:hAnsi="Arial Narrow" w:cs="Times New Roman"/>
          <w:b/>
          <w:bCs/>
          <w:sz w:val="22"/>
          <w:szCs w:val="22"/>
        </w:rPr>
        <w:t>vypracovať a dodať</w:t>
      </w:r>
      <w:r w:rsidRPr="00614108">
        <w:rPr>
          <w:rFonts w:ascii="Arial Narrow" w:hAnsi="Arial Narrow" w:cs="Times New Roman"/>
          <w:sz w:val="22"/>
          <w:szCs w:val="22"/>
        </w:rPr>
        <w:t xml:space="preserve"> objednávateľovi  v rozsahu a za podmienok stanovených v článku II. bod </w:t>
      </w:r>
      <w:r w:rsidR="0085147E" w:rsidRPr="00614108">
        <w:rPr>
          <w:rFonts w:ascii="Arial Narrow" w:hAnsi="Arial Narrow" w:cs="Times New Roman"/>
          <w:sz w:val="22"/>
          <w:szCs w:val="22"/>
        </w:rPr>
        <w:t>2.</w:t>
      </w:r>
      <w:r w:rsidR="009564E5" w:rsidRPr="00614108">
        <w:rPr>
          <w:rFonts w:ascii="Arial Narrow" w:hAnsi="Arial Narrow" w:cs="Times New Roman"/>
          <w:sz w:val="22"/>
          <w:szCs w:val="22"/>
        </w:rPr>
        <w:t>5</w:t>
      </w:r>
      <w:r w:rsidR="004162C2" w:rsidRPr="00614108">
        <w:rPr>
          <w:rFonts w:ascii="Arial Narrow" w:hAnsi="Arial Narrow" w:cs="Times New Roman"/>
          <w:sz w:val="22"/>
          <w:szCs w:val="22"/>
        </w:rPr>
        <w:t xml:space="preserve"> </w:t>
      </w:r>
      <w:r w:rsidRPr="00614108">
        <w:rPr>
          <w:rFonts w:ascii="Arial Narrow" w:hAnsi="Arial Narrow" w:cs="Times New Roman"/>
          <w:sz w:val="22"/>
          <w:szCs w:val="22"/>
        </w:rPr>
        <w:t xml:space="preserve">tejto zmluvy – </w:t>
      </w:r>
      <w:r w:rsidR="004129EE" w:rsidRPr="00614108">
        <w:rPr>
          <w:rFonts w:ascii="Arial Narrow" w:hAnsi="Arial Narrow" w:cs="Times New Roman"/>
          <w:b/>
          <w:bCs/>
          <w:sz w:val="22"/>
          <w:szCs w:val="22"/>
        </w:rPr>
        <w:t>projekt</w:t>
      </w:r>
      <w:r w:rsidR="00AF0F1D" w:rsidRPr="00614108">
        <w:rPr>
          <w:rFonts w:ascii="Arial Narrow" w:hAnsi="Arial Narrow" w:cs="Times New Roman"/>
          <w:b/>
          <w:bCs/>
          <w:sz w:val="22"/>
          <w:szCs w:val="22"/>
        </w:rPr>
        <w:t xml:space="preserve"> skutočného vyhotovenia</w:t>
      </w:r>
      <w:r w:rsidR="00AF0F1D" w:rsidRPr="00614108">
        <w:rPr>
          <w:rFonts w:ascii="Arial Narrow" w:hAnsi="Arial Narrow" w:cs="Times New Roman"/>
          <w:sz w:val="22"/>
          <w:szCs w:val="22"/>
        </w:rPr>
        <w:t xml:space="preserve"> </w:t>
      </w:r>
      <w:r w:rsidR="00AF0F1D" w:rsidRPr="00614108">
        <w:rPr>
          <w:rFonts w:ascii="Arial Narrow" w:hAnsi="Arial Narrow" w:cs="Times New Roman"/>
          <w:bCs/>
          <w:sz w:val="22"/>
          <w:szCs w:val="22"/>
        </w:rPr>
        <w:t>(ďalej iba ako PSV)</w:t>
      </w:r>
      <w:r w:rsidRPr="00614108">
        <w:rPr>
          <w:rFonts w:ascii="Arial Narrow" w:hAnsi="Arial Narrow" w:cs="Times New Roman"/>
          <w:sz w:val="22"/>
          <w:szCs w:val="22"/>
        </w:rPr>
        <w:t xml:space="preserve"> </w:t>
      </w:r>
      <w:r w:rsidR="009B46E3" w:rsidRPr="00614108">
        <w:rPr>
          <w:rFonts w:ascii="Arial Narrow" w:hAnsi="Arial Narrow" w:cs="Times New Roman"/>
          <w:b/>
          <w:color w:val="000000" w:themeColor="text1"/>
          <w:sz w:val="22"/>
          <w:szCs w:val="22"/>
        </w:rPr>
        <w:t>„</w:t>
      </w:r>
      <w:r w:rsidR="009B46E3" w:rsidRPr="00614108">
        <w:rPr>
          <w:rFonts w:ascii="Arial Narrow" w:hAnsi="Arial Narrow" w:cs="Times New Roman"/>
          <w:b/>
          <w:sz w:val="22"/>
          <w:szCs w:val="22"/>
        </w:rPr>
        <w:t xml:space="preserve">Rekonštrukcia Domu smútku – cintorín Rusovce, BA“, </w:t>
      </w:r>
      <w:r w:rsidR="003D0F1D" w:rsidRPr="00614108">
        <w:rPr>
          <w:rFonts w:ascii="Arial Narrow" w:hAnsi="Arial Narrow" w:cs="Times New Roman"/>
          <w:sz w:val="22"/>
          <w:szCs w:val="22"/>
        </w:rPr>
        <w:t>potrebn</w:t>
      </w:r>
      <w:r w:rsidR="0076702F" w:rsidRPr="00614108">
        <w:rPr>
          <w:rFonts w:ascii="Arial Narrow" w:hAnsi="Arial Narrow" w:cs="Times New Roman"/>
          <w:sz w:val="22"/>
          <w:szCs w:val="22"/>
        </w:rPr>
        <w:t>ý</w:t>
      </w:r>
      <w:r w:rsidR="00BA1287" w:rsidRPr="00614108">
        <w:rPr>
          <w:rFonts w:ascii="Arial Narrow" w:hAnsi="Arial Narrow" w:cs="Times New Roman"/>
          <w:sz w:val="22"/>
          <w:szCs w:val="22"/>
        </w:rPr>
        <w:t xml:space="preserve"> </w:t>
      </w:r>
      <w:r w:rsidR="00AA6C5D" w:rsidRPr="00614108">
        <w:rPr>
          <w:rFonts w:ascii="Arial Narrow" w:hAnsi="Arial Narrow" w:cs="Times New Roman"/>
          <w:sz w:val="22"/>
          <w:szCs w:val="22"/>
        </w:rPr>
        <w:t>k</w:t>
      </w:r>
      <w:r w:rsidR="00BA1287" w:rsidRPr="00614108">
        <w:rPr>
          <w:rFonts w:ascii="Arial Narrow" w:hAnsi="Arial Narrow" w:cs="Times New Roman"/>
          <w:sz w:val="22"/>
          <w:szCs w:val="22"/>
        </w:rPr>
        <w:t xml:space="preserve"> prevzati</w:t>
      </w:r>
      <w:r w:rsidR="00AA6C5D" w:rsidRPr="00614108">
        <w:rPr>
          <w:rFonts w:ascii="Arial Narrow" w:hAnsi="Arial Narrow" w:cs="Times New Roman"/>
          <w:sz w:val="22"/>
          <w:szCs w:val="22"/>
        </w:rPr>
        <w:t>u stavby</w:t>
      </w:r>
      <w:r w:rsidR="00387CCD" w:rsidRPr="00614108">
        <w:rPr>
          <w:rFonts w:ascii="Arial Narrow" w:hAnsi="Arial Narrow" w:cs="Times New Roman"/>
          <w:sz w:val="22"/>
          <w:szCs w:val="22"/>
        </w:rPr>
        <w:t xml:space="preserve">/ </w:t>
      </w:r>
      <w:r w:rsidR="004D7169" w:rsidRPr="00614108">
        <w:rPr>
          <w:rFonts w:ascii="Arial Narrow" w:hAnsi="Arial Narrow" w:cs="Times New Roman"/>
          <w:sz w:val="22"/>
          <w:szCs w:val="22"/>
        </w:rPr>
        <w:t>na účely</w:t>
      </w:r>
      <w:r w:rsidR="00D52D70" w:rsidRPr="00614108">
        <w:rPr>
          <w:rFonts w:ascii="Arial Narrow" w:hAnsi="Arial Narrow" w:cs="Times New Roman"/>
          <w:sz w:val="22"/>
          <w:szCs w:val="22"/>
        </w:rPr>
        <w:t xml:space="preserve"> kolaudačné</w:t>
      </w:r>
      <w:r w:rsidR="004D7169" w:rsidRPr="00614108">
        <w:rPr>
          <w:rFonts w:ascii="Arial Narrow" w:hAnsi="Arial Narrow" w:cs="Times New Roman"/>
          <w:sz w:val="22"/>
          <w:szCs w:val="22"/>
        </w:rPr>
        <w:t>ho</w:t>
      </w:r>
      <w:r w:rsidR="00D52D70" w:rsidRPr="00614108">
        <w:rPr>
          <w:rFonts w:ascii="Arial Narrow" w:hAnsi="Arial Narrow" w:cs="Times New Roman"/>
          <w:sz w:val="22"/>
          <w:szCs w:val="22"/>
        </w:rPr>
        <w:t xml:space="preserve"> konani</w:t>
      </w:r>
      <w:r w:rsidR="004D7169" w:rsidRPr="00614108">
        <w:rPr>
          <w:rFonts w:ascii="Arial Narrow" w:hAnsi="Arial Narrow" w:cs="Times New Roman"/>
          <w:sz w:val="22"/>
          <w:szCs w:val="22"/>
        </w:rPr>
        <w:t>a</w:t>
      </w:r>
      <w:r w:rsidR="00AA6C5D" w:rsidRPr="00614108">
        <w:rPr>
          <w:rFonts w:ascii="Arial Narrow" w:hAnsi="Arial Narrow" w:cs="Times New Roman"/>
          <w:sz w:val="22"/>
          <w:szCs w:val="22"/>
        </w:rPr>
        <w:t>.</w:t>
      </w:r>
    </w:p>
    <w:p w14:paraId="7D67A6FE" w14:textId="6F47E356" w:rsidR="009F0C35" w:rsidRPr="00614108" w:rsidRDefault="00A17939" w:rsidP="00937853">
      <w:pPr>
        <w:pStyle w:val="Odsekzoznamu"/>
        <w:tabs>
          <w:tab w:val="clear" w:pos="2160"/>
          <w:tab w:val="clear" w:pos="2880"/>
          <w:tab w:val="clear" w:pos="4500"/>
        </w:tabs>
        <w:spacing w:after="120"/>
        <w:ind w:left="1418"/>
        <w:jc w:val="both"/>
        <w:rPr>
          <w:rFonts w:ascii="Arial Narrow" w:hAnsi="Arial Narrow" w:cs="Times New Roman"/>
          <w:sz w:val="22"/>
          <w:szCs w:val="22"/>
        </w:rPr>
      </w:pPr>
      <w:r w:rsidRPr="00614108">
        <w:rPr>
          <w:rFonts w:ascii="Arial Narrow" w:hAnsi="Arial Narrow" w:cs="Times New Roman"/>
          <w:sz w:val="22"/>
          <w:szCs w:val="22"/>
        </w:rPr>
        <w:t xml:space="preserve">Podklady na vypracovanie </w:t>
      </w:r>
      <w:r w:rsidR="0002590C" w:rsidRPr="00614108">
        <w:rPr>
          <w:rFonts w:ascii="Arial Narrow" w:hAnsi="Arial Narrow" w:cs="Times New Roman"/>
          <w:sz w:val="22"/>
          <w:szCs w:val="22"/>
        </w:rPr>
        <w:t>PSV</w:t>
      </w:r>
      <w:r w:rsidR="007F27EA" w:rsidRPr="00614108">
        <w:rPr>
          <w:rFonts w:ascii="Arial Narrow" w:hAnsi="Arial Narrow" w:cs="Times New Roman"/>
          <w:sz w:val="22"/>
          <w:szCs w:val="22"/>
        </w:rPr>
        <w:t xml:space="preserve"> </w:t>
      </w:r>
      <w:r w:rsidR="00897216" w:rsidRPr="00614108">
        <w:rPr>
          <w:rFonts w:ascii="Arial Narrow" w:hAnsi="Arial Narrow" w:cs="Times New Roman"/>
          <w:sz w:val="22"/>
          <w:szCs w:val="22"/>
        </w:rPr>
        <w:t xml:space="preserve">odovzdá zhotoviteľ </w:t>
      </w:r>
      <w:r w:rsidR="00F300D0" w:rsidRPr="00614108">
        <w:rPr>
          <w:rFonts w:ascii="Arial Narrow" w:hAnsi="Arial Narrow" w:cs="Times New Roman"/>
          <w:sz w:val="22"/>
          <w:szCs w:val="22"/>
        </w:rPr>
        <w:t>stavby</w:t>
      </w:r>
      <w:r w:rsidR="009E42AC" w:rsidRPr="00614108">
        <w:rPr>
          <w:rFonts w:ascii="Arial Narrow" w:hAnsi="Arial Narrow" w:cs="Times New Roman"/>
          <w:sz w:val="22"/>
          <w:szCs w:val="22"/>
        </w:rPr>
        <w:t xml:space="preserve"> </w:t>
      </w:r>
      <w:r w:rsidR="00897216" w:rsidRPr="00614108">
        <w:rPr>
          <w:rFonts w:ascii="Arial Narrow" w:hAnsi="Arial Narrow" w:cs="Times New Roman"/>
          <w:sz w:val="22"/>
          <w:szCs w:val="22"/>
        </w:rPr>
        <w:t>projektantovi</w:t>
      </w:r>
      <w:r w:rsidR="00D300E3" w:rsidRPr="00614108">
        <w:rPr>
          <w:rFonts w:ascii="Arial Narrow" w:hAnsi="Arial Narrow" w:cs="Times New Roman"/>
          <w:sz w:val="22"/>
          <w:szCs w:val="22"/>
        </w:rPr>
        <w:t>,</w:t>
      </w:r>
      <w:r w:rsidR="00897216" w:rsidRPr="00614108">
        <w:rPr>
          <w:rFonts w:ascii="Arial Narrow" w:hAnsi="Arial Narrow" w:cs="Times New Roman"/>
          <w:sz w:val="22"/>
          <w:szCs w:val="22"/>
        </w:rPr>
        <w:t xml:space="preserve"> </w:t>
      </w:r>
      <w:r w:rsidR="005A366E" w:rsidRPr="00614108">
        <w:rPr>
          <w:rFonts w:ascii="Arial Narrow" w:hAnsi="Arial Narrow" w:cs="Times New Roman"/>
          <w:sz w:val="22"/>
          <w:szCs w:val="22"/>
        </w:rPr>
        <w:t>so zakreslen</w:t>
      </w:r>
      <w:r w:rsidR="00D300E3" w:rsidRPr="00614108">
        <w:rPr>
          <w:rFonts w:ascii="Arial Narrow" w:hAnsi="Arial Narrow" w:cs="Times New Roman"/>
          <w:sz w:val="22"/>
          <w:szCs w:val="22"/>
        </w:rPr>
        <w:t>ými</w:t>
      </w:r>
      <w:r w:rsidR="005A366E" w:rsidRPr="00614108">
        <w:rPr>
          <w:rFonts w:ascii="Arial Narrow" w:hAnsi="Arial Narrow" w:cs="Times New Roman"/>
          <w:sz w:val="22"/>
          <w:szCs w:val="22"/>
        </w:rPr>
        <w:t> prípadn</w:t>
      </w:r>
      <w:r w:rsidR="00D300E3" w:rsidRPr="00614108">
        <w:rPr>
          <w:rFonts w:ascii="Arial Narrow" w:hAnsi="Arial Narrow" w:cs="Times New Roman"/>
          <w:sz w:val="22"/>
          <w:szCs w:val="22"/>
        </w:rPr>
        <w:t>ými</w:t>
      </w:r>
      <w:r w:rsidR="005A366E" w:rsidRPr="00614108">
        <w:rPr>
          <w:rFonts w:ascii="Arial Narrow" w:hAnsi="Arial Narrow" w:cs="Times New Roman"/>
          <w:sz w:val="22"/>
          <w:szCs w:val="22"/>
        </w:rPr>
        <w:t xml:space="preserve"> drobný</w:t>
      </w:r>
      <w:r w:rsidR="00D300E3" w:rsidRPr="00614108">
        <w:rPr>
          <w:rFonts w:ascii="Arial Narrow" w:hAnsi="Arial Narrow" w:cs="Times New Roman"/>
          <w:sz w:val="22"/>
          <w:szCs w:val="22"/>
        </w:rPr>
        <w:t>mi</w:t>
      </w:r>
      <w:r w:rsidR="005A366E" w:rsidRPr="00614108">
        <w:rPr>
          <w:rFonts w:ascii="Arial Narrow" w:hAnsi="Arial Narrow" w:cs="Times New Roman"/>
          <w:sz w:val="22"/>
          <w:szCs w:val="22"/>
        </w:rPr>
        <w:t xml:space="preserve"> zm</w:t>
      </w:r>
      <w:r w:rsidR="00D300E3" w:rsidRPr="00614108">
        <w:rPr>
          <w:rFonts w:ascii="Arial Narrow" w:hAnsi="Arial Narrow" w:cs="Times New Roman"/>
          <w:sz w:val="22"/>
          <w:szCs w:val="22"/>
        </w:rPr>
        <w:t>enami</w:t>
      </w:r>
      <w:r w:rsidR="00685FFA" w:rsidRPr="00614108">
        <w:rPr>
          <w:rFonts w:ascii="Arial Narrow" w:hAnsi="Arial Narrow" w:cs="Times New Roman"/>
          <w:sz w:val="22"/>
          <w:szCs w:val="22"/>
        </w:rPr>
        <w:t xml:space="preserve"> oproti dokumentácii schválenej v stavebnom konaní.</w:t>
      </w:r>
    </w:p>
    <w:p w14:paraId="00FDDC5A" w14:textId="381AA49D" w:rsidR="00414E2F" w:rsidRPr="00614108" w:rsidRDefault="00872305" w:rsidP="0009142A">
      <w:pPr>
        <w:pStyle w:val="Odsekzoznamu"/>
        <w:numPr>
          <w:ilvl w:val="1"/>
          <w:numId w:val="6"/>
        </w:numPr>
        <w:tabs>
          <w:tab w:val="clear" w:pos="2160"/>
          <w:tab w:val="clear" w:pos="2880"/>
          <w:tab w:val="clear" w:pos="4500"/>
        </w:tabs>
        <w:spacing w:after="120"/>
        <w:jc w:val="both"/>
        <w:rPr>
          <w:rFonts w:ascii="Arial Narrow" w:hAnsi="Arial Narrow" w:cs="Times New Roman"/>
          <w:color w:val="000000" w:themeColor="text1"/>
          <w:sz w:val="22"/>
          <w:szCs w:val="22"/>
        </w:rPr>
      </w:pPr>
      <w:r w:rsidRPr="00614108">
        <w:rPr>
          <w:rFonts w:ascii="Arial Narrow" w:hAnsi="Arial Narrow" w:cs="Times New Roman"/>
          <w:color w:val="000000" w:themeColor="text1"/>
          <w:sz w:val="22"/>
          <w:szCs w:val="22"/>
        </w:rPr>
        <w:t xml:space="preserve">Miestom realizácie </w:t>
      </w:r>
      <w:r w:rsidR="00A6029D" w:rsidRPr="00614108">
        <w:rPr>
          <w:rFonts w:ascii="Arial Narrow" w:hAnsi="Arial Narrow" w:cs="Times New Roman"/>
          <w:color w:val="000000" w:themeColor="text1"/>
          <w:sz w:val="22"/>
          <w:szCs w:val="22"/>
        </w:rPr>
        <w:t xml:space="preserve">stavby </w:t>
      </w:r>
      <w:r w:rsidR="0076702F" w:rsidRPr="00614108">
        <w:rPr>
          <w:rFonts w:ascii="Arial Narrow" w:hAnsi="Arial Narrow" w:cs="Times New Roman"/>
          <w:b/>
          <w:color w:val="000000" w:themeColor="text1"/>
          <w:sz w:val="22"/>
          <w:szCs w:val="22"/>
        </w:rPr>
        <w:t>„</w:t>
      </w:r>
      <w:r w:rsidR="0076702F" w:rsidRPr="00614108">
        <w:rPr>
          <w:rFonts w:ascii="Arial Narrow" w:hAnsi="Arial Narrow" w:cs="Times New Roman"/>
          <w:b/>
          <w:sz w:val="22"/>
          <w:szCs w:val="22"/>
        </w:rPr>
        <w:t>Rekonštrukcia Domu smútku – cintorín Rusovce, BA“</w:t>
      </w:r>
      <w:r w:rsidR="00F20080" w:rsidRPr="00614108">
        <w:rPr>
          <w:rFonts w:ascii="Arial Narrow" w:hAnsi="Arial Narrow" w:cs="Times New Roman"/>
          <w:bCs/>
          <w:color w:val="000000" w:themeColor="text1"/>
          <w:sz w:val="22"/>
          <w:szCs w:val="22"/>
        </w:rPr>
        <w:t xml:space="preserve"> </w:t>
      </w:r>
      <w:r w:rsidRPr="00614108">
        <w:rPr>
          <w:rFonts w:ascii="Arial Narrow" w:hAnsi="Arial Narrow" w:cs="Times New Roman"/>
          <w:color w:val="000000" w:themeColor="text1"/>
          <w:sz w:val="22"/>
          <w:szCs w:val="22"/>
        </w:rPr>
        <w:t>je stavba nachádzajúca sa na</w:t>
      </w:r>
      <w:r w:rsidR="00BC67AE" w:rsidRPr="00614108">
        <w:rPr>
          <w:rFonts w:ascii="Arial Narrow" w:hAnsi="Arial Narrow" w:cs="Times New Roman"/>
          <w:color w:val="000000" w:themeColor="text1"/>
          <w:sz w:val="22"/>
          <w:szCs w:val="22"/>
        </w:rPr>
        <w:t xml:space="preserve"> pozem</w:t>
      </w:r>
      <w:r w:rsidRPr="00614108">
        <w:rPr>
          <w:rFonts w:ascii="Arial Narrow" w:hAnsi="Arial Narrow" w:cs="Times New Roman"/>
          <w:color w:val="000000" w:themeColor="text1"/>
          <w:sz w:val="22"/>
          <w:szCs w:val="22"/>
        </w:rPr>
        <w:t xml:space="preserve">ku </w:t>
      </w:r>
      <w:r w:rsidR="00CF1E76" w:rsidRPr="00614108">
        <w:rPr>
          <w:rFonts w:ascii="Arial Narrow" w:hAnsi="Arial Narrow" w:cs="Times New Roman"/>
          <w:color w:val="000000" w:themeColor="text1"/>
          <w:sz w:val="22"/>
          <w:szCs w:val="22"/>
        </w:rPr>
        <w:t>parcely registra C</w:t>
      </w:r>
      <w:r w:rsidR="0076702F" w:rsidRPr="00614108">
        <w:rPr>
          <w:rFonts w:ascii="Arial Narrow" w:hAnsi="Arial Narrow" w:cs="Times New Roman"/>
          <w:color w:val="000000" w:themeColor="text1"/>
          <w:sz w:val="22"/>
          <w:szCs w:val="22"/>
        </w:rPr>
        <w:t xml:space="preserve"> </w:t>
      </w:r>
      <w:r w:rsidR="00CF1E76" w:rsidRPr="00614108">
        <w:rPr>
          <w:rFonts w:ascii="Arial Narrow" w:hAnsi="Arial Narrow" w:cs="Times New Roman"/>
          <w:color w:val="000000" w:themeColor="text1"/>
          <w:sz w:val="22"/>
          <w:szCs w:val="22"/>
        </w:rPr>
        <w:t xml:space="preserve">KN </w:t>
      </w:r>
      <w:proofErr w:type="spellStart"/>
      <w:r w:rsidRPr="00614108">
        <w:rPr>
          <w:rFonts w:ascii="Arial Narrow" w:hAnsi="Arial Narrow" w:cs="Times New Roman"/>
          <w:color w:val="000000" w:themeColor="text1"/>
          <w:sz w:val="22"/>
          <w:szCs w:val="22"/>
        </w:rPr>
        <w:t>parc</w:t>
      </w:r>
      <w:proofErr w:type="spellEnd"/>
      <w:r w:rsidRPr="00614108">
        <w:rPr>
          <w:rFonts w:ascii="Arial Narrow" w:hAnsi="Arial Narrow" w:cs="Times New Roman"/>
          <w:color w:val="000000" w:themeColor="text1"/>
          <w:sz w:val="22"/>
          <w:szCs w:val="22"/>
        </w:rPr>
        <w:t>. č</w:t>
      </w:r>
      <w:r w:rsidR="00B21808" w:rsidRPr="00614108">
        <w:rPr>
          <w:rFonts w:ascii="Arial Narrow" w:hAnsi="Arial Narrow" w:cs="Times New Roman"/>
          <w:color w:val="000000" w:themeColor="text1"/>
          <w:sz w:val="22"/>
          <w:szCs w:val="22"/>
        </w:rPr>
        <w:t>. 721</w:t>
      </w:r>
      <w:r w:rsidR="00B154E5" w:rsidRPr="00614108">
        <w:rPr>
          <w:rFonts w:ascii="Arial Narrow" w:hAnsi="Arial Narrow" w:cs="Times New Roman"/>
          <w:color w:val="000000" w:themeColor="text1"/>
          <w:sz w:val="22"/>
          <w:szCs w:val="22"/>
        </w:rPr>
        <w:t xml:space="preserve">, </w:t>
      </w:r>
      <w:r w:rsidR="00084982" w:rsidRPr="00614108">
        <w:rPr>
          <w:rFonts w:ascii="Arial Narrow" w:hAnsi="Arial Narrow" w:cs="Times New Roman"/>
          <w:color w:val="000000" w:themeColor="text1"/>
          <w:sz w:val="22"/>
          <w:szCs w:val="22"/>
        </w:rPr>
        <w:t>okres: Bratislava</w:t>
      </w:r>
      <w:r w:rsidR="00B21808" w:rsidRPr="00614108">
        <w:rPr>
          <w:rFonts w:ascii="Arial Narrow" w:hAnsi="Arial Narrow" w:cs="Times New Roman"/>
          <w:color w:val="000000" w:themeColor="text1"/>
          <w:sz w:val="22"/>
          <w:szCs w:val="22"/>
        </w:rPr>
        <w:t xml:space="preserve"> </w:t>
      </w:r>
      <w:r w:rsidR="006A746F" w:rsidRPr="00614108">
        <w:rPr>
          <w:rFonts w:ascii="Arial Narrow" w:hAnsi="Arial Narrow" w:cs="Times New Roman"/>
          <w:color w:val="000000" w:themeColor="text1"/>
          <w:sz w:val="22"/>
          <w:szCs w:val="22"/>
        </w:rPr>
        <w:t>V</w:t>
      </w:r>
      <w:r w:rsidR="00084982" w:rsidRPr="00614108">
        <w:rPr>
          <w:rFonts w:ascii="Arial Narrow" w:hAnsi="Arial Narrow" w:cs="Times New Roman"/>
          <w:color w:val="000000" w:themeColor="text1"/>
          <w:sz w:val="22"/>
          <w:szCs w:val="22"/>
        </w:rPr>
        <w:t>, obec: Bratislava-</w:t>
      </w:r>
      <w:r w:rsidR="00B21808" w:rsidRPr="00614108">
        <w:rPr>
          <w:rFonts w:ascii="Arial Narrow" w:hAnsi="Arial Narrow" w:cs="Times New Roman"/>
          <w:color w:val="000000" w:themeColor="text1"/>
          <w:sz w:val="22"/>
          <w:szCs w:val="22"/>
        </w:rPr>
        <w:t>Rusovce</w:t>
      </w:r>
      <w:r w:rsidR="00084982" w:rsidRPr="00614108">
        <w:rPr>
          <w:rFonts w:ascii="Arial Narrow" w:hAnsi="Arial Narrow" w:cs="Times New Roman"/>
          <w:color w:val="000000" w:themeColor="text1"/>
          <w:sz w:val="22"/>
          <w:szCs w:val="22"/>
        </w:rPr>
        <w:t xml:space="preserve">, </w:t>
      </w:r>
      <w:proofErr w:type="spellStart"/>
      <w:r w:rsidR="001300E2" w:rsidRPr="00614108">
        <w:rPr>
          <w:rFonts w:ascii="Arial Narrow" w:hAnsi="Arial Narrow" w:cs="Times New Roman"/>
          <w:color w:val="000000" w:themeColor="text1"/>
          <w:sz w:val="22"/>
          <w:szCs w:val="22"/>
        </w:rPr>
        <w:t>k.ú</w:t>
      </w:r>
      <w:proofErr w:type="spellEnd"/>
      <w:r w:rsidR="001300E2" w:rsidRPr="00614108">
        <w:rPr>
          <w:rFonts w:ascii="Arial Narrow" w:hAnsi="Arial Narrow" w:cs="Times New Roman"/>
          <w:color w:val="000000" w:themeColor="text1"/>
          <w:sz w:val="22"/>
          <w:szCs w:val="22"/>
        </w:rPr>
        <w:t xml:space="preserve">. </w:t>
      </w:r>
      <w:r w:rsidR="00B21808" w:rsidRPr="00614108">
        <w:rPr>
          <w:rFonts w:ascii="Arial Narrow" w:hAnsi="Arial Narrow" w:cs="Times New Roman"/>
          <w:color w:val="000000" w:themeColor="text1"/>
          <w:sz w:val="22"/>
          <w:szCs w:val="22"/>
        </w:rPr>
        <w:t>Rusovce</w:t>
      </w:r>
      <w:r w:rsidR="00084982" w:rsidRPr="00614108">
        <w:rPr>
          <w:rFonts w:ascii="Arial Narrow" w:hAnsi="Arial Narrow" w:cs="Times New Roman"/>
          <w:color w:val="000000" w:themeColor="text1"/>
          <w:sz w:val="22"/>
          <w:szCs w:val="22"/>
        </w:rPr>
        <w:t xml:space="preserve">, </w:t>
      </w:r>
      <w:r w:rsidR="00B154E5" w:rsidRPr="00614108">
        <w:rPr>
          <w:rFonts w:ascii="Arial Narrow" w:hAnsi="Arial Narrow" w:cs="Times New Roman"/>
          <w:color w:val="000000" w:themeColor="text1"/>
          <w:sz w:val="22"/>
          <w:szCs w:val="22"/>
        </w:rPr>
        <w:t xml:space="preserve">druh pozemku: </w:t>
      </w:r>
      <w:r w:rsidR="00074F64" w:rsidRPr="00614108">
        <w:rPr>
          <w:rFonts w:ascii="Arial Narrow" w:hAnsi="Arial Narrow" w:cs="Times New Roman"/>
          <w:sz w:val="22"/>
          <w:szCs w:val="22"/>
        </w:rPr>
        <w:t xml:space="preserve">ostatná </w:t>
      </w:r>
      <w:r w:rsidRPr="00614108">
        <w:rPr>
          <w:rFonts w:ascii="Arial Narrow" w:hAnsi="Arial Narrow" w:cs="Times New Roman"/>
          <w:sz w:val="22"/>
          <w:szCs w:val="22"/>
        </w:rPr>
        <w:t>plocha</w:t>
      </w:r>
      <w:r w:rsidR="001300E2" w:rsidRPr="00614108">
        <w:rPr>
          <w:rFonts w:ascii="Arial Narrow" w:hAnsi="Arial Narrow" w:cs="Times New Roman"/>
          <w:sz w:val="22"/>
          <w:szCs w:val="22"/>
        </w:rPr>
        <w:t>, pozemok, na ktorom je cintorín,</w:t>
      </w:r>
      <w:r w:rsidRPr="00614108">
        <w:rPr>
          <w:rFonts w:ascii="Arial Narrow" w:hAnsi="Arial Narrow" w:cs="Times New Roman"/>
          <w:sz w:val="22"/>
          <w:szCs w:val="22"/>
        </w:rPr>
        <w:t xml:space="preserve"> </w:t>
      </w:r>
      <w:r w:rsidRPr="00614108">
        <w:rPr>
          <w:rFonts w:ascii="Arial Narrow" w:hAnsi="Arial Narrow" w:cs="Times New Roman"/>
          <w:color w:val="000000" w:themeColor="text1"/>
          <w:sz w:val="22"/>
          <w:szCs w:val="22"/>
        </w:rPr>
        <w:t xml:space="preserve">vo výmere </w:t>
      </w:r>
      <w:r w:rsidR="00A628E0" w:rsidRPr="00614108">
        <w:rPr>
          <w:rFonts w:ascii="Arial Narrow" w:hAnsi="Arial Narrow" w:cs="Times New Roman"/>
          <w:color w:val="000000" w:themeColor="text1"/>
          <w:sz w:val="22"/>
          <w:szCs w:val="22"/>
        </w:rPr>
        <w:t>75</w:t>
      </w:r>
      <w:r w:rsidR="000957EF" w:rsidRPr="00614108">
        <w:rPr>
          <w:rFonts w:ascii="Arial Narrow" w:hAnsi="Arial Narrow" w:cs="Times New Roman"/>
          <w:color w:val="000000" w:themeColor="text1"/>
          <w:sz w:val="22"/>
          <w:szCs w:val="22"/>
        </w:rPr>
        <w:t>86</w:t>
      </w:r>
      <w:r w:rsidRPr="00614108">
        <w:rPr>
          <w:rFonts w:ascii="Arial Narrow" w:hAnsi="Arial Narrow" w:cs="Times New Roman"/>
          <w:color w:val="000000" w:themeColor="text1"/>
          <w:sz w:val="22"/>
          <w:szCs w:val="22"/>
        </w:rPr>
        <w:t xml:space="preserve"> m</w:t>
      </w:r>
      <w:r w:rsidRPr="00614108">
        <w:rPr>
          <w:rFonts w:ascii="Arial Narrow" w:hAnsi="Arial Narrow" w:cs="Times New Roman"/>
          <w:color w:val="000000" w:themeColor="text1"/>
          <w:sz w:val="22"/>
          <w:szCs w:val="22"/>
          <w:vertAlign w:val="superscript"/>
        </w:rPr>
        <w:t>2</w:t>
      </w:r>
      <w:r w:rsidRPr="00614108">
        <w:rPr>
          <w:rFonts w:ascii="Arial Narrow" w:hAnsi="Arial Narrow" w:cs="Times New Roman"/>
          <w:color w:val="000000" w:themeColor="text1"/>
          <w:sz w:val="22"/>
          <w:szCs w:val="22"/>
        </w:rPr>
        <w:t>, zapísan</w:t>
      </w:r>
      <w:r w:rsidR="00FF0A62" w:rsidRPr="00614108">
        <w:rPr>
          <w:rFonts w:ascii="Arial Narrow" w:hAnsi="Arial Narrow" w:cs="Times New Roman"/>
          <w:color w:val="000000" w:themeColor="text1"/>
          <w:sz w:val="22"/>
          <w:szCs w:val="22"/>
        </w:rPr>
        <w:t>á</w:t>
      </w:r>
      <w:r w:rsidRPr="00614108">
        <w:rPr>
          <w:rFonts w:ascii="Arial Narrow" w:hAnsi="Arial Narrow" w:cs="Times New Roman"/>
          <w:color w:val="000000" w:themeColor="text1"/>
          <w:sz w:val="22"/>
          <w:szCs w:val="22"/>
        </w:rPr>
        <w:t xml:space="preserve"> </w:t>
      </w:r>
      <w:r w:rsidR="00BC67AE" w:rsidRPr="00614108">
        <w:rPr>
          <w:rFonts w:ascii="Arial Narrow" w:hAnsi="Arial Narrow" w:cs="Times New Roman"/>
          <w:color w:val="000000" w:themeColor="text1"/>
          <w:sz w:val="22"/>
          <w:szCs w:val="22"/>
        </w:rPr>
        <w:t xml:space="preserve">na LV č. </w:t>
      </w:r>
      <w:r w:rsidR="000957EF" w:rsidRPr="00614108">
        <w:rPr>
          <w:rFonts w:ascii="Arial Narrow" w:hAnsi="Arial Narrow" w:cs="Times New Roman"/>
          <w:color w:val="000000" w:themeColor="text1"/>
          <w:sz w:val="22"/>
          <w:szCs w:val="22"/>
        </w:rPr>
        <w:t>580</w:t>
      </w:r>
      <w:r w:rsidR="00A628E0" w:rsidRPr="00614108">
        <w:rPr>
          <w:rFonts w:ascii="Arial Narrow" w:hAnsi="Arial Narrow" w:cs="Times New Roman"/>
          <w:color w:val="000000" w:themeColor="text1"/>
          <w:sz w:val="22"/>
          <w:szCs w:val="22"/>
        </w:rPr>
        <w:t>,</w:t>
      </w:r>
      <w:r w:rsidR="00BC67AE" w:rsidRPr="00614108">
        <w:rPr>
          <w:rFonts w:ascii="Arial Narrow" w:hAnsi="Arial Narrow" w:cs="Times New Roman"/>
          <w:color w:val="000000" w:themeColor="text1"/>
          <w:sz w:val="22"/>
          <w:szCs w:val="22"/>
        </w:rPr>
        <w:t xml:space="preserve"> </w:t>
      </w:r>
      <w:r w:rsidR="0045109B" w:rsidRPr="00614108">
        <w:rPr>
          <w:rFonts w:ascii="Arial Narrow" w:hAnsi="Arial Narrow" w:cs="Times New Roman"/>
          <w:color w:val="000000" w:themeColor="text1"/>
          <w:sz w:val="22"/>
          <w:szCs w:val="22"/>
        </w:rPr>
        <w:t>vedeným Okresným úradom</w:t>
      </w:r>
      <w:r w:rsidR="00CD4CB8" w:rsidRPr="00614108">
        <w:rPr>
          <w:rFonts w:ascii="Arial Narrow" w:hAnsi="Arial Narrow" w:cs="Times New Roman"/>
          <w:color w:val="000000" w:themeColor="text1"/>
          <w:sz w:val="22"/>
          <w:szCs w:val="22"/>
        </w:rPr>
        <w:t xml:space="preserve"> Bratislava</w:t>
      </w:r>
      <w:r w:rsidR="0045109B" w:rsidRPr="00614108">
        <w:rPr>
          <w:rFonts w:ascii="Arial Narrow" w:hAnsi="Arial Narrow" w:cs="Times New Roman"/>
          <w:color w:val="000000" w:themeColor="text1"/>
          <w:sz w:val="22"/>
          <w:szCs w:val="22"/>
        </w:rPr>
        <w:t xml:space="preserve">, katastrálnym odborom pre </w:t>
      </w:r>
      <w:proofErr w:type="spellStart"/>
      <w:r w:rsidR="00BC67AE" w:rsidRPr="00614108">
        <w:rPr>
          <w:rFonts w:ascii="Arial Narrow" w:hAnsi="Arial Narrow" w:cs="Times New Roman"/>
          <w:color w:val="000000" w:themeColor="text1"/>
          <w:sz w:val="22"/>
          <w:szCs w:val="22"/>
        </w:rPr>
        <w:t>k.ú</w:t>
      </w:r>
      <w:proofErr w:type="spellEnd"/>
      <w:r w:rsidR="00BC67AE" w:rsidRPr="00614108">
        <w:rPr>
          <w:rFonts w:ascii="Arial Narrow" w:hAnsi="Arial Narrow" w:cs="Times New Roman"/>
          <w:color w:val="000000" w:themeColor="text1"/>
          <w:sz w:val="22"/>
          <w:szCs w:val="22"/>
        </w:rPr>
        <w:t xml:space="preserve">. </w:t>
      </w:r>
      <w:r w:rsidR="000957EF" w:rsidRPr="00614108">
        <w:rPr>
          <w:rFonts w:ascii="Arial Narrow" w:hAnsi="Arial Narrow" w:cs="Times New Roman"/>
          <w:color w:val="000000" w:themeColor="text1"/>
          <w:sz w:val="22"/>
          <w:szCs w:val="22"/>
        </w:rPr>
        <w:t>Rusov</w:t>
      </w:r>
      <w:r w:rsidR="00943F42" w:rsidRPr="00614108">
        <w:rPr>
          <w:rFonts w:ascii="Arial Narrow" w:hAnsi="Arial Narrow" w:cs="Times New Roman"/>
          <w:color w:val="000000" w:themeColor="text1"/>
          <w:sz w:val="22"/>
          <w:szCs w:val="22"/>
        </w:rPr>
        <w:t>c</w:t>
      </w:r>
      <w:r w:rsidR="000957EF" w:rsidRPr="00614108">
        <w:rPr>
          <w:rFonts w:ascii="Arial Narrow" w:hAnsi="Arial Narrow" w:cs="Times New Roman"/>
          <w:color w:val="000000" w:themeColor="text1"/>
          <w:sz w:val="22"/>
          <w:szCs w:val="22"/>
        </w:rPr>
        <w:t>e</w:t>
      </w:r>
      <w:r w:rsidR="00A0492E" w:rsidRPr="00614108">
        <w:rPr>
          <w:rFonts w:ascii="Arial Narrow" w:hAnsi="Arial Narrow" w:cs="Times New Roman"/>
          <w:color w:val="000000" w:themeColor="text1"/>
          <w:sz w:val="22"/>
          <w:szCs w:val="22"/>
        </w:rPr>
        <w:t>,</w:t>
      </w:r>
      <w:r w:rsidR="00FF0A62" w:rsidRPr="00614108">
        <w:rPr>
          <w:rFonts w:ascii="Arial Narrow" w:hAnsi="Arial Narrow" w:cs="Times New Roman"/>
          <w:color w:val="000000" w:themeColor="text1"/>
          <w:sz w:val="22"/>
          <w:szCs w:val="22"/>
        </w:rPr>
        <w:t xml:space="preserve"> obec</w:t>
      </w:r>
      <w:r w:rsidR="00252D34" w:rsidRPr="00614108">
        <w:rPr>
          <w:rFonts w:ascii="Arial Narrow" w:hAnsi="Arial Narrow" w:cs="Times New Roman"/>
          <w:color w:val="000000" w:themeColor="text1"/>
          <w:sz w:val="22"/>
          <w:szCs w:val="22"/>
        </w:rPr>
        <w:t>: Bratislava-</w:t>
      </w:r>
      <w:r w:rsidR="00943F42" w:rsidRPr="00614108">
        <w:rPr>
          <w:rFonts w:ascii="Arial Narrow" w:hAnsi="Arial Narrow" w:cs="Times New Roman"/>
          <w:color w:val="000000" w:themeColor="text1"/>
          <w:sz w:val="22"/>
          <w:szCs w:val="22"/>
        </w:rPr>
        <w:t>Rusovce,</w:t>
      </w:r>
      <w:r w:rsidR="00FF0A62" w:rsidRPr="00614108">
        <w:rPr>
          <w:rFonts w:ascii="Arial Narrow" w:hAnsi="Arial Narrow" w:cs="Times New Roman"/>
          <w:color w:val="000000" w:themeColor="text1"/>
          <w:sz w:val="22"/>
          <w:szCs w:val="22"/>
        </w:rPr>
        <w:t xml:space="preserve"> okres</w:t>
      </w:r>
      <w:r w:rsidR="00252D34" w:rsidRPr="00614108">
        <w:rPr>
          <w:rFonts w:ascii="Arial Narrow" w:hAnsi="Arial Narrow" w:cs="Times New Roman"/>
          <w:color w:val="000000" w:themeColor="text1"/>
          <w:sz w:val="22"/>
          <w:szCs w:val="22"/>
        </w:rPr>
        <w:t>:</w:t>
      </w:r>
      <w:r w:rsidR="00FF0A62" w:rsidRPr="00614108">
        <w:rPr>
          <w:rFonts w:ascii="Arial Narrow" w:hAnsi="Arial Narrow" w:cs="Times New Roman"/>
          <w:color w:val="000000" w:themeColor="text1"/>
          <w:sz w:val="22"/>
          <w:szCs w:val="22"/>
        </w:rPr>
        <w:t xml:space="preserve"> Bratislava </w:t>
      </w:r>
      <w:r w:rsidR="00A0492E" w:rsidRPr="00614108">
        <w:rPr>
          <w:rFonts w:ascii="Arial Narrow" w:hAnsi="Arial Narrow" w:cs="Times New Roman"/>
          <w:color w:val="000000" w:themeColor="text1"/>
          <w:sz w:val="22"/>
          <w:szCs w:val="22"/>
        </w:rPr>
        <w:t xml:space="preserve">V </w:t>
      </w:r>
      <w:r w:rsidRPr="00614108">
        <w:rPr>
          <w:rFonts w:ascii="Arial Narrow" w:hAnsi="Arial Narrow" w:cs="Times New Roman"/>
          <w:color w:val="000000" w:themeColor="text1"/>
          <w:sz w:val="22"/>
          <w:szCs w:val="22"/>
        </w:rPr>
        <w:t>(</w:t>
      </w:r>
      <w:r w:rsidR="00BC67AE" w:rsidRPr="00614108">
        <w:rPr>
          <w:rFonts w:ascii="Arial Narrow" w:hAnsi="Arial Narrow" w:cs="Times New Roman"/>
          <w:color w:val="000000" w:themeColor="text1"/>
          <w:sz w:val="22"/>
          <w:szCs w:val="22"/>
        </w:rPr>
        <w:t>ďalej aj ako „miesto realizácie“)</w:t>
      </w:r>
      <w:r w:rsidRPr="00614108">
        <w:rPr>
          <w:rFonts w:ascii="Arial Narrow" w:hAnsi="Arial Narrow" w:cs="Times New Roman"/>
          <w:color w:val="000000" w:themeColor="text1"/>
          <w:sz w:val="22"/>
          <w:szCs w:val="22"/>
        </w:rPr>
        <w:t xml:space="preserve">. </w:t>
      </w:r>
    </w:p>
    <w:p w14:paraId="053E888D" w14:textId="714E3547" w:rsidR="005A3EE6" w:rsidRPr="00614108" w:rsidRDefault="00BC67AE" w:rsidP="00EF1802">
      <w:pPr>
        <w:pStyle w:val="Odsekzoznamu"/>
        <w:numPr>
          <w:ilvl w:val="1"/>
          <w:numId w:val="6"/>
        </w:numPr>
        <w:tabs>
          <w:tab w:val="clear" w:pos="2160"/>
          <w:tab w:val="clear" w:pos="2880"/>
          <w:tab w:val="clear" w:pos="4500"/>
        </w:tabs>
        <w:jc w:val="both"/>
        <w:rPr>
          <w:rFonts w:ascii="Arial Narrow" w:hAnsi="Arial Narrow" w:cs="Times New Roman"/>
          <w:color w:val="000000" w:themeColor="text1"/>
          <w:sz w:val="22"/>
          <w:szCs w:val="22"/>
        </w:rPr>
      </w:pPr>
      <w:r w:rsidRPr="00614108">
        <w:rPr>
          <w:rFonts w:ascii="Arial Narrow" w:hAnsi="Arial Narrow" w:cs="Times New Roman"/>
          <w:color w:val="000000" w:themeColor="text1"/>
          <w:sz w:val="22"/>
          <w:szCs w:val="22"/>
        </w:rPr>
        <w:lastRenderedPageBreak/>
        <w:t>Zaradenie predmetu obstarávania podľa</w:t>
      </w:r>
      <w:r w:rsidR="005A3EE6" w:rsidRPr="00614108">
        <w:rPr>
          <w:rFonts w:ascii="Arial Narrow" w:hAnsi="Arial Narrow" w:cs="Times New Roman"/>
          <w:color w:val="000000" w:themeColor="text1"/>
          <w:sz w:val="22"/>
          <w:szCs w:val="22"/>
        </w:rPr>
        <w:t xml:space="preserve"> kategórie vedenej v DNS</w:t>
      </w:r>
      <w:r w:rsidR="00CD4E74" w:rsidRPr="00614108">
        <w:rPr>
          <w:rFonts w:ascii="Arial Narrow" w:hAnsi="Arial Narrow" w:cs="Times New Roman"/>
          <w:color w:val="000000" w:themeColor="text1"/>
          <w:sz w:val="22"/>
          <w:szCs w:val="22"/>
        </w:rPr>
        <w:t>:</w:t>
      </w:r>
    </w:p>
    <w:p w14:paraId="632703B0" w14:textId="3A182B8B" w:rsidR="00AF38D3" w:rsidRPr="00614108" w:rsidRDefault="00AF38D3" w:rsidP="00AF38D3">
      <w:pPr>
        <w:pStyle w:val="Odsekzoznamu"/>
        <w:spacing w:after="120"/>
        <w:ind w:left="576"/>
        <w:jc w:val="both"/>
        <w:rPr>
          <w:rFonts w:ascii="Arial Narrow" w:hAnsi="Arial Narrow" w:cs="Times New Roman"/>
          <w:color w:val="000000" w:themeColor="text1"/>
          <w:sz w:val="22"/>
          <w:szCs w:val="22"/>
        </w:rPr>
      </w:pPr>
      <w:r w:rsidRPr="00614108">
        <w:rPr>
          <w:rFonts w:ascii="Arial Narrow" w:hAnsi="Arial Narrow" w:cs="Times New Roman"/>
          <w:color w:val="000000" w:themeColor="text1"/>
          <w:sz w:val="22"/>
          <w:szCs w:val="22"/>
        </w:rPr>
        <w:t>1. kategória   Architektonické, stavebné a inžinierske služby, projektovanie, autorský dozor</w:t>
      </w:r>
      <w:r w:rsidR="00DF6E10" w:rsidRPr="00614108">
        <w:rPr>
          <w:rFonts w:ascii="Arial Narrow" w:hAnsi="Arial Narrow" w:cs="Times New Roman"/>
          <w:color w:val="000000" w:themeColor="text1"/>
          <w:sz w:val="22"/>
          <w:szCs w:val="22"/>
        </w:rPr>
        <w:t>.</w:t>
      </w:r>
    </w:p>
    <w:p w14:paraId="1C2C6331" w14:textId="3EA583BC" w:rsidR="00BC67AE" w:rsidRPr="00614108" w:rsidRDefault="00BC67AE" w:rsidP="00BC67AE">
      <w:pPr>
        <w:pStyle w:val="Odsekzoznamu"/>
        <w:numPr>
          <w:ilvl w:val="1"/>
          <w:numId w:val="6"/>
        </w:numPr>
        <w:tabs>
          <w:tab w:val="clear" w:pos="2160"/>
          <w:tab w:val="clear" w:pos="2880"/>
          <w:tab w:val="clear" w:pos="4500"/>
        </w:tabs>
        <w:spacing w:after="120"/>
        <w:jc w:val="both"/>
        <w:rPr>
          <w:rFonts w:ascii="Arial Narrow" w:hAnsi="Arial Narrow" w:cs="Times New Roman"/>
          <w:color w:val="000000" w:themeColor="text1"/>
          <w:sz w:val="22"/>
          <w:szCs w:val="22"/>
        </w:rPr>
      </w:pPr>
      <w:r w:rsidRPr="00614108">
        <w:rPr>
          <w:rFonts w:ascii="Arial Narrow" w:hAnsi="Arial Narrow" w:cs="Times New Roman"/>
          <w:color w:val="000000" w:themeColor="text1"/>
          <w:sz w:val="22"/>
          <w:szCs w:val="22"/>
        </w:rPr>
        <w:t xml:space="preserve">Zhotoviteľ berie na vedomie, že kvalitou diela sa pre účely zmluvy rozumie vyhotovenie diela v súlade s požiadavkami uvedenými v tejto zmluve a platnými právnymi predpismi, so zohľadnením </w:t>
      </w:r>
      <w:proofErr w:type="spellStart"/>
      <w:r w:rsidRPr="00614108">
        <w:rPr>
          <w:rFonts w:ascii="Arial Narrow" w:hAnsi="Arial Narrow" w:cs="Times New Roman"/>
          <w:color w:val="000000" w:themeColor="text1"/>
          <w:sz w:val="22"/>
          <w:szCs w:val="22"/>
        </w:rPr>
        <w:t>ust</w:t>
      </w:r>
      <w:proofErr w:type="spellEnd"/>
      <w:r w:rsidRPr="00614108">
        <w:rPr>
          <w:rFonts w:ascii="Arial Narrow" w:hAnsi="Arial Narrow" w:cs="Times New Roman"/>
          <w:color w:val="000000" w:themeColor="text1"/>
          <w:sz w:val="22"/>
          <w:szCs w:val="22"/>
        </w:rPr>
        <w:t>. § 46 Stavebného zákona, v zmysle ktorého zhotoviteľ zodpovedá za úplnosť a správnosť spracovanej dokumentácie podľa § 45 ods. 2 Stavebného zákona a rovnako za realizovateľnosť stavby podľa zhotoviteľom vypracovaného projektu. Ak dielo nebude spĺňať ktorúkoľvek z uvedených požiadaviek kvality, ide o vadu diela, ktorú je zhotoviteľ povinný odstrániť na vlastné náklady.</w:t>
      </w:r>
    </w:p>
    <w:p w14:paraId="62463E57" w14:textId="2A2987AC" w:rsidR="00CD3F9F" w:rsidRPr="00614108" w:rsidRDefault="002047E5" w:rsidP="002047E5">
      <w:pPr>
        <w:pStyle w:val="Odsekzoznamu"/>
        <w:numPr>
          <w:ilvl w:val="1"/>
          <w:numId w:val="6"/>
        </w:numPr>
        <w:tabs>
          <w:tab w:val="clear" w:pos="2160"/>
          <w:tab w:val="clear" w:pos="2880"/>
          <w:tab w:val="clear" w:pos="4500"/>
        </w:tabs>
        <w:spacing w:after="120"/>
        <w:jc w:val="both"/>
        <w:rPr>
          <w:rFonts w:ascii="Arial Narrow" w:hAnsi="Arial Narrow" w:cs="Times New Roman"/>
          <w:color w:val="000000" w:themeColor="text1"/>
          <w:sz w:val="22"/>
          <w:szCs w:val="22"/>
        </w:rPr>
      </w:pPr>
      <w:r w:rsidRPr="00614108">
        <w:rPr>
          <w:rFonts w:ascii="Arial Narrow" w:hAnsi="Arial Narrow" w:cs="Times New Roman"/>
          <w:sz w:val="22"/>
          <w:szCs w:val="22"/>
        </w:rPr>
        <w:t xml:space="preserve">Dielom podľa tejto </w:t>
      </w:r>
      <w:r w:rsidR="00CF2B94" w:rsidRPr="00614108">
        <w:rPr>
          <w:rFonts w:ascii="Arial Narrow" w:hAnsi="Arial Narrow" w:cs="Times New Roman"/>
          <w:sz w:val="22"/>
          <w:szCs w:val="22"/>
        </w:rPr>
        <w:t xml:space="preserve">zmluvy </w:t>
      </w:r>
      <w:r w:rsidRPr="00614108">
        <w:rPr>
          <w:rFonts w:ascii="Arial Narrow" w:hAnsi="Arial Narrow" w:cs="Times New Roman"/>
          <w:sz w:val="22"/>
          <w:szCs w:val="22"/>
        </w:rPr>
        <w:t>je</w:t>
      </w:r>
      <w:r w:rsidR="00CD3F9F" w:rsidRPr="00614108">
        <w:rPr>
          <w:rFonts w:ascii="Arial Narrow" w:hAnsi="Arial Narrow" w:cs="Times New Roman"/>
          <w:sz w:val="22"/>
          <w:szCs w:val="22"/>
        </w:rPr>
        <w:t>:</w:t>
      </w:r>
    </w:p>
    <w:p w14:paraId="0B4383CB" w14:textId="219605A2" w:rsidR="00F73EEC" w:rsidRPr="00614108" w:rsidRDefault="00D51CFC" w:rsidP="00F73EEC">
      <w:pPr>
        <w:pStyle w:val="Odsekzoznamu"/>
        <w:tabs>
          <w:tab w:val="clear" w:pos="2160"/>
          <w:tab w:val="clear" w:pos="2880"/>
          <w:tab w:val="clear" w:pos="4500"/>
        </w:tabs>
        <w:spacing w:after="120"/>
        <w:ind w:left="1418" w:hanging="851"/>
        <w:jc w:val="both"/>
        <w:rPr>
          <w:rFonts w:ascii="Arial Narrow" w:hAnsi="Arial Narrow" w:cs="Times New Roman"/>
          <w:sz w:val="22"/>
          <w:szCs w:val="22"/>
        </w:rPr>
      </w:pPr>
      <w:r w:rsidRPr="00614108">
        <w:rPr>
          <w:rFonts w:ascii="Arial Narrow" w:hAnsi="Arial Narrow" w:cs="Times New Roman"/>
          <w:sz w:val="22"/>
          <w:szCs w:val="22"/>
        </w:rPr>
        <w:t>1.5.1</w:t>
      </w:r>
      <w:r w:rsidRPr="00614108">
        <w:rPr>
          <w:rFonts w:ascii="Arial Narrow" w:hAnsi="Arial Narrow" w:cs="Times New Roman"/>
          <w:sz w:val="22"/>
          <w:szCs w:val="22"/>
        </w:rPr>
        <w:tab/>
      </w:r>
      <w:r w:rsidR="00BD0DFA" w:rsidRPr="00614108">
        <w:rPr>
          <w:rFonts w:ascii="Arial Narrow" w:hAnsi="Arial Narrow" w:cs="Times New Roman"/>
          <w:b/>
          <w:bCs/>
          <w:color w:val="000000" w:themeColor="text1"/>
          <w:sz w:val="22"/>
          <w:szCs w:val="22"/>
        </w:rPr>
        <w:t xml:space="preserve">zabezpečenie </w:t>
      </w:r>
      <w:r w:rsidR="00EF03D4" w:rsidRPr="00614108">
        <w:rPr>
          <w:rFonts w:ascii="Arial Narrow" w:hAnsi="Arial Narrow" w:cs="Times New Roman"/>
          <w:b/>
          <w:bCs/>
          <w:color w:val="000000" w:themeColor="text1"/>
          <w:sz w:val="22"/>
          <w:szCs w:val="22"/>
        </w:rPr>
        <w:t xml:space="preserve">geodetického polohopisného a výškopisného zamerania </w:t>
      </w:r>
      <w:r w:rsidR="00EF03D4" w:rsidRPr="00614108">
        <w:rPr>
          <w:rFonts w:ascii="Arial Narrow" w:hAnsi="Arial Narrow" w:cs="Times New Roman"/>
          <w:color w:val="000000" w:themeColor="text1"/>
          <w:sz w:val="22"/>
          <w:szCs w:val="22"/>
        </w:rPr>
        <w:t>objektu Domu smútku,</w:t>
      </w:r>
    </w:p>
    <w:p w14:paraId="1C48813C" w14:textId="563633F1" w:rsidR="003A045E" w:rsidRPr="00614108" w:rsidRDefault="00BD0DFA" w:rsidP="009377F4">
      <w:pPr>
        <w:pStyle w:val="Odsekzoznamu"/>
        <w:tabs>
          <w:tab w:val="clear" w:pos="2160"/>
          <w:tab w:val="clear" w:pos="2880"/>
          <w:tab w:val="clear" w:pos="4500"/>
        </w:tabs>
        <w:spacing w:after="120"/>
        <w:ind w:left="1418" w:hanging="851"/>
        <w:jc w:val="both"/>
        <w:rPr>
          <w:rFonts w:ascii="Arial Narrow" w:hAnsi="Arial Narrow" w:cs="Times New Roman"/>
          <w:color w:val="000000" w:themeColor="text1"/>
          <w:sz w:val="22"/>
          <w:szCs w:val="22"/>
        </w:rPr>
      </w:pPr>
      <w:r w:rsidRPr="00614108">
        <w:rPr>
          <w:rFonts w:ascii="Arial Narrow" w:hAnsi="Arial Narrow" w:cs="Times New Roman"/>
          <w:sz w:val="22"/>
          <w:szCs w:val="22"/>
        </w:rPr>
        <w:t>1.5.2</w:t>
      </w:r>
      <w:r w:rsidR="009377F4" w:rsidRPr="00614108">
        <w:rPr>
          <w:rFonts w:ascii="Arial Narrow" w:hAnsi="Arial Narrow" w:cs="Times New Roman"/>
          <w:sz w:val="22"/>
          <w:szCs w:val="22"/>
        </w:rPr>
        <w:tab/>
      </w:r>
      <w:r w:rsidR="003A045E" w:rsidRPr="00614108">
        <w:rPr>
          <w:rFonts w:ascii="Arial Narrow" w:hAnsi="Arial Narrow" w:cs="Times New Roman"/>
          <w:b/>
          <w:sz w:val="22"/>
          <w:szCs w:val="22"/>
        </w:rPr>
        <w:t xml:space="preserve">zhotovenie </w:t>
      </w:r>
      <w:r w:rsidR="00F541DF" w:rsidRPr="00614108">
        <w:rPr>
          <w:rFonts w:ascii="Arial Narrow" w:hAnsi="Arial Narrow" w:cs="Times New Roman"/>
          <w:b/>
          <w:sz w:val="22"/>
          <w:szCs w:val="22"/>
        </w:rPr>
        <w:t>RPD</w:t>
      </w:r>
      <w:r w:rsidR="003A045E" w:rsidRPr="00614108">
        <w:rPr>
          <w:rFonts w:ascii="Arial Narrow" w:hAnsi="Arial Narrow" w:cs="Times New Roman"/>
          <w:b/>
          <w:sz w:val="22"/>
          <w:szCs w:val="22"/>
        </w:rPr>
        <w:t xml:space="preserve"> </w:t>
      </w:r>
      <w:r w:rsidR="003A045E" w:rsidRPr="00614108">
        <w:rPr>
          <w:rFonts w:ascii="Arial Narrow" w:hAnsi="Arial Narrow" w:cs="Times New Roman"/>
          <w:bCs/>
          <w:sz w:val="22"/>
          <w:szCs w:val="22"/>
        </w:rPr>
        <w:t xml:space="preserve">pre </w:t>
      </w:r>
      <w:r w:rsidR="003A045E" w:rsidRPr="00614108">
        <w:rPr>
          <w:rFonts w:ascii="Arial Narrow" w:hAnsi="Arial Narrow" w:cs="Times New Roman"/>
          <w:bCs/>
          <w:color w:val="000000" w:themeColor="text1"/>
          <w:sz w:val="22"/>
          <w:szCs w:val="22"/>
        </w:rPr>
        <w:t>investičnú akciu</w:t>
      </w:r>
      <w:r w:rsidR="003A045E" w:rsidRPr="00614108">
        <w:rPr>
          <w:rFonts w:ascii="Arial Narrow" w:hAnsi="Arial Narrow" w:cs="Times New Roman"/>
          <w:b/>
          <w:sz w:val="22"/>
          <w:szCs w:val="22"/>
        </w:rPr>
        <w:t xml:space="preserve"> </w:t>
      </w:r>
      <w:r w:rsidR="001F5F74" w:rsidRPr="00614108">
        <w:rPr>
          <w:rFonts w:ascii="Arial Narrow" w:hAnsi="Arial Narrow" w:cs="Times New Roman"/>
          <w:b/>
          <w:sz w:val="22"/>
          <w:szCs w:val="22"/>
        </w:rPr>
        <w:t>–</w:t>
      </w:r>
      <w:r w:rsidR="00F010CF" w:rsidRPr="00614108">
        <w:rPr>
          <w:rFonts w:ascii="Arial Narrow" w:hAnsi="Arial Narrow" w:cs="Times New Roman"/>
          <w:b/>
          <w:sz w:val="22"/>
          <w:szCs w:val="22"/>
        </w:rPr>
        <w:t xml:space="preserve"> stavbu</w:t>
      </w:r>
      <w:r w:rsidR="001F5F74" w:rsidRPr="00614108">
        <w:rPr>
          <w:rFonts w:ascii="Arial Narrow" w:hAnsi="Arial Narrow" w:cs="Times New Roman"/>
          <w:b/>
          <w:sz w:val="22"/>
          <w:szCs w:val="22"/>
        </w:rPr>
        <w:t xml:space="preserve"> </w:t>
      </w:r>
      <w:r w:rsidR="00B70531" w:rsidRPr="00614108">
        <w:rPr>
          <w:rFonts w:ascii="Arial Narrow" w:hAnsi="Arial Narrow" w:cs="Times New Roman"/>
          <w:b/>
          <w:color w:val="000000" w:themeColor="text1"/>
          <w:sz w:val="22"/>
          <w:szCs w:val="22"/>
        </w:rPr>
        <w:t>„</w:t>
      </w:r>
      <w:r w:rsidR="00B70531" w:rsidRPr="00614108">
        <w:rPr>
          <w:rFonts w:ascii="Arial Narrow" w:hAnsi="Arial Narrow" w:cs="Times New Roman"/>
          <w:b/>
          <w:sz w:val="22"/>
          <w:szCs w:val="22"/>
        </w:rPr>
        <w:t>Rekonštrukcia Domu smútku – cintorín                      Rusovce, BA“</w:t>
      </w:r>
      <w:r w:rsidR="0081118E" w:rsidRPr="00614108">
        <w:rPr>
          <w:rFonts w:ascii="Arial Narrow" w:hAnsi="Arial Narrow" w:cs="Times New Roman"/>
          <w:bCs/>
          <w:color w:val="000000" w:themeColor="text1"/>
          <w:sz w:val="22"/>
          <w:szCs w:val="22"/>
        </w:rPr>
        <w:t xml:space="preserve"> </w:t>
      </w:r>
      <w:r w:rsidR="003A045E" w:rsidRPr="00614108">
        <w:rPr>
          <w:rFonts w:ascii="Arial Narrow" w:hAnsi="Arial Narrow" w:cs="Times New Roman"/>
          <w:sz w:val="22"/>
          <w:szCs w:val="22"/>
        </w:rPr>
        <w:t>v nasledovnom členení a rozsahu:</w:t>
      </w:r>
    </w:p>
    <w:p w14:paraId="2492A2BB" w14:textId="77777777" w:rsidR="003A045E" w:rsidRPr="00614108" w:rsidRDefault="003A045E" w:rsidP="003A045E">
      <w:pPr>
        <w:numPr>
          <w:ilvl w:val="0"/>
          <w:numId w:val="32"/>
        </w:numPr>
        <w:tabs>
          <w:tab w:val="clear" w:pos="1800"/>
          <w:tab w:val="num" w:pos="1700"/>
        </w:tabs>
        <w:ind w:left="2649" w:hanging="1233"/>
        <w:jc w:val="both"/>
        <w:rPr>
          <w:rFonts w:ascii="Arial Narrow" w:hAnsi="Arial Narrow"/>
          <w:sz w:val="22"/>
          <w:szCs w:val="22"/>
        </w:rPr>
      </w:pPr>
      <w:r w:rsidRPr="00614108">
        <w:rPr>
          <w:rFonts w:ascii="Arial Narrow" w:hAnsi="Arial Narrow"/>
          <w:sz w:val="22"/>
          <w:szCs w:val="22"/>
        </w:rPr>
        <w:t>Sprievodná správa</w:t>
      </w:r>
    </w:p>
    <w:p w14:paraId="2879A1CC" w14:textId="77777777" w:rsidR="003A045E" w:rsidRPr="00614108" w:rsidRDefault="003A045E" w:rsidP="003A045E">
      <w:pPr>
        <w:numPr>
          <w:ilvl w:val="0"/>
          <w:numId w:val="32"/>
        </w:numPr>
        <w:tabs>
          <w:tab w:val="clear" w:pos="1800"/>
          <w:tab w:val="num" w:pos="1700"/>
        </w:tabs>
        <w:ind w:left="2649" w:hanging="1233"/>
        <w:jc w:val="both"/>
        <w:rPr>
          <w:rFonts w:ascii="Arial Narrow" w:hAnsi="Arial Narrow"/>
          <w:sz w:val="22"/>
          <w:szCs w:val="22"/>
        </w:rPr>
      </w:pPr>
      <w:r w:rsidRPr="00614108">
        <w:rPr>
          <w:rFonts w:ascii="Arial Narrow" w:hAnsi="Arial Narrow"/>
          <w:sz w:val="22"/>
          <w:szCs w:val="22"/>
        </w:rPr>
        <w:t>Súhrnná technická správa</w:t>
      </w:r>
    </w:p>
    <w:p w14:paraId="5D40DBFC" w14:textId="77777777" w:rsidR="003A045E" w:rsidRPr="00614108" w:rsidRDefault="003A045E" w:rsidP="003A045E">
      <w:pPr>
        <w:numPr>
          <w:ilvl w:val="0"/>
          <w:numId w:val="32"/>
        </w:numPr>
        <w:tabs>
          <w:tab w:val="clear" w:pos="1800"/>
          <w:tab w:val="num" w:pos="1700"/>
        </w:tabs>
        <w:ind w:left="2649" w:hanging="1233"/>
        <w:jc w:val="both"/>
        <w:rPr>
          <w:rFonts w:ascii="Arial Narrow" w:hAnsi="Arial Narrow"/>
          <w:sz w:val="22"/>
          <w:szCs w:val="22"/>
        </w:rPr>
      </w:pPr>
      <w:r w:rsidRPr="00614108">
        <w:rPr>
          <w:rFonts w:ascii="Arial Narrow" w:hAnsi="Arial Narrow"/>
          <w:sz w:val="22"/>
          <w:szCs w:val="22"/>
        </w:rPr>
        <w:t>Celková situácia stavby</w:t>
      </w:r>
    </w:p>
    <w:p w14:paraId="1C443A53" w14:textId="77777777" w:rsidR="003A045E" w:rsidRPr="00614108" w:rsidRDefault="003A045E" w:rsidP="003A045E">
      <w:pPr>
        <w:numPr>
          <w:ilvl w:val="0"/>
          <w:numId w:val="32"/>
        </w:numPr>
        <w:tabs>
          <w:tab w:val="clear" w:pos="1800"/>
          <w:tab w:val="num" w:pos="1700"/>
        </w:tabs>
        <w:ind w:left="2649" w:hanging="1233"/>
        <w:jc w:val="both"/>
        <w:rPr>
          <w:rFonts w:ascii="Arial Narrow" w:hAnsi="Arial Narrow"/>
          <w:sz w:val="22"/>
          <w:szCs w:val="22"/>
        </w:rPr>
      </w:pPr>
      <w:r w:rsidRPr="00614108">
        <w:rPr>
          <w:rFonts w:ascii="Arial Narrow" w:hAnsi="Arial Narrow"/>
          <w:sz w:val="22"/>
          <w:szCs w:val="22"/>
        </w:rPr>
        <w:t>Dokumentácia stavebných objektov</w:t>
      </w:r>
    </w:p>
    <w:p w14:paraId="08266D45" w14:textId="77777777" w:rsidR="003A045E" w:rsidRPr="00614108" w:rsidRDefault="003A045E" w:rsidP="003A045E">
      <w:pPr>
        <w:numPr>
          <w:ilvl w:val="0"/>
          <w:numId w:val="32"/>
        </w:numPr>
        <w:tabs>
          <w:tab w:val="clear" w:pos="1800"/>
          <w:tab w:val="num" w:pos="1700"/>
        </w:tabs>
        <w:ind w:left="2649" w:hanging="1233"/>
        <w:jc w:val="both"/>
        <w:rPr>
          <w:rFonts w:ascii="Arial Narrow" w:hAnsi="Arial Narrow"/>
          <w:sz w:val="22"/>
          <w:szCs w:val="22"/>
        </w:rPr>
      </w:pPr>
      <w:r w:rsidRPr="00614108">
        <w:rPr>
          <w:rFonts w:ascii="Arial Narrow" w:hAnsi="Arial Narrow"/>
          <w:sz w:val="22"/>
          <w:szCs w:val="22"/>
        </w:rPr>
        <w:t>Projekt organizácie výstavby</w:t>
      </w:r>
    </w:p>
    <w:p w14:paraId="7894E6A7" w14:textId="7C81CC75" w:rsidR="003A045E" w:rsidRPr="00614108" w:rsidRDefault="003A045E" w:rsidP="003A045E">
      <w:pPr>
        <w:numPr>
          <w:ilvl w:val="0"/>
          <w:numId w:val="32"/>
        </w:numPr>
        <w:tabs>
          <w:tab w:val="clear" w:pos="1800"/>
          <w:tab w:val="num" w:pos="1700"/>
        </w:tabs>
        <w:ind w:left="2649" w:hanging="1233"/>
        <w:jc w:val="both"/>
        <w:rPr>
          <w:rFonts w:ascii="Arial Narrow" w:hAnsi="Arial Narrow"/>
          <w:sz w:val="22"/>
          <w:szCs w:val="22"/>
        </w:rPr>
      </w:pPr>
      <w:r w:rsidRPr="00614108">
        <w:rPr>
          <w:rFonts w:ascii="Arial Narrow" w:hAnsi="Arial Narrow"/>
          <w:sz w:val="22"/>
          <w:szCs w:val="22"/>
        </w:rPr>
        <w:t>Výkaz, výmer a rozpočet (predpokladané investičné náklady stavby)</w:t>
      </w:r>
    </w:p>
    <w:p w14:paraId="03619972" w14:textId="02223EE9" w:rsidR="003A045E" w:rsidRPr="00614108" w:rsidRDefault="003A045E" w:rsidP="00704652">
      <w:pPr>
        <w:numPr>
          <w:ilvl w:val="0"/>
          <w:numId w:val="32"/>
        </w:numPr>
        <w:tabs>
          <w:tab w:val="clear" w:pos="1800"/>
          <w:tab w:val="num" w:pos="1700"/>
        </w:tabs>
        <w:spacing w:line="360" w:lineRule="auto"/>
        <w:ind w:left="2649" w:hanging="1233"/>
        <w:jc w:val="both"/>
        <w:rPr>
          <w:rFonts w:ascii="Arial Narrow" w:hAnsi="Arial Narrow"/>
          <w:sz w:val="22"/>
          <w:szCs w:val="22"/>
        </w:rPr>
      </w:pPr>
      <w:r w:rsidRPr="00614108">
        <w:rPr>
          <w:rFonts w:ascii="Arial Narrow" w:hAnsi="Arial Narrow"/>
          <w:sz w:val="22"/>
          <w:szCs w:val="22"/>
        </w:rPr>
        <w:t>PD v tlačenej forme + v digitálnej verzii</w:t>
      </w:r>
      <w:r w:rsidR="0018592C" w:rsidRPr="00614108">
        <w:rPr>
          <w:rFonts w:ascii="Arial Narrow" w:hAnsi="Arial Narrow"/>
          <w:sz w:val="22"/>
          <w:szCs w:val="22"/>
        </w:rPr>
        <w:t xml:space="preserve"> (na USB kľúči)</w:t>
      </w:r>
      <w:r w:rsidR="000B4F57" w:rsidRPr="00614108">
        <w:rPr>
          <w:rFonts w:ascii="Arial Narrow" w:hAnsi="Arial Narrow"/>
          <w:sz w:val="22"/>
          <w:szCs w:val="22"/>
        </w:rPr>
        <w:t>.</w:t>
      </w:r>
    </w:p>
    <w:p w14:paraId="53F1C4D5" w14:textId="40271968" w:rsidR="00A02E1B" w:rsidRPr="00614108" w:rsidRDefault="007123B5" w:rsidP="003A045E">
      <w:pPr>
        <w:spacing w:after="60"/>
        <w:ind w:left="1416"/>
        <w:jc w:val="both"/>
        <w:rPr>
          <w:rFonts w:ascii="Arial Narrow" w:hAnsi="Arial Narrow"/>
          <w:sz w:val="22"/>
          <w:szCs w:val="22"/>
        </w:rPr>
      </w:pPr>
      <w:r w:rsidRPr="00614108">
        <w:rPr>
          <w:rFonts w:ascii="Arial Narrow" w:hAnsi="Arial Narrow"/>
          <w:sz w:val="22"/>
          <w:szCs w:val="22"/>
        </w:rPr>
        <w:t>RPD</w:t>
      </w:r>
      <w:r w:rsidR="003A045E" w:rsidRPr="00614108">
        <w:rPr>
          <w:rFonts w:ascii="Arial Narrow" w:hAnsi="Arial Narrow"/>
          <w:sz w:val="22"/>
          <w:szCs w:val="22"/>
        </w:rPr>
        <w:t xml:space="preserve"> bude obsahovať aj informáciu o predpokladanej dobe realizácie a o vykonaní požadovaných skúšok.</w:t>
      </w:r>
    </w:p>
    <w:p w14:paraId="0FEF4C66" w14:textId="026E2C60" w:rsidR="00E317A8" w:rsidRPr="00614108" w:rsidRDefault="00A02E1B" w:rsidP="00B35636">
      <w:pPr>
        <w:pStyle w:val="Odsekzoznamu"/>
        <w:tabs>
          <w:tab w:val="clear" w:pos="2160"/>
          <w:tab w:val="clear" w:pos="2880"/>
          <w:tab w:val="clear" w:pos="4500"/>
        </w:tabs>
        <w:spacing w:after="120"/>
        <w:ind w:left="1418" w:hanging="851"/>
        <w:jc w:val="both"/>
        <w:rPr>
          <w:rFonts w:ascii="Arial Narrow" w:hAnsi="Arial Narrow" w:cs="Times New Roman"/>
          <w:b/>
          <w:sz w:val="22"/>
          <w:szCs w:val="22"/>
        </w:rPr>
      </w:pPr>
      <w:r w:rsidRPr="00614108">
        <w:rPr>
          <w:rFonts w:ascii="Arial Narrow" w:hAnsi="Arial Narrow" w:cs="Times New Roman"/>
          <w:sz w:val="22"/>
          <w:szCs w:val="22"/>
        </w:rPr>
        <w:t>1.5.</w:t>
      </w:r>
      <w:r w:rsidR="009377F4" w:rsidRPr="00614108">
        <w:rPr>
          <w:rFonts w:ascii="Arial Narrow" w:hAnsi="Arial Narrow" w:cs="Times New Roman"/>
          <w:sz w:val="22"/>
          <w:szCs w:val="22"/>
        </w:rPr>
        <w:t>3</w:t>
      </w:r>
      <w:r w:rsidR="00F163BC" w:rsidRPr="00614108">
        <w:rPr>
          <w:rFonts w:ascii="Arial Narrow" w:hAnsi="Arial Narrow" w:cs="Times New Roman"/>
          <w:sz w:val="22"/>
          <w:szCs w:val="22"/>
        </w:rPr>
        <w:tab/>
      </w:r>
      <w:r w:rsidR="008A768F" w:rsidRPr="00614108">
        <w:rPr>
          <w:rFonts w:ascii="Arial Narrow" w:hAnsi="Arial Narrow" w:cs="Times New Roman"/>
          <w:sz w:val="22"/>
          <w:szCs w:val="22"/>
        </w:rPr>
        <w:t>výkon</w:t>
      </w:r>
      <w:r w:rsidR="008A768F" w:rsidRPr="00614108">
        <w:rPr>
          <w:rFonts w:ascii="Arial Narrow" w:hAnsi="Arial Narrow" w:cs="Times New Roman"/>
          <w:b/>
          <w:bCs/>
          <w:sz w:val="22"/>
          <w:szCs w:val="22"/>
        </w:rPr>
        <w:t xml:space="preserve"> inžinierskej činnosti </w:t>
      </w:r>
      <w:r w:rsidR="00384886" w:rsidRPr="00614108">
        <w:rPr>
          <w:rFonts w:ascii="Arial Narrow" w:hAnsi="Arial Narrow" w:cs="Times New Roman"/>
          <w:sz w:val="22"/>
          <w:szCs w:val="22"/>
        </w:rPr>
        <w:t xml:space="preserve">za účelom </w:t>
      </w:r>
      <w:r w:rsidR="008A768F" w:rsidRPr="00614108">
        <w:rPr>
          <w:rFonts w:ascii="Arial Narrow" w:hAnsi="Arial Narrow" w:cs="Times New Roman"/>
          <w:sz w:val="22"/>
          <w:szCs w:val="22"/>
        </w:rPr>
        <w:t>získani</w:t>
      </w:r>
      <w:r w:rsidR="00384886" w:rsidRPr="00614108">
        <w:rPr>
          <w:rFonts w:ascii="Arial Narrow" w:hAnsi="Arial Narrow" w:cs="Times New Roman"/>
          <w:sz w:val="22"/>
          <w:szCs w:val="22"/>
        </w:rPr>
        <w:t>a</w:t>
      </w:r>
      <w:r w:rsidR="008A768F" w:rsidRPr="00614108">
        <w:rPr>
          <w:rFonts w:ascii="Arial Narrow" w:hAnsi="Arial Narrow" w:cs="Times New Roman"/>
          <w:sz w:val="22"/>
          <w:szCs w:val="22"/>
        </w:rPr>
        <w:t xml:space="preserve"> právoplatného stavebného povolenia a príprava podkladov a získanie právoplatného kolaudačného rozhodnutia po odovzdaní a prevzatí stavby,</w:t>
      </w:r>
    </w:p>
    <w:p w14:paraId="493E8B46" w14:textId="5199A735" w:rsidR="00B35636" w:rsidRPr="00614108" w:rsidRDefault="00384886" w:rsidP="00A66A46">
      <w:pPr>
        <w:pStyle w:val="Odsekzoznamu"/>
        <w:tabs>
          <w:tab w:val="clear" w:pos="2160"/>
          <w:tab w:val="clear" w:pos="2880"/>
          <w:tab w:val="clear" w:pos="4500"/>
        </w:tabs>
        <w:spacing w:after="120"/>
        <w:ind w:left="1418" w:hanging="851"/>
        <w:jc w:val="both"/>
        <w:rPr>
          <w:rFonts w:ascii="Arial Narrow" w:hAnsi="Arial Narrow" w:cs="Times New Roman"/>
          <w:color w:val="000000" w:themeColor="text1"/>
          <w:sz w:val="22"/>
          <w:szCs w:val="22"/>
        </w:rPr>
      </w:pPr>
      <w:r w:rsidRPr="00614108">
        <w:rPr>
          <w:rFonts w:ascii="Arial Narrow" w:hAnsi="Arial Narrow" w:cs="Times New Roman"/>
          <w:sz w:val="22"/>
          <w:szCs w:val="22"/>
        </w:rPr>
        <w:t>1.5.4</w:t>
      </w:r>
      <w:r w:rsidRPr="00614108">
        <w:rPr>
          <w:rFonts w:ascii="Arial Narrow" w:hAnsi="Arial Narrow" w:cs="Times New Roman"/>
          <w:sz w:val="22"/>
          <w:szCs w:val="22"/>
        </w:rPr>
        <w:tab/>
      </w:r>
      <w:r w:rsidR="007C2BC1" w:rsidRPr="00614108">
        <w:rPr>
          <w:rFonts w:ascii="Arial Narrow" w:hAnsi="Arial Narrow" w:cs="Times New Roman"/>
          <w:color w:val="000000" w:themeColor="text1"/>
          <w:sz w:val="22"/>
          <w:szCs w:val="22"/>
        </w:rPr>
        <w:t xml:space="preserve">vykonať </w:t>
      </w:r>
      <w:r w:rsidR="007C2BC1" w:rsidRPr="00614108">
        <w:rPr>
          <w:rFonts w:ascii="Arial Narrow" w:hAnsi="Arial Narrow" w:cs="Times New Roman"/>
          <w:b/>
          <w:bCs/>
          <w:color w:val="000000" w:themeColor="text1"/>
          <w:sz w:val="22"/>
          <w:szCs w:val="22"/>
        </w:rPr>
        <w:t>odborný autorský dozor</w:t>
      </w:r>
      <w:r w:rsidR="006F2864" w:rsidRPr="00614108">
        <w:rPr>
          <w:rFonts w:ascii="Arial Narrow" w:hAnsi="Arial Narrow" w:cs="Times New Roman"/>
          <w:b/>
          <w:bCs/>
          <w:color w:val="000000" w:themeColor="text1"/>
          <w:sz w:val="22"/>
          <w:szCs w:val="22"/>
        </w:rPr>
        <w:t xml:space="preserve"> </w:t>
      </w:r>
      <w:r w:rsidR="006F2864" w:rsidRPr="00614108">
        <w:rPr>
          <w:rFonts w:ascii="Arial Narrow" w:hAnsi="Arial Narrow" w:cs="Times New Roman"/>
          <w:color w:val="000000" w:themeColor="text1"/>
          <w:sz w:val="22"/>
          <w:szCs w:val="22"/>
        </w:rPr>
        <w:t>na predmetnú investičnú akciu</w:t>
      </w:r>
      <w:r w:rsidR="00E21908" w:rsidRPr="00614108">
        <w:rPr>
          <w:rFonts w:ascii="Arial Narrow" w:hAnsi="Arial Narrow" w:cs="Times New Roman"/>
          <w:color w:val="000000" w:themeColor="text1"/>
          <w:sz w:val="22"/>
          <w:szCs w:val="22"/>
        </w:rPr>
        <w:t xml:space="preserve"> stavbu </w:t>
      </w:r>
      <w:r w:rsidR="00A66A46" w:rsidRPr="00614108">
        <w:rPr>
          <w:rFonts w:ascii="Arial Narrow" w:hAnsi="Arial Narrow" w:cs="Times New Roman"/>
          <w:b/>
          <w:color w:val="000000" w:themeColor="text1"/>
          <w:sz w:val="22"/>
          <w:szCs w:val="22"/>
        </w:rPr>
        <w:t>„</w:t>
      </w:r>
      <w:r w:rsidR="00A66A46" w:rsidRPr="00614108">
        <w:rPr>
          <w:rFonts w:ascii="Arial Narrow" w:hAnsi="Arial Narrow" w:cs="Times New Roman"/>
          <w:b/>
          <w:sz w:val="22"/>
          <w:szCs w:val="22"/>
        </w:rPr>
        <w:t>Rekonštrukcia Domu smútku – cintorín Rusovce, BA“</w:t>
      </w:r>
      <w:r w:rsidR="006F2864" w:rsidRPr="00614108">
        <w:rPr>
          <w:rFonts w:ascii="Arial Narrow" w:hAnsi="Arial Narrow" w:cs="Times New Roman"/>
          <w:color w:val="000000" w:themeColor="text1"/>
          <w:sz w:val="22"/>
          <w:szCs w:val="22"/>
        </w:rPr>
        <w:t>,</w:t>
      </w:r>
    </w:p>
    <w:p w14:paraId="4FB42108" w14:textId="5C1CEDDC" w:rsidR="00B35636" w:rsidRPr="00614108" w:rsidRDefault="00B35636" w:rsidP="00B35636">
      <w:pPr>
        <w:pStyle w:val="Odsekzoznamu"/>
        <w:tabs>
          <w:tab w:val="clear" w:pos="2160"/>
          <w:tab w:val="clear" w:pos="2880"/>
          <w:tab w:val="clear" w:pos="4500"/>
        </w:tabs>
        <w:spacing w:after="120"/>
        <w:ind w:left="1418" w:hanging="851"/>
        <w:jc w:val="both"/>
        <w:rPr>
          <w:rFonts w:ascii="Arial Narrow" w:hAnsi="Arial Narrow" w:cs="Times New Roman"/>
          <w:b/>
          <w:sz w:val="22"/>
          <w:szCs w:val="22"/>
        </w:rPr>
      </w:pPr>
      <w:r w:rsidRPr="00614108">
        <w:rPr>
          <w:rFonts w:ascii="Arial Narrow" w:hAnsi="Arial Narrow" w:cs="Times New Roman"/>
          <w:color w:val="000000" w:themeColor="text1"/>
          <w:sz w:val="22"/>
          <w:szCs w:val="22"/>
        </w:rPr>
        <w:t>1.5.6</w:t>
      </w:r>
      <w:r w:rsidRPr="00614108">
        <w:rPr>
          <w:rFonts w:ascii="Arial Narrow" w:hAnsi="Arial Narrow" w:cs="Times New Roman"/>
          <w:color w:val="000000" w:themeColor="text1"/>
          <w:sz w:val="22"/>
          <w:szCs w:val="22"/>
        </w:rPr>
        <w:tab/>
      </w:r>
      <w:r w:rsidRPr="00614108">
        <w:rPr>
          <w:rFonts w:ascii="Arial Narrow" w:hAnsi="Arial Narrow" w:cs="Times New Roman"/>
          <w:b/>
          <w:sz w:val="22"/>
          <w:szCs w:val="22"/>
        </w:rPr>
        <w:t xml:space="preserve">zhotovenie </w:t>
      </w:r>
      <w:r w:rsidR="00F541DF" w:rsidRPr="00614108">
        <w:rPr>
          <w:rFonts w:ascii="Arial Narrow" w:hAnsi="Arial Narrow" w:cs="Times New Roman"/>
          <w:b/>
          <w:sz w:val="22"/>
          <w:szCs w:val="22"/>
        </w:rPr>
        <w:t>PSV</w:t>
      </w:r>
      <w:r w:rsidRPr="00614108">
        <w:rPr>
          <w:rFonts w:ascii="Arial Narrow" w:hAnsi="Arial Narrow" w:cs="Times New Roman"/>
          <w:bCs/>
          <w:sz w:val="22"/>
          <w:szCs w:val="22"/>
        </w:rPr>
        <w:t xml:space="preserve"> pre investičnú akciu</w:t>
      </w:r>
      <w:r w:rsidR="00606D92" w:rsidRPr="00614108">
        <w:rPr>
          <w:rFonts w:ascii="Arial Narrow" w:hAnsi="Arial Narrow" w:cs="Times New Roman"/>
          <w:bCs/>
          <w:sz w:val="22"/>
          <w:szCs w:val="22"/>
        </w:rPr>
        <w:t>-stavbu</w:t>
      </w:r>
      <w:r w:rsidRPr="00614108">
        <w:rPr>
          <w:rFonts w:ascii="Arial Narrow" w:hAnsi="Arial Narrow" w:cs="Times New Roman"/>
          <w:b/>
          <w:sz w:val="22"/>
          <w:szCs w:val="22"/>
        </w:rPr>
        <w:t xml:space="preserve"> </w:t>
      </w:r>
      <w:r w:rsidR="00A66A46" w:rsidRPr="00614108">
        <w:rPr>
          <w:rFonts w:ascii="Arial Narrow" w:hAnsi="Arial Narrow" w:cs="Times New Roman"/>
          <w:sz w:val="22"/>
          <w:szCs w:val="22"/>
        </w:rPr>
        <w:t xml:space="preserve">stavbu </w:t>
      </w:r>
      <w:r w:rsidR="00A66A46" w:rsidRPr="00614108">
        <w:rPr>
          <w:rFonts w:ascii="Arial Narrow" w:hAnsi="Arial Narrow" w:cs="Times New Roman"/>
          <w:b/>
          <w:color w:val="000000" w:themeColor="text1"/>
          <w:sz w:val="22"/>
          <w:szCs w:val="22"/>
        </w:rPr>
        <w:t>„</w:t>
      </w:r>
      <w:r w:rsidR="00A66A46" w:rsidRPr="00614108">
        <w:rPr>
          <w:rFonts w:ascii="Arial Narrow" w:hAnsi="Arial Narrow" w:cs="Times New Roman"/>
          <w:b/>
          <w:sz w:val="22"/>
          <w:szCs w:val="22"/>
        </w:rPr>
        <w:t>Rekonštrukcia Domu smútku – cintorín Rusovce, BA“</w:t>
      </w:r>
      <w:r w:rsidRPr="00614108">
        <w:rPr>
          <w:rFonts w:ascii="Arial Narrow" w:hAnsi="Arial Narrow" w:cs="Times New Roman"/>
          <w:b/>
          <w:sz w:val="22"/>
          <w:szCs w:val="22"/>
        </w:rPr>
        <w:t>.</w:t>
      </w:r>
    </w:p>
    <w:p w14:paraId="0F2482AE" w14:textId="494505F2" w:rsidR="002047E5" w:rsidRPr="00614108" w:rsidRDefault="002047E5" w:rsidP="00AD452C">
      <w:pPr>
        <w:pStyle w:val="Odsekzoznamu"/>
        <w:numPr>
          <w:ilvl w:val="1"/>
          <w:numId w:val="6"/>
        </w:numPr>
        <w:jc w:val="both"/>
        <w:rPr>
          <w:rFonts w:ascii="Arial Narrow" w:hAnsi="Arial Narrow" w:cs="Times New Roman"/>
          <w:sz w:val="22"/>
          <w:szCs w:val="22"/>
        </w:rPr>
      </w:pPr>
      <w:r w:rsidRPr="00614108">
        <w:rPr>
          <w:rFonts w:ascii="Arial Narrow" w:hAnsi="Arial Narrow" w:cs="Times New Roman"/>
          <w:sz w:val="22"/>
          <w:szCs w:val="22"/>
        </w:rPr>
        <w:t xml:space="preserve">Zhotoviteľ sa zaväzuje, že dielo zhotoví v súlade s touto zmluvou, všeobecne záväznými právnymi predpismi, </w:t>
      </w:r>
      <w:r w:rsidRPr="00614108">
        <w:rPr>
          <w:rFonts w:ascii="Arial Narrow" w:hAnsi="Arial Narrow"/>
          <w:sz w:val="22"/>
          <w:szCs w:val="22"/>
        </w:rPr>
        <w:t xml:space="preserve">platnými </w:t>
      </w:r>
      <w:r w:rsidR="007B65B3" w:rsidRPr="00614108">
        <w:rPr>
          <w:rFonts w:ascii="Arial Narrow" w:hAnsi="Arial Narrow"/>
          <w:sz w:val="22"/>
          <w:szCs w:val="22"/>
        </w:rPr>
        <w:t>STN</w:t>
      </w:r>
      <w:r w:rsidR="00E17A4E" w:rsidRPr="00614108">
        <w:rPr>
          <w:rFonts w:ascii="Arial Narrow" w:hAnsi="Arial Narrow"/>
          <w:sz w:val="22"/>
          <w:szCs w:val="22"/>
        </w:rPr>
        <w:t xml:space="preserve"> a </w:t>
      </w:r>
      <w:r w:rsidR="005568B1" w:rsidRPr="00614108">
        <w:rPr>
          <w:rFonts w:ascii="Arial Narrow" w:hAnsi="Arial Narrow"/>
          <w:sz w:val="22"/>
          <w:szCs w:val="22"/>
        </w:rPr>
        <w:t>STN EN normami a rozhodnutiami príslušných orgánov</w:t>
      </w:r>
      <w:r w:rsidR="00F541DF" w:rsidRPr="00614108">
        <w:rPr>
          <w:rFonts w:ascii="Arial Narrow" w:hAnsi="Arial Narrow"/>
          <w:sz w:val="22"/>
          <w:szCs w:val="22"/>
        </w:rPr>
        <w:t>.</w:t>
      </w:r>
    </w:p>
    <w:p w14:paraId="7D2E53E9" w14:textId="77777777" w:rsidR="00AD452C" w:rsidRPr="00614108" w:rsidRDefault="00AD452C" w:rsidP="00AD452C">
      <w:pPr>
        <w:pStyle w:val="Odsekzoznamu"/>
        <w:ind w:left="576"/>
        <w:jc w:val="both"/>
        <w:rPr>
          <w:rFonts w:ascii="Arial Narrow" w:hAnsi="Arial Narrow" w:cs="Times New Roman"/>
          <w:sz w:val="22"/>
          <w:szCs w:val="22"/>
        </w:rPr>
      </w:pPr>
    </w:p>
    <w:p w14:paraId="06B5F97F" w14:textId="4BCCB63B" w:rsidR="002047E5" w:rsidRPr="00614108" w:rsidRDefault="00952397" w:rsidP="00F541DF">
      <w:pPr>
        <w:pStyle w:val="Odsekzoznamu"/>
        <w:numPr>
          <w:ilvl w:val="1"/>
          <w:numId w:val="6"/>
        </w:numPr>
        <w:tabs>
          <w:tab w:val="clear" w:pos="2160"/>
          <w:tab w:val="clear" w:pos="2880"/>
          <w:tab w:val="clear" w:pos="4500"/>
          <w:tab w:val="left" w:pos="567"/>
          <w:tab w:val="left" w:pos="2268"/>
          <w:tab w:val="left" w:pos="3969"/>
          <w:tab w:val="left" w:pos="5670"/>
          <w:tab w:val="left" w:pos="7371"/>
        </w:tabs>
        <w:ind w:left="567" w:hanging="567"/>
        <w:jc w:val="both"/>
        <w:rPr>
          <w:rFonts w:ascii="Arial Narrow" w:hAnsi="Arial Narrow" w:cs="Times New Roman"/>
          <w:i/>
          <w:sz w:val="22"/>
          <w:szCs w:val="22"/>
          <w:lang w:eastAsia="sk-SK"/>
        </w:rPr>
      </w:pPr>
      <w:r w:rsidRPr="00614108">
        <w:rPr>
          <w:rFonts w:ascii="Arial Narrow" w:hAnsi="Arial Narrow" w:cs="Times New Roman"/>
          <w:sz w:val="22"/>
          <w:szCs w:val="22"/>
          <w:lang w:eastAsia="sk-SK"/>
        </w:rPr>
        <w:t>RPD</w:t>
      </w:r>
      <w:r w:rsidR="00F541DF" w:rsidRPr="00614108">
        <w:rPr>
          <w:rFonts w:ascii="Arial Narrow" w:hAnsi="Arial Narrow" w:cs="Times New Roman"/>
          <w:sz w:val="22"/>
          <w:szCs w:val="22"/>
          <w:lang w:eastAsia="sk-SK"/>
        </w:rPr>
        <w:t xml:space="preserve"> </w:t>
      </w:r>
      <w:r w:rsidR="002047E5" w:rsidRPr="00614108">
        <w:rPr>
          <w:rFonts w:ascii="Arial Narrow" w:hAnsi="Arial Narrow" w:cs="Times New Roman"/>
          <w:sz w:val="22"/>
          <w:szCs w:val="22"/>
          <w:lang w:eastAsia="sk-SK"/>
        </w:rPr>
        <w:t>vyhotovenú podľa tejto zmluvy sa zhotoviteľ zaväzuje objednávateľovi odovzdať</w:t>
      </w:r>
      <w:r w:rsidR="00715DCB" w:rsidRPr="00614108">
        <w:rPr>
          <w:rFonts w:ascii="Arial Narrow" w:hAnsi="Arial Narrow" w:cs="Times New Roman"/>
          <w:sz w:val="22"/>
          <w:szCs w:val="22"/>
          <w:lang w:eastAsia="sk-SK"/>
        </w:rPr>
        <w:t xml:space="preserve"> </w:t>
      </w:r>
      <w:r w:rsidR="002047E5" w:rsidRPr="00614108">
        <w:rPr>
          <w:rFonts w:ascii="Arial Narrow" w:hAnsi="Arial Narrow" w:cs="Times New Roman"/>
          <w:sz w:val="22"/>
          <w:szCs w:val="22"/>
          <w:lang w:eastAsia="sk-SK"/>
        </w:rPr>
        <w:t xml:space="preserve">v </w:t>
      </w:r>
      <w:r w:rsidR="002047E5" w:rsidRPr="00614108">
        <w:rPr>
          <w:rFonts w:ascii="Arial Narrow" w:hAnsi="Arial Narrow" w:cs="Times New Roman"/>
          <w:b/>
          <w:sz w:val="22"/>
          <w:szCs w:val="22"/>
          <w:lang w:eastAsia="sk-SK"/>
        </w:rPr>
        <w:t>6 vyhotoveniach</w:t>
      </w:r>
      <w:r w:rsidR="002047E5" w:rsidRPr="00614108">
        <w:rPr>
          <w:rFonts w:ascii="Arial Narrow" w:hAnsi="Arial Narrow" w:cs="Times New Roman"/>
          <w:sz w:val="22"/>
          <w:szCs w:val="22"/>
          <w:lang w:eastAsia="sk-SK"/>
        </w:rPr>
        <w:t xml:space="preserve"> </w:t>
      </w:r>
      <w:r w:rsidR="00A66A46" w:rsidRPr="00614108">
        <w:rPr>
          <w:rFonts w:ascii="Arial Narrow" w:hAnsi="Arial Narrow" w:cs="Times New Roman"/>
          <w:sz w:val="22"/>
          <w:szCs w:val="22"/>
          <w:lang w:eastAsia="sk-SK"/>
        </w:rPr>
        <w:t xml:space="preserve">                     </w:t>
      </w:r>
      <w:r w:rsidR="002047E5" w:rsidRPr="00614108">
        <w:rPr>
          <w:rFonts w:ascii="Arial Narrow" w:hAnsi="Arial Narrow" w:cs="Times New Roman"/>
          <w:sz w:val="22"/>
          <w:szCs w:val="22"/>
          <w:lang w:eastAsia="sk-SK"/>
        </w:rPr>
        <w:t>v</w:t>
      </w:r>
      <w:r w:rsidR="00715DCB" w:rsidRPr="00614108">
        <w:rPr>
          <w:rFonts w:ascii="Arial Narrow" w:hAnsi="Arial Narrow" w:cs="Times New Roman"/>
          <w:sz w:val="22"/>
          <w:szCs w:val="22"/>
          <w:lang w:eastAsia="sk-SK"/>
        </w:rPr>
        <w:t>o vytlačenej</w:t>
      </w:r>
      <w:r w:rsidR="002047E5" w:rsidRPr="00614108">
        <w:rPr>
          <w:rFonts w:ascii="Arial Narrow" w:hAnsi="Arial Narrow" w:cs="Times New Roman"/>
          <w:sz w:val="22"/>
          <w:szCs w:val="22"/>
          <w:lang w:eastAsia="sk-SK"/>
        </w:rPr>
        <w:t xml:space="preserve"> forme</w:t>
      </w:r>
      <w:r w:rsidR="00E17A4E" w:rsidRPr="00614108">
        <w:rPr>
          <w:rFonts w:ascii="Arial Narrow" w:hAnsi="Arial Narrow" w:cs="Times New Roman"/>
          <w:sz w:val="22"/>
          <w:szCs w:val="22"/>
          <w:lang w:eastAsia="sk-SK"/>
        </w:rPr>
        <w:t>,</w:t>
      </w:r>
      <w:r w:rsidR="002047E5" w:rsidRPr="00614108">
        <w:rPr>
          <w:rFonts w:ascii="Arial Narrow" w:hAnsi="Arial Narrow" w:cs="Times New Roman"/>
          <w:sz w:val="22"/>
          <w:szCs w:val="22"/>
          <w:lang w:eastAsia="sk-SK"/>
        </w:rPr>
        <w:t xml:space="preserve"> vrátane výkazu výmer a</w:t>
      </w:r>
      <w:r w:rsidR="00FF2654" w:rsidRPr="00614108">
        <w:rPr>
          <w:rFonts w:ascii="Arial Narrow" w:hAnsi="Arial Narrow" w:cs="Times New Roman"/>
          <w:sz w:val="22"/>
          <w:szCs w:val="22"/>
          <w:lang w:eastAsia="sk-SK"/>
        </w:rPr>
        <w:t xml:space="preserve"> jedného </w:t>
      </w:r>
      <w:r w:rsidR="002047E5" w:rsidRPr="00614108">
        <w:rPr>
          <w:rFonts w:ascii="Arial Narrow" w:hAnsi="Arial Narrow" w:cs="Times New Roman"/>
          <w:sz w:val="22"/>
          <w:szCs w:val="22"/>
          <w:lang w:eastAsia="sk-SK"/>
        </w:rPr>
        <w:t>vyhotoven</w:t>
      </w:r>
      <w:r w:rsidR="00FF2654" w:rsidRPr="00614108">
        <w:rPr>
          <w:rFonts w:ascii="Arial Narrow" w:hAnsi="Arial Narrow" w:cs="Times New Roman"/>
          <w:sz w:val="22"/>
          <w:szCs w:val="22"/>
          <w:lang w:eastAsia="sk-SK"/>
        </w:rPr>
        <w:t>ia</w:t>
      </w:r>
      <w:r w:rsidR="002047E5" w:rsidRPr="00614108">
        <w:rPr>
          <w:rFonts w:ascii="Arial Narrow" w:hAnsi="Arial Narrow" w:cs="Times New Roman"/>
          <w:sz w:val="22"/>
          <w:szCs w:val="22"/>
          <w:lang w:eastAsia="sk-SK"/>
        </w:rPr>
        <w:t xml:space="preserve"> </w:t>
      </w:r>
      <w:r w:rsidR="00FF2654" w:rsidRPr="00614108">
        <w:rPr>
          <w:rFonts w:ascii="Arial Narrow" w:hAnsi="Arial Narrow" w:cs="Times New Roman"/>
          <w:sz w:val="22"/>
          <w:szCs w:val="22"/>
          <w:lang w:eastAsia="sk-SK"/>
        </w:rPr>
        <w:t>predpokladaných investi</w:t>
      </w:r>
      <w:r w:rsidR="002B2BD3" w:rsidRPr="00614108">
        <w:rPr>
          <w:rFonts w:ascii="Arial Narrow" w:hAnsi="Arial Narrow" w:cs="Times New Roman"/>
          <w:sz w:val="22"/>
          <w:szCs w:val="22"/>
          <w:lang w:eastAsia="sk-SK"/>
        </w:rPr>
        <w:t>čných nákladov</w:t>
      </w:r>
      <w:r w:rsidR="002047E5" w:rsidRPr="00614108">
        <w:rPr>
          <w:rFonts w:ascii="Arial Narrow" w:hAnsi="Arial Narrow" w:cs="Times New Roman"/>
          <w:sz w:val="22"/>
          <w:szCs w:val="22"/>
          <w:lang w:eastAsia="sk-SK"/>
        </w:rPr>
        <w:t xml:space="preserve"> </w:t>
      </w:r>
      <w:r w:rsidR="002B2BD3" w:rsidRPr="00614108">
        <w:rPr>
          <w:rFonts w:ascii="Arial Narrow" w:hAnsi="Arial Narrow" w:cs="Times New Roman"/>
          <w:sz w:val="22"/>
          <w:szCs w:val="22"/>
          <w:lang w:eastAsia="sk-SK"/>
        </w:rPr>
        <w:t>+</w:t>
      </w:r>
      <w:r w:rsidR="002047E5" w:rsidRPr="00614108">
        <w:rPr>
          <w:rFonts w:ascii="Arial Narrow" w:hAnsi="Arial Narrow" w:cs="Times New Roman"/>
          <w:sz w:val="22"/>
          <w:szCs w:val="22"/>
          <w:lang w:eastAsia="sk-SK"/>
        </w:rPr>
        <w:t xml:space="preserve"> </w:t>
      </w:r>
      <w:r w:rsidR="00A66A46" w:rsidRPr="00614108">
        <w:rPr>
          <w:rFonts w:ascii="Arial Narrow" w:hAnsi="Arial Narrow" w:cs="Times New Roman"/>
          <w:sz w:val="22"/>
          <w:szCs w:val="22"/>
          <w:lang w:eastAsia="sk-SK"/>
        </w:rPr>
        <w:t xml:space="preserve">                        </w:t>
      </w:r>
      <w:r w:rsidRPr="00614108">
        <w:rPr>
          <w:rFonts w:ascii="Arial Narrow" w:hAnsi="Arial Narrow" w:cs="Times New Roman"/>
          <w:sz w:val="22"/>
          <w:szCs w:val="22"/>
          <w:lang w:eastAsia="sk-SK"/>
        </w:rPr>
        <w:t>v </w:t>
      </w:r>
      <w:r w:rsidR="000C2994" w:rsidRPr="00614108">
        <w:rPr>
          <w:rFonts w:ascii="Arial Narrow" w:hAnsi="Arial Narrow" w:cs="Times New Roman"/>
          <w:sz w:val="22"/>
          <w:szCs w:val="22"/>
          <w:lang w:eastAsia="sk-SK"/>
        </w:rPr>
        <w:t>1</w:t>
      </w:r>
      <w:r w:rsidR="002047E5" w:rsidRPr="00614108">
        <w:rPr>
          <w:rFonts w:ascii="Arial Narrow" w:hAnsi="Arial Narrow" w:cs="Times New Roman"/>
          <w:sz w:val="22"/>
          <w:szCs w:val="22"/>
          <w:lang w:eastAsia="sk-SK"/>
        </w:rPr>
        <w:t xml:space="preserve"> kompletn</w:t>
      </w:r>
      <w:r w:rsidR="000C2994" w:rsidRPr="00614108">
        <w:rPr>
          <w:rFonts w:ascii="Arial Narrow" w:hAnsi="Arial Narrow" w:cs="Times New Roman"/>
          <w:sz w:val="22"/>
          <w:szCs w:val="22"/>
          <w:lang w:eastAsia="sk-SK"/>
        </w:rPr>
        <w:t>om</w:t>
      </w:r>
      <w:r w:rsidR="002047E5" w:rsidRPr="00614108">
        <w:rPr>
          <w:rFonts w:ascii="Arial Narrow" w:hAnsi="Arial Narrow" w:cs="Times New Roman"/>
          <w:sz w:val="22"/>
          <w:szCs w:val="22"/>
          <w:lang w:eastAsia="sk-SK"/>
        </w:rPr>
        <w:t xml:space="preserve"> vyhotoven</w:t>
      </w:r>
      <w:r w:rsidR="000C2994" w:rsidRPr="00614108">
        <w:rPr>
          <w:rFonts w:ascii="Arial Narrow" w:hAnsi="Arial Narrow" w:cs="Times New Roman"/>
          <w:sz w:val="22"/>
          <w:szCs w:val="22"/>
          <w:lang w:eastAsia="sk-SK"/>
        </w:rPr>
        <w:t>í</w:t>
      </w:r>
      <w:r w:rsidR="002047E5" w:rsidRPr="00614108">
        <w:rPr>
          <w:rFonts w:ascii="Arial Narrow" w:hAnsi="Arial Narrow" w:cs="Times New Roman"/>
          <w:sz w:val="22"/>
          <w:szCs w:val="22"/>
          <w:lang w:eastAsia="sk-SK"/>
        </w:rPr>
        <w:t xml:space="preserve"> PD v elektronickej forme na USB nosiči (v editovateľných formátoch súborov - napr.  </w:t>
      </w:r>
      <w:r w:rsidR="00F541DF" w:rsidRPr="00614108">
        <w:rPr>
          <w:rFonts w:ascii="Arial Narrow" w:hAnsi="Arial Narrow" w:cs="Times New Roman"/>
          <w:sz w:val="22"/>
          <w:szCs w:val="22"/>
          <w:lang w:eastAsia="sk-SK"/>
        </w:rPr>
        <w:t>.</w:t>
      </w:r>
      <w:proofErr w:type="spellStart"/>
      <w:r w:rsidR="002047E5" w:rsidRPr="00614108">
        <w:rPr>
          <w:rFonts w:ascii="Arial Narrow" w:hAnsi="Arial Narrow" w:cs="Times New Roman"/>
          <w:sz w:val="22"/>
          <w:szCs w:val="22"/>
          <w:lang w:eastAsia="sk-SK"/>
        </w:rPr>
        <w:t>dwg</w:t>
      </w:r>
      <w:proofErr w:type="spellEnd"/>
      <w:r w:rsidR="002047E5" w:rsidRPr="00614108">
        <w:rPr>
          <w:rFonts w:ascii="Arial Narrow" w:hAnsi="Arial Narrow" w:cs="Times New Roman"/>
          <w:sz w:val="22"/>
          <w:szCs w:val="22"/>
          <w:lang w:eastAsia="sk-SK"/>
        </w:rPr>
        <w:t xml:space="preserve">, </w:t>
      </w:r>
      <w:r w:rsidR="00F541DF" w:rsidRPr="00614108">
        <w:rPr>
          <w:rFonts w:ascii="Arial Narrow" w:hAnsi="Arial Narrow" w:cs="Times New Roman"/>
          <w:sz w:val="22"/>
          <w:szCs w:val="22"/>
          <w:lang w:eastAsia="sk-SK"/>
        </w:rPr>
        <w:t>.</w:t>
      </w:r>
      <w:proofErr w:type="spellStart"/>
      <w:r w:rsidR="002047E5" w:rsidRPr="00614108">
        <w:rPr>
          <w:rFonts w:ascii="Arial Narrow" w:hAnsi="Arial Narrow" w:cs="Times New Roman"/>
          <w:sz w:val="22"/>
          <w:szCs w:val="22"/>
          <w:lang w:eastAsia="sk-SK"/>
        </w:rPr>
        <w:t>xls</w:t>
      </w:r>
      <w:proofErr w:type="spellEnd"/>
      <w:r w:rsidR="002047E5" w:rsidRPr="00614108">
        <w:rPr>
          <w:rFonts w:ascii="Arial Narrow" w:hAnsi="Arial Narrow" w:cs="Times New Roman"/>
          <w:sz w:val="22"/>
          <w:szCs w:val="22"/>
          <w:lang w:eastAsia="sk-SK"/>
        </w:rPr>
        <w:t xml:space="preserve">, </w:t>
      </w:r>
      <w:r w:rsidR="00F541DF" w:rsidRPr="00614108">
        <w:rPr>
          <w:rFonts w:ascii="Arial Narrow" w:hAnsi="Arial Narrow" w:cs="Times New Roman"/>
          <w:sz w:val="22"/>
          <w:szCs w:val="22"/>
          <w:lang w:eastAsia="sk-SK"/>
        </w:rPr>
        <w:t>.</w:t>
      </w:r>
      <w:proofErr w:type="spellStart"/>
      <w:r w:rsidR="002047E5" w:rsidRPr="00614108">
        <w:rPr>
          <w:rFonts w:ascii="Arial Narrow" w:hAnsi="Arial Narrow" w:cs="Times New Roman"/>
          <w:sz w:val="22"/>
          <w:szCs w:val="22"/>
          <w:lang w:eastAsia="sk-SK"/>
        </w:rPr>
        <w:t>xlsx</w:t>
      </w:r>
      <w:proofErr w:type="spellEnd"/>
      <w:r w:rsidR="002047E5" w:rsidRPr="00614108">
        <w:rPr>
          <w:rFonts w:ascii="Arial Narrow" w:hAnsi="Arial Narrow" w:cs="Times New Roman"/>
          <w:sz w:val="22"/>
          <w:szCs w:val="22"/>
          <w:lang w:eastAsia="sk-SK"/>
        </w:rPr>
        <w:t xml:space="preserve">, </w:t>
      </w:r>
      <w:r w:rsidR="00F541DF" w:rsidRPr="00614108">
        <w:rPr>
          <w:rFonts w:ascii="Arial Narrow" w:hAnsi="Arial Narrow" w:cs="Times New Roman"/>
          <w:sz w:val="22"/>
          <w:szCs w:val="22"/>
          <w:lang w:eastAsia="sk-SK"/>
        </w:rPr>
        <w:t>.</w:t>
      </w:r>
      <w:proofErr w:type="spellStart"/>
      <w:r w:rsidR="002047E5" w:rsidRPr="00614108">
        <w:rPr>
          <w:rFonts w:ascii="Arial Narrow" w:hAnsi="Arial Narrow" w:cs="Times New Roman"/>
          <w:sz w:val="22"/>
          <w:szCs w:val="22"/>
          <w:lang w:eastAsia="sk-SK"/>
        </w:rPr>
        <w:t>doc</w:t>
      </w:r>
      <w:proofErr w:type="spellEnd"/>
      <w:r w:rsidR="002047E5" w:rsidRPr="00614108">
        <w:rPr>
          <w:rFonts w:ascii="Arial Narrow" w:hAnsi="Arial Narrow" w:cs="Times New Roman"/>
          <w:sz w:val="22"/>
          <w:szCs w:val="22"/>
          <w:lang w:eastAsia="sk-SK"/>
        </w:rPr>
        <w:t xml:space="preserve">, </w:t>
      </w:r>
      <w:r w:rsidR="00F541DF" w:rsidRPr="00614108">
        <w:rPr>
          <w:rFonts w:ascii="Arial Narrow" w:hAnsi="Arial Narrow" w:cs="Times New Roman"/>
          <w:sz w:val="22"/>
          <w:szCs w:val="22"/>
          <w:lang w:eastAsia="sk-SK"/>
        </w:rPr>
        <w:t>.</w:t>
      </w:r>
      <w:proofErr w:type="spellStart"/>
      <w:r w:rsidR="002047E5" w:rsidRPr="00614108">
        <w:rPr>
          <w:rFonts w:ascii="Arial Narrow" w:hAnsi="Arial Narrow" w:cs="Times New Roman"/>
          <w:sz w:val="22"/>
          <w:szCs w:val="22"/>
          <w:lang w:eastAsia="sk-SK"/>
        </w:rPr>
        <w:t>docx</w:t>
      </w:r>
      <w:proofErr w:type="spellEnd"/>
      <w:r w:rsidR="002047E5" w:rsidRPr="00614108">
        <w:rPr>
          <w:rFonts w:ascii="Arial Narrow" w:hAnsi="Arial Narrow" w:cs="Times New Roman"/>
          <w:sz w:val="22"/>
          <w:szCs w:val="22"/>
          <w:lang w:eastAsia="sk-SK"/>
        </w:rPr>
        <w:t xml:space="preserve"> a tiež</w:t>
      </w:r>
      <w:r w:rsidR="00FA194E" w:rsidRPr="00614108">
        <w:rPr>
          <w:rFonts w:ascii="Arial Narrow" w:hAnsi="Arial Narrow"/>
          <w:sz w:val="22"/>
          <w:szCs w:val="22"/>
          <w:lang w:eastAsia="sk-SK"/>
        </w:rPr>
        <w:t xml:space="preserve"> </w:t>
      </w:r>
      <w:r w:rsidR="002047E5" w:rsidRPr="00614108">
        <w:rPr>
          <w:rFonts w:ascii="Arial Narrow" w:hAnsi="Arial Narrow"/>
          <w:sz w:val="22"/>
          <w:szCs w:val="22"/>
          <w:lang w:eastAsia="sk-SK"/>
        </w:rPr>
        <w:t xml:space="preserve">v needitovateľnom formáte </w:t>
      </w:r>
      <w:r w:rsidR="005777DF" w:rsidRPr="00614108">
        <w:rPr>
          <w:rFonts w:ascii="Arial Narrow" w:hAnsi="Arial Narrow"/>
          <w:sz w:val="22"/>
          <w:szCs w:val="22"/>
          <w:lang w:eastAsia="sk-SK"/>
        </w:rPr>
        <w:t>.</w:t>
      </w:r>
      <w:proofErr w:type="spellStart"/>
      <w:r w:rsidR="002047E5" w:rsidRPr="00614108">
        <w:rPr>
          <w:rFonts w:ascii="Arial Narrow" w:hAnsi="Arial Narrow"/>
          <w:sz w:val="22"/>
          <w:szCs w:val="22"/>
          <w:lang w:eastAsia="sk-SK"/>
        </w:rPr>
        <w:t>pdf</w:t>
      </w:r>
      <w:proofErr w:type="spellEnd"/>
      <w:r w:rsidR="002047E5" w:rsidRPr="00614108">
        <w:rPr>
          <w:rFonts w:ascii="Arial Narrow" w:hAnsi="Arial Narrow"/>
          <w:sz w:val="22"/>
          <w:szCs w:val="22"/>
          <w:lang w:eastAsia="sk-SK"/>
        </w:rPr>
        <w:t>), vrátane situácie v</w:t>
      </w:r>
      <w:r w:rsidR="00A66A46" w:rsidRPr="00614108">
        <w:rPr>
          <w:rFonts w:ascii="Arial Narrow" w:hAnsi="Arial Narrow"/>
          <w:sz w:val="22"/>
          <w:szCs w:val="22"/>
          <w:lang w:eastAsia="sk-SK"/>
        </w:rPr>
        <w:t> </w:t>
      </w:r>
      <w:r w:rsidR="002047E5" w:rsidRPr="00614108">
        <w:rPr>
          <w:rFonts w:ascii="Arial Narrow" w:hAnsi="Arial Narrow"/>
          <w:sz w:val="22"/>
          <w:szCs w:val="22"/>
          <w:lang w:eastAsia="sk-SK"/>
        </w:rPr>
        <w:t>súradnicovom</w:t>
      </w:r>
      <w:r w:rsidR="00A66A46" w:rsidRPr="00614108">
        <w:rPr>
          <w:rFonts w:ascii="Arial Narrow" w:hAnsi="Arial Narrow"/>
          <w:sz w:val="22"/>
          <w:szCs w:val="22"/>
          <w:lang w:eastAsia="sk-SK"/>
        </w:rPr>
        <w:t xml:space="preserve">                         </w:t>
      </w:r>
      <w:r w:rsidR="002047E5" w:rsidRPr="00614108">
        <w:rPr>
          <w:rFonts w:ascii="Arial Narrow" w:hAnsi="Arial Narrow"/>
          <w:sz w:val="22"/>
          <w:szCs w:val="22"/>
          <w:lang w:eastAsia="sk-SK"/>
        </w:rPr>
        <w:t xml:space="preserve"> systéme S-JTSK.</w:t>
      </w:r>
    </w:p>
    <w:p w14:paraId="5B24B07A" w14:textId="77777777" w:rsidR="004A4846" w:rsidRPr="00614108" w:rsidRDefault="004A4846" w:rsidP="004A4846">
      <w:pPr>
        <w:pStyle w:val="Odsekzoznamu"/>
        <w:tabs>
          <w:tab w:val="clear" w:pos="2160"/>
          <w:tab w:val="clear" w:pos="2880"/>
          <w:tab w:val="clear" w:pos="4500"/>
          <w:tab w:val="left" w:pos="567"/>
          <w:tab w:val="left" w:pos="2268"/>
          <w:tab w:val="left" w:pos="3969"/>
          <w:tab w:val="left" w:pos="5670"/>
          <w:tab w:val="left" w:pos="7371"/>
        </w:tabs>
        <w:ind w:left="567"/>
        <w:jc w:val="both"/>
        <w:rPr>
          <w:rFonts w:ascii="Arial Narrow" w:hAnsi="Arial Narrow" w:cs="Times New Roman"/>
          <w:i/>
          <w:sz w:val="22"/>
          <w:szCs w:val="22"/>
          <w:lang w:eastAsia="sk-SK"/>
        </w:rPr>
      </w:pPr>
    </w:p>
    <w:p w14:paraId="4BCE667D" w14:textId="75561597" w:rsidR="00A7775E" w:rsidRPr="00614108" w:rsidRDefault="00D97332" w:rsidP="00A7775E">
      <w:pPr>
        <w:pStyle w:val="Odsekzoznamu"/>
        <w:numPr>
          <w:ilvl w:val="1"/>
          <w:numId w:val="6"/>
        </w:numPr>
        <w:tabs>
          <w:tab w:val="clear" w:pos="2160"/>
          <w:tab w:val="clear" w:pos="2880"/>
          <w:tab w:val="clear" w:pos="4500"/>
          <w:tab w:val="left" w:pos="567"/>
          <w:tab w:val="left" w:pos="2268"/>
          <w:tab w:val="left" w:pos="3969"/>
          <w:tab w:val="left" w:pos="5670"/>
          <w:tab w:val="left" w:pos="7371"/>
        </w:tabs>
        <w:ind w:left="567" w:hanging="567"/>
        <w:jc w:val="both"/>
        <w:rPr>
          <w:rFonts w:ascii="Arial Narrow" w:hAnsi="Arial Narrow" w:cs="Times New Roman"/>
          <w:i/>
          <w:sz w:val="22"/>
          <w:szCs w:val="22"/>
          <w:lang w:eastAsia="sk-SK"/>
        </w:rPr>
      </w:pPr>
      <w:r w:rsidRPr="00614108">
        <w:rPr>
          <w:rFonts w:ascii="Arial Narrow" w:hAnsi="Arial Narrow" w:cs="Times New Roman"/>
          <w:color w:val="000000" w:themeColor="text1"/>
          <w:sz w:val="22"/>
          <w:szCs w:val="22"/>
        </w:rPr>
        <w:t>PSV</w:t>
      </w:r>
      <w:r w:rsidR="00010D0E" w:rsidRPr="00614108">
        <w:rPr>
          <w:rFonts w:ascii="Arial Narrow" w:hAnsi="Arial Narrow" w:cs="Times New Roman"/>
          <w:color w:val="000000" w:themeColor="text1"/>
          <w:sz w:val="22"/>
          <w:szCs w:val="22"/>
        </w:rPr>
        <w:t>,</w:t>
      </w:r>
      <w:r w:rsidRPr="00614108">
        <w:rPr>
          <w:rFonts w:ascii="Arial Narrow" w:hAnsi="Arial Narrow" w:cs="Times New Roman"/>
          <w:color w:val="000000" w:themeColor="text1"/>
          <w:sz w:val="22"/>
          <w:szCs w:val="22"/>
        </w:rPr>
        <w:t xml:space="preserve"> </w:t>
      </w:r>
      <w:r w:rsidR="00D978CC" w:rsidRPr="00614108">
        <w:rPr>
          <w:rFonts w:ascii="Arial Narrow" w:hAnsi="Arial Narrow" w:cs="Times New Roman"/>
          <w:sz w:val="22"/>
          <w:szCs w:val="22"/>
          <w:lang w:eastAsia="sk-SK"/>
        </w:rPr>
        <w:t>vyhotoven</w:t>
      </w:r>
      <w:r w:rsidR="001E23BF" w:rsidRPr="00614108">
        <w:rPr>
          <w:rFonts w:ascii="Arial Narrow" w:hAnsi="Arial Narrow" w:cs="Times New Roman"/>
          <w:sz w:val="22"/>
          <w:szCs w:val="22"/>
          <w:lang w:eastAsia="sk-SK"/>
        </w:rPr>
        <w:t>ý</w:t>
      </w:r>
      <w:r w:rsidR="00D978CC" w:rsidRPr="00614108">
        <w:rPr>
          <w:rFonts w:ascii="Arial Narrow" w:hAnsi="Arial Narrow" w:cs="Times New Roman"/>
          <w:sz w:val="22"/>
          <w:szCs w:val="22"/>
          <w:lang w:eastAsia="sk-SK"/>
        </w:rPr>
        <w:t xml:space="preserve"> podľa tejto zmluvy</w:t>
      </w:r>
      <w:r w:rsidR="00010D0E" w:rsidRPr="00614108">
        <w:rPr>
          <w:rFonts w:ascii="Arial Narrow" w:hAnsi="Arial Narrow" w:cs="Times New Roman"/>
          <w:sz w:val="22"/>
          <w:szCs w:val="22"/>
          <w:lang w:eastAsia="sk-SK"/>
        </w:rPr>
        <w:t>,</w:t>
      </w:r>
      <w:r w:rsidR="00D978CC" w:rsidRPr="00614108">
        <w:rPr>
          <w:rFonts w:ascii="Arial Narrow" w:hAnsi="Arial Narrow" w:cs="Times New Roman"/>
          <w:sz w:val="22"/>
          <w:szCs w:val="22"/>
          <w:lang w:eastAsia="sk-SK"/>
        </w:rPr>
        <w:t xml:space="preserve"> sa zhotoviteľ zaväzuje objednávateľovi odovzdať v</w:t>
      </w:r>
      <w:r w:rsidRPr="00614108">
        <w:rPr>
          <w:rFonts w:ascii="Arial Narrow" w:hAnsi="Arial Narrow" w:cs="Times New Roman"/>
          <w:sz w:val="22"/>
          <w:szCs w:val="22"/>
          <w:lang w:eastAsia="sk-SK"/>
        </w:rPr>
        <w:t> </w:t>
      </w:r>
      <w:r w:rsidR="00D978CC" w:rsidRPr="00614108">
        <w:rPr>
          <w:rFonts w:ascii="Arial Narrow" w:hAnsi="Arial Narrow" w:cs="Times New Roman"/>
          <w:b/>
          <w:sz w:val="22"/>
          <w:szCs w:val="22"/>
          <w:lang w:eastAsia="sk-SK"/>
        </w:rPr>
        <w:t>3 vyhotoveniach</w:t>
      </w:r>
      <w:r w:rsidR="00D978CC" w:rsidRPr="00614108">
        <w:rPr>
          <w:rFonts w:ascii="Arial Narrow" w:hAnsi="Arial Narrow" w:cs="Times New Roman"/>
          <w:sz w:val="22"/>
          <w:szCs w:val="22"/>
          <w:lang w:eastAsia="sk-SK"/>
        </w:rPr>
        <w:t xml:space="preserve"> </w:t>
      </w:r>
      <w:r w:rsidR="003E54ED" w:rsidRPr="00614108">
        <w:rPr>
          <w:rFonts w:ascii="Arial Narrow" w:hAnsi="Arial Narrow" w:cs="Times New Roman"/>
          <w:sz w:val="22"/>
          <w:szCs w:val="22"/>
          <w:lang w:eastAsia="sk-SK"/>
        </w:rPr>
        <w:t xml:space="preserve">           </w:t>
      </w:r>
      <w:r w:rsidR="00010D0E" w:rsidRPr="00614108">
        <w:rPr>
          <w:rFonts w:ascii="Arial Narrow" w:hAnsi="Arial Narrow" w:cs="Times New Roman"/>
          <w:sz w:val="22"/>
          <w:szCs w:val="22"/>
          <w:lang w:eastAsia="sk-SK"/>
        </w:rPr>
        <w:t xml:space="preserve">          </w:t>
      </w:r>
      <w:r w:rsidR="00D978CC" w:rsidRPr="00614108">
        <w:rPr>
          <w:rFonts w:ascii="Arial Narrow" w:hAnsi="Arial Narrow" w:cs="Times New Roman"/>
          <w:sz w:val="22"/>
          <w:szCs w:val="22"/>
          <w:lang w:eastAsia="sk-SK"/>
        </w:rPr>
        <w:t>vo vytlačenej forme</w:t>
      </w:r>
      <w:r w:rsidR="002F3159" w:rsidRPr="00614108">
        <w:rPr>
          <w:rFonts w:ascii="Arial Narrow" w:hAnsi="Arial Narrow" w:cs="Times New Roman"/>
          <w:sz w:val="22"/>
          <w:szCs w:val="22"/>
          <w:lang w:eastAsia="sk-SK"/>
        </w:rPr>
        <w:t xml:space="preserve"> </w:t>
      </w:r>
      <w:r w:rsidR="00D978CC" w:rsidRPr="00614108">
        <w:rPr>
          <w:rFonts w:ascii="Arial Narrow" w:hAnsi="Arial Narrow" w:cs="Times New Roman"/>
          <w:sz w:val="22"/>
          <w:szCs w:val="22"/>
          <w:lang w:eastAsia="sk-SK"/>
        </w:rPr>
        <w:t xml:space="preserve">+ </w:t>
      </w:r>
      <w:r w:rsidRPr="00614108">
        <w:rPr>
          <w:rFonts w:ascii="Arial Narrow" w:hAnsi="Arial Narrow" w:cs="Times New Roman"/>
          <w:sz w:val="22"/>
          <w:szCs w:val="22"/>
          <w:lang w:eastAsia="sk-SK"/>
        </w:rPr>
        <w:t xml:space="preserve">v </w:t>
      </w:r>
      <w:r w:rsidR="00D978CC" w:rsidRPr="00614108">
        <w:rPr>
          <w:rFonts w:ascii="Arial Narrow" w:hAnsi="Arial Narrow" w:cs="Times New Roman"/>
          <w:sz w:val="22"/>
          <w:szCs w:val="22"/>
          <w:lang w:eastAsia="sk-SK"/>
        </w:rPr>
        <w:t xml:space="preserve">1 kompletnom vyhotovení PD v elektronickej forme na USB nosiči (v editovateľných formátoch súborov - napr. </w:t>
      </w:r>
      <w:r w:rsidR="00F541DF" w:rsidRPr="00614108">
        <w:rPr>
          <w:rFonts w:ascii="Arial Narrow" w:hAnsi="Arial Narrow" w:cs="Times New Roman"/>
          <w:sz w:val="22"/>
          <w:szCs w:val="22"/>
          <w:lang w:eastAsia="sk-SK"/>
        </w:rPr>
        <w:t>.</w:t>
      </w:r>
      <w:proofErr w:type="spellStart"/>
      <w:r w:rsidR="00D978CC" w:rsidRPr="00614108">
        <w:rPr>
          <w:rFonts w:ascii="Arial Narrow" w:hAnsi="Arial Narrow" w:cs="Times New Roman"/>
          <w:sz w:val="22"/>
          <w:szCs w:val="22"/>
          <w:lang w:eastAsia="sk-SK"/>
        </w:rPr>
        <w:t>dgn</w:t>
      </w:r>
      <w:proofErr w:type="spellEnd"/>
      <w:r w:rsidR="00D978CC" w:rsidRPr="00614108">
        <w:rPr>
          <w:rFonts w:ascii="Arial Narrow" w:hAnsi="Arial Narrow" w:cs="Times New Roman"/>
          <w:sz w:val="22"/>
          <w:szCs w:val="22"/>
          <w:lang w:eastAsia="sk-SK"/>
        </w:rPr>
        <w:t xml:space="preserve">, </w:t>
      </w:r>
      <w:r w:rsidR="00F541DF" w:rsidRPr="00614108">
        <w:rPr>
          <w:rFonts w:ascii="Arial Narrow" w:hAnsi="Arial Narrow" w:cs="Times New Roman"/>
          <w:sz w:val="22"/>
          <w:szCs w:val="22"/>
          <w:lang w:eastAsia="sk-SK"/>
        </w:rPr>
        <w:t>.</w:t>
      </w:r>
      <w:proofErr w:type="spellStart"/>
      <w:r w:rsidR="00D978CC" w:rsidRPr="00614108">
        <w:rPr>
          <w:rFonts w:ascii="Arial Narrow" w:hAnsi="Arial Narrow" w:cs="Times New Roman"/>
          <w:sz w:val="22"/>
          <w:szCs w:val="22"/>
          <w:lang w:eastAsia="sk-SK"/>
        </w:rPr>
        <w:t>dwg</w:t>
      </w:r>
      <w:proofErr w:type="spellEnd"/>
      <w:r w:rsidR="00D978CC" w:rsidRPr="00614108">
        <w:rPr>
          <w:rFonts w:ascii="Arial Narrow" w:hAnsi="Arial Narrow" w:cs="Times New Roman"/>
          <w:sz w:val="22"/>
          <w:szCs w:val="22"/>
          <w:lang w:eastAsia="sk-SK"/>
        </w:rPr>
        <w:t xml:space="preserve">, </w:t>
      </w:r>
      <w:r w:rsidR="00F541DF" w:rsidRPr="00614108">
        <w:rPr>
          <w:rFonts w:ascii="Arial Narrow" w:hAnsi="Arial Narrow" w:cs="Times New Roman"/>
          <w:sz w:val="22"/>
          <w:szCs w:val="22"/>
          <w:lang w:eastAsia="sk-SK"/>
        </w:rPr>
        <w:t>.</w:t>
      </w:r>
      <w:proofErr w:type="spellStart"/>
      <w:r w:rsidR="00D978CC" w:rsidRPr="00614108">
        <w:rPr>
          <w:rFonts w:ascii="Arial Narrow" w:hAnsi="Arial Narrow" w:cs="Times New Roman"/>
          <w:sz w:val="22"/>
          <w:szCs w:val="22"/>
          <w:lang w:eastAsia="sk-SK"/>
        </w:rPr>
        <w:t>xls</w:t>
      </w:r>
      <w:proofErr w:type="spellEnd"/>
      <w:r w:rsidR="00D978CC" w:rsidRPr="00614108">
        <w:rPr>
          <w:rFonts w:ascii="Arial Narrow" w:hAnsi="Arial Narrow" w:cs="Times New Roman"/>
          <w:sz w:val="22"/>
          <w:szCs w:val="22"/>
          <w:lang w:eastAsia="sk-SK"/>
        </w:rPr>
        <w:t xml:space="preserve">, </w:t>
      </w:r>
      <w:r w:rsidR="00F541DF" w:rsidRPr="00614108">
        <w:rPr>
          <w:rFonts w:ascii="Arial Narrow" w:hAnsi="Arial Narrow" w:cs="Times New Roman"/>
          <w:sz w:val="22"/>
          <w:szCs w:val="22"/>
          <w:lang w:eastAsia="sk-SK"/>
        </w:rPr>
        <w:t>.</w:t>
      </w:r>
      <w:proofErr w:type="spellStart"/>
      <w:r w:rsidR="00D978CC" w:rsidRPr="00614108">
        <w:rPr>
          <w:rFonts w:ascii="Arial Narrow" w:hAnsi="Arial Narrow" w:cs="Times New Roman"/>
          <w:sz w:val="22"/>
          <w:szCs w:val="22"/>
          <w:lang w:eastAsia="sk-SK"/>
        </w:rPr>
        <w:t>xlsx</w:t>
      </w:r>
      <w:proofErr w:type="spellEnd"/>
      <w:r w:rsidR="00D978CC" w:rsidRPr="00614108">
        <w:rPr>
          <w:rFonts w:ascii="Arial Narrow" w:hAnsi="Arial Narrow" w:cs="Times New Roman"/>
          <w:sz w:val="22"/>
          <w:szCs w:val="22"/>
          <w:lang w:eastAsia="sk-SK"/>
        </w:rPr>
        <w:t xml:space="preserve">, </w:t>
      </w:r>
      <w:r w:rsidR="00F541DF" w:rsidRPr="00614108">
        <w:rPr>
          <w:rFonts w:ascii="Arial Narrow" w:hAnsi="Arial Narrow" w:cs="Times New Roman"/>
          <w:sz w:val="22"/>
          <w:szCs w:val="22"/>
          <w:lang w:eastAsia="sk-SK"/>
        </w:rPr>
        <w:t>.</w:t>
      </w:r>
      <w:proofErr w:type="spellStart"/>
      <w:r w:rsidR="00D978CC" w:rsidRPr="00614108">
        <w:rPr>
          <w:rFonts w:ascii="Arial Narrow" w:hAnsi="Arial Narrow" w:cs="Times New Roman"/>
          <w:sz w:val="22"/>
          <w:szCs w:val="22"/>
          <w:lang w:eastAsia="sk-SK"/>
        </w:rPr>
        <w:t>doc</w:t>
      </w:r>
      <w:proofErr w:type="spellEnd"/>
      <w:r w:rsidR="00D978CC" w:rsidRPr="00614108">
        <w:rPr>
          <w:rFonts w:ascii="Arial Narrow" w:hAnsi="Arial Narrow" w:cs="Times New Roman"/>
          <w:sz w:val="22"/>
          <w:szCs w:val="22"/>
          <w:lang w:eastAsia="sk-SK"/>
        </w:rPr>
        <w:t xml:space="preserve">, </w:t>
      </w:r>
      <w:r w:rsidR="00F541DF" w:rsidRPr="00614108">
        <w:rPr>
          <w:rFonts w:ascii="Arial Narrow" w:hAnsi="Arial Narrow" w:cs="Times New Roman"/>
          <w:sz w:val="22"/>
          <w:szCs w:val="22"/>
          <w:lang w:eastAsia="sk-SK"/>
        </w:rPr>
        <w:t>.</w:t>
      </w:r>
      <w:proofErr w:type="spellStart"/>
      <w:r w:rsidR="00D978CC" w:rsidRPr="00614108">
        <w:rPr>
          <w:rFonts w:ascii="Arial Narrow" w:hAnsi="Arial Narrow" w:cs="Times New Roman"/>
          <w:sz w:val="22"/>
          <w:szCs w:val="22"/>
          <w:lang w:eastAsia="sk-SK"/>
        </w:rPr>
        <w:t>docx</w:t>
      </w:r>
      <w:proofErr w:type="spellEnd"/>
      <w:r w:rsidR="00D978CC" w:rsidRPr="00614108">
        <w:rPr>
          <w:rFonts w:ascii="Arial Narrow" w:hAnsi="Arial Narrow" w:cs="Times New Roman"/>
          <w:sz w:val="22"/>
          <w:szCs w:val="22"/>
          <w:lang w:eastAsia="sk-SK"/>
        </w:rPr>
        <w:t xml:space="preserve"> a tiež </w:t>
      </w:r>
      <w:r w:rsidR="00A7775E" w:rsidRPr="00614108">
        <w:rPr>
          <w:rFonts w:ascii="Arial Narrow" w:hAnsi="Arial Narrow" w:cs="Times New Roman"/>
          <w:sz w:val="22"/>
          <w:szCs w:val="22"/>
          <w:lang w:eastAsia="sk-SK"/>
        </w:rPr>
        <w:t xml:space="preserve"> </w:t>
      </w:r>
      <w:r w:rsidR="00D978CC" w:rsidRPr="00614108">
        <w:rPr>
          <w:rFonts w:ascii="Arial Narrow" w:hAnsi="Arial Narrow"/>
          <w:sz w:val="22"/>
          <w:szCs w:val="22"/>
          <w:lang w:eastAsia="sk-SK"/>
        </w:rPr>
        <w:t xml:space="preserve">v needitovateľnom formáte </w:t>
      </w:r>
      <w:r w:rsidR="00F541DF" w:rsidRPr="00614108">
        <w:rPr>
          <w:rFonts w:ascii="Arial Narrow" w:hAnsi="Arial Narrow"/>
          <w:sz w:val="22"/>
          <w:szCs w:val="22"/>
          <w:lang w:eastAsia="sk-SK"/>
        </w:rPr>
        <w:t>.</w:t>
      </w:r>
      <w:proofErr w:type="spellStart"/>
      <w:r w:rsidR="00D978CC" w:rsidRPr="00614108">
        <w:rPr>
          <w:rFonts w:ascii="Arial Narrow" w:hAnsi="Arial Narrow"/>
          <w:sz w:val="22"/>
          <w:szCs w:val="22"/>
          <w:lang w:eastAsia="sk-SK"/>
        </w:rPr>
        <w:t>pdf</w:t>
      </w:r>
      <w:proofErr w:type="spellEnd"/>
      <w:r w:rsidR="00D978CC" w:rsidRPr="00614108">
        <w:rPr>
          <w:rFonts w:ascii="Arial Narrow" w:hAnsi="Arial Narrow"/>
          <w:sz w:val="22"/>
          <w:szCs w:val="22"/>
          <w:lang w:eastAsia="sk-SK"/>
        </w:rPr>
        <w:t xml:space="preserve">), vrátane </w:t>
      </w:r>
    </w:p>
    <w:p w14:paraId="600238F7" w14:textId="4FBAC96E" w:rsidR="00D86BF4" w:rsidRPr="00614108" w:rsidRDefault="00D978CC" w:rsidP="00A7775E">
      <w:pPr>
        <w:pStyle w:val="Odsekzoznamu"/>
        <w:tabs>
          <w:tab w:val="clear" w:pos="2160"/>
          <w:tab w:val="clear" w:pos="2880"/>
          <w:tab w:val="clear" w:pos="4500"/>
          <w:tab w:val="left" w:pos="567"/>
          <w:tab w:val="left" w:pos="2268"/>
          <w:tab w:val="left" w:pos="3969"/>
          <w:tab w:val="left" w:pos="5670"/>
          <w:tab w:val="left" w:pos="7371"/>
        </w:tabs>
        <w:spacing w:line="360" w:lineRule="auto"/>
        <w:ind w:left="567"/>
        <w:jc w:val="both"/>
        <w:rPr>
          <w:rFonts w:ascii="Arial Narrow" w:hAnsi="Arial Narrow" w:cs="Times New Roman"/>
          <w:i/>
          <w:sz w:val="22"/>
          <w:szCs w:val="22"/>
          <w:lang w:eastAsia="sk-SK"/>
        </w:rPr>
      </w:pPr>
      <w:r w:rsidRPr="00614108">
        <w:rPr>
          <w:rFonts w:ascii="Arial Narrow" w:hAnsi="Arial Narrow"/>
          <w:sz w:val="22"/>
          <w:szCs w:val="22"/>
          <w:lang w:eastAsia="sk-SK"/>
        </w:rPr>
        <w:t>situácie v súradnicovom systéme S-JTSK.</w:t>
      </w:r>
    </w:p>
    <w:p w14:paraId="73EEDA06" w14:textId="6BC8501E" w:rsidR="00A72404" w:rsidRPr="00614108" w:rsidRDefault="00D71CBA" w:rsidP="00A72404">
      <w:pPr>
        <w:pStyle w:val="Odsekzoznamu"/>
        <w:numPr>
          <w:ilvl w:val="1"/>
          <w:numId w:val="6"/>
        </w:numPr>
        <w:tabs>
          <w:tab w:val="clear" w:pos="2160"/>
          <w:tab w:val="clear" w:pos="2880"/>
          <w:tab w:val="clear" w:pos="4500"/>
        </w:tabs>
        <w:jc w:val="both"/>
        <w:rPr>
          <w:rFonts w:ascii="Arial Narrow" w:hAnsi="Arial Narrow" w:cs="Times New Roman"/>
          <w:color w:val="000000" w:themeColor="text1"/>
          <w:sz w:val="22"/>
          <w:szCs w:val="22"/>
        </w:rPr>
      </w:pPr>
      <w:r w:rsidRPr="00614108">
        <w:rPr>
          <w:rFonts w:ascii="Arial Narrow" w:hAnsi="Arial Narrow" w:cs="Times New Roman"/>
          <w:sz w:val="22"/>
          <w:szCs w:val="22"/>
        </w:rPr>
        <w:t>Zhotoviteľ sa zaväzuje vykonať dielo</w:t>
      </w:r>
      <w:r w:rsidR="007F0802" w:rsidRPr="00614108">
        <w:rPr>
          <w:rFonts w:ascii="Arial Narrow" w:hAnsi="Arial Narrow" w:cs="Times New Roman"/>
          <w:sz w:val="22"/>
          <w:szCs w:val="22"/>
        </w:rPr>
        <w:t xml:space="preserve"> </w:t>
      </w:r>
      <w:r w:rsidRPr="00614108">
        <w:rPr>
          <w:rFonts w:ascii="Arial Narrow" w:hAnsi="Arial Narrow" w:cs="Times New Roman"/>
          <w:sz w:val="22"/>
          <w:szCs w:val="22"/>
        </w:rPr>
        <w:t xml:space="preserve">odborne spôsobilými osobami oprávnenými na vykonávanie príslušných odborných činností podľa zákona </w:t>
      </w:r>
      <w:r w:rsidR="008B4B4C" w:rsidRPr="00614108">
        <w:rPr>
          <w:rFonts w:ascii="Arial Narrow" w:hAnsi="Arial Narrow" w:cs="Times New Roman"/>
          <w:sz w:val="22"/>
          <w:szCs w:val="22"/>
        </w:rPr>
        <w:t xml:space="preserve">Slovenskej národnej rady </w:t>
      </w:r>
      <w:r w:rsidRPr="00614108">
        <w:rPr>
          <w:rFonts w:ascii="Arial Narrow" w:hAnsi="Arial Narrow" w:cs="Times New Roman"/>
          <w:sz w:val="22"/>
          <w:szCs w:val="22"/>
        </w:rPr>
        <w:t>č. 138/1992 Zb. o autorizovaných architektoch a autorizovaných stavebných inžinieroch v znení neskorších predpisov. Výkon odborných činností</w:t>
      </w:r>
      <w:r w:rsidR="008B4B4C" w:rsidRPr="00614108">
        <w:rPr>
          <w:rFonts w:ascii="Arial Narrow" w:hAnsi="Arial Narrow" w:cs="Times New Roman"/>
          <w:sz w:val="22"/>
          <w:szCs w:val="22"/>
        </w:rPr>
        <w:t xml:space="preserve"> </w:t>
      </w:r>
      <w:r w:rsidRPr="00614108">
        <w:rPr>
          <w:rFonts w:ascii="Arial Narrow" w:hAnsi="Arial Narrow" w:cs="Times New Roman"/>
          <w:sz w:val="22"/>
          <w:szCs w:val="22"/>
        </w:rPr>
        <w:t xml:space="preserve">vo výstavbe podľa tejto zmluvy sa zaväzuje zhotoviteľ zabezpečiť prostredníctvom: </w:t>
      </w:r>
      <w:r w:rsidRPr="00614108">
        <w:rPr>
          <w:rFonts w:ascii="Arial Narrow" w:hAnsi="Arial Narrow" w:cs="Times New Roman"/>
          <w:color w:val="FF0000"/>
          <w:sz w:val="22"/>
          <w:szCs w:val="22"/>
        </w:rPr>
        <w:t>Ing. Meno Priezvisko</w:t>
      </w:r>
      <w:r w:rsidRPr="00614108">
        <w:rPr>
          <w:rFonts w:ascii="Arial Narrow" w:hAnsi="Arial Narrow" w:cs="Times New Roman"/>
          <w:sz w:val="22"/>
          <w:szCs w:val="22"/>
        </w:rPr>
        <w:t>, autorizovaného inžiniera reg.</w:t>
      </w:r>
      <w:r w:rsidRPr="00614108">
        <w:rPr>
          <w:rFonts w:ascii="Arial Narrow" w:hAnsi="Arial Narrow" w:cs="Times New Roman"/>
          <w:color w:val="99CC00"/>
          <w:sz w:val="22"/>
          <w:szCs w:val="22"/>
        </w:rPr>
        <w:t xml:space="preserve"> </w:t>
      </w:r>
      <w:r w:rsidRPr="00614108">
        <w:rPr>
          <w:rFonts w:ascii="Arial Narrow" w:hAnsi="Arial Narrow" w:cs="Times New Roman"/>
          <w:sz w:val="22"/>
          <w:szCs w:val="22"/>
        </w:rPr>
        <w:t xml:space="preserve">pod číslom </w:t>
      </w:r>
      <w:r w:rsidRPr="00614108">
        <w:rPr>
          <w:rFonts w:ascii="Arial Narrow" w:hAnsi="Arial Narrow" w:cs="Times New Roman"/>
          <w:color w:val="FF0000"/>
          <w:sz w:val="22"/>
          <w:szCs w:val="22"/>
        </w:rPr>
        <w:t>123456789*ABC</w:t>
      </w:r>
      <w:r w:rsidRPr="00614108">
        <w:rPr>
          <w:rFonts w:ascii="Arial Narrow" w:hAnsi="Arial Narrow" w:cs="Times New Roman"/>
          <w:sz w:val="22"/>
          <w:szCs w:val="22"/>
        </w:rPr>
        <w:t xml:space="preserve"> v kategórii </w:t>
      </w:r>
      <w:r w:rsidRPr="00614108">
        <w:rPr>
          <w:rFonts w:ascii="Arial Narrow" w:hAnsi="Arial Narrow" w:cs="Times New Roman"/>
          <w:color w:val="FF0000"/>
          <w:sz w:val="22"/>
          <w:szCs w:val="22"/>
        </w:rPr>
        <w:t>vyplniť kategóriu</w:t>
      </w:r>
      <w:r w:rsidRPr="00614108">
        <w:rPr>
          <w:rFonts w:ascii="Arial Narrow" w:hAnsi="Arial Narrow" w:cs="Times New Roman"/>
          <w:sz w:val="22"/>
          <w:szCs w:val="22"/>
        </w:rPr>
        <w:t xml:space="preserve"> s rozsahom </w:t>
      </w:r>
      <w:r w:rsidRPr="00614108">
        <w:rPr>
          <w:rFonts w:ascii="Arial Narrow" w:hAnsi="Arial Narrow"/>
          <w:sz w:val="22"/>
          <w:szCs w:val="22"/>
        </w:rPr>
        <w:t xml:space="preserve">oprávnenia </w:t>
      </w:r>
      <w:r w:rsidRPr="00614108">
        <w:rPr>
          <w:rFonts w:ascii="Arial Narrow" w:hAnsi="Arial Narrow"/>
          <w:color w:val="FF0000"/>
          <w:sz w:val="22"/>
          <w:szCs w:val="22"/>
        </w:rPr>
        <w:t>vyplniť rozsah oprávnenia</w:t>
      </w:r>
      <w:r w:rsidRPr="00614108">
        <w:rPr>
          <w:rFonts w:ascii="Arial Narrow" w:hAnsi="Arial Narrow"/>
          <w:sz w:val="22"/>
          <w:szCs w:val="22"/>
        </w:rPr>
        <w:t>.</w:t>
      </w:r>
      <w:r w:rsidR="00C8618B" w:rsidRPr="00614108">
        <w:rPr>
          <w:rFonts w:ascii="Arial Narrow" w:hAnsi="Arial Narrow"/>
          <w:sz w:val="22"/>
          <w:szCs w:val="22"/>
        </w:rPr>
        <w:t xml:space="preserve"> Doklad</w:t>
      </w:r>
      <w:r w:rsidR="00C07A72" w:rsidRPr="00614108">
        <w:rPr>
          <w:rFonts w:ascii="Arial Narrow" w:hAnsi="Arial Narrow"/>
          <w:sz w:val="22"/>
          <w:szCs w:val="22"/>
        </w:rPr>
        <w:t>y</w:t>
      </w:r>
      <w:r w:rsidR="00C8618B" w:rsidRPr="00614108">
        <w:rPr>
          <w:rFonts w:ascii="Arial Narrow" w:hAnsi="Arial Narrow"/>
          <w:sz w:val="22"/>
          <w:szCs w:val="22"/>
        </w:rPr>
        <w:t xml:space="preserve"> </w:t>
      </w:r>
      <w:r w:rsidR="00C8618B" w:rsidRPr="00614108">
        <w:rPr>
          <w:rFonts w:ascii="Arial Narrow" w:hAnsi="Arial Narrow"/>
          <w:b/>
          <w:bCs/>
          <w:sz w:val="22"/>
          <w:szCs w:val="22"/>
        </w:rPr>
        <w:t xml:space="preserve">o odbornej spôsobilosti </w:t>
      </w:r>
      <w:r w:rsidR="00850007" w:rsidRPr="00614108">
        <w:rPr>
          <w:rFonts w:ascii="Arial Narrow" w:hAnsi="Arial Narrow"/>
          <w:b/>
          <w:bCs/>
          <w:sz w:val="22"/>
          <w:szCs w:val="22"/>
        </w:rPr>
        <w:t>projektantov</w:t>
      </w:r>
      <w:r w:rsidR="00850007" w:rsidRPr="00614108">
        <w:rPr>
          <w:rFonts w:ascii="Arial Narrow" w:hAnsi="Arial Narrow"/>
          <w:sz w:val="22"/>
          <w:szCs w:val="22"/>
        </w:rPr>
        <w:t xml:space="preserve"> jednotlivých profes</w:t>
      </w:r>
      <w:r w:rsidR="00797524" w:rsidRPr="00614108">
        <w:rPr>
          <w:rFonts w:ascii="Arial Narrow" w:hAnsi="Arial Narrow"/>
          <w:sz w:val="22"/>
          <w:szCs w:val="22"/>
        </w:rPr>
        <w:t xml:space="preserve">ií </w:t>
      </w:r>
      <w:r w:rsidR="00717BD0" w:rsidRPr="00614108">
        <w:rPr>
          <w:rFonts w:ascii="Arial Narrow" w:hAnsi="Arial Narrow"/>
          <w:sz w:val="22"/>
          <w:szCs w:val="22"/>
        </w:rPr>
        <w:t xml:space="preserve">a odborne </w:t>
      </w:r>
      <w:r w:rsidR="004C606F" w:rsidRPr="00614108">
        <w:rPr>
          <w:rFonts w:ascii="Arial Narrow" w:hAnsi="Arial Narrow"/>
          <w:sz w:val="22"/>
          <w:szCs w:val="22"/>
        </w:rPr>
        <w:t xml:space="preserve">spôsobilých osôb </w:t>
      </w:r>
      <w:r w:rsidR="006C242C" w:rsidRPr="00614108">
        <w:rPr>
          <w:rFonts w:ascii="Arial Narrow" w:hAnsi="Arial Narrow"/>
          <w:sz w:val="22"/>
          <w:szCs w:val="22"/>
        </w:rPr>
        <w:t xml:space="preserve">         </w:t>
      </w:r>
      <w:r w:rsidR="004C606F" w:rsidRPr="00614108">
        <w:rPr>
          <w:rFonts w:ascii="Arial Narrow" w:hAnsi="Arial Narrow"/>
          <w:sz w:val="22"/>
          <w:szCs w:val="22"/>
        </w:rPr>
        <w:t xml:space="preserve">na ostatné činnosti definované touto zmluvou </w:t>
      </w:r>
      <w:r w:rsidR="00797524" w:rsidRPr="00614108">
        <w:rPr>
          <w:rFonts w:ascii="Arial Narrow" w:hAnsi="Arial Narrow"/>
          <w:sz w:val="22"/>
          <w:szCs w:val="22"/>
        </w:rPr>
        <w:t>tvor</w:t>
      </w:r>
      <w:r w:rsidR="009B1E3D" w:rsidRPr="00614108">
        <w:rPr>
          <w:rFonts w:ascii="Arial Narrow" w:hAnsi="Arial Narrow"/>
          <w:sz w:val="22"/>
          <w:szCs w:val="22"/>
        </w:rPr>
        <w:t>ia</w:t>
      </w:r>
      <w:r w:rsidR="00797524" w:rsidRPr="00614108">
        <w:rPr>
          <w:rFonts w:ascii="Arial Narrow" w:hAnsi="Arial Narrow"/>
          <w:sz w:val="22"/>
          <w:szCs w:val="22"/>
        </w:rPr>
        <w:t xml:space="preserve"> </w:t>
      </w:r>
      <w:r w:rsidR="00797524" w:rsidRPr="00614108">
        <w:rPr>
          <w:rFonts w:ascii="Arial Narrow" w:hAnsi="Arial Narrow"/>
          <w:b/>
          <w:bCs/>
          <w:sz w:val="22"/>
          <w:szCs w:val="22"/>
          <w:lang w:eastAsia="sk-SK"/>
        </w:rPr>
        <w:t>Prílohu č. 1</w:t>
      </w:r>
      <w:r w:rsidR="00797524" w:rsidRPr="00614108">
        <w:rPr>
          <w:rFonts w:ascii="Arial Narrow" w:hAnsi="Arial Narrow"/>
          <w:sz w:val="22"/>
          <w:szCs w:val="22"/>
          <w:lang w:eastAsia="sk-SK"/>
        </w:rPr>
        <w:t xml:space="preserve"> k</w:t>
      </w:r>
      <w:r w:rsidR="004807A5" w:rsidRPr="00614108">
        <w:rPr>
          <w:rFonts w:ascii="Arial Narrow" w:hAnsi="Arial Narrow"/>
          <w:sz w:val="22"/>
          <w:szCs w:val="22"/>
          <w:lang w:eastAsia="sk-SK"/>
        </w:rPr>
        <w:t> tejto zmluve</w:t>
      </w:r>
      <w:r w:rsidR="00797524" w:rsidRPr="00614108">
        <w:rPr>
          <w:rFonts w:ascii="Arial Narrow" w:hAnsi="Arial Narrow"/>
          <w:sz w:val="22"/>
          <w:szCs w:val="22"/>
          <w:lang w:eastAsia="sk-SK"/>
        </w:rPr>
        <w:t xml:space="preserve">. </w:t>
      </w:r>
      <w:r w:rsidRPr="00614108">
        <w:rPr>
          <w:rFonts w:ascii="Arial Narrow" w:hAnsi="Arial Narrow"/>
          <w:sz w:val="22"/>
          <w:szCs w:val="22"/>
        </w:rPr>
        <w:t xml:space="preserve">K výmene osoby </w:t>
      </w:r>
      <w:r w:rsidR="007858E2" w:rsidRPr="00614108">
        <w:rPr>
          <w:rFonts w:ascii="Arial Narrow" w:hAnsi="Arial Narrow"/>
          <w:sz w:val="22"/>
          <w:szCs w:val="22"/>
        </w:rPr>
        <w:t xml:space="preserve">špecifikovanej v tomto bode </w:t>
      </w:r>
      <w:r w:rsidRPr="00614108">
        <w:rPr>
          <w:rFonts w:ascii="Arial Narrow" w:hAnsi="Arial Narrow"/>
          <w:sz w:val="22"/>
          <w:szCs w:val="22"/>
        </w:rPr>
        <w:t xml:space="preserve">zmluvy môže dôjsť len na základe predchádzajúceho písomného odsúhlasenia zo strany objednávateľa. </w:t>
      </w:r>
    </w:p>
    <w:p w14:paraId="2717DD50" w14:textId="77777777" w:rsidR="009A4B10" w:rsidRPr="00614108" w:rsidRDefault="009A4B10" w:rsidP="00A72404">
      <w:pPr>
        <w:pStyle w:val="Odsekzoznamu"/>
        <w:tabs>
          <w:tab w:val="clear" w:pos="2160"/>
          <w:tab w:val="clear" w:pos="2880"/>
          <w:tab w:val="clear" w:pos="4500"/>
        </w:tabs>
        <w:ind w:left="576"/>
        <w:jc w:val="both"/>
        <w:rPr>
          <w:rFonts w:ascii="Arial Narrow" w:hAnsi="Arial Narrow"/>
          <w:sz w:val="22"/>
          <w:szCs w:val="22"/>
        </w:rPr>
      </w:pPr>
    </w:p>
    <w:p w14:paraId="2BB77843" w14:textId="10C2704D" w:rsidR="00F3274D" w:rsidRPr="00614108" w:rsidRDefault="00F3274D" w:rsidP="00526C67">
      <w:pPr>
        <w:pStyle w:val="Odsekzoznamu"/>
        <w:tabs>
          <w:tab w:val="clear" w:pos="2160"/>
          <w:tab w:val="clear" w:pos="2880"/>
          <w:tab w:val="clear" w:pos="4500"/>
        </w:tabs>
        <w:spacing w:after="240"/>
        <w:ind w:left="576"/>
        <w:jc w:val="both"/>
        <w:rPr>
          <w:rFonts w:ascii="Arial Narrow" w:hAnsi="Arial Narrow" w:cs="Times New Roman"/>
          <w:color w:val="000000" w:themeColor="text1"/>
          <w:sz w:val="22"/>
          <w:szCs w:val="22"/>
        </w:rPr>
      </w:pPr>
      <w:r w:rsidRPr="00614108">
        <w:rPr>
          <w:rFonts w:ascii="Arial Narrow" w:hAnsi="Arial Narrow"/>
          <w:sz w:val="22"/>
          <w:szCs w:val="22"/>
        </w:rPr>
        <w:t xml:space="preserve">Súčasťou </w:t>
      </w:r>
      <w:r w:rsidRPr="00614108">
        <w:rPr>
          <w:rFonts w:ascii="Arial Narrow" w:hAnsi="Arial Narrow"/>
          <w:b/>
          <w:bCs/>
          <w:sz w:val="22"/>
          <w:szCs w:val="22"/>
        </w:rPr>
        <w:t xml:space="preserve">Prílohy č. 1 </w:t>
      </w:r>
      <w:r w:rsidRPr="00614108">
        <w:rPr>
          <w:rFonts w:ascii="Arial Narrow" w:hAnsi="Arial Narrow"/>
          <w:sz w:val="22"/>
          <w:szCs w:val="22"/>
        </w:rPr>
        <w:t>budú aj doklady</w:t>
      </w:r>
      <w:r w:rsidR="00EB2F2A" w:rsidRPr="00614108">
        <w:rPr>
          <w:rFonts w:ascii="Arial Narrow" w:hAnsi="Arial Narrow"/>
          <w:sz w:val="22"/>
          <w:szCs w:val="22"/>
        </w:rPr>
        <w:t xml:space="preserve"> </w:t>
      </w:r>
      <w:r w:rsidR="00EB2F2A" w:rsidRPr="00614108">
        <w:rPr>
          <w:rFonts w:ascii="Arial Narrow" w:hAnsi="Arial Narrow"/>
          <w:b/>
          <w:bCs/>
          <w:sz w:val="22"/>
          <w:szCs w:val="22"/>
        </w:rPr>
        <w:t>o odbornej spôsobilosti geodet</w:t>
      </w:r>
      <w:r w:rsidR="00565742" w:rsidRPr="00614108">
        <w:rPr>
          <w:rFonts w:ascii="Arial Narrow" w:hAnsi="Arial Narrow"/>
          <w:b/>
          <w:bCs/>
          <w:sz w:val="22"/>
          <w:szCs w:val="22"/>
        </w:rPr>
        <w:t>a</w:t>
      </w:r>
      <w:r w:rsidR="00565742" w:rsidRPr="00614108">
        <w:rPr>
          <w:rFonts w:ascii="Arial Narrow" w:hAnsi="Arial Narrow"/>
          <w:sz w:val="22"/>
          <w:szCs w:val="22"/>
        </w:rPr>
        <w:t>.</w:t>
      </w:r>
    </w:p>
    <w:p w14:paraId="574DF719" w14:textId="142CEA38" w:rsidR="00D71CBA" w:rsidRPr="00614108" w:rsidRDefault="00D71CBA" w:rsidP="00B33D48">
      <w:pPr>
        <w:pStyle w:val="Odsekzoznamu"/>
        <w:tabs>
          <w:tab w:val="clear" w:pos="2160"/>
          <w:tab w:val="clear" w:pos="2880"/>
          <w:tab w:val="clear" w:pos="4500"/>
        </w:tabs>
        <w:ind w:left="576"/>
        <w:jc w:val="both"/>
        <w:rPr>
          <w:rFonts w:ascii="Arial Narrow" w:hAnsi="Arial Narrow"/>
          <w:sz w:val="22"/>
          <w:szCs w:val="22"/>
        </w:rPr>
      </w:pPr>
      <w:r w:rsidRPr="00614108">
        <w:rPr>
          <w:rFonts w:ascii="Arial Narrow" w:hAnsi="Arial Narrow" w:cs="Times New Roman"/>
          <w:sz w:val="22"/>
          <w:szCs w:val="22"/>
        </w:rPr>
        <w:lastRenderedPageBreak/>
        <w:t>Zhotoviteľ je povinný písomne požiadať objednávateľa o súhlas s výmenou, spolu s uvedením všetkých identifikačných údajov a predložením</w:t>
      </w:r>
      <w:r w:rsidRPr="00614108">
        <w:rPr>
          <w:rFonts w:ascii="Arial Narrow" w:hAnsi="Arial Narrow"/>
          <w:sz w:val="22"/>
          <w:szCs w:val="22"/>
        </w:rPr>
        <w:t xml:space="preserve"> oprávnenia na vykonávanie požadovaných činností. Zhotoviteľ prehlasuje, že disponuje právnym základom na poskytnutie osobných údajov v rozsahu a na účel podľa tejto zmluvy, pričom sa zaväzuje oboznámiť dotknuté osoby so spôsobom, akým objednávateľ spracúva osobné údaje a na požiadanie predloží objednávateľovi o tom dôkaz.</w:t>
      </w:r>
    </w:p>
    <w:p w14:paraId="10E60F3F" w14:textId="77777777" w:rsidR="00B33D48" w:rsidRPr="00614108" w:rsidRDefault="00B33D48" w:rsidP="00B33D48">
      <w:pPr>
        <w:pStyle w:val="Odsekzoznamu"/>
        <w:tabs>
          <w:tab w:val="clear" w:pos="2160"/>
          <w:tab w:val="clear" w:pos="2880"/>
          <w:tab w:val="clear" w:pos="4500"/>
        </w:tabs>
        <w:ind w:left="576"/>
        <w:jc w:val="both"/>
        <w:rPr>
          <w:rFonts w:ascii="Arial Narrow" w:hAnsi="Arial Narrow" w:cs="Times New Roman"/>
          <w:color w:val="000000" w:themeColor="text1"/>
          <w:sz w:val="22"/>
          <w:szCs w:val="22"/>
        </w:rPr>
      </w:pPr>
    </w:p>
    <w:p w14:paraId="685D30C8" w14:textId="199B06C6" w:rsidR="00CF21CE" w:rsidRPr="00614108" w:rsidRDefault="00CF21CE" w:rsidP="00944BF9">
      <w:pPr>
        <w:numPr>
          <w:ilvl w:val="1"/>
          <w:numId w:val="6"/>
        </w:numPr>
        <w:jc w:val="both"/>
        <w:rPr>
          <w:rFonts w:ascii="Arial Narrow" w:hAnsi="Arial Narrow"/>
          <w:sz w:val="22"/>
          <w:szCs w:val="22"/>
        </w:rPr>
      </w:pPr>
      <w:r w:rsidRPr="00614108">
        <w:rPr>
          <w:rFonts w:ascii="Arial Narrow" w:hAnsi="Arial Narrow"/>
          <w:sz w:val="22"/>
          <w:szCs w:val="22"/>
        </w:rPr>
        <w:t xml:space="preserve">Zmluvné strany sa dohodli, že dielo bude odovzdané </w:t>
      </w:r>
      <w:r w:rsidR="00C762FE" w:rsidRPr="00614108">
        <w:rPr>
          <w:rFonts w:ascii="Arial Narrow" w:hAnsi="Arial Narrow"/>
          <w:sz w:val="22"/>
          <w:szCs w:val="22"/>
        </w:rPr>
        <w:t xml:space="preserve">objednávateľovi </w:t>
      </w:r>
      <w:r w:rsidRPr="00614108">
        <w:rPr>
          <w:rFonts w:ascii="Arial Narrow" w:hAnsi="Arial Narrow"/>
          <w:sz w:val="22"/>
          <w:szCs w:val="22"/>
        </w:rPr>
        <w:t xml:space="preserve">ako celok, ak sa </w:t>
      </w:r>
      <w:r w:rsidR="00C762FE" w:rsidRPr="00614108">
        <w:rPr>
          <w:rFonts w:ascii="Arial Narrow" w:hAnsi="Arial Narrow"/>
          <w:sz w:val="22"/>
          <w:szCs w:val="22"/>
        </w:rPr>
        <w:t xml:space="preserve">zmluvné </w:t>
      </w:r>
      <w:r w:rsidRPr="00614108">
        <w:rPr>
          <w:rFonts w:ascii="Arial Narrow" w:hAnsi="Arial Narrow"/>
          <w:sz w:val="22"/>
          <w:szCs w:val="22"/>
        </w:rPr>
        <w:t>strany počas realizácie diela nedohodnú na jeho odovzdávaní po častiach.</w:t>
      </w:r>
    </w:p>
    <w:p w14:paraId="509B9A19" w14:textId="77777777" w:rsidR="00944BF9" w:rsidRPr="00614108" w:rsidRDefault="00944BF9" w:rsidP="00944BF9">
      <w:pPr>
        <w:ind w:left="576"/>
        <w:jc w:val="both"/>
        <w:rPr>
          <w:rFonts w:ascii="Arial Narrow" w:hAnsi="Arial Narrow"/>
          <w:sz w:val="22"/>
          <w:szCs w:val="22"/>
        </w:rPr>
      </w:pPr>
    </w:p>
    <w:p w14:paraId="365F756D" w14:textId="336E5EF4" w:rsidR="00BF56E2" w:rsidRPr="00614108" w:rsidRDefault="00BF56E2" w:rsidP="00C43F92">
      <w:pPr>
        <w:pStyle w:val="Odsekzoznamu"/>
        <w:widowControl w:val="0"/>
        <w:numPr>
          <w:ilvl w:val="1"/>
          <w:numId w:val="6"/>
        </w:numPr>
        <w:tabs>
          <w:tab w:val="left" w:pos="284"/>
          <w:tab w:val="left" w:pos="2304"/>
          <w:tab w:val="left" w:pos="3456"/>
          <w:tab w:val="left" w:pos="4608"/>
          <w:tab w:val="left" w:pos="5760"/>
          <w:tab w:val="left" w:pos="6912"/>
          <w:tab w:val="left" w:pos="8064"/>
        </w:tabs>
        <w:autoSpaceDE w:val="0"/>
        <w:autoSpaceDN w:val="0"/>
        <w:adjustRightInd w:val="0"/>
        <w:contextualSpacing/>
        <w:jc w:val="both"/>
        <w:rPr>
          <w:rFonts w:ascii="Arial Narrow" w:hAnsi="Arial Narrow"/>
          <w:color w:val="000000"/>
          <w:sz w:val="22"/>
          <w:szCs w:val="22"/>
          <w:lang w:eastAsia="sk-SK"/>
        </w:rPr>
      </w:pPr>
      <w:r w:rsidRPr="00614108">
        <w:rPr>
          <w:rFonts w:ascii="Arial Narrow" w:hAnsi="Arial Narrow"/>
          <w:sz w:val="22"/>
          <w:szCs w:val="22"/>
          <w:lang w:eastAsia="sk-SK"/>
        </w:rPr>
        <w:t xml:space="preserve">Zhotoviteľ podpisom tejto zmluvy potvrdzuje, že sa v plnom rozsahu oboznámil s rozsahom a povahou diela, že sú mu známe technické a kvalitatívne podmienky na vykonanie diela a že disponuje takými kapacitami a odbornými znalosťami a povoleniami, ktoré sú na vykonanie diela potrebné. </w:t>
      </w:r>
    </w:p>
    <w:p w14:paraId="6B87020C" w14:textId="0728AC05" w:rsidR="00BF56E2" w:rsidRPr="00614108" w:rsidRDefault="00BF56E2" w:rsidP="005D7EAE">
      <w:pPr>
        <w:widowControl w:val="0"/>
        <w:tabs>
          <w:tab w:val="left" w:pos="284"/>
          <w:tab w:val="left" w:pos="2304"/>
          <w:tab w:val="left" w:pos="3456"/>
          <w:tab w:val="left" w:pos="4608"/>
          <w:tab w:val="left" w:pos="5760"/>
          <w:tab w:val="left" w:pos="6912"/>
          <w:tab w:val="left" w:pos="8064"/>
        </w:tabs>
        <w:autoSpaceDE w:val="0"/>
        <w:autoSpaceDN w:val="0"/>
        <w:adjustRightInd w:val="0"/>
        <w:contextualSpacing/>
        <w:jc w:val="both"/>
        <w:rPr>
          <w:rFonts w:ascii="Arial Narrow" w:hAnsi="Arial Narrow"/>
          <w:color w:val="000000"/>
          <w:sz w:val="22"/>
          <w:szCs w:val="22"/>
          <w:lang w:eastAsia="sk-SK"/>
        </w:rPr>
      </w:pPr>
    </w:p>
    <w:p w14:paraId="0DACBD3A" w14:textId="06F71004" w:rsidR="004C6A35" w:rsidRPr="00614108" w:rsidRDefault="006B1EA9" w:rsidP="00391208">
      <w:pPr>
        <w:pStyle w:val="Odsekzoznamu"/>
        <w:widowControl w:val="0"/>
        <w:numPr>
          <w:ilvl w:val="1"/>
          <w:numId w:val="6"/>
        </w:numPr>
        <w:tabs>
          <w:tab w:val="left" w:pos="284"/>
          <w:tab w:val="left" w:pos="2304"/>
          <w:tab w:val="left" w:pos="3456"/>
          <w:tab w:val="left" w:pos="4608"/>
          <w:tab w:val="left" w:pos="5760"/>
          <w:tab w:val="left" w:pos="6912"/>
          <w:tab w:val="left" w:pos="8064"/>
        </w:tabs>
        <w:autoSpaceDE w:val="0"/>
        <w:autoSpaceDN w:val="0"/>
        <w:adjustRightInd w:val="0"/>
        <w:contextualSpacing/>
        <w:jc w:val="both"/>
        <w:rPr>
          <w:rFonts w:ascii="Arial Narrow" w:hAnsi="Arial Narrow"/>
          <w:color w:val="000000"/>
          <w:sz w:val="22"/>
          <w:szCs w:val="22"/>
          <w:lang w:eastAsia="sk-SK"/>
        </w:rPr>
      </w:pPr>
      <w:r w:rsidRPr="00614108">
        <w:rPr>
          <w:rFonts w:ascii="Arial Narrow" w:hAnsi="Arial Narrow"/>
          <w:color w:val="000000"/>
          <w:sz w:val="22"/>
          <w:szCs w:val="22"/>
          <w:lang w:eastAsia="sk-SK"/>
        </w:rPr>
        <w:t xml:space="preserve">V prípade nepredvídateľných okolností, týkajúcich sa prác navyše, bude objednávateľ postupovať v zmysle </w:t>
      </w:r>
      <w:r w:rsidR="001A22DE" w:rsidRPr="00614108">
        <w:rPr>
          <w:rFonts w:ascii="Arial Narrow" w:hAnsi="Arial Narrow"/>
          <w:color w:val="000000"/>
          <w:sz w:val="22"/>
          <w:szCs w:val="22"/>
          <w:lang w:eastAsia="sk-SK"/>
        </w:rPr>
        <w:t>z</w:t>
      </w:r>
      <w:r w:rsidRPr="00614108">
        <w:rPr>
          <w:rFonts w:ascii="Arial Narrow" w:hAnsi="Arial Narrow"/>
          <w:color w:val="000000"/>
          <w:sz w:val="22"/>
          <w:szCs w:val="22"/>
          <w:lang w:eastAsia="sk-SK"/>
        </w:rPr>
        <w:t>ákona č. 343/2015 Z. z. o verejnom obstarávaní a o zmene a doplnení niektorých zákonov v</w:t>
      </w:r>
      <w:r w:rsidR="004C6A35" w:rsidRPr="00614108">
        <w:rPr>
          <w:rFonts w:ascii="Arial Narrow" w:hAnsi="Arial Narrow"/>
          <w:color w:val="000000"/>
          <w:sz w:val="22"/>
          <w:szCs w:val="22"/>
          <w:lang w:eastAsia="sk-SK"/>
        </w:rPr>
        <w:t> </w:t>
      </w:r>
      <w:r w:rsidRPr="00614108">
        <w:rPr>
          <w:rFonts w:ascii="Arial Narrow" w:hAnsi="Arial Narrow"/>
          <w:color w:val="000000"/>
          <w:sz w:val="22"/>
          <w:szCs w:val="22"/>
          <w:lang w:eastAsia="sk-SK"/>
        </w:rPr>
        <w:t>znení</w:t>
      </w:r>
      <w:r w:rsidR="004C6A35" w:rsidRPr="00614108">
        <w:rPr>
          <w:rFonts w:ascii="Arial Narrow" w:hAnsi="Arial Narrow"/>
          <w:color w:val="000000"/>
          <w:sz w:val="22"/>
          <w:szCs w:val="22"/>
          <w:lang w:eastAsia="sk-SK"/>
        </w:rPr>
        <w:t xml:space="preserve"> </w:t>
      </w:r>
      <w:r w:rsidRPr="00614108">
        <w:rPr>
          <w:rFonts w:ascii="Arial Narrow" w:hAnsi="Arial Narrow"/>
          <w:color w:val="000000"/>
          <w:sz w:val="22"/>
          <w:szCs w:val="22"/>
          <w:lang w:eastAsia="sk-SK"/>
        </w:rPr>
        <w:t>neskorších predpisov.</w:t>
      </w:r>
    </w:p>
    <w:p w14:paraId="4057A6A4" w14:textId="77777777" w:rsidR="002D2706" w:rsidRPr="00614108" w:rsidRDefault="002D2706" w:rsidP="002D2706">
      <w:pPr>
        <w:pStyle w:val="Odsekzoznamu"/>
        <w:widowControl w:val="0"/>
        <w:tabs>
          <w:tab w:val="left" w:pos="284"/>
          <w:tab w:val="left" w:pos="2304"/>
          <w:tab w:val="left" w:pos="3456"/>
          <w:tab w:val="left" w:pos="4608"/>
          <w:tab w:val="left" w:pos="5760"/>
          <w:tab w:val="left" w:pos="6912"/>
          <w:tab w:val="left" w:pos="8064"/>
        </w:tabs>
        <w:autoSpaceDE w:val="0"/>
        <w:autoSpaceDN w:val="0"/>
        <w:adjustRightInd w:val="0"/>
        <w:ind w:left="576"/>
        <w:contextualSpacing/>
        <w:jc w:val="both"/>
        <w:rPr>
          <w:rFonts w:ascii="Arial Narrow" w:hAnsi="Arial Narrow"/>
          <w:color w:val="000000"/>
          <w:sz w:val="22"/>
          <w:szCs w:val="22"/>
          <w:lang w:eastAsia="sk-SK"/>
        </w:rPr>
      </w:pPr>
    </w:p>
    <w:p w14:paraId="1F23D745" w14:textId="35CCD9C3" w:rsidR="00F87C1F" w:rsidRPr="00614108" w:rsidRDefault="00CF21CE" w:rsidP="00F87C1F">
      <w:pPr>
        <w:numPr>
          <w:ilvl w:val="1"/>
          <w:numId w:val="6"/>
        </w:numPr>
        <w:jc w:val="both"/>
        <w:rPr>
          <w:rFonts w:ascii="Arial Narrow" w:hAnsi="Arial Narrow"/>
          <w:sz w:val="22"/>
          <w:szCs w:val="22"/>
        </w:rPr>
      </w:pPr>
      <w:r w:rsidRPr="00614108">
        <w:rPr>
          <w:rFonts w:ascii="Arial Narrow" w:hAnsi="Arial Narrow"/>
          <w:sz w:val="22"/>
          <w:szCs w:val="22"/>
        </w:rPr>
        <w:t>Zhotoviteľ prehlasuje, že je oprávnený vykonávať majetkové práva autora (autorov) diela a v zmysle § 65 a </w:t>
      </w:r>
      <w:proofErr w:type="spellStart"/>
      <w:r w:rsidRPr="00614108">
        <w:rPr>
          <w:rFonts w:ascii="Arial Narrow" w:hAnsi="Arial Narrow"/>
          <w:sz w:val="22"/>
          <w:szCs w:val="22"/>
        </w:rPr>
        <w:t>nasl</w:t>
      </w:r>
      <w:proofErr w:type="spellEnd"/>
      <w:r w:rsidRPr="00614108">
        <w:rPr>
          <w:rFonts w:ascii="Arial Narrow" w:hAnsi="Arial Narrow"/>
          <w:sz w:val="22"/>
          <w:szCs w:val="22"/>
        </w:rPr>
        <w:t xml:space="preserve">. zákona č. 185/2015 </w:t>
      </w:r>
      <w:proofErr w:type="spellStart"/>
      <w:r w:rsidRPr="00614108">
        <w:rPr>
          <w:rFonts w:ascii="Arial Narrow" w:hAnsi="Arial Narrow"/>
          <w:sz w:val="22"/>
          <w:szCs w:val="22"/>
        </w:rPr>
        <w:t>Z.z</w:t>
      </w:r>
      <w:proofErr w:type="spellEnd"/>
      <w:r w:rsidRPr="00614108">
        <w:rPr>
          <w:rFonts w:ascii="Arial Narrow" w:hAnsi="Arial Narrow"/>
          <w:sz w:val="22"/>
          <w:szCs w:val="22"/>
        </w:rPr>
        <w:t xml:space="preserve">. </w:t>
      </w:r>
      <w:r w:rsidR="00334EE3" w:rsidRPr="00614108">
        <w:rPr>
          <w:rFonts w:ascii="Arial Narrow" w:hAnsi="Arial Narrow"/>
          <w:sz w:val="22"/>
          <w:szCs w:val="22"/>
        </w:rPr>
        <w:t xml:space="preserve">Autorský zákon v znení neskorších predpisov </w:t>
      </w:r>
      <w:r w:rsidR="00D5536A" w:rsidRPr="00614108">
        <w:rPr>
          <w:rFonts w:ascii="Arial Narrow" w:hAnsi="Arial Narrow"/>
          <w:sz w:val="22"/>
          <w:szCs w:val="22"/>
        </w:rPr>
        <w:t xml:space="preserve">(ďalej len „Autorský zákon“) </w:t>
      </w:r>
      <w:r w:rsidR="00401A56" w:rsidRPr="00614108">
        <w:rPr>
          <w:rFonts w:ascii="Arial Narrow" w:hAnsi="Arial Narrow"/>
          <w:sz w:val="22"/>
          <w:szCs w:val="22"/>
        </w:rPr>
        <w:t xml:space="preserve">a </w:t>
      </w:r>
      <w:r w:rsidRPr="00614108">
        <w:rPr>
          <w:rFonts w:ascii="Arial Narrow" w:hAnsi="Arial Narrow"/>
          <w:sz w:val="22"/>
          <w:szCs w:val="22"/>
        </w:rPr>
        <w:t xml:space="preserve">udeľuje objednávateľovi súhlas na použitie diela dodaného na základe tejto zmluvy a zároveň chráneného podľa </w:t>
      </w:r>
      <w:r w:rsidR="00D5536A" w:rsidRPr="00614108">
        <w:rPr>
          <w:rFonts w:ascii="Arial Narrow" w:hAnsi="Arial Narrow"/>
          <w:sz w:val="22"/>
          <w:szCs w:val="22"/>
        </w:rPr>
        <w:t>A</w:t>
      </w:r>
      <w:r w:rsidRPr="00614108">
        <w:rPr>
          <w:rFonts w:ascii="Arial Narrow" w:hAnsi="Arial Narrow"/>
          <w:sz w:val="22"/>
          <w:szCs w:val="22"/>
        </w:rPr>
        <w:t xml:space="preserve">utorského zákona na účel vyplývajúci z tejto zmluvy a podľa potreby objednávateľa, spôsobom v zmysle § 19 Autorského zákona, najmä na prípravu a vlastné vypracovanie PD pre investičnú akciu </w:t>
      </w:r>
      <w:r w:rsidR="003637FE" w:rsidRPr="00614108">
        <w:rPr>
          <w:rFonts w:ascii="Arial Narrow" w:hAnsi="Arial Narrow"/>
          <w:sz w:val="22"/>
          <w:szCs w:val="22"/>
        </w:rPr>
        <w:t xml:space="preserve">– stavbu </w:t>
      </w:r>
      <w:r w:rsidR="00D27537" w:rsidRPr="00614108">
        <w:rPr>
          <w:rFonts w:ascii="Arial Narrow" w:hAnsi="Arial Narrow"/>
          <w:b/>
          <w:color w:val="000000" w:themeColor="text1"/>
          <w:sz w:val="22"/>
          <w:szCs w:val="22"/>
        </w:rPr>
        <w:t>„</w:t>
      </w:r>
      <w:r w:rsidR="00D27537" w:rsidRPr="00614108">
        <w:rPr>
          <w:rFonts w:ascii="Arial Narrow" w:hAnsi="Arial Narrow"/>
          <w:b/>
          <w:sz w:val="22"/>
          <w:szCs w:val="22"/>
        </w:rPr>
        <w:t>Rekonštrukcia Domu smútku – cintorín Rusovce, BA“</w:t>
      </w:r>
      <w:r w:rsidR="00030148" w:rsidRPr="00614108">
        <w:rPr>
          <w:rFonts w:ascii="Arial Narrow" w:hAnsi="Arial Narrow"/>
          <w:bCs/>
          <w:color w:val="000000" w:themeColor="text1"/>
          <w:sz w:val="22"/>
          <w:szCs w:val="22"/>
        </w:rPr>
        <w:t xml:space="preserve"> </w:t>
      </w:r>
      <w:r w:rsidR="00C843BB" w:rsidRPr="00614108">
        <w:rPr>
          <w:rFonts w:ascii="Arial Narrow" w:hAnsi="Arial Narrow"/>
          <w:sz w:val="22"/>
          <w:szCs w:val="22"/>
        </w:rPr>
        <w:t xml:space="preserve"> </w:t>
      </w:r>
      <w:r w:rsidRPr="00614108">
        <w:rPr>
          <w:rFonts w:ascii="Arial Narrow" w:hAnsi="Arial Narrow"/>
          <w:sz w:val="22"/>
          <w:szCs w:val="22"/>
        </w:rPr>
        <w:t xml:space="preserve">(vrátane použitia </w:t>
      </w:r>
      <w:r w:rsidR="00F46B8E" w:rsidRPr="00614108">
        <w:rPr>
          <w:rFonts w:ascii="Arial Narrow" w:hAnsi="Arial Narrow"/>
          <w:sz w:val="22"/>
          <w:szCs w:val="22"/>
        </w:rPr>
        <w:t xml:space="preserve">diela </w:t>
      </w:r>
      <w:r w:rsidRPr="00614108">
        <w:rPr>
          <w:rFonts w:ascii="Arial Narrow" w:hAnsi="Arial Narrow"/>
          <w:sz w:val="22"/>
          <w:szCs w:val="22"/>
        </w:rPr>
        <w:t>ako podklad vo výberovom konaní na zhotoviteľa tejto investičnej akcie</w:t>
      </w:r>
      <w:r w:rsidR="00F46B8E" w:rsidRPr="00614108">
        <w:rPr>
          <w:rFonts w:ascii="Arial Narrow" w:hAnsi="Arial Narrow"/>
          <w:sz w:val="22"/>
          <w:szCs w:val="22"/>
        </w:rPr>
        <w:t>-stavby</w:t>
      </w:r>
      <w:r w:rsidRPr="00614108">
        <w:rPr>
          <w:rFonts w:ascii="Arial Narrow" w:hAnsi="Arial Narrow"/>
          <w:sz w:val="22"/>
          <w:szCs w:val="22"/>
        </w:rPr>
        <w:t xml:space="preserve">), v neobmedzenom rozsahu, bez časového obmedzenia. Odmena za poskytnutie súhlasu na použitie diela (licencie) objednávateľovi je zahrnutá v cene diela podľa tejto zmluvy. Zhotoviteľ </w:t>
      </w:r>
      <w:r w:rsidR="000246BF" w:rsidRPr="00614108">
        <w:rPr>
          <w:rFonts w:ascii="Arial Narrow" w:hAnsi="Arial Narrow"/>
          <w:sz w:val="22"/>
          <w:szCs w:val="22"/>
        </w:rPr>
        <w:t>zodpovedá objednávateľovi za škodu v celom rozsahu</w:t>
      </w:r>
      <w:r w:rsidR="00B407A0" w:rsidRPr="00614108">
        <w:rPr>
          <w:rFonts w:ascii="Arial Narrow" w:hAnsi="Arial Narrow"/>
          <w:sz w:val="22"/>
          <w:szCs w:val="22"/>
        </w:rPr>
        <w:t>, ktorá objednávateľovi vznikne v</w:t>
      </w:r>
      <w:r w:rsidR="005956F2" w:rsidRPr="00614108">
        <w:rPr>
          <w:rFonts w:ascii="Arial Narrow" w:hAnsi="Arial Narrow"/>
          <w:sz w:val="22"/>
          <w:szCs w:val="22"/>
        </w:rPr>
        <w:t> </w:t>
      </w:r>
      <w:r w:rsidR="00B407A0" w:rsidRPr="00614108">
        <w:rPr>
          <w:rFonts w:ascii="Arial Narrow" w:hAnsi="Arial Narrow"/>
          <w:sz w:val="22"/>
          <w:szCs w:val="22"/>
        </w:rPr>
        <w:t>prípade</w:t>
      </w:r>
      <w:r w:rsidR="005956F2" w:rsidRPr="00614108">
        <w:rPr>
          <w:rFonts w:ascii="Arial Narrow" w:hAnsi="Arial Narrow"/>
          <w:sz w:val="22"/>
          <w:szCs w:val="22"/>
        </w:rPr>
        <w:t>, že dielo má právne vady.</w:t>
      </w:r>
      <w:r w:rsidRPr="00614108">
        <w:rPr>
          <w:rFonts w:ascii="Arial Narrow" w:hAnsi="Arial Narrow"/>
          <w:sz w:val="22"/>
          <w:szCs w:val="22"/>
        </w:rPr>
        <w:t xml:space="preserve"> </w:t>
      </w:r>
    </w:p>
    <w:p w14:paraId="2CAAE538" w14:textId="77777777" w:rsidR="001F5C38" w:rsidRPr="00DF1B70" w:rsidRDefault="001F5C38" w:rsidP="001F5C38">
      <w:pPr>
        <w:rPr>
          <w:rFonts w:ascii="Arial Narrow" w:hAnsi="Arial Narrow"/>
          <w:b/>
          <w:bCs/>
          <w:color w:val="000000" w:themeColor="text1"/>
          <w:sz w:val="22"/>
          <w:szCs w:val="22"/>
        </w:rPr>
      </w:pPr>
    </w:p>
    <w:p w14:paraId="30D77714" w14:textId="77777777" w:rsidR="00BC67AE" w:rsidRPr="00DF1B70" w:rsidRDefault="00BC67AE" w:rsidP="00933D11">
      <w:pPr>
        <w:jc w:val="center"/>
        <w:rPr>
          <w:rFonts w:ascii="Arial Narrow" w:hAnsi="Arial Narrow"/>
          <w:b/>
          <w:bCs/>
          <w:color w:val="000000" w:themeColor="text1"/>
          <w:sz w:val="22"/>
          <w:szCs w:val="22"/>
        </w:rPr>
      </w:pPr>
      <w:r w:rsidRPr="00DF1B70">
        <w:rPr>
          <w:rFonts w:ascii="Arial Narrow" w:hAnsi="Arial Narrow"/>
          <w:b/>
          <w:bCs/>
          <w:color w:val="000000" w:themeColor="text1"/>
          <w:sz w:val="22"/>
          <w:szCs w:val="22"/>
        </w:rPr>
        <w:t xml:space="preserve">Článok II.  </w:t>
      </w:r>
    </w:p>
    <w:p w14:paraId="55001A19" w14:textId="77777777" w:rsidR="00BC67AE" w:rsidRPr="00DF1B70" w:rsidRDefault="00BC67AE" w:rsidP="00933D11">
      <w:pPr>
        <w:jc w:val="center"/>
        <w:rPr>
          <w:rFonts w:ascii="Arial Narrow" w:hAnsi="Arial Narrow"/>
          <w:bCs/>
          <w:color w:val="000000" w:themeColor="text1"/>
          <w:sz w:val="22"/>
          <w:szCs w:val="22"/>
        </w:rPr>
      </w:pPr>
      <w:r w:rsidRPr="00DF1B70">
        <w:rPr>
          <w:rFonts w:ascii="Arial Narrow" w:hAnsi="Arial Narrow"/>
          <w:b/>
          <w:bCs/>
          <w:color w:val="000000" w:themeColor="text1"/>
          <w:sz w:val="22"/>
          <w:szCs w:val="22"/>
        </w:rPr>
        <w:t>VECNÉ VYMEDZENIE PREDMETU A ROZSAHU DIELA</w:t>
      </w:r>
      <w:r w:rsidRPr="00DF1B70">
        <w:rPr>
          <w:rFonts w:ascii="Arial Narrow" w:hAnsi="Arial Narrow"/>
          <w:bCs/>
          <w:color w:val="000000" w:themeColor="text1"/>
          <w:sz w:val="22"/>
          <w:szCs w:val="22"/>
        </w:rPr>
        <w:t xml:space="preserve"> </w:t>
      </w:r>
    </w:p>
    <w:p w14:paraId="747CF788" w14:textId="77777777" w:rsidR="00933D11" w:rsidRPr="00DF1B70" w:rsidRDefault="00933D11" w:rsidP="00933D11">
      <w:pPr>
        <w:jc w:val="center"/>
        <w:rPr>
          <w:rFonts w:ascii="Arial Narrow" w:hAnsi="Arial Narrow"/>
          <w:bCs/>
          <w:color w:val="000000" w:themeColor="text1"/>
          <w:sz w:val="22"/>
          <w:szCs w:val="22"/>
        </w:rPr>
      </w:pPr>
    </w:p>
    <w:p w14:paraId="7FF61721" w14:textId="5F1A024C" w:rsidR="00BC67AE" w:rsidRPr="00DF1B70" w:rsidRDefault="00BC67AE" w:rsidP="008D272D">
      <w:pPr>
        <w:ind w:left="576"/>
        <w:jc w:val="both"/>
        <w:rPr>
          <w:rFonts w:ascii="Arial Narrow" w:hAnsi="Arial Narrow"/>
          <w:sz w:val="22"/>
          <w:szCs w:val="22"/>
        </w:rPr>
      </w:pPr>
      <w:r w:rsidRPr="00DF1B70">
        <w:rPr>
          <w:rFonts w:ascii="Arial Narrow" w:hAnsi="Arial Narrow"/>
          <w:sz w:val="22"/>
          <w:szCs w:val="22"/>
        </w:rPr>
        <w:t xml:space="preserve">Zhotoviteľ sa zaväzuje vypracovať a dodať objednávateľovi dielo </w:t>
      </w:r>
      <w:r w:rsidRPr="00DF1B70">
        <w:rPr>
          <w:rFonts w:ascii="Arial Narrow" w:hAnsi="Arial Narrow"/>
          <w:bCs/>
          <w:sz w:val="22"/>
          <w:szCs w:val="22"/>
        </w:rPr>
        <w:t xml:space="preserve">v termínoch podľa čl. IV. zmluvy </w:t>
      </w:r>
      <w:r w:rsidRPr="00DF1B70">
        <w:rPr>
          <w:rFonts w:ascii="Arial Narrow" w:hAnsi="Arial Narrow"/>
          <w:sz w:val="22"/>
          <w:szCs w:val="22"/>
        </w:rPr>
        <w:t>v nasledovnom rozsahu</w:t>
      </w:r>
      <w:r w:rsidR="004F042A" w:rsidRPr="00DF1B70">
        <w:rPr>
          <w:rFonts w:ascii="Arial Narrow" w:hAnsi="Arial Narrow"/>
          <w:sz w:val="22"/>
          <w:szCs w:val="22"/>
        </w:rPr>
        <w:t>:</w:t>
      </w:r>
    </w:p>
    <w:p w14:paraId="5F56C55A" w14:textId="77777777" w:rsidR="00427C2A" w:rsidRPr="00DF1B70" w:rsidRDefault="00427C2A" w:rsidP="00933D11">
      <w:pPr>
        <w:jc w:val="both"/>
        <w:rPr>
          <w:rFonts w:ascii="Arial Narrow" w:hAnsi="Arial Narrow"/>
          <w:sz w:val="22"/>
          <w:szCs w:val="22"/>
        </w:rPr>
      </w:pPr>
    </w:p>
    <w:p w14:paraId="459D7E82" w14:textId="0A492A6B" w:rsidR="00076859" w:rsidRPr="00DF1B70" w:rsidRDefault="00076859" w:rsidP="00427C2A">
      <w:pPr>
        <w:pStyle w:val="Odsekzoznamu"/>
        <w:numPr>
          <w:ilvl w:val="1"/>
          <w:numId w:val="17"/>
        </w:numPr>
        <w:spacing w:after="120"/>
        <w:jc w:val="both"/>
        <w:rPr>
          <w:rFonts w:ascii="Arial Narrow" w:hAnsi="Arial Narrow" w:cs="Times New Roman"/>
          <w:sz w:val="22"/>
          <w:szCs w:val="22"/>
        </w:rPr>
      </w:pPr>
      <w:r w:rsidRPr="00DF1B70">
        <w:rPr>
          <w:rFonts w:ascii="Arial Narrow" w:hAnsi="Arial Narrow" w:cs="Times New Roman"/>
          <w:b/>
          <w:bCs/>
          <w:sz w:val="22"/>
          <w:szCs w:val="22"/>
          <w:u w:val="single"/>
        </w:rPr>
        <w:t xml:space="preserve">Geodetické </w:t>
      </w:r>
      <w:r w:rsidR="00444BFF">
        <w:rPr>
          <w:rFonts w:ascii="Arial Narrow" w:hAnsi="Arial Narrow" w:cs="Times New Roman"/>
          <w:b/>
          <w:bCs/>
          <w:sz w:val="22"/>
          <w:szCs w:val="22"/>
          <w:u w:val="single"/>
        </w:rPr>
        <w:t xml:space="preserve">polohopisné a výškopisné </w:t>
      </w:r>
      <w:r w:rsidRPr="00DF1B70">
        <w:rPr>
          <w:rFonts w:ascii="Arial Narrow" w:hAnsi="Arial Narrow" w:cs="Times New Roman"/>
          <w:b/>
          <w:bCs/>
          <w:sz w:val="22"/>
          <w:szCs w:val="22"/>
          <w:u w:val="single"/>
        </w:rPr>
        <w:t>zamerani</w:t>
      </w:r>
      <w:r w:rsidR="001305B2" w:rsidRPr="00DF1B70">
        <w:rPr>
          <w:rFonts w:ascii="Arial Narrow" w:hAnsi="Arial Narrow" w:cs="Times New Roman"/>
          <w:b/>
          <w:bCs/>
          <w:sz w:val="22"/>
          <w:szCs w:val="22"/>
          <w:u w:val="single"/>
        </w:rPr>
        <w:t>e</w:t>
      </w:r>
      <w:r w:rsidR="00444BFF">
        <w:rPr>
          <w:rFonts w:ascii="Arial Narrow" w:hAnsi="Arial Narrow" w:cs="Times New Roman"/>
          <w:b/>
          <w:bCs/>
          <w:sz w:val="22"/>
          <w:szCs w:val="22"/>
          <w:u w:val="single"/>
        </w:rPr>
        <w:t xml:space="preserve"> </w:t>
      </w:r>
      <w:r w:rsidR="0098387C">
        <w:rPr>
          <w:rFonts w:ascii="Arial Narrow" w:hAnsi="Arial Narrow" w:cs="Times New Roman"/>
          <w:b/>
          <w:bCs/>
          <w:sz w:val="22"/>
          <w:szCs w:val="22"/>
          <w:u w:val="single"/>
        </w:rPr>
        <w:t>objektu Domu smútku</w:t>
      </w:r>
      <w:r w:rsidRPr="00DF1B70">
        <w:rPr>
          <w:rFonts w:ascii="Arial Narrow" w:hAnsi="Arial Narrow" w:cs="Times New Roman"/>
          <w:sz w:val="22"/>
          <w:szCs w:val="22"/>
        </w:rPr>
        <w:t xml:space="preserve"> odborne spôsobilou osobou s Autorizačným osvedčením, resp. Osvedčením na geodetické práce. Originály geodetického zamerania</w:t>
      </w:r>
      <w:r w:rsidR="0098387C">
        <w:rPr>
          <w:rFonts w:ascii="Arial Narrow" w:hAnsi="Arial Narrow" w:cs="Times New Roman"/>
          <w:sz w:val="22"/>
          <w:szCs w:val="22"/>
        </w:rPr>
        <w:t xml:space="preserve"> </w:t>
      </w:r>
      <w:r w:rsidR="00D76BE4">
        <w:rPr>
          <w:rFonts w:ascii="Arial Narrow" w:hAnsi="Arial Narrow" w:cs="Times New Roman"/>
          <w:sz w:val="22"/>
          <w:szCs w:val="22"/>
        </w:rPr>
        <w:t>objektu DS</w:t>
      </w:r>
      <w:r w:rsidRPr="00DF1B70">
        <w:rPr>
          <w:rFonts w:ascii="Arial Narrow" w:hAnsi="Arial Narrow" w:cs="Times New Roman"/>
          <w:sz w:val="22"/>
          <w:szCs w:val="22"/>
        </w:rPr>
        <w:t xml:space="preserve"> </w:t>
      </w:r>
      <w:r w:rsidR="00F80F5E" w:rsidRPr="00DF1B70">
        <w:rPr>
          <w:rFonts w:ascii="Arial Narrow" w:hAnsi="Arial Narrow" w:cs="Times New Roman"/>
          <w:sz w:val="22"/>
          <w:szCs w:val="22"/>
        </w:rPr>
        <w:t>z</w:t>
      </w:r>
      <w:r w:rsidRPr="00DF1B70">
        <w:rPr>
          <w:rFonts w:ascii="Arial Narrow" w:hAnsi="Arial Narrow" w:cs="Times New Roman"/>
          <w:sz w:val="22"/>
          <w:szCs w:val="22"/>
        </w:rPr>
        <w:t xml:space="preserve">hotoviteľ odovzdá </w:t>
      </w:r>
      <w:r w:rsidR="00F80F5E" w:rsidRPr="00DF1B70">
        <w:rPr>
          <w:rFonts w:ascii="Arial Narrow" w:hAnsi="Arial Narrow" w:cs="Times New Roman"/>
          <w:sz w:val="22"/>
          <w:szCs w:val="22"/>
        </w:rPr>
        <w:t>o</w:t>
      </w:r>
      <w:r w:rsidRPr="00DF1B70">
        <w:rPr>
          <w:rFonts w:ascii="Arial Narrow" w:hAnsi="Arial Narrow" w:cs="Times New Roman"/>
          <w:sz w:val="22"/>
          <w:szCs w:val="22"/>
        </w:rPr>
        <w:t xml:space="preserve">bjednávateľovi súčasne s vypracovanou </w:t>
      </w:r>
      <w:r w:rsidR="00D76BE4">
        <w:rPr>
          <w:rFonts w:ascii="Arial Narrow" w:hAnsi="Arial Narrow" w:cs="Times New Roman"/>
          <w:sz w:val="22"/>
          <w:szCs w:val="22"/>
        </w:rPr>
        <w:t>RDS</w:t>
      </w:r>
      <w:r w:rsidR="00C636CB" w:rsidRPr="00DF1B70">
        <w:rPr>
          <w:rFonts w:ascii="Arial Narrow" w:hAnsi="Arial Narrow" w:cs="Times New Roman"/>
          <w:sz w:val="22"/>
          <w:szCs w:val="22"/>
        </w:rPr>
        <w:t xml:space="preserve"> v troch </w:t>
      </w:r>
      <w:r w:rsidR="007A2038" w:rsidRPr="00DF1B70">
        <w:rPr>
          <w:rFonts w:ascii="Arial Narrow" w:hAnsi="Arial Narrow" w:cs="Times New Roman"/>
          <w:sz w:val="22"/>
          <w:szCs w:val="22"/>
        </w:rPr>
        <w:t xml:space="preserve">(3) </w:t>
      </w:r>
      <w:r w:rsidR="00C636CB" w:rsidRPr="00DF1B70">
        <w:rPr>
          <w:rFonts w:ascii="Arial Narrow" w:hAnsi="Arial Narrow" w:cs="Times New Roman"/>
          <w:sz w:val="22"/>
          <w:szCs w:val="22"/>
        </w:rPr>
        <w:t>vyhotoveniach vo vytlačenej forme a</w:t>
      </w:r>
      <w:r w:rsidR="00046A28" w:rsidRPr="00DF1B70">
        <w:rPr>
          <w:rFonts w:ascii="Arial Narrow" w:hAnsi="Arial Narrow" w:cs="Times New Roman"/>
          <w:sz w:val="22"/>
          <w:szCs w:val="22"/>
        </w:rPr>
        <w:t> </w:t>
      </w:r>
      <w:r w:rsidR="00C636CB" w:rsidRPr="00DF1B70">
        <w:rPr>
          <w:rFonts w:ascii="Arial Narrow" w:hAnsi="Arial Narrow" w:cs="Times New Roman"/>
          <w:sz w:val="22"/>
          <w:szCs w:val="22"/>
        </w:rPr>
        <w:t>1</w:t>
      </w:r>
      <w:r w:rsidR="00046A28" w:rsidRPr="00DF1B70">
        <w:rPr>
          <w:rFonts w:ascii="Arial Narrow" w:hAnsi="Arial Narrow" w:cs="Times New Roman"/>
          <w:sz w:val="22"/>
          <w:szCs w:val="22"/>
        </w:rPr>
        <w:t>x v elektronickej forme (na USB kľúči).</w:t>
      </w:r>
    </w:p>
    <w:p w14:paraId="18CA676A" w14:textId="56DAF7C4" w:rsidR="00BC67AE" w:rsidRPr="00DF1B70" w:rsidRDefault="00774183" w:rsidP="00BC67AE">
      <w:pPr>
        <w:pStyle w:val="Odsekzoznamu"/>
        <w:numPr>
          <w:ilvl w:val="1"/>
          <w:numId w:val="17"/>
        </w:numPr>
        <w:tabs>
          <w:tab w:val="clear" w:pos="2160"/>
          <w:tab w:val="clear" w:pos="2880"/>
          <w:tab w:val="clear" w:pos="4500"/>
        </w:tabs>
        <w:spacing w:after="120"/>
        <w:jc w:val="both"/>
        <w:rPr>
          <w:rFonts w:ascii="Arial Narrow" w:hAnsi="Arial Narrow" w:cs="Times New Roman"/>
          <w:color w:val="000000" w:themeColor="text1"/>
          <w:sz w:val="22"/>
          <w:szCs w:val="22"/>
        </w:rPr>
      </w:pPr>
      <w:r w:rsidRPr="00DF1B70">
        <w:rPr>
          <w:rFonts w:ascii="Arial Narrow" w:hAnsi="Arial Narrow" w:cs="Times New Roman"/>
          <w:b/>
          <w:bCs/>
          <w:color w:val="000000" w:themeColor="text1"/>
          <w:sz w:val="22"/>
          <w:szCs w:val="22"/>
          <w:u w:val="single"/>
        </w:rPr>
        <w:t>Realizačnú projektovú d</w:t>
      </w:r>
      <w:r w:rsidR="00BC67AE" w:rsidRPr="00DF1B70">
        <w:rPr>
          <w:rFonts w:ascii="Arial Narrow" w:hAnsi="Arial Narrow" w:cs="Times New Roman"/>
          <w:b/>
          <w:bCs/>
          <w:color w:val="000000" w:themeColor="text1"/>
          <w:sz w:val="22"/>
          <w:szCs w:val="22"/>
          <w:u w:val="single"/>
        </w:rPr>
        <w:t>okumentáci</w:t>
      </w:r>
      <w:r w:rsidR="004266D8" w:rsidRPr="00DF1B70">
        <w:rPr>
          <w:rFonts w:ascii="Arial Narrow" w:hAnsi="Arial Narrow" w:cs="Times New Roman"/>
          <w:b/>
          <w:bCs/>
          <w:color w:val="000000" w:themeColor="text1"/>
          <w:sz w:val="22"/>
          <w:szCs w:val="22"/>
          <w:u w:val="single"/>
        </w:rPr>
        <w:t>u</w:t>
      </w:r>
      <w:r w:rsidR="000E7395" w:rsidRPr="00DF1B70">
        <w:rPr>
          <w:rFonts w:ascii="Arial Narrow" w:hAnsi="Arial Narrow" w:cs="Times New Roman"/>
          <w:b/>
          <w:bCs/>
          <w:color w:val="000000" w:themeColor="text1"/>
          <w:sz w:val="22"/>
          <w:szCs w:val="22"/>
          <w:u w:val="single"/>
        </w:rPr>
        <w:t xml:space="preserve"> </w:t>
      </w:r>
      <w:r w:rsidR="004266D8" w:rsidRPr="00DF1B70">
        <w:rPr>
          <w:rFonts w:ascii="Arial Narrow" w:hAnsi="Arial Narrow" w:cs="Times New Roman"/>
          <w:b/>
          <w:bCs/>
          <w:color w:val="000000" w:themeColor="text1"/>
          <w:sz w:val="22"/>
          <w:szCs w:val="22"/>
          <w:u w:val="single"/>
        </w:rPr>
        <w:t xml:space="preserve"> </w:t>
      </w:r>
      <w:r w:rsidR="00BC67AE" w:rsidRPr="00DF1B70">
        <w:rPr>
          <w:rFonts w:ascii="Arial Narrow" w:hAnsi="Arial Narrow" w:cs="Times New Roman"/>
          <w:b/>
          <w:bCs/>
          <w:color w:val="000000" w:themeColor="text1"/>
          <w:sz w:val="22"/>
          <w:szCs w:val="22"/>
          <w:u w:val="single"/>
        </w:rPr>
        <w:t>(ďalej v texte aj ako „</w:t>
      </w:r>
      <w:r w:rsidR="004266D8" w:rsidRPr="00DF1B70">
        <w:rPr>
          <w:rFonts w:ascii="Arial Narrow" w:hAnsi="Arial Narrow" w:cs="Times New Roman"/>
          <w:b/>
          <w:bCs/>
          <w:color w:val="000000" w:themeColor="text1"/>
          <w:sz w:val="22"/>
          <w:szCs w:val="22"/>
          <w:u w:val="single"/>
        </w:rPr>
        <w:t>RPD</w:t>
      </w:r>
      <w:r w:rsidR="00BC67AE" w:rsidRPr="00DF1B70">
        <w:rPr>
          <w:rFonts w:ascii="Arial Narrow" w:hAnsi="Arial Narrow" w:cs="Times New Roman"/>
          <w:b/>
          <w:bCs/>
          <w:color w:val="000000" w:themeColor="text1"/>
          <w:sz w:val="22"/>
          <w:szCs w:val="22"/>
          <w:u w:val="single"/>
        </w:rPr>
        <w:t>“) v rozsahu:</w:t>
      </w:r>
    </w:p>
    <w:p w14:paraId="284A835F" w14:textId="6DF2C85F" w:rsidR="00B94E56" w:rsidRPr="00DF1B70" w:rsidRDefault="004266D8" w:rsidP="00EF28AA">
      <w:pPr>
        <w:pStyle w:val="Odsekzoznamu"/>
        <w:numPr>
          <w:ilvl w:val="2"/>
          <w:numId w:val="17"/>
        </w:numPr>
        <w:tabs>
          <w:tab w:val="clear" w:pos="2160"/>
          <w:tab w:val="clear" w:pos="2880"/>
          <w:tab w:val="clear" w:pos="4500"/>
        </w:tabs>
        <w:spacing w:after="120"/>
        <w:ind w:left="1418" w:hanging="851"/>
        <w:jc w:val="both"/>
        <w:rPr>
          <w:rFonts w:ascii="Arial Narrow" w:hAnsi="Arial Narrow" w:cs="Times New Roman"/>
          <w:color w:val="000000" w:themeColor="text1"/>
          <w:sz w:val="22"/>
          <w:szCs w:val="22"/>
          <w:lang w:eastAsia="ar-SA"/>
        </w:rPr>
      </w:pPr>
      <w:r w:rsidRPr="00DF1B70">
        <w:rPr>
          <w:rFonts w:ascii="Arial Narrow" w:hAnsi="Arial Narrow" w:cs="Times New Roman"/>
          <w:b/>
          <w:bCs/>
          <w:color w:val="000000" w:themeColor="text1"/>
          <w:sz w:val="22"/>
          <w:szCs w:val="22"/>
        </w:rPr>
        <w:t xml:space="preserve">Realizačnú </w:t>
      </w:r>
      <w:r w:rsidR="000303B0" w:rsidRPr="00DF1B70">
        <w:rPr>
          <w:rFonts w:ascii="Arial Narrow" w:hAnsi="Arial Narrow" w:cs="Times New Roman"/>
          <w:b/>
          <w:bCs/>
          <w:color w:val="000000" w:themeColor="text1"/>
          <w:sz w:val="22"/>
          <w:szCs w:val="22"/>
        </w:rPr>
        <w:t>projektovú dokumentáciu</w:t>
      </w:r>
      <w:r w:rsidR="00BC67AE" w:rsidRPr="00DF1B70">
        <w:rPr>
          <w:rFonts w:ascii="Arial Narrow" w:hAnsi="Arial Narrow" w:cs="Times New Roman"/>
          <w:color w:val="000000" w:themeColor="text1"/>
          <w:sz w:val="22"/>
          <w:szCs w:val="22"/>
        </w:rPr>
        <w:t xml:space="preserve"> je zhotoviteľ povinný vypracovať v  rozsahu tejto zmluvy, v súlade s východiskovou dokumentáciou, v súlade s územnoplánovacou dokumentáciou vrátane územného plánu mesta Bratislava, v súlade s príslušnými právnymi predpismi, najmä Stavebným zákonom a</w:t>
      </w:r>
      <w:r w:rsidR="00E52F08" w:rsidRPr="00DF1B70">
        <w:rPr>
          <w:rFonts w:ascii="Arial Narrow" w:hAnsi="Arial Narrow" w:cs="Times New Roman"/>
          <w:color w:val="000000" w:themeColor="text1"/>
          <w:sz w:val="22"/>
          <w:szCs w:val="22"/>
        </w:rPr>
        <w:t> </w:t>
      </w:r>
      <w:r w:rsidR="00BC67AE" w:rsidRPr="00DF1B70">
        <w:rPr>
          <w:rFonts w:ascii="Arial Narrow" w:hAnsi="Arial Narrow" w:cs="Times New Roman"/>
          <w:color w:val="000000" w:themeColor="text1"/>
          <w:sz w:val="22"/>
          <w:szCs w:val="22"/>
        </w:rPr>
        <w:t>vyhláškou</w:t>
      </w:r>
      <w:r w:rsidR="00E52F08" w:rsidRPr="00DF1B70">
        <w:rPr>
          <w:rFonts w:ascii="Arial Narrow" w:hAnsi="Arial Narrow" w:cs="Times New Roman"/>
          <w:color w:val="000000" w:themeColor="text1"/>
          <w:sz w:val="22"/>
          <w:szCs w:val="22"/>
        </w:rPr>
        <w:t xml:space="preserve"> MŽP SR</w:t>
      </w:r>
      <w:r w:rsidR="00BC67AE" w:rsidRPr="00DF1B70">
        <w:rPr>
          <w:rFonts w:ascii="Arial Narrow" w:hAnsi="Arial Narrow" w:cs="Times New Roman"/>
          <w:color w:val="000000" w:themeColor="text1"/>
          <w:sz w:val="22"/>
          <w:szCs w:val="22"/>
        </w:rPr>
        <w:t xml:space="preserve"> č. 453/2000 Z.</w:t>
      </w:r>
      <w:r w:rsidR="00AB71CD" w:rsidRPr="00DF1B70">
        <w:rPr>
          <w:rFonts w:ascii="Arial Narrow" w:hAnsi="Arial Narrow" w:cs="Times New Roman"/>
          <w:color w:val="000000" w:themeColor="text1"/>
          <w:sz w:val="22"/>
          <w:szCs w:val="22"/>
        </w:rPr>
        <w:t xml:space="preserve"> </w:t>
      </w:r>
      <w:r w:rsidR="00BC67AE" w:rsidRPr="00DF1B70">
        <w:rPr>
          <w:rFonts w:ascii="Arial Narrow" w:hAnsi="Arial Narrow" w:cs="Times New Roman"/>
          <w:color w:val="000000" w:themeColor="text1"/>
          <w:sz w:val="22"/>
          <w:szCs w:val="22"/>
        </w:rPr>
        <w:t xml:space="preserve">z., ktorou sa vykonávajú niektoré ustanovenia stavebného zákona v znení neskorších právnych predpisov, zákonom č. 135/1961 Zb. </w:t>
      </w:r>
      <w:r w:rsidR="00E52F08" w:rsidRPr="00DF1B70">
        <w:rPr>
          <w:rFonts w:ascii="Arial Narrow" w:hAnsi="Arial Narrow" w:cs="Times New Roman"/>
          <w:color w:val="000000" w:themeColor="text1"/>
          <w:sz w:val="22"/>
          <w:szCs w:val="22"/>
        </w:rPr>
        <w:t xml:space="preserve">o pozemných komunikáciách </w:t>
      </w:r>
      <w:r w:rsidR="00BC67AE" w:rsidRPr="00DF1B70">
        <w:rPr>
          <w:rFonts w:ascii="Arial Narrow" w:hAnsi="Arial Narrow" w:cs="Times New Roman"/>
          <w:color w:val="000000" w:themeColor="text1"/>
          <w:sz w:val="22"/>
          <w:szCs w:val="22"/>
        </w:rPr>
        <w:t xml:space="preserve">v znení neskorších právnych predpisov a jeho vykonávacieho predpisu, vyhláškou </w:t>
      </w:r>
      <w:r w:rsidR="00E52F08" w:rsidRPr="00DF1B70">
        <w:rPr>
          <w:rFonts w:ascii="Arial Narrow" w:hAnsi="Arial Narrow" w:cs="Times New Roman"/>
          <w:color w:val="000000" w:themeColor="text1"/>
          <w:sz w:val="22"/>
          <w:szCs w:val="22"/>
        </w:rPr>
        <w:t>MŽP SR</w:t>
      </w:r>
      <w:r w:rsidR="00BC67AE" w:rsidRPr="00DF1B70">
        <w:rPr>
          <w:rFonts w:ascii="Arial Narrow" w:hAnsi="Arial Narrow" w:cs="Times New Roman"/>
          <w:color w:val="000000" w:themeColor="text1"/>
          <w:sz w:val="22"/>
          <w:szCs w:val="22"/>
        </w:rPr>
        <w:t xml:space="preserve"> č. 532/2002 Z.</w:t>
      </w:r>
      <w:r w:rsidR="00AB71CD" w:rsidRPr="00DF1B70">
        <w:rPr>
          <w:rFonts w:ascii="Arial Narrow" w:hAnsi="Arial Narrow" w:cs="Times New Roman"/>
          <w:color w:val="000000" w:themeColor="text1"/>
          <w:sz w:val="22"/>
          <w:szCs w:val="22"/>
        </w:rPr>
        <w:t xml:space="preserve"> </w:t>
      </w:r>
      <w:r w:rsidR="00BC67AE" w:rsidRPr="00DF1B70">
        <w:rPr>
          <w:rFonts w:ascii="Arial Narrow" w:hAnsi="Arial Narrow" w:cs="Times New Roman"/>
          <w:color w:val="000000" w:themeColor="text1"/>
          <w:sz w:val="22"/>
          <w:szCs w:val="22"/>
        </w:rPr>
        <w:t>z. ktorou sa ustanovujú podrobnosti o všeobecných technických požiadavkách na výstavbu a o všeobecných technických požiadavkách na stavby užívané osobami s obmedzenou schopnosťou pohybu a orientácie,</w:t>
      </w:r>
      <w:r w:rsidR="00AB71CD" w:rsidRPr="00DF1B70">
        <w:rPr>
          <w:rFonts w:ascii="Arial Narrow" w:hAnsi="Arial Narrow" w:cs="Times New Roman"/>
          <w:color w:val="000000" w:themeColor="text1"/>
          <w:sz w:val="22"/>
          <w:szCs w:val="22"/>
        </w:rPr>
        <w:t xml:space="preserve"> </w:t>
      </w:r>
      <w:r w:rsidR="00BC67AE" w:rsidRPr="00DF1B70">
        <w:rPr>
          <w:rFonts w:ascii="Arial Narrow" w:hAnsi="Arial Narrow" w:cs="Times New Roman"/>
          <w:color w:val="000000" w:themeColor="text1"/>
          <w:sz w:val="22"/>
          <w:szCs w:val="22"/>
        </w:rPr>
        <w:t>zákonom č. 355/2007 Z.</w:t>
      </w:r>
      <w:r w:rsidR="00AB71CD" w:rsidRPr="00DF1B70">
        <w:rPr>
          <w:rFonts w:ascii="Arial Narrow" w:hAnsi="Arial Narrow" w:cs="Times New Roman"/>
          <w:color w:val="000000" w:themeColor="text1"/>
          <w:sz w:val="22"/>
          <w:szCs w:val="22"/>
        </w:rPr>
        <w:t xml:space="preserve"> </w:t>
      </w:r>
      <w:r w:rsidR="00BC67AE" w:rsidRPr="00DF1B70">
        <w:rPr>
          <w:rFonts w:ascii="Arial Narrow" w:hAnsi="Arial Narrow" w:cs="Times New Roman"/>
          <w:color w:val="000000" w:themeColor="text1"/>
          <w:sz w:val="22"/>
          <w:szCs w:val="22"/>
        </w:rPr>
        <w:t xml:space="preserve">z. o ochrane, podpore a rozvoji verejného zdravia a o zmene a doplnení niektorých zákonov v znení neskorších právnych predpisov, príslušnými  platnými STN, STN EN normami a rozhodnutiami príslušných orgánov. Zhotoviteľ je povinný objednávateľovi odovzdať </w:t>
      </w:r>
      <w:r w:rsidR="00356586" w:rsidRPr="00DF1B70">
        <w:rPr>
          <w:rFonts w:ascii="Arial Narrow" w:hAnsi="Arial Narrow" w:cs="Times New Roman"/>
          <w:color w:val="000000" w:themeColor="text1"/>
          <w:sz w:val="22"/>
          <w:szCs w:val="22"/>
        </w:rPr>
        <w:t>RPD</w:t>
      </w:r>
      <w:r w:rsidR="00BC67AE" w:rsidRPr="00DF1B70">
        <w:rPr>
          <w:rFonts w:ascii="Arial Narrow" w:hAnsi="Arial Narrow" w:cs="Times New Roman"/>
          <w:color w:val="000000" w:themeColor="text1"/>
          <w:sz w:val="22"/>
          <w:szCs w:val="22"/>
        </w:rPr>
        <w:t xml:space="preserve"> vypracovanú oprávnenou osobou podľa § 45 ods. 4 Stavebného zákona. </w:t>
      </w:r>
    </w:p>
    <w:p w14:paraId="3A617020" w14:textId="44D09C51" w:rsidR="00041E55" w:rsidRPr="00DF1B70" w:rsidRDefault="00BC67AE" w:rsidP="00FA2D32">
      <w:pPr>
        <w:pStyle w:val="Odsekzoznamu"/>
        <w:tabs>
          <w:tab w:val="clear" w:pos="2160"/>
          <w:tab w:val="clear" w:pos="2880"/>
          <w:tab w:val="clear" w:pos="4500"/>
        </w:tabs>
        <w:spacing w:after="120"/>
        <w:ind w:left="1418"/>
        <w:jc w:val="both"/>
        <w:rPr>
          <w:rFonts w:ascii="Arial Narrow" w:hAnsi="Arial Narrow" w:cs="Times New Roman"/>
          <w:sz w:val="22"/>
          <w:szCs w:val="22"/>
          <w:lang w:eastAsia="ar-SA"/>
        </w:rPr>
      </w:pPr>
      <w:r w:rsidRPr="00DF1B70">
        <w:rPr>
          <w:rFonts w:ascii="Arial Narrow" w:hAnsi="Arial Narrow" w:cs="Times New Roman"/>
          <w:sz w:val="22"/>
          <w:szCs w:val="22"/>
        </w:rPr>
        <w:t xml:space="preserve">Zhotoviteľ je povinný </w:t>
      </w:r>
      <w:r w:rsidR="00B94E56" w:rsidRPr="00DF1B70">
        <w:rPr>
          <w:rFonts w:ascii="Arial Narrow" w:hAnsi="Arial Narrow" w:cs="Times New Roman"/>
          <w:sz w:val="22"/>
          <w:szCs w:val="22"/>
        </w:rPr>
        <w:t xml:space="preserve">do </w:t>
      </w:r>
      <w:r w:rsidR="00356586" w:rsidRPr="00DF1B70">
        <w:rPr>
          <w:rFonts w:ascii="Arial Narrow" w:hAnsi="Arial Narrow" w:cs="Times New Roman"/>
          <w:sz w:val="22"/>
          <w:szCs w:val="22"/>
          <w:lang w:eastAsia="ar-SA"/>
        </w:rPr>
        <w:t>RPD</w:t>
      </w:r>
      <w:r w:rsidRPr="00DF1B70">
        <w:rPr>
          <w:rFonts w:ascii="Arial Narrow" w:hAnsi="Arial Narrow" w:cs="Times New Roman"/>
          <w:sz w:val="22"/>
          <w:szCs w:val="22"/>
          <w:lang w:eastAsia="ar-SA"/>
        </w:rPr>
        <w:t xml:space="preserve"> </w:t>
      </w:r>
      <w:r w:rsidR="00B94E56" w:rsidRPr="00DF1B70">
        <w:rPr>
          <w:rFonts w:ascii="Arial Narrow" w:hAnsi="Arial Narrow" w:cs="Times New Roman"/>
          <w:sz w:val="22"/>
          <w:szCs w:val="22"/>
          <w:lang w:eastAsia="ar-SA"/>
        </w:rPr>
        <w:t>za</w:t>
      </w:r>
      <w:r w:rsidRPr="00DF1B70">
        <w:rPr>
          <w:rFonts w:ascii="Arial Narrow" w:hAnsi="Arial Narrow" w:cs="Times New Roman"/>
          <w:sz w:val="22"/>
          <w:szCs w:val="22"/>
          <w:lang w:eastAsia="ar-SA"/>
        </w:rPr>
        <w:t>pracovať</w:t>
      </w:r>
      <w:r w:rsidR="00170A21" w:rsidRPr="00DF1B70">
        <w:rPr>
          <w:rFonts w:ascii="Arial Narrow" w:hAnsi="Arial Narrow" w:cs="Times New Roman"/>
          <w:sz w:val="22"/>
          <w:szCs w:val="22"/>
          <w:lang w:eastAsia="ar-SA"/>
        </w:rPr>
        <w:t xml:space="preserve"> </w:t>
      </w:r>
      <w:r w:rsidR="00AB5785" w:rsidRPr="00DF1B70">
        <w:rPr>
          <w:rFonts w:ascii="Arial Narrow" w:hAnsi="Arial Narrow" w:cs="Times New Roman"/>
          <w:sz w:val="22"/>
          <w:szCs w:val="22"/>
          <w:lang w:eastAsia="ar-SA"/>
        </w:rPr>
        <w:t xml:space="preserve">všetky </w:t>
      </w:r>
      <w:r w:rsidR="008E12A5" w:rsidRPr="00DF1B70">
        <w:rPr>
          <w:rFonts w:ascii="Arial Narrow" w:hAnsi="Arial Narrow" w:cs="Times New Roman"/>
          <w:sz w:val="22"/>
          <w:szCs w:val="22"/>
          <w:lang w:eastAsia="ar-SA"/>
        </w:rPr>
        <w:t>požiadav</w:t>
      </w:r>
      <w:r w:rsidR="00B94E56" w:rsidRPr="00DF1B70">
        <w:rPr>
          <w:rFonts w:ascii="Arial Narrow" w:hAnsi="Arial Narrow" w:cs="Times New Roman"/>
          <w:sz w:val="22"/>
          <w:szCs w:val="22"/>
          <w:lang w:eastAsia="ar-SA"/>
        </w:rPr>
        <w:t>ky</w:t>
      </w:r>
      <w:r w:rsidR="008E12A5" w:rsidRPr="00DF1B70">
        <w:rPr>
          <w:rFonts w:ascii="Arial Narrow" w:hAnsi="Arial Narrow" w:cs="Times New Roman"/>
          <w:sz w:val="22"/>
          <w:szCs w:val="22"/>
          <w:lang w:eastAsia="ar-SA"/>
        </w:rPr>
        <w:t xml:space="preserve"> </w:t>
      </w:r>
      <w:r w:rsidR="00AB5785" w:rsidRPr="00DF1B70">
        <w:rPr>
          <w:rFonts w:ascii="Arial Narrow" w:hAnsi="Arial Narrow" w:cs="Times New Roman"/>
          <w:sz w:val="22"/>
          <w:szCs w:val="22"/>
          <w:lang w:eastAsia="ar-SA"/>
        </w:rPr>
        <w:t>z</w:t>
      </w:r>
      <w:r w:rsidR="008E12A5" w:rsidRPr="00DF1B70">
        <w:rPr>
          <w:rFonts w:ascii="Arial Narrow" w:hAnsi="Arial Narrow" w:cs="Times New Roman"/>
          <w:sz w:val="22"/>
          <w:szCs w:val="22"/>
          <w:lang w:eastAsia="ar-SA"/>
        </w:rPr>
        <w:t xml:space="preserve"> vyjadrení </w:t>
      </w:r>
      <w:r w:rsidR="00EF28AA" w:rsidRPr="00DF1B70">
        <w:rPr>
          <w:rFonts w:ascii="Arial Narrow" w:hAnsi="Arial Narrow" w:cs="Times New Roman"/>
          <w:sz w:val="22"/>
          <w:szCs w:val="22"/>
        </w:rPr>
        <w:t>dotknutých orgánov, organizácií štátnej správy, združení a</w:t>
      </w:r>
      <w:r w:rsidR="00252E7F" w:rsidRPr="00DF1B70">
        <w:rPr>
          <w:rFonts w:ascii="Arial Narrow" w:hAnsi="Arial Narrow" w:cs="Times New Roman"/>
          <w:sz w:val="22"/>
          <w:szCs w:val="22"/>
        </w:rPr>
        <w:t> </w:t>
      </w:r>
      <w:r w:rsidR="00EF28AA" w:rsidRPr="00DF1B70">
        <w:rPr>
          <w:rFonts w:ascii="Arial Narrow" w:hAnsi="Arial Narrow" w:cs="Times New Roman"/>
          <w:sz w:val="22"/>
          <w:szCs w:val="22"/>
        </w:rPr>
        <w:t>osôb</w:t>
      </w:r>
      <w:r w:rsidR="00252E7F" w:rsidRPr="00DF1B70">
        <w:rPr>
          <w:rFonts w:ascii="Arial Narrow" w:hAnsi="Arial Narrow" w:cs="Times New Roman"/>
          <w:sz w:val="22"/>
          <w:szCs w:val="22"/>
        </w:rPr>
        <w:t xml:space="preserve">, prikladaných </w:t>
      </w:r>
      <w:r w:rsidR="00737A85" w:rsidRPr="00DF1B70">
        <w:rPr>
          <w:rFonts w:ascii="Arial Narrow" w:hAnsi="Arial Narrow" w:cs="Times New Roman"/>
          <w:sz w:val="22"/>
          <w:szCs w:val="22"/>
        </w:rPr>
        <w:t xml:space="preserve">k žiadosti o vydanie </w:t>
      </w:r>
      <w:r w:rsidR="005D3A90" w:rsidRPr="00DF1B70">
        <w:rPr>
          <w:rFonts w:ascii="Arial Narrow" w:hAnsi="Arial Narrow" w:cs="Times New Roman"/>
          <w:sz w:val="22"/>
          <w:szCs w:val="22"/>
        </w:rPr>
        <w:t xml:space="preserve">stavebného povolenia/ </w:t>
      </w:r>
      <w:r w:rsidR="00737A85" w:rsidRPr="00DF1B70">
        <w:rPr>
          <w:rFonts w:ascii="Arial Narrow" w:hAnsi="Arial Narrow" w:cs="Times New Roman"/>
          <w:sz w:val="22"/>
          <w:szCs w:val="22"/>
        </w:rPr>
        <w:t>zmeny stavby pred dokončením</w:t>
      </w:r>
      <w:r w:rsidRPr="00DF1B70">
        <w:rPr>
          <w:rFonts w:ascii="Arial Narrow" w:hAnsi="Arial Narrow" w:cs="Times New Roman"/>
          <w:sz w:val="22"/>
          <w:szCs w:val="22"/>
          <w:lang w:eastAsia="ar-SA"/>
        </w:rPr>
        <w:t xml:space="preserve"> do tak</w:t>
      </w:r>
      <w:r w:rsidR="00673F1A" w:rsidRPr="00DF1B70">
        <w:rPr>
          <w:rFonts w:ascii="Arial Narrow" w:hAnsi="Arial Narrow" w:cs="Times New Roman"/>
          <w:sz w:val="22"/>
          <w:szCs w:val="22"/>
          <w:lang w:eastAsia="ar-SA"/>
        </w:rPr>
        <w:t>ých</w:t>
      </w:r>
      <w:r w:rsidRPr="00DF1B70">
        <w:rPr>
          <w:rFonts w:ascii="Arial Narrow" w:hAnsi="Arial Narrow" w:cs="Times New Roman"/>
          <w:sz w:val="22"/>
          <w:szCs w:val="22"/>
          <w:lang w:eastAsia="ar-SA"/>
        </w:rPr>
        <w:t xml:space="preserve"> podrobnost</w:t>
      </w:r>
      <w:r w:rsidR="00673F1A" w:rsidRPr="00DF1B70">
        <w:rPr>
          <w:rFonts w:ascii="Arial Narrow" w:hAnsi="Arial Narrow" w:cs="Times New Roman"/>
          <w:sz w:val="22"/>
          <w:szCs w:val="22"/>
          <w:lang w:eastAsia="ar-SA"/>
        </w:rPr>
        <w:t>í</w:t>
      </w:r>
      <w:r w:rsidRPr="00DF1B70">
        <w:rPr>
          <w:rFonts w:ascii="Arial Narrow" w:hAnsi="Arial Narrow" w:cs="Times New Roman"/>
          <w:sz w:val="22"/>
          <w:szCs w:val="22"/>
          <w:lang w:eastAsia="ar-SA"/>
        </w:rPr>
        <w:t xml:space="preserve">, aby </w:t>
      </w:r>
      <w:r w:rsidR="0041111A" w:rsidRPr="00DF1B70">
        <w:rPr>
          <w:rFonts w:ascii="Arial Narrow" w:hAnsi="Arial Narrow" w:cs="Times New Roman"/>
          <w:sz w:val="22"/>
          <w:szCs w:val="22"/>
          <w:lang w:eastAsia="ar-SA"/>
        </w:rPr>
        <w:t>RPD</w:t>
      </w:r>
      <w:r w:rsidRPr="00DF1B70">
        <w:rPr>
          <w:rFonts w:ascii="Arial Narrow" w:hAnsi="Arial Narrow" w:cs="Times New Roman"/>
          <w:sz w:val="22"/>
          <w:szCs w:val="22"/>
          <w:lang w:eastAsia="ar-SA"/>
        </w:rPr>
        <w:t xml:space="preserve"> poskytla podklad na prípravu a uskutočnenie celej stavby a umožnila spracovať podrobnú kalkuláciu stavebných nákladov. Zhotoviteľ je povinný dodať objednávateľovi ako súčasť </w:t>
      </w:r>
      <w:r w:rsidR="0041111A" w:rsidRPr="00DF1B70">
        <w:rPr>
          <w:rFonts w:ascii="Arial Narrow" w:hAnsi="Arial Narrow" w:cs="Times New Roman"/>
          <w:sz w:val="22"/>
          <w:szCs w:val="22"/>
          <w:lang w:eastAsia="ar-SA"/>
        </w:rPr>
        <w:t>RPD</w:t>
      </w:r>
      <w:r w:rsidRPr="00DF1B70">
        <w:rPr>
          <w:rFonts w:ascii="Arial Narrow" w:hAnsi="Arial Narrow" w:cs="Times New Roman"/>
          <w:sz w:val="22"/>
          <w:szCs w:val="22"/>
          <w:lang w:eastAsia="ar-SA"/>
        </w:rPr>
        <w:t xml:space="preserve"> súhrnný</w:t>
      </w:r>
      <w:r w:rsidR="004415A4" w:rsidRPr="00DF1B70">
        <w:rPr>
          <w:rFonts w:ascii="Arial Narrow" w:hAnsi="Arial Narrow" w:cs="Times New Roman"/>
          <w:sz w:val="22"/>
          <w:szCs w:val="22"/>
          <w:lang w:eastAsia="ar-SA"/>
        </w:rPr>
        <w:t xml:space="preserve"> </w:t>
      </w:r>
      <w:proofErr w:type="spellStart"/>
      <w:r w:rsidR="004415A4" w:rsidRPr="00DF1B70">
        <w:rPr>
          <w:rFonts w:ascii="Arial Narrow" w:hAnsi="Arial Narrow" w:cs="Times New Roman"/>
          <w:sz w:val="22"/>
          <w:szCs w:val="22"/>
          <w:lang w:eastAsia="ar-SA"/>
        </w:rPr>
        <w:t>položkový</w:t>
      </w:r>
      <w:proofErr w:type="spellEnd"/>
      <w:r w:rsidRPr="00DF1B70">
        <w:rPr>
          <w:rFonts w:ascii="Arial Narrow" w:hAnsi="Arial Narrow" w:cs="Times New Roman"/>
          <w:sz w:val="22"/>
          <w:szCs w:val="22"/>
          <w:lang w:eastAsia="ar-SA"/>
        </w:rPr>
        <w:t xml:space="preserve"> rozpočet s rekapituláciou nákladov</w:t>
      </w:r>
      <w:r w:rsidR="004415A4" w:rsidRPr="00DF1B70">
        <w:rPr>
          <w:rFonts w:ascii="Arial Narrow" w:hAnsi="Arial Narrow" w:cs="Times New Roman"/>
          <w:sz w:val="22"/>
          <w:szCs w:val="22"/>
          <w:lang w:eastAsia="ar-SA"/>
        </w:rPr>
        <w:t xml:space="preserve"> stavby</w:t>
      </w:r>
      <w:r w:rsidRPr="00DF1B70">
        <w:rPr>
          <w:rFonts w:ascii="Arial Narrow" w:hAnsi="Arial Narrow" w:cs="Times New Roman"/>
          <w:sz w:val="22"/>
          <w:szCs w:val="22"/>
          <w:lang w:eastAsia="ar-SA"/>
        </w:rPr>
        <w:t xml:space="preserve">, </w:t>
      </w:r>
      <w:proofErr w:type="spellStart"/>
      <w:r w:rsidRPr="00DF1B70">
        <w:rPr>
          <w:rFonts w:ascii="Arial Narrow" w:hAnsi="Arial Narrow" w:cs="Times New Roman"/>
          <w:sz w:val="22"/>
          <w:szCs w:val="22"/>
          <w:lang w:eastAsia="ar-SA"/>
        </w:rPr>
        <w:t>t.j</w:t>
      </w:r>
      <w:proofErr w:type="spellEnd"/>
      <w:r w:rsidRPr="00DF1B70">
        <w:rPr>
          <w:rFonts w:ascii="Arial Narrow" w:hAnsi="Arial Narrow" w:cs="Times New Roman"/>
          <w:sz w:val="22"/>
          <w:szCs w:val="22"/>
          <w:lang w:eastAsia="ar-SA"/>
        </w:rPr>
        <w:t xml:space="preserve">. </w:t>
      </w:r>
      <w:r w:rsidRPr="00DF1B70">
        <w:rPr>
          <w:rFonts w:ascii="Arial Narrow" w:hAnsi="Arial Narrow" w:cs="Times New Roman"/>
          <w:sz w:val="22"/>
          <w:szCs w:val="22"/>
          <w:lang w:eastAsia="ar-SA"/>
        </w:rPr>
        <w:lastRenderedPageBreak/>
        <w:t>ocenený výkaz</w:t>
      </w:r>
      <w:r w:rsidR="00021F8A" w:rsidRPr="00DF1B70">
        <w:rPr>
          <w:rFonts w:ascii="Arial Narrow" w:hAnsi="Arial Narrow" w:cs="Times New Roman"/>
          <w:sz w:val="22"/>
          <w:szCs w:val="22"/>
          <w:lang w:eastAsia="ar-SA"/>
        </w:rPr>
        <w:t>,</w:t>
      </w:r>
      <w:r w:rsidRPr="00DF1B70">
        <w:rPr>
          <w:rFonts w:ascii="Arial Narrow" w:hAnsi="Arial Narrow" w:cs="Times New Roman"/>
          <w:sz w:val="22"/>
          <w:szCs w:val="22"/>
          <w:lang w:eastAsia="ar-SA"/>
        </w:rPr>
        <w:t xml:space="preserve"> výmer (ďalej aj ako „rozpočet“) a</w:t>
      </w:r>
      <w:r w:rsidR="004E402B" w:rsidRPr="00DF1B70">
        <w:rPr>
          <w:rFonts w:ascii="Arial Narrow" w:hAnsi="Arial Narrow" w:cs="Times New Roman"/>
          <w:sz w:val="22"/>
          <w:szCs w:val="22"/>
          <w:lang w:eastAsia="ar-SA"/>
        </w:rPr>
        <w:t> </w:t>
      </w:r>
      <w:r w:rsidRPr="00DF1B70">
        <w:rPr>
          <w:rFonts w:ascii="Arial Narrow" w:hAnsi="Arial Narrow" w:cs="Times New Roman"/>
          <w:sz w:val="22"/>
          <w:szCs w:val="22"/>
          <w:lang w:eastAsia="ar-SA"/>
        </w:rPr>
        <w:t>zadanie</w:t>
      </w:r>
      <w:r w:rsidR="004E402B" w:rsidRPr="00DF1B70">
        <w:rPr>
          <w:rFonts w:ascii="Arial Narrow" w:hAnsi="Arial Narrow" w:cs="Times New Roman"/>
          <w:sz w:val="22"/>
          <w:szCs w:val="22"/>
          <w:lang w:eastAsia="ar-SA"/>
        </w:rPr>
        <w:t xml:space="preserve"> </w:t>
      </w:r>
      <w:r w:rsidRPr="00DF1B70">
        <w:rPr>
          <w:rFonts w:ascii="Arial Narrow" w:hAnsi="Arial Narrow" w:cs="Times New Roman"/>
          <w:sz w:val="22"/>
          <w:szCs w:val="22"/>
          <w:lang w:eastAsia="ar-SA"/>
        </w:rPr>
        <w:t>s</w:t>
      </w:r>
      <w:r w:rsidR="00021F8A" w:rsidRPr="00DF1B70">
        <w:rPr>
          <w:rFonts w:ascii="Arial Narrow" w:hAnsi="Arial Narrow" w:cs="Times New Roman"/>
          <w:sz w:val="22"/>
          <w:szCs w:val="22"/>
          <w:lang w:eastAsia="ar-SA"/>
        </w:rPr>
        <w:t> </w:t>
      </w:r>
      <w:r w:rsidRPr="00DF1B70">
        <w:rPr>
          <w:rFonts w:ascii="Arial Narrow" w:hAnsi="Arial Narrow" w:cs="Times New Roman"/>
          <w:sz w:val="22"/>
          <w:szCs w:val="22"/>
          <w:lang w:eastAsia="ar-SA"/>
        </w:rPr>
        <w:t>výkazom</w:t>
      </w:r>
      <w:r w:rsidR="00021F8A" w:rsidRPr="00DF1B70">
        <w:rPr>
          <w:rFonts w:ascii="Arial Narrow" w:hAnsi="Arial Narrow" w:cs="Times New Roman"/>
          <w:sz w:val="22"/>
          <w:szCs w:val="22"/>
          <w:lang w:eastAsia="ar-SA"/>
        </w:rPr>
        <w:t>,</w:t>
      </w:r>
      <w:r w:rsidRPr="00DF1B70">
        <w:rPr>
          <w:rFonts w:ascii="Arial Narrow" w:hAnsi="Arial Narrow" w:cs="Times New Roman"/>
          <w:sz w:val="22"/>
          <w:szCs w:val="22"/>
          <w:lang w:eastAsia="ar-SA"/>
        </w:rPr>
        <w:t xml:space="preserve"> výmer</w:t>
      </w:r>
      <w:r w:rsidR="00021F8A" w:rsidRPr="00DF1B70">
        <w:rPr>
          <w:rFonts w:ascii="Arial Narrow" w:hAnsi="Arial Narrow" w:cs="Times New Roman"/>
          <w:sz w:val="22"/>
          <w:szCs w:val="22"/>
          <w:lang w:eastAsia="ar-SA"/>
        </w:rPr>
        <w:t>om</w:t>
      </w:r>
      <w:r w:rsidRPr="00DF1B70">
        <w:rPr>
          <w:rFonts w:ascii="Arial Narrow" w:hAnsi="Arial Narrow" w:cs="Times New Roman"/>
          <w:sz w:val="22"/>
          <w:szCs w:val="22"/>
          <w:lang w:eastAsia="ar-SA"/>
        </w:rPr>
        <w:t xml:space="preserve"> pre výber zhotoviteľa stavby. Zhotoviteľ je povinný rozpočet spracovať podľa objektovej skladby, pričom jednotlivé profesie nebudú oceňované v súboroch, ale budú oceňované </w:t>
      </w:r>
      <w:proofErr w:type="spellStart"/>
      <w:r w:rsidRPr="00DF1B70">
        <w:rPr>
          <w:rFonts w:ascii="Arial Narrow" w:hAnsi="Arial Narrow" w:cs="Times New Roman"/>
          <w:sz w:val="22"/>
          <w:szCs w:val="22"/>
          <w:lang w:eastAsia="ar-SA"/>
        </w:rPr>
        <w:t>položko</w:t>
      </w:r>
      <w:r w:rsidR="00AB71CD" w:rsidRPr="00DF1B70">
        <w:rPr>
          <w:rFonts w:ascii="Arial Narrow" w:hAnsi="Arial Narrow" w:cs="Times New Roman"/>
          <w:sz w:val="22"/>
          <w:szCs w:val="22"/>
          <w:lang w:eastAsia="ar-SA"/>
        </w:rPr>
        <w:t>vito</w:t>
      </w:r>
      <w:proofErr w:type="spellEnd"/>
      <w:r w:rsidR="00AB71CD" w:rsidRPr="00DF1B70">
        <w:rPr>
          <w:rFonts w:ascii="Arial Narrow" w:hAnsi="Arial Narrow" w:cs="Times New Roman"/>
          <w:sz w:val="22"/>
          <w:szCs w:val="22"/>
          <w:lang w:eastAsia="ar-SA"/>
        </w:rPr>
        <w:t>.</w:t>
      </w:r>
      <w:r w:rsidRPr="00DF1B70">
        <w:rPr>
          <w:rFonts w:ascii="Arial Narrow" w:hAnsi="Arial Narrow" w:cs="Times New Roman"/>
          <w:sz w:val="22"/>
          <w:szCs w:val="22"/>
          <w:lang w:eastAsia="ar-SA"/>
        </w:rPr>
        <w:t xml:space="preserve"> Každá položka musí obsahovať poradové číslo, kód</w:t>
      </w:r>
      <w:r w:rsidR="00573117" w:rsidRPr="00DF1B70">
        <w:rPr>
          <w:rFonts w:ascii="Arial Narrow" w:hAnsi="Arial Narrow" w:cs="Times New Roman"/>
          <w:sz w:val="22"/>
          <w:szCs w:val="22"/>
          <w:lang w:eastAsia="ar-SA"/>
        </w:rPr>
        <w:t xml:space="preserve"> v JKSO</w:t>
      </w:r>
      <w:r w:rsidRPr="00DF1B70">
        <w:rPr>
          <w:rFonts w:ascii="Arial Narrow" w:hAnsi="Arial Narrow" w:cs="Times New Roman"/>
          <w:sz w:val="22"/>
          <w:szCs w:val="22"/>
          <w:lang w:eastAsia="ar-SA"/>
        </w:rPr>
        <w:t>, podrobný popis, množstvo, mernú jednotku, jednotkovú cenu, náklady spolu.</w:t>
      </w:r>
    </w:p>
    <w:p w14:paraId="27E3B939" w14:textId="7616AC5D" w:rsidR="005A3C1C" w:rsidRPr="00DF1B70" w:rsidRDefault="00BC67AE" w:rsidP="00041E55">
      <w:pPr>
        <w:pStyle w:val="Odsekzoznamu"/>
        <w:numPr>
          <w:ilvl w:val="2"/>
          <w:numId w:val="17"/>
        </w:numPr>
        <w:tabs>
          <w:tab w:val="clear" w:pos="2160"/>
          <w:tab w:val="clear" w:pos="2880"/>
          <w:tab w:val="clear" w:pos="4500"/>
        </w:tabs>
        <w:spacing w:after="120"/>
        <w:ind w:left="1418" w:hanging="851"/>
        <w:jc w:val="both"/>
        <w:rPr>
          <w:rFonts w:ascii="Arial Narrow" w:hAnsi="Arial Narrow" w:cs="Times New Roman"/>
          <w:bCs/>
          <w:color w:val="000000" w:themeColor="text1"/>
          <w:sz w:val="22"/>
          <w:szCs w:val="22"/>
        </w:rPr>
      </w:pPr>
      <w:r w:rsidRPr="00DF1B70">
        <w:rPr>
          <w:rFonts w:ascii="Arial Narrow" w:hAnsi="Arial Narrow" w:cs="Times New Roman"/>
          <w:bCs/>
          <w:color w:val="000000" w:themeColor="text1"/>
          <w:sz w:val="22"/>
          <w:szCs w:val="22"/>
        </w:rPr>
        <w:t xml:space="preserve">Zhotoviteľ je zároveň povinný dodať objednávateľovi ako súčasť </w:t>
      </w:r>
      <w:r w:rsidR="00021F8A" w:rsidRPr="00DF1B70">
        <w:rPr>
          <w:rFonts w:ascii="Arial Narrow" w:hAnsi="Arial Narrow" w:cs="Times New Roman"/>
          <w:bCs/>
          <w:color w:val="000000" w:themeColor="text1"/>
          <w:sz w:val="22"/>
          <w:szCs w:val="22"/>
        </w:rPr>
        <w:t>RPD</w:t>
      </w:r>
      <w:r w:rsidRPr="00DF1B70">
        <w:rPr>
          <w:rFonts w:ascii="Arial Narrow" w:hAnsi="Arial Narrow" w:cs="Times New Roman"/>
          <w:bCs/>
          <w:color w:val="000000" w:themeColor="text1"/>
          <w:sz w:val="22"/>
          <w:szCs w:val="22"/>
        </w:rPr>
        <w:t xml:space="preserve"> aj zhotoviteľom vypracovaný projekt organizácie výstavby.</w:t>
      </w:r>
    </w:p>
    <w:p w14:paraId="7DBDFA78" w14:textId="75443CE2" w:rsidR="00BA7D4B" w:rsidRPr="00DF1B70" w:rsidRDefault="0075103C" w:rsidP="005A3C1C">
      <w:pPr>
        <w:pStyle w:val="Odsekzoznamu"/>
        <w:numPr>
          <w:ilvl w:val="2"/>
          <w:numId w:val="17"/>
        </w:numPr>
        <w:tabs>
          <w:tab w:val="clear" w:pos="2160"/>
          <w:tab w:val="clear" w:pos="2880"/>
          <w:tab w:val="clear" w:pos="4500"/>
        </w:tabs>
        <w:spacing w:after="120"/>
        <w:ind w:left="1418" w:hanging="851"/>
        <w:jc w:val="both"/>
        <w:rPr>
          <w:rFonts w:ascii="Arial Narrow" w:hAnsi="Arial Narrow" w:cs="Times New Roman"/>
          <w:sz w:val="22"/>
          <w:szCs w:val="22"/>
          <w:lang w:eastAsia="sk-SK"/>
        </w:rPr>
      </w:pPr>
      <w:r w:rsidRPr="00DF1B70">
        <w:rPr>
          <w:rFonts w:ascii="Arial Narrow" w:hAnsi="Arial Narrow" w:cs="Times New Roman"/>
          <w:sz w:val="22"/>
          <w:szCs w:val="22"/>
          <w:lang w:eastAsia="sk-SK"/>
        </w:rPr>
        <w:t xml:space="preserve">Počas spracovania </w:t>
      </w:r>
      <w:r w:rsidR="00021F8A" w:rsidRPr="00DF1B70">
        <w:rPr>
          <w:rFonts w:ascii="Arial Narrow" w:hAnsi="Arial Narrow" w:cs="Times New Roman"/>
          <w:sz w:val="22"/>
          <w:szCs w:val="22"/>
          <w:lang w:eastAsia="sk-SK"/>
        </w:rPr>
        <w:t>RPD</w:t>
      </w:r>
      <w:r w:rsidRPr="00DF1B70">
        <w:rPr>
          <w:rFonts w:ascii="Arial Narrow" w:hAnsi="Arial Narrow" w:cs="Times New Roman"/>
          <w:sz w:val="22"/>
          <w:szCs w:val="22"/>
          <w:lang w:eastAsia="sk-SK"/>
        </w:rPr>
        <w:t xml:space="preserve"> je zhotoviteľ povinný rozpracovanú dokumentáciu pravidelne prerokovávať s objednávateľom podľa článku X. bodu 10.1 a 10.2 tejto zmluvy.</w:t>
      </w:r>
    </w:p>
    <w:p w14:paraId="205891B8" w14:textId="0C1E5029" w:rsidR="005C5BB9" w:rsidRPr="00DF1B70" w:rsidRDefault="00BC67AE" w:rsidP="005C5BB9">
      <w:pPr>
        <w:pStyle w:val="Odsekzoznamu"/>
        <w:numPr>
          <w:ilvl w:val="2"/>
          <w:numId w:val="17"/>
        </w:numPr>
        <w:tabs>
          <w:tab w:val="clear" w:pos="2160"/>
          <w:tab w:val="clear" w:pos="2880"/>
          <w:tab w:val="clear" w:pos="4500"/>
        </w:tabs>
        <w:spacing w:after="120"/>
        <w:ind w:left="1418" w:hanging="851"/>
        <w:jc w:val="both"/>
        <w:rPr>
          <w:rFonts w:ascii="Arial Narrow" w:hAnsi="Arial Narrow" w:cs="Times New Roman"/>
          <w:sz w:val="22"/>
          <w:szCs w:val="22"/>
        </w:rPr>
      </w:pPr>
      <w:r w:rsidRPr="00DF1B70">
        <w:rPr>
          <w:rFonts w:ascii="Arial Narrow" w:hAnsi="Arial Narrow" w:cs="Times New Roman"/>
          <w:bCs/>
          <w:sz w:val="22"/>
          <w:szCs w:val="22"/>
        </w:rPr>
        <w:t>Zhotoviteľ je povinný vypracovať</w:t>
      </w:r>
      <w:r w:rsidR="00AB71CD" w:rsidRPr="00DF1B70">
        <w:rPr>
          <w:rFonts w:ascii="Arial Narrow" w:hAnsi="Arial Narrow" w:cs="Times New Roman"/>
          <w:bCs/>
          <w:sz w:val="22"/>
          <w:szCs w:val="22"/>
        </w:rPr>
        <w:t xml:space="preserve"> </w:t>
      </w:r>
      <w:r w:rsidRPr="00DF1B70">
        <w:rPr>
          <w:rFonts w:ascii="Arial Narrow" w:hAnsi="Arial Narrow" w:cs="Times New Roman"/>
          <w:bCs/>
          <w:sz w:val="22"/>
          <w:szCs w:val="22"/>
        </w:rPr>
        <w:t xml:space="preserve">a dodať objednávateľovi </w:t>
      </w:r>
      <w:r w:rsidR="00021F8A" w:rsidRPr="00DF1B70">
        <w:rPr>
          <w:rFonts w:ascii="Arial Narrow" w:hAnsi="Arial Narrow" w:cs="Times New Roman"/>
          <w:bCs/>
          <w:sz w:val="22"/>
          <w:szCs w:val="22"/>
        </w:rPr>
        <w:t>RPD</w:t>
      </w:r>
      <w:r w:rsidRPr="00DF1B70">
        <w:rPr>
          <w:rFonts w:ascii="Arial Narrow" w:hAnsi="Arial Narrow" w:cs="Times New Roman"/>
          <w:bCs/>
          <w:sz w:val="22"/>
          <w:szCs w:val="22"/>
        </w:rPr>
        <w:t xml:space="preserve"> v</w:t>
      </w:r>
      <w:r w:rsidR="008963F2" w:rsidRPr="00DF1B70">
        <w:rPr>
          <w:rFonts w:ascii="Arial Narrow" w:hAnsi="Arial Narrow" w:cs="Times New Roman"/>
          <w:bCs/>
          <w:sz w:val="22"/>
          <w:szCs w:val="22"/>
        </w:rPr>
        <w:t> šiestich</w:t>
      </w:r>
      <w:r w:rsidRPr="00DF1B70">
        <w:rPr>
          <w:rFonts w:ascii="Arial Narrow" w:hAnsi="Arial Narrow" w:cs="Times New Roman"/>
          <w:bCs/>
          <w:sz w:val="22"/>
          <w:szCs w:val="22"/>
        </w:rPr>
        <w:t xml:space="preserve"> (</w:t>
      </w:r>
      <w:r w:rsidR="00573117" w:rsidRPr="00DF1B70">
        <w:rPr>
          <w:rFonts w:ascii="Arial Narrow" w:hAnsi="Arial Narrow" w:cs="Times New Roman"/>
          <w:bCs/>
          <w:sz w:val="22"/>
          <w:szCs w:val="22"/>
        </w:rPr>
        <w:t>6</w:t>
      </w:r>
      <w:r w:rsidRPr="00DF1B70">
        <w:rPr>
          <w:rFonts w:ascii="Arial Narrow" w:hAnsi="Arial Narrow" w:cs="Times New Roman"/>
          <w:bCs/>
          <w:sz w:val="22"/>
          <w:szCs w:val="22"/>
        </w:rPr>
        <w:t>) vyhotoveniach v</w:t>
      </w:r>
      <w:r w:rsidR="006F4E28">
        <w:rPr>
          <w:rFonts w:ascii="Arial Narrow" w:hAnsi="Arial Narrow" w:cs="Times New Roman"/>
          <w:bCs/>
          <w:sz w:val="22"/>
          <w:szCs w:val="22"/>
        </w:rPr>
        <w:t>o</w:t>
      </w:r>
      <w:r w:rsidRPr="00DF1B70">
        <w:rPr>
          <w:rFonts w:ascii="Arial Narrow" w:hAnsi="Arial Narrow" w:cs="Times New Roman"/>
          <w:bCs/>
          <w:sz w:val="22"/>
          <w:szCs w:val="22"/>
        </w:rPr>
        <w:t xml:space="preserve"> tlačenej podobe, pričom každé vyhotovenie musí obsahovať  textovú a grafickú časť. </w:t>
      </w:r>
      <w:proofErr w:type="spellStart"/>
      <w:r w:rsidRPr="00DF1B70">
        <w:rPr>
          <w:rFonts w:ascii="Arial Narrow" w:hAnsi="Arial Narrow" w:cs="Times New Roman"/>
          <w:bCs/>
          <w:sz w:val="22"/>
          <w:szCs w:val="22"/>
        </w:rPr>
        <w:t>Paré</w:t>
      </w:r>
      <w:proofErr w:type="spellEnd"/>
      <w:r w:rsidR="00D46095" w:rsidRPr="00DF1B70">
        <w:rPr>
          <w:rFonts w:ascii="Arial Narrow" w:hAnsi="Arial Narrow" w:cs="Times New Roman"/>
          <w:bCs/>
          <w:sz w:val="22"/>
          <w:szCs w:val="22"/>
        </w:rPr>
        <w:t xml:space="preserve"> č. </w:t>
      </w:r>
      <w:r w:rsidRPr="00DF1B70">
        <w:rPr>
          <w:rFonts w:ascii="Arial Narrow" w:hAnsi="Arial Narrow" w:cs="Times New Roman"/>
          <w:bCs/>
          <w:sz w:val="22"/>
          <w:szCs w:val="22"/>
        </w:rPr>
        <w:t>1-2 musia obsahovať rozpočet (2 ks) a výkaz</w:t>
      </w:r>
      <w:r w:rsidR="00021F8A" w:rsidRPr="00DF1B70">
        <w:rPr>
          <w:rFonts w:ascii="Arial Narrow" w:hAnsi="Arial Narrow" w:cs="Times New Roman"/>
          <w:bCs/>
          <w:sz w:val="22"/>
          <w:szCs w:val="22"/>
        </w:rPr>
        <w:t>,</w:t>
      </w:r>
      <w:r w:rsidRPr="00DF1B70">
        <w:rPr>
          <w:rFonts w:ascii="Arial Narrow" w:hAnsi="Arial Narrow" w:cs="Times New Roman"/>
          <w:bCs/>
          <w:sz w:val="22"/>
          <w:szCs w:val="22"/>
        </w:rPr>
        <w:t xml:space="preserve"> výmer (2 ks). </w:t>
      </w:r>
      <w:proofErr w:type="spellStart"/>
      <w:r w:rsidRPr="00DF1B70">
        <w:rPr>
          <w:rFonts w:ascii="Arial Narrow" w:hAnsi="Arial Narrow" w:cs="Times New Roman"/>
          <w:bCs/>
          <w:sz w:val="22"/>
          <w:szCs w:val="22"/>
        </w:rPr>
        <w:t>Položkovitý</w:t>
      </w:r>
      <w:proofErr w:type="spellEnd"/>
      <w:r w:rsidRPr="00DF1B70">
        <w:rPr>
          <w:rFonts w:ascii="Arial Narrow" w:hAnsi="Arial Narrow" w:cs="Times New Roman"/>
          <w:bCs/>
          <w:sz w:val="22"/>
          <w:szCs w:val="22"/>
        </w:rPr>
        <w:t xml:space="preserve"> rozpočet a zadanie s výkazom výmer musia byť vypracované v zmysle kódov </w:t>
      </w:r>
      <w:r w:rsidR="006F4E28">
        <w:rPr>
          <w:rFonts w:ascii="Arial Narrow" w:hAnsi="Arial Narrow" w:cs="Times New Roman"/>
          <w:bCs/>
          <w:sz w:val="22"/>
          <w:szCs w:val="22"/>
        </w:rPr>
        <w:t xml:space="preserve">JKSO </w:t>
      </w:r>
      <w:r w:rsidRPr="00DF1B70">
        <w:rPr>
          <w:rFonts w:ascii="Arial Narrow" w:hAnsi="Arial Narrow" w:cs="Times New Roman"/>
          <w:bCs/>
          <w:sz w:val="22"/>
          <w:szCs w:val="22"/>
        </w:rPr>
        <w:t xml:space="preserve">rozpočtových cenníkov. Jedno vyhotovenie </w:t>
      </w:r>
      <w:r w:rsidR="00021F8A" w:rsidRPr="00DF1B70">
        <w:rPr>
          <w:rFonts w:ascii="Arial Narrow" w:hAnsi="Arial Narrow" w:cs="Times New Roman"/>
          <w:bCs/>
          <w:sz w:val="22"/>
          <w:szCs w:val="22"/>
        </w:rPr>
        <w:t>RPD</w:t>
      </w:r>
      <w:r w:rsidRPr="00DF1B70">
        <w:rPr>
          <w:rFonts w:ascii="Arial Narrow" w:hAnsi="Arial Narrow" w:cs="Times New Roman"/>
          <w:bCs/>
          <w:sz w:val="22"/>
          <w:szCs w:val="22"/>
        </w:rPr>
        <w:t xml:space="preserve"> je zhotoviteľ povinný predložiť objednávateľovi aj v elektronickej podobe </w:t>
      </w:r>
      <w:r w:rsidR="0056421E" w:rsidRPr="00DF1B70">
        <w:rPr>
          <w:rFonts w:ascii="Arial Narrow" w:hAnsi="Arial Narrow" w:cs="Times New Roman"/>
          <w:bCs/>
          <w:sz w:val="22"/>
          <w:szCs w:val="22"/>
        </w:rPr>
        <w:t xml:space="preserve">na USB kľúči </w:t>
      </w:r>
      <w:r w:rsidR="00677B8E" w:rsidRPr="00DF1B70">
        <w:rPr>
          <w:rFonts w:ascii="Arial Narrow" w:hAnsi="Arial Narrow" w:cs="Times New Roman"/>
          <w:bCs/>
          <w:sz w:val="22"/>
          <w:szCs w:val="22"/>
        </w:rPr>
        <w:t xml:space="preserve">v </w:t>
      </w:r>
      <w:proofErr w:type="spellStart"/>
      <w:r w:rsidR="00677B8E" w:rsidRPr="00DF1B70">
        <w:rPr>
          <w:rFonts w:ascii="Arial Narrow" w:hAnsi="Arial Narrow" w:cs="Times New Roman"/>
          <w:bCs/>
          <w:sz w:val="22"/>
          <w:szCs w:val="22"/>
        </w:rPr>
        <w:t>zapisovateľnom</w:t>
      </w:r>
      <w:proofErr w:type="spellEnd"/>
      <w:r w:rsidR="00677B8E" w:rsidRPr="00DF1B70">
        <w:rPr>
          <w:rFonts w:ascii="Arial Narrow" w:hAnsi="Arial Narrow" w:cs="Times New Roman"/>
          <w:bCs/>
          <w:sz w:val="22"/>
          <w:szCs w:val="22"/>
        </w:rPr>
        <w:t xml:space="preserve"> formáte: .</w:t>
      </w:r>
      <w:proofErr w:type="spellStart"/>
      <w:r w:rsidR="00677B8E" w:rsidRPr="00DF1B70">
        <w:rPr>
          <w:rFonts w:ascii="Arial Narrow" w:hAnsi="Arial Narrow" w:cs="Times New Roman"/>
          <w:bCs/>
          <w:sz w:val="22"/>
          <w:szCs w:val="22"/>
        </w:rPr>
        <w:t>dwg</w:t>
      </w:r>
      <w:proofErr w:type="spellEnd"/>
      <w:r w:rsidR="00677B8E" w:rsidRPr="00DF1B70">
        <w:rPr>
          <w:rFonts w:ascii="Arial Narrow" w:hAnsi="Arial Narrow" w:cs="Times New Roman"/>
          <w:bCs/>
          <w:sz w:val="22"/>
          <w:szCs w:val="22"/>
        </w:rPr>
        <w:t>, .</w:t>
      </w:r>
      <w:proofErr w:type="spellStart"/>
      <w:r w:rsidR="00677B8E" w:rsidRPr="00DF1B70">
        <w:rPr>
          <w:rFonts w:ascii="Arial Narrow" w:hAnsi="Arial Narrow" w:cs="Times New Roman"/>
          <w:bCs/>
          <w:sz w:val="22"/>
          <w:szCs w:val="22"/>
        </w:rPr>
        <w:t>xlsx</w:t>
      </w:r>
      <w:proofErr w:type="spellEnd"/>
      <w:r w:rsidR="00677B8E" w:rsidRPr="00DF1B70">
        <w:rPr>
          <w:rFonts w:ascii="Arial Narrow" w:hAnsi="Arial Narrow" w:cs="Times New Roman"/>
          <w:bCs/>
          <w:sz w:val="22"/>
          <w:szCs w:val="22"/>
        </w:rPr>
        <w:t>, .</w:t>
      </w:r>
      <w:proofErr w:type="spellStart"/>
      <w:r w:rsidR="00677B8E" w:rsidRPr="00DF1B70">
        <w:rPr>
          <w:rFonts w:ascii="Arial Narrow" w:hAnsi="Arial Narrow" w:cs="Times New Roman"/>
          <w:bCs/>
          <w:sz w:val="22"/>
          <w:szCs w:val="22"/>
        </w:rPr>
        <w:t>doc</w:t>
      </w:r>
      <w:proofErr w:type="spellEnd"/>
      <w:r w:rsidR="00677B8E" w:rsidRPr="00DF1B70">
        <w:rPr>
          <w:rFonts w:ascii="Arial Narrow" w:hAnsi="Arial Narrow" w:cs="Times New Roman"/>
          <w:bCs/>
          <w:sz w:val="22"/>
          <w:szCs w:val="22"/>
        </w:rPr>
        <w:t xml:space="preserve">  a v </w:t>
      </w:r>
      <w:proofErr w:type="spellStart"/>
      <w:r w:rsidR="00677B8E" w:rsidRPr="00DF1B70">
        <w:rPr>
          <w:rFonts w:ascii="Arial Narrow" w:hAnsi="Arial Narrow" w:cs="Times New Roman"/>
          <w:bCs/>
          <w:sz w:val="22"/>
          <w:szCs w:val="22"/>
        </w:rPr>
        <w:t>nezapisovateľnom</w:t>
      </w:r>
      <w:proofErr w:type="spellEnd"/>
      <w:r w:rsidR="00677B8E" w:rsidRPr="00DF1B70">
        <w:rPr>
          <w:rFonts w:ascii="Arial Narrow" w:hAnsi="Arial Narrow" w:cs="Times New Roman"/>
          <w:bCs/>
          <w:sz w:val="22"/>
          <w:szCs w:val="22"/>
        </w:rPr>
        <w:t xml:space="preserve"> </w:t>
      </w:r>
      <w:proofErr w:type="spellStart"/>
      <w:r w:rsidR="00677B8E" w:rsidRPr="00DF1B70">
        <w:rPr>
          <w:rFonts w:ascii="Arial Narrow" w:hAnsi="Arial Narrow" w:cs="Times New Roman"/>
          <w:bCs/>
          <w:sz w:val="22"/>
          <w:szCs w:val="22"/>
        </w:rPr>
        <w:t>fomáte</w:t>
      </w:r>
      <w:proofErr w:type="spellEnd"/>
      <w:r w:rsidR="00677B8E" w:rsidRPr="00DF1B70">
        <w:rPr>
          <w:rFonts w:ascii="Arial Narrow" w:hAnsi="Arial Narrow" w:cs="Times New Roman"/>
          <w:bCs/>
          <w:sz w:val="22"/>
          <w:szCs w:val="22"/>
        </w:rPr>
        <w:t>: .</w:t>
      </w:r>
      <w:proofErr w:type="spellStart"/>
      <w:r w:rsidR="00677B8E" w:rsidRPr="00DF1B70">
        <w:rPr>
          <w:rFonts w:ascii="Arial Narrow" w:hAnsi="Arial Narrow" w:cs="Times New Roman"/>
          <w:bCs/>
          <w:sz w:val="22"/>
          <w:szCs w:val="22"/>
        </w:rPr>
        <w:t>pdf</w:t>
      </w:r>
      <w:proofErr w:type="spellEnd"/>
      <w:r w:rsidR="00677B8E" w:rsidRPr="00DF1B70">
        <w:rPr>
          <w:rFonts w:ascii="Arial Narrow" w:hAnsi="Arial Narrow" w:cs="Times New Roman"/>
          <w:sz w:val="22"/>
          <w:szCs w:val="22"/>
          <w:lang w:eastAsia="sk-SK"/>
        </w:rPr>
        <w:t>.</w:t>
      </w:r>
    </w:p>
    <w:p w14:paraId="7C9E6D75" w14:textId="5A373CEB" w:rsidR="001F5C38" w:rsidRPr="00DF1B70" w:rsidRDefault="005B2749" w:rsidP="001F5C38">
      <w:pPr>
        <w:pStyle w:val="Odsekzoznamu"/>
        <w:numPr>
          <w:ilvl w:val="2"/>
          <w:numId w:val="17"/>
        </w:numPr>
        <w:tabs>
          <w:tab w:val="clear" w:pos="2160"/>
          <w:tab w:val="clear" w:pos="2880"/>
          <w:tab w:val="clear" w:pos="4500"/>
        </w:tabs>
        <w:spacing w:after="120"/>
        <w:ind w:left="1418" w:hanging="851"/>
        <w:jc w:val="both"/>
        <w:rPr>
          <w:rFonts w:ascii="Arial Narrow" w:hAnsi="Arial Narrow" w:cs="Times New Roman"/>
          <w:sz w:val="22"/>
          <w:szCs w:val="22"/>
          <w:lang w:eastAsia="sk-SK"/>
        </w:rPr>
      </w:pPr>
      <w:r w:rsidRPr="00DF1B70">
        <w:rPr>
          <w:rFonts w:ascii="Arial Narrow" w:hAnsi="Arial Narrow" w:cs="Times New Roman"/>
          <w:sz w:val="22"/>
          <w:szCs w:val="22"/>
          <w:lang w:eastAsia="sk-SK"/>
        </w:rPr>
        <w:t>Zhotoviteľ</w:t>
      </w:r>
      <w:r w:rsidRPr="00DF1B70">
        <w:rPr>
          <w:rFonts w:ascii="Arial Narrow" w:hAnsi="Arial Narrow" w:cs="Times New Roman"/>
          <w:sz w:val="22"/>
          <w:szCs w:val="22"/>
        </w:rPr>
        <w:t xml:space="preserve"> je zároveň povinný </w:t>
      </w:r>
      <w:r w:rsidRPr="00DF1B70">
        <w:rPr>
          <w:rFonts w:ascii="Arial Narrow" w:hAnsi="Arial Narrow" w:cs="Times New Roman"/>
          <w:sz w:val="22"/>
          <w:szCs w:val="22"/>
          <w:lang w:eastAsia="sk-SK"/>
        </w:rPr>
        <w:t xml:space="preserve">objednávateľovi odovzdať v rámci </w:t>
      </w:r>
      <w:r w:rsidR="00F33D98" w:rsidRPr="00DF1B70">
        <w:rPr>
          <w:rFonts w:ascii="Arial Narrow" w:hAnsi="Arial Narrow" w:cs="Times New Roman"/>
          <w:sz w:val="22"/>
          <w:szCs w:val="22"/>
          <w:lang w:eastAsia="sk-SK"/>
        </w:rPr>
        <w:t>RPD</w:t>
      </w:r>
      <w:r w:rsidRPr="00DF1B70">
        <w:rPr>
          <w:rFonts w:ascii="Arial Narrow" w:hAnsi="Arial Narrow" w:cs="Times New Roman"/>
          <w:sz w:val="22"/>
          <w:szCs w:val="22"/>
          <w:lang w:eastAsia="sk-SK"/>
        </w:rPr>
        <w:t xml:space="preserve"> doklady </w:t>
      </w:r>
      <w:r w:rsidR="00EF49FD" w:rsidRPr="00DF1B70">
        <w:rPr>
          <w:rFonts w:ascii="Arial Narrow" w:hAnsi="Arial Narrow" w:cs="Times New Roman"/>
          <w:sz w:val="22"/>
          <w:szCs w:val="22"/>
          <w:lang w:eastAsia="sk-SK"/>
        </w:rPr>
        <w:t xml:space="preserve"> </w:t>
      </w:r>
      <w:r w:rsidRPr="00DF1B70">
        <w:rPr>
          <w:rFonts w:ascii="Arial Narrow" w:hAnsi="Arial Narrow" w:cs="Times New Roman"/>
          <w:sz w:val="22"/>
          <w:szCs w:val="22"/>
          <w:lang w:eastAsia="sk-SK"/>
        </w:rPr>
        <w:t xml:space="preserve">o rokovaniach </w:t>
      </w:r>
      <w:r w:rsidR="0001457C">
        <w:rPr>
          <w:rFonts w:ascii="Arial Narrow" w:hAnsi="Arial Narrow" w:cs="Times New Roman"/>
          <w:sz w:val="22"/>
          <w:szCs w:val="22"/>
          <w:lang w:eastAsia="sk-SK"/>
        </w:rPr>
        <w:t xml:space="preserve">                              </w:t>
      </w:r>
      <w:r w:rsidR="00437E1C" w:rsidRPr="00DF1B70">
        <w:rPr>
          <w:rFonts w:ascii="Arial Narrow" w:hAnsi="Arial Narrow" w:cs="Times New Roman"/>
          <w:sz w:val="22"/>
          <w:szCs w:val="22"/>
          <w:lang w:eastAsia="sk-SK"/>
        </w:rPr>
        <w:t xml:space="preserve">zo </w:t>
      </w:r>
      <w:r w:rsidRPr="00DF1B70">
        <w:rPr>
          <w:rFonts w:ascii="Arial Narrow" w:hAnsi="Arial Narrow" w:cs="Times New Roman"/>
          <w:sz w:val="22"/>
          <w:szCs w:val="22"/>
          <w:lang w:eastAsia="sk-SK"/>
        </w:rPr>
        <w:t>stavebného konania, ktoré zhotoviteľ vykonal v súvislosti s plnením povinností podľa tejto zmluvy.</w:t>
      </w:r>
    </w:p>
    <w:p w14:paraId="24B10DD8" w14:textId="35056E81" w:rsidR="005B2749" w:rsidRPr="00DF1B70" w:rsidRDefault="00F33D98" w:rsidP="000675E7">
      <w:pPr>
        <w:pStyle w:val="Odsekzoznamu"/>
        <w:numPr>
          <w:ilvl w:val="2"/>
          <w:numId w:val="17"/>
        </w:numPr>
        <w:tabs>
          <w:tab w:val="clear" w:pos="2160"/>
          <w:tab w:val="clear" w:pos="2880"/>
          <w:tab w:val="clear" w:pos="4500"/>
        </w:tabs>
        <w:ind w:left="1418" w:hanging="851"/>
        <w:jc w:val="both"/>
        <w:rPr>
          <w:rFonts w:ascii="Arial Narrow" w:hAnsi="Arial Narrow" w:cs="Times New Roman"/>
          <w:sz w:val="22"/>
          <w:szCs w:val="22"/>
          <w:lang w:eastAsia="sk-SK"/>
        </w:rPr>
      </w:pPr>
      <w:r w:rsidRPr="00DF1B70">
        <w:rPr>
          <w:rFonts w:ascii="Arial Narrow" w:hAnsi="Arial Narrow" w:cs="Times New Roman"/>
          <w:bCs/>
          <w:sz w:val="22"/>
          <w:szCs w:val="22"/>
        </w:rPr>
        <w:t>Zhotoviteľ je povinný vypracovať a dodať objednávateľovi  PSV v troch (3) vyhotoveniach</w:t>
      </w:r>
      <w:r w:rsidR="001D3453" w:rsidRPr="00DF1B70">
        <w:rPr>
          <w:rFonts w:ascii="Arial Narrow" w:hAnsi="Arial Narrow" w:cs="Times New Roman"/>
          <w:bCs/>
          <w:sz w:val="22"/>
          <w:szCs w:val="22"/>
        </w:rPr>
        <w:t xml:space="preserve"> v tlačenej forme</w:t>
      </w:r>
      <w:r w:rsidR="00984EE8" w:rsidRPr="00DF1B70">
        <w:rPr>
          <w:rFonts w:ascii="Arial Narrow" w:hAnsi="Arial Narrow" w:cs="Times New Roman"/>
          <w:bCs/>
          <w:sz w:val="22"/>
          <w:szCs w:val="22"/>
        </w:rPr>
        <w:t xml:space="preserve"> a jedno (1) vyhotovenie PSV je zhotoviteľ povinný predložiť objednávateľovi aj v elektronickej podobe </w:t>
      </w:r>
      <w:r w:rsidR="0001457C">
        <w:rPr>
          <w:rFonts w:ascii="Arial Narrow" w:hAnsi="Arial Narrow" w:cs="Times New Roman"/>
          <w:bCs/>
          <w:sz w:val="22"/>
          <w:szCs w:val="22"/>
        </w:rPr>
        <w:t xml:space="preserve">                </w:t>
      </w:r>
      <w:r w:rsidR="00984EE8" w:rsidRPr="00DF1B70">
        <w:rPr>
          <w:rFonts w:ascii="Arial Narrow" w:hAnsi="Arial Narrow" w:cs="Times New Roman"/>
          <w:bCs/>
          <w:sz w:val="22"/>
          <w:szCs w:val="22"/>
        </w:rPr>
        <w:t xml:space="preserve">na USB kľúči v </w:t>
      </w:r>
      <w:proofErr w:type="spellStart"/>
      <w:r w:rsidR="00984EE8" w:rsidRPr="00DF1B70">
        <w:rPr>
          <w:rFonts w:ascii="Arial Narrow" w:hAnsi="Arial Narrow" w:cs="Times New Roman"/>
          <w:bCs/>
          <w:sz w:val="22"/>
          <w:szCs w:val="22"/>
        </w:rPr>
        <w:t>zapisovateľnom</w:t>
      </w:r>
      <w:proofErr w:type="spellEnd"/>
      <w:r w:rsidR="00984EE8" w:rsidRPr="00DF1B70">
        <w:rPr>
          <w:rFonts w:ascii="Arial Narrow" w:hAnsi="Arial Narrow" w:cs="Times New Roman"/>
          <w:bCs/>
          <w:sz w:val="22"/>
          <w:szCs w:val="22"/>
        </w:rPr>
        <w:t xml:space="preserve"> formáte: .</w:t>
      </w:r>
      <w:proofErr w:type="spellStart"/>
      <w:r w:rsidR="00984EE8" w:rsidRPr="00DF1B70">
        <w:rPr>
          <w:rFonts w:ascii="Arial Narrow" w:hAnsi="Arial Narrow" w:cs="Times New Roman"/>
          <w:bCs/>
          <w:sz w:val="22"/>
          <w:szCs w:val="22"/>
        </w:rPr>
        <w:t>dwg</w:t>
      </w:r>
      <w:proofErr w:type="spellEnd"/>
      <w:r w:rsidR="00984EE8" w:rsidRPr="00DF1B70">
        <w:rPr>
          <w:rFonts w:ascii="Arial Narrow" w:hAnsi="Arial Narrow" w:cs="Times New Roman"/>
          <w:bCs/>
          <w:sz w:val="22"/>
          <w:szCs w:val="22"/>
        </w:rPr>
        <w:t>, .</w:t>
      </w:r>
      <w:proofErr w:type="spellStart"/>
      <w:r w:rsidR="00984EE8" w:rsidRPr="00DF1B70">
        <w:rPr>
          <w:rFonts w:ascii="Arial Narrow" w:hAnsi="Arial Narrow" w:cs="Times New Roman"/>
          <w:bCs/>
          <w:sz w:val="22"/>
          <w:szCs w:val="22"/>
        </w:rPr>
        <w:t>xlsx</w:t>
      </w:r>
      <w:proofErr w:type="spellEnd"/>
      <w:r w:rsidR="00984EE8" w:rsidRPr="00DF1B70">
        <w:rPr>
          <w:rFonts w:ascii="Arial Narrow" w:hAnsi="Arial Narrow" w:cs="Times New Roman"/>
          <w:bCs/>
          <w:sz w:val="22"/>
          <w:szCs w:val="22"/>
        </w:rPr>
        <w:t>, .</w:t>
      </w:r>
      <w:proofErr w:type="spellStart"/>
      <w:r w:rsidR="00984EE8" w:rsidRPr="00DF1B70">
        <w:rPr>
          <w:rFonts w:ascii="Arial Narrow" w:hAnsi="Arial Narrow" w:cs="Times New Roman"/>
          <w:bCs/>
          <w:sz w:val="22"/>
          <w:szCs w:val="22"/>
        </w:rPr>
        <w:t>doc</w:t>
      </w:r>
      <w:proofErr w:type="spellEnd"/>
      <w:r w:rsidR="00984EE8" w:rsidRPr="00DF1B70">
        <w:rPr>
          <w:rFonts w:ascii="Arial Narrow" w:hAnsi="Arial Narrow" w:cs="Times New Roman"/>
          <w:bCs/>
          <w:sz w:val="22"/>
          <w:szCs w:val="22"/>
        </w:rPr>
        <w:t xml:space="preserve">  a v </w:t>
      </w:r>
      <w:proofErr w:type="spellStart"/>
      <w:r w:rsidR="00984EE8" w:rsidRPr="00DF1B70">
        <w:rPr>
          <w:rFonts w:ascii="Arial Narrow" w:hAnsi="Arial Narrow" w:cs="Times New Roman"/>
          <w:bCs/>
          <w:sz w:val="22"/>
          <w:szCs w:val="22"/>
        </w:rPr>
        <w:t>nezapisovateľnom</w:t>
      </w:r>
      <w:proofErr w:type="spellEnd"/>
      <w:r w:rsidR="00984EE8" w:rsidRPr="00DF1B70">
        <w:rPr>
          <w:rFonts w:ascii="Arial Narrow" w:hAnsi="Arial Narrow" w:cs="Times New Roman"/>
          <w:bCs/>
          <w:sz w:val="22"/>
          <w:szCs w:val="22"/>
        </w:rPr>
        <w:t xml:space="preserve"> </w:t>
      </w:r>
      <w:proofErr w:type="spellStart"/>
      <w:r w:rsidR="00984EE8" w:rsidRPr="00DF1B70">
        <w:rPr>
          <w:rFonts w:ascii="Arial Narrow" w:hAnsi="Arial Narrow" w:cs="Times New Roman"/>
          <w:bCs/>
          <w:sz w:val="22"/>
          <w:szCs w:val="22"/>
        </w:rPr>
        <w:t>fomáte</w:t>
      </w:r>
      <w:proofErr w:type="spellEnd"/>
      <w:r w:rsidR="00984EE8" w:rsidRPr="00DF1B70">
        <w:rPr>
          <w:rFonts w:ascii="Arial Narrow" w:hAnsi="Arial Narrow" w:cs="Times New Roman"/>
          <w:bCs/>
          <w:sz w:val="22"/>
          <w:szCs w:val="22"/>
        </w:rPr>
        <w:t>: .</w:t>
      </w:r>
      <w:proofErr w:type="spellStart"/>
      <w:r w:rsidR="00984EE8" w:rsidRPr="00DF1B70">
        <w:rPr>
          <w:rFonts w:ascii="Arial Narrow" w:hAnsi="Arial Narrow" w:cs="Times New Roman"/>
          <w:bCs/>
          <w:sz w:val="22"/>
          <w:szCs w:val="22"/>
        </w:rPr>
        <w:t>pdf</w:t>
      </w:r>
      <w:proofErr w:type="spellEnd"/>
      <w:r w:rsidR="00984EE8" w:rsidRPr="00DF1B70">
        <w:rPr>
          <w:rFonts w:ascii="Arial Narrow" w:hAnsi="Arial Narrow" w:cs="Times New Roman"/>
          <w:sz w:val="22"/>
          <w:szCs w:val="22"/>
          <w:lang w:eastAsia="sk-SK"/>
        </w:rPr>
        <w:t>.</w:t>
      </w:r>
    </w:p>
    <w:p w14:paraId="7BD3B42B" w14:textId="77777777" w:rsidR="000675E7" w:rsidRPr="00DF1B70" w:rsidRDefault="000675E7" w:rsidP="000675E7">
      <w:pPr>
        <w:pStyle w:val="Odsekzoznamu"/>
        <w:tabs>
          <w:tab w:val="clear" w:pos="2160"/>
          <w:tab w:val="clear" w:pos="2880"/>
          <w:tab w:val="clear" w:pos="4500"/>
        </w:tabs>
        <w:ind w:left="1418"/>
        <w:jc w:val="both"/>
        <w:rPr>
          <w:rFonts w:ascii="Arial Narrow" w:hAnsi="Arial Narrow" w:cs="Times New Roman"/>
          <w:sz w:val="22"/>
          <w:szCs w:val="22"/>
          <w:lang w:eastAsia="sk-SK"/>
        </w:rPr>
      </w:pPr>
    </w:p>
    <w:p w14:paraId="3730EC46" w14:textId="0DAA5178" w:rsidR="00246412" w:rsidRPr="00DF1B70" w:rsidRDefault="00246412" w:rsidP="00246412">
      <w:pPr>
        <w:pStyle w:val="Odsekzoznamu"/>
        <w:numPr>
          <w:ilvl w:val="1"/>
          <w:numId w:val="17"/>
        </w:numPr>
        <w:tabs>
          <w:tab w:val="clear" w:pos="2160"/>
          <w:tab w:val="clear" w:pos="2880"/>
          <w:tab w:val="clear" w:pos="4500"/>
        </w:tabs>
        <w:spacing w:after="120"/>
        <w:jc w:val="both"/>
        <w:rPr>
          <w:rFonts w:ascii="Arial Narrow" w:hAnsi="Arial Narrow" w:cs="Times New Roman"/>
          <w:b/>
          <w:bCs/>
          <w:color w:val="000000" w:themeColor="text1"/>
          <w:sz w:val="22"/>
          <w:szCs w:val="22"/>
          <w:u w:val="single"/>
        </w:rPr>
      </w:pPr>
      <w:r w:rsidRPr="00DF1B70">
        <w:rPr>
          <w:rFonts w:ascii="Arial Narrow" w:hAnsi="Arial Narrow" w:cs="Times New Roman"/>
          <w:b/>
          <w:bCs/>
          <w:color w:val="000000" w:themeColor="text1"/>
          <w:sz w:val="22"/>
          <w:szCs w:val="22"/>
          <w:u w:val="single"/>
        </w:rPr>
        <w:t xml:space="preserve">Inžinierska činnosť: </w:t>
      </w:r>
    </w:p>
    <w:p w14:paraId="64D91D3B" w14:textId="217E82F9" w:rsidR="00A97FD1" w:rsidRDefault="00246412" w:rsidP="00C610ED">
      <w:pPr>
        <w:pStyle w:val="Odsekzoznamu"/>
        <w:ind w:left="1418" w:hanging="851"/>
        <w:jc w:val="both"/>
        <w:rPr>
          <w:rFonts w:ascii="Arial Narrow" w:hAnsi="Arial Narrow" w:cs="Times New Roman"/>
          <w:sz w:val="22"/>
          <w:szCs w:val="22"/>
        </w:rPr>
      </w:pPr>
      <w:r w:rsidRPr="00DF1B70">
        <w:rPr>
          <w:rFonts w:ascii="Arial Narrow" w:hAnsi="Arial Narrow" w:cs="Times New Roman"/>
          <w:bCs/>
          <w:sz w:val="22"/>
          <w:szCs w:val="22"/>
        </w:rPr>
        <w:t xml:space="preserve">2.3.1 </w:t>
      </w:r>
      <w:r w:rsidR="00865D17" w:rsidRPr="00DF1B70">
        <w:rPr>
          <w:rFonts w:ascii="Arial Narrow" w:hAnsi="Arial Narrow" w:cs="Times New Roman"/>
          <w:bCs/>
          <w:sz w:val="22"/>
          <w:szCs w:val="22"/>
        </w:rPr>
        <w:tab/>
      </w:r>
      <w:r w:rsidRPr="00DF1B70">
        <w:rPr>
          <w:rFonts w:ascii="Arial Narrow" w:hAnsi="Arial Narrow" w:cs="Times New Roman"/>
          <w:bCs/>
          <w:sz w:val="22"/>
          <w:szCs w:val="22"/>
        </w:rPr>
        <w:t>Zhotoviteľ je povinný vykonať pre objednávateľa</w:t>
      </w:r>
      <w:r w:rsidRPr="00DF1B70">
        <w:rPr>
          <w:rFonts w:ascii="Arial Narrow" w:hAnsi="Arial Narrow" w:cs="Times New Roman"/>
          <w:b/>
          <w:bCs/>
          <w:sz w:val="22"/>
          <w:szCs w:val="22"/>
        </w:rPr>
        <w:t xml:space="preserve"> </w:t>
      </w:r>
      <w:r w:rsidRPr="00DF1B70">
        <w:rPr>
          <w:rFonts w:ascii="Arial Narrow" w:hAnsi="Arial Narrow" w:cs="Times New Roman"/>
          <w:b/>
          <w:bCs/>
          <w:sz w:val="22"/>
          <w:szCs w:val="22"/>
          <w:u w:val="single"/>
        </w:rPr>
        <w:t>inžiniersku činnosť</w:t>
      </w:r>
      <w:r w:rsidRPr="00DF1B70">
        <w:rPr>
          <w:rFonts w:ascii="Arial Narrow" w:hAnsi="Arial Narrow" w:cs="Times New Roman"/>
          <w:sz w:val="22"/>
          <w:szCs w:val="22"/>
        </w:rPr>
        <w:t xml:space="preserve">. Zhotoviteľ sa zaväzuje vykonávať inžiniersku činnosť </w:t>
      </w:r>
      <w:r w:rsidRPr="00DF1B70">
        <w:rPr>
          <w:rFonts w:ascii="Arial Narrow" w:hAnsi="Arial Narrow" w:cs="Times New Roman"/>
          <w:b/>
          <w:sz w:val="22"/>
          <w:szCs w:val="22"/>
        </w:rPr>
        <w:t xml:space="preserve">odo dňa </w:t>
      </w:r>
      <w:r w:rsidR="00080B58" w:rsidRPr="00DF1B70">
        <w:rPr>
          <w:rFonts w:ascii="Arial Narrow" w:hAnsi="Arial Narrow" w:cs="Times New Roman"/>
          <w:b/>
          <w:sz w:val="22"/>
          <w:szCs w:val="22"/>
        </w:rPr>
        <w:t>podpísania</w:t>
      </w:r>
      <w:r w:rsidR="007C75FE" w:rsidRPr="00DF1B70">
        <w:rPr>
          <w:rFonts w:ascii="Arial Narrow" w:hAnsi="Arial Narrow" w:cs="Times New Roman"/>
          <w:b/>
          <w:sz w:val="22"/>
          <w:szCs w:val="22"/>
        </w:rPr>
        <w:t xml:space="preserve"> tejto zmluvy</w:t>
      </w:r>
      <w:r w:rsidR="00F12FDB" w:rsidRPr="00DF1B70">
        <w:rPr>
          <w:rFonts w:ascii="Arial Narrow" w:hAnsi="Arial Narrow" w:cs="Times New Roman"/>
          <w:b/>
          <w:sz w:val="22"/>
          <w:szCs w:val="22"/>
        </w:rPr>
        <w:t xml:space="preserve"> </w:t>
      </w:r>
      <w:r w:rsidR="00F12FDB" w:rsidRPr="00DF1B70">
        <w:rPr>
          <w:rFonts w:ascii="Arial Narrow" w:hAnsi="Arial Narrow" w:cs="Times New Roman"/>
          <w:bCs/>
          <w:sz w:val="22"/>
          <w:szCs w:val="22"/>
        </w:rPr>
        <w:t xml:space="preserve">na </w:t>
      </w:r>
      <w:r w:rsidR="00A6120C" w:rsidRPr="00DF1B70">
        <w:rPr>
          <w:rFonts w:ascii="Arial Narrow" w:hAnsi="Arial Narrow" w:cs="Times New Roman"/>
          <w:bCs/>
          <w:sz w:val="22"/>
          <w:szCs w:val="22"/>
        </w:rPr>
        <w:t xml:space="preserve">investičnú </w:t>
      </w:r>
      <w:r w:rsidR="00F12FDB" w:rsidRPr="00DF1B70">
        <w:rPr>
          <w:rFonts w:ascii="Arial Narrow" w:hAnsi="Arial Narrow" w:cs="Times New Roman"/>
          <w:bCs/>
          <w:sz w:val="22"/>
          <w:szCs w:val="22"/>
        </w:rPr>
        <w:t>akciu</w:t>
      </w:r>
      <w:r w:rsidRPr="00DF1B70">
        <w:rPr>
          <w:rFonts w:ascii="Arial Narrow" w:hAnsi="Arial Narrow" w:cs="Times New Roman"/>
          <w:b/>
          <w:sz w:val="22"/>
          <w:szCs w:val="22"/>
        </w:rPr>
        <w:t xml:space="preserve"> </w:t>
      </w:r>
      <w:r w:rsidR="002069D9" w:rsidRPr="00DF1B70">
        <w:rPr>
          <w:rFonts w:ascii="Arial Narrow" w:hAnsi="Arial Narrow" w:cs="Times New Roman"/>
          <w:b/>
          <w:sz w:val="22"/>
          <w:szCs w:val="22"/>
        </w:rPr>
        <w:t xml:space="preserve">– stavbu </w:t>
      </w:r>
      <w:r w:rsidR="0001457C" w:rsidRPr="00DF1B70">
        <w:rPr>
          <w:rFonts w:ascii="Arial Narrow" w:hAnsi="Arial Narrow" w:cs="Times New Roman"/>
          <w:b/>
          <w:color w:val="000000" w:themeColor="text1"/>
          <w:sz w:val="22"/>
          <w:szCs w:val="22"/>
        </w:rPr>
        <w:t>„</w:t>
      </w:r>
      <w:r w:rsidR="0001457C">
        <w:rPr>
          <w:rFonts w:ascii="Arial Narrow" w:hAnsi="Arial Narrow" w:cs="Times New Roman"/>
          <w:b/>
          <w:sz w:val="22"/>
          <w:szCs w:val="22"/>
        </w:rPr>
        <w:t>Rekonštrukcia Domu smútku</w:t>
      </w:r>
      <w:r w:rsidR="0001457C" w:rsidRPr="00DF1B70">
        <w:rPr>
          <w:rFonts w:ascii="Arial Narrow" w:hAnsi="Arial Narrow" w:cs="Times New Roman"/>
          <w:b/>
          <w:sz w:val="22"/>
          <w:szCs w:val="22"/>
        </w:rPr>
        <w:t xml:space="preserve"> – cintorín</w:t>
      </w:r>
      <w:r w:rsidR="0001457C">
        <w:rPr>
          <w:rFonts w:ascii="Arial Narrow" w:hAnsi="Arial Narrow" w:cs="Times New Roman"/>
          <w:b/>
          <w:sz w:val="22"/>
          <w:szCs w:val="22"/>
        </w:rPr>
        <w:t xml:space="preserve"> Rusovce</w:t>
      </w:r>
      <w:r w:rsidR="0001457C" w:rsidRPr="00DF1B70">
        <w:rPr>
          <w:rFonts w:ascii="Arial Narrow" w:hAnsi="Arial Narrow" w:cs="Times New Roman"/>
          <w:b/>
          <w:sz w:val="22"/>
          <w:szCs w:val="22"/>
        </w:rPr>
        <w:t>, BA“</w:t>
      </w:r>
      <w:r w:rsidR="00EF49FD" w:rsidRPr="00DF1B70">
        <w:rPr>
          <w:rFonts w:ascii="Arial Narrow" w:hAnsi="Arial Narrow" w:cs="Times New Roman"/>
          <w:bCs/>
          <w:sz w:val="22"/>
          <w:szCs w:val="22"/>
        </w:rPr>
        <w:t xml:space="preserve"> </w:t>
      </w:r>
      <w:r w:rsidRPr="00DF1B70">
        <w:rPr>
          <w:rFonts w:ascii="Arial Narrow" w:hAnsi="Arial Narrow" w:cs="Times New Roman"/>
          <w:sz w:val="22"/>
          <w:szCs w:val="22"/>
        </w:rPr>
        <w:t xml:space="preserve"> </w:t>
      </w:r>
      <w:r w:rsidRPr="00DF1B70">
        <w:rPr>
          <w:rFonts w:ascii="Arial Narrow" w:hAnsi="Arial Narrow" w:cs="Times New Roman"/>
          <w:bCs/>
          <w:sz w:val="22"/>
          <w:szCs w:val="22"/>
        </w:rPr>
        <w:t xml:space="preserve">a </w:t>
      </w:r>
      <w:r w:rsidRPr="00DF1B70">
        <w:rPr>
          <w:rFonts w:ascii="Arial Narrow" w:hAnsi="Arial Narrow" w:cs="Times New Roman"/>
          <w:b/>
          <w:sz w:val="22"/>
          <w:szCs w:val="22"/>
        </w:rPr>
        <w:t>počas realizácie predmetnej stavby až</w:t>
      </w:r>
      <w:r w:rsidRPr="00DF1B70">
        <w:rPr>
          <w:rFonts w:ascii="Arial Narrow" w:hAnsi="Arial Narrow" w:cs="Times New Roman"/>
          <w:sz w:val="22"/>
          <w:szCs w:val="22"/>
        </w:rPr>
        <w:t xml:space="preserve"> do </w:t>
      </w:r>
      <w:r w:rsidR="0051776A" w:rsidRPr="00DF1B70">
        <w:rPr>
          <w:rFonts w:ascii="Arial Narrow" w:hAnsi="Arial Narrow" w:cs="Times New Roman"/>
          <w:sz w:val="22"/>
          <w:szCs w:val="22"/>
        </w:rPr>
        <w:t>termínu</w:t>
      </w:r>
      <w:r w:rsidRPr="00DF1B70">
        <w:rPr>
          <w:rFonts w:ascii="Arial Narrow" w:hAnsi="Arial Narrow" w:cs="Times New Roman"/>
          <w:sz w:val="22"/>
          <w:szCs w:val="22"/>
        </w:rPr>
        <w:t>, kedy objednávateľ na základe písomného odovzdávacieho a preberacieho protokolu prevezme stavbu</w:t>
      </w:r>
      <w:r w:rsidR="0077387A" w:rsidRPr="00DF1B70">
        <w:rPr>
          <w:rFonts w:ascii="Arial Narrow" w:hAnsi="Arial Narrow" w:cs="Times New Roman"/>
          <w:sz w:val="22"/>
          <w:szCs w:val="22"/>
        </w:rPr>
        <w:t xml:space="preserve"> </w:t>
      </w:r>
      <w:r w:rsidRPr="00DF1B70">
        <w:rPr>
          <w:rFonts w:ascii="Arial Narrow" w:hAnsi="Arial Narrow" w:cs="Times New Roman"/>
          <w:sz w:val="22"/>
          <w:szCs w:val="22"/>
        </w:rPr>
        <w:t>od zhotoviteľa stavby bez vád a</w:t>
      </w:r>
      <w:r w:rsidR="004F136C" w:rsidRPr="00DF1B70">
        <w:rPr>
          <w:rFonts w:ascii="Arial Narrow" w:hAnsi="Arial Narrow" w:cs="Times New Roman"/>
          <w:sz w:val="22"/>
          <w:szCs w:val="22"/>
        </w:rPr>
        <w:t> </w:t>
      </w:r>
      <w:r w:rsidRPr="00DF1B70">
        <w:rPr>
          <w:rFonts w:ascii="Arial Narrow" w:hAnsi="Arial Narrow" w:cs="Times New Roman"/>
          <w:sz w:val="22"/>
          <w:szCs w:val="22"/>
        </w:rPr>
        <w:t>nedorobkov</w:t>
      </w:r>
      <w:r w:rsidR="004F136C" w:rsidRPr="00DF1B70">
        <w:rPr>
          <w:rFonts w:ascii="Arial Narrow" w:hAnsi="Arial Narrow" w:cs="Times New Roman"/>
          <w:sz w:val="22"/>
          <w:szCs w:val="22"/>
        </w:rPr>
        <w:t>/</w:t>
      </w:r>
      <w:r w:rsidR="004F136C" w:rsidRPr="00DF1B70">
        <w:rPr>
          <w:rFonts w:ascii="Arial Narrow" w:hAnsi="Arial Narrow" w:cs="Times New Roman"/>
          <w:b/>
          <w:bCs/>
          <w:sz w:val="22"/>
          <w:szCs w:val="22"/>
        </w:rPr>
        <w:t xml:space="preserve"> </w:t>
      </w:r>
      <w:r w:rsidR="0051776A" w:rsidRPr="00DF1B70">
        <w:rPr>
          <w:rFonts w:ascii="Arial Narrow" w:hAnsi="Arial Narrow" w:cs="Times New Roman"/>
          <w:b/>
          <w:bCs/>
          <w:sz w:val="22"/>
          <w:szCs w:val="22"/>
        </w:rPr>
        <w:t xml:space="preserve">do </w:t>
      </w:r>
      <w:r w:rsidR="005A1AD2" w:rsidRPr="00DF1B70">
        <w:rPr>
          <w:rFonts w:ascii="Arial Narrow" w:hAnsi="Arial Narrow" w:cs="Times New Roman"/>
          <w:b/>
          <w:bCs/>
          <w:sz w:val="22"/>
          <w:szCs w:val="22"/>
        </w:rPr>
        <w:t>získania právoplatného kolaudačného rozhodnutia</w:t>
      </w:r>
      <w:r w:rsidR="005A1AD2" w:rsidRPr="00DF1B70">
        <w:rPr>
          <w:rFonts w:ascii="Arial Narrow" w:hAnsi="Arial Narrow" w:cs="Times New Roman"/>
          <w:sz w:val="22"/>
          <w:szCs w:val="22"/>
        </w:rPr>
        <w:t>.</w:t>
      </w:r>
      <w:r w:rsidRPr="00DF1B70">
        <w:rPr>
          <w:rFonts w:ascii="Arial Narrow" w:hAnsi="Arial Narrow" w:cs="Times New Roman"/>
          <w:sz w:val="22"/>
          <w:szCs w:val="22"/>
        </w:rPr>
        <w:t xml:space="preserve"> </w:t>
      </w:r>
    </w:p>
    <w:p w14:paraId="5335413E" w14:textId="77777777" w:rsidR="00141931" w:rsidRPr="00DF1B70" w:rsidRDefault="00141931" w:rsidP="000675E7">
      <w:pPr>
        <w:jc w:val="both"/>
        <w:rPr>
          <w:rFonts w:ascii="Arial Narrow" w:hAnsi="Arial Narrow"/>
          <w:sz w:val="22"/>
          <w:szCs w:val="22"/>
        </w:rPr>
      </w:pPr>
    </w:p>
    <w:p w14:paraId="4F1C09F6" w14:textId="02B1F0B4" w:rsidR="00BC67AE" w:rsidRPr="00DF1B70" w:rsidRDefault="00BC67AE" w:rsidP="00246412">
      <w:pPr>
        <w:pStyle w:val="Odsekzoznamu"/>
        <w:numPr>
          <w:ilvl w:val="1"/>
          <w:numId w:val="17"/>
        </w:numPr>
        <w:tabs>
          <w:tab w:val="clear" w:pos="2160"/>
          <w:tab w:val="clear" w:pos="2880"/>
          <w:tab w:val="clear" w:pos="4500"/>
        </w:tabs>
        <w:spacing w:after="120"/>
        <w:jc w:val="both"/>
        <w:rPr>
          <w:rFonts w:ascii="Arial Narrow" w:hAnsi="Arial Narrow" w:cs="Times New Roman"/>
          <w:b/>
          <w:bCs/>
          <w:color w:val="000000" w:themeColor="text1"/>
          <w:sz w:val="22"/>
          <w:szCs w:val="22"/>
          <w:u w:val="single"/>
        </w:rPr>
      </w:pPr>
      <w:r w:rsidRPr="00DF1B70">
        <w:rPr>
          <w:rFonts w:ascii="Arial Narrow" w:hAnsi="Arial Narrow" w:cs="Times New Roman"/>
          <w:b/>
          <w:bCs/>
          <w:color w:val="000000" w:themeColor="text1"/>
          <w:sz w:val="22"/>
          <w:szCs w:val="22"/>
          <w:u w:val="single"/>
        </w:rPr>
        <w:t>Odborný autorský do</w:t>
      </w:r>
      <w:r w:rsidR="001F3566" w:rsidRPr="00DF1B70">
        <w:rPr>
          <w:rFonts w:ascii="Arial Narrow" w:hAnsi="Arial Narrow" w:cs="Times New Roman"/>
          <w:b/>
          <w:bCs/>
          <w:color w:val="000000" w:themeColor="text1"/>
          <w:sz w:val="22"/>
          <w:szCs w:val="22"/>
          <w:u w:val="single"/>
        </w:rPr>
        <w:t>zor</w:t>
      </w:r>
      <w:r w:rsidRPr="00DF1B70">
        <w:rPr>
          <w:rFonts w:ascii="Arial Narrow" w:hAnsi="Arial Narrow" w:cs="Times New Roman"/>
          <w:b/>
          <w:bCs/>
          <w:color w:val="000000" w:themeColor="text1"/>
          <w:sz w:val="22"/>
          <w:szCs w:val="22"/>
          <w:u w:val="single"/>
        </w:rPr>
        <w:t>:</w:t>
      </w:r>
    </w:p>
    <w:p w14:paraId="090014CA" w14:textId="77777777" w:rsidR="004A4846" w:rsidRPr="00DF1B70" w:rsidRDefault="00BC67AE" w:rsidP="004A4846">
      <w:pPr>
        <w:pStyle w:val="Odsekzoznamu"/>
        <w:numPr>
          <w:ilvl w:val="2"/>
          <w:numId w:val="17"/>
        </w:numPr>
        <w:tabs>
          <w:tab w:val="clear" w:pos="2160"/>
          <w:tab w:val="clear" w:pos="2880"/>
          <w:tab w:val="clear" w:pos="4500"/>
        </w:tabs>
        <w:ind w:left="1418" w:hanging="851"/>
        <w:jc w:val="both"/>
        <w:rPr>
          <w:rFonts w:ascii="Arial Narrow" w:hAnsi="Arial Narrow" w:cs="Times New Roman"/>
          <w:b/>
          <w:bCs/>
          <w:sz w:val="22"/>
          <w:szCs w:val="22"/>
        </w:rPr>
      </w:pPr>
      <w:r w:rsidRPr="00DF1B70">
        <w:rPr>
          <w:rFonts w:ascii="Arial Narrow" w:hAnsi="Arial Narrow" w:cs="Times New Roman"/>
          <w:bCs/>
          <w:color w:val="000000" w:themeColor="text1"/>
          <w:sz w:val="22"/>
          <w:szCs w:val="22"/>
        </w:rPr>
        <w:t>Zhotoviteľ je povinný vykonať pre objednávateľa</w:t>
      </w:r>
      <w:r w:rsidRPr="00DF1B70">
        <w:rPr>
          <w:rFonts w:ascii="Arial Narrow" w:hAnsi="Arial Narrow" w:cs="Times New Roman"/>
          <w:b/>
          <w:bCs/>
          <w:color w:val="000000" w:themeColor="text1"/>
          <w:sz w:val="22"/>
          <w:szCs w:val="22"/>
        </w:rPr>
        <w:t xml:space="preserve"> </w:t>
      </w:r>
      <w:r w:rsidRPr="00DF1B70">
        <w:rPr>
          <w:rFonts w:ascii="Arial Narrow" w:hAnsi="Arial Narrow" w:cs="Times New Roman"/>
          <w:b/>
          <w:bCs/>
          <w:color w:val="000000" w:themeColor="text1"/>
          <w:sz w:val="22"/>
          <w:szCs w:val="22"/>
          <w:u w:val="single"/>
        </w:rPr>
        <w:t>odborný autorský dohľad</w:t>
      </w:r>
      <w:r w:rsidRPr="00DF1B70">
        <w:rPr>
          <w:rFonts w:ascii="Arial Narrow" w:hAnsi="Arial Narrow" w:cs="Times New Roman"/>
          <w:color w:val="000000" w:themeColor="text1"/>
          <w:sz w:val="22"/>
          <w:szCs w:val="22"/>
        </w:rPr>
        <w:t xml:space="preserve"> (ďalej len „OAD“)</w:t>
      </w:r>
      <w:r w:rsidR="006F2B46" w:rsidRPr="00DF1B70">
        <w:rPr>
          <w:rFonts w:ascii="Arial Narrow" w:hAnsi="Arial Narrow" w:cs="Times New Roman"/>
          <w:color w:val="000000" w:themeColor="text1"/>
          <w:sz w:val="22"/>
          <w:szCs w:val="22"/>
        </w:rPr>
        <w:t xml:space="preserve">, </w:t>
      </w:r>
      <w:r w:rsidR="006111EE" w:rsidRPr="00DF1B70">
        <w:rPr>
          <w:rFonts w:ascii="Arial Narrow" w:hAnsi="Arial Narrow" w:cs="Times New Roman"/>
          <w:color w:val="000000" w:themeColor="text1"/>
          <w:sz w:val="22"/>
          <w:szCs w:val="22"/>
        </w:rPr>
        <w:t xml:space="preserve">      </w:t>
      </w:r>
    </w:p>
    <w:p w14:paraId="01B6FFA8" w14:textId="0D066202" w:rsidR="00BC67AE" w:rsidRPr="00DF1B70" w:rsidRDefault="006F2B46" w:rsidP="004A4846">
      <w:pPr>
        <w:pStyle w:val="Odsekzoznamu"/>
        <w:tabs>
          <w:tab w:val="clear" w:pos="2160"/>
          <w:tab w:val="clear" w:pos="2880"/>
          <w:tab w:val="clear" w:pos="4500"/>
        </w:tabs>
        <w:spacing w:after="120"/>
        <w:ind w:left="1418"/>
        <w:jc w:val="both"/>
        <w:rPr>
          <w:rFonts w:ascii="Arial Narrow" w:hAnsi="Arial Narrow" w:cs="Times New Roman"/>
          <w:b/>
          <w:bCs/>
          <w:sz w:val="22"/>
          <w:szCs w:val="22"/>
        </w:rPr>
      </w:pPr>
      <w:r w:rsidRPr="00DF1B70">
        <w:rPr>
          <w:rFonts w:ascii="Arial Narrow" w:hAnsi="Arial Narrow" w:cs="Times New Roman"/>
          <w:color w:val="000000" w:themeColor="text1"/>
          <w:sz w:val="22"/>
          <w:szCs w:val="22"/>
        </w:rPr>
        <w:t>v</w:t>
      </w:r>
      <w:r w:rsidR="00BC67AE" w:rsidRPr="00DF1B70">
        <w:rPr>
          <w:rFonts w:ascii="Arial Narrow" w:hAnsi="Arial Narrow" w:cs="Times New Roman"/>
          <w:color w:val="000000" w:themeColor="text1"/>
          <w:sz w:val="22"/>
          <w:szCs w:val="22"/>
        </w:rPr>
        <w:t xml:space="preserve"> rozpise bude uvedený maximálny počet </w:t>
      </w:r>
      <w:r w:rsidR="00BC67AE" w:rsidRPr="00DF1B70">
        <w:rPr>
          <w:rFonts w:ascii="Arial Narrow" w:hAnsi="Arial Narrow" w:cs="Times New Roman"/>
          <w:sz w:val="22"/>
          <w:szCs w:val="22"/>
        </w:rPr>
        <w:t>40 (štyridsať) hodín a hodinová zúčtovacia sadzba. Zhotoviteľ sa zaväzuje vykonávať</w:t>
      </w:r>
      <w:r w:rsidR="00AB71CD" w:rsidRPr="00DF1B70">
        <w:rPr>
          <w:rFonts w:ascii="Arial Narrow" w:hAnsi="Arial Narrow" w:cs="Times New Roman"/>
          <w:sz w:val="22"/>
          <w:szCs w:val="22"/>
        </w:rPr>
        <w:t xml:space="preserve"> </w:t>
      </w:r>
      <w:r w:rsidR="00BC67AE" w:rsidRPr="00DF1B70">
        <w:rPr>
          <w:rFonts w:ascii="Arial Narrow" w:hAnsi="Arial Narrow" w:cs="Times New Roman"/>
          <w:sz w:val="22"/>
          <w:szCs w:val="22"/>
        </w:rPr>
        <w:t xml:space="preserve">OAD </w:t>
      </w:r>
      <w:r w:rsidR="00BC67AE" w:rsidRPr="00DF1B70">
        <w:rPr>
          <w:rFonts w:ascii="Arial Narrow" w:hAnsi="Arial Narrow" w:cs="Times New Roman"/>
          <w:b/>
          <w:sz w:val="22"/>
          <w:szCs w:val="22"/>
        </w:rPr>
        <w:t>odo dňa odovzdania staveniska objednávateľom zhotoviteľovi</w:t>
      </w:r>
      <w:r w:rsidR="00E52F08" w:rsidRPr="00DF1B70">
        <w:rPr>
          <w:rFonts w:ascii="Arial Narrow" w:hAnsi="Arial Narrow" w:cs="Times New Roman"/>
          <w:b/>
          <w:sz w:val="22"/>
          <w:szCs w:val="22"/>
        </w:rPr>
        <w:t xml:space="preserve"> stavby</w:t>
      </w:r>
      <w:r w:rsidR="00BC67AE" w:rsidRPr="00DF1B70">
        <w:rPr>
          <w:rFonts w:ascii="Arial Narrow" w:hAnsi="Arial Narrow" w:cs="Times New Roman"/>
          <w:b/>
          <w:sz w:val="22"/>
          <w:szCs w:val="22"/>
        </w:rPr>
        <w:t xml:space="preserve">: </w:t>
      </w:r>
      <w:r w:rsidR="00B40019" w:rsidRPr="00DF1B70">
        <w:rPr>
          <w:rFonts w:ascii="Arial Narrow" w:hAnsi="Arial Narrow" w:cs="Times New Roman"/>
          <w:b/>
          <w:color w:val="000000" w:themeColor="text1"/>
          <w:sz w:val="22"/>
          <w:szCs w:val="22"/>
        </w:rPr>
        <w:t>„</w:t>
      </w:r>
      <w:r w:rsidR="00B40019">
        <w:rPr>
          <w:rFonts w:ascii="Arial Narrow" w:hAnsi="Arial Narrow" w:cs="Times New Roman"/>
          <w:b/>
          <w:sz w:val="22"/>
          <w:szCs w:val="22"/>
        </w:rPr>
        <w:t>Rekonštrukcia Domu smútku</w:t>
      </w:r>
      <w:r w:rsidR="00B40019" w:rsidRPr="00DF1B70">
        <w:rPr>
          <w:rFonts w:ascii="Arial Narrow" w:hAnsi="Arial Narrow" w:cs="Times New Roman"/>
          <w:b/>
          <w:sz w:val="22"/>
          <w:szCs w:val="22"/>
        </w:rPr>
        <w:t xml:space="preserve"> – cintorín</w:t>
      </w:r>
      <w:r w:rsidR="00B40019">
        <w:rPr>
          <w:rFonts w:ascii="Arial Narrow" w:hAnsi="Arial Narrow" w:cs="Times New Roman"/>
          <w:b/>
          <w:sz w:val="22"/>
          <w:szCs w:val="22"/>
        </w:rPr>
        <w:t xml:space="preserve"> Rusovce</w:t>
      </w:r>
      <w:r w:rsidR="00B40019" w:rsidRPr="00DF1B70">
        <w:rPr>
          <w:rFonts w:ascii="Arial Narrow" w:hAnsi="Arial Narrow" w:cs="Times New Roman"/>
          <w:b/>
          <w:sz w:val="22"/>
          <w:szCs w:val="22"/>
        </w:rPr>
        <w:t>, BA“</w:t>
      </w:r>
      <w:r w:rsidR="00EC12EC" w:rsidRPr="00DF1B70">
        <w:rPr>
          <w:rFonts w:ascii="Arial Narrow" w:hAnsi="Arial Narrow" w:cs="Times New Roman"/>
          <w:bCs/>
          <w:sz w:val="22"/>
          <w:szCs w:val="22"/>
        </w:rPr>
        <w:t xml:space="preserve"> </w:t>
      </w:r>
      <w:r w:rsidR="00BF0D37" w:rsidRPr="00DF1B70">
        <w:rPr>
          <w:rFonts w:ascii="Arial Narrow" w:hAnsi="Arial Narrow" w:cs="Times New Roman"/>
          <w:sz w:val="22"/>
          <w:szCs w:val="22"/>
        </w:rPr>
        <w:t xml:space="preserve"> </w:t>
      </w:r>
      <w:r w:rsidR="00BC67AE" w:rsidRPr="00DF1B70">
        <w:rPr>
          <w:rFonts w:ascii="Arial Narrow" w:hAnsi="Arial Narrow" w:cs="Times New Roman"/>
          <w:b/>
          <w:sz w:val="22"/>
          <w:szCs w:val="22"/>
        </w:rPr>
        <w:t xml:space="preserve">a počas realizácie predmetnej stavby </w:t>
      </w:r>
      <w:r w:rsidR="00BC67AE" w:rsidRPr="00DF1B70">
        <w:rPr>
          <w:rFonts w:ascii="Arial Narrow" w:hAnsi="Arial Narrow" w:cs="Times New Roman"/>
          <w:sz w:val="22"/>
          <w:szCs w:val="22"/>
        </w:rPr>
        <w:t xml:space="preserve"> </w:t>
      </w:r>
      <w:r w:rsidR="0010683E">
        <w:rPr>
          <w:rFonts w:ascii="Arial Narrow" w:hAnsi="Arial Narrow" w:cs="Times New Roman"/>
          <w:sz w:val="22"/>
          <w:szCs w:val="22"/>
        </w:rPr>
        <w:t xml:space="preserve">(vrátane </w:t>
      </w:r>
      <w:r w:rsidR="00BC67AE" w:rsidRPr="00DF1B70">
        <w:rPr>
          <w:rFonts w:ascii="Arial Narrow" w:hAnsi="Arial Narrow" w:cs="Times New Roman"/>
          <w:sz w:val="22"/>
          <w:szCs w:val="22"/>
        </w:rPr>
        <w:t xml:space="preserve">odovzdávacieho a preberacieho </w:t>
      </w:r>
      <w:r w:rsidR="0010683E">
        <w:rPr>
          <w:rFonts w:ascii="Arial Narrow" w:hAnsi="Arial Narrow" w:cs="Times New Roman"/>
          <w:sz w:val="22"/>
          <w:szCs w:val="22"/>
        </w:rPr>
        <w:t xml:space="preserve">konania </w:t>
      </w:r>
      <w:r w:rsidR="00BC67AE" w:rsidRPr="00DF1B70">
        <w:rPr>
          <w:rFonts w:ascii="Arial Narrow" w:hAnsi="Arial Narrow" w:cs="Times New Roman"/>
          <w:sz w:val="22"/>
          <w:szCs w:val="22"/>
        </w:rPr>
        <w:t>stavb</w:t>
      </w:r>
      <w:r w:rsidR="0010683E">
        <w:rPr>
          <w:rFonts w:ascii="Arial Narrow" w:hAnsi="Arial Narrow" w:cs="Times New Roman"/>
          <w:sz w:val="22"/>
          <w:szCs w:val="22"/>
        </w:rPr>
        <w:t>y medzi</w:t>
      </w:r>
      <w:r w:rsidR="0038242D">
        <w:rPr>
          <w:rFonts w:ascii="Arial Narrow" w:hAnsi="Arial Narrow" w:cs="Times New Roman"/>
          <w:sz w:val="22"/>
          <w:szCs w:val="22"/>
        </w:rPr>
        <w:t xml:space="preserve"> objednávateľom a</w:t>
      </w:r>
      <w:r w:rsidR="00BC67AE" w:rsidRPr="00DF1B70">
        <w:rPr>
          <w:rFonts w:ascii="Arial Narrow" w:hAnsi="Arial Narrow" w:cs="Times New Roman"/>
          <w:sz w:val="22"/>
          <w:szCs w:val="22"/>
        </w:rPr>
        <w:t xml:space="preserve"> zhotoviteľ</w:t>
      </w:r>
      <w:r w:rsidR="0038242D">
        <w:rPr>
          <w:rFonts w:ascii="Arial Narrow" w:hAnsi="Arial Narrow" w:cs="Times New Roman"/>
          <w:sz w:val="22"/>
          <w:szCs w:val="22"/>
        </w:rPr>
        <w:t>om</w:t>
      </w:r>
      <w:r w:rsidR="00BC67AE" w:rsidRPr="00DF1B70">
        <w:rPr>
          <w:rFonts w:ascii="Arial Narrow" w:hAnsi="Arial Narrow" w:cs="Times New Roman"/>
          <w:sz w:val="22"/>
          <w:szCs w:val="22"/>
        </w:rPr>
        <w:t xml:space="preserve"> stavby</w:t>
      </w:r>
      <w:r w:rsidR="0038242D">
        <w:rPr>
          <w:rFonts w:ascii="Arial Narrow" w:hAnsi="Arial Narrow" w:cs="Times New Roman"/>
          <w:sz w:val="22"/>
          <w:szCs w:val="22"/>
        </w:rPr>
        <w:t xml:space="preserve">) </w:t>
      </w:r>
      <w:r w:rsidR="0038242D" w:rsidRPr="00DF1B70">
        <w:rPr>
          <w:rFonts w:ascii="Arial Narrow" w:hAnsi="Arial Narrow" w:cs="Times New Roman"/>
          <w:b/>
          <w:sz w:val="22"/>
          <w:szCs w:val="22"/>
        </w:rPr>
        <w:t>až</w:t>
      </w:r>
      <w:r w:rsidR="001142F1" w:rsidRPr="00DF1B70">
        <w:rPr>
          <w:rFonts w:ascii="Arial Narrow" w:hAnsi="Arial Narrow" w:cs="Times New Roman"/>
          <w:sz w:val="22"/>
          <w:szCs w:val="22"/>
        </w:rPr>
        <w:t xml:space="preserve"> </w:t>
      </w:r>
      <w:r w:rsidR="001142F1" w:rsidRPr="00DF1B70">
        <w:rPr>
          <w:rFonts w:ascii="Arial Narrow" w:hAnsi="Arial Narrow" w:cs="Times New Roman"/>
          <w:b/>
          <w:bCs/>
          <w:sz w:val="22"/>
          <w:szCs w:val="22"/>
        </w:rPr>
        <w:t>do odstr</w:t>
      </w:r>
      <w:r w:rsidR="00D823F1" w:rsidRPr="00DF1B70">
        <w:rPr>
          <w:rFonts w:ascii="Arial Narrow" w:hAnsi="Arial Narrow" w:cs="Times New Roman"/>
          <w:b/>
          <w:bCs/>
          <w:sz w:val="22"/>
          <w:szCs w:val="22"/>
        </w:rPr>
        <w:t>ánenia vád a nedorobkov zistených v kolaudačnom konaní</w:t>
      </w:r>
      <w:r w:rsidR="00BC67AE" w:rsidRPr="00DF1B70">
        <w:rPr>
          <w:rFonts w:ascii="Arial Narrow" w:hAnsi="Arial Narrow" w:cs="Times New Roman"/>
          <w:b/>
          <w:bCs/>
          <w:sz w:val="22"/>
          <w:szCs w:val="22"/>
        </w:rPr>
        <w:t>.</w:t>
      </w:r>
      <w:r w:rsidR="00BC67AE" w:rsidRPr="00DF1B70">
        <w:rPr>
          <w:rFonts w:ascii="Arial Narrow" w:hAnsi="Arial Narrow" w:cs="Times New Roman"/>
          <w:sz w:val="22"/>
          <w:szCs w:val="22"/>
        </w:rPr>
        <w:t xml:space="preserve"> </w:t>
      </w:r>
    </w:p>
    <w:p w14:paraId="647A88FA" w14:textId="11DB80D7" w:rsidR="00BC67AE" w:rsidRPr="00DF1B70" w:rsidRDefault="00BC67AE" w:rsidP="00BC67AE">
      <w:pPr>
        <w:pStyle w:val="Odsekzoznamu"/>
        <w:numPr>
          <w:ilvl w:val="2"/>
          <w:numId w:val="17"/>
        </w:numPr>
        <w:tabs>
          <w:tab w:val="clear" w:pos="2160"/>
          <w:tab w:val="clear" w:pos="2880"/>
          <w:tab w:val="clear" w:pos="4500"/>
        </w:tabs>
        <w:spacing w:after="120"/>
        <w:ind w:left="1418" w:hanging="851"/>
        <w:jc w:val="both"/>
        <w:rPr>
          <w:rFonts w:ascii="Arial Narrow" w:hAnsi="Arial Narrow" w:cs="Times New Roman"/>
          <w:bCs/>
          <w:color w:val="000000" w:themeColor="text1"/>
          <w:sz w:val="22"/>
          <w:szCs w:val="22"/>
        </w:rPr>
      </w:pPr>
      <w:r w:rsidRPr="00DF1B70">
        <w:rPr>
          <w:rFonts w:ascii="Arial Narrow" w:hAnsi="Arial Narrow" w:cs="Times New Roman"/>
          <w:bCs/>
          <w:color w:val="000000" w:themeColor="text1"/>
          <w:sz w:val="22"/>
          <w:szCs w:val="22"/>
        </w:rPr>
        <w:t>Zhotoviteľ je povinný preukázať počet hodín výkonu OAD zápisom v stavebnom denníku</w:t>
      </w:r>
      <w:r w:rsidR="00A4707D" w:rsidRPr="00DF1B70">
        <w:rPr>
          <w:rFonts w:ascii="Arial Narrow" w:hAnsi="Arial Narrow" w:cs="Times New Roman"/>
          <w:bCs/>
          <w:color w:val="000000" w:themeColor="text1"/>
          <w:sz w:val="22"/>
          <w:szCs w:val="22"/>
        </w:rPr>
        <w:t xml:space="preserve"> zhotoviteľa stavby </w:t>
      </w:r>
      <w:r w:rsidR="0016530C" w:rsidRPr="0016530C">
        <w:rPr>
          <w:rFonts w:ascii="Arial Narrow" w:hAnsi="Arial Narrow" w:cs="Times New Roman"/>
          <w:b/>
          <w:sz w:val="22"/>
          <w:szCs w:val="22"/>
        </w:rPr>
        <w:t>„Rekonštrukcia Domu smútku – cintorín Rusovce, BA“</w:t>
      </w:r>
      <w:r w:rsidR="00333696" w:rsidRPr="00DF1B70">
        <w:rPr>
          <w:rFonts w:ascii="Arial Narrow" w:hAnsi="Arial Narrow" w:cs="Times New Roman"/>
          <w:bCs/>
          <w:color w:val="000000" w:themeColor="text1"/>
          <w:sz w:val="22"/>
          <w:szCs w:val="22"/>
        </w:rPr>
        <w:t>,</w:t>
      </w:r>
      <w:r w:rsidR="007F7DC9" w:rsidRPr="00DF1B70">
        <w:rPr>
          <w:rFonts w:ascii="Arial Narrow" w:hAnsi="Arial Narrow" w:cs="Times New Roman"/>
          <w:bCs/>
          <w:color w:val="000000" w:themeColor="text1"/>
          <w:sz w:val="22"/>
          <w:szCs w:val="22"/>
        </w:rPr>
        <w:t xml:space="preserve"> </w:t>
      </w:r>
      <w:r w:rsidRPr="00DF1B70">
        <w:rPr>
          <w:rFonts w:ascii="Arial Narrow" w:hAnsi="Arial Narrow" w:cs="Times New Roman"/>
          <w:bCs/>
          <w:color w:val="000000" w:themeColor="text1"/>
          <w:sz w:val="22"/>
          <w:szCs w:val="22"/>
        </w:rPr>
        <w:t>účasťou na kontrolných dňoch a účasťou na preberacom konaní.</w:t>
      </w:r>
      <w:r w:rsidR="00E0593E" w:rsidRPr="00DF1B70">
        <w:rPr>
          <w:rFonts w:ascii="Arial Narrow" w:hAnsi="Arial Narrow" w:cs="Times New Roman"/>
          <w:bCs/>
          <w:color w:val="000000" w:themeColor="text1"/>
          <w:sz w:val="22"/>
          <w:szCs w:val="22"/>
        </w:rPr>
        <w:t xml:space="preserve"> Zápisy v stavebnom denníku </w:t>
      </w:r>
      <w:r w:rsidR="00A4707D" w:rsidRPr="00DF1B70">
        <w:rPr>
          <w:rFonts w:ascii="Arial Narrow" w:hAnsi="Arial Narrow" w:cs="Times New Roman"/>
          <w:bCs/>
          <w:color w:val="000000" w:themeColor="text1"/>
          <w:sz w:val="22"/>
          <w:szCs w:val="22"/>
        </w:rPr>
        <w:t xml:space="preserve">zhotoviteľa stavby </w:t>
      </w:r>
      <w:r w:rsidR="00E0593E" w:rsidRPr="00DF1B70">
        <w:rPr>
          <w:rFonts w:ascii="Arial Narrow" w:hAnsi="Arial Narrow" w:cs="Times New Roman"/>
          <w:bCs/>
          <w:color w:val="000000" w:themeColor="text1"/>
          <w:sz w:val="22"/>
          <w:szCs w:val="22"/>
        </w:rPr>
        <w:t>bude za zhotoviteľa vykonávať</w:t>
      </w:r>
      <w:r w:rsidR="005336CA" w:rsidRPr="00DF1B70">
        <w:rPr>
          <w:rFonts w:ascii="Arial Narrow" w:hAnsi="Arial Narrow" w:cs="Times New Roman"/>
          <w:bCs/>
          <w:color w:val="000000" w:themeColor="text1"/>
          <w:sz w:val="22"/>
          <w:szCs w:val="22"/>
        </w:rPr>
        <w:t xml:space="preserve"> odborne spôsobilá osoba </w:t>
      </w:r>
      <w:r w:rsidR="00DF61E9" w:rsidRPr="00DF1B70">
        <w:rPr>
          <w:rFonts w:ascii="Arial Narrow" w:hAnsi="Arial Narrow" w:cs="Times New Roman"/>
          <w:bCs/>
          <w:color w:val="000000" w:themeColor="text1"/>
          <w:sz w:val="22"/>
          <w:szCs w:val="22"/>
        </w:rPr>
        <w:t>–</w:t>
      </w:r>
      <w:r w:rsidR="005336CA" w:rsidRPr="00DF1B70">
        <w:rPr>
          <w:rFonts w:ascii="Arial Narrow" w:hAnsi="Arial Narrow" w:cs="Times New Roman"/>
          <w:bCs/>
          <w:color w:val="000000" w:themeColor="text1"/>
          <w:sz w:val="22"/>
          <w:szCs w:val="22"/>
        </w:rPr>
        <w:t xml:space="preserve"> stavbyvedúci</w:t>
      </w:r>
      <w:r w:rsidR="00DF61E9" w:rsidRPr="00DF1B70">
        <w:rPr>
          <w:rFonts w:ascii="Arial Narrow" w:hAnsi="Arial Narrow" w:cs="Times New Roman"/>
          <w:bCs/>
          <w:color w:val="000000" w:themeColor="text1"/>
          <w:sz w:val="22"/>
          <w:szCs w:val="22"/>
        </w:rPr>
        <w:t>.</w:t>
      </w:r>
    </w:p>
    <w:p w14:paraId="3794F7F4" w14:textId="2A4131C9" w:rsidR="0009142A" w:rsidRPr="00DF1B70" w:rsidRDefault="00BC67AE" w:rsidP="00041E55">
      <w:pPr>
        <w:pStyle w:val="Odsekzoznamu"/>
        <w:numPr>
          <w:ilvl w:val="2"/>
          <w:numId w:val="17"/>
        </w:numPr>
        <w:tabs>
          <w:tab w:val="clear" w:pos="2160"/>
          <w:tab w:val="clear" w:pos="2880"/>
          <w:tab w:val="clear" w:pos="4500"/>
        </w:tabs>
        <w:spacing w:after="120"/>
        <w:ind w:left="1418" w:hanging="851"/>
        <w:jc w:val="both"/>
        <w:rPr>
          <w:rFonts w:ascii="Arial Narrow" w:hAnsi="Arial Narrow" w:cs="Times New Roman"/>
          <w:bCs/>
          <w:color w:val="000000" w:themeColor="text1"/>
          <w:sz w:val="22"/>
          <w:szCs w:val="22"/>
        </w:rPr>
      </w:pPr>
      <w:r w:rsidRPr="00DF1B70">
        <w:rPr>
          <w:rFonts w:ascii="Arial Narrow" w:hAnsi="Arial Narrow" w:cs="Times New Roman"/>
          <w:bCs/>
          <w:color w:val="000000" w:themeColor="text1"/>
          <w:sz w:val="22"/>
          <w:szCs w:val="22"/>
        </w:rPr>
        <w:t>Zhotoviteľ je povinný vykonať pre objednávateľa OAD v termíne, rozsahu a kvalite vymedzenej</w:t>
      </w:r>
      <w:r w:rsidR="006F2B46" w:rsidRPr="00DF1B70">
        <w:rPr>
          <w:rFonts w:ascii="Arial Narrow" w:hAnsi="Arial Narrow" w:cs="Times New Roman"/>
          <w:bCs/>
          <w:color w:val="000000" w:themeColor="text1"/>
          <w:sz w:val="22"/>
          <w:szCs w:val="22"/>
        </w:rPr>
        <w:t xml:space="preserve"> </w:t>
      </w:r>
      <w:r w:rsidRPr="00DF1B70">
        <w:rPr>
          <w:rFonts w:ascii="Arial Narrow" w:hAnsi="Arial Narrow" w:cs="Times New Roman"/>
          <w:bCs/>
          <w:color w:val="000000" w:themeColor="text1"/>
          <w:sz w:val="22"/>
          <w:szCs w:val="22"/>
        </w:rPr>
        <w:t xml:space="preserve">v tejto zmluve. Zhotoviteľ je povinný poskytnúť objednávateľovi súčinnosť spočívajúcu najmä v podaní vysvetlenia, vykonania opravy alebo doplnenia </w:t>
      </w:r>
      <w:r w:rsidR="0052263F" w:rsidRPr="00DF1B70">
        <w:rPr>
          <w:rFonts w:ascii="Arial Narrow" w:hAnsi="Arial Narrow" w:cs="Times New Roman"/>
          <w:bCs/>
          <w:color w:val="000000" w:themeColor="text1"/>
          <w:sz w:val="22"/>
          <w:szCs w:val="22"/>
        </w:rPr>
        <w:t>RPD</w:t>
      </w:r>
      <w:r w:rsidRPr="00DF1B70">
        <w:rPr>
          <w:rFonts w:ascii="Arial Narrow" w:hAnsi="Arial Narrow" w:cs="Times New Roman"/>
          <w:bCs/>
          <w:color w:val="000000" w:themeColor="text1"/>
          <w:sz w:val="22"/>
          <w:szCs w:val="22"/>
        </w:rPr>
        <w:t xml:space="preserve"> podľa tohto bodu zmluvy bezodkladne po doručení požiadavky objednávateľa alebo ním poverenej osoby, najneskôr do piatich </w:t>
      </w:r>
      <w:r w:rsidR="00736BCA" w:rsidRPr="00DF1B70">
        <w:rPr>
          <w:rFonts w:ascii="Arial Narrow" w:hAnsi="Arial Narrow" w:cs="Times New Roman"/>
          <w:bCs/>
          <w:color w:val="000000" w:themeColor="text1"/>
          <w:sz w:val="22"/>
          <w:szCs w:val="22"/>
        </w:rPr>
        <w:t xml:space="preserve">(5) </w:t>
      </w:r>
      <w:r w:rsidRPr="00DF1B70">
        <w:rPr>
          <w:rFonts w:ascii="Arial Narrow" w:hAnsi="Arial Narrow" w:cs="Times New Roman"/>
          <w:bCs/>
          <w:color w:val="000000" w:themeColor="text1"/>
          <w:sz w:val="22"/>
          <w:szCs w:val="22"/>
        </w:rPr>
        <w:t xml:space="preserve">pracovných dní. V prípade potreby účasti zhotoviteľa pri realizácii stavby je zhotoviteľ povinný zúčastniť sa výkonu kontroly v mieste realizácie </w:t>
      </w:r>
      <w:r w:rsidR="004F6525" w:rsidRPr="00DF1B70">
        <w:rPr>
          <w:rFonts w:ascii="Arial Narrow" w:hAnsi="Arial Narrow" w:cs="Times New Roman"/>
          <w:bCs/>
          <w:color w:val="000000" w:themeColor="text1"/>
          <w:sz w:val="22"/>
          <w:szCs w:val="22"/>
        </w:rPr>
        <w:t xml:space="preserve">stavby </w:t>
      </w:r>
      <w:r w:rsidRPr="00DF1B70">
        <w:rPr>
          <w:rFonts w:ascii="Arial Narrow" w:hAnsi="Arial Narrow" w:cs="Times New Roman"/>
          <w:bCs/>
          <w:color w:val="000000" w:themeColor="text1"/>
          <w:sz w:val="22"/>
          <w:szCs w:val="22"/>
        </w:rPr>
        <w:t>v termíne oznámenom mu vopred objednávateľom.</w:t>
      </w:r>
    </w:p>
    <w:p w14:paraId="68554AED" w14:textId="2106D529" w:rsidR="005C5BB9" w:rsidRPr="00DF1B70" w:rsidRDefault="00BC67AE" w:rsidP="005C5BB9">
      <w:pPr>
        <w:pStyle w:val="Odsekzoznamu"/>
        <w:numPr>
          <w:ilvl w:val="2"/>
          <w:numId w:val="17"/>
        </w:numPr>
        <w:tabs>
          <w:tab w:val="clear" w:pos="2160"/>
          <w:tab w:val="clear" w:pos="2880"/>
          <w:tab w:val="clear" w:pos="4500"/>
        </w:tabs>
        <w:spacing w:after="120"/>
        <w:ind w:left="1418" w:hanging="851"/>
        <w:jc w:val="both"/>
        <w:rPr>
          <w:rFonts w:ascii="Arial Narrow" w:hAnsi="Arial Narrow" w:cs="Times New Roman"/>
          <w:bCs/>
          <w:color w:val="000000" w:themeColor="text1"/>
          <w:sz w:val="22"/>
          <w:szCs w:val="22"/>
        </w:rPr>
      </w:pPr>
      <w:r w:rsidRPr="00DF1B70">
        <w:rPr>
          <w:rFonts w:ascii="Arial Narrow" w:hAnsi="Arial Narrow" w:cs="Times New Roman"/>
          <w:bCs/>
          <w:color w:val="000000" w:themeColor="text1"/>
          <w:sz w:val="22"/>
          <w:szCs w:val="22"/>
        </w:rPr>
        <w:t xml:space="preserve">Zhotoviteľ je povinný vykonať OAD </w:t>
      </w:r>
      <w:r w:rsidR="00046071" w:rsidRPr="00DF1B70">
        <w:rPr>
          <w:rFonts w:ascii="Arial Narrow" w:hAnsi="Arial Narrow" w:cs="Times New Roman"/>
          <w:bCs/>
          <w:color w:val="000000" w:themeColor="text1"/>
          <w:sz w:val="22"/>
          <w:szCs w:val="22"/>
        </w:rPr>
        <w:t>vo svojom mene</w:t>
      </w:r>
      <w:r w:rsidR="00D75E7F" w:rsidRPr="00DF1B70">
        <w:rPr>
          <w:rFonts w:ascii="Arial Narrow" w:hAnsi="Arial Narrow" w:cs="Times New Roman"/>
          <w:bCs/>
          <w:color w:val="000000" w:themeColor="text1"/>
          <w:sz w:val="22"/>
          <w:szCs w:val="22"/>
        </w:rPr>
        <w:t xml:space="preserve">, </w:t>
      </w:r>
      <w:r w:rsidR="00046071" w:rsidRPr="00DF1B70">
        <w:rPr>
          <w:rFonts w:ascii="Arial Narrow" w:hAnsi="Arial Narrow" w:cs="Times New Roman"/>
          <w:bCs/>
          <w:color w:val="000000" w:themeColor="text1"/>
          <w:sz w:val="22"/>
          <w:szCs w:val="22"/>
        </w:rPr>
        <w:t xml:space="preserve">na vlastnú </w:t>
      </w:r>
      <w:r w:rsidR="00D75E7F" w:rsidRPr="00DF1B70">
        <w:rPr>
          <w:rFonts w:ascii="Arial Narrow" w:hAnsi="Arial Narrow" w:cs="Times New Roman"/>
          <w:bCs/>
          <w:color w:val="000000" w:themeColor="text1"/>
          <w:sz w:val="22"/>
          <w:szCs w:val="22"/>
        </w:rPr>
        <w:t xml:space="preserve">zodpovednosť </w:t>
      </w:r>
      <w:r w:rsidRPr="00DF1B70">
        <w:rPr>
          <w:rFonts w:ascii="Arial Narrow" w:hAnsi="Arial Narrow" w:cs="Times New Roman"/>
          <w:bCs/>
          <w:color w:val="000000" w:themeColor="text1"/>
          <w:sz w:val="22"/>
          <w:szCs w:val="22"/>
        </w:rPr>
        <w:t>a na svoje nebezpečenstvo podľa pokynov objednávateľa, ako aj v súlade s platnou legislatívou Slovenskej republiky, technickými normami</w:t>
      </w:r>
      <w:r w:rsidR="00D25F81" w:rsidRPr="00DF1B70">
        <w:rPr>
          <w:rFonts w:ascii="Arial Narrow" w:hAnsi="Arial Narrow" w:cs="Times New Roman"/>
          <w:bCs/>
          <w:color w:val="000000" w:themeColor="text1"/>
          <w:sz w:val="22"/>
          <w:szCs w:val="22"/>
        </w:rPr>
        <w:t xml:space="preserve">, </w:t>
      </w:r>
      <w:r w:rsidRPr="00DF1B70">
        <w:rPr>
          <w:rFonts w:ascii="Arial Narrow" w:hAnsi="Arial Narrow" w:cs="Times New Roman"/>
          <w:bCs/>
          <w:color w:val="000000" w:themeColor="text1"/>
          <w:sz w:val="22"/>
          <w:szCs w:val="22"/>
        </w:rPr>
        <w:t>súvisiacimi predpismi a  v súlade so zákonom č. 138/1992 Zb. o autorizovaných architektoch a autorizovaných stavebných inžinieroch v znení neskorších predpisov.</w:t>
      </w:r>
    </w:p>
    <w:p w14:paraId="73AAB43C" w14:textId="77777777" w:rsidR="00BC67AE" w:rsidRPr="00DF1B70" w:rsidRDefault="00BC67AE" w:rsidP="00BC67AE">
      <w:pPr>
        <w:pStyle w:val="Odsekzoznamu"/>
        <w:numPr>
          <w:ilvl w:val="2"/>
          <w:numId w:val="17"/>
        </w:numPr>
        <w:tabs>
          <w:tab w:val="clear" w:pos="2160"/>
          <w:tab w:val="clear" w:pos="2880"/>
          <w:tab w:val="clear" w:pos="4500"/>
        </w:tabs>
        <w:spacing w:after="120"/>
        <w:ind w:left="1418" w:hanging="851"/>
        <w:jc w:val="both"/>
        <w:rPr>
          <w:rFonts w:ascii="Arial Narrow" w:hAnsi="Arial Narrow" w:cs="Times New Roman"/>
          <w:bCs/>
          <w:color w:val="000000" w:themeColor="text1"/>
          <w:sz w:val="22"/>
          <w:szCs w:val="22"/>
        </w:rPr>
      </w:pPr>
      <w:r w:rsidRPr="00DF1B70">
        <w:rPr>
          <w:rFonts w:ascii="Arial Narrow" w:hAnsi="Arial Narrow" w:cs="Times New Roman"/>
          <w:bCs/>
          <w:color w:val="000000" w:themeColor="text1"/>
          <w:sz w:val="22"/>
          <w:szCs w:val="22"/>
        </w:rPr>
        <w:t xml:space="preserve">Zhotoviteľ je povinný : </w:t>
      </w:r>
    </w:p>
    <w:p w14:paraId="76D16033" w14:textId="77777777" w:rsidR="00BC67AE" w:rsidRPr="00DF1B70" w:rsidRDefault="00BC67AE" w:rsidP="00BC67AE">
      <w:pPr>
        <w:pStyle w:val="Odsekzoznamu"/>
        <w:numPr>
          <w:ilvl w:val="0"/>
          <w:numId w:val="3"/>
        </w:numPr>
        <w:tabs>
          <w:tab w:val="clear" w:pos="2160"/>
          <w:tab w:val="clear" w:pos="2880"/>
          <w:tab w:val="clear" w:pos="4500"/>
        </w:tabs>
        <w:spacing w:after="160"/>
        <w:ind w:left="1985" w:hanging="567"/>
        <w:contextualSpacing/>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lastRenderedPageBreak/>
        <w:t>vykonávať OAD osobne, prostredníctvom poverenej osoby je zhotoviteľ oprávnený vykonávať OAD len v prípade, ak zhotoviteľom poverenú osobu objednávateľ vopred písomne schválil, pričom za túto činnosť zodpovedá v plnom rozsahu vždy zhotoviteľ. Zhotoviteľ je povinný objednávateľa o požiadavke na poverenie tretej osoby na výkon OAD písomne informovať najmenej 3 pracovné dni pred plánovaným vykonaním úkonu OAD poverenou osobou. Objednávateľ nie je povinný udeliť zhotoviteľovi súhlas na výkon OAD poverenou osobou, čo sa nepovažuje za porušenie jeho zmluvných povinností,</w:t>
      </w:r>
    </w:p>
    <w:p w14:paraId="260843A6" w14:textId="0584F20E" w:rsidR="00D7139A" w:rsidRPr="00DF1B70" w:rsidRDefault="00BC67AE" w:rsidP="001F5C38">
      <w:pPr>
        <w:pStyle w:val="Odsekzoznamu"/>
        <w:numPr>
          <w:ilvl w:val="0"/>
          <w:numId w:val="3"/>
        </w:numPr>
        <w:tabs>
          <w:tab w:val="clear" w:pos="2160"/>
          <w:tab w:val="clear" w:pos="2880"/>
          <w:tab w:val="clear" w:pos="4500"/>
        </w:tabs>
        <w:spacing w:after="160"/>
        <w:ind w:left="1985" w:hanging="567"/>
        <w:contextualSpacing/>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pri vykonávaní OAD spolupracovať s objednávateľom, stavebným dozorom</w:t>
      </w:r>
      <w:r w:rsidR="00456D2A" w:rsidRPr="00DF1B70">
        <w:rPr>
          <w:rFonts w:ascii="Arial Narrow" w:hAnsi="Arial Narrow" w:cs="Times New Roman"/>
          <w:color w:val="000000" w:themeColor="text1"/>
          <w:sz w:val="22"/>
          <w:szCs w:val="22"/>
        </w:rPr>
        <w:t xml:space="preserve"> a</w:t>
      </w:r>
      <w:r w:rsidR="00E0593E" w:rsidRPr="00DF1B70">
        <w:rPr>
          <w:rFonts w:ascii="Arial Narrow" w:hAnsi="Arial Narrow" w:cs="Times New Roman"/>
          <w:color w:val="000000" w:themeColor="text1"/>
          <w:sz w:val="22"/>
          <w:szCs w:val="22"/>
        </w:rPr>
        <w:t xml:space="preserve"> </w:t>
      </w:r>
      <w:r w:rsidR="009D70F5" w:rsidRPr="00DF1B70">
        <w:rPr>
          <w:rFonts w:ascii="Arial Narrow" w:hAnsi="Arial Narrow" w:cs="Times New Roman"/>
          <w:color w:val="000000" w:themeColor="text1"/>
          <w:sz w:val="22"/>
          <w:szCs w:val="22"/>
        </w:rPr>
        <w:t>zhotoviteľom</w:t>
      </w:r>
      <w:r w:rsidRPr="00DF1B70">
        <w:rPr>
          <w:rFonts w:ascii="Arial Narrow" w:hAnsi="Arial Narrow" w:cs="Times New Roman"/>
          <w:color w:val="000000" w:themeColor="text1"/>
          <w:sz w:val="22"/>
          <w:szCs w:val="22"/>
        </w:rPr>
        <w:t xml:space="preserve"> stavby</w:t>
      </w:r>
      <w:r w:rsidR="001F4CEB" w:rsidRPr="00DF1B70">
        <w:rPr>
          <w:rFonts w:ascii="Arial Narrow" w:hAnsi="Arial Narrow" w:cs="Times New Roman"/>
          <w:color w:val="000000" w:themeColor="text1"/>
          <w:sz w:val="22"/>
          <w:szCs w:val="22"/>
        </w:rPr>
        <w:t xml:space="preserve"> </w:t>
      </w:r>
      <w:r w:rsidRPr="00DF1B70">
        <w:rPr>
          <w:rFonts w:ascii="Arial Narrow" w:hAnsi="Arial Narrow" w:cs="Times New Roman"/>
          <w:color w:val="000000" w:themeColor="text1"/>
          <w:sz w:val="22"/>
          <w:szCs w:val="22"/>
        </w:rPr>
        <w:t>ako aj s príslušným stavebným úradom a dotknutými orgánmi štátnej správy i samosprávy a s ostatnými dotknutými subjektmi, ktoré ustanoví príslušný stavebný úrad</w:t>
      </w:r>
      <w:r w:rsidR="00BC3AB7" w:rsidRPr="00DF1B70">
        <w:rPr>
          <w:rFonts w:ascii="Arial Narrow" w:hAnsi="Arial Narrow" w:cs="Times New Roman"/>
          <w:color w:val="000000" w:themeColor="text1"/>
          <w:sz w:val="22"/>
          <w:szCs w:val="22"/>
        </w:rPr>
        <w:t xml:space="preserve"> alebo právne predpisy,</w:t>
      </w:r>
      <w:r w:rsidRPr="00DF1B70">
        <w:rPr>
          <w:rFonts w:ascii="Arial Narrow" w:hAnsi="Arial Narrow" w:cs="Times New Roman"/>
          <w:color w:val="000000" w:themeColor="text1"/>
          <w:sz w:val="22"/>
          <w:szCs w:val="22"/>
        </w:rPr>
        <w:t xml:space="preserve"> </w:t>
      </w:r>
    </w:p>
    <w:p w14:paraId="59646ED9" w14:textId="4FBE6C9D" w:rsidR="00BC67AE" w:rsidRPr="00DF1B70" w:rsidRDefault="00BC67AE" w:rsidP="001F4CEB">
      <w:pPr>
        <w:pStyle w:val="Odsekzoznamu"/>
        <w:numPr>
          <w:ilvl w:val="0"/>
          <w:numId w:val="3"/>
        </w:numPr>
        <w:tabs>
          <w:tab w:val="clear" w:pos="2160"/>
          <w:tab w:val="clear" w:pos="2880"/>
          <w:tab w:val="clear" w:pos="4500"/>
        </w:tabs>
        <w:spacing w:after="160"/>
        <w:ind w:left="1985" w:hanging="567"/>
        <w:contextualSpacing/>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výsledky všetkých činností vykonaných podľa tejto zmluvy je zhotoviteľ povinný vopred odsúhlasiť s objednávateľom,</w:t>
      </w:r>
    </w:p>
    <w:p w14:paraId="4B534067" w14:textId="16BB61F9" w:rsidR="001F5C38" w:rsidRPr="00DF1B70" w:rsidRDefault="00BC67AE" w:rsidP="001A73AB">
      <w:pPr>
        <w:pStyle w:val="Odsekzoznamu"/>
        <w:numPr>
          <w:ilvl w:val="0"/>
          <w:numId w:val="3"/>
        </w:numPr>
        <w:tabs>
          <w:tab w:val="clear" w:pos="2160"/>
          <w:tab w:val="clear" w:pos="2880"/>
          <w:tab w:val="clear" w:pos="4500"/>
        </w:tabs>
        <w:spacing w:after="160"/>
        <w:ind w:left="1985" w:hanging="567"/>
        <w:contextualSpacing/>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v rámci OAD vykonávať konzultačnú činnosť v súvislosti s realizáciou stavby a schvaľovať materiálové vzorky, kontrolu kvality prác pred ich zakrytím ako aj  kontrolu dielenskej dokumentácie zhotoviteľa stavby,</w:t>
      </w:r>
    </w:p>
    <w:p w14:paraId="21F5EA7F" w14:textId="72D3476F" w:rsidR="00BC67AE" w:rsidRPr="00DF1B70" w:rsidRDefault="00BC67AE" w:rsidP="00BC67AE">
      <w:pPr>
        <w:pStyle w:val="Odsekzoznamu"/>
        <w:numPr>
          <w:ilvl w:val="0"/>
          <w:numId w:val="3"/>
        </w:numPr>
        <w:tabs>
          <w:tab w:val="clear" w:pos="2160"/>
          <w:tab w:val="clear" w:pos="2880"/>
          <w:tab w:val="clear" w:pos="4500"/>
        </w:tabs>
        <w:spacing w:after="160"/>
        <w:ind w:left="1985" w:hanging="567"/>
        <w:contextualSpacing/>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 xml:space="preserve">na žiadosť objednávateľa predložiť správu o výsledku OAD, ktorá zahŕňa všetky zistenia pri výkone OAD počas realizácie stavby, ako aj po jej dokončení, zdokladované v súhrne príslušnou </w:t>
      </w:r>
      <w:r w:rsidR="002708A1" w:rsidRPr="00DF1B70">
        <w:rPr>
          <w:rFonts w:ascii="Arial Narrow" w:hAnsi="Arial Narrow" w:cs="Times New Roman"/>
          <w:color w:val="000000" w:themeColor="text1"/>
          <w:sz w:val="22"/>
          <w:szCs w:val="22"/>
        </w:rPr>
        <w:t>PSV</w:t>
      </w:r>
      <w:r w:rsidRPr="00DF1B70">
        <w:rPr>
          <w:rFonts w:ascii="Arial Narrow" w:hAnsi="Arial Narrow" w:cs="Times New Roman"/>
          <w:color w:val="000000" w:themeColor="text1"/>
          <w:sz w:val="22"/>
          <w:szCs w:val="22"/>
        </w:rPr>
        <w:t>,</w:t>
      </w:r>
    </w:p>
    <w:p w14:paraId="7231DA15" w14:textId="77777777" w:rsidR="00BC67AE" w:rsidRPr="00DF1B70" w:rsidRDefault="00BC67AE" w:rsidP="00BC67AE">
      <w:pPr>
        <w:pStyle w:val="Odsekzoznamu"/>
        <w:numPr>
          <w:ilvl w:val="0"/>
          <w:numId w:val="3"/>
        </w:numPr>
        <w:tabs>
          <w:tab w:val="clear" w:pos="2160"/>
          <w:tab w:val="clear" w:pos="2880"/>
          <w:tab w:val="clear" w:pos="4500"/>
        </w:tabs>
        <w:spacing w:after="160"/>
        <w:ind w:left="1985" w:hanging="567"/>
        <w:contextualSpacing/>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zúčastniť sa odovzdania staveniska zhotoviteľovi stavby v termíne určenom objednávateľom,</w:t>
      </w:r>
    </w:p>
    <w:p w14:paraId="7D88508F" w14:textId="297C7ED1" w:rsidR="00BC67AE" w:rsidRPr="00DF1B70" w:rsidRDefault="00BC67AE" w:rsidP="00BC67AE">
      <w:pPr>
        <w:pStyle w:val="Odsekzoznamu"/>
        <w:numPr>
          <w:ilvl w:val="0"/>
          <w:numId w:val="3"/>
        </w:numPr>
        <w:tabs>
          <w:tab w:val="clear" w:pos="2160"/>
          <w:tab w:val="clear" w:pos="2880"/>
          <w:tab w:val="clear" w:pos="4500"/>
        </w:tabs>
        <w:spacing w:after="160"/>
        <w:ind w:left="1985" w:hanging="567"/>
        <w:contextualSpacing/>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 xml:space="preserve">kontrolovať dodržiavanie </w:t>
      </w:r>
      <w:r w:rsidR="002B31DD" w:rsidRPr="00DF1B70">
        <w:rPr>
          <w:rFonts w:ascii="Arial Narrow" w:hAnsi="Arial Narrow" w:cs="Times New Roman"/>
          <w:color w:val="000000" w:themeColor="text1"/>
          <w:sz w:val="22"/>
          <w:szCs w:val="22"/>
        </w:rPr>
        <w:t>RPD schválenej v </w:t>
      </w:r>
      <w:r w:rsidRPr="00DF1B70">
        <w:rPr>
          <w:rFonts w:ascii="Arial Narrow" w:hAnsi="Arial Narrow" w:cs="Times New Roman"/>
          <w:color w:val="000000" w:themeColor="text1"/>
          <w:sz w:val="22"/>
          <w:szCs w:val="22"/>
        </w:rPr>
        <w:t>stavebn</w:t>
      </w:r>
      <w:r w:rsidR="002B31DD" w:rsidRPr="00DF1B70">
        <w:rPr>
          <w:rFonts w:ascii="Arial Narrow" w:hAnsi="Arial Narrow" w:cs="Times New Roman"/>
          <w:color w:val="000000" w:themeColor="text1"/>
          <w:sz w:val="22"/>
          <w:szCs w:val="22"/>
        </w:rPr>
        <w:t>om</w:t>
      </w:r>
      <w:r w:rsidRPr="00DF1B70">
        <w:rPr>
          <w:rFonts w:ascii="Arial Narrow" w:hAnsi="Arial Narrow" w:cs="Times New Roman"/>
          <w:color w:val="000000" w:themeColor="text1"/>
          <w:sz w:val="22"/>
          <w:szCs w:val="22"/>
        </w:rPr>
        <w:t xml:space="preserve"> </w:t>
      </w:r>
      <w:r w:rsidR="004842F4" w:rsidRPr="00DF1B70">
        <w:rPr>
          <w:rFonts w:ascii="Arial Narrow" w:hAnsi="Arial Narrow" w:cs="Times New Roman"/>
          <w:color w:val="000000" w:themeColor="text1"/>
          <w:sz w:val="22"/>
          <w:szCs w:val="22"/>
        </w:rPr>
        <w:t>konan</w:t>
      </w:r>
      <w:r w:rsidR="002B31DD" w:rsidRPr="00DF1B70">
        <w:rPr>
          <w:rFonts w:ascii="Arial Narrow" w:hAnsi="Arial Narrow" w:cs="Times New Roman"/>
          <w:color w:val="000000" w:themeColor="text1"/>
          <w:sz w:val="22"/>
          <w:szCs w:val="22"/>
        </w:rPr>
        <w:t>í</w:t>
      </w:r>
      <w:r w:rsidRPr="00DF1B70">
        <w:rPr>
          <w:rFonts w:ascii="Arial Narrow" w:hAnsi="Arial Narrow" w:cs="Times New Roman"/>
          <w:color w:val="000000" w:themeColor="text1"/>
          <w:sz w:val="22"/>
          <w:szCs w:val="22"/>
        </w:rPr>
        <w:t xml:space="preserve"> </w:t>
      </w:r>
      <w:r w:rsidR="00E31C0E" w:rsidRPr="00DF1B70">
        <w:rPr>
          <w:rFonts w:ascii="Arial Narrow" w:hAnsi="Arial Narrow" w:cs="Times New Roman"/>
          <w:color w:val="000000" w:themeColor="text1"/>
          <w:sz w:val="22"/>
          <w:szCs w:val="22"/>
        </w:rPr>
        <w:t>pri</w:t>
      </w:r>
      <w:r w:rsidRPr="00DF1B70">
        <w:rPr>
          <w:rFonts w:ascii="Arial Narrow" w:hAnsi="Arial Narrow" w:cs="Times New Roman"/>
          <w:color w:val="000000" w:themeColor="text1"/>
          <w:sz w:val="22"/>
          <w:szCs w:val="22"/>
        </w:rPr>
        <w:t xml:space="preserve"> realizáci</w:t>
      </w:r>
      <w:r w:rsidR="00E70A8F" w:rsidRPr="00DF1B70">
        <w:rPr>
          <w:rFonts w:ascii="Arial Narrow" w:hAnsi="Arial Narrow" w:cs="Times New Roman"/>
          <w:color w:val="000000" w:themeColor="text1"/>
          <w:sz w:val="22"/>
          <w:szCs w:val="22"/>
        </w:rPr>
        <w:t>i</w:t>
      </w:r>
      <w:r w:rsidRPr="00DF1B70">
        <w:rPr>
          <w:rFonts w:ascii="Arial Narrow" w:hAnsi="Arial Narrow" w:cs="Times New Roman"/>
          <w:color w:val="000000" w:themeColor="text1"/>
          <w:sz w:val="22"/>
          <w:szCs w:val="22"/>
        </w:rPr>
        <w:t xml:space="preserve"> stavby a poskytovanie vysvetlení potrebných pre plynulosť realizácie stavby,</w:t>
      </w:r>
    </w:p>
    <w:p w14:paraId="718784BE" w14:textId="77777777" w:rsidR="00BC67AE" w:rsidRPr="00DF1B70" w:rsidRDefault="00BC67AE" w:rsidP="00BC67AE">
      <w:pPr>
        <w:pStyle w:val="Odsekzoznamu"/>
        <w:numPr>
          <w:ilvl w:val="0"/>
          <w:numId w:val="3"/>
        </w:numPr>
        <w:tabs>
          <w:tab w:val="clear" w:pos="2160"/>
          <w:tab w:val="clear" w:pos="2880"/>
          <w:tab w:val="clear" w:pos="4500"/>
        </w:tabs>
        <w:spacing w:after="160"/>
        <w:ind w:left="1985" w:hanging="567"/>
        <w:contextualSpacing/>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posudzovať návrhy zhotoviteľa stavby na zmeny a odchýlky stavby z dôvodu potreby dodržania technicko-ekonomických parametrov stavby,</w:t>
      </w:r>
    </w:p>
    <w:p w14:paraId="76FC6488" w14:textId="027B9A90" w:rsidR="00BC67AE" w:rsidRPr="00DF1B70" w:rsidRDefault="00BC67AE" w:rsidP="00BC67AE">
      <w:pPr>
        <w:pStyle w:val="Odsekzoznamu"/>
        <w:numPr>
          <w:ilvl w:val="0"/>
          <w:numId w:val="3"/>
        </w:numPr>
        <w:tabs>
          <w:tab w:val="clear" w:pos="2160"/>
          <w:tab w:val="clear" w:pos="2880"/>
          <w:tab w:val="clear" w:pos="4500"/>
        </w:tabs>
        <w:spacing w:after="160"/>
        <w:ind w:left="1985" w:hanging="567"/>
        <w:contextualSpacing/>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vyjadrovať sa k požiadavkám zhotoviteľa</w:t>
      </w:r>
      <w:r w:rsidR="00727CA6" w:rsidRPr="00DF1B70">
        <w:rPr>
          <w:rFonts w:ascii="Arial Narrow" w:hAnsi="Arial Narrow" w:cs="Times New Roman"/>
          <w:color w:val="000000" w:themeColor="text1"/>
          <w:sz w:val="22"/>
          <w:szCs w:val="22"/>
        </w:rPr>
        <w:t xml:space="preserve"> stavby</w:t>
      </w:r>
      <w:r w:rsidRPr="00DF1B70">
        <w:rPr>
          <w:rFonts w:ascii="Arial Narrow" w:hAnsi="Arial Narrow" w:cs="Times New Roman"/>
          <w:color w:val="000000" w:themeColor="text1"/>
          <w:sz w:val="22"/>
          <w:szCs w:val="22"/>
        </w:rPr>
        <w:t xml:space="preserve"> na výkon naviac prác v súvislosti s</w:t>
      </w:r>
      <w:r w:rsidR="0069166F" w:rsidRPr="00DF1B70">
        <w:rPr>
          <w:rFonts w:ascii="Arial Narrow" w:hAnsi="Arial Narrow" w:cs="Times New Roman"/>
          <w:color w:val="000000" w:themeColor="text1"/>
          <w:sz w:val="22"/>
          <w:szCs w:val="22"/>
        </w:rPr>
        <w:t> </w:t>
      </w:r>
      <w:r w:rsidR="003F4DC3" w:rsidRPr="00DF1B70">
        <w:rPr>
          <w:rFonts w:ascii="Arial Narrow" w:hAnsi="Arial Narrow" w:cs="Times New Roman"/>
          <w:color w:val="000000" w:themeColor="text1"/>
          <w:sz w:val="22"/>
          <w:szCs w:val="22"/>
        </w:rPr>
        <w:t>RPD</w:t>
      </w:r>
      <w:r w:rsidR="0069166F" w:rsidRPr="00DF1B70">
        <w:rPr>
          <w:rFonts w:ascii="Arial Narrow" w:hAnsi="Arial Narrow" w:cs="Times New Roman"/>
          <w:color w:val="000000" w:themeColor="text1"/>
          <w:sz w:val="22"/>
          <w:szCs w:val="22"/>
        </w:rPr>
        <w:t xml:space="preserve">, </w:t>
      </w:r>
      <w:r w:rsidR="003F4DC3" w:rsidRPr="00DF1B70">
        <w:rPr>
          <w:rFonts w:ascii="Arial Narrow" w:hAnsi="Arial Narrow" w:cs="Times New Roman"/>
          <w:color w:val="000000" w:themeColor="text1"/>
          <w:sz w:val="22"/>
          <w:szCs w:val="22"/>
        </w:rPr>
        <w:t>schválenou v stavebnom konaní a všetkými vydanými vyjadreniami</w:t>
      </w:r>
      <w:r w:rsidR="00AE6B45" w:rsidRPr="00DF1B70">
        <w:rPr>
          <w:rFonts w:ascii="Arial Narrow" w:hAnsi="Arial Narrow" w:cs="Times New Roman"/>
          <w:color w:val="000000" w:themeColor="text1"/>
          <w:sz w:val="22"/>
          <w:szCs w:val="22"/>
        </w:rPr>
        <w:t>, rozhodnutiami</w:t>
      </w:r>
      <w:r w:rsidR="003F4DC3" w:rsidRPr="00DF1B70">
        <w:rPr>
          <w:rFonts w:ascii="Arial Narrow" w:hAnsi="Arial Narrow" w:cs="Times New Roman"/>
          <w:color w:val="000000" w:themeColor="text1"/>
          <w:sz w:val="22"/>
          <w:szCs w:val="22"/>
        </w:rPr>
        <w:t xml:space="preserve"> a stanovisk</w:t>
      </w:r>
      <w:r w:rsidR="00AE6B45" w:rsidRPr="00DF1B70">
        <w:rPr>
          <w:rFonts w:ascii="Arial Narrow" w:hAnsi="Arial Narrow" w:cs="Times New Roman"/>
          <w:color w:val="000000" w:themeColor="text1"/>
          <w:sz w:val="22"/>
          <w:szCs w:val="22"/>
        </w:rPr>
        <w:t>ami</w:t>
      </w:r>
      <w:r w:rsidR="003F4DC3" w:rsidRPr="00DF1B70">
        <w:rPr>
          <w:rFonts w:ascii="Arial Narrow" w:hAnsi="Arial Narrow" w:cs="Times New Roman"/>
          <w:color w:val="000000" w:themeColor="text1"/>
          <w:sz w:val="22"/>
          <w:szCs w:val="22"/>
        </w:rPr>
        <w:t xml:space="preserve"> štátnych úradov</w:t>
      </w:r>
      <w:r w:rsidR="009362A1" w:rsidRPr="00DF1B70">
        <w:rPr>
          <w:rFonts w:ascii="Arial Narrow" w:hAnsi="Arial Narrow" w:cs="Times New Roman"/>
          <w:color w:val="000000" w:themeColor="text1"/>
          <w:sz w:val="22"/>
          <w:szCs w:val="22"/>
        </w:rPr>
        <w:t xml:space="preserve">, </w:t>
      </w:r>
      <w:r w:rsidR="00130F88" w:rsidRPr="00DF1B70">
        <w:rPr>
          <w:rFonts w:ascii="Arial Narrow" w:hAnsi="Arial Narrow" w:cs="Times New Roman"/>
          <w:color w:val="000000" w:themeColor="text1"/>
          <w:sz w:val="22"/>
          <w:szCs w:val="22"/>
        </w:rPr>
        <w:t>orgánov a </w:t>
      </w:r>
      <w:r w:rsidR="009362A1" w:rsidRPr="00DF1B70">
        <w:rPr>
          <w:rFonts w:ascii="Arial Narrow" w:hAnsi="Arial Narrow" w:cs="Times New Roman"/>
          <w:color w:val="000000" w:themeColor="text1"/>
          <w:sz w:val="22"/>
          <w:szCs w:val="22"/>
        </w:rPr>
        <w:t>organizácií</w:t>
      </w:r>
      <w:r w:rsidR="00130F88" w:rsidRPr="00DF1B70">
        <w:rPr>
          <w:rFonts w:ascii="Arial Narrow" w:hAnsi="Arial Narrow" w:cs="Times New Roman"/>
          <w:color w:val="000000" w:themeColor="text1"/>
          <w:sz w:val="22"/>
          <w:szCs w:val="22"/>
        </w:rPr>
        <w:t>,</w:t>
      </w:r>
      <w:r w:rsidR="003F4DC3" w:rsidRPr="00DF1B70">
        <w:rPr>
          <w:rFonts w:ascii="Arial Narrow" w:hAnsi="Arial Narrow" w:cs="Times New Roman"/>
          <w:color w:val="000000" w:themeColor="text1"/>
          <w:sz w:val="22"/>
          <w:szCs w:val="22"/>
        </w:rPr>
        <w:t xml:space="preserve"> verejných </w:t>
      </w:r>
      <w:r w:rsidR="009362A1" w:rsidRPr="00DF1B70">
        <w:rPr>
          <w:rFonts w:ascii="Arial Narrow" w:hAnsi="Arial Narrow" w:cs="Times New Roman"/>
          <w:color w:val="000000" w:themeColor="text1"/>
          <w:sz w:val="22"/>
          <w:szCs w:val="22"/>
        </w:rPr>
        <w:t>inštitúcií</w:t>
      </w:r>
      <w:r w:rsidRPr="00DF1B70">
        <w:rPr>
          <w:rFonts w:ascii="Arial Narrow" w:hAnsi="Arial Narrow" w:cs="Times New Roman"/>
          <w:color w:val="000000" w:themeColor="text1"/>
          <w:sz w:val="22"/>
          <w:szCs w:val="22"/>
        </w:rPr>
        <w:t>,</w:t>
      </w:r>
      <w:r w:rsidR="00130F88" w:rsidRPr="00DF1B70">
        <w:rPr>
          <w:rFonts w:ascii="Arial Narrow" w:hAnsi="Arial Narrow" w:cs="Times New Roman"/>
          <w:color w:val="000000" w:themeColor="text1"/>
          <w:sz w:val="22"/>
          <w:szCs w:val="22"/>
        </w:rPr>
        <w:t xml:space="preserve"> atď.,</w:t>
      </w:r>
    </w:p>
    <w:p w14:paraId="4BA9AAD2" w14:textId="26D768E8" w:rsidR="00BC67AE" w:rsidRPr="00DF1B70" w:rsidRDefault="00BC67AE" w:rsidP="00BC67AE">
      <w:pPr>
        <w:pStyle w:val="Odsekzoznamu"/>
        <w:numPr>
          <w:ilvl w:val="0"/>
          <w:numId w:val="3"/>
        </w:numPr>
        <w:tabs>
          <w:tab w:val="clear" w:pos="2160"/>
          <w:tab w:val="clear" w:pos="2880"/>
          <w:tab w:val="clear" w:pos="4500"/>
        </w:tabs>
        <w:spacing w:after="160"/>
        <w:ind w:left="1985" w:hanging="567"/>
        <w:contextualSpacing/>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kontrolovať postup výstavby najmä z technického hľadiska (súlad s </w:t>
      </w:r>
      <w:r w:rsidR="00D9179F" w:rsidRPr="00DF1B70">
        <w:rPr>
          <w:rFonts w:ascii="Arial Narrow" w:hAnsi="Arial Narrow" w:cs="Times New Roman"/>
          <w:color w:val="000000" w:themeColor="text1"/>
          <w:sz w:val="22"/>
          <w:szCs w:val="22"/>
        </w:rPr>
        <w:t>RPD</w:t>
      </w:r>
      <w:r w:rsidRPr="00DF1B70">
        <w:rPr>
          <w:rFonts w:ascii="Arial Narrow" w:hAnsi="Arial Narrow" w:cs="Times New Roman"/>
          <w:color w:val="000000" w:themeColor="text1"/>
          <w:sz w:val="22"/>
          <w:szCs w:val="22"/>
        </w:rPr>
        <w:t xml:space="preserve"> a vydaným stavebným povolením),</w:t>
      </w:r>
    </w:p>
    <w:p w14:paraId="470B060B" w14:textId="52710CA7" w:rsidR="00BC67AE" w:rsidRPr="00DF1B70" w:rsidRDefault="00BC67AE" w:rsidP="00BC67AE">
      <w:pPr>
        <w:pStyle w:val="Odsekzoznamu"/>
        <w:numPr>
          <w:ilvl w:val="0"/>
          <w:numId w:val="3"/>
        </w:numPr>
        <w:tabs>
          <w:tab w:val="clear" w:pos="2160"/>
          <w:tab w:val="clear" w:pos="2880"/>
          <w:tab w:val="clear" w:pos="4500"/>
        </w:tabs>
        <w:spacing w:after="160"/>
        <w:ind w:left="1985" w:hanging="567"/>
        <w:contextualSpacing/>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 xml:space="preserve">ak skutočný stav realizácie stavby na stavenisku nezodpovedá </w:t>
      </w:r>
      <w:r w:rsidR="00D9179F" w:rsidRPr="00DF1B70">
        <w:rPr>
          <w:rFonts w:ascii="Arial Narrow" w:hAnsi="Arial Narrow" w:cs="Times New Roman"/>
          <w:color w:val="000000" w:themeColor="text1"/>
          <w:sz w:val="22"/>
          <w:szCs w:val="22"/>
        </w:rPr>
        <w:t>overenej RPD,</w:t>
      </w:r>
      <w:r w:rsidRPr="00DF1B70">
        <w:rPr>
          <w:rFonts w:ascii="Arial Narrow" w:hAnsi="Arial Narrow" w:cs="Times New Roman"/>
          <w:color w:val="000000" w:themeColor="text1"/>
          <w:sz w:val="22"/>
          <w:szCs w:val="22"/>
        </w:rPr>
        <w:t xml:space="preserve"> navrhovať technické riešenia vyvolanej zmeny a v prípade potreby spracovať takéto riešenie formou zmenovej projektovej dokumentácie so spracovaním zmenového rozpočtu,</w:t>
      </w:r>
    </w:p>
    <w:p w14:paraId="0CF39FFA" w14:textId="77777777" w:rsidR="00BC67AE" w:rsidRPr="00DF1B70" w:rsidRDefault="00BC67AE" w:rsidP="00BC67AE">
      <w:pPr>
        <w:pStyle w:val="Odsekzoznamu"/>
        <w:numPr>
          <w:ilvl w:val="0"/>
          <w:numId w:val="3"/>
        </w:numPr>
        <w:tabs>
          <w:tab w:val="clear" w:pos="2160"/>
          <w:tab w:val="clear" w:pos="2880"/>
          <w:tab w:val="clear" w:pos="4500"/>
        </w:tabs>
        <w:spacing w:after="160"/>
        <w:ind w:left="1985" w:hanging="567"/>
        <w:contextualSpacing/>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 xml:space="preserve">zúčastňovať sa kontrolných dní pri realizácii stavby v termínoch určených objednávateľom, </w:t>
      </w:r>
    </w:p>
    <w:p w14:paraId="794CF456" w14:textId="77777777" w:rsidR="00BC67AE" w:rsidRPr="00DF1B70" w:rsidRDefault="00BC67AE" w:rsidP="00BC67AE">
      <w:pPr>
        <w:pStyle w:val="Odsekzoznamu"/>
        <w:numPr>
          <w:ilvl w:val="0"/>
          <w:numId w:val="3"/>
        </w:numPr>
        <w:tabs>
          <w:tab w:val="clear" w:pos="2160"/>
          <w:tab w:val="clear" w:pos="2880"/>
          <w:tab w:val="clear" w:pos="4500"/>
        </w:tabs>
        <w:spacing w:after="160"/>
        <w:ind w:left="1985" w:hanging="567"/>
        <w:contextualSpacing/>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zúčastniť sa odovzdania a prevzatia stavby alebo jej časti objednávateľom v termíne určenom objednávateľom,</w:t>
      </w:r>
    </w:p>
    <w:p w14:paraId="431602C6" w14:textId="495FDBA1" w:rsidR="004D08D9" w:rsidRPr="00DF1B70" w:rsidRDefault="009F1EF1" w:rsidP="00CA6FFF">
      <w:pPr>
        <w:pStyle w:val="Odsekzoznamu"/>
        <w:numPr>
          <w:ilvl w:val="0"/>
          <w:numId w:val="3"/>
        </w:numPr>
        <w:tabs>
          <w:tab w:val="clear" w:pos="2160"/>
          <w:tab w:val="clear" w:pos="2880"/>
          <w:tab w:val="clear" w:pos="4500"/>
        </w:tabs>
        <w:spacing w:after="160"/>
        <w:ind w:left="1985" w:hanging="567"/>
        <w:contextualSpacing/>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v prípade realizovaného</w:t>
      </w:r>
      <w:r w:rsidR="00BC67AE" w:rsidRPr="00DF1B70">
        <w:rPr>
          <w:rFonts w:ascii="Arial Narrow" w:hAnsi="Arial Narrow" w:cs="Times New Roman"/>
          <w:color w:val="000000" w:themeColor="text1"/>
          <w:sz w:val="22"/>
          <w:szCs w:val="22"/>
        </w:rPr>
        <w:t xml:space="preserve"> kolaudačného konania</w:t>
      </w:r>
      <w:r w:rsidRPr="00DF1B70">
        <w:rPr>
          <w:rFonts w:ascii="Arial Narrow" w:hAnsi="Arial Narrow" w:cs="Times New Roman"/>
          <w:color w:val="000000" w:themeColor="text1"/>
          <w:sz w:val="22"/>
          <w:szCs w:val="22"/>
        </w:rPr>
        <w:t xml:space="preserve"> zúčastniť sa</w:t>
      </w:r>
      <w:r w:rsidR="00BC67AE" w:rsidRPr="00DF1B70">
        <w:rPr>
          <w:rFonts w:ascii="Arial Narrow" w:hAnsi="Arial Narrow" w:cs="Times New Roman"/>
          <w:color w:val="000000" w:themeColor="text1"/>
          <w:sz w:val="22"/>
          <w:szCs w:val="22"/>
        </w:rPr>
        <w:t xml:space="preserve"> a poskytnúť </w:t>
      </w:r>
      <w:r w:rsidR="00BC67AE" w:rsidRPr="00DF1B70">
        <w:rPr>
          <w:rFonts w:ascii="Arial Narrow" w:hAnsi="Arial Narrow"/>
          <w:color w:val="000000" w:themeColor="text1"/>
          <w:sz w:val="22"/>
          <w:szCs w:val="22"/>
        </w:rPr>
        <w:t>objednávateľovi a ním určeným osobám všetku potrebnú súčinnosť</w:t>
      </w:r>
      <w:r w:rsidR="00CA6FFF" w:rsidRPr="00DF1B70">
        <w:rPr>
          <w:rFonts w:ascii="Arial Narrow" w:hAnsi="Arial Narrow"/>
          <w:color w:val="000000" w:themeColor="text1"/>
          <w:sz w:val="22"/>
          <w:szCs w:val="22"/>
        </w:rPr>
        <w:t xml:space="preserve"> </w:t>
      </w:r>
      <w:r w:rsidR="00BC67AE" w:rsidRPr="00DF1B70">
        <w:rPr>
          <w:rFonts w:ascii="Arial Narrow" w:hAnsi="Arial Narrow"/>
          <w:color w:val="000000" w:themeColor="text1"/>
          <w:sz w:val="22"/>
          <w:szCs w:val="22"/>
        </w:rPr>
        <w:t>na zabezpečenie kolaudácie stavby.</w:t>
      </w:r>
    </w:p>
    <w:p w14:paraId="33008E7F" w14:textId="77777777" w:rsidR="00BB286A" w:rsidRPr="00DF1B70" w:rsidRDefault="00BB286A" w:rsidP="00BB286A">
      <w:pPr>
        <w:pStyle w:val="Odsekzoznamu"/>
        <w:tabs>
          <w:tab w:val="clear" w:pos="2160"/>
          <w:tab w:val="clear" w:pos="2880"/>
          <w:tab w:val="clear" w:pos="4500"/>
        </w:tabs>
        <w:spacing w:after="160"/>
        <w:ind w:left="1985"/>
        <w:contextualSpacing/>
        <w:jc w:val="both"/>
        <w:rPr>
          <w:rFonts w:ascii="Arial Narrow" w:hAnsi="Arial Narrow" w:cs="Times New Roman"/>
          <w:color w:val="000000" w:themeColor="text1"/>
          <w:sz w:val="22"/>
          <w:szCs w:val="22"/>
        </w:rPr>
      </w:pPr>
    </w:p>
    <w:p w14:paraId="0C749D00" w14:textId="2DF566D7" w:rsidR="005C5BB9" w:rsidRPr="008E6A3A" w:rsidRDefault="00BC67AE" w:rsidP="001861A2">
      <w:pPr>
        <w:pStyle w:val="Odsekzoznamu"/>
        <w:numPr>
          <w:ilvl w:val="2"/>
          <w:numId w:val="17"/>
        </w:numPr>
        <w:tabs>
          <w:tab w:val="clear" w:pos="2160"/>
          <w:tab w:val="clear" w:pos="2880"/>
          <w:tab w:val="clear" w:pos="4500"/>
        </w:tabs>
        <w:ind w:left="1418" w:hanging="851"/>
        <w:jc w:val="both"/>
        <w:rPr>
          <w:rFonts w:ascii="Arial Narrow" w:hAnsi="Arial Narrow" w:cs="Times New Roman"/>
          <w:color w:val="000000" w:themeColor="text1"/>
          <w:sz w:val="22"/>
          <w:szCs w:val="22"/>
        </w:rPr>
      </w:pPr>
      <w:bookmarkStart w:id="0" w:name="_Hlk135903528"/>
      <w:r w:rsidRPr="00DF1B70">
        <w:rPr>
          <w:rFonts w:ascii="Arial Narrow" w:hAnsi="Arial Narrow" w:cs="Times New Roman"/>
          <w:bCs/>
          <w:color w:val="000000" w:themeColor="text1"/>
          <w:sz w:val="22"/>
          <w:szCs w:val="22"/>
        </w:rPr>
        <w:t>Cena</w:t>
      </w:r>
      <w:r w:rsidRPr="00DF1B70">
        <w:rPr>
          <w:rFonts w:ascii="Arial Narrow" w:hAnsi="Arial Narrow" w:cs="Times New Roman"/>
          <w:color w:val="000000" w:themeColor="text1"/>
          <w:sz w:val="22"/>
          <w:szCs w:val="22"/>
        </w:rPr>
        <w:t xml:space="preserve"> za výkon OAD bude uhradená na základe zhotoviteľom skutočne realizovaných hodín OAD v priebehu realizácie stavby, ktorých poskytnutie si objednávateľ vyžiadal a ktorých vykonanie objednávateľ písomne odsúhlasil. Počet hodín vykonaného OAD musí byť </w:t>
      </w:r>
      <w:r w:rsidRPr="00DF1B70">
        <w:rPr>
          <w:rFonts w:ascii="Arial Narrow" w:hAnsi="Arial Narrow" w:cs="Times New Roman"/>
          <w:b/>
          <w:bCs/>
          <w:color w:val="000000" w:themeColor="text1"/>
          <w:sz w:val="22"/>
          <w:szCs w:val="22"/>
        </w:rPr>
        <w:t xml:space="preserve">zapísaný a písomne odsúhlasený objednávateľom v stavebnom denníku, </w:t>
      </w:r>
      <w:r w:rsidRPr="00DF1B70">
        <w:rPr>
          <w:rFonts w:ascii="Arial Narrow" w:hAnsi="Arial Narrow" w:cs="Times New Roman"/>
          <w:color w:val="000000" w:themeColor="text1"/>
          <w:sz w:val="22"/>
          <w:szCs w:val="22"/>
        </w:rPr>
        <w:t xml:space="preserve">maximálne však v rozsahu 40 (štyridsať) hodín. Cena za výkon OAD sa určí ako súčin hodín OAD </w:t>
      </w:r>
      <w:r w:rsidRPr="00DF1B70">
        <w:rPr>
          <w:rFonts w:ascii="Arial Narrow" w:hAnsi="Arial Narrow"/>
          <w:color w:val="000000" w:themeColor="text1"/>
          <w:sz w:val="22"/>
          <w:szCs w:val="22"/>
        </w:rPr>
        <w:t xml:space="preserve">vykonaných zhotoviteľom a písomne odsúhlasených objednávateľom podľa tohto bodu zmluvy a hodinovej odmeny uvedenej v článku VI. bod 6.2 zmluvy, pričom maximálna výška odmeny nesmie presiahnuť hodnotu 40 hodín OAD určenú podľa tejto vety, a to ani v prípade poskytnutia OAD v rozsahu prevyšujúcom 40 hodín, ak sa zmluvné strany písomne nedohodli inak. Potrebu naviac hodín na vykonanie OAD sú zmluvné strany oprávnené upraviť dodatkom k zmluve v súlade so zákonom </w:t>
      </w:r>
      <w:r w:rsidRPr="001861A2">
        <w:rPr>
          <w:rFonts w:ascii="Arial Narrow" w:hAnsi="Arial Narrow"/>
          <w:color w:val="000000" w:themeColor="text1"/>
          <w:sz w:val="22"/>
          <w:szCs w:val="22"/>
        </w:rPr>
        <w:t xml:space="preserve">o verejnom obstarávaní v platnom znení, najmä v prípade, ak z dôvodov, za ktoré zhotoviteľ nezodpovedá, dôjde k predĺženiu realizácie stavby zhotoviteľom stavby.  </w:t>
      </w:r>
    </w:p>
    <w:bookmarkEnd w:id="0"/>
    <w:p w14:paraId="6FB1CA26" w14:textId="77777777" w:rsidR="000675E7" w:rsidRPr="006C242C" w:rsidRDefault="000675E7" w:rsidP="006C242C">
      <w:pPr>
        <w:jc w:val="both"/>
        <w:rPr>
          <w:rFonts w:ascii="Arial Narrow" w:hAnsi="Arial Narrow"/>
          <w:color w:val="000000" w:themeColor="text1"/>
          <w:sz w:val="22"/>
          <w:szCs w:val="22"/>
        </w:rPr>
      </w:pPr>
    </w:p>
    <w:p w14:paraId="1883BD24" w14:textId="321B736D" w:rsidR="00330163" w:rsidRPr="00DF1B70" w:rsidRDefault="00965D35" w:rsidP="00F75BFC">
      <w:pPr>
        <w:pStyle w:val="Odsekzoznamu"/>
        <w:numPr>
          <w:ilvl w:val="1"/>
          <w:numId w:val="17"/>
        </w:numPr>
        <w:spacing w:after="120"/>
        <w:jc w:val="both"/>
        <w:rPr>
          <w:rFonts w:ascii="Arial Narrow" w:hAnsi="Arial Narrow" w:cs="Times New Roman"/>
          <w:b/>
          <w:bCs/>
          <w:sz w:val="22"/>
          <w:szCs w:val="22"/>
          <w:u w:val="single"/>
        </w:rPr>
      </w:pPr>
      <w:r w:rsidRPr="00DF1B70">
        <w:rPr>
          <w:rFonts w:ascii="Arial Narrow" w:hAnsi="Arial Narrow" w:cs="Times New Roman"/>
          <w:b/>
          <w:bCs/>
          <w:sz w:val="22"/>
          <w:szCs w:val="22"/>
          <w:u w:val="single"/>
        </w:rPr>
        <w:t>Projekt</w:t>
      </w:r>
      <w:r w:rsidR="001E23BF" w:rsidRPr="00DF1B70">
        <w:rPr>
          <w:rFonts w:ascii="Arial Narrow" w:hAnsi="Arial Narrow" w:cs="Times New Roman"/>
          <w:b/>
          <w:bCs/>
          <w:sz w:val="22"/>
          <w:szCs w:val="22"/>
          <w:u w:val="single"/>
        </w:rPr>
        <w:t xml:space="preserve">  </w:t>
      </w:r>
      <w:r w:rsidR="00472753" w:rsidRPr="00DF1B70">
        <w:rPr>
          <w:rFonts w:ascii="Arial Narrow" w:hAnsi="Arial Narrow" w:cs="Times New Roman"/>
          <w:b/>
          <w:bCs/>
          <w:sz w:val="22"/>
          <w:szCs w:val="22"/>
          <w:u w:val="single"/>
        </w:rPr>
        <w:t>skutočného vyhotovenia</w:t>
      </w:r>
      <w:r w:rsidR="000811B8" w:rsidRPr="00DF1B70">
        <w:rPr>
          <w:rFonts w:ascii="Arial Narrow" w:hAnsi="Arial Narrow" w:cs="Times New Roman"/>
          <w:b/>
          <w:bCs/>
          <w:sz w:val="22"/>
          <w:szCs w:val="22"/>
          <w:u w:val="single"/>
        </w:rPr>
        <w:t xml:space="preserve"> </w:t>
      </w:r>
      <w:r w:rsidR="008E5E2E" w:rsidRPr="00DF1B70">
        <w:rPr>
          <w:rFonts w:ascii="Arial Narrow" w:hAnsi="Arial Narrow" w:cs="Times New Roman"/>
          <w:b/>
          <w:bCs/>
          <w:sz w:val="22"/>
          <w:szCs w:val="22"/>
          <w:u w:val="single"/>
        </w:rPr>
        <w:t>(ďalej v texte ako aj „PSV“</w:t>
      </w:r>
      <w:r w:rsidR="00040043" w:rsidRPr="00DF1B70">
        <w:rPr>
          <w:rFonts w:ascii="Arial Narrow" w:hAnsi="Arial Narrow" w:cs="Times New Roman"/>
          <w:b/>
          <w:bCs/>
          <w:sz w:val="22"/>
          <w:szCs w:val="22"/>
          <w:u w:val="single"/>
        </w:rPr>
        <w:t>)</w:t>
      </w:r>
    </w:p>
    <w:p w14:paraId="4BC98975" w14:textId="3A9C6F2F" w:rsidR="00C10047" w:rsidRPr="00DF1B70" w:rsidRDefault="003E7A02" w:rsidP="003E0387">
      <w:pPr>
        <w:pStyle w:val="Odsekzoznamu"/>
        <w:numPr>
          <w:ilvl w:val="2"/>
          <w:numId w:val="17"/>
        </w:numPr>
        <w:spacing w:after="120"/>
        <w:ind w:left="1418" w:hanging="851"/>
        <w:jc w:val="both"/>
        <w:rPr>
          <w:rFonts w:ascii="Arial Narrow" w:hAnsi="Arial Narrow" w:cs="Times New Roman"/>
          <w:bCs/>
          <w:color w:val="0000FF"/>
          <w:sz w:val="22"/>
          <w:szCs w:val="22"/>
        </w:rPr>
      </w:pPr>
      <w:r w:rsidRPr="00DF1B70">
        <w:rPr>
          <w:rFonts w:ascii="Arial Narrow" w:hAnsi="Arial Narrow" w:cs="Times New Roman"/>
          <w:b/>
          <w:bCs/>
          <w:sz w:val="22"/>
          <w:szCs w:val="22"/>
        </w:rPr>
        <w:t xml:space="preserve">PSV </w:t>
      </w:r>
      <w:r w:rsidR="00864557" w:rsidRPr="00DF1B70">
        <w:rPr>
          <w:rFonts w:ascii="Arial Narrow" w:hAnsi="Arial Narrow" w:cs="Times New Roman"/>
          <w:b/>
          <w:bCs/>
          <w:sz w:val="22"/>
          <w:szCs w:val="22"/>
        </w:rPr>
        <w:t xml:space="preserve"> </w:t>
      </w:r>
      <w:r w:rsidR="00864557" w:rsidRPr="00DF1B70">
        <w:rPr>
          <w:rFonts w:ascii="Arial Narrow" w:hAnsi="Arial Narrow" w:cs="Times New Roman"/>
          <w:sz w:val="22"/>
          <w:szCs w:val="22"/>
        </w:rPr>
        <w:t>stavby</w:t>
      </w:r>
      <w:r w:rsidR="003E0387" w:rsidRPr="00DF1B70">
        <w:rPr>
          <w:rFonts w:ascii="Arial Narrow" w:hAnsi="Arial Narrow" w:cs="Times New Roman"/>
          <w:b/>
          <w:bCs/>
          <w:sz w:val="22"/>
          <w:szCs w:val="22"/>
        </w:rPr>
        <w:t xml:space="preserve"> </w:t>
      </w:r>
      <w:r w:rsidR="001861A2" w:rsidRPr="00DF1B70">
        <w:rPr>
          <w:rFonts w:ascii="Arial Narrow" w:hAnsi="Arial Narrow" w:cs="Times New Roman"/>
          <w:b/>
          <w:color w:val="000000" w:themeColor="text1"/>
          <w:sz w:val="22"/>
          <w:szCs w:val="22"/>
        </w:rPr>
        <w:t>„</w:t>
      </w:r>
      <w:r w:rsidR="001861A2">
        <w:rPr>
          <w:rFonts w:ascii="Arial Narrow" w:hAnsi="Arial Narrow" w:cs="Times New Roman"/>
          <w:b/>
          <w:sz w:val="22"/>
          <w:szCs w:val="22"/>
        </w:rPr>
        <w:t>Rekonštrukcia Domu smútku</w:t>
      </w:r>
      <w:r w:rsidR="001861A2" w:rsidRPr="00DF1B70">
        <w:rPr>
          <w:rFonts w:ascii="Arial Narrow" w:hAnsi="Arial Narrow" w:cs="Times New Roman"/>
          <w:b/>
          <w:sz w:val="22"/>
          <w:szCs w:val="22"/>
        </w:rPr>
        <w:t xml:space="preserve"> – cintorín</w:t>
      </w:r>
      <w:r w:rsidR="001861A2">
        <w:rPr>
          <w:rFonts w:ascii="Arial Narrow" w:hAnsi="Arial Narrow" w:cs="Times New Roman"/>
          <w:b/>
          <w:sz w:val="22"/>
          <w:szCs w:val="22"/>
        </w:rPr>
        <w:t xml:space="preserve"> Rusovce</w:t>
      </w:r>
      <w:r w:rsidR="001861A2" w:rsidRPr="00DF1B70">
        <w:rPr>
          <w:rFonts w:ascii="Arial Narrow" w:hAnsi="Arial Narrow" w:cs="Times New Roman"/>
          <w:b/>
          <w:sz w:val="22"/>
          <w:szCs w:val="22"/>
        </w:rPr>
        <w:t>, BA“</w:t>
      </w:r>
      <w:r w:rsidR="001861A2">
        <w:rPr>
          <w:rFonts w:ascii="Arial Narrow" w:hAnsi="Arial Narrow" w:cs="Times New Roman"/>
          <w:b/>
          <w:sz w:val="22"/>
          <w:szCs w:val="22"/>
        </w:rPr>
        <w:t xml:space="preserve"> </w:t>
      </w:r>
      <w:r w:rsidR="00864557" w:rsidRPr="00DF1B70">
        <w:rPr>
          <w:rFonts w:ascii="Arial Narrow" w:hAnsi="Arial Narrow" w:cs="Times New Roman"/>
          <w:color w:val="0000FF"/>
          <w:sz w:val="22"/>
          <w:szCs w:val="22"/>
        </w:rPr>
        <w:t xml:space="preserve"> </w:t>
      </w:r>
      <w:r w:rsidR="00864557" w:rsidRPr="00DF1B70">
        <w:rPr>
          <w:rFonts w:ascii="Arial Narrow" w:hAnsi="Arial Narrow" w:cs="Times New Roman"/>
          <w:color w:val="000000" w:themeColor="text1"/>
          <w:sz w:val="22"/>
          <w:szCs w:val="22"/>
        </w:rPr>
        <w:t>je zhotoviteľ povinný vypracovať v  rozsahu tejto zmluvy</w:t>
      </w:r>
      <w:r w:rsidR="003D423E" w:rsidRPr="00DF1B70">
        <w:rPr>
          <w:rFonts w:ascii="Arial Narrow" w:hAnsi="Arial Narrow" w:cs="Times New Roman"/>
          <w:color w:val="000000" w:themeColor="text1"/>
          <w:sz w:val="22"/>
          <w:szCs w:val="22"/>
        </w:rPr>
        <w:t>,</w:t>
      </w:r>
      <w:r w:rsidR="00864557" w:rsidRPr="00DF1B70">
        <w:rPr>
          <w:rFonts w:ascii="Arial Narrow" w:hAnsi="Arial Narrow" w:cs="Times New Roman"/>
          <w:color w:val="000000" w:themeColor="text1"/>
          <w:sz w:val="22"/>
          <w:szCs w:val="22"/>
        </w:rPr>
        <w:t xml:space="preserve"> v súlade s príslušnými právnymi predpismi, najmä Stavebným zákonom a vyhláškou MŽP SR č. 453/2000 Z. z., ktorou sa vykonávajú niektoré ustanovenia stavebného zákona v znení neskorších právnych predpisov, príslušnými  platnými STN</w:t>
      </w:r>
      <w:r w:rsidR="00787B5D" w:rsidRPr="00DF1B70">
        <w:rPr>
          <w:rFonts w:ascii="Arial Narrow" w:hAnsi="Arial Narrow" w:cs="Times New Roman"/>
          <w:color w:val="000000" w:themeColor="text1"/>
          <w:sz w:val="22"/>
          <w:szCs w:val="22"/>
        </w:rPr>
        <w:t xml:space="preserve"> a</w:t>
      </w:r>
      <w:r w:rsidR="00864557" w:rsidRPr="00DF1B70">
        <w:rPr>
          <w:rFonts w:ascii="Arial Narrow" w:hAnsi="Arial Narrow" w:cs="Times New Roman"/>
          <w:color w:val="000000" w:themeColor="text1"/>
          <w:sz w:val="22"/>
          <w:szCs w:val="22"/>
        </w:rPr>
        <w:t xml:space="preserve"> STN EN normami. </w:t>
      </w:r>
    </w:p>
    <w:p w14:paraId="7786D39F" w14:textId="77777777" w:rsidR="008E6A3A" w:rsidRPr="008E6A3A" w:rsidRDefault="008B6372" w:rsidP="008E6A3A">
      <w:pPr>
        <w:pStyle w:val="Odsekzoznamu"/>
        <w:numPr>
          <w:ilvl w:val="2"/>
          <w:numId w:val="17"/>
        </w:numPr>
        <w:ind w:left="1418" w:hanging="851"/>
        <w:rPr>
          <w:rFonts w:ascii="Arial Narrow" w:hAnsi="Arial Narrow" w:cs="Times New Roman"/>
          <w:bCs/>
          <w:sz w:val="22"/>
          <w:szCs w:val="22"/>
        </w:rPr>
      </w:pPr>
      <w:r w:rsidRPr="00DF1B70">
        <w:rPr>
          <w:rFonts w:ascii="Arial Narrow" w:hAnsi="Arial Narrow" w:cs="Times New Roman"/>
          <w:sz w:val="22"/>
          <w:szCs w:val="22"/>
        </w:rPr>
        <w:t xml:space="preserve">Zhotoviteľ zapracuje do PSV všetky zmeny oproti </w:t>
      </w:r>
      <w:r w:rsidR="003D423E" w:rsidRPr="00DF1B70">
        <w:rPr>
          <w:rFonts w:ascii="Arial Narrow" w:hAnsi="Arial Narrow" w:cs="Times New Roman"/>
          <w:sz w:val="22"/>
          <w:szCs w:val="22"/>
        </w:rPr>
        <w:t xml:space="preserve">RPD </w:t>
      </w:r>
      <w:r w:rsidRPr="00DF1B70">
        <w:rPr>
          <w:rFonts w:ascii="Arial Narrow" w:hAnsi="Arial Narrow" w:cs="Times New Roman"/>
          <w:sz w:val="22"/>
          <w:szCs w:val="22"/>
        </w:rPr>
        <w:t>overenej v</w:t>
      </w:r>
      <w:r w:rsidR="004346E9" w:rsidRPr="00DF1B70">
        <w:rPr>
          <w:rFonts w:ascii="Arial Narrow" w:hAnsi="Arial Narrow" w:cs="Times New Roman"/>
          <w:sz w:val="22"/>
          <w:szCs w:val="22"/>
        </w:rPr>
        <w:t> </w:t>
      </w:r>
      <w:r w:rsidRPr="00DF1B70">
        <w:rPr>
          <w:rFonts w:ascii="Arial Narrow" w:hAnsi="Arial Narrow" w:cs="Times New Roman"/>
          <w:sz w:val="22"/>
          <w:szCs w:val="22"/>
        </w:rPr>
        <w:t xml:space="preserve">stavebnom konaní, po odsúhlasení </w:t>
      </w:r>
      <w:r w:rsidR="00DB04DF" w:rsidRPr="00DF1B70">
        <w:rPr>
          <w:rFonts w:ascii="Arial Narrow" w:hAnsi="Arial Narrow" w:cs="Times New Roman"/>
          <w:sz w:val="22"/>
          <w:szCs w:val="22"/>
        </w:rPr>
        <w:t xml:space="preserve">zmien </w:t>
      </w:r>
      <w:r w:rsidR="001633D2" w:rsidRPr="00DF1B70">
        <w:rPr>
          <w:rFonts w:ascii="Arial Narrow" w:hAnsi="Arial Narrow" w:cs="Times New Roman"/>
          <w:sz w:val="22"/>
          <w:szCs w:val="22"/>
        </w:rPr>
        <w:t>o</w:t>
      </w:r>
      <w:r w:rsidRPr="00DF1B70">
        <w:rPr>
          <w:rFonts w:ascii="Arial Narrow" w:hAnsi="Arial Narrow" w:cs="Times New Roman"/>
          <w:sz w:val="22"/>
          <w:szCs w:val="22"/>
        </w:rPr>
        <w:t>bjednávateľom</w:t>
      </w:r>
      <w:r w:rsidR="002A102E" w:rsidRPr="00DF1B70">
        <w:rPr>
          <w:rFonts w:ascii="Arial Narrow" w:hAnsi="Arial Narrow" w:cs="Times New Roman"/>
          <w:sz w:val="22"/>
          <w:szCs w:val="22"/>
        </w:rPr>
        <w:t xml:space="preserve"> (</w:t>
      </w:r>
      <w:r w:rsidR="00CB09BE" w:rsidRPr="00DF1B70">
        <w:rPr>
          <w:rFonts w:ascii="Arial Narrow" w:hAnsi="Arial Narrow" w:cs="Times New Roman"/>
          <w:sz w:val="22"/>
          <w:szCs w:val="22"/>
        </w:rPr>
        <w:t xml:space="preserve">po prevzatí </w:t>
      </w:r>
      <w:r w:rsidR="000D5B7C" w:rsidRPr="00DF1B70">
        <w:rPr>
          <w:rFonts w:ascii="Arial Narrow" w:hAnsi="Arial Narrow" w:cs="Times New Roman"/>
          <w:sz w:val="22"/>
          <w:szCs w:val="22"/>
        </w:rPr>
        <w:t>RPD</w:t>
      </w:r>
      <w:r w:rsidR="00A56AA2" w:rsidRPr="00DF1B70">
        <w:rPr>
          <w:rFonts w:ascii="Arial Narrow" w:hAnsi="Arial Narrow" w:cs="Times New Roman"/>
          <w:sz w:val="22"/>
          <w:szCs w:val="22"/>
        </w:rPr>
        <w:t xml:space="preserve"> od zhotoviteľa </w:t>
      </w:r>
      <w:r w:rsidR="002F6796" w:rsidRPr="00DF1B70">
        <w:rPr>
          <w:rFonts w:ascii="Arial Narrow" w:hAnsi="Arial Narrow" w:cs="Times New Roman"/>
          <w:sz w:val="22"/>
          <w:szCs w:val="22"/>
        </w:rPr>
        <w:t xml:space="preserve">stavby </w:t>
      </w:r>
      <w:r w:rsidR="002A102E" w:rsidRPr="00DF1B70">
        <w:rPr>
          <w:rFonts w:ascii="Arial Narrow" w:hAnsi="Arial Narrow" w:cs="Times New Roman"/>
          <w:sz w:val="22"/>
          <w:szCs w:val="22"/>
        </w:rPr>
        <w:t>so zakreslením</w:t>
      </w:r>
      <w:r w:rsidR="00F554FA" w:rsidRPr="00DF1B70">
        <w:rPr>
          <w:rFonts w:ascii="Arial Narrow" w:hAnsi="Arial Narrow" w:cs="Times New Roman"/>
          <w:sz w:val="22"/>
          <w:szCs w:val="22"/>
        </w:rPr>
        <w:t xml:space="preserve"> </w:t>
      </w:r>
      <w:r w:rsidR="00DB04DF" w:rsidRPr="00DF1B70">
        <w:rPr>
          <w:rFonts w:ascii="Arial Narrow" w:hAnsi="Arial Narrow" w:cs="Times New Roman"/>
          <w:sz w:val="22"/>
          <w:szCs w:val="22"/>
        </w:rPr>
        <w:t xml:space="preserve">všetkých </w:t>
      </w:r>
      <w:r w:rsidR="00F554FA" w:rsidRPr="00DF1B70">
        <w:rPr>
          <w:rFonts w:ascii="Arial Narrow" w:hAnsi="Arial Narrow" w:cs="Times New Roman"/>
          <w:sz w:val="22"/>
          <w:szCs w:val="22"/>
        </w:rPr>
        <w:t>zmien</w:t>
      </w:r>
      <w:r w:rsidR="002A102E" w:rsidRPr="00DF1B70">
        <w:rPr>
          <w:rFonts w:ascii="Arial Narrow" w:hAnsi="Arial Narrow" w:cs="Times New Roman"/>
          <w:sz w:val="22"/>
          <w:szCs w:val="22"/>
        </w:rPr>
        <w:t>)</w:t>
      </w:r>
      <w:r w:rsidRPr="00DF1B70">
        <w:rPr>
          <w:rFonts w:ascii="Arial Narrow" w:hAnsi="Arial Narrow" w:cs="Times New Roman"/>
          <w:sz w:val="22"/>
          <w:szCs w:val="22"/>
        </w:rPr>
        <w:t xml:space="preserve">  a </w:t>
      </w:r>
    </w:p>
    <w:p w14:paraId="657E7D85" w14:textId="3D260B28" w:rsidR="005C5BB9" w:rsidRPr="00DF1B70" w:rsidRDefault="008B6372" w:rsidP="008E6A3A">
      <w:pPr>
        <w:pStyle w:val="Odsekzoznamu"/>
        <w:ind w:left="1418"/>
        <w:rPr>
          <w:rFonts w:ascii="Arial Narrow" w:hAnsi="Arial Narrow" w:cs="Times New Roman"/>
          <w:bCs/>
          <w:sz w:val="22"/>
          <w:szCs w:val="22"/>
        </w:rPr>
      </w:pPr>
      <w:r w:rsidRPr="00DF1B70">
        <w:rPr>
          <w:rFonts w:ascii="Arial Narrow" w:hAnsi="Arial Narrow" w:cs="Times New Roman"/>
          <w:sz w:val="22"/>
          <w:szCs w:val="22"/>
        </w:rPr>
        <w:lastRenderedPageBreak/>
        <w:t xml:space="preserve">v zmysle zápisov podpísaných </w:t>
      </w:r>
      <w:r w:rsidRPr="00DF1B70">
        <w:rPr>
          <w:rFonts w:ascii="Arial Narrow" w:hAnsi="Arial Narrow"/>
          <w:sz w:val="22"/>
          <w:szCs w:val="22"/>
        </w:rPr>
        <w:t xml:space="preserve">zástupcom </w:t>
      </w:r>
      <w:r w:rsidR="002F6796" w:rsidRPr="00DF1B70">
        <w:rPr>
          <w:rFonts w:ascii="Arial Narrow" w:hAnsi="Arial Narrow"/>
          <w:sz w:val="22"/>
          <w:szCs w:val="22"/>
        </w:rPr>
        <w:t>o</w:t>
      </w:r>
      <w:r w:rsidRPr="00DF1B70">
        <w:rPr>
          <w:rFonts w:ascii="Arial Narrow" w:hAnsi="Arial Narrow"/>
          <w:sz w:val="22"/>
          <w:szCs w:val="22"/>
        </w:rPr>
        <w:t>bjednávateľa v stavebnom denníku.</w:t>
      </w:r>
    </w:p>
    <w:p w14:paraId="342EF3D9" w14:textId="77777777" w:rsidR="002F6796" w:rsidRPr="00DF1B70" w:rsidRDefault="002F6796" w:rsidP="002F6796">
      <w:pPr>
        <w:pStyle w:val="Odsekzoznamu"/>
        <w:ind w:left="1418"/>
        <w:jc w:val="both"/>
        <w:rPr>
          <w:rFonts w:ascii="Arial Narrow" w:hAnsi="Arial Narrow" w:cs="Times New Roman"/>
          <w:bCs/>
          <w:sz w:val="22"/>
          <w:szCs w:val="22"/>
        </w:rPr>
      </w:pPr>
    </w:p>
    <w:p w14:paraId="1915643A" w14:textId="77777777" w:rsidR="008B6372" w:rsidRPr="00DF1B70" w:rsidRDefault="008B6372" w:rsidP="008B6372">
      <w:pPr>
        <w:pStyle w:val="Odsekzoznamu"/>
        <w:numPr>
          <w:ilvl w:val="2"/>
          <w:numId w:val="17"/>
        </w:numPr>
        <w:spacing w:after="120"/>
        <w:ind w:left="1418" w:hanging="851"/>
        <w:jc w:val="both"/>
        <w:rPr>
          <w:rFonts w:ascii="Arial Narrow" w:hAnsi="Arial Narrow" w:cs="Times New Roman"/>
          <w:bCs/>
          <w:sz w:val="22"/>
          <w:szCs w:val="22"/>
        </w:rPr>
      </w:pPr>
      <w:r w:rsidRPr="00DF1B70">
        <w:rPr>
          <w:rFonts w:ascii="Arial Narrow" w:hAnsi="Arial Narrow" w:cs="Times New Roman"/>
          <w:sz w:val="22"/>
          <w:szCs w:val="22"/>
        </w:rPr>
        <w:t xml:space="preserve">Zhotoviteľ je povinný objednávateľovi odovzdať PSV vypracovanú oprávnenou osobou podľa § 45 ods. 4 Stavebného zákona. </w:t>
      </w:r>
    </w:p>
    <w:p w14:paraId="5860A3B7" w14:textId="1B0C1692" w:rsidR="00DF5F56" w:rsidRPr="00DF1B70" w:rsidRDefault="003E7A02" w:rsidP="00E44C50">
      <w:pPr>
        <w:pStyle w:val="Odsekzoznamu"/>
        <w:numPr>
          <w:ilvl w:val="2"/>
          <w:numId w:val="17"/>
        </w:numPr>
        <w:spacing w:after="120"/>
        <w:ind w:left="1418" w:hanging="851"/>
        <w:jc w:val="both"/>
        <w:rPr>
          <w:rFonts w:ascii="Arial Narrow" w:hAnsi="Arial Narrow" w:cs="Times New Roman"/>
          <w:bCs/>
          <w:sz w:val="22"/>
          <w:szCs w:val="22"/>
        </w:rPr>
      </w:pPr>
      <w:r w:rsidRPr="00DF1B70">
        <w:rPr>
          <w:rFonts w:ascii="Arial Narrow" w:hAnsi="Arial Narrow" w:cs="Times New Roman"/>
          <w:b/>
          <w:sz w:val="22"/>
          <w:szCs w:val="22"/>
        </w:rPr>
        <w:t>PSV stavby</w:t>
      </w:r>
      <w:r w:rsidR="00DF5F56" w:rsidRPr="00DF1B70">
        <w:rPr>
          <w:rFonts w:ascii="Arial Narrow" w:hAnsi="Arial Narrow" w:cs="Times New Roman"/>
          <w:sz w:val="22"/>
          <w:szCs w:val="22"/>
        </w:rPr>
        <w:t xml:space="preserve"> </w:t>
      </w:r>
      <w:r w:rsidR="005A1361" w:rsidRPr="00DF1B70">
        <w:rPr>
          <w:rFonts w:ascii="Arial Narrow" w:hAnsi="Arial Narrow" w:cs="Times New Roman"/>
          <w:sz w:val="22"/>
          <w:szCs w:val="22"/>
        </w:rPr>
        <w:t>slúži</w:t>
      </w:r>
      <w:r w:rsidR="00DF5F56" w:rsidRPr="00DF1B70">
        <w:rPr>
          <w:rFonts w:ascii="Arial Narrow" w:hAnsi="Arial Narrow" w:cs="Times New Roman"/>
          <w:sz w:val="22"/>
          <w:szCs w:val="22"/>
        </w:rPr>
        <w:t xml:space="preserve"> </w:t>
      </w:r>
      <w:r w:rsidR="00A45655" w:rsidRPr="00DF1B70">
        <w:rPr>
          <w:rFonts w:ascii="Arial Narrow" w:hAnsi="Arial Narrow" w:cs="Times New Roman"/>
          <w:sz w:val="22"/>
          <w:szCs w:val="22"/>
        </w:rPr>
        <w:t xml:space="preserve">k prevzatiu </w:t>
      </w:r>
      <w:r w:rsidR="00DF5F56" w:rsidRPr="00DF1B70">
        <w:rPr>
          <w:rFonts w:ascii="Arial Narrow" w:hAnsi="Arial Narrow" w:cs="Times New Roman"/>
          <w:sz w:val="22"/>
          <w:szCs w:val="22"/>
        </w:rPr>
        <w:t>diela</w:t>
      </w:r>
      <w:r w:rsidR="00CC2585" w:rsidRPr="00DF1B70">
        <w:rPr>
          <w:rFonts w:ascii="Arial Narrow" w:hAnsi="Arial Narrow" w:cs="Times New Roman"/>
          <w:sz w:val="22"/>
          <w:szCs w:val="22"/>
        </w:rPr>
        <w:t xml:space="preserve"> a na účely kolaudačného konania</w:t>
      </w:r>
      <w:r w:rsidR="00DF5F56" w:rsidRPr="00DF1B70">
        <w:rPr>
          <w:rFonts w:ascii="Arial Narrow" w:hAnsi="Arial Narrow" w:cs="Times New Roman"/>
          <w:sz w:val="22"/>
          <w:szCs w:val="22"/>
        </w:rPr>
        <w:t>.</w:t>
      </w:r>
    </w:p>
    <w:p w14:paraId="2343B8AD" w14:textId="62AB4B46" w:rsidR="00BB286A" w:rsidRPr="00DF1B70" w:rsidRDefault="00864557" w:rsidP="00BB286A">
      <w:pPr>
        <w:pStyle w:val="Odsekzoznamu"/>
        <w:numPr>
          <w:ilvl w:val="2"/>
          <w:numId w:val="17"/>
        </w:numPr>
        <w:tabs>
          <w:tab w:val="clear" w:pos="2160"/>
          <w:tab w:val="clear" w:pos="2880"/>
          <w:tab w:val="clear" w:pos="4500"/>
        </w:tabs>
        <w:spacing w:after="120"/>
        <w:ind w:left="1418" w:hanging="851"/>
        <w:jc w:val="both"/>
        <w:rPr>
          <w:rFonts w:ascii="Arial Narrow" w:hAnsi="Arial Narrow"/>
          <w:b/>
          <w:bCs/>
          <w:color w:val="000000" w:themeColor="text1"/>
          <w:sz w:val="22"/>
          <w:szCs w:val="22"/>
        </w:rPr>
      </w:pPr>
      <w:r w:rsidRPr="00DF1B70">
        <w:rPr>
          <w:rFonts w:ascii="Arial Narrow" w:hAnsi="Arial Narrow" w:cs="Times New Roman"/>
          <w:bCs/>
          <w:sz w:val="22"/>
          <w:szCs w:val="22"/>
        </w:rPr>
        <w:t xml:space="preserve">Zhotoviteľ je povinný vypracovať a dodať objednávateľovi </w:t>
      </w:r>
      <w:r w:rsidR="00132C18" w:rsidRPr="00DF1B70">
        <w:rPr>
          <w:rFonts w:ascii="Arial Narrow" w:hAnsi="Arial Narrow" w:cs="Times New Roman"/>
          <w:bCs/>
          <w:sz w:val="22"/>
          <w:szCs w:val="22"/>
        </w:rPr>
        <w:t>PSV</w:t>
      </w:r>
      <w:r w:rsidRPr="00DF1B70">
        <w:rPr>
          <w:rFonts w:ascii="Arial Narrow" w:hAnsi="Arial Narrow" w:cs="Times New Roman"/>
          <w:bCs/>
          <w:sz w:val="22"/>
          <w:szCs w:val="22"/>
        </w:rPr>
        <w:t xml:space="preserve"> v </w:t>
      </w:r>
      <w:r w:rsidR="005126BE" w:rsidRPr="00DF1B70">
        <w:rPr>
          <w:rFonts w:ascii="Arial Narrow" w:hAnsi="Arial Narrow" w:cs="Times New Roman"/>
          <w:bCs/>
          <w:sz w:val="22"/>
          <w:szCs w:val="22"/>
        </w:rPr>
        <w:t>troch</w:t>
      </w:r>
      <w:r w:rsidRPr="00DF1B70">
        <w:rPr>
          <w:rFonts w:ascii="Arial Narrow" w:hAnsi="Arial Narrow" w:cs="Times New Roman"/>
          <w:bCs/>
          <w:sz w:val="22"/>
          <w:szCs w:val="22"/>
        </w:rPr>
        <w:t xml:space="preserve"> (</w:t>
      </w:r>
      <w:r w:rsidR="00553079" w:rsidRPr="00DF1B70">
        <w:rPr>
          <w:rFonts w:ascii="Arial Narrow" w:hAnsi="Arial Narrow" w:cs="Times New Roman"/>
          <w:bCs/>
          <w:sz w:val="22"/>
          <w:szCs w:val="22"/>
        </w:rPr>
        <w:t>3</w:t>
      </w:r>
      <w:r w:rsidRPr="00DF1B70">
        <w:rPr>
          <w:rFonts w:ascii="Arial Narrow" w:hAnsi="Arial Narrow" w:cs="Times New Roman"/>
          <w:bCs/>
          <w:sz w:val="22"/>
          <w:szCs w:val="22"/>
        </w:rPr>
        <w:t xml:space="preserve">) vyhotoveniach, v tlačenej podobe, pričom každé vyhotovenie musí obsahovať  textovú a grafickú časť. Jedno vyhotovenie </w:t>
      </w:r>
      <w:r w:rsidR="00DD3DF3" w:rsidRPr="00DF1B70">
        <w:rPr>
          <w:rFonts w:ascii="Arial Narrow" w:hAnsi="Arial Narrow" w:cs="Times New Roman"/>
          <w:bCs/>
          <w:sz w:val="22"/>
          <w:szCs w:val="22"/>
        </w:rPr>
        <w:t>PSV</w:t>
      </w:r>
      <w:r w:rsidRPr="00DF1B70">
        <w:rPr>
          <w:rFonts w:ascii="Arial Narrow" w:hAnsi="Arial Narrow" w:cs="Times New Roman"/>
          <w:bCs/>
          <w:sz w:val="22"/>
          <w:szCs w:val="22"/>
        </w:rPr>
        <w:t xml:space="preserve"> je zhotoviteľ povinný predložiť objednávateľovi aj v elektronickej podobe na USB kľúči v</w:t>
      </w:r>
      <w:r w:rsidR="00677B8E" w:rsidRPr="00DF1B70">
        <w:rPr>
          <w:rFonts w:ascii="Arial Narrow" w:hAnsi="Arial Narrow" w:cs="Times New Roman"/>
          <w:bCs/>
          <w:sz w:val="22"/>
          <w:szCs w:val="22"/>
        </w:rPr>
        <w:t xml:space="preserve"> </w:t>
      </w:r>
      <w:proofErr w:type="spellStart"/>
      <w:r w:rsidR="00677B8E" w:rsidRPr="00DF1B70">
        <w:rPr>
          <w:rFonts w:ascii="Arial Narrow" w:hAnsi="Arial Narrow" w:cs="Times New Roman"/>
          <w:bCs/>
          <w:sz w:val="22"/>
          <w:szCs w:val="22"/>
        </w:rPr>
        <w:t>zapisovateľnom</w:t>
      </w:r>
      <w:proofErr w:type="spellEnd"/>
      <w:r w:rsidRPr="00DF1B70">
        <w:rPr>
          <w:rFonts w:ascii="Arial Narrow" w:hAnsi="Arial Narrow" w:cs="Times New Roman"/>
          <w:bCs/>
          <w:sz w:val="22"/>
          <w:szCs w:val="22"/>
        </w:rPr>
        <w:t xml:space="preserve"> formáte</w:t>
      </w:r>
      <w:r w:rsidR="00677B8E" w:rsidRPr="00DF1B70">
        <w:rPr>
          <w:rFonts w:ascii="Arial Narrow" w:hAnsi="Arial Narrow" w:cs="Times New Roman"/>
          <w:bCs/>
          <w:sz w:val="22"/>
          <w:szCs w:val="22"/>
        </w:rPr>
        <w:t xml:space="preserve">: </w:t>
      </w:r>
      <w:r w:rsidRPr="00DF1B70">
        <w:rPr>
          <w:rFonts w:ascii="Arial Narrow" w:hAnsi="Arial Narrow" w:cs="Times New Roman"/>
          <w:bCs/>
          <w:sz w:val="22"/>
          <w:szCs w:val="22"/>
        </w:rPr>
        <w:t>.</w:t>
      </w:r>
      <w:proofErr w:type="spellStart"/>
      <w:r w:rsidRPr="00DF1B70">
        <w:rPr>
          <w:rFonts w:ascii="Arial Narrow" w:hAnsi="Arial Narrow" w:cs="Times New Roman"/>
          <w:bCs/>
          <w:sz w:val="22"/>
          <w:szCs w:val="22"/>
        </w:rPr>
        <w:t>dwg</w:t>
      </w:r>
      <w:proofErr w:type="spellEnd"/>
      <w:r w:rsidRPr="00DF1B70">
        <w:rPr>
          <w:rFonts w:ascii="Arial Narrow" w:hAnsi="Arial Narrow" w:cs="Times New Roman"/>
          <w:bCs/>
          <w:sz w:val="22"/>
          <w:szCs w:val="22"/>
        </w:rPr>
        <w:t>, .</w:t>
      </w:r>
      <w:proofErr w:type="spellStart"/>
      <w:r w:rsidRPr="00DF1B70">
        <w:rPr>
          <w:rFonts w:ascii="Arial Narrow" w:hAnsi="Arial Narrow" w:cs="Times New Roman"/>
          <w:bCs/>
          <w:sz w:val="22"/>
          <w:szCs w:val="22"/>
        </w:rPr>
        <w:t>xlsx</w:t>
      </w:r>
      <w:proofErr w:type="spellEnd"/>
      <w:r w:rsidR="00F3795B" w:rsidRPr="00DF1B70">
        <w:rPr>
          <w:rFonts w:ascii="Arial Narrow" w:hAnsi="Arial Narrow" w:cs="Times New Roman"/>
          <w:bCs/>
          <w:sz w:val="22"/>
          <w:szCs w:val="22"/>
        </w:rPr>
        <w:t>, .</w:t>
      </w:r>
      <w:proofErr w:type="spellStart"/>
      <w:r w:rsidR="00F3795B" w:rsidRPr="00DF1B70">
        <w:rPr>
          <w:rFonts w:ascii="Arial Narrow" w:hAnsi="Arial Narrow" w:cs="Times New Roman"/>
          <w:bCs/>
          <w:sz w:val="22"/>
          <w:szCs w:val="22"/>
        </w:rPr>
        <w:t>doc</w:t>
      </w:r>
      <w:proofErr w:type="spellEnd"/>
      <w:r w:rsidR="00F3795B" w:rsidRPr="00DF1B70">
        <w:rPr>
          <w:rFonts w:ascii="Arial Narrow" w:hAnsi="Arial Narrow" w:cs="Times New Roman"/>
          <w:bCs/>
          <w:sz w:val="22"/>
          <w:szCs w:val="22"/>
        </w:rPr>
        <w:t xml:space="preserve"> </w:t>
      </w:r>
      <w:r w:rsidR="00677B8E" w:rsidRPr="00DF1B70">
        <w:rPr>
          <w:rFonts w:ascii="Arial Narrow" w:hAnsi="Arial Narrow" w:cs="Times New Roman"/>
          <w:bCs/>
          <w:sz w:val="22"/>
          <w:szCs w:val="22"/>
        </w:rPr>
        <w:t xml:space="preserve"> a v </w:t>
      </w:r>
      <w:proofErr w:type="spellStart"/>
      <w:r w:rsidR="00677B8E" w:rsidRPr="00DF1B70">
        <w:rPr>
          <w:rFonts w:ascii="Arial Narrow" w:hAnsi="Arial Narrow" w:cs="Times New Roman"/>
          <w:bCs/>
          <w:sz w:val="22"/>
          <w:szCs w:val="22"/>
        </w:rPr>
        <w:t>nezapisovateľnom</w:t>
      </w:r>
      <w:proofErr w:type="spellEnd"/>
      <w:r w:rsidR="00677B8E" w:rsidRPr="00DF1B70">
        <w:rPr>
          <w:rFonts w:ascii="Arial Narrow" w:hAnsi="Arial Narrow" w:cs="Times New Roman"/>
          <w:bCs/>
          <w:sz w:val="22"/>
          <w:szCs w:val="22"/>
        </w:rPr>
        <w:t xml:space="preserve"> </w:t>
      </w:r>
      <w:proofErr w:type="spellStart"/>
      <w:r w:rsidR="00677B8E" w:rsidRPr="00DF1B70">
        <w:rPr>
          <w:rFonts w:ascii="Arial Narrow" w:hAnsi="Arial Narrow" w:cs="Times New Roman"/>
          <w:bCs/>
          <w:sz w:val="22"/>
          <w:szCs w:val="22"/>
        </w:rPr>
        <w:t>fomáte</w:t>
      </w:r>
      <w:proofErr w:type="spellEnd"/>
      <w:r w:rsidR="00677B8E" w:rsidRPr="00DF1B70">
        <w:rPr>
          <w:rFonts w:ascii="Arial Narrow" w:hAnsi="Arial Narrow" w:cs="Times New Roman"/>
          <w:bCs/>
          <w:sz w:val="22"/>
          <w:szCs w:val="22"/>
        </w:rPr>
        <w:t>: .</w:t>
      </w:r>
      <w:proofErr w:type="spellStart"/>
      <w:r w:rsidR="00677B8E" w:rsidRPr="00DF1B70">
        <w:rPr>
          <w:rFonts w:ascii="Arial Narrow" w:hAnsi="Arial Narrow" w:cs="Times New Roman"/>
          <w:bCs/>
          <w:sz w:val="22"/>
          <w:szCs w:val="22"/>
        </w:rPr>
        <w:t>pdf</w:t>
      </w:r>
      <w:proofErr w:type="spellEnd"/>
      <w:r w:rsidRPr="00DF1B70">
        <w:rPr>
          <w:rFonts w:ascii="Arial Narrow" w:hAnsi="Arial Narrow" w:cs="Times New Roman"/>
          <w:sz w:val="22"/>
          <w:szCs w:val="22"/>
          <w:lang w:eastAsia="sk-SK"/>
        </w:rPr>
        <w:t>.</w:t>
      </w:r>
    </w:p>
    <w:p w14:paraId="4FF9487A" w14:textId="77777777" w:rsidR="00BB286A" w:rsidRPr="00DF1B70" w:rsidRDefault="00BB286A" w:rsidP="00933D11">
      <w:pPr>
        <w:pStyle w:val="Odsekzoznamu"/>
        <w:tabs>
          <w:tab w:val="clear" w:pos="2160"/>
          <w:tab w:val="clear" w:pos="2880"/>
          <w:tab w:val="clear" w:pos="4500"/>
        </w:tabs>
        <w:ind w:left="1418"/>
        <w:jc w:val="both"/>
        <w:rPr>
          <w:rFonts w:ascii="Arial Narrow" w:hAnsi="Arial Narrow"/>
          <w:b/>
          <w:bCs/>
          <w:color w:val="000000" w:themeColor="text1"/>
          <w:sz w:val="22"/>
          <w:szCs w:val="22"/>
        </w:rPr>
      </w:pPr>
    </w:p>
    <w:p w14:paraId="7A2AB26D" w14:textId="77777777" w:rsidR="00BC67AE" w:rsidRPr="00DF1B70" w:rsidRDefault="00BC67AE" w:rsidP="00933D11">
      <w:pPr>
        <w:pStyle w:val="Bezriadkovania"/>
        <w:jc w:val="center"/>
        <w:rPr>
          <w:rFonts w:ascii="Arial Narrow" w:hAnsi="Arial Narrow" w:cs="Times New Roman"/>
          <w:b/>
          <w:bCs/>
          <w:color w:val="000000" w:themeColor="text1"/>
        </w:rPr>
      </w:pPr>
      <w:r w:rsidRPr="00DF1B70">
        <w:rPr>
          <w:rFonts w:ascii="Arial Narrow" w:hAnsi="Arial Narrow" w:cs="Times New Roman"/>
          <w:b/>
          <w:bCs/>
          <w:color w:val="000000" w:themeColor="text1"/>
        </w:rPr>
        <w:t>Článok III.</w:t>
      </w:r>
    </w:p>
    <w:p w14:paraId="530C0592" w14:textId="77777777" w:rsidR="00BC67AE" w:rsidRPr="00DF1B70" w:rsidRDefault="00BC67AE" w:rsidP="00933D11">
      <w:pPr>
        <w:pStyle w:val="Bezriadkovania"/>
        <w:jc w:val="center"/>
        <w:rPr>
          <w:rFonts w:ascii="Arial Narrow" w:hAnsi="Arial Narrow" w:cs="Times New Roman"/>
          <w:b/>
          <w:bCs/>
          <w:color w:val="000000" w:themeColor="text1"/>
        </w:rPr>
      </w:pPr>
      <w:r w:rsidRPr="00FE3637">
        <w:rPr>
          <w:rFonts w:ascii="Arial Narrow" w:hAnsi="Arial Narrow" w:cs="Times New Roman"/>
          <w:b/>
          <w:bCs/>
          <w:color w:val="000000" w:themeColor="text1"/>
        </w:rPr>
        <w:t>SPÔSOB PLNENIA  PREDMETU ZMLUVY</w:t>
      </w:r>
    </w:p>
    <w:p w14:paraId="4F16A429" w14:textId="77777777" w:rsidR="00933D11" w:rsidRPr="00DF1B70" w:rsidRDefault="00933D11" w:rsidP="00933D11">
      <w:pPr>
        <w:pStyle w:val="Bezriadkovania"/>
        <w:jc w:val="center"/>
        <w:rPr>
          <w:rFonts w:ascii="Arial Narrow" w:hAnsi="Arial Narrow" w:cs="Times New Roman"/>
          <w:b/>
          <w:bCs/>
          <w:color w:val="000000" w:themeColor="text1"/>
        </w:rPr>
      </w:pPr>
    </w:p>
    <w:p w14:paraId="0F3E8331" w14:textId="32573115" w:rsidR="00BC67AE" w:rsidRPr="00DF1B70" w:rsidRDefault="00BC67AE" w:rsidP="00A55DEE">
      <w:pPr>
        <w:pStyle w:val="Odsekzoznamu"/>
        <w:numPr>
          <w:ilvl w:val="1"/>
          <w:numId w:val="18"/>
        </w:numPr>
        <w:tabs>
          <w:tab w:val="clear" w:pos="2160"/>
          <w:tab w:val="clear" w:pos="2880"/>
          <w:tab w:val="clear" w:pos="4500"/>
        </w:tabs>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Zhotoviteľ je povinný plnenie podľa tejto zmluvy ako odbornú činnosť v rozsahu podľa § 45 Stavebného zákona vykonávať  prostredníctvom fyzických osôb, ktoré disponujú oprávnením na výkon takýchto činností podľa príslušných osobitných právnych predpisov</w:t>
      </w:r>
      <w:r w:rsidR="00A0740C" w:rsidRPr="00DF1B70">
        <w:rPr>
          <w:rFonts w:ascii="Arial Narrow" w:hAnsi="Arial Narrow" w:cs="Times New Roman"/>
          <w:color w:val="000000" w:themeColor="text1"/>
          <w:sz w:val="22"/>
          <w:szCs w:val="22"/>
        </w:rPr>
        <w:t xml:space="preserve"> </w:t>
      </w:r>
      <w:r w:rsidR="00AC0593" w:rsidRPr="00DF1B70">
        <w:rPr>
          <w:rFonts w:ascii="Arial Narrow" w:hAnsi="Arial Narrow" w:cs="Times New Roman"/>
          <w:color w:val="000000" w:themeColor="text1"/>
          <w:sz w:val="22"/>
          <w:szCs w:val="22"/>
        </w:rPr>
        <w:t>a ktoré tvoria Prílohu č. 1 k tejto zmluve.</w:t>
      </w:r>
      <w:r w:rsidRPr="00DF1B70">
        <w:rPr>
          <w:rFonts w:ascii="Arial Narrow" w:hAnsi="Arial Narrow" w:cs="Times New Roman"/>
          <w:color w:val="000000" w:themeColor="text1"/>
          <w:sz w:val="22"/>
          <w:szCs w:val="22"/>
        </w:rPr>
        <w:t xml:space="preserve"> </w:t>
      </w:r>
      <w:r w:rsidR="002A0B5C" w:rsidRPr="00DF1B70">
        <w:rPr>
          <w:rFonts w:ascii="Arial Narrow" w:hAnsi="Arial Narrow" w:cs="Times New Roman"/>
          <w:color w:val="000000" w:themeColor="text1"/>
          <w:sz w:val="22"/>
          <w:szCs w:val="22"/>
        </w:rPr>
        <w:t xml:space="preserve">Zhotoviteľ je </w:t>
      </w:r>
      <w:r w:rsidRPr="00DF1B70">
        <w:rPr>
          <w:rFonts w:ascii="Arial Narrow" w:hAnsi="Arial Narrow" w:cs="Times New Roman"/>
          <w:color w:val="000000" w:themeColor="text1"/>
          <w:sz w:val="22"/>
          <w:szCs w:val="22"/>
        </w:rPr>
        <w:t>povinný predložiť zmluvy uzatvorené s osobami, ktorých technickými a odbornými kapacitami zhotoviteľ preukáže svoju technickú a/alebo odbornú</w:t>
      </w:r>
      <w:r w:rsidR="00C61249" w:rsidRPr="00DF1B70">
        <w:rPr>
          <w:rFonts w:ascii="Arial Narrow" w:hAnsi="Arial Narrow" w:cs="Times New Roman"/>
          <w:color w:val="000000" w:themeColor="text1"/>
          <w:sz w:val="22"/>
          <w:szCs w:val="22"/>
        </w:rPr>
        <w:t xml:space="preserve"> </w:t>
      </w:r>
      <w:r w:rsidRPr="00DF1B70">
        <w:rPr>
          <w:rFonts w:ascii="Arial Narrow" w:hAnsi="Arial Narrow" w:cs="Times New Roman"/>
          <w:color w:val="000000" w:themeColor="text1"/>
          <w:sz w:val="22"/>
          <w:szCs w:val="22"/>
        </w:rPr>
        <w:t xml:space="preserve">spôsobilosť. Skutočnosť podľa tohto bodu je zhotoviteľ povinný </w:t>
      </w:r>
      <w:r w:rsidRPr="00DF1B70">
        <w:rPr>
          <w:rFonts w:ascii="Arial Narrow" w:hAnsi="Arial Narrow"/>
          <w:color w:val="000000" w:themeColor="text1"/>
          <w:sz w:val="22"/>
          <w:szCs w:val="22"/>
        </w:rPr>
        <w:t xml:space="preserve">preukázať objednávateľovi najneskôr v deň podpisu tejto zmluvy, ako aj kedykoľvek počas trvania platnosti a účinnosti tejto zmluvy. </w:t>
      </w:r>
    </w:p>
    <w:p w14:paraId="636D0DE9" w14:textId="77777777" w:rsidR="00BE5138" w:rsidRPr="00DF1B70" w:rsidRDefault="00BE5138" w:rsidP="00A55DEE">
      <w:pPr>
        <w:pStyle w:val="Odsekzoznamu"/>
        <w:tabs>
          <w:tab w:val="clear" w:pos="2160"/>
          <w:tab w:val="clear" w:pos="2880"/>
          <w:tab w:val="clear" w:pos="4500"/>
        </w:tabs>
        <w:ind w:left="576"/>
        <w:jc w:val="both"/>
        <w:rPr>
          <w:rFonts w:ascii="Arial Narrow" w:hAnsi="Arial Narrow" w:cs="Times New Roman"/>
          <w:color w:val="000000" w:themeColor="text1"/>
          <w:sz w:val="22"/>
          <w:szCs w:val="22"/>
        </w:rPr>
      </w:pPr>
    </w:p>
    <w:p w14:paraId="6C3B9769" w14:textId="77777777" w:rsidR="00BC67AE" w:rsidRDefault="00BC67AE" w:rsidP="00A55DEE">
      <w:pPr>
        <w:pStyle w:val="Odsekzoznamu"/>
        <w:numPr>
          <w:ilvl w:val="1"/>
          <w:numId w:val="18"/>
        </w:numPr>
        <w:tabs>
          <w:tab w:val="clear" w:pos="2160"/>
          <w:tab w:val="clear" w:pos="2880"/>
          <w:tab w:val="clear" w:pos="4500"/>
        </w:tabs>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Nesplnenie ktorejkoľvek povinnosti uvedenej v bode 3.1 tohto článku zmluvy riadne a včas sa  považuje za podstatné porušenie zmluvy.</w:t>
      </w:r>
    </w:p>
    <w:p w14:paraId="61299DC3" w14:textId="77777777" w:rsidR="00A55DEE" w:rsidRPr="00A55DEE" w:rsidRDefault="00A55DEE" w:rsidP="00A55DEE">
      <w:pPr>
        <w:jc w:val="both"/>
        <w:rPr>
          <w:rFonts w:ascii="Arial Narrow" w:hAnsi="Arial Narrow"/>
          <w:color w:val="000000" w:themeColor="text1"/>
          <w:sz w:val="22"/>
          <w:szCs w:val="22"/>
        </w:rPr>
      </w:pPr>
    </w:p>
    <w:p w14:paraId="452C8238" w14:textId="77777777" w:rsidR="00BC67AE" w:rsidRDefault="00BC67AE" w:rsidP="00A55DEE">
      <w:pPr>
        <w:pStyle w:val="Odsekzoznamu"/>
        <w:numPr>
          <w:ilvl w:val="1"/>
          <w:numId w:val="18"/>
        </w:numPr>
        <w:tabs>
          <w:tab w:val="clear" w:pos="2160"/>
          <w:tab w:val="clear" w:pos="2880"/>
          <w:tab w:val="clear" w:pos="4500"/>
        </w:tabs>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Zhotoviteľ je povinný písomne alebo e-mailom upozorniť objednávateľa bez zbytočného odkladu na nevhodnú povahu pokynov a podkladov daných mu objednávateľom na vykonanie diela, ak zhotoviteľ mohol túto nevhodnosť zistiť pri vynaložení odbornej starostlivosti, inak zhotoviteľ zodpovedá za spôsobenú škodu.</w:t>
      </w:r>
    </w:p>
    <w:p w14:paraId="5403ADE6" w14:textId="77777777" w:rsidR="00A55DEE" w:rsidRPr="00A55DEE" w:rsidRDefault="00A55DEE" w:rsidP="00A55DEE">
      <w:pPr>
        <w:jc w:val="both"/>
        <w:rPr>
          <w:rFonts w:ascii="Arial Narrow" w:hAnsi="Arial Narrow"/>
          <w:color w:val="000000" w:themeColor="text1"/>
          <w:sz w:val="22"/>
          <w:szCs w:val="22"/>
        </w:rPr>
      </w:pPr>
    </w:p>
    <w:p w14:paraId="578C678C" w14:textId="2277CD13" w:rsidR="00BC67AE" w:rsidRPr="00A55DEE" w:rsidRDefault="00BC67AE" w:rsidP="00A55DEE">
      <w:pPr>
        <w:pStyle w:val="Odsekzoznamu"/>
        <w:numPr>
          <w:ilvl w:val="1"/>
          <w:numId w:val="18"/>
        </w:numPr>
        <w:tabs>
          <w:tab w:val="clear" w:pos="2160"/>
          <w:tab w:val="clear" w:pos="2880"/>
          <w:tab w:val="clear" w:pos="4500"/>
        </w:tabs>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V prípade nesúhlasných vyjadrení ktoréhokoľvek z dotknutých orgánov a</w:t>
      </w:r>
      <w:r w:rsidR="000C4F33" w:rsidRPr="00DF1B70">
        <w:rPr>
          <w:rFonts w:ascii="Arial Narrow" w:hAnsi="Arial Narrow" w:cs="Times New Roman"/>
          <w:color w:val="000000" w:themeColor="text1"/>
          <w:sz w:val="22"/>
          <w:szCs w:val="22"/>
        </w:rPr>
        <w:t> </w:t>
      </w:r>
      <w:r w:rsidRPr="00DF1B70">
        <w:rPr>
          <w:rFonts w:ascii="Arial Narrow" w:hAnsi="Arial Narrow" w:cs="Times New Roman"/>
          <w:color w:val="000000" w:themeColor="text1"/>
          <w:sz w:val="22"/>
          <w:szCs w:val="22"/>
        </w:rPr>
        <w:t>organizácii</w:t>
      </w:r>
      <w:r w:rsidR="000C4F33" w:rsidRPr="00DF1B70">
        <w:rPr>
          <w:rFonts w:ascii="Arial Narrow" w:hAnsi="Arial Narrow" w:cs="Times New Roman"/>
          <w:color w:val="000000" w:themeColor="text1"/>
          <w:sz w:val="22"/>
          <w:szCs w:val="22"/>
        </w:rPr>
        <w:t xml:space="preserve"> </w:t>
      </w:r>
      <w:r w:rsidRPr="00DF1B70">
        <w:rPr>
          <w:rFonts w:ascii="Arial Narrow" w:hAnsi="Arial Narrow" w:cs="Times New Roman"/>
          <w:color w:val="000000" w:themeColor="text1"/>
          <w:sz w:val="22"/>
          <w:szCs w:val="22"/>
        </w:rPr>
        <w:t xml:space="preserve">je zhotoviteľ povinný bezodkladne, najneskôr do 10 pracovných dní odo dňa doručenia nesúhlasného stanoviska alebo vyjadrenia zhotoviteľovi, na vlastné náklady prepracovať, upraviť, opraviť alebo doplniť </w:t>
      </w:r>
      <w:r w:rsidR="00583666" w:rsidRPr="00DF1B70">
        <w:rPr>
          <w:rFonts w:ascii="Arial Narrow" w:hAnsi="Arial Narrow"/>
          <w:color w:val="000000" w:themeColor="text1"/>
          <w:sz w:val="22"/>
          <w:szCs w:val="22"/>
        </w:rPr>
        <w:t>d</w:t>
      </w:r>
      <w:r w:rsidRPr="00DF1B70">
        <w:rPr>
          <w:rFonts w:ascii="Arial Narrow" w:hAnsi="Arial Narrow"/>
          <w:color w:val="000000" w:themeColor="text1"/>
          <w:sz w:val="22"/>
          <w:szCs w:val="22"/>
        </w:rPr>
        <w:t>okumentáciu uvedenú v článku II. bod 2.</w:t>
      </w:r>
      <w:r w:rsidR="008B303F">
        <w:rPr>
          <w:rFonts w:ascii="Arial Narrow" w:hAnsi="Arial Narrow"/>
          <w:color w:val="000000" w:themeColor="text1"/>
          <w:sz w:val="22"/>
          <w:szCs w:val="22"/>
        </w:rPr>
        <w:t>2</w:t>
      </w:r>
      <w:r w:rsidRPr="00DF1B70">
        <w:rPr>
          <w:rFonts w:ascii="Arial Narrow" w:hAnsi="Arial Narrow"/>
          <w:color w:val="000000" w:themeColor="text1"/>
          <w:sz w:val="22"/>
          <w:szCs w:val="22"/>
        </w:rPr>
        <w:t xml:space="preserve"> tejto zmluvy, a to spôsobom a v rozsahu požadovanom na dosiahnutie vydania súhlasných vyjadrení všetkých dotknutých orgánov a organizácii za účelom vydania právoplatn</w:t>
      </w:r>
      <w:r w:rsidR="00A4707D" w:rsidRPr="00DF1B70">
        <w:rPr>
          <w:rFonts w:ascii="Arial Narrow" w:hAnsi="Arial Narrow"/>
          <w:color w:val="000000" w:themeColor="text1"/>
          <w:sz w:val="22"/>
          <w:szCs w:val="22"/>
        </w:rPr>
        <w:t>ých rozhodnutí príslušného stavebného úradu</w:t>
      </w:r>
      <w:r w:rsidRPr="00DF1B70">
        <w:rPr>
          <w:rFonts w:ascii="Arial Narrow" w:hAnsi="Arial Narrow"/>
          <w:color w:val="000000" w:themeColor="text1"/>
          <w:sz w:val="22"/>
          <w:szCs w:val="22"/>
        </w:rPr>
        <w:t xml:space="preserve"> a takto opravenú </w:t>
      </w:r>
      <w:r w:rsidR="00583666" w:rsidRPr="00DF1B70">
        <w:rPr>
          <w:rFonts w:ascii="Arial Narrow" w:hAnsi="Arial Narrow"/>
          <w:color w:val="000000" w:themeColor="text1"/>
          <w:sz w:val="22"/>
          <w:szCs w:val="22"/>
        </w:rPr>
        <w:t>d</w:t>
      </w:r>
      <w:r w:rsidRPr="00DF1B70">
        <w:rPr>
          <w:rFonts w:ascii="Arial Narrow" w:hAnsi="Arial Narrow"/>
          <w:color w:val="000000" w:themeColor="text1"/>
          <w:sz w:val="22"/>
          <w:szCs w:val="22"/>
        </w:rPr>
        <w:t>okumentáciu doručiť v lehote podľa tohto bodu objednávateľovi. Nesplnenie ktorejkoľvek povinnosti zhotoviteľa podľa tohto bodu sa považuje za podstatné porušenie zmluvy.</w:t>
      </w:r>
    </w:p>
    <w:p w14:paraId="05EF76F6" w14:textId="77777777" w:rsidR="00A55DEE" w:rsidRPr="00DF1B70" w:rsidRDefault="00A55DEE" w:rsidP="00A55DEE">
      <w:pPr>
        <w:pStyle w:val="Odsekzoznamu"/>
        <w:tabs>
          <w:tab w:val="clear" w:pos="2160"/>
          <w:tab w:val="clear" w:pos="2880"/>
          <w:tab w:val="clear" w:pos="4500"/>
        </w:tabs>
        <w:ind w:left="576"/>
        <w:jc w:val="both"/>
        <w:rPr>
          <w:rFonts w:ascii="Arial Narrow" w:hAnsi="Arial Narrow" w:cs="Times New Roman"/>
          <w:color w:val="000000" w:themeColor="text1"/>
          <w:sz w:val="22"/>
          <w:szCs w:val="22"/>
        </w:rPr>
      </w:pPr>
    </w:p>
    <w:p w14:paraId="406D5175" w14:textId="302890F4" w:rsidR="00BC67AE" w:rsidRPr="00DF1B70" w:rsidRDefault="00BC67AE" w:rsidP="00A55DEE">
      <w:pPr>
        <w:pStyle w:val="Odsekzoznamu"/>
        <w:numPr>
          <w:ilvl w:val="1"/>
          <w:numId w:val="18"/>
        </w:numPr>
        <w:tabs>
          <w:tab w:val="clear" w:pos="2160"/>
          <w:tab w:val="clear" w:pos="2880"/>
          <w:tab w:val="clear" w:pos="4500"/>
        </w:tabs>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 xml:space="preserve">Zmeny predmetu zmluvy v priebehu vypracovávania </w:t>
      </w:r>
      <w:r w:rsidR="00583666" w:rsidRPr="00DF1B70">
        <w:rPr>
          <w:rFonts w:ascii="Arial Narrow" w:hAnsi="Arial Narrow" w:cs="Times New Roman"/>
          <w:color w:val="000000" w:themeColor="text1"/>
          <w:sz w:val="22"/>
          <w:szCs w:val="22"/>
        </w:rPr>
        <w:t>d</w:t>
      </w:r>
      <w:r w:rsidR="003831AA" w:rsidRPr="00DF1B70">
        <w:rPr>
          <w:rFonts w:ascii="Arial Narrow" w:hAnsi="Arial Narrow" w:cs="Times New Roman"/>
          <w:color w:val="000000" w:themeColor="text1"/>
          <w:sz w:val="22"/>
          <w:szCs w:val="22"/>
        </w:rPr>
        <w:t xml:space="preserve">iela </w:t>
      </w:r>
      <w:r w:rsidRPr="00DF1B70">
        <w:rPr>
          <w:rFonts w:ascii="Arial Narrow" w:hAnsi="Arial Narrow" w:cs="Times New Roman"/>
          <w:color w:val="000000" w:themeColor="text1"/>
          <w:sz w:val="22"/>
          <w:szCs w:val="22"/>
        </w:rPr>
        <w:t xml:space="preserve"> podľa článku II. tejto zmluvy oproti  dohodnutému rozsahu, a to najmä z dôvodu zmeny príslušnej legislatívy alebo vydaním rozhodnutí </w:t>
      </w:r>
      <w:r w:rsidRPr="00DF1B70">
        <w:rPr>
          <w:rFonts w:ascii="Arial Narrow" w:hAnsi="Arial Narrow"/>
          <w:color w:val="000000" w:themeColor="text1"/>
          <w:sz w:val="22"/>
          <w:szCs w:val="22"/>
        </w:rPr>
        <w:t>príslušných správnych orgánov a ďalších zmien, ktoré ovplyvnia termín odovzdania alebo cenu diela, je objednávateľ oprávnený zohľadniť upravením termínu odovzdania a ceny diela dodatkom ku zmluve, ak tento postup neodporuje zákonu o verejnom obstarávaní v platnom znení.</w:t>
      </w:r>
    </w:p>
    <w:p w14:paraId="00A4F8A4" w14:textId="77777777" w:rsidR="007C32EB" w:rsidRPr="00A55DEE" w:rsidRDefault="007C32EB" w:rsidP="00A55DEE">
      <w:pPr>
        <w:jc w:val="both"/>
        <w:rPr>
          <w:rFonts w:ascii="Arial Narrow" w:hAnsi="Arial Narrow"/>
          <w:color w:val="000000" w:themeColor="text1"/>
          <w:sz w:val="22"/>
          <w:szCs w:val="22"/>
        </w:rPr>
      </w:pPr>
    </w:p>
    <w:p w14:paraId="5C89723D" w14:textId="0273429A" w:rsidR="00ED54A5" w:rsidRDefault="00BC67AE" w:rsidP="00A55DEE">
      <w:pPr>
        <w:pStyle w:val="Odsekzoznamu"/>
        <w:numPr>
          <w:ilvl w:val="1"/>
          <w:numId w:val="18"/>
        </w:numPr>
        <w:tabs>
          <w:tab w:val="clear" w:pos="2160"/>
          <w:tab w:val="clear" w:pos="2880"/>
          <w:tab w:val="clear" w:pos="4500"/>
        </w:tabs>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Zhotoviteľ prehlasuje, že sa v plnom rozsahu oboznámil s rozsahom a povahou predmetu zmluvy,</w:t>
      </w:r>
      <w:bookmarkStart w:id="1" w:name="_Hlk24637274"/>
      <w:r w:rsidRPr="00DF1B70">
        <w:rPr>
          <w:rFonts w:ascii="Arial Narrow" w:hAnsi="Arial Narrow" w:cs="Times New Roman"/>
          <w:color w:val="000000" w:themeColor="text1"/>
          <w:sz w:val="22"/>
          <w:szCs w:val="22"/>
        </w:rPr>
        <w:t xml:space="preserve"> že sú mu známe všetky potrebné technické, kvalitatívne a iné podmienky k vypracovaniu </w:t>
      </w:r>
      <w:r w:rsidR="003825B5" w:rsidRPr="00DF1B70">
        <w:rPr>
          <w:rFonts w:ascii="Arial Narrow" w:hAnsi="Arial Narrow" w:cs="Times New Roman"/>
          <w:color w:val="000000" w:themeColor="text1"/>
          <w:sz w:val="22"/>
          <w:szCs w:val="22"/>
        </w:rPr>
        <w:t xml:space="preserve">diela </w:t>
      </w:r>
      <w:r w:rsidRPr="00DF1B70">
        <w:rPr>
          <w:rFonts w:ascii="Arial Narrow" w:hAnsi="Arial Narrow" w:cs="Times New Roman"/>
          <w:color w:val="000000" w:themeColor="text1"/>
          <w:sz w:val="22"/>
          <w:szCs w:val="22"/>
        </w:rPr>
        <w:t>a že disponuje takými kapacitami a odbornými znalosťami, ktoré sú k plneniu predmetu tejto zmluvy potrebné</w:t>
      </w:r>
      <w:bookmarkEnd w:id="1"/>
      <w:r w:rsidRPr="00DF1B70">
        <w:rPr>
          <w:rFonts w:ascii="Arial Narrow" w:hAnsi="Arial Narrow" w:cs="Times New Roman"/>
          <w:color w:val="000000" w:themeColor="text1"/>
          <w:sz w:val="22"/>
          <w:szCs w:val="22"/>
        </w:rPr>
        <w:t xml:space="preserve"> a dielo je na základe uvedeného spôsobilý vykonať pre objednávateľa v zmysle zmluvy riadne a včas.</w:t>
      </w:r>
    </w:p>
    <w:p w14:paraId="64D299AB" w14:textId="77777777" w:rsidR="00ED54A5" w:rsidRPr="00766910" w:rsidRDefault="00ED54A5" w:rsidP="00766910">
      <w:pPr>
        <w:jc w:val="both"/>
        <w:rPr>
          <w:rFonts w:ascii="Arial Narrow" w:hAnsi="Arial Narrow"/>
          <w:color w:val="000000" w:themeColor="text1"/>
          <w:sz w:val="22"/>
          <w:szCs w:val="22"/>
        </w:rPr>
      </w:pPr>
    </w:p>
    <w:p w14:paraId="64429226" w14:textId="77777777" w:rsidR="00BC67AE" w:rsidRPr="00DF1B70" w:rsidRDefault="00BC67AE" w:rsidP="00933D11">
      <w:pPr>
        <w:pStyle w:val="Bezriadkovania"/>
        <w:jc w:val="center"/>
        <w:rPr>
          <w:rFonts w:ascii="Arial Narrow" w:hAnsi="Arial Narrow" w:cs="Times New Roman"/>
          <w:b/>
          <w:color w:val="000000" w:themeColor="text1"/>
        </w:rPr>
      </w:pPr>
      <w:r w:rsidRPr="00DF1B70">
        <w:rPr>
          <w:rFonts w:ascii="Arial Narrow" w:hAnsi="Arial Narrow" w:cs="Times New Roman"/>
          <w:b/>
          <w:color w:val="000000" w:themeColor="text1"/>
        </w:rPr>
        <w:t>Článok IV.</w:t>
      </w:r>
    </w:p>
    <w:p w14:paraId="68EDB749" w14:textId="77777777" w:rsidR="00BC67AE" w:rsidRPr="00DF1B70" w:rsidRDefault="00BC67AE" w:rsidP="00933D11">
      <w:pPr>
        <w:pStyle w:val="Bezriadkovania"/>
        <w:jc w:val="center"/>
        <w:rPr>
          <w:rFonts w:ascii="Arial Narrow" w:hAnsi="Arial Narrow" w:cs="Times New Roman"/>
          <w:b/>
          <w:color w:val="000000" w:themeColor="text1"/>
        </w:rPr>
      </w:pPr>
      <w:r w:rsidRPr="00DF1B70">
        <w:rPr>
          <w:rFonts w:ascii="Arial Narrow" w:hAnsi="Arial Narrow" w:cs="Times New Roman"/>
          <w:b/>
          <w:color w:val="000000" w:themeColor="text1"/>
        </w:rPr>
        <w:t>ČAS A MIESTO PLNENIA</w:t>
      </w:r>
    </w:p>
    <w:p w14:paraId="6DFA2F56" w14:textId="77777777" w:rsidR="00933D11" w:rsidRPr="00DF1B70" w:rsidRDefault="00933D11" w:rsidP="00933D11">
      <w:pPr>
        <w:pStyle w:val="Bezriadkovania"/>
        <w:jc w:val="center"/>
        <w:rPr>
          <w:rFonts w:ascii="Arial Narrow" w:hAnsi="Arial Narrow" w:cs="Times New Roman"/>
          <w:b/>
          <w:color w:val="000000" w:themeColor="text1"/>
        </w:rPr>
      </w:pPr>
    </w:p>
    <w:p w14:paraId="029D528D" w14:textId="5F200B25" w:rsidR="00BC67AE" w:rsidRPr="00DF1B70" w:rsidRDefault="00A46EBB" w:rsidP="00933D11">
      <w:pPr>
        <w:pStyle w:val="Odsekzoznamu"/>
        <w:numPr>
          <w:ilvl w:val="1"/>
          <w:numId w:val="19"/>
        </w:numPr>
        <w:tabs>
          <w:tab w:val="clear" w:pos="2160"/>
          <w:tab w:val="clear" w:pos="2880"/>
          <w:tab w:val="clear" w:pos="4500"/>
        </w:tabs>
        <w:jc w:val="both"/>
        <w:rPr>
          <w:rFonts w:ascii="Arial Narrow" w:hAnsi="Arial Narrow" w:cs="Times New Roman"/>
          <w:b/>
          <w:bCs/>
          <w:color w:val="000000" w:themeColor="text1"/>
          <w:sz w:val="22"/>
          <w:szCs w:val="22"/>
        </w:rPr>
      </w:pPr>
      <w:r w:rsidRPr="00DF1B70">
        <w:rPr>
          <w:rFonts w:ascii="Arial Narrow" w:hAnsi="Arial Narrow" w:cs="Times New Roman"/>
          <w:color w:val="000000" w:themeColor="text1"/>
          <w:sz w:val="22"/>
          <w:szCs w:val="22"/>
        </w:rPr>
        <w:t xml:space="preserve">Dielo sa považuje za vykonané </w:t>
      </w:r>
      <w:r w:rsidR="003A7929" w:rsidRPr="00DF1B70">
        <w:rPr>
          <w:rFonts w:ascii="Arial Narrow" w:hAnsi="Arial Narrow" w:cs="Times New Roman"/>
          <w:color w:val="000000" w:themeColor="text1"/>
          <w:sz w:val="22"/>
          <w:szCs w:val="22"/>
        </w:rPr>
        <w:t xml:space="preserve">zhotoviteľom </w:t>
      </w:r>
      <w:r w:rsidRPr="00DF1B70">
        <w:rPr>
          <w:rFonts w:ascii="Arial Narrow" w:hAnsi="Arial Narrow" w:cs="Times New Roman"/>
          <w:color w:val="000000" w:themeColor="text1"/>
          <w:sz w:val="22"/>
          <w:szCs w:val="22"/>
        </w:rPr>
        <w:t xml:space="preserve">riadne a včas </w:t>
      </w:r>
      <w:r w:rsidR="00134649" w:rsidRPr="00DF1B70">
        <w:rPr>
          <w:rFonts w:ascii="Arial Narrow" w:hAnsi="Arial Narrow" w:cs="Times New Roman"/>
          <w:color w:val="000000" w:themeColor="text1"/>
          <w:sz w:val="22"/>
          <w:szCs w:val="22"/>
        </w:rPr>
        <w:t>prevzatím diela objednávateľom bez vád na základe preberacieho protokolu</w:t>
      </w:r>
      <w:r w:rsidR="00864042" w:rsidRPr="00DF1B70">
        <w:rPr>
          <w:rFonts w:ascii="Arial Narrow" w:hAnsi="Arial Narrow" w:cs="Times New Roman"/>
          <w:color w:val="000000" w:themeColor="text1"/>
          <w:sz w:val="22"/>
          <w:szCs w:val="22"/>
        </w:rPr>
        <w:t xml:space="preserve"> v dohodnutých termínoch</w:t>
      </w:r>
      <w:r w:rsidR="00134649" w:rsidRPr="00DF1B70">
        <w:rPr>
          <w:rFonts w:ascii="Arial Narrow" w:hAnsi="Arial Narrow" w:cs="Times New Roman"/>
          <w:color w:val="000000" w:themeColor="text1"/>
          <w:sz w:val="22"/>
          <w:szCs w:val="22"/>
        </w:rPr>
        <w:t xml:space="preserve">. </w:t>
      </w:r>
      <w:r w:rsidR="00BC67AE" w:rsidRPr="00DF1B70">
        <w:rPr>
          <w:rFonts w:ascii="Arial Narrow" w:hAnsi="Arial Narrow" w:cs="Times New Roman"/>
          <w:color w:val="000000" w:themeColor="text1"/>
          <w:sz w:val="22"/>
          <w:szCs w:val="22"/>
        </w:rPr>
        <w:t xml:space="preserve">Zhotoviteľ sa zaväzuje, že vypracuje a odovzdá objednávateľovi bez vád a nedorobkov </w:t>
      </w:r>
      <w:bookmarkStart w:id="2" w:name="_Hlk24637719"/>
      <w:r w:rsidR="00295E57" w:rsidRPr="00DF1B70">
        <w:rPr>
          <w:rFonts w:ascii="Arial Narrow" w:hAnsi="Arial Narrow" w:cs="Times New Roman"/>
          <w:color w:val="000000" w:themeColor="text1"/>
          <w:sz w:val="22"/>
          <w:szCs w:val="22"/>
        </w:rPr>
        <w:t>dielo</w:t>
      </w:r>
      <w:r w:rsidR="00B63F52" w:rsidRPr="00DF1B70">
        <w:rPr>
          <w:rFonts w:ascii="Arial Narrow" w:hAnsi="Arial Narrow" w:cs="Times New Roman"/>
          <w:color w:val="000000" w:themeColor="text1"/>
          <w:sz w:val="22"/>
          <w:szCs w:val="22"/>
        </w:rPr>
        <w:t xml:space="preserve"> </w:t>
      </w:r>
      <w:r w:rsidR="00BC67AE" w:rsidRPr="00DF1B70">
        <w:rPr>
          <w:rFonts w:ascii="Arial Narrow" w:hAnsi="Arial Narrow" w:cs="Times New Roman"/>
          <w:color w:val="000000" w:themeColor="text1"/>
          <w:sz w:val="22"/>
          <w:szCs w:val="22"/>
        </w:rPr>
        <w:t>v nasledovných termínoch:</w:t>
      </w:r>
    </w:p>
    <w:p w14:paraId="48331A4E" w14:textId="1B82269C" w:rsidR="00756D7B" w:rsidRPr="00DF1B70" w:rsidRDefault="00ED54A5" w:rsidP="00756D7B">
      <w:pPr>
        <w:pStyle w:val="Odsekzoznamu"/>
        <w:numPr>
          <w:ilvl w:val="2"/>
          <w:numId w:val="19"/>
        </w:numPr>
        <w:tabs>
          <w:tab w:val="clear" w:pos="2160"/>
          <w:tab w:val="clear" w:pos="2880"/>
          <w:tab w:val="clear" w:pos="4500"/>
        </w:tabs>
        <w:ind w:left="1418" w:hanging="851"/>
        <w:jc w:val="both"/>
        <w:rPr>
          <w:rFonts w:ascii="Arial Narrow" w:hAnsi="Arial Narrow" w:cs="Times New Roman"/>
          <w:b/>
          <w:bCs/>
          <w:sz w:val="22"/>
          <w:szCs w:val="22"/>
        </w:rPr>
      </w:pPr>
      <w:r w:rsidRPr="00DF1B70">
        <w:rPr>
          <w:rFonts w:ascii="Arial Narrow" w:hAnsi="Arial Narrow" w:cs="Times New Roman"/>
          <w:b/>
          <w:bCs/>
          <w:sz w:val="22"/>
          <w:szCs w:val="22"/>
        </w:rPr>
        <w:t>g</w:t>
      </w:r>
      <w:r w:rsidR="00F82D8A" w:rsidRPr="00DF1B70">
        <w:rPr>
          <w:rFonts w:ascii="Arial Narrow" w:hAnsi="Arial Narrow" w:cs="Times New Roman"/>
          <w:b/>
          <w:bCs/>
          <w:sz w:val="22"/>
          <w:szCs w:val="22"/>
        </w:rPr>
        <w:t>eodetické</w:t>
      </w:r>
      <w:r w:rsidR="0015617D" w:rsidRPr="00DF1B70">
        <w:rPr>
          <w:rFonts w:ascii="Arial Narrow" w:hAnsi="Arial Narrow" w:cs="Times New Roman"/>
          <w:b/>
          <w:bCs/>
          <w:color w:val="000000" w:themeColor="text1"/>
          <w:sz w:val="22"/>
          <w:szCs w:val="22"/>
        </w:rPr>
        <w:t xml:space="preserve"> polohopisné a výškopisné zamerani</w:t>
      </w:r>
      <w:r w:rsidR="0015617D">
        <w:rPr>
          <w:rFonts w:ascii="Arial Narrow" w:hAnsi="Arial Narrow" w:cs="Times New Roman"/>
          <w:b/>
          <w:bCs/>
          <w:color w:val="000000" w:themeColor="text1"/>
          <w:sz w:val="22"/>
          <w:szCs w:val="22"/>
        </w:rPr>
        <w:t>e</w:t>
      </w:r>
      <w:r w:rsidR="0015617D" w:rsidRPr="00DF1B70">
        <w:rPr>
          <w:rFonts w:ascii="Arial Narrow" w:hAnsi="Arial Narrow" w:cs="Times New Roman"/>
          <w:b/>
          <w:bCs/>
          <w:color w:val="000000" w:themeColor="text1"/>
          <w:sz w:val="22"/>
          <w:szCs w:val="22"/>
        </w:rPr>
        <w:t xml:space="preserve"> objektu Domu smútku</w:t>
      </w:r>
    </w:p>
    <w:p w14:paraId="2522CBF4" w14:textId="60AB9DA1" w:rsidR="00F82D8A" w:rsidRPr="00DF1B70" w:rsidRDefault="00ED54A5" w:rsidP="00756D7B">
      <w:pPr>
        <w:pStyle w:val="Odsekzoznamu"/>
        <w:tabs>
          <w:tab w:val="clear" w:pos="2160"/>
          <w:tab w:val="clear" w:pos="2880"/>
          <w:tab w:val="clear" w:pos="4500"/>
        </w:tabs>
        <w:spacing w:after="120"/>
        <w:ind w:left="1418"/>
        <w:jc w:val="both"/>
        <w:rPr>
          <w:rFonts w:ascii="Arial Narrow" w:hAnsi="Arial Narrow" w:cs="Times New Roman"/>
          <w:b/>
          <w:bCs/>
          <w:sz w:val="22"/>
          <w:szCs w:val="22"/>
        </w:rPr>
      </w:pPr>
      <w:r w:rsidRPr="00DF1B70">
        <w:rPr>
          <w:rFonts w:ascii="Arial Narrow" w:hAnsi="Arial Narrow" w:cs="Times New Roman"/>
          <w:sz w:val="22"/>
          <w:szCs w:val="22"/>
        </w:rPr>
        <w:t>podľa čl. II</w:t>
      </w:r>
      <w:r w:rsidR="00537A10" w:rsidRPr="00DF1B70">
        <w:rPr>
          <w:rFonts w:ascii="Arial Narrow" w:hAnsi="Arial Narrow" w:cs="Times New Roman"/>
          <w:sz w:val="22"/>
          <w:szCs w:val="22"/>
        </w:rPr>
        <w:t>.</w:t>
      </w:r>
      <w:r w:rsidRPr="00DF1B70">
        <w:rPr>
          <w:rFonts w:ascii="Arial Narrow" w:hAnsi="Arial Narrow" w:cs="Times New Roman"/>
          <w:sz w:val="22"/>
          <w:szCs w:val="22"/>
        </w:rPr>
        <w:t>, bodu 2.1</w:t>
      </w:r>
      <w:r w:rsidR="00984B7C" w:rsidRPr="00DF1B70">
        <w:rPr>
          <w:rFonts w:ascii="Arial Narrow" w:hAnsi="Arial Narrow" w:cs="Times New Roman"/>
          <w:sz w:val="22"/>
          <w:szCs w:val="22"/>
        </w:rPr>
        <w:t>:</w:t>
      </w:r>
      <w:r w:rsidR="00984B7C" w:rsidRPr="00DF1B70">
        <w:rPr>
          <w:rFonts w:ascii="Arial Narrow" w:hAnsi="Arial Narrow" w:cs="Times New Roman"/>
          <w:sz w:val="22"/>
          <w:szCs w:val="22"/>
        </w:rPr>
        <w:tab/>
      </w:r>
      <w:r w:rsidR="00984B7C" w:rsidRPr="00DF1B70">
        <w:rPr>
          <w:rFonts w:ascii="Arial Narrow" w:hAnsi="Arial Narrow" w:cs="Times New Roman"/>
          <w:sz w:val="22"/>
          <w:szCs w:val="22"/>
        </w:rPr>
        <w:tab/>
      </w:r>
      <w:r w:rsidR="00984B7C" w:rsidRPr="00DF1B70">
        <w:rPr>
          <w:rFonts w:ascii="Arial Narrow" w:hAnsi="Arial Narrow" w:cs="Times New Roman"/>
          <w:sz w:val="22"/>
          <w:szCs w:val="22"/>
        </w:rPr>
        <w:tab/>
      </w:r>
      <w:r w:rsidR="00AB6C86">
        <w:rPr>
          <w:rFonts w:ascii="Arial Narrow" w:hAnsi="Arial Narrow" w:cs="Times New Roman"/>
          <w:sz w:val="22"/>
          <w:szCs w:val="22"/>
        </w:rPr>
        <w:tab/>
      </w:r>
      <w:r w:rsidRPr="00DF1B70">
        <w:rPr>
          <w:rFonts w:ascii="Arial Narrow" w:hAnsi="Arial Narrow" w:cs="Times New Roman"/>
          <w:sz w:val="22"/>
          <w:szCs w:val="22"/>
        </w:rPr>
        <w:t xml:space="preserve">do </w:t>
      </w:r>
      <w:r w:rsidR="00F14782" w:rsidRPr="00D814CF">
        <w:rPr>
          <w:rFonts w:ascii="Arial Narrow" w:hAnsi="Arial Narrow" w:cs="Times New Roman"/>
          <w:b/>
          <w:bCs/>
          <w:color w:val="FF0000"/>
          <w:sz w:val="22"/>
          <w:szCs w:val="22"/>
          <w:highlight w:val="yellow"/>
        </w:rPr>
        <w:t>xx dní</w:t>
      </w:r>
      <w:r w:rsidR="00F14782" w:rsidRPr="00DF1B70">
        <w:rPr>
          <w:rFonts w:ascii="Arial Narrow" w:hAnsi="Arial Narrow" w:cs="Times New Roman"/>
          <w:color w:val="FF0000"/>
          <w:sz w:val="22"/>
          <w:szCs w:val="22"/>
        </w:rPr>
        <w:t xml:space="preserve"> </w:t>
      </w:r>
      <w:r w:rsidR="00F14782" w:rsidRPr="00DF1B70">
        <w:rPr>
          <w:rFonts w:ascii="Arial Narrow" w:hAnsi="Arial Narrow" w:cs="Times New Roman"/>
          <w:sz w:val="22"/>
          <w:szCs w:val="22"/>
        </w:rPr>
        <w:t xml:space="preserve">odo dňa </w:t>
      </w:r>
      <w:r w:rsidR="00984B7C" w:rsidRPr="00DF1B70">
        <w:rPr>
          <w:rFonts w:ascii="Arial Narrow" w:hAnsi="Arial Narrow" w:cs="Times New Roman"/>
          <w:sz w:val="22"/>
          <w:szCs w:val="22"/>
        </w:rPr>
        <w:t>účinnosti zmluvy,</w:t>
      </w:r>
    </w:p>
    <w:p w14:paraId="32561EAE" w14:textId="0436D9D4" w:rsidR="00245213" w:rsidRPr="00DF1B70" w:rsidRDefault="00FE7D13" w:rsidP="00B13CB7">
      <w:pPr>
        <w:pStyle w:val="Odsekzoznamu"/>
        <w:numPr>
          <w:ilvl w:val="2"/>
          <w:numId w:val="19"/>
        </w:numPr>
        <w:tabs>
          <w:tab w:val="clear" w:pos="2160"/>
          <w:tab w:val="clear" w:pos="2880"/>
          <w:tab w:val="clear" w:pos="4500"/>
        </w:tabs>
        <w:spacing w:after="120"/>
        <w:ind w:left="1418" w:hanging="851"/>
        <w:jc w:val="both"/>
        <w:rPr>
          <w:rFonts w:ascii="Arial Narrow" w:hAnsi="Arial Narrow" w:cs="Times New Roman"/>
          <w:b/>
          <w:bCs/>
          <w:sz w:val="22"/>
          <w:szCs w:val="22"/>
        </w:rPr>
      </w:pPr>
      <w:r w:rsidRPr="00DF1B70">
        <w:rPr>
          <w:rFonts w:ascii="Arial Narrow" w:hAnsi="Arial Narrow" w:cs="Times New Roman"/>
          <w:b/>
          <w:bCs/>
          <w:sz w:val="22"/>
          <w:szCs w:val="22"/>
        </w:rPr>
        <w:lastRenderedPageBreak/>
        <w:t>RPD</w:t>
      </w:r>
      <w:r w:rsidR="00BC67AE" w:rsidRPr="00DF1B70">
        <w:rPr>
          <w:rFonts w:ascii="Arial Narrow" w:hAnsi="Arial Narrow" w:cs="Times New Roman"/>
          <w:b/>
          <w:bCs/>
          <w:sz w:val="22"/>
          <w:szCs w:val="22"/>
        </w:rPr>
        <w:t xml:space="preserve"> </w:t>
      </w:r>
      <w:r w:rsidR="00BC67AE" w:rsidRPr="00DF1B70">
        <w:rPr>
          <w:rFonts w:ascii="Arial Narrow" w:hAnsi="Arial Narrow" w:cs="Times New Roman"/>
          <w:sz w:val="22"/>
          <w:szCs w:val="22"/>
        </w:rPr>
        <w:t xml:space="preserve">podľa </w:t>
      </w:r>
      <w:r w:rsidR="00984B7C" w:rsidRPr="00DF1B70">
        <w:rPr>
          <w:rFonts w:ascii="Arial Narrow" w:hAnsi="Arial Narrow" w:cs="Times New Roman"/>
          <w:sz w:val="22"/>
          <w:szCs w:val="22"/>
        </w:rPr>
        <w:t>čl. II</w:t>
      </w:r>
      <w:r w:rsidR="005A1A56" w:rsidRPr="00DF1B70">
        <w:rPr>
          <w:rFonts w:ascii="Arial Narrow" w:hAnsi="Arial Narrow" w:cs="Times New Roman"/>
          <w:sz w:val="22"/>
          <w:szCs w:val="22"/>
        </w:rPr>
        <w:t>.</w:t>
      </w:r>
      <w:r w:rsidR="00984B7C" w:rsidRPr="00DF1B70">
        <w:rPr>
          <w:rFonts w:ascii="Arial Narrow" w:hAnsi="Arial Narrow" w:cs="Times New Roman"/>
          <w:sz w:val="22"/>
          <w:szCs w:val="22"/>
        </w:rPr>
        <w:t xml:space="preserve">, </w:t>
      </w:r>
      <w:r w:rsidR="00BC67AE" w:rsidRPr="00DF1B70">
        <w:rPr>
          <w:rFonts w:ascii="Arial Narrow" w:hAnsi="Arial Narrow" w:cs="Times New Roman"/>
          <w:sz w:val="22"/>
          <w:szCs w:val="22"/>
        </w:rPr>
        <w:t>bodu 2.</w:t>
      </w:r>
      <w:r w:rsidR="001E276A">
        <w:rPr>
          <w:rFonts w:ascii="Arial Narrow" w:hAnsi="Arial Narrow" w:cs="Times New Roman"/>
          <w:sz w:val="22"/>
          <w:szCs w:val="22"/>
        </w:rPr>
        <w:t>2</w:t>
      </w:r>
      <w:r w:rsidR="005A1A56" w:rsidRPr="00DF1B70">
        <w:rPr>
          <w:rFonts w:ascii="Arial Narrow" w:hAnsi="Arial Narrow" w:cs="Times New Roman"/>
          <w:sz w:val="22"/>
          <w:szCs w:val="22"/>
        </w:rPr>
        <w:t>:</w:t>
      </w:r>
      <w:r w:rsidR="005A1A56" w:rsidRPr="00DF1B70">
        <w:rPr>
          <w:rFonts w:ascii="Arial Narrow" w:hAnsi="Arial Narrow" w:cs="Times New Roman"/>
          <w:sz w:val="22"/>
          <w:szCs w:val="22"/>
        </w:rPr>
        <w:tab/>
      </w:r>
      <w:r w:rsidR="005A1A56" w:rsidRPr="00DF1B70">
        <w:rPr>
          <w:rFonts w:ascii="Arial Narrow" w:hAnsi="Arial Narrow" w:cs="Times New Roman"/>
          <w:sz w:val="22"/>
          <w:szCs w:val="22"/>
        </w:rPr>
        <w:tab/>
      </w:r>
      <w:r w:rsidR="005A1A56" w:rsidRPr="00DF1B70">
        <w:rPr>
          <w:rFonts w:ascii="Arial Narrow" w:hAnsi="Arial Narrow" w:cs="Times New Roman"/>
          <w:sz w:val="22"/>
          <w:szCs w:val="22"/>
        </w:rPr>
        <w:tab/>
      </w:r>
      <w:r w:rsidR="00BC67AE" w:rsidRPr="00DF1B70">
        <w:rPr>
          <w:rFonts w:ascii="Arial Narrow" w:hAnsi="Arial Narrow" w:cs="Times New Roman"/>
          <w:sz w:val="22"/>
          <w:szCs w:val="22"/>
        </w:rPr>
        <w:t xml:space="preserve">do </w:t>
      </w:r>
      <w:r w:rsidR="00631C55" w:rsidRPr="00D814CF">
        <w:rPr>
          <w:rFonts w:ascii="Arial Narrow" w:hAnsi="Arial Narrow" w:cs="Times New Roman"/>
          <w:b/>
          <w:bCs/>
          <w:color w:val="FF0000"/>
          <w:sz w:val="22"/>
          <w:szCs w:val="22"/>
          <w:highlight w:val="yellow"/>
        </w:rPr>
        <w:t>xx</w:t>
      </w:r>
      <w:r w:rsidR="00BC67AE" w:rsidRPr="00D814CF">
        <w:rPr>
          <w:rFonts w:ascii="Arial Narrow" w:hAnsi="Arial Narrow" w:cs="Times New Roman"/>
          <w:b/>
          <w:bCs/>
          <w:sz w:val="22"/>
          <w:szCs w:val="22"/>
          <w:highlight w:val="yellow"/>
        </w:rPr>
        <w:t xml:space="preserve"> </w:t>
      </w:r>
      <w:r w:rsidR="00BC67AE" w:rsidRPr="00D814CF">
        <w:rPr>
          <w:rFonts w:ascii="Arial Narrow" w:hAnsi="Arial Narrow" w:cs="Times New Roman"/>
          <w:b/>
          <w:bCs/>
          <w:color w:val="FF0000"/>
          <w:sz w:val="22"/>
          <w:szCs w:val="22"/>
          <w:highlight w:val="yellow"/>
        </w:rPr>
        <w:t>mesiaca</w:t>
      </w:r>
      <w:r w:rsidR="00AF3EAA" w:rsidRPr="00D814CF">
        <w:rPr>
          <w:rFonts w:ascii="Arial Narrow" w:hAnsi="Arial Narrow" w:cs="Times New Roman"/>
          <w:b/>
          <w:bCs/>
          <w:color w:val="FF0000"/>
          <w:sz w:val="22"/>
          <w:szCs w:val="22"/>
          <w:highlight w:val="yellow"/>
        </w:rPr>
        <w:t>/-</w:t>
      </w:r>
      <w:proofErr w:type="spellStart"/>
      <w:r w:rsidR="00AF3EAA" w:rsidRPr="00D814CF">
        <w:rPr>
          <w:rFonts w:ascii="Arial Narrow" w:hAnsi="Arial Narrow" w:cs="Times New Roman"/>
          <w:b/>
          <w:bCs/>
          <w:color w:val="FF0000"/>
          <w:sz w:val="22"/>
          <w:szCs w:val="22"/>
          <w:highlight w:val="yellow"/>
        </w:rPr>
        <w:t>ov</w:t>
      </w:r>
      <w:proofErr w:type="spellEnd"/>
      <w:r w:rsidR="00BC67AE" w:rsidRPr="00DF1B70">
        <w:rPr>
          <w:rFonts w:ascii="Arial Narrow" w:hAnsi="Arial Narrow" w:cs="Times New Roman"/>
          <w:color w:val="FF0000"/>
          <w:sz w:val="22"/>
          <w:szCs w:val="22"/>
        </w:rPr>
        <w:t xml:space="preserve"> </w:t>
      </w:r>
      <w:r w:rsidR="00BC67AE" w:rsidRPr="00DF1B70">
        <w:rPr>
          <w:rFonts w:ascii="Arial Narrow" w:hAnsi="Arial Narrow" w:cs="Times New Roman"/>
          <w:sz w:val="22"/>
          <w:szCs w:val="22"/>
        </w:rPr>
        <w:t>odo dňa účinnosti zmluvy</w:t>
      </w:r>
      <w:r w:rsidR="00221A64" w:rsidRPr="00DF1B70">
        <w:rPr>
          <w:rFonts w:ascii="Arial Narrow" w:hAnsi="Arial Narrow" w:cs="Times New Roman"/>
          <w:sz w:val="22"/>
          <w:szCs w:val="22"/>
        </w:rPr>
        <w:t>.</w:t>
      </w:r>
    </w:p>
    <w:p w14:paraId="54A385F2" w14:textId="7B4AA309" w:rsidR="00B721FB" w:rsidRPr="00DF1B70" w:rsidRDefault="002F41B1" w:rsidP="002859BF">
      <w:pPr>
        <w:pStyle w:val="Odsekzoznamu"/>
        <w:numPr>
          <w:ilvl w:val="2"/>
          <w:numId w:val="19"/>
        </w:numPr>
        <w:tabs>
          <w:tab w:val="clear" w:pos="2160"/>
          <w:tab w:val="clear" w:pos="2880"/>
          <w:tab w:val="clear" w:pos="4500"/>
        </w:tabs>
        <w:ind w:left="1418" w:hanging="851"/>
        <w:jc w:val="both"/>
        <w:rPr>
          <w:rFonts w:ascii="Arial Narrow" w:hAnsi="Arial Narrow" w:cs="Times New Roman"/>
          <w:b/>
          <w:bCs/>
          <w:sz w:val="22"/>
          <w:szCs w:val="22"/>
        </w:rPr>
      </w:pPr>
      <w:r>
        <w:rPr>
          <w:rFonts w:ascii="Arial Narrow" w:hAnsi="Arial Narrow" w:cs="Times New Roman"/>
          <w:b/>
          <w:bCs/>
          <w:sz w:val="22"/>
          <w:szCs w:val="22"/>
        </w:rPr>
        <w:t>i</w:t>
      </w:r>
      <w:r w:rsidR="006D579A" w:rsidRPr="00DF1B70">
        <w:rPr>
          <w:rFonts w:ascii="Arial Narrow" w:hAnsi="Arial Narrow" w:cs="Times New Roman"/>
          <w:b/>
          <w:bCs/>
          <w:sz w:val="22"/>
          <w:szCs w:val="22"/>
        </w:rPr>
        <w:t xml:space="preserve">nžiniersku činnosť </w:t>
      </w:r>
      <w:r w:rsidR="006D579A" w:rsidRPr="00DF1B70">
        <w:rPr>
          <w:rFonts w:ascii="Arial Narrow" w:hAnsi="Arial Narrow" w:cs="Times New Roman"/>
          <w:sz w:val="22"/>
          <w:szCs w:val="22"/>
        </w:rPr>
        <w:t xml:space="preserve">podľa </w:t>
      </w:r>
      <w:r w:rsidR="005A1A56" w:rsidRPr="00DF1B70">
        <w:rPr>
          <w:rFonts w:ascii="Arial Narrow" w:hAnsi="Arial Narrow" w:cs="Times New Roman"/>
          <w:sz w:val="22"/>
          <w:szCs w:val="22"/>
        </w:rPr>
        <w:t xml:space="preserve">čl. II., </w:t>
      </w:r>
      <w:r w:rsidR="006D579A" w:rsidRPr="00DF1B70">
        <w:rPr>
          <w:rFonts w:ascii="Arial Narrow" w:hAnsi="Arial Narrow" w:cs="Times New Roman"/>
          <w:sz w:val="22"/>
          <w:szCs w:val="22"/>
        </w:rPr>
        <w:t>bodu 2.</w:t>
      </w:r>
      <w:r w:rsidR="006D6502">
        <w:rPr>
          <w:rFonts w:ascii="Arial Narrow" w:hAnsi="Arial Narrow" w:cs="Times New Roman"/>
          <w:sz w:val="22"/>
          <w:szCs w:val="22"/>
        </w:rPr>
        <w:t>3</w:t>
      </w:r>
      <w:r w:rsidR="006D579A" w:rsidRPr="00DF1B70">
        <w:rPr>
          <w:rFonts w:ascii="Arial Narrow" w:hAnsi="Arial Narrow" w:cs="Times New Roman"/>
          <w:sz w:val="22"/>
          <w:szCs w:val="22"/>
        </w:rPr>
        <w:t>:</w:t>
      </w:r>
      <w:r w:rsidR="006D579A" w:rsidRPr="00DF1B70">
        <w:rPr>
          <w:rFonts w:ascii="Arial Narrow" w:hAnsi="Arial Narrow" w:cs="Times New Roman"/>
          <w:b/>
          <w:bCs/>
          <w:sz w:val="22"/>
          <w:szCs w:val="22"/>
        </w:rPr>
        <w:t xml:space="preserve"> </w:t>
      </w:r>
      <w:r w:rsidR="00DC0FB8" w:rsidRPr="00DF1B70">
        <w:rPr>
          <w:rFonts w:ascii="Arial Narrow" w:hAnsi="Arial Narrow" w:cs="Times New Roman"/>
          <w:bCs/>
          <w:sz w:val="22"/>
          <w:szCs w:val="22"/>
        </w:rPr>
        <w:tab/>
      </w:r>
      <w:r>
        <w:rPr>
          <w:rFonts w:ascii="Arial Narrow" w:hAnsi="Arial Narrow" w:cs="Times New Roman"/>
          <w:bCs/>
          <w:sz w:val="22"/>
          <w:szCs w:val="22"/>
        </w:rPr>
        <w:t xml:space="preserve">              </w:t>
      </w:r>
      <w:r w:rsidR="006D579A" w:rsidRPr="00DF1B70">
        <w:rPr>
          <w:rFonts w:ascii="Arial Narrow" w:hAnsi="Arial Narrow" w:cs="Times New Roman"/>
          <w:bCs/>
          <w:sz w:val="22"/>
          <w:szCs w:val="22"/>
        </w:rPr>
        <w:t xml:space="preserve">odo dňa </w:t>
      </w:r>
      <w:r w:rsidR="00312347" w:rsidRPr="00DF1B70">
        <w:rPr>
          <w:rFonts w:ascii="Arial Narrow" w:hAnsi="Arial Narrow" w:cs="Times New Roman"/>
          <w:bCs/>
          <w:sz w:val="22"/>
          <w:szCs w:val="22"/>
        </w:rPr>
        <w:t xml:space="preserve">účinnosti tejto zmluvy </w:t>
      </w:r>
      <w:r w:rsidR="007E2FF1" w:rsidRPr="00DF1B70">
        <w:rPr>
          <w:rFonts w:ascii="Arial Narrow" w:hAnsi="Arial Narrow" w:cs="Times New Roman"/>
          <w:bCs/>
          <w:sz w:val="22"/>
          <w:szCs w:val="22"/>
        </w:rPr>
        <w:t xml:space="preserve">až </w:t>
      </w:r>
      <w:r w:rsidR="006D579A" w:rsidRPr="00DF1B70">
        <w:rPr>
          <w:rFonts w:ascii="Arial Narrow" w:hAnsi="Arial Narrow" w:cs="Times New Roman"/>
          <w:bCs/>
          <w:sz w:val="22"/>
          <w:szCs w:val="22"/>
        </w:rPr>
        <w:t>do</w:t>
      </w:r>
      <w:r w:rsidR="006D579A" w:rsidRPr="00DF1B70">
        <w:rPr>
          <w:rFonts w:ascii="Arial Narrow" w:hAnsi="Arial Narrow" w:cs="Times New Roman"/>
          <w:sz w:val="22"/>
          <w:szCs w:val="22"/>
        </w:rPr>
        <w:t xml:space="preserve"> </w:t>
      </w:r>
      <w:r w:rsidR="0049512B" w:rsidRPr="00DF1B70">
        <w:rPr>
          <w:rFonts w:ascii="Arial Narrow" w:hAnsi="Arial Narrow" w:cs="Times New Roman"/>
          <w:sz w:val="22"/>
          <w:szCs w:val="22"/>
        </w:rPr>
        <w:t>získania</w:t>
      </w:r>
      <w:r w:rsidR="007E2FF1" w:rsidRPr="00DF1B70">
        <w:rPr>
          <w:rFonts w:ascii="Arial Narrow" w:hAnsi="Arial Narrow" w:cs="Times New Roman"/>
          <w:sz w:val="22"/>
          <w:szCs w:val="22"/>
        </w:rPr>
        <w:t xml:space="preserve"> </w:t>
      </w:r>
      <w:r w:rsidR="00B721FB" w:rsidRPr="00DF1B70">
        <w:rPr>
          <w:rFonts w:ascii="Arial Narrow" w:hAnsi="Arial Narrow" w:cs="Times New Roman"/>
          <w:sz w:val="22"/>
          <w:szCs w:val="22"/>
        </w:rPr>
        <w:t xml:space="preserve">     </w:t>
      </w:r>
    </w:p>
    <w:p w14:paraId="101171F1" w14:textId="3239EEB4" w:rsidR="006D579A" w:rsidRPr="00DF1B70" w:rsidRDefault="00B721FB" w:rsidP="002859BF">
      <w:pPr>
        <w:pStyle w:val="Odsekzoznamu"/>
        <w:tabs>
          <w:tab w:val="clear" w:pos="2160"/>
          <w:tab w:val="clear" w:pos="2880"/>
          <w:tab w:val="clear" w:pos="4500"/>
        </w:tabs>
        <w:spacing w:after="120"/>
        <w:ind w:left="1418"/>
        <w:jc w:val="both"/>
        <w:rPr>
          <w:rFonts w:ascii="Arial Narrow" w:hAnsi="Arial Narrow" w:cs="Times New Roman"/>
          <w:b/>
          <w:bCs/>
          <w:sz w:val="22"/>
          <w:szCs w:val="22"/>
        </w:rPr>
      </w:pPr>
      <w:r w:rsidRPr="00DF1B70">
        <w:rPr>
          <w:rFonts w:ascii="Arial Narrow" w:hAnsi="Arial Narrow" w:cs="Times New Roman"/>
          <w:sz w:val="22"/>
          <w:szCs w:val="22"/>
        </w:rPr>
        <w:t xml:space="preserve">     </w:t>
      </w:r>
      <w:r w:rsidR="002859BF" w:rsidRPr="00DF1B70">
        <w:rPr>
          <w:rFonts w:ascii="Arial Narrow" w:hAnsi="Arial Narrow" w:cs="Times New Roman"/>
          <w:sz w:val="22"/>
          <w:szCs w:val="22"/>
        </w:rPr>
        <w:tab/>
      </w:r>
      <w:r w:rsidR="002859BF" w:rsidRPr="00DF1B70">
        <w:rPr>
          <w:rFonts w:ascii="Arial Narrow" w:hAnsi="Arial Narrow" w:cs="Times New Roman"/>
          <w:sz w:val="22"/>
          <w:szCs w:val="22"/>
        </w:rPr>
        <w:tab/>
      </w:r>
      <w:r w:rsidR="002859BF" w:rsidRPr="00DF1B70">
        <w:rPr>
          <w:rFonts w:ascii="Arial Narrow" w:hAnsi="Arial Narrow" w:cs="Times New Roman"/>
          <w:sz w:val="22"/>
          <w:szCs w:val="22"/>
        </w:rPr>
        <w:tab/>
      </w:r>
      <w:r w:rsidR="002859BF" w:rsidRPr="00DF1B70">
        <w:rPr>
          <w:rFonts w:ascii="Arial Narrow" w:hAnsi="Arial Narrow" w:cs="Times New Roman"/>
          <w:sz w:val="22"/>
          <w:szCs w:val="22"/>
        </w:rPr>
        <w:tab/>
      </w:r>
      <w:r w:rsidR="002859BF" w:rsidRPr="00DF1B70">
        <w:rPr>
          <w:rFonts w:ascii="Arial Narrow" w:hAnsi="Arial Narrow" w:cs="Times New Roman"/>
          <w:sz w:val="22"/>
          <w:szCs w:val="22"/>
        </w:rPr>
        <w:tab/>
      </w:r>
      <w:r w:rsidR="002859BF" w:rsidRPr="00DF1B70">
        <w:rPr>
          <w:rFonts w:ascii="Arial Narrow" w:hAnsi="Arial Narrow" w:cs="Times New Roman"/>
          <w:sz w:val="22"/>
          <w:szCs w:val="22"/>
        </w:rPr>
        <w:tab/>
      </w:r>
      <w:r w:rsidR="007E2FF1" w:rsidRPr="00DF1B70">
        <w:rPr>
          <w:rFonts w:ascii="Arial Narrow" w:hAnsi="Arial Narrow" w:cs="Times New Roman"/>
          <w:sz w:val="22"/>
          <w:szCs w:val="22"/>
        </w:rPr>
        <w:t>právoplatného kolaudačného rozhodnutia</w:t>
      </w:r>
      <w:r w:rsidR="00E50635" w:rsidRPr="00DF1B70">
        <w:rPr>
          <w:rFonts w:ascii="Arial Narrow" w:hAnsi="Arial Narrow" w:cs="Times New Roman"/>
          <w:sz w:val="22"/>
          <w:szCs w:val="22"/>
        </w:rPr>
        <w:t>.</w:t>
      </w:r>
    </w:p>
    <w:p w14:paraId="34BCB356" w14:textId="752EE8B8" w:rsidR="002859BF" w:rsidRPr="00DF1B70" w:rsidRDefault="002F41B1" w:rsidP="002859BF">
      <w:pPr>
        <w:pStyle w:val="Odsekzoznamu"/>
        <w:numPr>
          <w:ilvl w:val="2"/>
          <w:numId w:val="19"/>
        </w:numPr>
        <w:tabs>
          <w:tab w:val="clear" w:pos="2160"/>
          <w:tab w:val="clear" w:pos="2880"/>
          <w:tab w:val="clear" w:pos="4500"/>
        </w:tabs>
        <w:ind w:left="1418" w:hanging="851"/>
        <w:jc w:val="both"/>
        <w:rPr>
          <w:rFonts w:ascii="Arial Narrow" w:hAnsi="Arial Narrow" w:cs="Times New Roman"/>
          <w:b/>
          <w:bCs/>
          <w:sz w:val="22"/>
          <w:szCs w:val="22"/>
        </w:rPr>
      </w:pPr>
      <w:r>
        <w:rPr>
          <w:rFonts w:ascii="Arial Narrow" w:hAnsi="Arial Narrow" w:cs="Times New Roman"/>
          <w:b/>
          <w:bCs/>
          <w:sz w:val="22"/>
          <w:szCs w:val="22"/>
        </w:rPr>
        <w:t>o</w:t>
      </w:r>
      <w:r w:rsidR="00D46758" w:rsidRPr="00DF1B70">
        <w:rPr>
          <w:rFonts w:ascii="Arial Narrow" w:hAnsi="Arial Narrow" w:cs="Times New Roman"/>
          <w:b/>
          <w:bCs/>
          <w:sz w:val="22"/>
          <w:szCs w:val="22"/>
        </w:rPr>
        <w:t xml:space="preserve">dborný autorský dozor </w:t>
      </w:r>
      <w:r w:rsidR="00D46758" w:rsidRPr="00DF1B70">
        <w:rPr>
          <w:rFonts w:ascii="Arial Narrow" w:hAnsi="Arial Narrow" w:cs="Times New Roman"/>
          <w:sz w:val="22"/>
          <w:szCs w:val="22"/>
        </w:rPr>
        <w:t>podľa</w:t>
      </w:r>
      <w:r w:rsidR="005A1A56" w:rsidRPr="00DF1B70">
        <w:rPr>
          <w:rFonts w:ascii="Arial Narrow" w:hAnsi="Arial Narrow" w:cs="Times New Roman"/>
          <w:sz w:val="22"/>
          <w:szCs w:val="22"/>
        </w:rPr>
        <w:t xml:space="preserve"> čl. II., </w:t>
      </w:r>
      <w:r w:rsidR="00D46758" w:rsidRPr="00DF1B70">
        <w:rPr>
          <w:rFonts w:ascii="Arial Narrow" w:hAnsi="Arial Narrow" w:cs="Times New Roman"/>
          <w:sz w:val="22"/>
          <w:szCs w:val="22"/>
        </w:rPr>
        <w:t xml:space="preserve"> bodu 2.</w:t>
      </w:r>
      <w:r w:rsidR="006D6502">
        <w:rPr>
          <w:rFonts w:ascii="Arial Narrow" w:hAnsi="Arial Narrow" w:cs="Times New Roman"/>
          <w:sz w:val="22"/>
          <w:szCs w:val="22"/>
        </w:rPr>
        <w:t>4</w:t>
      </w:r>
      <w:r w:rsidR="00D46758" w:rsidRPr="00DF1B70">
        <w:rPr>
          <w:rFonts w:ascii="Arial Narrow" w:hAnsi="Arial Narrow" w:cs="Times New Roman"/>
          <w:sz w:val="22"/>
          <w:szCs w:val="22"/>
        </w:rPr>
        <w:t xml:space="preserve">: </w:t>
      </w:r>
      <w:r w:rsidR="006D6502">
        <w:rPr>
          <w:rFonts w:ascii="Arial Narrow" w:hAnsi="Arial Narrow" w:cs="Times New Roman"/>
          <w:sz w:val="22"/>
          <w:szCs w:val="22"/>
        </w:rPr>
        <w:tab/>
      </w:r>
      <w:r w:rsidR="00D46758" w:rsidRPr="00DF1B70">
        <w:rPr>
          <w:rFonts w:ascii="Arial Narrow" w:hAnsi="Arial Narrow" w:cs="Times New Roman"/>
          <w:bCs/>
          <w:sz w:val="22"/>
          <w:szCs w:val="22"/>
        </w:rPr>
        <w:t xml:space="preserve">odo dňa prevzatia staveniska zhotoviteľom </w:t>
      </w:r>
    </w:p>
    <w:p w14:paraId="077A1154" w14:textId="77777777" w:rsidR="002859BF" w:rsidRPr="00DF1B70" w:rsidRDefault="00D46758" w:rsidP="002859BF">
      <w:pPr>
        <w:pStyle w:val="Odsekzoznamu"/>
        <w:tabs>
          <w:tab w:val="clear" w:pos="2160"/>
          <w:tab w:val="clear" w:pos="2880"/>
          <w:tab w:val="clear" w:pos="4500"/>
        </w:tabs>
        <w:ind w:left="4956" w:firstLine="708"/>
        <w:jc w:val="both"/>
        <w:rPr>
          <w:rFonts w:ascii="Arial Narrow" w:hAnsi="Arial Narrow" w:cs="Times New Roman"/>
          <w:sz w:val="22"/>
          <w:szCs w:val="22"/>
        </w:rPr>
      </w:pPr>
      <w:r w:rsidRPr="00DF1B70">
        <w:rPr>
          <w:rFonts w:ascii="Arial Narrow" w:hAnsi="Arial Narrow" w:cs="Times New Roman"/>
          <w:bCs/>
          <w:sz w:val="22"/>
          <w:szCs w:val="22"/>
        </w:rPr>
        <w:t>stavby od objednávateľa až do</w:t>
      </w:r>
      <w:r w:rsidRPr="00DF1B70">
        <w:rPr>
          <w:rFonts w:ascii="Arial Narrow" w:hAnsi="Arial Narrow" w:cs="Times New Roman"/>
          <w:sz w:val="22"/>
          <w:szCs w:val="22"/>
        </w:rPr>
        <w:t xml:space="preserve"> </w:t>
      </w:r>
      <w:r w:rsidR="009211FA" w:rsidRPr="00DF1B70">
        <w:rPr>
          <w:rFonts w:ascii="Arial Narrow" w:hAnsi="Arial Narrow" w:cs="Times New Roman"/>
          <w:sz w:val="22"/>
          <w:szCs w:val="22"/>
        </w:rPr>
        <w:t xml:space="preserve">odstránenia vád </w:t>
      </w:r>
    </w:p>
    <w:p w14:paraId="03419117" w14:textId="409D413F" w:rsidR="00D7139A" w:rsidRPr="00DF1B70" w:rsidRDefault="009211FA" w:rsidP="001F5C38">
      <w:pPr>
        <w:pStyle w:val="Odsekzoznamu"/>
        <w:tabs>
          <w:tab w:val="clear" w:pos="2160"/>
          <w:tab w:val="clear" w:pos="2880"/>
          <w:tab w:val="clear" w:pos="4500"/>
        </w:tabs>
        <w:spacing w:after="120"/>
        <w:ind w:left="4956" w:firstLine="708"/>
        <w:jc w:val="both"/>
        <w:rPr>
          <w:rFonts w:ascii="Arial Narrow" w:hAnsi="Arial Narrow" w:cs="Times New Roman"/>
          <w:sz w:val="22"/>
          <w:szCs w:val="22"/>
        </w:rPr>
      </w:pPr>
      <w:r w:rsidRPr="00DF1B70">
        <w:rPr>
          <w:rFonts w:ascii="Arial Narrow" w:hAnsi="Arial Narrow" w:cs="Times New Roman"/>
          <w:sz w:val="22"/>
          <w:szCs w:val="22"/>
        </w:rPr>
        <w:t>a nedorobkov zistených v kolaudačnom konaní</w:t>
      </w:r>
      <w:r w:rsidR="00D46758" w:rsidRPr="00DF1B70">
        <w:rPr>
          <w:rFonts w:ascii="Arial Narrow" w:hAnsi="Arial Narrow" w:cs="Times New Roman"/>
          <w:sz w:val="22"/>
          <w:szCs w:val="22"/>
        </w:rPr>
        <w:t>.</w:t>
      </w:r>
    </w:p>
    <w:p w14:paraId="62565EC1" w14:textId="7C7A079F" w:rsidR="00C263C4" w:rsidRPr="00DF1B70" w:rsidRDefault="00CF33B3" w:rsidP="00C81208">
      <w:pPr>
        <w:pStyle w:val="Odsekzoznamu"/>
        <w:numPr>
          <w:ilvl w:val="2"/>
          <w:numId w:val="19"/>
        </w:numPr>
        <w:tabs>
          <w:tab w:val="clear" w:pos="2160"/>
          <w:tab w:val="clear" w:pos="2880"/>
          <w:tab w:val="clear" w:pos="4500"/>
        </w:tabs>
        <w:ind w:left="1418" w:hanging="851"/>
        <w:jc w:val="both"/>
        <w:rPr>
          <w:rFonts w:ascii="Arial Narrow" w:hAnsi="Arial Narrow" w:cs="Times New Roman"/>
          <w:b/>
          <w:bCs/>
          <w:sz w:val="22"/>
          <w:szCs w:val="22"/>
        </w:rPr>
      </w:pPr>
      <w:r w:rsidRPr="00DF1B70">
        <w:rPr>
          <w:rFonts w:ascii="Arial Narrow" w:hAnsi="Arial Narrow" w:cs="Times New Roman"/>
          <w:b/>
          <w:bCs/>
          <w:sz w:val="22"/>
          <w:szCs w:val="22"/>
        </w:rPr>
        <w:t>PSV</w:t>
      </w:r>
      <w:r w:rsidR="00777761" w:rsidRPr="00DF1B70">
        <w:rPr>
          <w:rFonts w:ascii="Arial Narrow" w:hAnsi="Arial Narrow" w:cs="Times New Roman"/>
          <w:b/>
          <w:bCs/>
          <w:sz w:val="22"/>
          <w:szCs w:val="22"/>
        </w:rPr>
        <w:t xml:space="preserve"> </w:t>
      </w:r>
      <w:r w:rsidR="00777761" w:rsidRPr="00DF1B70">
        <w:rPr>
          <w:rFonts w:ascii="Arial Narrow" w:hAnsi="Arial Narrow" w:cs="Times New Roman"/>
          <w:sz w:val="22"/>
          <w:szCs w:val="22"/>
        </w:rPr>
        <w:t xml:space="preserve">podľa </w:t>
      </w:r>
      <w:r w:rsidR="00064240" w:rsidRPr="00DF1B70">
        <w:rPr>
          <w:rFonts w:ascii="Arial Narrow" w:hAnsi="Arial Narrow" w:cs="Times New Roman"/>
          <w:sz w:val="22"/>
          <w:szCs w:val="22"/>
        </w:rPr>
        <w:t>čl. II</w:t>
      </w:r>
      <w:r w:rsidR="00306A13" w:rsidRPr="00DF1B70">
        <w:rPr>
          <w:rFonts w:ascii="Arial Narrow" w:hAnsi="Arial Narrow" w:cs="Times New Roman"/>
          <w:sz w:val="22"/>
          <w:szCs w:val="22"/>
        </w:rPr>
        <w:t>.</w:t>
      </w:r>
      <w:r w:rsidR="00064240" w:rsidRPr="00DF1B70">
        <w:rPr>
          <w:rFonts w:ascii="Arial Narrow" w:hAnsi="Arial Narrow" w:cs="Times New Roman"/>
          <w:sz w:val="22"/>
          <w:szCs w:val="22"/>
        </w:rPr>
        <w:t xml:space="preserve">, </w:t>
      </w:r>
      <w:r w:rsidR="00777761" w:rsidRPr="00DF1B70">
        <w:rPr>
          <w:rFonts w:ascii="Arial Narrow" w:hAnsi="Arial Narrow" w:cs="Times New Roman"/>
          <w:sz w:val="22"/>
          <w:szCs w:val="22"/>
        </w:rPr>
        <w:t>bodu 2.</w:t>
      </w:r>
      <w:r w:rsidR="00FA7760">
        <w:rPr>
          <w:rFonts w:ascii="Arial Narrow" w:hAnsi="Arial Narrow" w:cs="Times New Roman"/>
          <w:sz w:val="22"/>
          <w:szCs w:val="22"/>
        </w:rPr>
        <w:t>5</w:t>
      </w:r>
      <w:r w:rsidR="00777761" w:rsidRPr="00DF1B70">
        <w:rPr>
          <w:rFonts w:ascii="Arial Narrow" w:hAnsi="Arial Narrow" w:cs="Times New Roman"/>
          <w:sz w:val="22"/>
          <w:szCs w:val="22"/>
        </w:rPr>
        <w:t>:</w:t>
      </w:r>
      <w:r w:rsidR="001A4767" w:rsidRPr="00DF1B70">
        <w:rPr>
          <w:rFonts w:ascii="Arial Narrow" w:hAnsi="Arial Narrow" w:cs="Times New Roman"/>
          <w:sz w:val="22"/>
          <w:szCs w:val="22"/>
        </w:rPr>
        <w:t xml:space="preserve">  </w:t>
      </w:r>
      <w:r w:rsidR="00C263C4" w:rsidRPr="00DF1B70">
        <w:rPr>
          <w:rFonts w:ascii="Arial Narrow" w:hAnsi="Arial Narrow" w:cs="Times New Roman"/>
          <w:sz w:val="22"/>
          <w:szCs w:val="22"/>
        </w:rPr>
        <w:tab/>
      </w:r>
      <w:r w:rsidR="00C263C4" w:rsidRPr="00DF1B70">
        <w:rPr>
          <w:rFonts w:ascii="Arial Narrow" w:hAnsi="Arial Narrow" w:cs="Times New Roman"/>
          <w:sz w:val="22"/>
          <w:szCs w:val="22"/>
        </w:rPr>
        <w:tab/>
      </w:r>
      <w:r w:rsidR="00C263C4" w:rsidRPr="00DF1B70">
        <w:rPr>
          <w:rFonts w:ascii="Arial Narrow" w:hAnsi="Arial Narrow" w:cs="Times New Roman"/>
          <w:sz w:val="22"/>
          <w:szCs w:val="22"/>
        </w:rPr>
        <w:tab/>
      </w:r>
      <w:r w:rsidR="00777761" w:rsidRPr="00DF1B70">
        <w:rPr>
          <w:rFonts w:ascii="Arial Narrow" w:hAnsi="Arial Narrow" w:cs="Times New Roman"/>
          <w:sz w:val="22"/>
          <w:szCs w:val="22"/>
        </w:rPr>
        <w:t xml:space="preserve">do </w:t>
      </w:r>
      <w:r w:rsidR="00631C55" w:rsidRPr="00D814CF">
        <w:rPr>
          <w:rFonts w:ascii="Arial Narrow" w:hAnsi="Arial Narrow" w:cs="Times New Roman"/>
          <w:b/>
          <w:bCs/>
          <w:color w:val="FF0000"/>
          <w:sz w:val="22"/>
          <w:szCs w:val="22"/>
          <w:highlight w:val="yellow"/>
        </w:rPr>
        <w:t>xx</w:t>
      </w:r>
      <w:r w:rsidR="00777761" w:rsidRPr="00D814CF">
        <w:rPr>
          <w:rFonts w:ascii="Arial Narrow" w:hAnsi="Arial Narrow" w:cs="Times New Roman"/>
          <w:sz w:val="22"/>
          <w:szCs w:val="22"/>
          <w:highlight w:val="yellow"/>
        </w:rPr>
        <w:t xml:space="preserve"> </w:t>
      </w:r>
      <w:r w:rsidR="00631C55" w:rsidRPr="00D814CF">
        <w:rPr>
          <w:rFonts w:ascii="Arial Narrow" w:hAnsi="Arial Narrow" w:cs="Times New Roman"/>
          <w:b/>
          <w:bCs/>
          <w:color w:val="FF0000"/>
          <w:sz w:val="22"/>
          <w:szCs w:val="22"/>
          <w:highlight w:val="yellow"/>
        </w:rPr>
        <w:t>dní</w:t>
      </w:r>
      <w:r w:rsidR="009F0C35" w:rsidRPr="00D814CF">
        <w:rPr>
          <w:rFonts w:ascii="Arial Narrow" w:hAnsi="Arial Narrow" w:cs="Times New Roman"/>
          <w:b/>
          <w:bCs/>
          <w:color w:val="FF0000"/>
          <w:sz w:val="22"/>
          <w:szCs w:val="22"/>
          <w:highlight w:val="yellow"/>
        </w:rPr>
        <w:t xml:space="preserve">/ </w:t>
      </w:r>
      <w:r w:rsidR="00777761" w:rsidRPr="00D814CF">
        <w:rPr>
          <w:rFonts w:ascii="Arial Narrow" w:hAnsi="Arial Narrow" w:cs="Times New Roman"/>
          <w:b/>
          <w:bCs/>
          <w:color w:val="FF0000"/>
          <w:sz w:val="22"/>
          <w:szCs w:val="22"/>
          <w:highlight w:val="yellow"/>
        </w:rPr>
        <w:t>týždňov</w:t>
      </w:r>
      <w:r w:rsidR="00777761" w:rsidRPr="00DF1B70">
        <w:rPr>
          <w:rFonts w:ascii="Arial Narrow" w:hAnsi="Arial Narrow" w:cs="Times New Roman"/>
          <w:color w:val="FF0000"/>
          <w:sz w:val="22"/>
          <w:szCs w:val="22"/>
        </w:rPr>
        <w:t xml:space="preserve"> </w:t>
      </w:r>
      <w:r w:rsidR="00777761" w:rsidRPr="00DF1B70">
        <w:rPr>
          <w:rFonts w:ascii="Arial Narrow" w:hAnsi="Arial Narrow" w:cs="Times New Roman"/>
          <w:sz w:val="22"/>
          <w:szCs w:val="22"/>
        </w:rPr>
        <w:t>od</w:t>
      </w:r>
      <w:r w:rsidR="00BF4553" w:rsidRPr="00DF1B70">
        <w:rPr>
          <w:rFonts w:ascii="Arial Narrow" w:hAnsi="Arial Narrow" w:cs="Times New Roman"/>
          <w:sz w:val="22"/>
          <w:szCs w:val="22"/>
        </w:rPr>
        <w:t xml:space="preserve"> prevzatia </w:t>
      </w:r>
      <w:r w:rsidR="008145D6" w:rsidRPr="00DF1B70">
        <w:rPr>
          <w:rFonts w:ascii="Arial Narrow" w:hAnsi="Arial Narrow" w:cs="Times New Roman"/>
          <w:sz w:val="22"/>
          <w:szCs w:val="22"/>
        </w:rPr>
        <w:t>RPD</w:t>
      </w:r>
      <w:r w:rsidR="003957AE" w:rsidRPr="00DF1B70">
        <w:rPr>
          <w:rFonts w:ascii="Arial Narrow" w:hAnsi="Arial Narrow" w:cs="Times New Roman"/>
          <w:sz w:val="22"/>
          <w:szCs w:val="22"/>
        </w:rPr>
        <w:t xml:space="preserve"> (od </w:t>
      </w:r>
    </w:p>
    <w:p w14:paraId="6F32681F" w14:textId="77777777" w:rsidR="00C263C4" w:rsidRPr="00DF1B70" w:rsidRDefault="003957AE" w:rsidP="00C81208">
      <w:pPr>
        <w:pStyle w:val="Odsekzoznamu"/>
        <w:tabs>
          <w:tab w:val="clear" w:pos="2160"/>
          <w:tab w:val="clear" w:pos="2880"/>
          <w:tab w:val="clear" w:pos="4500"/>
        </w:tabs>
        <w:ind w:left="4956" w:firstLine="708"/>
        <w:jc w:val="both"/>
        <w:rPr>
          <w:rFonts w:ascii="Arial Narrow" w:hAnsi="Arial Narrow" w:cs="Times New Roman"/>
          <w:sz w:val="22"/>
          <w:szCs w:val="22"/>
        </w:rPr>
      </w:pPr>
      <w:r w:rsidRPr="00DF1B70">
        <w:rPr>
          <w:rFonts w:ascii="Arial Narrow" w:hAnsi="Arial Narrow" w:cs="Times New Roman"/>
          <w:sz w:val="22"/>
          <w:szCs w:val="22"/>
        </w:rPr>
        <w:t>Objednáv</w:t>
      </w:r>
      <w:r w:rsidR="009F0C35" w:rsidRPr="00DF1B70">
        <w:rPr>
          <w:rFonts w:ascii="Arial Narrow" w:hAnsi="Arial Narrow" w:cs="Times New Roman"/>
          <w:sz w:val="22"/>
          <w:szCs w:val="22"/>
        </w:rPr>
        <w:t>a</w:t>
      </w:r>
      <w:r w:rsidRPr="00DF1B70">
        <w:rPr>
          <w:rFonts w:ascii="Arial Narrow" w:hAnsi="Arial Narrow" w:cs="Times New Roman"/>
          <w:sz w:val="22"/>
          <w:szCs w:val="22"/>
        </w:rPr>
        <w:t>teľa)</w:t>
      </w:r>
      <w:r w:rsidR="00C263C4" w:rsidRPr="00DF1B70">
        <w:rPr>
          <w:rFonts w:ascii="Arial Narrow" w:hAnsi="Arial Narrow" w:cs="Times New Roman"/>
          <w:sz w:val="22"/>
          <w:szCs w:val="22"/>
        </w:rPr>
        <w:t xml:space="preserve">, </w:t>
      </w:r>
      <w:r w:rsidR="00E1745C" w:rsidRPr="00DF1B70">
        <w:rPr>
          <w:rFonts w:ascii="Arial Narrow" w:hAnsi="Arial Narrow" w:cs="Times New Roman"/>
          <w:sz w:val="22"/>
          <w:szCs w:val="22"/>
        </w:rPr>
        <w:t xml:space="preserve">so zakreslením všetkých </w:t>
      </w:r>
    </w:p>
    <w:p w14:paraId="2B89A99A" w14:textId="5C099967" w:rsidR="00C263C4" w:rsidRPr="00DF1B70" w:rsidRDefault="00E1745C" w:rsidP="00C81208">
      <w:pPr>
        <w:pStyle w:val="Odsekzoznamu"/>
        <w:tabs>
          <w:tab w:val="clear" w:pos="2160"/>
          <w:tab w:val="clear" w:pos="2880"/>
          <w:tab w:val="clear" w:pos="4500"/>
        </w:tabs>
        <w:ind w:left="4956" w:firstLine="708"/>
        <w:jc w:val="both"/>
        <w:rPr>
          <w:rFonts w:ascii="Arial Narrow" w:hAnsi="Arial Narrow" w:cs="Times New Roman"/>
          <w:sz w:val="22"/>
          <w:szCs w:val="22"/>
        </w:rPr>
      </w:pPr>
      <w:r w:rsidRPr="00DF1B70">
        <w:rPr>
          <w:rFonts w:ascii="Arial Narrow" w:hAnsi="Arial Narrow" w:cs="Times New Roman"/>
          <w:sz w:val="22"/>
          <w:szCs w:val="22"/>
        </w:rPr>
        <w:t>zmien</w:t>
      </w:r>
      <w:r w:rsidR="00FE42C3" w:rsidRPr="00DF1B70">
        <w:rPr>
          <w:rFonts w:ascii="Arial Narrow" w:hAnsi="Arial Narrow" w:cs="Times New Roman"/>
          <w:sz w:val="22"/>
          <w:szCs w:val="22"/>
        </w:rPr>
        <w:t xml:space="preserve"> </w:t>
      </w:r>
      <w:r w:rsidR="00EE1420" w:rsidRPr="00DF1B70">
        <w:rPr>
          <w:rFonts w:ascii="Arial Narrow" w:hAnsi="Arial Narrow" w:cs="Times New Roman"/>
          <w:sz w:val="22"/>
          <w:szCs w:val="22"/>
        </w:rPr>
        <w:t>z</w:t>
      </w:r>
      <w:r w:rsidR="00FE42C3" w:rsidRPr="00DF1B70">
        <w:rPr>
          <w:rFonts w:ascii="Arial Narrow" w:hAnsi="Arial Narrow" w:cs="Times New Roman"/>
          <w:sz w:val="22"/>
          <w:szCs w:val="22"/>
        </w:rPr>
        <w:t>hotoviteľom stavby</w:t>
      </w:r>
      <w:r w:rsidRPr="00DF1B70">
        <w:rPr>
          <w:rFonts w:ascii="Arial Narrow" w:hAnsi="Arial Narrow" w:cs="Times New Roman"/>
          <w:sz w:val="22"/>
          <w:szCs w:val="22"/>
        </w:rPr>
        <w:t xml:space="preserve"> </w:t>
      </w:r>
      <w:r w:rsidR="00FE42C3" w:rsidRPr="00DF1B70">
        <w:rPr>
          <w:rFonts w:ascii="Arial Narrow" w:hAnsi="Arial Narrow" w:cs="Times New Roman"/>
          <w:sz w:val="22"/>
          <w:szCs w:val="22"/>
        </w:rPr>
        <w:t xml:space="preserve">do </w:t>
      </w:r>
      <w:r w:rsidR="006C1BCB" w:rsidRPr="00DF1B70">
        <w:rPr>
          <w:rFonts w:ascii="Arial Narrow" w:hAnsi="Arial Narrow" w:cs="Times New Roman"/>
          <w:sz w:val="22"/>
          <w:szCs w:val="22"/>
        </w:rPr>
        <w:t>RPD</w:t>
      </w:r>
      <w:r w:rsidR="00FE42C3" w:rsidRPr="00DF1B70">
        <w:rPr>
          <w:rFonts w:ascii="Arial Narrow" w:hAnsi="Arial Narrow" w:cs="Times New Roman"/>
          <w:sz w:val="22"/>
          <w:szCs w:val="22"/>
        </w:rPr>
        <w:t xml:space="preserve"> </w:t>
      </w:r>
    </w:p>
    <w:p w14:paraId="14E37A0C" w14:textId="56C3826B" w:rsidR="001F5C38" w:rsidRPr="000427F5" w:rsidRDefault="00683532" w:rsidP="00C81208">
      <w:pPr>
        <w:pStyle w:val="Odsekzoznamu"/>
        <w:tabs>
          <w:tab w:val="clear" w:pos="2160"/>
          <w:tab w:val="clear" w:pos="2880"/>
          <w:tab w:val="clear" w:pos="4500"/>
        </w:tabs>
        <w:spacing w:after="240"/>
        <w:ind w:left="4956" w:firstLine="708"/>
        <w:jc w:val="both"/>
        <w:rPr>
          <w:rFonts w:ascii="Arial Narrow" w:hAnsi="Arial Narrow" w:cs="Times New Roman"/>
          <w:sz w:val="22"/>
          <w:szCs w:val="22"/>
        </w:rPr>
      </w:pPr>
      <w:r w:rsidRPr="00DF1B70">
        <w:rPr>
          <w:rFonts w:ascii="Arial Narrow" w:hAnsi="Arial Narrow" w:cs="Times New Roman"/>
          <w:sz w:val="22"/>
          <w:szCs w:val="22"/>
        </w:rPr>
        <w:t>overenej v</w:t>
      </w:r>
      <w:r w:rsidR="00095461" w:rsidRPr="00DF1B70">
        <w:rPr>
          <w:rFonts w:ascii="Arial Narrow" w:hAnsi="Arial Narrow" w:cs="Times New Roman"/>
          <w:sz w:val="22"/>
          <w:szCs w:val="22"/>
        </w:rPr>
        <w:t xml:space="preserve">  </w:t>
      </w:r>
      <w:r w:rsidRPr="00DF1B70">
        <w:rPr>
          <w:rFonts w:ascii="Arial Narrow" w:hAnsi="Arial Narrow" w:cs="Times New Roman"/>
          <w:sz w:val="22"/>
          <w:szCs w:val="22"/>
        </w:rPr>
        <w:t xml:space="preserve">stavebnom </w:t>
      </w:r>
      <w:r w:rsidRPr="000427F5">
        <w:rPr>
          <w:rFonts w:ascii="Arial Narrow" w:hAnsi="Arial Narrow" w:cs="Times New Roman"/>
          <w:sz w:val="22"/>
          <w:szCs w:val="22"/>
        </w:rPr>
        <w:t>konaní</w:t>
      </w:r>
      <w:r w:rsidR="008C6A34" w:rsidRPr="000427F5">
        <w:rPr>
          <w:rFonts w:ascii="Arial Narrow" w:hAnsi="Arial Narrow" w:cs="Times New Roman"/>
          <w:sz w:val="22"/>
          <w:szCs w:val="22"/>
        </w:rPr>
        <w:t>.</w:t>
      </w:r>
    </w:p>
    <w:p w14:paraId="45D4A4B7" w14:textId="12C14D06" w:rsidR="00080769" w:rsidRPr="000427F5" w:rsidRDefault="008E0384" w:rsidP="000427F5">
      <w:pPr>
        <w:pStyle w:val="Odsekzoznamu"/>
        <w:numPr>
          <w:ilvl w:val="1"/>
          <w:numId w:val="19"/>
        </w:numPr>
        <w:tabs>
          <w:tab w:val="clear" w:pos="2160"/>
          <w:tab w:val="clear" w:pos="2880"/>
          <w:tab w:val="clear" w:pos="4500"/>
        </w:tabs>
        <w:spacing w:after="240"/>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 xml:space="preserve">Zhotoviteľ sa </w:t>
      </w:r>
      <w:r w:rsidR="00EF0273" w:rsidRPr="00DF1B70">
        <w:rPr>
          <w:rFonts w:ascii="Arial Narrow" w:hAnsi="Arial Narrow" w:cs="Times New Roman"/>
          <w:color w:val="000000" w:themeColor="text1"/>
          <w:sz w:val="22"/>
          <w:szCs w:val="22"/>
        </w:rPr>
        <w:t xml:space="preserve">zaväzuje zhotoviť dielo v súlade </w:t>
      </w:r>
      <w:r w:rsidR="0041206D" w:rsidRPr="00DF1B70">
        <w:rPr>
          <w:rFonts w:ascii="Arial Narrow" w:hAnsi="Arial Narrow" w:cs="Times New Roman"/>
          <w:color w:val="000000" w:themeColor="text1"/>
          <w:sz w:val="22"/>
          <w:szCs w:val="22"/>
        </w:rPr>
        <w:t>s</w:t>
      </w:r>
      <w:r w:rsidR="00590ABA" w:rsidRPr="00DF1B70">
        <w:rPr>
          <w:rFonts w:ascii="Arial Narrow" w:hAnsi="Arial Narrow" w:cs="Times New Roman"/>
          <w:color w:val="000000" w:themeColor="text1"/>
          <w:sz w:val="22"/>
          <w:szCs w:val="22"/>
        </w:rPr>
        <w:t> </w:t>
      </w:r>
      <w:r w:rsidR="0041206D" w:rsidRPr="00DF1B70">
        <w:rPr>
          <w:rFonts w:ascii="Arial Narrow" w:hAnsi="Arial Narrow" w:cs="Times New Roman"/>
          <w:color w:val="000000" w:themeColor="text1"/>
          <w:sz w:val="22"/>
          <w:szCs w:val="22"/>
        </w:rPr>
        <w:t>termín</w:t>
      </w:r>
      <w:r w:rsidR="00590ABA" w:rsidRPr="00DF1B70">
        <w:rPr>
          <w:rFonts w:ascii="Arial Narrow" w:hAnsi="Arial Narrow" w:cs="Times New Roman"/>
          <w:color w:val="000000" w:themeColor="text1"/>
          <w:sz w:val="22"/>
          <w:szCs w:val="22"/>
        </w:rPr>
        <w:t xml:space="preserve">mi </w:t>
      </w:r>
      <w:r w:rsidR="00D24A33" w:rsidRPr="00DF1B70">
        <w:rPr>
          <w:rFonts w:ascii="Arial Narrow" w:hAnsi="Arial Narrow" w:cs="Times New Roman"/>
          <w:color w:val="000000" w:themeColor="text1"/>
          <w:sz w:val="22"/>
          <w:szCs w:val="22"/>
        </w:rPr>
        <w:t>uvedenými</w:t>
      </w:r>
      <w:r w:rsidR="00590ABA" w:rsidRPr="00DF1B70">
        <w:rPr>
          <w:rFonts w:ascii="Arial Narrow" w:hAnsi="Arial Narrow" w:cs="Times New Roman"/>
          <w:color w:val="000000" w:themeColor="text1"/>
          <w:sz w:val="22"/>
          <w:szCs w:val="22"/>
        </w:rPr>
        <w:t xml:space="preserve"> v</w:t>
      </w:r>
      <w:r w:rsidR="00D24A33" w:rsidRPr="00DF1B70">
        <w:rPr>
          <w:rFonts w:ascii="Arial Narrow" w:hAnsi="Arial Narrow" w:cs="Times New Roman"/>
          <w:color w:val="000000" w:themeColor="text1"/>
          <w:sz w:val="22"/>
          <w:szCs w:val="22"/>
        </w:rPr>
        <w:t> čl. IV</w:t>
      </w:r>
      <w:r w:rsidR="002921B5" w:rsidRPr="00DF1B70">
        <w:rPr>
          <w:rFonts w:ascii="Arial Narrow" w:hAnsi="Arial Narrow" w:cs="Times New Roman"/>
          <w:color w:val="000000" w:themeColor="text1"/>
          <w:sz w:val="22"/>
          <w:szCs w:val="22"/>
        </w:rPr>
        <w:t xml:space="preserve"> a touto zmluvou</w:t>
      </w:r>
      <w:r w:rsidR="003A453F" w:rsidRPr="00DF1B70">
        <w:rPr>
          <w:rFonts w:ascii="Arial Narrow" w:hAnsi="Arial Narrow" w:cs="Times New Roman"/>
          <w:color w:val="000000" w:themeColor="text1"/>
          <w:sz w:val="22"/>
          <w:szCs w:val="22"/>
        </w:rPr>
        <w:t>. Pr</w:t>
      </w:r>
      <w:r w:rsidR="00937D45" w:rsidRPr="00DF1B70">
        <w:rPr>
          <w:rFonts w:ascii="Arial Narrow" w:hAnsi="Arial Narrow"/>
          <w:color w:val="000000" w:themeColor="text1"/>
          <w:sz w:val="22"/>
          <w:szCs w:val="22"/>
        </w:rPr>
        <w:t xml:space="preserve">evzatie podkladov od </w:t>
      </w:r>
      <w:r w:rsidR="00870863" w:rsidRPr="00DF1B70">
        <w:rPr>
          <w:rFonts w:ascii="Arial Narrow" w:hAnsi="Arial Narrow"/>
          <w:color w:val="000000" w:themeColor="text1"/>
          <w:sz w:val="22"/>
          <w:szCs w:val="22"/>
        </w:rPr>
        <w:t>o</w:t>
      </w:r>
      <w:r w:rsidR="00937D45" w:rsidRPr="00DF1B70">
        <w:rPr>
          <w:rFonts w:ascii="Arial Narrow" w:hAnsi="Arial Narrow"/>
          <w:color w:val="000000" w:themeColor="text1"/>
          <w:sz w:val="22"/>
          <w:szCs w:val="22"/>
        </w:rPr>
        <w:t xml:space="preserve">bjednávateľa:  do </w:t>
      </w:r>
      <w:r w:rsidR="00A33465" w:rsidRPr="00DF1B70">
        <w:rPr>
          <w:rFonts w:ascii="Arial Narrow" w:hAnsi="Arial Narrow"/>
          <w:color w:val="000000" w:themeColor="text1"/>
          <w:sz w:val="22"/>
          <w:szCs w:val="22"/>
        </w:rPr>
        <w:t>5 (piatich) pracovných dní odo dňa účinnosti zmluvy.</w:t>
      </w:r>
    </w:p>
    <w:p w14:paraId="4D2BB725" w14:textId="73DCBADF" w:rsidR="00BC67AE" w:rsidRPr="00DF1B70" w:rsidRDefault="00BC67AE" w:rsidP="00DA7E8B">
      <w:pPr>
        <w:pStyle w:val="Odsekzoznamu"/>
        <w:numPr>
          <w:ilvl w:val="1"/>
          <w:numId w:val="19"/>
        </w:numPr>
        <w:tabs>
          <w:tab w:val="clear" w:pos="2160"/>
          <w:tab w:val="clear" w:pos="2880"/>
          <w:tab w:val="clear" w:pos="4500"/>
        </w:tabs>
        <w:spacing w:after="120"/>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 xml:space="preserve">Miestom odovzdania a prevzatia </w:t>
      </w:r>
      <w:r w:rsidR="007F012C" w:rsidRPr="00DF1B70">
        <w:rPr>
          <w:rFonts w:ascii="Arial Narrow" w:hAnsi="Arial Narrow" w:cs="Times New Roman"/>
          <w:color w:val="000000" w:themeColor="text1"/>
          <w:sz w:val="22"/>
          <w:szCs w:val="22"/>
        </w:rPr>
        <w:t>diela</w:t>
      </w:r>
      <w:r w:rsidRPr="00DF1B70">
        <w:rPr>
          <w:rFonts w:ascii="Arial Narrow" w:hAnsi="Arial Narrow" w:cs="Times New Roman"/>
          <w:color w:val="000000" w:themeColor="text1"/>
          <w:sz w:val="22"/>
          <w:szCs w:val="22"/>
        </w:rPr>
        <w:t xml:space="preserve"> podľa bodu 4.1.1</w:t>
      </w:r>
      <w:r w:rsidR="00B93B88" w:rsidRPr="00DF1B70">
        <w:rPr>
          <w:rFonts w:ascii="Arial Narrow" w:hAnsi="Arial Narrow" w:cs="Times New Roman"/>
          <w:color w:val="000000" w:themeColor="text1"/>
          <w:sz w:val="22"/>
          <w:szCs w:val="22"/>
        </w:rPr>
        <w:t>, 4.1.2</w:t>
      </w:r>
      <w:r w:rsidR="00FA7760">
        <w:rPr>
          <w:rFonts w:ascii="Arial Narrow" w:hAnsi="Arial Narrow" w:cs="Times New Roman"/>
          <w:color w:val="000000" w:themeColor="text1"/>
          <w:sz w:val="22"/>
          <w:szCs w:val="22"/>
        </w:rPr>
        <w:t xml:space="preserve"> </w:t>
      </w:r>
      <w:r w:rsidR="00ED782B" w:rsidRPr="00DF1B70">
        <w:rPr>
          <w:rFonts w:ascii="Arial Narrow" w:hAnsi="Arial Narrow" w:cs="Times New Roman"/>
          <w:color w:val="000000" w:themeColor="text1"/>
          <w:sz w:val="22"/>
          <w:szCs w:val="22"/>
        </w:rPr>
        <w:t xml:space="preserve"> a</w:t>
      </w:r>
      <w:r w:rsidRPr="00DF1B70">
        <w:rPr>
          <w:rFonts w:ascii="Arial Narrow" w:hAnsi="Arial Narrow" w:cs="Times New Roman"/>
          <w:color w:val="000000" w:themeColor="text1"/>
          <w:sz w:val="22"/>
          <w:szCs w:val="22"/>
        </w:rPr>
        <w:t xml:space="preserve"> </w:t>
      </w:r>
      <w:r w:rsidR="00FA7760">
        <w:rPr>
          <w:rFonts w:ascii="Arial Narrow" w:hAnsi="Arial Narrow" w:cs="Times New Roman"/>
          <w:color w:val="000000" w:themeColor="text1"/>
          <w:sz w:val="22"/>
          <w:szCs w:val="22"/>
        </w:rPr>
        <w:t xml:space="preserve"> </w:t>
      </w:r>
      <w:r w:rsidR="0076098F" w:rsidRPr="00DF1B70">
        <w:rPr>
          <w:rFonts w:ascii="Arial Narrow" w:hAnsi="Arial Narrow" w:cs="Times New Roman"/>
          <w:sz w:val="22"/>
          <w:szCs w:val="22"/>
        </w:rPr>
        <w:t>4.1.</w:t>
      </w:r>
      <w:r w:rsidR="0047045E">
        <w:rPr>
          <w:rFonts w:ascii="Arial Narrow" w:hAnsi="Arial Narrow" w:cs="Times New Roman"/>
          <w:sz w:val="22"/>
          <w:szCs w:val="22"/>
        </w:rPr>
        <w:t xml:space="preserve">5 </w:t>
      </w:r>
      <w:r w:rsidRPr="00DF1B70">
        <w:rPr>
          <w:rFonts w:ascii="Arial Narrow" w:hAnsi="Arial Narrow" w:cs="Times New Roman"/>
          <w:sz w:val="22"/>
          <w:szCs w:val="22"/>
        </w:rPr>
        <w:t xml:space="preserve"> </w:t>
      </w:r>
      <w:r w:rsidRPr="00DF1B70">
        <w:rPr>
          <w:rFonts w:ascii="Arial Narrow" w:hAnsi="Arial Narrow" w:cs="Times New Roman"/>
          <w:color w:val="000000" w:themeColor="text1"/>
          <w:sz w:val="22"/>
          <w:szCs w:val="22"/>
        </w:rPr>
        <w:t xml:space="preserve">je sídlo objednávateľa. O odovzdaní </w:t>
      </w:r>
      <w:r w:rsidR="0047045E">
        <w:rPr>
          <w:rFonts w:ascii="Arial Narrow" w:hAnsi="Arial Narrow" w:cs="Times New Roman"/>
          <w:color w:val="000000" w:themeColor="text1"/>
          <w:sz w:val="22"/>
          <w:szCs w:val="22"/>
        </w:rPr>
        <w:t xml:space="preserve"> a </w:t>
      </w:r>
      <w:r w:rsidRPr="00DF1B70">
        <w:rPr>
          <w:rFonts w:ascii="Arial Narrow" w:hAnsi="Arial Narrow" w:cs="Times New Roman"/>
          <w:color w:val="000000" w:themeColor="text1"/>
          <w:sz w:val="22"/>
          <w:szCs w:val="22"/>
        </w:rPr>
        <w:t xml:space="preserve">prevzatí každej časti </w:t>
      </w:r>
      <w:r w:rsidR="007F012C" w:rsidRPr="00DF1B70">
        <w:rPr>
          <w:rFonts w:ascii="Arial Narrow" w:hAnsi="Arial Narrow" w:cs="Times New Roman"/>
          <w:color w:val="000000" w:themeColor="text1"/>
          <w:sz w:val="22"/>
          <w:szCs w:val="22"/>
        </w:rPr>
        <w:t>diela</w:t>
      </w:r>
      <w:r w:rsidRPr="00DF1B70">
        <w:rPr>
          <w:rFonts w:ascii="Arial Narrow" w:hAnsi="Arial Narrow" w:cs="Times New Roman"/>
          <w:color w:val="000000" w:themeColor="text1"/>
          <w:sz w:val="22"/>
          <w:szCs w:val="22"/>
        </w:rPr>
        <w:t xml:space="preserve"> budú vyhotovené preberacie protokoly, ktoré podpíšu oprávnení zástupcovia oboch zmluvných strán (ďalej v texte len „preberací protokol“). Preberacie protokoly budú tvoriť prílohu faktúr vystavených zhotoviteľom podľa článku VI. bod 6.</w:t>
      </w:r>
      <w:r w:rsidR="00E5377B" w:rsidRPr="00DF1B70">
        <w:rPr>
          <w:rFonts w:ascii="Arial Narrow" w:hAnsi="Arial Narrow" w:cs="Times New Roman"/>
          <w:color w:val="000000" w:themeColor="text1"/>
          <w:sz w:val="22"/>
          <w:szCs w:val="22"/>
        </w:rPr>
        <w:t>6</w:t>
      </w:r>
      <w:r w:rsidRPr="00DF1B70">
        <w:rPr>
          <w:rFonts w:ascii="Arial Narrow" w:hAnsi="Arial Narrow" w:cs="Times New Roman"/>
          <w:color w:val="000000" w:themeColor="text1"/>
          <w:sz w:val="22"/>
          <w:szCs w:val="22"/>
        </w:rPr>
        <w:t xml:space="preserve"> tejto zmluvy. Zhotoviteľ informuje objednávateľa o pripravenosti diela alebo jeho časti na odovzdanie (písomne alebo e-mailom), na základe čoho objednávateľ oznámi zhotoviteľovi presný termín odovzdania diela, ktorý je pre zmluvné strany záväzný.</w:t>
      </w:r>
    </w:p>
    <w:p w14:paraId="211DE32B" w14:textId="68561648" w:rsidR="00BC67AE" w:rsidRPr="00DF1B70" w:rsidRDefault="00BC67AE" w:rsidP="00D36689">
      <w:pPr>
        <w:pStyle w:val="Odsekzoznamu"/>
        <w:numPr>
          <w:ilvl w:val="1"/>
          <w:numId w:val="19"/>
        </w:numPr>
        <w:tabs>
          <w:tab w:val="clear" w:pos="2160"/>
          <w:tab w:val="clear" w:pos="2880"/>
          <w:tab w:val="clear" w:pos="4500"/>
        </w:tabs>
        <w:spacing w:after="120"/>
        <w:jc w:val="both"/>
        <w:rPr>
          <w:rFonts w:ascii="Arial Narrow" w:hAnsi="Arial Narrow" w:cs="Times New Roman"/>
          <w:color w:val="000000" w:themeColor="text1"/>
          <w:sz w:val="22"/>
          <w:szCs w:val="22"/>
        </w:rPr>
      </w:pPr>
      <w:bookmarkStart w:id="3" w:name="_Hlk24637903"/>
      <w:bookmarkEnd w:id="2"/>
      <w:r w:rsidRPr="00DF1B70">
        <w:rPr>
          <w:rFonts w:ascii="Arial Narrow" w:hAnsi="Arial Narrow" w:cs="Times New Roman"/>
          <w:color w:val="000000" w:themeColor="text1"/>
          <w:sz w:val="22"/>
          <w:szCs w:val="22"/>
        </w:rPr>
        <w:t xml:space="preserve">O odovzdaní a prevzatí </w:t>
      </w:r>
      <w:r w:rsidR="007D6B50" w:rsidRPr="00DF1B70">
        <w:rPr>
          <w:rFonts w:ascii="Arial Narrow" w:hAnsi="Arial Narrow" w:cs="Times New Roman"/>
          <w:color w:val="000000" w:themeColor="text1"/>
          <w:sz w:val="22"/>
          <w:szCs w:val="22"/>
        </w:rPr>
        <w:t>diela</w:t>
      </w:r>
      <w:r w:rsidRPr="00DF1B70">
        <w:rPr>
          <w:rFonts w:ascii="Arial Narrow" w:hAnsi="Arial Narrow" w:cs="Times New Roman"/>
          <w:color w:val="000000" w:themeColor="text1"/>
          <w:sz w:val="22"/>
          <w:szCs w:val="22"/>
        </w:rPr>
        <w:t xml:space="preserve"> po odstránení jeho vád, bude zmluvnými stranami spísaný preberací protokol</w:t>
      </w:r>
      <w:bookmarkEnd w:id="3"/>
      <w:r w:rsidR="00AE2F37" w:rsidRPr="00DF1B70">
        <w:rPr>
          <w:rFonts w:ascii="Arial Narrow" w:hAnsi="Arial Narrow" w:cs="Times New Roman"/>
          <w:color w:val="000000" w:themeColor="text1"/>
          <w:sz w:val="22"/>
          <w:szCs w:val="22"/>
        </w:rPr>
        <w:t xml:space="preserve">. </w:t>
      </w:r>
      <w:r w:rsidRPr="00DF1B70">
        <w:rPr>
          <w:rFonts w:ascii="Arial Narrow" w:hAnsi="Arial Narrow" w:cs="Times New Roman"/>
          <w:color w:val="000000" w:themeColor="text1"/>
          <w:sz w:val="22"/>
          <w:szCs w:val="22"/>
        </w:rPr>
        <w:t>Dielo alebo jeho časť sa považuje za prevzaté podpisom preberacieho protokolu zo strany objednávateľa</w:t>
      </w:r>
      <w:r w:rsidR="003F6EDB" w:rsidRPr="00DF1B70">
        <w:rPr>
          <w:rFonts w:ascii="Arial Narrow" w:hAnsi="Arial Narrow" w:cs="Times New Roman"/>
          <w:color w:val="000000" w:themeColor="text1"/>
          <w:sz w:val="22"/>
          <w:szCs w:val="22"/>
        </w:rPr>
        <w:t xml:space="preserve">. </w:t>
      </w:r>
      <w:r w:rsidRPr="00DF1B70">
        <w:rPr>
          <w:rFonts w:ascii="Arial Narrow" w:hAnsi="Arial Narrow" w:cs="Times New Roman"/>
          <w:color w:val="000000" w:themeColor="text1"/>
          <w:sz w:val="22"/>
          <w:szCs w:val="22"/>
        </w:rPr>
        <w:t xml:space="preserve">Podpisom preberacieho protokolu nie je dotknutý nárok </w:t>
      </w:r>
      <w:r w:rsidR="003F6AC4" w:rsidRPr="00DF1B70">
        <w:rPr>
          <w:rFonts w:ascii="Arial Narrow" w:hAnsi="Arial Narrow" w:cs="Times New Roman"/>
          <w:color w:val="000000" w:themeColor="text1"/>
          <w:sz w:val="22"/>
          <w:szCs w:val="22"/>
        </w:rPr>
        <w:t>objednávateľa</w:t>
      </w:r>
      <w:r w:rsidRPr="00DF1B70">
        <w:rPr>
          <w:rFonts w:ascii="Arial Narrow" w:hAnsi="Arial Narrow" w:cs="Times New Roman"/>
          <w:color w:val="000000" w:themeColor="text1"/>
          <w:sz w:val="22"/>
          <w:szCs w:val="22"/>
        </w:rPr>
        <w:t xml:space="preserve"> uplatniť si voči zhotoviteľovi </w:t>
      </w:r>
      <w:r w:rsidR="001C31DB" w:rsidRPr="00DF1B70">
        <w:rPr>
          <w:rFonts w:ascii="Arial Narrow" w:hAnsi="Arial Narrow" w:cs="Times New Roman"/>
          <w:color w:val="000000" w:themeColor="text1"/>
          <w:sz w:val="22"/>
          <w:szCs w:val="22"/>
        </w:rPr>
        <w:t xml:space="preserve">zodpovednosť za </w:t>
      </w:r>
      <w:r w:rsidRPr="00DF1B70">
        <w:rPr>
          <w:rFonts w:ascii="Arial Narrow" w:hAnsi="Arial Narrow" w:cs="Times New Roman"/>
          <w:color w:val="000000" w:themeColor="text1"/>
          <w:sz w:val="22"/>
          <w:szCs w:val="22"/>
        </w:rPr>
        <w:t>vady diela alebo jeho časti</w:t>
      </w:r>
      <w:r w:rsidR="000F1C79" w:rsidRPr="00DF1B70">
        <w:rPr>
          <w:rFonts w:ascii="Arial Narrow" w:hAnsi="Arial Narrow" w:cs="Times New Roman"/>
          <w:color w:val="000000" w:themeColor="text1"/>
          <w:sz w:val="22"/>
          <w:szCs w:val="22"/>
        </w:rPr>
        <w:t>,</w:t>
      </w:r>
      <w:r w:rsidR="00A93AED" w:rsidRPr="00DF1B70">
        <w:rPr>
          <w:rFonts w:ascii="Arial Narrow" w:hAnsi="Arial Narrow" w:cs="Times New Roman"/>
          <w:color w:val="000000" w:themeColor="text1"/>
          <w:sz w:val="22"/>
          <w:szCs w:val="22"/>
        </w:rPr>
        <w:t xml:space="preserve"> zistené</w:t>
      </w:r>
      <w:r w:rsidR="0098022D" w:rsidRPr="00DF1B70">
        <w:rPr>
          <w:rFonts w:ascii="Arial Narrow" w:hAnsi="Arial Narrow" w:cs="Times New Roman"/>
          <w:color w:val="000000" w:themeColor="text1"/>
          <w:sz w:val="22"/>
          <w:szCs w:val="22"/>
        </w:rPr>
        <w:t xml:space="preserve"> kedykoľvek po jeho vykonaní</w:t>
      </w:r>
      <w:r w:rsidRPr="00DF1B70">
        <w:rPr>
          <w:rFonts w:ascii="Arial Narrow" w:hAnsi="Arial Narrow" w:cs="Times New Roman"/>
          <w:color w:val="000000" w:themeColor="text1"/>
          <w:sz w:val="22"/>
          <w:szCs w:val="22"/>
        </w:rPr>
        <w:t xml:space="preserve">. Objednávateľ nie je povinný dielo alebo ktorúkoľvek jeho časť prevziať a podpísať preberací protokol v prípade, </w:t>
      </w:r>
      <w:r w:rsidR="00FB7A79" w:rsidRPr="00DF1B70">
        <w:rPr>
          <w:rFonts w:ascii="Arial Narrow" w:hAnsi="Arial Narrow" w:cs="Times New Roman"/>
          <w:color w:val="000000" w:themeColor="text1"/>
          <w:sz w:val="22"/>
          <w:szCs w:val="22"/>
        </w:rPr>
        <w:t>že</w:t>
      </w:r>
      <w:r w:rsidRPr="00DF1B70">
        <w:rPr>
          <w:rFonts w:ascii="Arial Narrow" w:hAnsi="Arial Narrow" w:cs="Times New Roman"/>
          <w:color w:val="000000" w:themeColor="text1"/>
          <w:sz w:val="22"/>
          <w:szCs w:val="22"/>
        </w:rPr>
        <w:t xml:space="preserve"> dielo</w:t>
      </w:r>
      <w:r w:rsidR="00D36689" w:rsidRPr="00DF1B70">
        <w:rPr>
          <w:rFonts w:ascii="Arial Narrow" w:hAnsi="Arial Narrow" w:cs="Times New Roman"/>
          <w:color w:val="000000" w:themeColor="text1"/>
          <w:sz w:val="22"/>
          <w:szCs w:val="22"/>
        </w:rPr>
        <w:t xml:space="preserve"> </w:t>
      </w:r>
      <w:r w:rsidRPr="00DF1B70">
        <w:rPr>
          <w:rFonts w:ascii="Arial Narrow" w:hAnsi="Arial Narrow"/>
          <w:color w:val="000000" w:themeColor="text1"/>
          <w:sz w:val="22"/>
          <w:szCs w:val="22"/>
        </w:rPr>
        <w:t>alebo jeho časť vykazuje vady, ktoré spôsobujú nepoužiteľnosť alebo nefunkčnosť diela na zmluvne dohodnutý účel.</w:t>
      </w:r>
    </w:p>
    <w:p w14:paraId="07E1EC60" w14:textId="32BA035C" w:rsidR="00F84F5E" w:rsidRPr="00DF1B70" w:rsidRDefault="00BC67AE" w:rsidP="00D7139A">
      <w:pPr>
        <w:pStyle w:val="Odsekzoznamu"/>
        <w:numPr>
          <w:ilvl w:val="1"/>
          <w:numId w:val="19"/>
        </w:numPr>
        <w:tabs>
          <w:tab w:val="clear" w:pos="2160"/>
          <w:tab w:val="clear" w:pos="2880"/>
          <w:tab w:val="clear" w:pos="4500"/>
        </w:tabs>
        <w:spacing w:after="120"/>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Miesto</w:t>
      </w:r>
      <w:r w:rsidR="007D4D51" w:rsidRPr="00DF1B70">
        <w:rPr>
          <w:rFonts w:ascii="Arial Narrow" w:hAnsi="Arial Narrow" w:cs="Times New Roman"/>
          <w:color w:val="000000" w:themeColor="text1"/>
          <w:sz w:val="22"/>
          <w:szCs w:val="22"/>
        </w:rPr>
        <w:t>m</w:t>
      </w:r>
      <w:r w:rsidRPr="00DF1B70">
        <w:rPr>
          <w:rFonts w:ascii="Arial Narrow" w:hAnsi="Arial Narrow" w:cs="Times New Roman"/>
          <w:color w:val="000000" w:themeColor="text1"/>
          <w:sz w:val="22"/>
          <w:szCs w:val="22"/>
        </w:rPr>
        <w:t xml:space="preserve"> realizácie výkonu odborného autorského do</w:t>
      </w:r>
      <w:r w:rsidR="00ED782B" w:rsidRPr="00DF1B70">
        <w:rPr>
          <w:rFonts w:ascii="Arial Narrow" w:hAnsi="Arial Narrow" w:cs="Times New Roman"/>
          <w:color w:val="000000" w:themeColor="text1"/>
          <w:sz w:val="22"/>
          <w:szCs w:val="22"/>
        </w:rPr>
        <w:t>zor</w:t>
      </w:r>
      <w:r w:rsidRPr="00DF1B70">
        <w:rPr>
          <w:rFonts w:ascii="Arial Narrow" w:hAnsi="Arial Narrow" w:cs="Times New Roman"/>
          <w:color w:val="000000" w:themeColor="text1"/>
          <w:sz w:val="22"/>
          <w:szCs w:val="22"/>
        </w:rPr>
        <w:t xml:space="preserve">u je </w:t>
      </w:r>
      <w:r w:rsidR="007F7DC9" w:rsidRPr="00DF1B70">
        <w:rPr>
          <w:rFonts w:ascii="Arial Narrow" w:hAnsi="Arial Narrow" w:cs="Times New Roman"/>
          <w:color w:val="000000" w:themeColor="text1"/>
          <w:sz w:val="22"/>
          <w:szCs w:val="22"/>
        </w:rPr>
        <w:t xml:space="preserve">miesto realizácie </w:t>
      </w:r>
      <w:r w:rsidRPr="00DF1B70">
        <w:rPr>
          <w:rFonts w:ascii="Arial Narrow" w:hAnsi="Arial Narrow" w:cs="Times New Roman"/>
          <w:color w:val="000000" w:themeColor="text1"/>
          <w:sz w:val="22"/>
          <w:szCs w:val="22"/>
        </w:rPr>
        <w:t>stavb</w:t>
      </w:r>
      <w:r w:rsidR="007F7DC9" w:rsidRPr="00DF1B70">
        <w:rPr>
          <w:rFonts w:ascii="Arial Narrow" w:hAnsi="Arial Narrow" w:cs="Times New Roman"/>
          <w:color w:val="000000" w:themeColor="text1"/>
          <w:sz w:val="22"/>
          <w:szCs w:val="22"/>
        </w:rPr>
        <w:t>y</w:t>
      </w:r>
      <w:r w:rsidRPr="00DF1B70">
        <w:rPr>
          <w:rFonts w:ascii="Arial Narrow" w:hAnsi="Arial Narrow" w:cs="Times New Roman"/>
          <w:color w:val="000000" w:themeColor="text1"/>
          <w:sz w:val="22"/>
          <w:szCs w:val="22"/>
        </w:rPr>
        <w:t xml:space="preserve"> </w:t>
      </w:r>
      <w:r w:rsidR="00E40D60" w:rsidRPr="00DF1B70">
        <w:rPr>
          <w:rFonts w:ascii="Arial Narrow" w:hAnsi="Arial Narrow" w:cs="Times New Roman"/>
          <w:b/>
          <w:color w:val="000000" w:themeColor="text1"/>
          <w:sz w:val="22"/>
          <w:szCs w:val="22"/>
        </w:rPr>
        <w:t>„</w:t>
      </w:r>
      <w:r w:rsidR="00E40D60">
        <w:rPr>
          <w:rFonts w:ascii="Arial Narrow" w:hAnsi="Arial Narrow" w:cs="Times New Roman"/>
          <w:b/>
          <w:sz w:val="22"/>
          <w:szCs w:val="22"/>
        </w:rPr>
        <w:t>Rekonštrukcia Domu smútku</w:t>
      </w:r>
      <w:r w:rsidR="00E40D60" w:rsidRPr="00DF1B70">
        <w:rPr>
          <w:rFonts w:ascii="Arial Narrow" w:hAnsi="Arial Narrow" w:cs="Times New Roman"/>
          <w:b/>
          <w:sz w:val="22"/>
          <w:szCs w:val="22"/>
        </w:rPr>
        <w:t xml:space="preserve"> – cintorín</w:t>
      </w:r>
      <w:r w:rsidR="00E40D60">
        <w:rPr>
          <w:rFonts w:ascii="Arial Narrow" w:hAnsi="Arial Narrow" w:cs="Times New Roman"/>
          <w:b/>
          <w:sz w:val="22"/>
          <w:szCs w:val="22"/>
        </w:rPr>
        <w:t xml:space="preserve"> Rusovce</w:t>
      </w:r>
      <w:r w:rsidR="00E40D60" w:rsidRPr="00DF1B70">
        <w:rPr>
          <w:rFonts w:ascii="Arial Narrow" w:hAnsi="Arial Narrow" w:cs="Times New Roman"/>
          <w:b/>
          <w:sz w:val="22"/>
          <w:szCs w:val="22"/>
        </w:rPr>
        <w:t>, BA“</w:t>
      </w:r>
      <w:r w:rsidR="00E40D60">
        <w:rPr>
          <w:rFonts w:ascii="Arial Narrow" w:hAnsi="Arial Narrow" w:cs="Times New Roman"/>
          <w:b/>
          <w:sz w:val="22"/>
          <w:szCs w:val="22"/>
        </w:rPr>
        <w:t xml:space="preserve">. </w:t>
      </w:r>
      <w:r w:rsidRPr="00DF1B70">
        <w:rPr>
          <w:rFonts w:ascii="Arial Narrow" w:hAnsi="Arial Narrow" w:cs="Times New Roman"/>
          <w:color w:val="000000" w:themeColor="text1"/>
          <w:sz w:val="22"/>
          <w:szCs w:val="22"/>
        </w:rPr>
        <w:t xml:space="preserve"> Výkon činností OAD potvrdí objednávateľ v súlade s čl. II., bod </w:t>
      </w:r>
      <w:r w:rsidR="00EE2048" w:rsidRPr="00DF1B70">
        <w:rPr>
          <w:rFonts w:ascii="Arial Narrow" w:hAnsi="Arial Narrow" w:cs="Times New Roman"/>
          <w:color w:val="000000" w:themeColor="text1"/>
          <w:sz w:val="22"/>
          <w:szCs w:val="22"/>
        </w:rPr>
        <w:t>2.</w:t>
      </w:r>
      <w:r w:rsidR="006C5D46">
        <w:rPr>
          <w:rFonts w:ascii="Arial Narrow" w:hAnsi="Arial Narrow" w:cs="Times New Roman"/>
          <w:color w:val="000000" w:themeColor="text1"/>
          <w:sz w:val="22"/>
          <w:szCs w:val="22"/>
        </w:rPr>
        <w:t>4</w:t>
      </w:r>
      <w:r w:rsidR="000171C0" w:rsidRPr="00DF1B70">
        <w:rPr>
          <w:rFonts w:ascii="Arial Narrow" w:hAnsi="Arial Narrow" w:cs="Times New Roman"/>
          <w:color w:val="000000" w:themeColor="text1"/>
          <w:sz w:val="22"/>
          <w:szCs w:val="22"/>
        </w:rPr>
        <w:t>.2</w:t>
      </w:r>
      <w:r w:rsidRPr="00DF1B70">
        <w:rPr>
          <w:rFonts w:ascii="Arial Narrow" w:hAnsi="Arial Narrow" w:cs="Times New Roman"/>
          <w:color w:val="000000" w:themeColor="text1"/>
          <w:sz w:val="22"/>
          <w:szCs w:val="22"/>
        </w:rPr>
        <w:t xml:space="preserve"> tejto zmluvy v stavebnom denníku.</w:t>
      </w:r>
    </w:p>
    <w:p w14:paraId="1629B7DF" w14:textId="554490E6" w:rsidR="00BC67AE" w:rsidRPr="00DD1305" w:rsidRDefault="004A4EDB" w:rsidP="00DD1305">
      <w:pPr>
        <w:pStyle w:val="Odsekzoznamu"/>
        <w:numPr>
          <w:ilvl w:val="1"/>
          <w:numId w:val="19"/>
        </w:numPr>
        <w:tabs>
          <w:tab w:val="clear" w:pos="2160"/>
          <w:tab w:val="clear" w:pos="2880"/>
          <w:tab w:val="clear" w:pos="4500"/>
        </w:tabs>
        <w:spacing w:after="120"/>
        <w:jc w:val="both"/>
        <w:rPr>
          <w:rFonts w:ascii="Arial Narrow" w:hAnsi="Arial Narrow" w:cs="Times New Roman"/>
          <w:color w:val="000000" w:themeColor="text1"/>
          <w:sz w:val="22"/>
          <w:szCs w:val="22"/>
        </w:rPr>
      </w:pPr>
      <w:r w:rsidRPr="00DD1305">
        <w:rPr>
          <w:rFonts w:ascii="Arial Narrow" w:hAnsi="Arial Narrow"/>
          <w:color w:val="000000" w:themeColor="text1"/>
          <w:sz w:val="22"/>
          <w:szCs w:val="22"/>
        </w:rPr>
        <w:t xml:space="preserve">Vlastníkom diela počas jeho realizácie je zhotoviteľ. Vlastnícke právo k dielu, resp. jeho časti prechádza na objednávateľa </w:t>
      </w:r>
      <w:r w:rsidR="005D3796" w:rsidRPr="00DD1305">
        <w:rPr>
          <w:rFonts w:ascii="Arial Narrow" w:hAnsi="Arial Narrow"/>
          <w:color w:val="000000" w:themeColor="text1"/>
          <w:sz w:val="22"/>
          <w:szCs w:val="22"/>
        </w:rPr>
        <w:t>okamihom prevzatia</w:t>
      </w:r>
      <w:r w:rsidRPr="00DD1305">
        <w:rPr>
          <w:rFonts w:ascii="Arial Narrow" w:hAnsi="Arial Narrow"/>
          <w:color w:val="000000" w:themeColor="text1"/>
          <w:sz w:val="22"/>
          <w:szCs w:val="22"/>
        </w:rPr>
        <w:t xml:space="preserve"> diela v súlade s bodom 4.3 a 4.4 zmluvy. </w:t>
      </w:r>
      <w:r w:rsidR="00BC67AE" w:rsidRPr="00DD1305">
        <w:rPr>
          <w:rFonts w:ascii="Arial Narrow" w:hAnsi="Arial Narrow"/>
          <w:color w:val="000000" w:themeColor="text1"/>
          <w:sz w:val="22"/>
          <w:szCs w:val="22"/>
        </w:rPr>
        <w:t xml:space="preserve">Nebezpečenstvo škody na </w:t>
      </w:r>
      <w:r w:rsidR="00EF3376" w:rsidRPr="00DD1305">
        <w:rPr>
          <w:rFonts w:ascii="Arial Narrow" w:hAnsi="Arial Narrow"/>
          <w:color w:val="000000" w:themeColor="text1"/>
          <w:sz w:val="22"/>
          <w:szCs w:val="22"/>
        </w:rPr>
        <w:t xml:space="preserve">diele </w:t>
      </w:r>
      <w:r w:rsidR="00BC67AE" w:rsidRPr="00DD1305">
        <w:rPr>
          <w:rFonts w:ascii="Arial Narrow" w:hAnsi="Arial Narrow"/>
          <w:color w:val="000000" w:themeColor="text1"/>
          <w:sz w:val="22"/>
          <w:szCs w:val="22"/>
        </w:rPr>
        <w:t xml:space="preserve">znáša po celú dobu realizácie diela zhotoviteľ. Nebezpečenstvo škody na </w:t>
      </w:r>
      <w:r w:rsidR="002053BB" w:rsidRPr="00DD1305">
        <w:rPr>
          <w:rFonts w:ascii="Arial Narrow" w:hAnsi="Arial Narrow"/>
          <w:color w:val="000000" w:themeColor="text1"/>
          <w:sz w:val="22"/>
          <w:szCs w:val="22"/>
        </w:rPr>
        <w:t xml:space="preserve">diele </w:t>
      </w:r>
      <w:r w:rsidR="00BC67AE" w:rsidRPr="00DD1305">
        <w:rPr>
          <w:rFonts w:ascii="Arial Narrow" w:hAnsi="Arial Narrow"/>
          <w:color w:val="000000" w:themeColor="text1"/>
          <w:sz w:val="22"/>
          <w:szCs w:val="22"/>
        </w:rPr>
        <w:t xml:space="preserve">a vlastnícke právo k dielu prechádza na objednávateľa momentom prevzatia diela od zhotoviteľa v súlade s bodom 4.3 </w:t>
      </w:r>
      <w:r w:rsidR="002053BB" w:rsidRPr="00DD1305">
        <w:rPr>
          <w:rFonts w:ascii="Arial Narrow" w:hAnsi="Arial Narrow"/>
          <w:color w:val="000000" w:themeColor="text1"/>
          <w:sz w:val="22"/>
          <w:szCs w:val="22"/>
        </w:rPr>
        <w:t xml:space="preserve"> a 4.4 </w:t>
      </w:r>
      <w:r w:rsidR="00BC67AE" w:rsidRPr="00DD1305">
        <w:rPr>
          <w:rFonts w:ascii="Arial Narrow" w:hAnsi="Arial Narrow"/>
          <w:color w:val="000000" w:themeColor="text1"/>
          <w:sz w:val="22"/>
          <w:szCs w:val="22"/>
        </w:rPr>
        <w:t>tohto článku zmluvy.</w:t>
      </w:r>
    </w:p>
    <w:p w14:paraId="47ADFA0A" w14:textId="77777777" w:rsidR="00F84F5E" w:rsidRPr="00DF1B70" w:rsidRDefault="00F84F5E" w:rsidP="00707C68">
      <w:pPr>
        <w:pStyle w:val="Odsekzoznamu"/>
        <w:numPr>
          <w:ilvl w:val="1"/>
          <w:numId w:val="19"/>
        </w:numPr>
        <w:tabs>
          <w:tab w:val="clear" w:pos="2160"/>
          <w:tab w:val="clear" w:pos="2880"/>
          <w:tab w:val="clear" w:pos="4500"/>
        </w:tabs>
        <w:jc w:val="both"/>
        <w:rPr>
          <w:rFonts w:ascii="Arial Narrow" w:hAnsi="Arial Narrow" w:cs="Times New Roman"/>
          <w:color w:val="000000" w:themeColor="text1"/>
          <w:sz w:val="22"/>
          <w:szCs w:val="22"/>
        </w:rPr>
      </w:pPr>
      <w:r w:rsidRPr="00DF1B70">
        <w:rPr>
          <w:rFonts w:ascii="Arial Narrow" w:hAnsi="Arial Narrow"/>
          <w:color w:val="000000"/>
          <w:sz w:val="22"/>
          <w:szCs w:val="22"/>
          <w:lang w:eastAsia="sk-SK"/>
        </w:rPr>
        <w:t>Zhotoviteľ sa nemôže dovolávať a uplatňovať nároky na zvýšenie ceny diela v prípadoch:</w:t>
      </w:r>
    </w:p>
    <w:p w14:paraId="785E289F" w14:textId="77777777" w:rsidR="00F84F5E" w:rsidRPr="00DF1B70" w:rsidRDefault="00F84F5E" w:rsidP="00F84F5E">
      <w:pPr>
        <w:pStyle w:val="Odsekzoznamu"/>
        <w:widowControl w:val="0"/>
        <w:numPr>
          <w:ilvl w:val="0"/>
          <w:numId w:val="43"/>
        </w:numPr>
        <w:tabs>
          <w:tab w:val="clear" w:pos="2160"/>
          <w:tab w:val="clear" w:pos="2880"/>
          <w:tab w:val="clear" w:pos="4500"/>
          <w:tab w:val="left" w:pos="2304"/>
          <w:tab w:val="left" w:pos="3456"/>
          <w:tab w:val="left" w:pos="4608"/>
          <w:tab w:val="left" w:pos="5760"/>
          <w:tab w:val="left" w:pos="6912"/>
          <w:tab w:val="left" w:pos="8064"/>
        </w:tabs>
        <w:autoSpaceDE w:val="0"/>
        <w:autoSpaceDN w:val="0"/>
        <w:contextualSpacing/>
        <w:jc w:val="both"/>
        <w:rPr>
          <w:rFonts w:ascii="Arial Narrow" w:hAnsi="Arial Narrow"/>
          <w:color w:val="000000"/>
          <w:sz w:val="22"/>
          <w:szCs w:val="22"/>
          <w:lang w:eastAsia="sk-SK"/>
        </w:rPr>
      </w:pPr>
      <w:r w:rsidRPr="00DF1B70">
        <w:rPr>
          <w:rFonts w:ascii="Arial Narrow" w:hAnsi="Arial Narrow"/>
          <w:color w:val="000000"/>
          <w:sz w:val="22"/>
          <w:szCs w:val="22"/>
          <w:lang w:eastAsia="sk-SK"/>
        </w:rPr>
        <w:t>vlastných chýb,</w:t>
      </w:r>
    </w:p>
    <w:p w14:paraId="4F49578B" w14:textId="77777777" w:rsidR="00F84F5E" w:rsidRPr="00DF1B70" w:rsidRDefault="00F84F5E" w:rsidP="00F84F5E">
      <w:pPr>
        <w:pStyle w:val="Odsekzoznamu"/>
        <w:widowControl w:val="0"/>
        <w:numPr>
          <w:ilvl w:val="0"/>
          <w:numId w:val="43"/>
        </w:numPr>
        <w:tabs>
          <w:tab w:val="clear" w:pos="2160"/>
          <w:tab w:val="clear" w:pos="2880"/>
          <w:tab w:val="clear" w:pos="4500"/>
          <w:tab w:val="left" w:pos="2304"/>
          <w:tab w:val="left" w:pos="3456"/>
          <w:tab w:val="left" w:pos="4608"/>
          <w:tab w:val="left" w:pos="5760"/>
          <w:tab w:val="left" w:pos="6912"/>
          <w:tab w:val="left" w:pos="8064"/>
        </w:tabs>
        <w:autoSpaceDE w:val="0"/>
        <w:autoSpaceDN w:val="0"/>
        <w:contextualSpacing/>
        <w:jc w:val="both"/>
        <w:rPr>
          <w:rFonts w:ascii="Arial Narrow" w:hAnsi="Arial Narrow"/>
          <w:color w:val="000000"/>
          <w:sz w:val="22"/>
          <w:szCs w:val="22"/>
          <w:lang w:eastAsia="sk-SK"/>
        </w:rPr>
      </w:pPr>
      <w:r w:rsidRPr="00DF1B70">
        <w:rPr>
          <w:rFonts w:ascii="Arial Narrow" w:hAnsi="Arial Narrow"/>
          <w:color w:val="000000"/>
          <w:sz w:val="22"/>
          <w:szCs w:val="22"/>
          <w:lang w:eastAsia="sk-SK"/>
        </w:rPr>
        <w:t>nepochopenia výzvy na predloženie ponuky,</w:t>
      </w:r>
    </w:p>
    <w:p w14:paraId="4B4E70E5" w14:textId="768E8D4A" w:rsidR="00D36689" w:rsidRPr="00DF1B70" w:rsidRDefault="00F84F5E" w:rsidP="003D1D0E">
      <w:pPr>
        <w:pStyle w:val="Odsekzoznamu"/>
        <w:widowControl w:val="0"/>
        <w:numPr>
          <w:ilvl w:val="0"/>
          <w:numId w:val="43"/>
        </w:numPr>
        <w:tabs>
          <w:tab w:val="clear" w:pos="2160"/>
          <w:tab w:val="clear" w:pos="2880"/>
          <w:tab w:val="clear" w:pos="4500"/>
          <w:tab w:val="left" w:pos="2304"/>
          <w:tab w:val="left" w:pos="3456"/>
          <w:tab w:val="left" w:pos="4608"/>
          <w:tab w:val="left" w:pos="5760"/>
          <w:tab w:val="left" w:pos="6912"/>
          <w:tab w:val="left" w:pos="8064"/>
        </w:tabs>
        <w:autoSpaceDE w:val="0"/>
        <w:autoSpaceDN w:val="0"/>
        <w:spacing w:line="360" w:lineRule="auto"/>
        <w:contextualSpacing/>
        <w:jc w:val="both"/>
        <w:rPr>
          <w:rFonts w:ascii="Arial Narrow" w:hAnsi="Arial Narrow"/>
          <w:color w:val="000000"/>
          <w:sz w:val="22"/>
          <w:szCs w:val="22"/>
          <w:lang w:eastAsia="sk-SK"/>
        </w:rPr>
      </w:pPr>
      <w:r w:rsidRPr="00DF1B70">
        <w:rPr>
          <w:rFonts w:ascii="Arial Narrow" w:hAnsi="Arial Narrow"/>
          <w:color w:val="000000"/>
          <w:sz w:val="22"/>
          <w:szCs w:val="22"/>
          <w:lang w:eastAsia="sk-SK"/>
        </w:rPr>
        <w:t>nedostatkov riadenia a koordinácie činností pri príprave a realizácii diela</w:t>
      </w:r>
      <w:r w:rsidR="003D1D0E" w:rsidRPr="00DF1B70">
        <w:rPr>
          <w:rFonts w:ascii="Arial Narrow" w:hAnsi="Arial Narrow"/>
          <w:color w:val="000000"/>
          <w:sz w:val="22"/>
          <w:szCs w:val="22"/>
          <w:lang w:eastAsia="sk-SK"/>
        </w:rPr>
        <w:t>.</w:t>
      </w:r>
    </w:p>
    <w:p w14:paraId="0CDF15FA" w14:textId="497ECB8B" w:rsidR="00C61249" w:rsidRPr="00DF1B70" w:rsidRDefault="00C61249" w:rsidP="000E5399">
      <w:pPr>
        <w:tabs>
          <w:tab w:val="left" w:pos="-700"/>
          <w:tab w:val="left" w:pos="-333"/>
          <w:tab w:val="left" w:pos="33"/>
        </w:tabs>
        <w:jc w:val="both"/>
        <w:rPr>
          <w:rFonts w:ascii="Arial Narrow" w:hAnsi="Arial Narrow"/>
          <w:b/>
          <w:color w:val="000000" w:themeColor="text1"/>
          <w:sz w:val="22"/>
          <w:szCs w:val="22"/>
        </w:rPr>
      </w:pPr>
    </w:p>
    <w:p w14:paraId="597F9D15" w14:textId="77777777" w:rsidR="00BC67AE" w:rsidRPr="00DF1B70" w:rsidRDefault="00BC67AE" w:rsidP="000E5399">
      <w:pPr>
        <w:pStyle w:val="Bezriadkovania"/>
        <w:jc w:val="center"/>
        <w:rPr>
          <w:rFonts w:ascii="Arial Narrow" w:hAnsi="Arial Narrow" w:cs="Times New Roman"/>
          <w:b/>
          <w:color w:val="000000" w:themeColor="text1"/>
        </w:rPr>
      </w:pPr>
      <w:r w:rsidRPr="00DF1B70">
        <w:rPr>
          <w:rFonts w:ascii="Arial Narrow" w:hAnsi="Arial Narrow" w:cs="Times New Roman"/>
          <w:b/>
          <w:color w:val="000000" w:themeColor="text1"/>
        </w:rPr>
        <w:t>Článok V.</w:t>
      </w:r>
    </w:p>
    <w:p w14:paraId="0FBA1BE1" w14:textId="77777777" w:rsidR="00BC67AE" w:rsidRPr="00DF1B70" w:rsidRDefault="00BC67AE" w:rsidP="000E5399">
      <w:pPr>
        <w:pStyle w:val="Bezriadkovania"/>
        <w:jc w:val="center"/>
        <w:rPr>
          <w:rFonts w:ascii="Arial Narrow" w:hAnsi="Arial Narrow" w:cs="Times New Roman"/>
          <w:b/>
          <w:color w:val="000000" w:themeColor="text1"/>
        </w:rPr>
      </w:pPr>
      <w:r w:rsidRPr="00DF1B70">
        <w:rPr>
          <w:rFonts w:ascii="Arial Narrow" w:hAnsi="Arial Narrow" w:cs="Times New Roman"/>
          <w:b/>
          <w:color w:val="000000" w:themeColor="text1"/>
        </w:rPr>
        <w:t>SÚČINNOSŤ  OBJEDNÁVATEĽA</w:t>
      </w:r>
    </w:p>
    <w:p w14:paraId="14ECC0A8" w14:textId="77777777" w:rsidR="000E5399" w:rsidRPr="00DF1B70" w:rsidRDefault="000E5399" w:rsidP="000E5399">
      <w:pPr>
        <w:pStyle w:val="Bezriadkovania"/>
        <w:jc w:val="center"/>
        <w:rPr>
          <w:rFonts w:ascii="Arial Narrow" w:hAnsi="Arial Narrow" w:cs="Times New Roman"/>
          <w:b/>
          <w:color w:val="000000" w:themeColor="text1"/>
        </w:rPr>
      </w:pPr>
    </w:p>
    <w:p w14:paraId="01F63C69" w14:textId="1A56FEF3" w:rsidR="00D7139A" w:rsidRPr="00DF1B70" w:rsidRDefault="00BC67AE" w:rsidP="000E5399">
      <w:pPr>
        <w:pStyle w:val="Odsekzoznamu"/>
        <w:numPr>
          <w:ilvl w:val="1"/>
          <w:numId w:val="20"/>
        </w:numPr>
        <w:tabs>
          <w:tab w:val="clear" w:pos="2160"/>
          <w:tab w:val="clear" w:pos="2880"/>
          <w:tab w:val="clear" w:pos="4500"/>
        </w:tabs>
        <w:jc w:val="both"/>
        <w:rPr>
          <w:rFonts w:ascii="Arial Narrow" w:hAnsi="Arial Narrow" w:cs="Times New Roman"/>
          <w:color w:val="000000" w:themeColor="text1"/>
          <w:sz w:val="22"/>
          <w:szCs w:val="22"/>
        </w:rPr>
      </w:pPr>
      <w:r w:rsidRPr="00DF1B70">
        <w:rPr>
          <w:rStyle w:val="CharStyle8"/>
          <w:rFonts w:ascii="Arial Narrow" w:hAnsi="Arial Narrow" w:cs="Times New Roman"/>
          <w:color w:val="000000" w:themeColor="text1"/>
        </w:rPr>
        <w:t xml:space="preserve">Objednávateľ je povinný na základe riadne doručenej žiadosti zhotoviteľa, poskytnúť zhotoviteľovi  súčinnosť potrebnú pre realizáciu diela,  informácie, podklady ako aj dokumenty, ktoré sú nevyhnutne potrebné pre </w:t>
      </w:r>
      <w:r w:rsidR="00BC71BF" w:rsidRPr="00DF1B70">
        <w:rPr>
          <w:rStyle w:val="CharStyle8"/>
          <w:rFonts w:ascii="Arial Narrow" w:hAnsi="Arial Narrow" w:cs="Times New Roman"/>
          <w:color w:val="000000" w:themeColor="text1"/>
        </w:rPr>
        <w:t xml:space="preserve">vykonanie diela </w:t>
      </w:r>
      <w:r w:rsidRPr="00DF1B70">
        <w:rPr>
          <w:rStyle w:val="CharStyle8"/>
          <w:rFonts w:ascii="Arial Narrow" w:hAnsi="Arial Narrow" w:cs="Times New Roman"/>
          <w:color w:val="000000" w:themeColor="text1"/>
        </w:rPr>
        <w:t xml:space="preserve">a plnenie ostatných ustanovení predmetnej zmluvy a ktoré má objednávateľ k dispozícii; žiadosť je zhotoviteľ povinný zasielať </w:t>
      </w:r>
      <w:r w:rsidRPr="00DF1B70">
        <w:rPr>
          <w:rFonts w:ascii="Arial Narrow" w:hAnsi="Arial Narrow"/>
          <w:color w:val="000000" w:themeColor="text1"/>
          <w:sz w:val="22"/>
          <w:szCs w:val="22"/>
        </w:rPr>
        <w:t>objednávateľovi v elektronickej podobe, a</w:t>
      </w:r>
      <w:r w:rsidR="00055147" w:rsidRPr="00DF1B70">
        <w:rPr>
          <w:rFonts w:ascii="Arial Narrow" w:hAnsi="Arial Narrow"/>
          <w:color w:val="000000" w:themeColor="text1"/>
          <w:sz w:val="22"/>
          <w:szCs w:val="22"/>
        </w:rPr>
        <w:t> </w:t>
      </w:r>
      <w:r w:rsidRPr="00DF1B70">
        <w:rPr>
          <w:rFonts w:ascii="Arial Narrow" w:hAnsi="Arial Narrow"/>
          <w:color w:val="000000" w:themeColor="text1"/>
          <w:sz w:val="22"/>
          <w:szCs w:val="22"/>
        </w:rPr>
        <w:t>to</w:t>
      </w:r>
      <w:r w:rsidR="00055147" w:rsidRPr="00DF1B70">
        <w:rPr>
          <w:rFonts w:ascii="Arial Narrow" w:hAnsi="Arial Narrow"/>
          <w:color w:val="000000" w:themeColor="text1"/>
          <w:sz w:val="22"/>
          <w:szCs w:val="22"/>
        </w:rPr>
        <w:t xml:space="preserve"> e-mailom</w:t>
      </w:r>
      <w:r w:rsidRPr="00DF1B70">
        <w:rPr>
          <w:rFonts w:ascii="Arial Narrow" w:hAnsi="Arial Narrow"/>
          <w:color w:val="000000" w:themeColor="text1"/>
          <w:sz w:val="22"/>
          <w:szCs w:val="22"/>
        </w:rPr>
        <w:t xml:space="preserve"> na e-mailovú adresu</w:t>
      </w:r>
      <w:r w:rsidR="005723C9" w:rsidRPr="00DF1B70">
        <w:rPr>
          <w:rFonts w:ascii="Arial Narrow" w:hAnsi="Arial Narrow"/>
          <w:color w:val="000000" w:themeColor="text1"/>
          <w:sz w:val="22"/>
          <w:szCs w:val="22"/>
        </w:rPr>
        <w:t xml:space="preserve"> osoby zodpovednej </w:t>
      </w:r>
      <w:r w:rsidR="00B86B99">
        <w:rPr>
          <w:rFonts w:ascii="Arial Narrow" w:hAnsi="Arial Narrow"/>
          <w:color w:val="000000" w:themeColor="text1"/>
          <w:sz w:val="22"/>
          <w:szCs w:val="22"/>
        </w:rPr>
        <w:t xml:space="preserve">         </w:t>
      </w:r>
      <w:r w:rsidR="005723C9" w:rsidRPr="00DF1B70">
        <w:rPr>
          <w:rFonts w:ascii="Arial Narrow" w:hAnsi="Arial Narrow"/>
          <w:color w:val="000000" w:themeColor="text1"/>
          <w:sz w:val="22"/>
          <w:szCs w:val="22"/>
        </w:rPr>
        <w:t xml:space="preserve">za </w:t>
      </w:r>
      <w:r w:rsidRPr="00DF1B70">
        <w:rPr>
          <w:rFonts w:ascii="Arial Narrow" w:hAnsi="Arial Narrow"/>
          <w:color w:val="000000" w:themeColor="text1"/>
          <w:sz w:val="22"/>
          <w:szCs w:val="22"/>
        </w:rPr>
        <w:t>objednávateľa</w:t>
      </w:r>
      <w:r w:rsidR="00C65F00" w:rsidRPr="00DF1B70">
        <w:rPr>
          <w:rStyle w:val="Hypertextovprepojenie"/>
          <w:rFonts w:ascii="Arial Narrow" w:hAnsi="Arial Narrow"/>
          <w:sz w:val="22"/>
          <w:szCs w:val="22"/>
          <w:u w:val="none"/>
        </w:rPr>
        <w:t xml:space="preserve">  </w:t>
      </w:r>
      <w:hyperlink r:id="rId9" w:history="1">
        <w:r w:rsidR="00A31D34" w:rsidRPr="00DF1B70">
          <w:rPr>
            <w:rStyle w:val="Hypertextovprepojenie"/>
            <w:rFonts w:ascii="Arial Narrow" w:hAnsi="Arial Narrow"/>
            <w:sz w:val="22"/>
            <w:szCs w:val="22"/>
          </w:rPr>
          <w:t>jana.hronska@marianum.sk</w:t>
        </w:r>
      </w:hyperlink>
      <w:r w:rsidR="007D4D51" w:rsidRPr="00DF1B70">
        <w:rPr>
          <w:rFonts w:ascii="Arial Narrow" w:hAnsi="Arial Narrow"/>
          <w:sz w:val="22"/>
          <w:szCs w:val="22"/>
        </w:rPr>
        <w:t xml:space="preserve">.  </w:t>
      </w:r>
    </w:p>
    <w:p w14:paraId="4818D983" w14:textId="77777777" w:rsidR="00BC71BF" w:rsidRPr="00DF1B70" w:rsidRDefault="00BC71BF" w:rsidP="00BC71BF">
      <w:pPr>
        <w:pStyle w:val="Odsekzoznamu"/>
        <w:tabs>
          <w:tab w:val="clear" w:pos="2160"/>
          <w:tab w:val="clear" w:pos="2880"/>
          <w:tab w:val="clear" w:pos="4500"/>
        </w:tabs>
        <w:ind w:left="576"/>
        <w:jc w:val="both"/>
        <w:rPr>
          <w:rFonts w:ascii="Arial Narrow" w:hAnsi="Arial Narrow" w:cs="Times New Roman"/>
          <w:color w:val="000000" w:themeColor="text1"/>
          <w:sz w:val="22"/>
          <w:szCs w:val="22"/>
        </w:rPr>
      </w:pPr>
    </w:p>
    <w:p w14:paraId="41EAECC6" w14:textId="70B16307" w:rsidR="00BC67AE" w:rsidRPr="00DF1B70" w:rsidRDefault="00BC67AE" w:rsidP="00BC67AE">
      <w:pPr>
        <w:pStyle w:val="Odsekzoznamu"/>
        <w:numPr>
          <w:ilvl w:val="1"/>
          <w:numId w:val="20"/>
        </w:numPr>
        <w:tabs>
          <w:tab w:val="clear" w:pos="2160"/>
          <w:tab w:val="clear" w:pos="2880"/>
          <w:tab w:val="clear" w:pos="4500"/>
        </w:tabs>
        <w:spacing w:after="120"/>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 xml:space="preserve">Po dobu preukázaného omeškania sa objednávateľa s poskytnutím súčinnosti  podľa ods. 5.1 nie je zhotoviteľ </w:t>
      </w:r>
      <w:r w:rsidR="00B86B99">
        <w:rPr>
          <w:rFonts w:ascii="Arial Narrow" w:hAnsi="Arial Narrow" w:cs="Times New Roman"/>
          <w:color w:val="000000" w:themeColor="text1"/>
          <w:sz w:val="22"/>
          <w:szCs w:val="22"/>
        </w:rPr>
        <w:t xml:space="preserve">              </w:t>
      </w:r>
      <w:r w:rsidRPr="00DF1B70">
        <w:rPr>
          <w:rFonts w:ascii="Arial Narrow" w:hAnsi="Arial Narrow" w:cs="Times New Roman"/>
          <w:color w:val="000000" w:themeColor="text1"/>
          <w:sz w:val="22"/>
          <w:szCs w:val="22"/>
        </w:rPr>
        <w:t>v omeškaní s plnením tej časti zmluvných povinností, na ktorú je nesplnenie povinnosti objednávateľa poskytnúť zhotoviteľovi súčinnosť viazané.</w:t>
      </w:r>
    </w:p>
    <w:p w14:paraId="6C8A4A75" w14:textId="77777777" w:rsidR="00BC67AE" w:rsidRPr="00DF1B70" w:rsidRDefault="00BC67AE" w:rsidP="000E5399">
      <w:pPr>
        <w:pStyle w:val="Bezriadkovania"/>
        <w:rPr>
          <w:rFonts w:ascii="Arial Narrow" w:hAnsi="Arial Narrow" w:cs="Times New Roman"/>
          <w:b/>
          <w:color w:val="000000" w:themeColor="text1"/>
        </w:rPr>
      </w:pPr>
    </w:p>
    <w:p w14:paraId="1057653D" w14:textId="77777777" w:rsidR="00BC67AE" w:rsidRPr="00DF1B70" w:rsidRDefault="00BC67AE" w:rsidP="000E5399">
      <w:pPr>
        <w:pStyle w:val="Bezriadkovania"/>
        <w:jc w:val="center"/>
        <w:rPr>
          <w:rFonts w:ascii="Arial Narrow" w:hAnsi="Arial Narrow" w:cs="Times New Roman"/>
          <w:b/>
          <w:color w:val="000000" w:themeColor="text1"/>
        </w:rPr>
      </w:pPr>
      <w:r w:rsidRPr="00DF1B70">
        <w:rPr>
          <w:rFonts w:ascii="Arial Narrow" w:hAnsi="Arial Narrow" w:cs="Times New Roman"/>
          <w:b/>
          <w:color w:val="000000" w:themeColor="text1"/>
        </w:rPr>
        <w:lastRenderedPageBreak/>
        <w:t>Článok VI.</w:t>
      </w:r>
    </w:p>
    <w:p w14:paraId="03D39D05" w14:textId="77777777" w:rsidR="00BC67AE" w:rsidRPr="00DF1B70" w:rsidRDefault="00BC67AE" w:rsidP="000E5399">
      <w:pPr>
        <w:pStyle w:val="Bezriadkovania"/>
        <w:jc w:val="center"/>
        <w:rPr>
          <w:rFonts w:ascii="Arial Narrow" w:hAnsi="Arial Narrow" w:cs="Times New Roman"/>
          <w:b/>
          <w:color w:val="000000" w:themeColor="text1"/>
        </w:rPr>
      </w:pPr>
      <w:r w:rsidRPr="00DF1B70">
        <w:rPr>
          <w:rFonts w:ascii="Arial Narrow" w:hAnsi="Arial Narrow" w:cs="Times New Roman"/>
          <w:b/>
          <w:color w:val="000000" w:themeColor="text1"/>
        </w:rPr>
        <w:t>CENA A PLATOBNÉ PODMIENKY</w:t>
      </w:r>
    </w:p>
    <w:p w14:paraId="0ED3CC41" w14:textId="77777777" w:rsidR="000E5399" w:rsidRPr="00DF1B70" w:rsidRDefault="000E5399" w:rsidP="000E5399">
      <w:pPr>
        <w:pStyle w:val="Bezriadkovania"/>
        <w:jc w:val="center"/>
        <w:rPr>
          <w:rFonts w:ascii="Arial Narrow" w:hAnsi="Arial Narrow" w:cs="Times New Roman"/>
          <w:b/>
          <w:color w:val="000000" w:themeColor="text1"/>
        </w:rPr>
      </w:pPr>
    </w:p>
    <w:p w14:paraId="683B83B5" w14:textId="0A932F2B" w:rsidR="00BC67AE" w:rsidRPr="00DF1B70" w:rsidRDefault="00BC67AE" w:rsidP="000E5399">
      <w:pPr>
        <w:pStyle w:val="Odsekzoznamu"/>
        <w:numPr>
          <w:ilvl w:val="1"/>
          <w:numId w:val="21"/>
        </w:numPr>
        <w:tabs>
          <w:tab w:val="clear" w:pos="2160"/>
          <w:tab w:val="clear" w:pos="2880"/>
          <w:tab w:val="clear" w:pos="4500"/>
        </w:tabs>
        <w:jc w:val="both"/>
        <w:rPr>
          <w:rStyle w:val="CharStyle20"/>
          <w:rFonts w:ascii="Arial Narrow" w:hAnsi="Arial Narrow"/>
          <w:color w:val="000000" w:themeColor="text1"/>
          <w:sz w:val="22"/>
          <w:szCs w:val="22"/>
        </w:rPr>
      </w:pPr>
      <w:r w:rsidRPr="00DF1B70">
        <w:rPr>
          <w:rStyle w:val="CharStyle20"/>
          <w:rFonts w:ascii="Arial Narrow" w:hAnsi="Arial Narrow"/>
          <w:color w:val="000000" w:themeColor="text1"/>
          <w:sz w:val="22"/>
          <w:szCs w:val="22"/>
        </w:rPr>
        <w:t xml:space="preserve">Cena  bola stanovená </w:t>
      </w:r>
      <w:r w:rsidR="00191BF1" w:rsidRPr="00DF1B70">
        <w:rPr>
          <w:rStyle w:val="CharStyle20"/>
          <w:rFonts w:ascii="Arial Narrow" w:hAnsi="Arial Narrow"/>
          <w:color w:val="000000" w:themeColor="text1"/>
          <w:sz w:val="22"/>
          <w:szCs w:val="22"/>
        </w:rPr>
        <w:t xml:space="preserve">ako cena pevná </w:t>
      </w:r>
      <w:r w:rsidRPr="00DF1B70">
        <w:rPr>
          <w:rStyle w:val="CharStyle20"/>
          <w:rFonts w:ascii="Arial Narrow" w:hAnsi="Arial Narrow"/>
          <w:color w:val="000000" w:themeColor="text1"/>
          <w:sz w:val="22"/>
          <w:szCs w:val="22"/>
        </w:rPr>
        <w:t>v súlade so zákonom</w:t>
      </w:r>
      <w:r w:rsidR="0038213F" w:rsidRPr="00DF1B70">
        <w:rPr>
          <w:rStyle w:val="CharStyle20"/>
          <w:rFonts w:ascii="Arial Narrow" w:hAnsi="Arial Narrow"/>
          <w:color w:val="000000" w:themeColor="text1"/>
          <w:sz w:val="22"/>
          <w:szCs w:val="22"/>
        </w:rPr>
        <w:t xml:space="preserve"> Národnej rady Slovenskej republiky</w:t>
      </w:r>
      <w:r w:rsidRPr="00DF1B70">
        <w:rPr>
          <w:rStyle w:val="CharStyle20"/>
          <w:rFonts w:ascii="Arial Narrow" w:hAnsi="Arial Narrow"/>
          <w:color w:val="000000" w:themeColor="text1"/>
          <w:sz w:val="22"/>
          <w:szCs w:val="22"/>
        </w:rPr>
        <w:t xml:space="preserve"> č. 18/1996 Z. z. </w:t>
      </w:r>
      <w:r w:rsidR="00B86B99">
        <w:rPr>
          <w:rStyle w:val="CharStyle20"/>
          <w:rFonts w:ascii="Arial Narrow" w:hAnsi="Arial Narrow"/>
          <w:color w:val="000000" w:themeColor="text1"/>
          <w:sz w:val="22"/>
          <w:szCs w:val="22"/>
        </w:rPr>
        <w:t xml:space="preserve">          </w:t>
      </w:r>
      <w:r w:rsidRPr="00DF1B70">
        <w:rPr>
          <w:rStyle w:val="CharStyle20"/>
          <w:rFonts w:ascii="Arial Narrow" w:hAnsi="Arial Narrow"/>
          <w:color w:val="000000" w:themeColor="text1"/>
          <w:sz w:val="22"/>
          <w:szCs w:val="22"/>
        </w:rPr>
        <w:t xml:space="preserve">o cenách v znení neskorších predpisov a vyhlášky Ministerstva financií </w:t>
      </w:r>
      <w:r w:rsidR="0084758E" w:rsidRPr="00DF1B70">
        <w:rPr>
          <w:rStyle w:val="CharStyle20"/>
          <w:rFonts w:ascii="Arial Narrow" w:hAnsi="Arial Narrow"/>
          <w:color w:val="000000" w:themeColor="text1"/>
          <w:sz w:val="22"/>
          <w:szCs w:val="22"/>
        </w:rPr>
        <w:t xml:space="preserve">Slovenskej republiky </w:t>
      </w:r>
      <w:r w:rsidRPr="00DF1B70">
        <w:rPr>
          <w:rStyle w:val="CharStyle20"/>
          <w:rFonts w:ascii="Arial Narrow" w:hAnsi="Arial Narrow"/>
          <w:color w:val="000000" w:themeColor="text1"/>
          <w:sz w:val="22"/>
          <w:szCs w:val="22"/>
        </w:rPr>
        <w:t xml:space="preserve"> č. 87/1996 Z. z., ktorou sa vykonáva zákon </w:t>
      </w:r>
      <w:r w:rsidR="00B12504" w:rsidRPr="00DF1B70">
        <w:rPr>
          <w:rStyle w:val="CharStyle20"/>
          <w:rFonts w:ascii="Arial Narrow" w:hAnsi="Arial Narrow"/>
          <w:color w:val="000000" w:themeColor="text1"/>
          <w:sz w:val="22"/>
          <w:szCs w:val="22"/>
        </w:rPr>
        <w:t xml:space="preserve">Národnej rady Slovenskej republiky </w:t>
      </w:r>
      <w:r w:rsidRPr="00DF1B70">
        <w:rPr>
          <w:rStyle w:val="CharStyle20"/>
          <w:rFonts w:ascii="Arial Narrow" w:hAnsi="Arial Narrow"/>
          <w:color w:val="000000" w:themeColor="text1"/>
          <w:sz w:val="22"/>
          <w:szCs w:val="22"/>
        </w:rPr>
        <w:t>č. 18/1996 Z. z. o cenách v znení neskorších predpisov.</w:t>
      </w:r>
    </w:p>
    <w:p w14:paraId="373EAE38" w14:textId="77777777" w:rsidR="00B90E3A" w:rsidRPr="00DF1B70" w:rsidRDefault="00B90E3A" w:rsidP="00B90E3A">
      <w:pPr>
        <w:pStyle w:val="Odsekzoznamu"/>
        <w:tabs>
          <w:tab w:val="clear" w:pos="2160"/>
          <w:tab w:val="clear" w:pos="2880"/>
          <w:tab w:val="clear" w:pos="4500"/>
        </w:tabs>
        <w:ind w:left="576"/>
        <w:jc w:val="both"/>
        <w:rPr>
          <w:rStyle w:val="CharStyle20"/>
          <w:rFonts w:ascii="Arial Narrow" w:hAnsi="Arial Narrow"/>
          <w:color w:val="000000" w:themeColor="text1"/>
          <w:sz w:val="22"/>
          <w:szCs w:val="22"/>
        </w:rPr>
      </w:pPr>
    </w:p>
    <w:p w14:paraId="6F7C75EF" w14:textId="0E4BF410" w:rsidR="00BC67AE" w:rsidRPr="00DF1B70" w:rsidRDefault="00BC67AE" w:rsidP="00BC67AE">
      <w:pPr>
        <w:pStyle w:val="Odsekzoznamu"/>
        <w:numPr>
          <w:ilvl w:val="1"/>
          <w:numId w:val="21"/>
        </w:numPr>
        <w:tabs>
          <w:tab w:val="clear" w:pos="2160"/>
          <w:tab w:val="clear" w:pos="2880"/>
          <w:tab w:val="clear" w:pos="4500"/>
        </w:tabs>
        <w:spacing w:after="120"/>
        <w:jc w:val="both"/>
        <w:rPr>
          <w:rFonts w:ascii="Arial Narrow" w:hAnsi="Arial Narrow" w:cs="Times New Roman"/>
          <w:color w:val="000000" w:themeColor="text1"/>
          <w:sz w:val="22"/>
          <w:szCs w:val="22"/>
        </w:rPr>
      </w:pPr>
      <w:r w:rsidRPr="00DF1B70">
        <w:rPr>
          <w:rStyle w:val="CharStyle20"/>
          <w:rFonts w:ascii="Arial Narrow" w:hAnsi="Arial Narrow"/>
          <w:color w:val="000000" w:themeColor="text1"/>
          <w:sz w:val="22"/>
          <w:szCs w:val="22"/>
        </w:rPr>
        <w:t xml:space="preserve">Cena za </w:t>
      </w:r>
      <w:r w:rsidR="00B12504" w:rsidRPr="00DF1B70">
        <w:rPr>
          <w:rStyle w:val="CharStyle20"/>
          <w:rFonts w:ascii="Arial Narrow" w:hAnsi="Arial Narrow"/>
          <w:color w:val="000000" w:themeColor="text1"/>
          <w:sz w:val="22"/>
          <w:szCs w:val="22"/>
        </w:rPr>
        <w:t>dielo</w:t>
      </w:r>
      <w:r w:rsidRPr="00DF1B70">
        <w:rPr>
          <w:rStyle w:val="CharStyle20"/>
          <w:rFonts w:ascii="Arial Narrow" w:hAnsi="Arial Narrow"/>
          <w:color w:val="000000" w:themeColor="text1"/>
          <w:sz w:val="22"/>
          <w:szCs w:val="22"/>
        </w:rPr>
        <w:t xml:space="preserve"> špecifikovan</w:t>
      </w:r>
      <w:r w:rsidR="00B12504" w:rsidRPr="00DF1B70">
        <w:rPr>
          <w:rStyle w:val="CharStyle20"/>
          <w:rFonts w:ascii="Arial Narrow" w:hAnsi="Arial Narrow"/>
          <w:color w:val="000000" w:themeColor="text1"/>
          <w:sz w:val="22"/>
          <w:szCs w:val="22"/>
        </w:rPr>
        <w:t>é</w:t>
      </w:r>
      <w:r w:rsidRPr="00DF1B70">
        <w:rPr>
          <w:rStyle w:val="CharStyle20"/>
          <w:rFonts w:ascii="Arial Narrow" w:hAnsi="Arial Narrow"/>
          <w:color w:val="000000" w:themeColor="text1"/>
          <w:sz w:val="22"/>
          <w:szCs w:val="22"/>
        </w:rPr>
        <w:t xml:space="preserve"> v článku </w:t>
      </w:r>
      <w:r w:rsidR="00392CD9">
        <w:rPr>
          <w:rStyle w:val="CharStyle20"/>
          <w:rFonts w:ascii="Arial Narrow" w:hAnsi="Arial Narrow"/>
          <w:color w:val="000000" w:themeColor="text1"/>
          <w:sz w:val="22"/>
          <w:szCs w:val="22"/>
        </w:rPr>
        <w:t xml:space="preserve">I. a </w:t>
      </w:r>
      <w:r w:rsidRPr="00DF1B70">
        <w:rPr>
          <w:rStyle w:val="CharStyle20"/>
          <w:rFonts w:ascii="Arial Narrow" w:hAnsi="Arial Narrow"/>
          <w:color w:val="000000" w:themeColor="text1"/>
          <w:sz w:val="22"/>
          <w:szCs w:val="22"/>
        </w:rPr>
        <w:t xml:space="preserve">II. tejto zmluvy bola medzi zmluvnými  stranami dohodnutá na sumu celkom </w:t>
      </w:r>
      <w:r w:rsidR="00B86B99">
        <w:rPr>
          <w:rStyle w:val="CharStyle20"/>
          <w:rFonts w:ascii="Arial Narrow" w:hAnsi="Arial Narrow"/>
          <w:color w:val="000000" w:themeColor="text1"/>
          <w:sz w:val="22"/>
          <w:szCs w:val="22"/>
        </w:rPr>
        <w:t xml:space="preserve">        </w:t>
      </w:r>
      <w:r w:rsidRPr="00DF1B70">
        <w:rPr>
          <w:rStyle w:val="CharStyle20"/>
          <w:rFonts w:ascii="Arial Narrow" w:hAnsi="Arial Narrow"/>
          <w:color w:val="000000" w:themeColor="text1"/>
          <w:sz w:val="22"/>
          <w:szCs w:val="22"/>
        </w:rPr>
        <w:t>vo výške</w:t>
      </w:r>
      <w:r w:rsidR="007940C1" w:rsidRPr="00DF1B70">
        <w:rPr>
          <w:rStyle w:val="CharStyle20"/>
          <w:rFonts w:ascii="Arial Narrow" w:hAnsi="Arial Narrow"/>
          <w:color w:val="000000" w:themeColor="text1"/>
          <w:sz w:val="22"/>
          <w:szCs w:val="22"/>
        </w:rPr>
        <w:t xml:space="preserve"> </w:t>
      </w:r>
      <w:r w:rsidR="00157F75" w:rsidRPr="00DF1B70">
        <w:rPr>
          <w:rStyle w:val="CharStyle20"/>
          <w:rFonts w:ascii="Arial Narrow" w:hAnsi="Arial Narrow"/>
          <w:b/>
          <w:bCs/>
          <w:color w:val="FF0000"/>
          <w:sz w:val="22"/>
          <w:szCs w:val="22"/>
          <w:highlight w:val="yellow"/>
        </w:rPr>
        <w:t>xxx</w:t>
      </w:r>
      <w:r w:rsidRPr="00DF1B70">
        <w:rPr>
          <w:rStyle w:val="CharStyle20"/>
          <w:rFonts w:ascii="Arial Narrow" w:hAnsi="Arial Narrow"/>
          <w:color w:val="000000" w:themeColor="text1"/>
          <w:sz w:val="22"/>
          <w:szCs w:val="22"/>
        </w:rPr>
        <w:t xml:space="preserve"> </w:t>
      </w:r>
      <w:r w:rsidRPr="00DF1B70">
        <w:rPr>
          <w:rStyle w:val="CharStyle20"/>
          <w:rFonts w:ascii="Arial Narrow" w:hAnsi="Arial Narrow"/>
          <w:b/>
          <w:bCs/>
          <w:color w:val="000000" w:themeColor="text1"/>
          <w:sz w:val="22"/>
          <w:szCs w:val="22"/>
        </w:rPr>
        <w:t>EUR</w:t>
      </w:r>
      <w:r w:rsidRPr="00DF1B70">
        <w:rPr>
          <w:rStyle w:val="CharStyle21"/>
          <w:rFonts w:ascii="Arial Narrow" w:hAnsi="Arial Narrow"/>
          <w:color w:val="000000" w:themeColor="text1"/>
          <w:sz w:val="22"/>
          <w:szCs w:val="22"/>
        </w:rPr>
        <w:t xml:space="preserve"> s DPH </w:t>
      </w:r>
      <w:r w:rsidRPr="00DF1B70">
        <w:rPr>
          <w:rStyle w:val="CharStyle20"/>
          <w:rFonts w:ascii="Arial Narrow" w:hAnsi="Arial Narrow"/>
          <w:color w:val="000000" w:themeColor="text1"/>
          <w:sz w:val="22"/>
          <w:szCs w:val="22"/>
        </w:rPr>
        <w:t>(slovom:</w:t>
      </w:r>
      <w:r w:rsidR="007940C1" w:rsidRPr="00DF1B70">
        <w:rPr>
          <w:rStyle w:val="CharStyle20"/>
          <w:rFonts w:ascii="Arial Narrow" w:hAnsi="Arial Narrow"/>
          <w:color w:val="000000" w:themeColor="text1"/>
          <w:sz w:val="22"/>
          <w:szCs w:val="22"/>
        </w:rPr>
        <w:t xml:space="preserve"> </w:t>
      </w:r>
      <w:r w:rsidR="009A1C7E" w:rsidRPr="00DF1B70">
        <w:rPr>
          <w:rStyle w:val="CharStyle20"/>
          <w:rFonts w:ascii="Arial Narrow" w:hAnsi="Arial Narrow"/>
          <w:b/>
          <w:bCs/>
          <w:color w:val="FF0000"/>
          <w:sz w:val="22"/>
          <w:szCs w:val="22"/>
          <w:highlight w:val="yellow"/>
        </w:rPr>
        <w:t>.......................................................................</w:t>
      </w:r>
      <w:r w:rsidRPr="00DF1B70">
        <w:rPr>
          <w:rStyle w:val="CharStyle20"/>
          <w:rFonts w:ascii="Arial Narrow" w:hAnsi="Arial Narrow"/>
          <w:b/>
          <w:bCs/>
          <w:color w:val="000000" w:themeColor="text1"/>
          <w:sz w:val="22"/>
          <w:szCs w:val="22"/>
        </w:rPr>
        <w:t xml:space="preserve"> </w:t>
      </w:r>
      <w:r w:rsidRPr="00DF1B70">
        <w:rPr>
          <w:rStyle w:val="CharStyle20"/>
          <w:rFonts w:ascii="Arial Narrow" w:hAnsi="Arial Narrow"/>
          <w:color w:val="000000" w:themeColor="text1"/>
          <w:sz w:val="22"/>
          <w:szCs w:val="22"/>
        </w:rPr>
        <w:t>eur s DPH)</w:t>
      </w:r>
      <w:r w:rsidR="00BC61B0" w:rsidRPr="00DF1B70">
        <w:rPr>
          <w:rStyle w:val="CharStyle20"/>
          <w:rFonts w:ascii="Arial Narrow" w:hAnsi="Arial Narrow"/>
          <w:color w:val="000000" w:themeColor="text1"/>
          <w:sz w:val="22"/>
          <w:szCs w:val="22"/>
        </w:rPr>
        <w:t xml:space="preserve">, podľa platného </w:t>
      </w:r>
      <w:r w:rsidR="001C2529" w:rsidRPr="00DF1B70">
        <w:rPr>
          <w:rStyle w:val="CharStyle20"/>
          <w:rFonts w:ascii="Arial Narrow" w:hAnsi="Arial Narrow"/>
          <w:color w:val="000000" w:themeColor="text1"/>
          <w:sz w:val="22"/>
          <w:szCs w:val="22"/>
        </w:rPr>
        <w:t xml:space="preserve">daňového predpisu v čase fakturácie </w:t>
      </w:r>
      <w:r w:rsidRPr="00DF1B70">
        <w:rPr>
          <w:rStyle w:val="CharStyle20"/>
          <w:rFonts w:ascii="Arial Narrow" w:hAnsi="Arial Narrow"/>
          <w:color w:val="000000" w:themeColor="text1"/>
          <w:sz w:val="22"/>
          <w:szCs w:val="22"/>
        </w:rPr>
        <w:t xml:space="preserve">a pozostáva z </w:t>
      </w:r>
      <w:r w:rsidRPr="00DF1B70">
        <w:rPr>
          <w:rFonts w:ascii="Arial Narrow" w:hAnsi="Arial Narrow" w:cs="Times New Roman"/>
          <w:color w:val="000000" w:themeColor="text1"/>
          <w:sz w:val="22"/>
          <w:szCs w:val="22"/>
        </w:rPr>
        <w:t> nasledovných položiek:</w:t>
      </w:r>
    </w:p>
    <w:tbl>
      <w:tblPr>
        <w:tblStyle w:val="Mriekatabuky"/>
        <w:tblW w:w="9808" w:type="dxa"/>
        <w:tblInd w:w="-5" w:type="dxa"/>
        <w:tblLook w:val="04A0" w:firstRow="1" w:lastRow="0" w:firstColumn="1" w:lastColumn="0" w:noHBand="0" w:noVBand="1"/>
      </w:tblPr>
      <w:tblGrid>
        <w:gridCol w:w="5954"/>
        <w:gridCol w:w="1244"/>
        <w:gridCol w:w="1024"/>
        <w:gridCol w:w="1586"/>
      </w:tblGrid>
      <w:tr w:rsidR="00BC67AE" w:rsidRPr="00DF1B70" w14:paraId="546E83C0" w14:textId="77777777" w:rsidTr="00E165C3">
        <w:trPr>
          <w:trHeight w:val="561"/>
        </w:trPr>
        <w:tc>
          <w:tcPr>
            <w:tcW w:w="5954" w:type="dxa"/>
          </w:tcPr>
          <w:p w14:paraId="14C54524" w14:textId="3195FA3C" w:rsidR="00BC67AE" w:rsidRPr="00DF1B70" w:rsidRDefault="00BC67AE" w:rsidP="003E6C8D">
            <w:pPr>
              <w:rPr>
                <w:rFonts w:ascii="Arial Narrow" w:hAnsi="Arial Narrow"/>
                <w:color w:val="000000" w:themeColor="text1"/>
                <w:sz w:val="22"/>
                <w:szCs w:val="22"/>
              </w:rPr>
            </w:pPr>
            <w:r w:rsidRPr="00DF1B70">
              <w:rPr>
                <w:rFonts w:ascii="Arial Narrow" w:hAnsi="Arial Narrow"/>
                <w:color w:val="000000" w:themeColor="text1"/>
                <w:sz w:val="22"/>
                <w:szCs w:val="22"/>
              </w:rPr>
              <w:t>Názov časti</w:t>
            </w:r>
            <w:r w:rsidR="00B45322" w:rsidRPr="00DF1B70">
              <w:rPr>
                <w:rFonts w:ascii="Arial Narrow" w:hAnsi="Arial Narrow"/>
                <w:color w:val="000000" w:themeColor="text1"/>
                <w:sz w:val="22"/>
                <w:szCs w:val="22"/>
              </w:rPr>
              <w:t xml:space="preserve"> </w:t>
            </w:r>
            <w:r w:rsidR="00B45322" w:rsidRPr="00DF1B70">
              <w:rPr>
                <w:rFonts w:ascii="Arial Narrow" w:hAnsi="Arial Narrow"/>
                <w:sz w:val="22"/>
                <w:szCs w:val="22"/>
              </w:rPr>
              <w:t>diela</w:t>
            </w:r>
          </w:p>
        </w:tc>
        <w:tc>
          <w:tcPr>
            <w:tcW w:w="1244" w:type="dxa"/>
          </w:tcPr>
          <w:p w14:paraId="6EFA3E88" w14:textId="77777777" w:rsidR="00BC67AE" w:rsidRPr="00DF1B70" w:rsidRDefault="00BC67AE" w:rsidP="000400A4">
            <w:pPr>
              <w:jc w:val="center"/>
              <w:rPr>
                <w:rFonts w:ascii="Arial Narrow" w:hAnsi="Arial Narrow"/>
                <w:color w:val="000000" w:themeColor="text1"/>
                <w:sz w:val="22"/>
                <w:szCs w:val="22"/>
              </w:rPr>
            </w:pPr>
            <w:r w:rsidRPr="00DF1B70">
              <w:rPr>
                <w:rFonts w:ascii="Arial Narrow" w:hAnsi="Arial Narrow"/>
                <w:color w:val="000000" w:themeColor="text1"/>
                <w:sz w:val="22"/>
                <w:szCs w:val="22"/>
              </w:rPr>
              <w:t>Cena v EUR</w:t>
            </w:r>
          </w:p>
          <w:p w14:paraId="113DDA0D" w14:textId="77777777" w:rsidR="00BC67AE" w:rsidRPr="00DF1B70" w:rsidRDefault="00BC67AE" w:rsidP="000400A4">
            <w:pPr>
              <w:jc w:val="center"/>
              <w:rPr>
                <w:rFonts w:ascii="Arial Narrow" w:hAnsi="Arial Narrow"/>
                <w:color w:val="000000" w:themeColor="text1"/>
                <w:sz w:val="22"/>
                <w:szCs w:val="22"/>
              </w:rPr>
            </w:pPr>
            <w:r w:rsidRPr="00DF1B70">
              <w:rPr>
                <w:rFonts w:ascii="Arial Narrow" w:hAnsi="Arial Narrow"/>
                <w:color w:val="000000" w:themeColor="text1"/>
                <w:sz w:val="22"/>
                <w:szCs w:val="22"/>
              </w:rPr>
              <w:t>(bez DPH)</w:t>
            </w:r>
          </w:p>
        </w:tc>
        <w:tc>
          <w:tcPr>
            <w:tcW w:w="1024" w:type="dxa"/>
          </w:tcPr>
          <w:p w14:paraId="0CE2D4E8" w14:textId="77777777" w:rsidR="00BC67AE" w:rsidRPr="00DF1B70" w:rsidRDefault="00BC67AE" w:rsidP="000400A4">
            <w:pPr>
              <w:jc w:val="center"/>
              <w:rPr>
                <w:rFonts w:ascii="Arial Narrow" w:hAnsi="Arial Narrow"/>
                <w:color w:val="000000" w:themeColor="text1"/>
                <w:sz w:val="22"/>
                <w:szCs w:val="22"/>
              </w:rPr>
            </w:pPr>
            <w:r w:rsidRPr="00DF1B70">
              <w:rPr>
                <w:rFonts w:ascii="Arial Narrow" w:hAnsi="Arial Narrow"/>
                <w:color w:val="000000" w:themeColor="text1"/>
                <w:sz w:val="22"/>
                <w:szCs w:val="22"/>
              </w:rPr>
              <w:t>DPH</w:t>
            </w:r>
          </w:p>
        </w:tc>
        <w:tc>
          <w:tcPr>
            <w:tcW w:w="1586" w:type="dxa"/>
          </w:tcPr>
          <w:p w14:paraId="750E73E3" w14:textId="77777777" w:rsidR="00BC67AE" w:rsidRPr="00DF1B70" w:rsidRDefault="00BC67AE" w:rsidP="000400A4">
            <w:pPr>
              <w:jc w:val="center"/>
              <w:rPr>
                <w:rFonts w:ascii="Arial Narrow" w:hAnsi="Arial Narrow"/>
                <w:color w:val="000000" w:themeColor="text1"/>
                <w:sz w:val="22"/>
                <w:szCs w:val="22"/>
              </w:rPr>
            </w:pPr>
            <w:r w:rsidRPr="00DF1B70">
              <w:rPr>
                <w:rFonts w:ascii="Arial Narrow" w:hAnsi="Arial Narrow"/>
                <w:color w:val="000000" w:themeColor="text1"/>
                <w:sz w:val="22"/>
                <w:szCs w:val="22"/>
              </w:rPr>
              <w:t>Cena v EUR</w:t>
            </w:r>
          </w:p>
          <w:p w14:paraId="4680C0BA" w14:textId="77777777" w:rsidR="00BC67AE" w:rsidRPr="00DF1B70" w:rsidRDefault="00BC67AE" w:rsidP="000400A4">
            <w:pPr>
              <w:jc w:val="center"/>
              <w:rPr>
                <w:rFonts w:ascii="Arial Narrow" w:hAnsi="Arial Narrow"/>
                <w:color w:val="000000" w:themeColor="text1"/>
                <w:sz w:val="22"/>
                <w:szCs w:val="22"/>
              </w:rPr>
            </w:pPr>
            <w:r w:rsidRPr="00DF1B70">
              <w:rPr>
                <w:rFonts w:ascii="Arial Narrow" w:hAnsi="Arial Narrow"/>
                <w:color w:val="000000" w:themeColor="text1"/>
                <w:sz w:val="22"/>
                <w:szCs w:val="22"/>
              </w:rPr>
              <w:t>(s DPH)</w:t>
            </w:r>
          </w:p>
        </w:tc>
      </w:tr>
      <w:tr w:rsidR="00150CF8" w:rsidRPr="00DF1B70" w14:paraId="25C07C93" w14:textId="77777777" w:rsidTr="00E165C3">
        <w:trPr>
          <w:trHeight w:val="600"/>
        </w:trPr>
        <w:tc>
          <w:tcPr>
            <w:tcW w:w="5954" w:type="dxa"/>
          </w:tcPr>
          <w:p w14:paraId="65D08D56" w14:textId="469FF51E" w:rsidR="00150CF8" w:rsidRPr="00DF1B70" w:rsidRDefault="009228AE" w:rsidP="00BB0170">
            <w:pPr>
              <w:pStyle w:val="Odsekzoznamu"/>
              <w:numPr>
                <w:ilvl w:val="0"/>
                <w:numId w:val="46"/>
              </w:numPr>
              <w:ind w:left="185" w:hanging="185"/>
              <w:rPr>
                <w:rFonts w:ascii="Arial Narrow" w:hAnsi="Arial Narrow"/>
                <w:b/>
                <w:bCs/>
                <w:sz w:val="22"/>
                <w:szCs w:val="22"/>
                <w:lang w:eastAsia="sk-SK"/>
              </w:rPr>
            </w:pPr>
            <w:r w:rsidRPr="00DF1B70">
              <w:rPr>
                <w:rFonts w:ascii="Arial Narrow" w:hAnsi="Arial Narrow"/>
                <w:b/>
                <w:bCs/>
                <w:sz w:val="22"/>
                <w:szCs w:val="22"/>
                <w:lang w:eastAsia="sk-SK"/>
              </w:rPr>
              <w:t>G</w:t>
            </w:r>
            <w:r w:rsidR="00150CF8" w:rsidRPr="00DF1B70">
              <w:rPr>
                <w:rFonts w:ascii="Arial Narrow" w:hAnsi="Arial Narrow"/>
                <w:b/>
                <w:bCs/>
                <w:sz w:val="22"/>
                <w:szCs w:val="22"/>
                <w:lang w:eastAsia="sk-SK"/>
              </w:rPr>
              <w:t xml:space="preserve">eodetické </w:t>
            </w:r>
            <w:r w:rsidR="007F755E">
              <w:rPr>
                <w:rFonts w:ascii="Arial Narrow" w:hAnsi="Arial Narrow"/>
                <w:b/>
                <w:bCs/>
                <w:sz w:val="22"/>
                <w:szCs w:val="22"/>
                <w:lang w:eastAsia="sk-SK"/>
              </w:rPr>
              <w:t xml:space="preserve">polohopisné a výškopisné </w:t>
            </w:r>
            <w:r w:rsidR="00150CF8" w:rsidRPr="00DF1B70">
              <w:rPr>
                <w:rFonts w:ascii="Arial Narrow" w:hAnsi="Arial Narrow"/>
                <w:b/>
                <w:bCs/>
                <w:sz w:val="22"/>
                <w:szCs w:val="22"/>
                <w:lang w:eastAsia="sk-SK"/>
              </w:rPr>
              <w:t xml:space="preserve">zameranie </w:t>
            </w:r>
            <w:r w:rsidR="007F755E">
              <w:rPr>
                <w:rFonts w:ascii="Arial Narrow" w:hAnsi="Arial Narrow"/>
                <w:b/>
                <w:bCs/>
                <w:sz w:val="22"/>
                <w:szCs w:val="22"/>
                <w:lang w:eastAsia="sk-SK"/>
              </w:rPr>
              <w:t>objektu Domu smútku</w:t>
            </w:r>
            <w:r w:rsidR="00D254C2">
              <w:rPr>
                <w:rFonts w:ascii="Arial Narrow" w:hAnsi="Arial Narrow"/>
                <w:b/>
                <w:bCs/>
                <w:sz w:val="22"/>
                <w:szCs w:val="22"/>
                <w:lang w:eastAsia="sk-SK"/>
              </w:rPr>
              <w:t xml:space="preserve"> v Rusovciach</w:t>
            </w:r>
          </w:p>
        </w:tc>
        <w:tc>
          <w:tcPr>
            <w:tcW w:w="1244" w:type="dxa"/>
          </w:tcPr>
          <w:p w14:paraId="0CCAFFE6" w14:textId="77777777" w:rsidR="00150CF8" w:rsidRPr="00DF1B70" w:rsidRDefault="00150CF8" w:rsidP="007940C1">
            <w:pPr>
              <w:jc w:val="center"/>
              <w:rPr>
                <w:rFonts w:ascii="Arial Narrow" w:hAnsi="Arial Narrow"/>
                <w:color w:val="000000" w:themeColor="text1"/>
                <w:sz w:val="22"/>
                <w:szCs w:val="22"/>
              </w:rPr>
            </w:pPr>
          </w:p>
        </w:tc>
        <w:tc>
          <w:tcPr>
            <w:tcW w:w="1024" w:type="dxa"/>
          </w:tcPr>
          <w:p w14:paraId="62C7E45B" w14:textId="77777777" w:rsidR="00150CF8" w:rsidRPr="00DF1B70" w:rsidRDefault="00150CF8" w:rsidP="007940C1">
            <w:pPr>
              <w:jc w:val="center"/>
              <w:rPr>
                <w:rFonts w:ascii="Arial Narrow" w:hAnsi="Arial Narrow"/>
                <w:color w:val="000000" w:themeColor="text1"/>
                <w:sz w:val="22"/>
                <w:szCs w:val="22"/>
              </w:rPr>
            </w:pPr>
          </w:p>
        </w:tc>
        <w:tc>
          <w:tcPr>
            <w:tcW w:w="1586" w:type="dxa"/>
          </w:tcPr>
          <w:p w14:paraId="2990740A" w14:textId="77777777" w:rsidR="00150CF8" w:rsidRPr="00DF1B70" w:rsidRDefault="00150CF8" w:rsidP="007940C1">
            <w:pPr>
              <w:jc w:val="center"/>
              <w:rPr>
                <w:rFonts w:ascii="Arial Narrow" w:hAnsi="Arial Narrow"/>
                <w:color w:val="000000" w:themeColor="text1"/>
                <w:sz w:val="22"/>
                <w:szCs w:val="22"/>
              </w:rPr>
            </w:pPr>
          </w:p>
        </w:tc>
      </w:tr>
      <w:tr w:rsidR="00BC67AE" w:rsidRPr="00DF1B70" w14:paraId="7EC71D75" w14:textId="77777777" w:rsidTr="00E165C3">
        <w:trPr>
          <w:trHeight w:val="846"/>
        </w:trPr>
        <w:tc>
          <w:tcPr>
            <w:tcW w:w="5954" w:type="dxa"/>
          </w:tcPr>
          <w:p w14:paraId="5A6AB9DF" w14:textId="3E5C1D99" w:rsidR="00700B48" w:rsidRPr="00DF1B70" w:rsidRDefault="00DF7299" w:rsidP="00CB5C35">
            <w:pPr>
              <w:tabs>
                <w:tab w:val="left" w:pos="426"/>
                <w:tab w:val="left" w:pos="3119"/>
              </w:tabs>
              <w:rPr>
                <w:rFonts w:ascii="Arial Narrow" w:hAnsi="Arial Narrow"/>
                <w:color w:val="000000" w:themeColor="text1"/>
                <w:sz w:val="22"/>
                <w:szCs w:val="22"/>
              </w:rPr>
            </w:pPr>
            <w:r>
              <w:rPr>
                <w:rFonts w:ascii="Arial Narrow" w:hAnsi="Arial Narrow"/>
                <w:b/>
                <w:bCs/>
                <w:color w:val="000000" w:themeColor="text1"/>
                <w:sz w:val="22"/>
                <w:szCs w:val="22"/>
              </w:rPr>
              <w:t>2</w:t>
            </w:r>
            <w:r w:rsidR="00BC67AE" w:rsidRPr="00DF1B70">
              <w:rPr>
                <w:rFonts w:ascii="Arial Narrow" w:hAnsi="Arial Narrow"/>
                <w:b/>
                <w:bCs/>
                <w:color w:val="000000" w:themeColor="text1"/>
                <w:sz w:val="22"/>
                <w:szCs w:val="22"/>
              </w:rPr>
              <w:t>.</w:t>
            </w:r>
            <w:r w:rsidR="00BC67AE" w:rsidRPr="00DF1B70">
              <w:rPr>
                <w:rFonts w:ascii="Arial Narrow" w:hAnsi="Arial Narrow"/>
                <w:color w:val="000000" w:themeColor="text1"/>
                <w:sz w:val="22"/>
                <w:szCs w:val="22"/>
              </w:rPr>
              <w:t xml:space="preserve"> </w:t>
            </w:r>
            <w:r w:rsidR="00C9148D" w:rsidRPr="00DF1B70">
              <w:rPr>
                <w:rFonts w:ascii="Arial Narrow" w:hAnsi="Arial Narrow"/>
                <w:b/>
                <w:bCs/>
                <w:color w:val="000000" w:themeColor="text1"/>
                <w:sz w:val="22"/>
                <w:szCs w:val="22"/>
              </w:rPr>
              <w:t xml:space="preserve">Realizačná projektová </w:t>
            </w:r>
            <w:r w:rsidR="00700B48" w:rsidRPr="00DF1B70">
              <w:rPr>
                <w:rFonts w:ascii="Arial Narrow" w:hAnsi="Arial Narrow"/>
                <w:b/>
                <w:bCs/>
                <w:color w:val="000000" w:themeColor="text1"/>
                <w:sz w:val="22"/>
                <w:szCs w:val="22"/>
              </w:rPr>
              <w:t xml:space="preserve">dokumentácia </w:t>
            </w:r>
            <w:r w:rsidR="00700B48" w:rsidRPr="00DF1B70">
              <w:rPr>
                <w:rFonts w:ascii="Arial Narrow" w:hAnsi="Arial Narrow"/>
                <w:color w:val="000000" w:themeColor="text1"/>
                <w:sz w:val="22"/>
                <w:szCs w:val="22"/>
              </w:rPr>
              <w:t xml:space="preserve"> -</w:t>
            </w:r>
          </w:p>
          <w:p w14:paraId="6D41AFFB" w14:textId="2466AB7A" w:rsidR="008714C5" w:rsidRPr="00DF1B70" w:rsidRDefault="00700B48" w:rsidP="00CB5C35">
            <w:pPr>
              <w:tabs>
                <w:tab w:val="left" w:pos="426"/>
                <w:tab w:val="left" w:pos="3119"/>
              </w:tabs>
              <w:rPr>
                <w:rFonts w:ascii="Arial Narrow" w:hAnsi="Arial Narrow"/>
                <w:sz w:val="22"/>
                <w:szCs w:val="22"/>
              </w:rPr>
            </w:pPr>
            <w:r w:rsidRPr="00DF1B70">
              <w:rPr>
                <w:rFonts w:ascii="Arial Narrow" w:hAnsi="Arial Narrow"/>
                <w:sz w:val="22"/>
                <w:szCs w:val="22"/>
              </w:rPr>
              <w:t xml:space="preserve">   </w:t>
            </w:r>
            <w:r w:rsidR="008714C5" w:rsidRPr="00DF1B70">
              <w:rPr>
                <w:rFonts w:ascii="Arial Narrow" w:hAnsi="Arial Narrow"/>
                <w:sz w:val="22"/>
                <w:szCs w:val="22"/>
              </w:rPr>
              <w:t xml:space="preserve"> so zapracovan</w:t>
            </w:r>
            <w:r w:rsidR="00C13583" w:rsidRPr="00DF1B70">
              <w:rPr>
                <w:rFonts w:ascii="Arial Narrow" w:hAnsi="Arial Narrow"/>
                <w:sz w:val="22"/>
                <w:szCs w:val="22"/>
              </w:rPr>
              <w:t>ím</w:t>
            </w:r>
            <w:r w:rsidR="008714C5" w:rsidRPr="00DF1B70">
              <w:rPr>
                <w:rFonts w:ascii="Arial Narrow" w:hAnsi="Arial Narrow"/>
                <w:sz w:val="22"/>
                <w:szCs w:val="22"/>
              </w:rPr>
              <w:t xml:space="preserve"> p</w:t>
            </w:r>
            <w:r w:rsidR="00C13583" w:rsidRPr="00DF1B70">
              <w:rPr>
                <w:rFonts w:ascii="Arial Narrow" w:hAnsi="Arial Narrow"/>
                <w:sz w:val="22"/>
                <w:szCs w:val="22"/>
              </w:rPr>
              <w:t>rip</w:t>
            </w:r>
            <w:r w:rsidR="008714C5" w:rsidRPr="00DF1B70">
              <w:rPr>
                <w:rFonts w:ascii="Arial Narrow" w:hAnsi="Arial Narrow"/>
                <w:sz w:val="22"/>
                <w:szCs w:val="22"/>
              </w:rPr>
              <w:t xml:space="preserve">omienok vyplývajúcich </w:t>
            </w:r>
          </w:p>
          <w:p w14:paraId="4F50F062" w14:textId="0A03CFF9" w:rsidR="00BC67AE" w:rsidRPr="00DF1B70" w:rsidRDefault="00700B48" w:rsidP="008714C5">
            <w:pPr>
              <w:rPr>
                <w:rFonts w:ascii="Arial Narrow" w:hAnsi="Arial Narrow"/>
                <w:color w:val="000000" w:themeColor="text1"/>
                <w:sz w:val="22"/>
                <w:szCs w:val="22"/>
              </w:rPr>
            </w:pPr>
            <w:r w:rsidRPr="00DF1B70">
              <w:rPr>
                <w:rFonts w:ascii="Arial Narrow" w:hAnsi="Arial Narrow"/>
                <w:sz w:val="22"/>
                <w:szCs w:val="22"/>
              </w:rPr>
              <w:t xml:space="preserve">    </w:t>
            </w:r>
            <w:r w:rsidR="001C032F" w:rsidRPr="00DF1B70">
              <w:rPr>
                <w:rFonts w:ascii="Arial Narrow" w:hAnsi="Arial Narrow"/>
                <w:sz w:val="22"/>
                <w:szCs w:val="22"/>
              </w:rPr>
              <w:t>z vyjadrení štátnych orgánov, organizácií, atď.</w:t>
            </w:r>
          </w:p>
        </w:tc>
        <w:tc>
          <w:tcPr>
            <w:tcW w:w="1244" w:type="dxa"/>
          </w:tcPr>
          <w:p w14:paraId="6F22C93F" w14:textId="55B39D96" w:rsidR="00BC67AE" w:rsidRPr="00DF1B70" w:rsidRDefault="00BC67AE" w:rsidP="007940C1">
            <w:pPr>
              <w:jc w:val="center"/>
              <w:rPr>
                <w:rFonts w:ascii="Arial Narrow" w:hAnsi="Arial Narrow"/>
                <w:color w:val="000000" w:themeColor="text1"/>
                <w:sz w:val="22"/>
                <w:szCs w:val="22"/>
              </w:rPr>
            </w:pPr>
          </w:p>
        </w:tc>
        <w:tc>
          <w:tcPr>
            <w:tcW w:w="1024" w:type="dxa"/>
          </w:tcPr>
          <w:p w14:paraId="248F7A70" w14:textId="7017A220" w:rsidR="00BC67AE" w:rsidRPr="00DF1B70" w:rsidRDefault="00BC67AE" w:rsidP="007940C1">
            <w:pPr>
              <w:jc w:val="center"/>
              <w:rPr>
                <w:rFonts w:ascii="Arial Narrow" w:hAnsi="Arial Narrow"/>
                <w:color w:val="000000" w:themeColor="text1"/>
                <w:sz w:val="22"/>
                <w:szCs w:val="22"/>
              </w:rPr>
            </w:pPr>
          </w:p>
        </w:tc>
        <w:tc>
          <w:tcPr>
            <w:tcW w:w="1586" w:type="dxa"/>
          </w:tcPr>
          <w:p w14:paraId="2F58DA9A" w14:textId="72EFAEF3" w:rsidR="00BC67AE" w:rsidRPr="00DF1B70" w:rsidRDefault="00BC67AE" w:rsidP="007940C1">
            <w:pPr>
              <w:jc w:val="center"/>
              <w:rPr>
                <w:rFonts w:ascii="Arial Narrow" w:hAnsi="Arial Narrow"/>
                <w:color w:val="000000" w:themeColor="text1"/>
                <w:sz w:val="22"/>
                <w:szCs w:val="22"/>
              </w:rPr>
            </w:pPr>
          </w:p>
        </w:tc>
      </w:tr>
      <w:tr w:rsidR="00C158A6" w:rsidRPr="00DF1B70" w14:paraId="27196C36" w14:textId="77777777" w:rsidTr="00E165C3">
        <w:trPr>
          <w:trHeight w:val="778"/>
        </w:trPr>
        <w:tc>
          <w:tcPr>
            <w:tcW w:w="5954" w:type="dxa"/>
          </w:tcPr>
          <w:p w14:paraId="21501D03" w14:textId="6164F0C6" w:rsidR="00C158A6" w:rsidRPr="00DF1B70" w:rsidRDefault="00DF7299" w:rsidP="00C05CCF">
            <w:pPr>
              <w:rPr>
                <w:rFonts w:ascii="Arial Narrow" w:hAnsi="Arial Narrow"/>
                <w:b/>
                <w:color w:val="000000" w:themeColor="text1"/>
                <w:sz w:val="22"/>
                <w:szCs w:val="22"/>
              </w:rPr>
            </w:pPr>
            <w:r>
              <w:rPr>
                <w:rFonts w:ascii="Arial Narrow" w:hAnsi="Arial Narrow"/>
                <w:b/>
                <w:color w:val="000000" w:themeColor="text1"/>
                <w:sz w:val="22"/>
                <w:szCs w:val="22"/>
              </w:rPr>
              <w:t>3</w:t>
            </w:r>
            <w:r w:rsidR="00CF7B77" w:rsidRPr="00DF1B70">
              <w:rPr>
                <w:rFonts w:ascii="Arial Narrow" w:hAnsi="Arial Narrow"/>
                <w:b/>
                <w:color w:val="000000" w:themeColor="text1"/>
                <w:sz w:val="22"/>
                <w:szCs w:val="22"/>
              </w:rPr>
              <w:t>. Inžinierska činnosť</w:t>
            </w:r>
            <w:r w:rsidR="007760F9" w:rsidRPr="00DF1B70">
              <w:rPr>
                <w:rFonts w:ascii="Arial Narrow" w:hAnsi="Arial Narrow"/>
                <w:b/>
                <w:color w:val="000000" w:themeColor="text1"/>
                <w:sz w:val="22"/>
                <w:szCs w:val="22"/>
              </w:rPr>
              <w:t>:</w:t>
            </w:r>
          </w:p>
          <w:p w14:paraId="206F59FB" w14:textId="313F8286" w:rsidR="005B5A2D" w:rsidRPr="00DF1B70" w:rsidRDefault="003E39A2" w:rsidP="00C05CCF">
            <w:pPr>
              <w:rPr>
                <w:rFonts w:ascii="Arial Narrow" w:hAnsi="Arial Narrow"/>
                <w:bCs/>
                <w:sz w:val="22"/>
                <w:szCs w:val="22"/>
              </w:rPr>
            </w:pPr>
            <w:r w:rsidRPr="00DF1B70">
              <w:rPr>
                <w:rFonts w:ascii="Arial Narrow" w:hAnsi="Arial Narrow"/>
                <w:bCs/>
                <w:color w:val="000000" w:themeColor="text1"/>
                <w:sz w:val="22"/>
                <w:szCs w:val="22"/>
              </w:rPr>
              <w:t xml:space="preserve">    -</w:t>
            </w:r>
            <w:r w:rsidR="00CF1055" w:rsidRPr="00DF1B70">
              <w:rPr>
                <w:rFonts w:ascii="Arial Narrow" w:hAnsi="Arial Narrow"/>
                <w:bCs/>
                <w:color w:val="000000" w:themeColor="text1"/>
                <w:sz w:val="22"/>
                <w:szCs w:val="22"/>
              </w:rPr>
              <w:t xml:space="preserve"> IČ pri získaní právopl</w:t>
            </w:r>
            <w:r w:rsidR="008A7C4E" w:rsidRPr="00DF1B70">
              <w:rPr>
                <w:rFonts w:ascii="Arial Narrow" w:hAnsi="Arial Narrow"/>
                <w:bCs/>
                <w:color w:val="000000" w:themeColor="text1"/>
                <w:sz w:val="22"/>
                <w:szCs w:val="22"/>
              </w:rPr>
              <w:t>at</w:t>
            </w:r>
            <w:r w:rsidR="003C5424" w:rsidRPr="00DF1B70">
              <w:rPr>
                <w:rFonts w:ascii="Arial Narrow" w:hAnsi="Arial Narrow"/>
                <w:bCs/>
                <w:color w:val="000000" w:themeColor="text1"/>
                <w:sz w:val="22"/>
                <w:szCs w:val="22"/>
              </w:rPr>
              <w:t xml:space="preserve">ného </w:t>
            </w:r>
            <w:r w:rsidR="00CF1055" w:rsidRPr="00DF1B70">
              <w:rPr>
                <w:rFonts w:ascii="Arial Narrow" w:hAnsi="Arial Narrow"/>
                <w:bCs/>
                <w:sz w:val="22"/>
                <w:szCs w:val="22"/>
              </w:rPr>
              <w:t>stavebného povolenia</w:t>
            </w:r>
            <w:r w:rsidR="004D4AB4" w:rsidRPr="00DF1B70">
              <w:rPr>
                <w:rFonts w:ascii="Arial Narrow" w:hAnsi="Arial Narrow"/>
                <w:bCs/>
                <w:sz w:val="22"/>
                <w:szCs w:val="22"/>
              </w:rPr>
              <w:t>,</w:t>
            </w:r>
          </w:p>
          <w:p w14:paraId="544D4097" w14:textId="57B63460" w:rsidR="007760F9" w:rsidRPr="00DF1B70" w:rsidRDefault="003E39A2" w:rsidP="00C05CCF">
            <w:pPr>
              <w:rPr>
                <w:rFonts w:ascii="Arial Narrow" w:hAnsi="Arial Narrow"/>
                <w:bCs/>
                <w:sz w:val="22"/>
                <w:szCs w:val="22"/>
              </w:rPr>
            </w:pPr>
            <w:r w:rsidRPr="00DF1B70">
              <w:rPr>
                <w:rFonts w:ascii="Arial Narrow" w:hAnsi="Arial Narrow"/>
                <w:bCs/>
                <w:sz w:val="22"/>
                <w:szCs w:val="22"/>
              </w:rPr>
              <w:t xml:space="preserve">    </w:t>
            </w:r>
            <w:r w:rsidR="008A7C4E" w:rsidRPr="00DF1B70">
              <w:rPr>
                <w:rFonts w:ascii="Arial Narrow" w:hAnsi="Arial Narrow"/>
                <w:bCs/>
                <w:sz w:val="22"/>
                <w:szCs w:val="22"/>
              </w:rPr>
              <w:t>- IČ pri získaní právoplat</w:t>
            </w:r>
            <w:r w:rsidR="00A0270B" w:rsidRPr="00DF1B70">
              <w:rPr>
                <w:rFonts w:ascii="Arial Narrow" w:hAnsi="Arial Narrow"/>
                <w:bCs/>
                <w:sz w:val="22"/>
                <w:szCs w:val="22"/>
              </w:rPr>
              <w:t>ného</w:t>
            </w:r>
            <w:r w:rsidR="008A7C4E" w:rsidRPr="00DF1B70">
              <w:rPr>
                <w:rFonts w:ascii="Arial Narrow" w:hAnsi="Arial Narrow"/>
                <w:bCs/>
                <w:sz w:val="22"/>
                <w:szCs w:val="22"/>
              </w:rPr>
              <w:t xml:space="preserve"> </w:t>
            </w:r>
            <w:r w:rsidR="00A0270B" w:rsidRPr="00DF1B70">
              <w:rPr>
                <w:rFonts w:ascii="Arial Narrow" w:hAnsi="Arial Narrow"/>
                <w:bCs/>
                <w:sz w:val="22"/>
                <w:szCs w:val="22"/>
              </w:rPr>
              <w:t xml:space="preserve">kolaudačného </w:t>
            </w:r>
            <w:r w:rsidR="004D4AB4" w:rsidRPr="00DF1B70">
              <w:rPr>
                <w:rFonts w:ascii="Arial Narrow" w:hAnsi="Arial Narrow"/>
                <w:bCs/>
                <w:sz w:val="22"/>
                <w:szCs w:val="22"/>
              </w:rPr>
              <w:t xml:space="preserve"> r</w:t>
            </w:r>
            <w:r w:rsidR="00A0270B" w:rsidRPr="00DF1B70">
              <w:rPr>
                <w:rFonts w:ascii="Arial Narrow" w:hAnsi="Arial Narrow"/>
                <w:bCs/>
                <w:sz w:val="22"/>
                <w:szCs w:val="22"/>
              </w:rPr>
              <w:t>ozhodnutia</w:t>
            </w:r>
            <w:r w:rsidR="004D4AB4" w:rsidRPr="00DF1B70">
              <w:rPr>
                <w:rFonts w:ascii="Arial Narrow" w:hAnsi="Arial Narrow"/>
                <w:bCs/>
                <w:sz w:val="22"/>
                <w:szCs w:val="22"/>
              </w:rPr>
              <w:t>;</w:t>
            </w:r>
          </w:p>
        </w:tc>
        <w:tc>
          <w:tcPr>
            <w:tcW w:w="1244" w:type="dxa"/>
          </w:tcPr>
          <w:p w14:paraId="32B3B8E6" w14:textId="77777777" w:rsidR="00C158A6" w:rsidRPr="00DF1B70" w:rsidRDefault="00C158A6" w:rsidP="00C05CCF">
            <w:pPr>
              <w:jc w:val="center"/>
              <w:rPr>
                <w:rFonts w:ascii="Arial Narrow" w:hAnsi="Arial Narrow"/>
                <w:color w:val="000000" w:themeColor="text1"/>
                <w:sz w:val="22"/>
                <w:szCs w:val="22"/>
              </w:rPr>
            </w:pPr>
          </w:p>
        </w:tc>
        <w:tc>
          <w:tcPr>
            <w:tcW w:w="1024" w:type="dxa"/>
          </w:tcPr>
          <w:p w14:paraId="33C91371" w14:textId="77777777" w:rsidR="00C158A6" w:rsidRPr="00DF1B70" w:rsidRDefault="00C158A6" w:rsidP="00C05CCF">
            <w:pPr>
              <w:jc w:val="center"/>
              <w:rPr>
                <w:rFonts w:ascii="Arial Narrow" w:hAnsi="Arial Narrow"/>
                <w:color w:val="000000" w:themeColor="text1"/>
                <w:sz w:val="22"/>
                <w:szCs w:val="22"/>
              </w:rPr>
            </w:pPr>
          </w:p>
        </w:tc>
        <w:tc>
          <w:tcPr>
            <w:tcW w:w="1586" w:type="dxa"/>
          </w:tcPr>
          <w:p w14:paraId="43FB9F41" w14:textId="77777777" w:rsidR="00C158A6" w:rsidRPr="00DF1B70" w:rsidRDefault="00C158A6" w:rsidP="00C05CCF">
            <w:pPr>
              <w:jc w:val="center"/>
              <w:rPr>
                <w:rFonts w:ascii="Arial Narrow" w:hAnsi="Arial Narrow"/>
                <w:color w:val="000000" w:themeColor="text1"/>
                <w:sz w:val="22"/>
                <w:szCs w:val="22"/>
              </w:rPr>
            </w:pPr>
          </w:p>
        </w:tc>
      </w:tr>
      <w:tr w:rsidR="00C05CCF" w:rsidRPr="00DF1B70" w14:paraId="26AB4BF8" w14:textId="77777777" w:rsidTr="00E165C3">
        <w:trPr>
          <w:trHeight w:val="860"/>
        </w:trPr>
        <w:tc>
          <w:tcPr>
            <w:tcW w:w="5954" w:type="dxa"/>
          </w:tcPr>
          <w:p w14:paraId="6F54F13F" w14:textId="5BDE5DC8" w:rsidR="005A4AC6" w:rsidRPr="00DF1B70" w:rsidRDefault="00DF7299" w:rsidP="00C05CCF">
            <w:pPr>
              <w:rPr>
                <w:rFonts w:ascii="Arial Narrow" w:hAnsi="Arial Narrow"/>
                <w:color w:val="000000" w:themeColor="text1"/>
                <w:sz w:val="22"/>
                <w:szCs w:val="22"/>
              </w:rPr>
            </w:pPr>
            <w:r>
              <w:rPr>
                <w:rFonts w:ascii="Arial Narrow" w:hAnsi="Arial Narrow"/>
                <w:b/>
                <w:bCs/>
                <w:color w:val="000000" w:themeColor="text1"/>
                <w:sz w:val="22"/>
                <w:szCs w:val="22"/>
              </w:rPr>
              <w:t>4</w:t>
            </w:r>
            <w:r w:rsidR="00F62A6B" w:rsidRPr="00DF1B70">
              <w:rPr>
                <w:rFonts w:ascii="Arial Narrow" w:hAnsi="Arial Narrow"/>
                <w:b/>
                <w:bCs/>
                <w:color w:val="000000" w:themeColor="text1"/>
                <w:sz w:val="22"/>
                <w:szCs w:val="22"/>
              </w:rPr>
              <w:t>.</w:t>
            </w:r>
            <w:r w:rsidR="00F62A6B" w:rsidRPr="00DF1B70">
              <w:rPr>
                <w:rFonts w:ascii="Arial Narrow" w:hAnsi="Arial Narrow"/>
                <w:color w:val="000000" w:themeColor="text1"/>
                <w:sz w:val="22"/>
                <w:szCs w:val="22"/>
              </w:rPr>
              <w:t xml:space="preserve"> </w:t>
            </w:r>
            <w:r w:rsidR="00527967" w:rsidRPr="00231BE5">
              <w:rPr>
                <w:rFonts w:ascii="Arial Narrow" w:hAnsi="Arial Narrow"/>
                <w:b/>
                <w:bCs/>
                <w:color w:val="000000" w:themeColor="text1"/>
                <w:sz w:val="22"/>
                <w:szCs w:val="22"/>
              </w:rPr>
              <w:t>O</w:t>
            </w:r>
            <w:r w:rsidR="00F62A6B" w:rsidRPr="00DF1B70">
              <w:rPr>
                <w:rFonts w:ascii="Arial Narrow" w:hAnsi="Arial Narrow"/>
                <w:b/>
                <w:bCs/>
                <w:color w:val="000000" w:themeColor="text1"/>
                <w:sz w:val="22"/>
                <w:szCs w:val="22"/>
              </w:rPr>
              <w:t>dborný autorský dozor</w:t>
            </w:r>
            <w:r w:rsidR="00F62A6B" w:rsidRPr="00DF1B70">
              <w:rPr>
                <w:rFonts w:ascii="Arial Narrow" w:hAnsi="Arial Narrow"/>
                <w:color w:val="000000" w:themeColor="text1"/>
                <w:sz w:val="22"/>
                <w:szCs w:val="22"/>
              </w:rPr>
              <w:t xml:space="preserve"> v rozsahu </w:t>
            </w:r>
            <w:r w:rsidR="005C0A91" w:rsidRPr="00DF1B70">
              <w:rPr>
                <w:rFonts w:ascii="Arial Narrow" w:hAnsi="Arial Narrow"/>
                <w:color w:val="000000" w:themeColor="text1"/>
                <w:sz w:val="22"/>
                <w:szCs w:val="22"/>
              </w:rPr>
              <w:t xml:space="preserve">max. </w:t>
            </w:r>
            <w:r w:rsidR="00F62A6B" w:rsidRPr="00D814CF">
              <w:rPr>
                <w:rFonts w:ascii="Arial Narrow" w:hAnsi="Arial Narrow"/>
                <w:color w:val="FF0000"/>
                <w:sz w:val="22"/>
                <w:szCs w:val="22"/>
              </w:rPr>
              <w:t xml:space="preserve">40 hodín </w:t>
            </w:r>
            <w:r w:rsidR="005A4AC6" w:rsidRPr="00D814CF">
              <w:rPr>
                <w:rFonts w:ascii="Arial Narrow" w:hAnsi="Arial Narrow"/>
                <w:color w:val="FF0000"/>
                <w:sz w:val="22"/>
                <w:szCs w:val="22"/>
              </w:rPr>
              <w:t xml:space="preserve">   </w:t>
            </w:r>
          </w:p>
          <w:p w14:paraId="2C0BC20A" w14:textId="77777777" w:rsidR="00906DD8" w:rsidRPr="00DF1B70" w:rsidRDefault="005A4AC6" w:rsidP="00C05CCF">
            <w:pPr>
              <w:rPr>
                <w:rFonts w:ascii="Arial Narrow" w:hAnsi="Arial Narrow"/>
                <w:color w:val="000000" w:themeColor="text1"/>
                <w:sz w:val="22"/>
                <w:szCs w:val="22"/>
              </w:rPr>
            </w:pPr>
            <w:r w:rsidRPr="00DF1B70">
              <w:rPr>
                <w:rFonts w:ascii="Arial Narrow" w:hAnsi="Arial Narrow"/>
                <w:color w:val="000000" w:themeColor="text1"/>
                <w:sz w:val="22"/>
                <w:szCs w:val="22"/>
              </w:rPr>
              <w:t xml:space="preserve">    </w:t>
            </w:r>
            <w:r w:rsidR="00F62A6B" w:rsidRPr="00DF1B70">
              <w:rPr>
                <w:rFonts w:ascii="Arial Narrow" w:hAnsi="Arial Narrow"/>
                <w:color w:val="000000" w:themeColor="text1"/>
                <w:sz w:val="22"/>
                <w:szCs w:val="22"/>
              </w:rPr>
              <w:t>(stanovená pri hodinovej sadzbe za výkon OAD</w:t>
            </w:r>
          </w:p>
          <w:p w14:paraId="6D3A948E" w14:textId="77777777" w:rsidR="00C85FFC" w:rsidRDefault="00906DD8" w:rsidP="00C05CCF">
            <w:pPr>
              <w:rPr>
                <w:rFonts w:ascii="Arial Narrow" w:hAnsi="Arial Narrow"/>
                <w:b/>
                <w:bCs/>
                <w:color w:val="FF0000"/>
                <w:sz w:val="22"/>
                <w:szCs w:val="22"/>
              </w:rPr>
            </w:pPr>
            <w:r w:rsidRPr="00DF1B70">
              <w:rPr>
                <w:rFonts w:ascii="Arial Narrow" w:hAnsi="Arial Narrow"/>
                <w:color w:val="000000" w:themeColor="text1"/>
                <w:sz w:val="22"/>
                <w:szCs w:val="22"/>
              </w:rPr>
              <w:t xml:space="preserve">    </w:t>
            </w:r>
            <w:r w:rsidR="00F62A6B" w:rsidRPr="00DF1B70">
              <w:rPr>
                <w:rFonts w:ascii="Arial Narrow" w:hAnsi="Arial Narrow"/>
                <w:color w:val="000000" w:themeColor="text1"/>
                <w:sz w:val="22"/>
                <w:szCs w:val="22"/>
              </w:rPr>
              <w:t xml:space="preserve"> vo výške </w:t>
            </w:r>
            <w:r w:rsidR="007F2CD3" w:rsidRPr="00DF1B70">
              <w:rPr>
                <w:rFonts w:ascii="Arial Narrow" w:hAnsi="Arial Narrow"/>
                <w:b/>
                <w:bCs/>
                <w:color w:val="FF0000"/>
                <w:sz w:val="22"/>
                <w:szCs w:val="22"/>
                <w:highlight w:val="yellow"/>
              </w:rPr>
              <w:t>xx</w:t>
            </w:r>
            <w:r w:rsidR="007F2CD3" w:rsidRPr="00DF1B70">
              <w:rPr>
                <w:rFonts w:ascii="Arial Narrow" w:hAnsi="Arial Narrow"/>
                <w:b/>
                <w:bCs/>
                <w:color w:val="FF0000"/>
                <w:sz w:val="22"/>
                <w:szCs w:val="22"/>
              </w:rPr>
              <w:t xml:space="preserve"> </w:t>
            </w:r>
            <w:r w:rsidR="00F62A6B" w:rsidRPr="00DF1B70">
              <w:rPr>
                <w:rFonts w:ascii="Arial Narrow" w:hAnsi="Arial Narrow"/>
                <w:color w:val="000000" w:themeColor="text1"/>
                <w:sz w:val="22"/>
                <w:szCs w:val="22"/>
              </w:rPr>
              <w:t xml:space="preserve"> EUR bez DPH/</w:t>
            </w:r>
            <w:r w:rsidR="005C0A91" w:rsidRPr="00DF1B70">
              <w:rPr>
                <w:rFonts w:ascii="Arial Narrow" w:hAnsi="Arial Narrow"/>
                <w:color w:val="000000" w:themeColor="text1"/>
                <w:sz w:val="22"/>
                <w:szCs w:val="22"/>
              </w:rPr>
              <w:t xml:space="preserve"> </w:t>
            </w:r>
            <w:r w:rsidR="00F62A6B" w:rsidRPr="00DF1B70">
              <w:rPr>
                <w:rFonts w:ascii="Arial Narrow" w:hAnsi="Arial Narrow"/>
                <w:color w:val="000000" w:themeColor="text1"/>
                <w:sz w:val="22"/>
                <w:szCs w:val="22"/>
              </w:rPr>
              <w:t>hodina)</w:t>
            </w:r>
            <w:r w:rsidR="00B408DC">
              <w:rPr>
                <w:rFonts w:ascii="Arial Narrow" w:hAnsi="Arial Narrow"/>
                <w:color w:val="000000" w:themeColor="text1"/>
                <w:sz w:val="22"/>
                <w:szCs w:val="22"/>
              </w:rPr>
              <w:t xml:space="preserve">, </w:t>
            </w:r>
            <w:proofErr w:type="spellStart"/>
            <w:r w:rsidR="00B408DC">
              <w:rPr>
                <w:rFonts w:ascii="Arial Narrow" w:hAnsi="Arial Narrow"/>
                <w:color w:val="000000" w:themeColor="text1"/>
                <w:sz w:val="22"/>
                <w:szCs w:val="22"/>
              </w:rPr>
              <w:t>t.j</w:t>
            </w:r>
            <w:proofErr w:type="spellEnd"/>
            <w:r w:rsidR="00B408DC">
              <w:rPr>
                <w:rFonts w:ascii="Arial Narrow" w:hAnsi="Arial Narrow"/>
                <w:color w:val="000000" w:themeColor="text1"/>
                <w:sz w:val="22"/>
                <w:szCs w:val="22"/>
              </w:rPr>
              <w:t>.</w:t>
            </w:r>
            <w:r w:rsidR="00231BE5">
              <w:rPr>
                <w:rFonts w:ascii="Arial Narrow" w:hAnsi="Arial Narrow"/>
                <w:color w:val="000000" w:themeColor="text1"/>
                <w:sz w:val="22"/>
                <w:szCs w:val="22"/>
              </w:rPr>
              <w:t xml:space="preserve"> </w:t>
            </w:r>
            <w:r w:rsidR="00B408DC" w:rsidRPr="00497226">
              <w:rPr>
                <w:rFonts w:ascii="Arial Narrow" w:hAnsi="Arial Narrow"/>
                <w:b/>
                <w:bCs/>
                <w:color w:val="FF0000"/>
                <w:sz w:val="22"/>
                <w:szCs w:val="22"/>
              </w:rPr>
              <w:t>40</w:t>
            </w:r>
            <w:r w:rsidR="00497226">
              <w:rPr>
                <w:rFonts w:ascii="Arial Narrow" w:hAnsi="Arial Narrow"/>
                <w:b/>
                <w:bCs/>
                <w:color w:val="FF0000"/>
                <w:sz w:val="22"/>
                <w:szCs w:val="22"/>
              </w:rPr>
              <w:t xml:space="preserve"> hod.</w:t>
            </w:r>
            <w:r w:rsidR="00B408DC" w:rsidRPr="00497226">
              <w:rPr>
                <w:rFonts w:ascii="Arial Narrow" w:hAnsi="Arial Narrow"/>
                <w:b/>
                <w:bCs/>
                <w:color w:val="FF0000"/>
                <w:sz w:val="22"/>
                <w:szCs w:val="22"/>
              </w:rPr>
              <w:t xml:space="preserve"> x </w:t>
            </w:r>
            <w:r w:rsidR="00B408DC" w:rsidRPr="00497226">
              <w:rPr>
                <w:rFonts w:ascii="Arial Narrow" w:hAnsi="Arial Narrow"/>
                <w:b/>
                <w:bCs/>
                <w:color w:val="FF0000"/>
                <w:sz w:val="22"/>
                <w:szCs w:val="22"/>
                <w:highlight w:val="yellow"/>
              </w:rPr>
              <w:t>xx</w:t>
            </w:r>
            <w:r w:rsidR="00497226">
              <w:rPr>
                <w:rFonts w:ascii="Arial Narrow" w:hAnsi="Arial Narrow"/>
                <w:b/>
                <w:bCs/>
                <w:color w:val="FF0000"/>
                <w:sz w:val="22"/>
                <w:szCs w:val="22"/>
              </w:rPr>
              <w:t xml:space="preserve"> eur bez DPH</w:t>
            </w:r>
            <w:r w:rsidR="00B408DC" w:rsidRPr="00497226">
              <w:rPr>
                <w:rFonts w:ascii="Arial Narrow" w:hAnsi="Arial Narrow"/>
                <w:b/>
                <w:bCs/>
                <w:color w:val="FF0000"/>
                <w:sz w:val="22"/>
                <w:szCs w:val="22"/>
              </w:rPr>
              <w:t xml:space="preserve"> </w:t>
            </w:r>
            <w:r w:rsidR="00C85FFC">
              <w:rPr>
                <w:rFonts w:ascii="Arial Narrow" w:hAnsi="Arial Narrow"/>
                <w:b/>
                <w:bCs/>
                <w:color w:val="FF0000"/>
                <w:sz w:val="22"/>
                <w:szCs w:val="22"/>
              </w:rPr>
              <w:t xml:space="preserve">        </w:t>
            </w:r>
          </w:p>
          <w:p w14:paraId="37046AE7" w14:textId="79854C0F" w:rsidR="00C05CCF" w:rsidRPr="00DF1B70" w:rsidRDefault="00C85FFC" w:rsidP="00C05CCF">
            <w:pPr>
              <w:rPr>
                <w:rFonts w:ascii="Arial Narrow" w:hAnsi="Arial Narrow"/>
                <w:color w:val="000000" w:themeColor="text1"/>
                <w:sz w:val="22"/>
                <w:szCs w:val="22"/>
              </w:rPr>
            </w:pPr>
            <w:r>
              <w:rPr>
                <w:rFonts w:ascii="Arial Narrow" w:hAnsi="Arial Narrow"/>
                <w:b/>
                <w:bCs/>
                <w:color w:val="FF0000"/>
                <w:sz w:val="22"/>
                <w:szCs w:val="22"/>
              </w:rPr>
              <w:t xml:space="preserve">    </w:t>
            </w:r>
            <w:r w:rsidR="00B408DC" w:rsidRPr="00C85FFC">
              <w:rPr>
                <w:rFonts w:ascii="Arial Narrow" w:hAnsi="Arial Narrow"/>
                <w:b/>
                <w:bCs/>
                <w:color w:val="FF0000"/>
                <w:sz w:val="22"/>
                <w:szCs w:val="22"/>
              </w:rPr>
              <w:t xml:space="preserve">= </w:t>
            </w:r>
            <w:proofErr w:type="spellStart"/>
            <w:r w:rsidR="00E165C3" w:rsidRPr="00C85FFC">
              <w:rPr>
                <w:rFonts w:ascii="Arial Narrow" w:hAnsi="Arial Narrow"/>
                <w:b/>
                <w:bCs/>
                <w:color w:val="FF0000"/>
                <w:sz w:val="22"/>
                <w:szCs w:val="22"/>
              </w:rPr>
              <w:t>yy</w:t>
            </w:r>
            <w:proofErr w:type="spellEnd"/>
            <w:r w:rsidR="00E165C3" w:rsidRPr="00C85FFC">
              <w:rPr>
                <w:rFonts w:ascii="Arial Narrow" w:hAnsi="Arial Narrow"/>
                <w:b/>
                <w:bCs/>
                <w:color w:val="FF0000"/>
                <w:sz w:val="22"/>
                <w:szCs w:val="22"/>
              </w:rPr>
              <w:t xml:space="preserve"> eur bez DPH</w:t>
            </w:r>
          </w:p>
        </w:tc>
        <w:tc>
          <w:tcPr>
            <w:tcW w:w="1244" w:type="dxa"/>
          </w:tcPr>
          <w:p w14:paraId="221C165C" w14:textId="77777777" w:rsidR="00C05CCF" w:rsidRDefault="00C05CCF" w:rsidP="00C05CCF">
            <w:pPr>
              <w:jc w:val="center"/>
              <w:rPr>
                <w:rFonts w:ascii="Arial Narrow" w:hAnsi="Arial Narrow"/>
                <w:color w:val="000000" w:themeColor="text1"/>
                <w:sz w:val="22"/>
                <w:szCs w:val="22"/>
              </w:rPr>
            </w:pPr>
          </w:p>
          <w:p w14:paraId="50EED650" w14:textId="77777777" w:rsidR="00E165C3" w:rsidRDefault="00E165C3" w:rsidP="00C05CCF">
            <w:pPr>
              <w:jc w:val="center"/>
              <w:rPr>
                <w:rFonts w:ascii="Arial Narrow" w:hAnsi="Arial Narrow"/>
                <w:color w:val="000000" w:themeColor="text1"/>
                <w:sz w:val="22"/>
                <w:szCs w:val="22"/>
              </w:rPr>
            </w:pPr>
          </w:p>
          <w:p w14:paraId="3F85F3B0" w14:textId="584951DD" w:rsidR="00E165C3" w:rsidRPr="00E165C3" w:rsidRDefault="00E165C3" w:rsidP="00C05CCF">
            <w:pPr>
              <w:jc w:val="center"/>
              <w:rPr>
                <w:rFonts w:ascii="Arial Narrow" w:hAnsi="Arial Narrow"/>
                <w:b/>
                <w:bCs/>
                <w:color w:val="FF0000"/>
                <w:sz w:val="22"/>
                <w:szCs w:val="22"/>
              </w:rPr>
            </w:pPr>
            <w:proofErr w:type="spellStart"/>
            <w:r w:rsidRPr="00E165C3">
              <w:rPr>
                <w:rFonts w:ascii="Arial Narrow" w:hAnsi="Arial Narrow"/>
                <w:b/>
                <w:bCs/>
                <w:color w:val="FF0000"/>
                <w:sz w:val="22"/>
                <w:szCs w:val="22"/>
                <w:highlight w:val="green"/>
              </w:rPr>
              <w:t>yy</w:t>
            </w:r>
            <w:proofErr w:type="spellEnd"/>
          </w:p>
        </w:tc>
        <w:tc>
          <w:tcPr>
            <w:tcW w:w="1024" w:type="dxa"/>
          </w:tcPr>
          <w:p w14:paraId="10E283A1" w14:textId="77777777" w:rsidR="00C05CCF" w:rsidRPr="00DF1B70" w:rsidRDefault="00C05CCF" w:rsidP="00C05CCF">
            <w:pPr>
              <w:jc w:val="center"/>
              <w:rPr>
                <w:rFonts w:ascii="Arial Narrow" w:hAnsi="Arial Narrow"/>
                <w:color w:val="000000" w:themeColor="text1"/>
                <w:sz w:val="22"/>
                <w:szCs w:val="22"/>
              </w:rPr>
            </w:pPr>
          </w:p>
        </w:tc>
        <w:tc>
          <w:tcPr>
            <w:tcW w:w="1586" w:type="dxa"/>
          </w:tcPr>
          <w:p w14:paraId="5CE05F0D" w14:textId="77777777" w:rsidR="00C05CCF" w:rsidRPr="00DF1B70" w:rsidRDefault="00C05CCF" w:rsidP="00C05CCF">
            <w:pPr>
              <w:jc w:val="center"/>
              <w:rPr>
                <w:rFonts w:ascii="Arial Narrow" w:hAnsi="Arial Narrow"/>
                <w:color w:val="000000" w:themeColor="text1"/>
                <w:sz w:val="22"/>
                <w:szCs w:val="22"/>
              </w:rPr>
            </w:pPr>
          </w:p>
        </w:tc>
      </w:tr>
      <w:tr w:rsidR="00C05CCF" w:rsidRPr="00DF1B70" w14:paraId="59943430" w14:textId="77777777" w:rsidTr="00E165C3">
        <w:trPr>
          <w:trHeight w:val="688"/>
        </w:trPr>
        <w:tc>
          <w:tcPr>
            <w:tcW w:w="5954" w:type="dxa"/>
          </w:tcPr>
          <w:p w14:paraId="409C53D9" w14:textId="069E0BD8" w:rsidR="006D7F3B" w:rsidRDefault="00DF7299" w:rsidP="00C05CCF">
            <w:pPr>
              <w:rPr>
                <w:rFonts w:ascii="Arial Narrow" w:hAnsi="Arial Narrow"/>
                <w:sz w:val="22"/>
                <w:szCs w:val="22"/>
              </w:rPr>
            </w:pPr>
            <w:r w:rsidRPr="00DF7299">
              <w:rPr>
                <w:rFonts w:ascii="Arial Narrow" w:hAnsi="Arial Narrow"/>
                <w:b/>
                <w:bCs/>
                <w:color w:val="000000" w:themeColor="text1"/>
                <w:sz w:val="22"/>
                <w:szCs w:val="22"/>
              </w:rPr>
              <w:t>5</w:t>
            </w:r>
            <w:r w:rsidR="001B6E6F" w:rsidRPr="00DF7299">
              <w:rPr>
                <w:rFonts w:ascii="Arial Narrow" w:hAnsi="Arial Narrow"/>
                <w:b/>
                <w:bCs/>
                <w:color w:val="000000" w:themeColor="text1"/>
                <w:sz w:val="22"/>
                <w:szCs w:val="22"/>
              </w:rPr>
              <w:t>.</w:t>
            </w:r>
            <w:r w:rsidR="001B6E6F" w:rsidRPr="00DF1B70">
              <w:rPr>
                <w:rFonts w:ascii="Arial Narrow" w:hAnsi="Arial Narrow"/>
                <w:color w:val="000000" w:themeColor="text1"/>
                <w:sz w:val="22"/>
                <w:szCs w:val="22"/>
              </w:rPr>
              <w:t xml:space="preserve"> </w:t>
            </w:r>
            <w:r w:rsidR="006D73A4" w:rsidRPr="00DF1B70">
              <w:rPr>
                <w:rFonts w:ascii="Arial Narrow" w:hAnsi="Arial Narrow"/>
                <w:b/>
                <w:bCs/>
                <w:color w:val="000000" w:themeColor="text1"/>
                <w:sz w:val="22"/>
                <w:szCs w:val="22"/>
              </w:rPr>
              <w:t>Projekt</w:t>
            </w:r>
            <w:r w:rsidR="001B6E6F" w:rsidRPr="00DF1B70">
              <w:rPr>
                <w:rFonts w:ascii="Arial Narrow" w:hAnsi="Arial Narrow"/>
                <w:b/>
                <w:bCs/>
                <w:color w:val="000000" w:themeColor="text1"/>
                <w:sz w:val="22"/>
                <w:szCs w:val="22"/>
              </w:rPr>
              <w:t xml:space="preserve"> skutočného vyhotovenia</w:t>
            </w:r>
            <w:r w:rsidR="001B6E6F" w:rsidRPr="00DF1B70">
              <w:rPr>
                <w:rFonts w:ascii="Arial Narrow" w:hAnsi="Arial Narrow"/>
                <w:color w:val="000000" w:themeColor="text1"/>
                <w:sz w:val="22"/>
                <w:szCs w:val="22"/>
              </w:rPr>
              <w:t xml:space="preserve"> </w:t>
            </w:r>
            <w:r w:rsidR="001B6E6F" w:rsidRPr="00DF1B70">
              <w:rPr>
                <w:rFonts w:ascii="Arial Narrow" w:hAnsi="Arial Narrow"/>
                <w:sz w:val="22"/>
                <w:szCs w:val="22"/>
              </w:rPr>
              <w:t>stavby</w:t>
            </w:r>
            <w:r w:rsidR="00F65889" w:rsidRPr="00DF1B70">
              <w:rPr>
                <w:rFonts w:ascii="Arial Narrow" w:hAnsi="Arial Narrow"/>
                <w:sz w:val="22"/>
                <w:szCs w:val="22"/>
              </w:rPr>
              <w:t xml:space="preserve"> </w:t>
            </w:r>
            <w:r w:rsidR="00983762" w:rsidRPr="00DF1B70">
              <w:rPr>
                <w:rFonts w:ascii="Arial Narrow" w:hAnsi="Arial Narrow"/>
                <w:sz w:val="22"/>
                <w:szCs w:val="22"/>
              </w:rPr>
              <w:t>s</w:t>
            </w:r>
            <w:r w:rsidR="006D7F3B">
              <w:rPr>
                <w:rFonts w:ascii="Arial Narrow" w:hAnsi="Arial Narrow"/>
                <w:sz w:val="22"/>
                <w:szCs w:val="22"/>
              </w:rPr>
              <w:t xml:space="preserve">o </w:t>
            </w:r>
            <w:r w:rsidR="00F65889" w:rsidRPr="00DF1B70">
              <w:rPr>
                <w:rFonts w:ascii="Arial Narrow" w:hAnsi="Arial Narrow"/>
                <w:sz w:val="22"/>
                <w:szCs w:val="22"/>
              </w:rPr>
              <w:t xml:space="preserve">zapracovaním </w:t>
            </w:r>
            <w:r w:rsidR="006D7F3B">
              <w:rPr>
                <w:rFonts w:ascii="Arial Narrow" w:hAnsi="Arial Narrow"/>
                <w:sz w:val="22"/>
                <w:szCs w:val="22"/>
              </w:rPr>
              <w:t xml:space="preserve">  </w:t>
            </w:r>
          </w:p>
          <w:p w14:paraId="46A31D67" w14:textId="42889CDB" w:rsidR="0031774D" w:rsidRPr="006D7F3B" w:rsidRDefault="006D7F3B" w:rsidP="006D7F3B">
            <w:pPr>
              <w:rPr>
                <w:rFonts w:ascii="Arial Narrow" w:hAnsi="Arial Narrow"/>
                <w:b/>
                <w:bCs/>
                <w:sz w:val="22"/>
                <w:szCs w:val="22"/>
                <w:u w:val="single"/>
              </w:rPr>
            </w:pPr>
            <w:r>
              <w:rPr>
                <w:rFonts w:ascii="Arial Narrow" w:hAnsi="Arial Narrow"/>
                <w:sz w:val="22"/>
                <w:szCs w:val="22"/>
              </w:rPr>
              <w:t xml:space="preserve">    </w:t>
            </w:r>
            <w:r w:rsidR="00F65889" w:rsidRPr="00DF1B70">
              <w:rPr>
                <w:rFonts w:ascii="Arial Narrow" w:hAnsi="Arial Narrow"/>
                <w:sz w:val="22"/>
                <w:szCs w:val="22"/>
              </w:rPr>
              <w:t>všetkých zmien oproti PD</w:t>
            </w:r>
            <w:r w:rsidR="0015287C" w:rsidRPr="00DF1B70">
              <w:rPr>
                <w:rFonts w:ascii="Arial Narrow" w:hAnsi="Arial Narrow"/>
                <w:sz w:val="22"/>
                <w:szCs w:val="22"/>
              </w:rPr>
              <w:t xml:space="preserve"> </w:t>
            </w:r>
            <w:r w:rsidR="00F65889" w:rsidRPr="00DF1B70">
              <w:rPr>
                <w:rFonts w:ascii="Arial Narrow" w:hAnsi="Arial Narrow"/>
                <w:sz w:val="22"/>
                <w:szCs w:val="22"/>
              </w:rPr>
              <w:t>schválenej v</w:t>
            </w:r>
            <w:r w:rsidR="00983762" w:rsidRPr="00DF1B70">
              <w:rPr>
                <w:rFonts w:ascii="Arial Narrow" w:hAnsi="Arial Narrow"/>
                <w:sz w:val="22"/>
                <w:szCs w:val="22"/>
              </w:rPr>
              <w:t> </w:t>
            </w:r>
            <w:r w:rsidRPr="00DF1B70">
              <w:rPr>
                <w:rFonts w:ascii="Arial Narrow" w:hAnsi="Arial Narrow"/>
                <w:sz w:val="22"/>
                <w:szCs w:val="22"/>
              </w:rPr>
              <w:t xml:space="preserve"> </w:t>
            </w:r>
            <w:r w:rsidR="00983762" w:rsidRPr="00DF1B70">
              <w:rPr>
                <w:rFonts w:ascii="Arial Narrow" w:hAnsi="Arial Narrow"/>
                <w:sz w:val="22"/>
                <w:szCs w:val="22"/>
              </w:rPr>
              <w:t>stavebnom ko</w:t>
            </w:r>
            <w:r w:rsidR="0015287C" w:rsidRPr="00DF1B70">
              <w:rPr>
                <w:rFonts w:ascii="Arial Narrow" w:hAnsi="Arial Narrow"/>
                <w:sz w:val="22"/>
                <w:szCs w:val="22"/>
              </w:rPr>
              <w:t>n</w:t>
            </w:r>
            <w:r w:rsidR="00983762" w:rsidRPr="00DF1B70">
              <w:rPr>
                <w:rFonts w:ascii="Arial Narrow" w:hAnsi="Arial Narrow"/>
                <w:sz w:val="22"/>
                <w:szCs w:val="22"/>
              </w:rPr>
              <w:t>aní</w:t>
            </w:r>
            <w:r w:rsidR="00810074" w:rsidRPr="00DF1B70">
              <w:rPr>
                <w:rFonts w:ascii="Arial Narrow" w:hAnsi="Arial Narrow"/>
                <w:sz w:val="22"/>
                <w:szCs w:val="22"/>
              </w:rPr>
              <w:t xml:space="preserve"> </w:t>
            </w:r>
          </w:p>
          <w:p w14:paraId="37C217B4" w14:textId="15D92668" w:rsidR="00F65889" w:rsidRPr="00DF1B70" w:rsidRDefault="00810074" w:rsidP="0031774D">
            <w:pPr>
              <w:ind w:left="462" w:hanging="283"/>
              <w:rPr>
                <w:rFonts w:ascii="Arial Narrow" w:hAnsi="Arial Narrow"/>
                <w:color w:val="000000" w:themeColor="text1"/>
                <w:sz w:val="22"/>
                <w:szCs w:val="22"/>
              </w:rPr>
            </w:pPr>
            <w:r w:rsidRPr="00DF1B70">
              <w:rPr>
                <w:rFonts w:ascii="Arial Narrow" w:hAnsi="Arial Narrow"/>
                <w:sz w:val="22"/>
                <w:szCs w:val="22"/>
              </w:rPr>
              <w:t>(</w:t>
            </w:r>
            <w:r w:rsidR="00330CC1" w:rsidRPr="00DF1B70">
              <w:rPr>
                <w:rFonts w:ascii="Arial Narrow" w:hAnsi="Arial Narrow"/>
                <w:sz w:val="22"/>
                <w:szCs w:val="22"/>
              </w:rPr>
              <w:t>s ohľadom</w:t>
            </w:r>
            <w:r w:rsidRPr="00DF1B70">
              <w:rPr>
                <w:rFonts w:ascii="Arial Narrow" w:hAnsi="Arial Narrow"/>
                <w:sz w:val="22"/>
                <w:szCs w:val="22"/>
              </w:rPr>
              <w:t xml:space="preserve"> na bod </w:t>
            </w:r>
            <w:r w:rsidR="00330CC1" w:rsidRPr="00DF1B70">
              <w:rPr>
                <w:rFonts w:ascii="Arial Narrow" w:hAnsi="Arial Narrow"/>
                <w:sz w:val="22"/>
                <w:szCs w:val="22"/>
              </w:rPr>
              <w:t>6.11 prvá veta)</w:t>
            </w:r>
          </w:p>
        </w:tc>
        <w:tc>
          <w:tcPr>
            <w:tcW w:w="1244" w:type="dxa"/>
          </w:tcPr>
          <w:p w14:paraId="2C141428" w14:textId="7D750C53" w:rsidR="00C05CCF" w:rsidRPr="00DF1B70" w:rsidRDefault="00C05CCF" w:rsidP="00C05CCF">
            <w:pPr>
              <w:jc w:val="center"/>
              <w:rPr>
                <w:rFonts w:ascii="Arial Narrow" w:hAnsi="Arial Narrow"/>
                <w:color w:val="000000" w:themeColor="text1"/>
                <w:sz w:val="22"/>
                <w:szCs w:val="22"/>
              </w:rPr>
            </w:pPr>
          </w:p>
        </w:tc>
        <w:tc>
          <w:tcPr>
            <w:tcW w:w="1024" w:type="dxa"/>
          </w:tcPr>
          <w:p w14:paraId="19560C1D" w14:textId="3C3CA43A" w:rsidR="00C05CCF" w:rsidRPr="00DF1B70" w:rsidRDefault="00C05CCF" w:rsidP="00C05CCF">
            <w:pPr>
              <w:jc w:val="center"/>
              <w:rPr>
                <w:rFonts w:ascii="Arial Narrow" w:hAnsi="Arial Narrow"/>
                <w:color w:val="000000" w:themeColor="text1"/>
                <w:sz w:val="22"/>
                <w:szCs w:val="22"/>
              </w:rPr>
            </w:pPr>
          </w:p>
        </w:tc>
        <w:tc>
          <w:tcPr>
            <w:tcW w:w="1586" w:type="dxa"/>
          </w:tcPr>
          <w:p w14:paraId="151B7640" w14:textId="66B155FC" w:rsidR="00C05CCF" w:rsidRPr="00DF1B70" w:rsidRDefault="00C05CCF" w:rsidP="00C05CCF">
            <w:pPr>
              <w:jc w:val="center"/>
              <w:rPr>
                <w:rFonts w:ascii="Arial Narrow" w:hAnsi="Arial Narrow"/>
                <w:color w:val="000000" w:themeColor="text1"/>
                <w:sz w:val="22"/>
                <w:szCs w:val="22"/>
              </w:rPr>
            </w:pPr>
          </w:p>
        </w:tc>
      </w:tr>
      <w:tr w:rsidR="00C05CCF" w:rsidRPr="00DF1B70" w14:paraId="4B59DC25" w14:textId="77777777" w:rsidTr="00E165C3">
        <w:trPr>
          <w:trHeight w:val="272"/>
        </w:trPr>
        <w:tc>
          <w:tcPr>
            <w:tcW w:w="5954" w:type="dxa"/>
          </w:tcPr>
          <w:p w14:paraId="2665F27C" w14:textId="56A86E98" w:rsidR="00C05CCF" w:rsidRPr="00DF1B70" w:rsidRDefault="00C05CCF" w:rsidP="00C05CCF">
            <w:pPr>
              <w:rPr>
                <w:rFonts w:ascii="Arial Narrow" w:hAnsi="Arial Narrow"/>
                <w:b/>
                <w:color w:val="000000" w:themeColor="text1"/>
                <w:sz w:val="22"/>
                <w:szCs w:val="22"/>
              </w:rPr>
            </w:pPr>
            <w:r w:rsidRPr="00DF1B70">
              <w:rPr>
                <w:rFonts w:ascii="Arial Narrow" w:hAnsi="Arial Narrow"/>
                <w:b/>
                <w:color w:val="000000" w:themeColor="text1"/>
                <w:sz w:val="22"/>
                <w:szCs w:val="22"/>
              </w:rPr>
              <w:t>S P O L U:</w:t>
            </w:r>
          </w:p>
        </w:tc>
        <w:tc>
          <w:tcPr>
            <w:tcW w:w="1244" w:type="dxa"/>
          </w:tcPr>
          <w:p w14:paraId="30144BA0" w14:textId="6388B29E" w:rsidR="00C05CCF" w:rsidRPr="00DF1B70" w:rsidRDefault="00C05CCF" w:rsidP="00C05CCF">
            <w:pPr>
              <w:jc w:val="center"/>
              <w:rPr>
                <w:rFonts w:ascii="Arial Narrow" w:hAnsi="Arial Narrow"/>
                <w:color w:val="000000" w:themeColor="text1"/>
                <w:sz w:val="22"/>
                <w:szCs w:val="22"/>
              </w:rPr>
            </w:pPr>
          </w:p>
        </w:tc>
        <w:tc>
          <w:tcPr>
            <w:tcW w:w="1024" w:type="dxa"/>
          </w:tcPr>
          <w:p w14:paraId="15A60508" w14:textId="6C571334" w:rsidR="00C05CCF" w:rsidRPr="00DF1B70" w:rsidRDefault="00C05CCF" w:rsidP="00C05CCF">
            <w:pPr>
              <w:jc w:val="center"/>
              <w:rPr>
                <w:rFonts w:ascii="Arial Narrow" w:hAnsi="Arial Narrow"/>
                <w:color w:val="000000" w:themeColor="text1"/>
                <w:sz w:val="22"/>
                <w:szCs w:val="22"/>
              </w:rPr>
            </w:pPr>
          </w:p>
        </w:tc>
        <w:tc>
          <w:tcPr>
            <w:tcW w:w="1586" w:type="dxa"/>
          </w:tcPr>
          <w:p w14:paraId="1D1BB776" w14:textId="342E3940" w:rsidR="00C05CCF" w:rsidRPr="00DF1B70" w:rsidRDefault="00C05CCF" w:rsidP="00C05CCF">
            <w:pPr>
              <w:jc w:val="center"/>
              <w:rPr>
                <w:rFonts w:ascii="Arial Narrow" w:hAnsi="Arial Narrow"/>
                <w:color w:val="000000" w:themeColor="text1"/>
                <w:sz w:val="22"/>
                <w:szCs w:val="22"/>
              </w:rPr>
            </w:pPr>
          </w:p>
        </w:tc>
      </w:tr>
    </w:tbl>
    <w:p w14:paraId="1EDD3E07" w14:textId="77777777" w:rsidR="003D1D0E" w:rsidRPr="00DF1B70" w:rsidRDefault="003D1D0E" w:rsidP="00BC67AE">
      <w:pPr>
        <w:rPr>
          <w:rFonts w:ascii="Arial Narrow" w:hAnsi="Arial Narrow"/>
          <w:b/>
          <w:color w:val="000000" w:themeColor="text1"/>
          <w:sz w:val="22"/>
          <w:szCs w:val="22"/>
        </w:rPr>
      </w:pPr>
    </w:p>
    <w:p w14:paraId="72539419" w14:textId="68F3F8BB" w:rsidR="00BC67AE" w:rsidRPr="00DF1B70" w:rsidRDefault="00BC67AE" w:rsidP="00BC67AE">
      <w:pPr>
        <w:pStyle w:val="Odsekzoznamu"/>
        <w:numPr>
          <w:ilvl w:val="1"/>
          <w:numId w:val="21"/>
        </w:numPr>
        <w:tabs>
          <w:tab w:val="clear" w:pos="2160"/>
          <w:tab w:val="clear" w:pos="2880"/>
          <w:tab w:val="clear" w:pos="4500"/>
        </w:tabs>
        <w:spacing w:after="120"/>
        <w:jc w:val="both"/>
        <w:rPr>
          <w:rStyle w:val="CharStyle20"/>
          <w:rFonts w:ascii="Arial Narrow" w:hAnsi="Arial Narrow"/>
          <w:color w:val="000000" w:themeColor="text1"/>
          <w:sz w:val="22"/>
          <w:szCs w:val="22"/>
        </w:rPr>
      </w:pPr>
      <w:r w:rsidRPr="00DF1B70">
        <w:rPr>
          <w:rStyle w:val="CharStyle20"/>
          <w:rFonts w:ascii="Arial Narrow" w:hAnsi="Arial Narrow"/>
          <w:b/>
          <w:bCs/>
          <w:color w:val="000000" w:themeColor="text1"/>
          <w:sz w:val="22"/>
          <w:szCs w:val="22"/>
        </w:rPr>
        <w:t>Zhotoviteľ upozorní</w:t>
      </w:r>
      <w:r w:rsidR="00055147" w:rsidRPr="00DF1B70">
        <w:rPr>
          <w:rStyle w:val="CharStyle20"/>
          <w:rFonts w:ascii="Arial Narrow" w:hAnsi="Arial Narrow"/>
          <w:b/>
          <w:bCs/>
          <w:color w:val="000000" w:themeColor="text1"/>
          <w:sz w:val="22"/>
          <w:szCs w:val="22"/>
        </w:rPr>
        <w:t xml:space="preserve"> objednávateľa</w:t>
      </w:r>
      <w:r w:rsidRPr="00DF1B70">
        <w:rPr>
          <w:rStyle w:val="CharStyle20"/>
          <w:rFonts w:ascii="Arial Narrow" w:hAnsi="Arial Narrow"/>
          <w:b/>
          <w:bCs/>
          <w:color w:val="000000" w:themeColor="text1"/>
          <w:sz w:val="22"/>
          <w:szCs w:val="22"/>
        </w:rPr>
        <w:t xml:space="preserve"> na skutočnosť, </w:t>
      </w:r>
      <w:r w:rsidR="00157F75" w:rsidRPr="00DF1B70">
        <w:rPr>
          <w:rStyle w:val="CharStyle20"/>
          <w:rFonts w:ascii="Arial Narrow" w:hAnsi="Arial Narrow"/>
          <w:b/>
          <w:bCs/>
          <w:color w:val="000000" w:themeColor="text1"/>
          <w:sz w:val="22"/>
          <w:szCs w:val="22"/>
        </w:rPr>
        <w:t>či</w:t>
      </w:r>
      <w:r w:rsidRPr="00DF1B70">
        <w:rPr>
          <w:rStyle w:val="CharStyle20"/>
          <w:rFonts w:ascii="Arial Narrow" w:hAnsi="Arial Narrow"/>
          <w:b/>
          <w:bCs/>
          <w:color w:val="000000" w:themeColor="text1"/>
          <w:sz w:val="22"/>
          <w:szCs w:val="22"/>
        </w:rPr>
        <w:t xml:space="preserve"> je alebo nie je platcom DPH</w:t>
      </w:r>
      <w:r w:rsidRPr="00DF1B70">
        <w:rPr>
          <w:rStyle w:val="CharStyle20"/>
          <w:rFonts w:ascii="Arial Narrow" w:hAnsi="Arial Narrow"/>
          <w:color w:val="000000" w:themeColor="text1"/>
          <w:sz w:val="22"/>
          <w:szCs w:val="22"/>
        </w:rPr>
        <w:t>. Ak sa zhotoviteľ stane platiteľom DPH počas trvania zmluvy, cena dohodnutá v zmluve nebude zvýšená, bude upravená</w:t>
      </w:r>
      <w:r w:rsidR="00157F75" w:rsidRPr="00DF1B70">
        <w:rPr>
          <w:rStyle w:val="CharStyle20"/>
          <w:rFonts w:ascii="Arial Narrow" w:hAnsi="Arial Narrow"/>
          <w:color w:val="000000" w:themeColor="text1"/>
          <w:sz w:val="22"/>
          <w:szCs w:val="22"/>
        </w:rPr>
        <w:t xml:space="preserve">  </w:t>
      </w:r>
      <w:r w:rsidRPr="00DF1B70">
        <w:rPr>
          <w:rStyle w:val="CharStyle20"/>
          <w:rFonts w:ascii="Arial Narrow" w:hAnsi="Arial Narrow"/>
          <w:color w:val="000000" w:themeColor="text1"/>
          <w:sz w:val="22"/>
          <w:szCs w:val="22"/>
        </w:rPr>
        <w:t>na základ dane a sadzb</w:t>
      </w:r>
      <w:r w:rsidR="00121E2A" w:rsidRPr="00DF1B70">
        <w:rPr>
          <w:rStyle w:val="CharStyle20"/>
          <w:rFonts w:ascii="Arial Narrow" w:hAnsi="Arial Narrow"/>
          <w:color w:val="000000" w:themeColor="text1"/>
          <w:sz w:val="22"/>
          <w:szCs w:val="22"/>
        </w:rPr>
        <w:t>y</w:t>
      </w:r>
      <w:r w:rsidRPr="00DF1B70">
        <w:rPr>
          <w:rStyle w:val="CharStyle20"/>
          <w:rFonts w:ascii="Arial Narrow" w:hAnsi="Arial Narrow"/>
          <w:color w:val="000000" w:themeColor="text1"/>
          <w:sz w:val="22"/>
          <w:szCs w:val="22"/>
        </w:rPr>
        <w:t xml:space="preserve"> DPH.</w:t>
      </w:r>
    </w:p>
    <w:p w14:paraId="0B657FD7" w14:textId="4EAFCF4E" w:rsidR="00BC67AE" w:rsidRPr="00DF1B70" w:rsidRDefault="00BC67AE" w:rsidP="00BC67AE">
      <w:pPr>
        <w:pStyle w:val="Odsekzoznamu"/>
        <w:numPr>
          <w:ilvl w:val="1"/>
          <w:numId w:val="21"/>
        </w:numPr>
        <w:tabs>
          <w:tab w:val="clear" w:pos="2160"/>
          <w:tab w:val="clear" w:pos="2880"/>
          <w:tab w:val="clear" w:pos="4500"/>
        </w:tabs>
        <w:spacing w:after="120"/>
        <w:jc w:val="both"/>
        <w:rPr>
          <w:rStyle w:val="CharStyle20"/>
          <w:rFonts w:ascii="Arial Narrow" w:hAnsi="Arial Narrow"/>
          <w:color w:val="000000" w:themeColor="text1"/>
          <w:sz w:val="22"/>
          <w:szCs w:val="22"/>
        </w:rPr>
      </w:pPr>
      <w:r w:rsidRPr="00DF1B70">
        <w:rPr>
          <w:rStyle w:val="CharStyle20"/>
          <w:rFonts w:ascii="Arial Narrow" w:hAnsi="Arial Narrow"/>
          <w:color w:val="000000" w:themeColor="text1"/>
          <w:sz w:val="22"/>
          <w:szCs w:val="22"/>
        </w:rPr>
        <w:t>Cena uvedená v bode 6.2 sa považuje za konečnú cenu počas trvania platnosti a účinnosti  tejto zmluvy</w:t>
      </w:r>
      <w:r w:rsidR="008E064D" w:rsidRPr="00DF1B70">
        <w:rPr>
          <w:rStyle w:val="CharStyle20"/>
          <w:rFonts w:ascii="Arial Narrow" w:hAnsi="Arial Narrow"/>
          <w:color w:val="000000" w:themeColor="text1"/>
          <w:sz w:val="22"/>
          <w:szCs w:val="22"/>
        </w:rPr>
        <w:t xml:space="preserve"> </w:t>
      </w:r>
      <w:r w:rsidRPr="00DF1B70">
        <w:rPr>
          <w:rStyle w:val="CharStyle20"/>
          <w:rFonts w:ascii="Arial Narrow" w:hAnsi="Arial Narrow"/>
          <w:color w:val="000000" w:themeColor="text1"/>
          <w:sz w:val="22"/>
          <w:szCs w:val="22"/>
        </w:rPr>
        <w:t>a sú v nej zahrnuté všetky náklady zhotoviteľa súvisiace s plnením predmetu tejto zmluvy.</w:t>
      </w:r>
    </w:p>
    <w:p w14:paraId="130B2641" w14:textId="77777777" w:rsidR="00580D92" w:rsidRPr="00DF1B70" w:rsidRDefault="00580D92" w:rsidP="00580D92">
      <w:pPr>
        <w:pStyle w:val="Odsekzoznamu"/>
        <w:numPr>
          <w:ilvl w:val="1"/>
          <w:numId w:val="21"/>
        </w:numPr>
        <w:tabs>
          <w:tab w:val="clear" w:pos="2160"/>
          <w:tab w:val="clear" w:pos="2880"/>
          <w:tab w:val="clear" w:pos="4500"/>
        </w:tabs>
        <w:spacing w:after="120"/>
        <w:jc w:val="both"/>
        <w:rPr>
          <w:rFonts w:ascii="Arial Narrow" w:hAnsi="Arial Narrow" w:cs="Times New Roman"/>
          <w:color w:val="000000" w:themeColor="text1"/>
          <w:sz w:val="22"/>
          <w:szCs w:val="22"/>
        </w:rPr>
      </w:pPr>
      <w:r w:rsidRPr="00DF1B70">
        <w:rPr>
          <w:rFonts w:ascii="Arial Narrow" w:hAnsi="Arial Narrow"/>
          <w:sz w:val="22"/>
          <w:szCs w:val="22"/>
          <w:lang w:eastAsia="sk-SK"/>
        </w:rPr>
        <w:t xml:space="preserve">Objednávateľ neposkytne zhotoviteľovi na vykonanie diela žiadne zálohy alebo preddavky. </w:t>
      </w:r>
    </w:p>
    <w:p w14:paraId="45CA259D" w14:textId="211FC3A6" w:rsidR="009335F8" w:rsidRDefault="00BC67AE" w:rsidP="00E97702">
      <w:pPr>
        <w:pStyle w:val="Odsekzoznamu"/>
        <w:numPr>
          <w:ilvl w:val="1"/>
          <w:numId w:val="21"/>
        </w:numPr>
        <w:tabs>
          <w:tab w:val="clear" w:pos="2160"/>
          <w:tab w:val="clear" w:pos="2880"/>
          <w:tab w:val="clear" w:pos="4500"/>
        </w:tabs>
        <w:jc w:val="both"/>
        <w:rPr>
          <w:rStyle w:val="CharStyle20"/>
          <w:rFonts w:ascii="Arial Narrow" w:hAnsi="Arial Narrow"/>
          <w:color w:val="000000" w:themeColor="text1"/>
          <w:sz w:val="22"/>
          <w:szCs w:val="22"/>
        </w:rPr>
      </w:pPr>
      <w:r w:rsidRPr="00DF1B70">
        <w:rPr>
          <w:rStyle w:val="CharStyle20"/>
          <w:rFonts w:ascii="Arial Narrow" w:hAnsi="Arial Narrow"/>
          <w:color w:val="000000" w:themeColor="text1"/>
          <w:sz w:val="22"/>
          <w:szCs w:val="22"/>
        </w:rPr>
        <w:t>Na základe dohody zmluvných strán</w:t>
      </w:r>
      <w:r w:rsidR="00121E2A" w:rsidRPr="00DF1B70">
        <w:rPr>
          <w:rStyle w:val="CharStyle20"/>
          <w:rFonts w:ascii="Arial Narrow" w:hAnsi="Arial Narrow"/>
          <w:color w:val="000000" w:themeColor="text1"/>
          <w:sz w:val="22"/>
          <w:szCs w:val="22"/>
        </w:rPr>
        <w:t xml:space="preserve"> </w:t>
      </w:r>
      <w:r w:rsidRPr="00DF1B70">
        <w:rPr>
          <w:rStyle w:val="CharStyle20"/>
          <w:rFonts w:ascii="Arial Narrow" w:hAnsi="Arial Narrow"/>
          <w:color w:val="000000" w:themeColor="text1"/>
          <w:sz w:val="22"/>
          <w:szCs w:val="22"/>
        </w:rPr>
        <w:t xml:space="preserve">cena za </w:t>
      </w:r>
      <w:r w:rsidR="00250F1D" w:rsidRPr="00DF1B70">
        <w:rPr>
          <w:rStyle w:val="CharStyle20"/>
          <w:rFonts w:ascii="Arial Narrow" w:hAnsi="Arial Narrow"/>
          <w:color w:val="000000" w:themeColor="text1"/>
          <w:sz w:val="22"/>
          <w:szCs w:val="22"/>
        </w:rPr>
        <w:t>dielo</w:t>
      </w:r>
      <w:r w:rsidRPr="00DF1B70">
        <w:rPr>
          <w:rStyle w:val="CharStyle20"/>
          <w:rFonts w:ascii="Arial Narrow" w:hAnsi="Arial Narrow"/>
          <w:color w:val="000000" w:themeColor="text1"/>
          <w:sz w:val="22"/>
          <w:szCs w:val="22"/>
        </w:rPr>
        <w:t xml:space="preserve"> podľa tejto zmluvy bude uhradená na základe jednotlivých čiastkových faktúr vystavených zhotoviteľom po riadnom vykonaní </w:t>
      </w:r>
      <w:r w:rsidR="00D76B13" w:rsidRPr="00DF1B70">
        <w:rPr>
          <w:rStyle w:val="CharStyle20"/>
          <w:rFonts w:ascii="Arial Narrow" w:hAnsi="Arial Narrow"/>
          <w:color w:val="000000" w:themeColor="text1"/>
          <w:sz w:val="22"/>
          <w:szCs w:val="22"/>
        </w:rPr>
        <w:t>diela, resp. jeho častí</w:t>
      </w:r>
      <w:r w:rsidR="00413089">
        <w:rPr>
          <w:rStyle w:val="CharStyle20"/>
          <w:rFonts w:ascii="Arial Narrow" w:hAnsi="Arial Narrow"/>
          <w:color w:val="000000" w:themeColor="text1"/>
          <w:sz w:val="22"/>
          <w:szCs w:val="22"/>
        </w:rPr>
        <w:t>,</w:t>
      </w:r>
      <w:r w:rsidR="00D76B13" w:rsidRPr="00DF1B70">
        <w:rPr>
          <w:rStyle w:val="CharStyle20"/>
          <w:rFonts w:ascii="Arial Narrow" w:hAnsi="Arial Narrow"/>
          <w:color w:val="000000" w:themeColor="text1"/>
          <w:sz w:val="22"/>
          <w:szCs w:val="22"/>
        </w:rPr>
        <w:t xml:space="preserve"> </w:t>
      </w:r>
      <w:r w:rsidR="006E30E9" w:rsidRPr="00DF1B70">
        <w:rPr>
          <w:rStyle w:val="CharStyle20"/>
          <w:rFonts w:ascii="Arial Narrow" w:hAnsi="Arial Narrow"/>
          <w:color w:val="000000" w:themeColor="text1"/>
          <w:sz w:val="22"/>
          <w:szCs w:val="22"/>
        </w:rPr>
        <w:t xml:space="preserve">vrátane prevzatia </w:t>
      </w:r>
      <w:r w:rsidRPr="00DF1B70">
        <w:rPr>
          <w:rStyle w:val="CharStyle20"/>
          <w:rFonts w:ascii="Arial Narrow" w:hAnsi="Arial Narrow"/>
          <w:color w:val="000000" w:themeColor="text1"/>
          <w:sz w:val="22"/>
          <w:szCs w:val="22"/>
        </w:rPr>
        <w:t>jednotlivých častí diela objednávateľom podľa čl. II</w:t>
      </w:r>
      <w:r w:rsidR="00353B1E" w:rsidRPr="00DF1B70">
        <w:rPr>
          <w:rStyle w:val="CharStyle20"/>
          <w:rFonts w:ascii="Arial Narrow" w:hAnsi="Arial Narrow"/>
          <w:color w:val="000000" w:themeColor="text1"/>
          <w:sz w:val="22"/>
          <w:szCs w:val="22"/>
        </w:rPr>
        <w:t>.</w:t>
      </w:r>
      <w:r w:rsidRPr="00DF1B70">
        <w:rPr>
          <w:rStyle w:val="CharStyle20"/>
          <w:rFonts w:ascii="Arial Narrow" w:hAnsi="Arial Narrow"/>
          <w:color w:val="000000" w:themeColor="text1"/>
          <w:sz w:val="22"/>
          <w:szCs w:val="22"/>
        </w:rPr>
        <w:t>, bod 2.1</w:t>
      </w:r>
      <w:r w:rsidR="00895D96" w:rsidRPr="00DF1B70">
        <w:rPr>
          <w:rStyle w:val="CharStyle20"/>
          <w:rFonts w:ascii="Arial Narrow" w:hAnsi="Arial Narrow"/>
          <w:color w:val="000000" w:themeColor="text1"/>
          <w:sz w:val="22"/>
          <w:szCs w:val="22"/>
        </w:rPr>
        <w:t xml:space="preserve"> </w:t>
      </w:r>
      <w:r w:rsidR="0015287C" w:rsidRPr="00DF1B70">
        <w:rPr>
          <w:rStyle w:val="CharStyle20"/>
          <w:rFonts w:ascii="Arial Narrow" w:hAnsi="Arial Narrow"/>
          <w:color w:val="000000" w:themeColor="text1"/>
          <w:sz w:val="22"/>
          <w:szCs w:val="22"/>
        </w:rPr>
        <w:t>a</w:t>
      </w:r>
      <w:r w:rsidR="00895D96" w:rsidRPr="00DF1B70">
        <w:rPr>
          <w:rStyle w:val="CharStyle20"/>
          <w:rFonts w:ascii="Arial Narrow" w:hAnsi="Arial Narrow"/>
          <w:color w:val="000000" w:themeColor="text1"/>
          <w:sz w:val="22"/>
          <w:szCs w:val="22"/>
        </w:rPr>
        <w:t>ž</w:t>
      </w:r>
      <w:r w:rsidR="0015287C" w:rsidRPr="00DF1B70">
        <w:rPr>
          <w:rStyle w:val="CharStyle20"/>
          <w:rFonts w:ascii="Arial Narrow" w:hAnsi="Arial Narrow"/>
          <w:color w:val="000000" w:themeColor="text1"/>
          <w:sz w:val="22"/>
          <w:szCs w:val="22"/>
        </w:rPr>
        <w:t xml:space="preserve"> </w:t>
      </w:r>
      <w:r w:rsidRPr="00DF1B70">
        <w:rPr>
          <w:rStyle w:val="CharStyle20"/>
          <w:rFonts w:ascii="Arial Narrow" w:hAnsi="Arial Narrow"/>
          <w:color w:val="000000" w:themeColor="text1"/>
          <w:sz w:val="22"/>
          <w:szCs w:val="22"/>
        </w:rPr>
        <w:t>2.</w:t>
      </w:r>
      <w:r w:rsidR="00413089">
        <w:rPr>
          <w:rStyle w:val="CharStyle20"/>
          <w:rFonts w:ascii="Arial Narrow" w:hAnsi="Arial Narrow"/>
          <w:color w:val="000000" w:themeColor="text1"/>
          <w:sz w:val="22"/>
          <w:szCs w:val="22"/>
        </w:rPr>
        <w:t>5</w:t>
      </w:r>
      <w:r w:rsidR="0015287C" w:rsidRPr="00DF1B70">
        <w:rPr>
          <w:rStyle w:val="CharStyle20"/>
          <w:rFonts w:ascii="Arial Narrow" w:hAnsi="Arial Narrow"/>
          <w:color w:val="000000" w:themeColor="text1"/>
          <w:sz w:val="22"/>
          <w:szCs w:val="22"/>
        </w:rPr>
        <w:t xml:space="preserve"> </w:t>
      </w:r>
      <w:r w:rsidRPr="00DF1B70">
        <w:rPr>
          <w:rStyle w:val="CharStyle20"/>
          <w:rFonts w:ascii="Arial Narrow" w:hAnsi="Arial Narrow"/>
          <w:color w:val="000000" w:themeColor="text1"/>
          <w:sz w:val="22"/>
          <w:szCs w:val="22"/>
        </w:rPr>
        <w:t>zmluvy</w:t>
      </w:r>
      <w:r w:rsidR="00250F1D" w:rsidRPr="00DF1B70">
        <w:rPr>
          <w:rStyle w:val="CharStyle20"/>
          <w:rFonts w:ascii="Arial Narrow" w:hAnsi="Arial Narrow"/>
          <w:color w:val="000000" w:themeColor="text1"/>
          <w:sz w:val="22"/>
          <w:szCs w:val="22"/>
        </w:rPr>
        <w:t xml:space="preserve"> a článku I</w:t>
      </w:r>
      <w:r w:rsidR="00816191" w:rsidRPr="00DF1B70">
        <w:rPr>
          <w:rStyle w:val="CharStyle20"/>
          <w:rFonts w:ascii="Arial Narrow" w:hAnsi="Arial Narrow"/>
          <w:color w:val="000000" w:themeColor="text1"/>
          <w:sz w:val="22"/>
          <w:szCs w:val="22"/>
        </w:rPr>
        <w:t>V. bod 4.3 a 4.4</w:t>
      </w:r>
      <w:r w:rsidR="00250F1D" w:rsidRPr="00DF1B70">
        <w:rPr>
          <w:rStyle w:val="CharStyle20"/>
          <w:rFonts w:ascii="Arial Narrow" w:hAnsi="Arial Narrow"/>
          <w:color w:val="000000" w:themeColor="text1"/>
          <w:sz w:val="22"/>
          <w:szCs w:val="22"/>
        </w:rPr>
        <w:t xml:space="preserve"> zmluvy. </w:t>
      </w:r>
      <w:r w:rsidRPr="00DF1B70">
        <w:rPr>
          <w:rStyle w:val="CharStyle20"/>
          <w:rFonts w:ascii="Arial Narrow" w:hAnsi="Arial Narrow"/>
          <w:color w:val="000000" w:themeColor="text1"/>
          <w:sz w:val="22"/>
          <w:szCs w:val="22"/>
        </w:rPr>
        <w:t>Prílohou faktúry musí byť preberací protokol alebo dodatočný preberací protokol podpísaný objednávateľom</w:t>
      </w:r>
      <w:r w:rsidR="006F4F90" w:rsidRPr="00DF1B70">
        <w:rPr>
          <w:rStyle w:val="CharStyle20"/>
          <w:rFonts w:ascii="Arial Narrow" w:hAnsi="Arial Narrow"/>
          <w:color w:val="000000" w:themeColor="text1"/>
          <w:sz w:val="22"/>
          <w:szCs w:val="22"/>
        </w:rPr>
        <w:t>. P</w:t>
      </w:r>
      <w:r w:rsidRPr="00DF1B70">
        <w:rPr>
          <w:rStyle w:val="CharStyle20"/>
          <w:rFonts w:ascii="Arial Narrow" w:hAnsi="Arial Narrow"/>
          <w:color w:val="000000" w:themeColor="text1"/>
          <w:sz w:val="22"/>
          <w:szCs w:val="22"/>
        </w:rPr>
        <w:t>rílohou faktúry za vykonanie OAD</w:t>
      </w:r>
      <w:r w:rsidR="008D45F9" w:rsidRPr="00DF1B70">
        <w:rPr>
          <w:rStyle w:val="CharStyle20"/>
          <w:rFonts w:ascii="Arial Narrow" w:hAnsi="Arial Narrow"/>
          <w:color w:val="000000" w:themeColor="text1"/>
          <w:sz w:val="22"/>
          <w:szCs w:val="22"/>
        </w:rPr>
        <w:t xml:space="preserve"> </w:t>
      </w:r>
      <w:r w:rsidRPr="00DF1B70">
        <w:rPr>
          <w:rStyle w:val="CharStyle20"/>
          <w:rFonts w:ascii="Arial Narrow" w:hAnsi="Arial Narrow"/>
          <w:color w:val="000000" w:themeColor="text1"/>
          <w:sz w:val="22"/>
          <w:szCs w:val="22"/>
        </w:rPr>
        <w:t>musí byť aj rozpis hodín OAD vykonaných zhotoviteľom a odsúhlasený objednávateľom</w:t>
      </w:r>
      <w:r w:rsidR="00B31172" w:rsidRPr="00DF1B70">
        <w:rPr>
          <w:rStyle w:val="CharStyle20"/>
          <w:rFonts w:ascii="Arial Narrow" w:hAnsi="Arial Narrow"/>
          <w:color w:val="000000" w:themeColor="text1"/>
          <w:sz w:val="22"/>
          <w:szCs w:val="22"/>
        </w:rPr>
        <w:t>. Z</w:t>
      </w:r>
      <w:r w:rsidRPr="00DF1B70">
        <w:rPr>
          <w:rStyle w:val="CharStyle20"/>
          <w:rFonts w:ascii="Arial Narrow" w:hAnsi="Arial Narrow"/>
          <w:color w:val="000000" w:themeColor="text1"/>
          <w:sz w:val="22"/>
          <w:szCs w:val="22"/>
        </w:rPr>
        <w:t xml:space="preserve">hotoviteľ je oprávnený vystaviť faktúru  </w:t>
      </w:r>
      <w:r w:rsidR="00442FB7" w:rsidRPr="00DF1B70">
        <w:rPr>
          <w:rStyle w:val="CharStyle20"/>
          <w:rFonts w:ascii="Arial Narrow" w:hAnsi="Arial Narrow"/>
          <w:color w:val="000000" w:themeColor="text1"/>
          <w:sz w:val="22"/>
          <w:szCs w:val="22"/>
        </w:rPr>
        <w:t>za činnosť OAD</w:t>
      </w:r>
      <w:r w:rsidR="00870B5D" w:rsidRPr="00DF1B70">
        <w:rPr>
          <w:rStyle w:val="CharStyle20"/>
          <w:rFonts w:ascii="Arial Narrow" w:hAnsi="Arial Narrow"/>
          <w:color w:val="000000" w:themeColor="text1"/>
          <w:sz w:val="22"/>
          <w:szCs w:val="22"/>
        </w:rPr>
        <w:t xml:space="preserve"> </w:t>
      </w:r>
      <w:r w:rsidRPr="00DF1B70">
        <w:rPr>
          <w:rStyle w:val="CharStyle20"/>
          <w:rFonts w:ascii="Arial Narrow" w:hAnsi="Arial Narrow"/>
          <w:color w:val="000000" w:themeColor="text1"/>
          <w:sz w:val="22"/>
          <w:szCs w:val="22"/>
        </w:rPr>
        <w:t xml:space="preserve">v lehote </w:t>
      </w:r>
      <w:r w:rsidR="00675656" w:rsidRPr="00DF1B70">
        <w:rPr>
          <w:rStyle w:val="CharStyle20"/>
          <w:rFonts w:ascii="Arial Narrow" w:hAnsi="Arial Narrow"/>
          <w:color w:val="000000" w:themeColor="text1"/>
          <w:sz w:val="22"/>
          <w:szCs w:val="22"/>
        </w:rPr>
        <w:t xml:space="preserve"> </w:t>
      </w:r>
      <w:r w:rsidRPr="00DF1B70">
        <w:rPr>
          <w:rStyle w:val="CharStyle20"/>
          <w:rFonts w:ascii="Arial Narrow" w:hAnsi="Arial Narrow"/>
          <w:color w:val="000000" w:themeColor="text1"/>
          <w:sz w:val="22"/>
          <w:szCs w:val="22"/>
        </w:rPr>
        <w:t xml:space="preserve">do (7) dní odo dňa </w:t>
      </w:r>
      <w:r w:rsidR="002E2E6B" w:rsidRPr="00E97702">
        <w:rPr>
          <w:rStyle w:val="CharStyle20"/>
          <w:rFonts w:ascii="Arial Narrow" w:hAnsi="Arial Narrow"/>
          <w:color w:val="000000" w:themeColor="text1"/>
          <w:sz w:val="22"/>
          <w:szCs w:val="22"/>
        </w:rPr>
        <w:t xml:space="preserve">odstránenia </w:t>
      </w:r>
      <w:r w:rsidR="004B4DAC" w:rsidRPr="00E97702">
        <w:rPr>
          <w:rStyle w:val="CharStyle20"/>
          <w:rFonts w:ascii="Arial Narrow" w:hAnsi="Arial Narrow"/>
          <w:color w:val="000000" w:themeColor="text1"/>
          <w:sz w:val="22"/>
          <w:szCs w:val="22"/>
        </w:rPr>
        <w:t xml:space="preserve">vád a nedorobkov </w:t>
      </w:r>
    </w:p>
    <w:p w14:paraId="7B42F298" w14:textId="6349E5A4" w:rsidR="00E02A5A" w:rsidRDefault="004B4DAC" w:rsidP="009335F8">
      <w:pPr>
        <w:pStyle w:val="Odsekzoznamu"/>
        <w:tabs>
          <w:tab w:val="clear" w:pos="2160"/>
          <w:tab w:val="clear" w:pos="2880"/>
          <w:tab w:val="clear" w:pos="4500"/>
        </w:tabs>
        <w:ind w:left="576"/>
        <w:jc w:val="both"/>
        <w:rPr>
          <w:rStyle w:val="CharStyle20"/>
          <w:rFonts w:ascii="Arial Narrow" w:hAnsi="Arial Narrow"/>
          <w:color w:val="000000" w:themeColor="text1"/>
          <w:sz w:val="22"/>
          <w:szCs w:val="22"/>
        </w:rPr>
      </w:pPr>
      <w:r w:rsidRPr="00E97702">
        <w:rPr>
          <w:rStyle w:val="CharStyle20"/>
          <w:rFonts w:ascii="Arial Narrow" w:hAnsi="Arial Narrow"/>
          <w:color w:val="000000" w:themeColor="text1"/>
          <w:sz w:val="22"/>
          <w:szCs w:val="22"/>
        </w:rPr>
        <w:t>zistených v kolaudačnom konaní,</w:t>
      </w:r>
      <w:r w:rsidR="00BC67AE" w:rsidRPr="00E97702">
        <w:rPr>
          <w:rStyle w:val="CharStyle20"/>
          <w:rFonts w:ascii="Arial Narrow" w:hAnsi="Arial Narrow"/>
          <w:color w:val="000000" w:themeColor="text1"/>
          <w:sz w:val="22"/>
          <w:szCs w:val="22"/>
        </w:rPr>
        <w:t xml:space="preserve"> v zmysle článku IV.</w:t>
      </w:r>
      <w:r w:rsidR="0002496E" w:rsidRPr="00E97702">
        <w:rPr>
          <w:rStyle w:val="CharStyle20"/>
          <w:rFonts w:ascii="Arial Narrow" w:hAnsi="Arial Narrow"/>
          <w:color w:val="000000" w:themeColor="text1"/>
          <w:sz w:val="22"/>
          <w:szCs w:val="22"/>
        </w:rPr>
        <w:t xml:space="preserve">, </w:t>
      </w:r>
      <w:r w:rsidR="00BC67AE" w:rsidRPr="00E97702">
        <w:rPr>
          <w:rStyle w:val="CharStyle20"/>
          <w:rFonts w:ascii="Arial Narrow" w:hAnsi="Arial Narrow"/>
          <w:color w:val="000000" w:themeColor="text1"/>
          <w:sz w:val="22"/>
          <w:szCs w:val="22"/>
        </w:rPr>
        <w:t>bod 4.</w:t>
      </w:r>
      <w:r w:rsidR="0002496E" w:rsidRPr="00E97702">
        <w:rPr>
          <w:rStyle w:val="CharStyle20"/>
          <w:rFonts w:ascii="Arial Narrow" w:hAnsi="Arial Narrow"/>
          <w:color w:val="000000" w:themeColor="text1"/>
          <w:sz w:val="22"/>
          <w:szCs w:val="22"/>
        </w:rPr>
        <w:t>1.</w:t>
      </w:r>
      <w:r w:rsidR="00210AF9">
        <w:rPr>
          <w:rStyle w:val="CharStyle20"/>
          <w:rFonts w:ascii="Arial Narrow" w:hAnsi="Arial Narrow"/>
          <w:color w:val="000000" w:themeColor="text1"/>
          <w:sz w:val="22"/>
          <w:szCs w:val="22"/>
        </w:rPr>
        <w:t>4</w:t>
      </w:r>
      <w:r w:rsidR="00BC67AE" w:rsidRPr="00E97702">
        <w:rPr>
          <w:rStyle w:val="CharStyle20"/>
          <w:rFonts w:ascii="Arial Narrow" w:hAnsi="Arial Narrow"/>
          <w:color w:val="000000" w:themeColor="text1"/>
          <w:sz w:val="22"/>
          <w:szCs w:val="22"/>
        </w:rPr>
        <w:t xml:space="preserve"> tejto zmluvy</w:t>
      </w:r>
      <w:r w:rsidR="007E5377" w:rsidRPr="00E97702">
        <w:rPr>
          <w:rStyle w:val="CharStyle20"/>
          <w:rFonts w:ascii="Arial Narrow" w:hAnsi="Arial Narrow"/>
          <w:color w:val="000000" w:themeColor="text1"/>
          <w:sz w:val="22"/>
          <w:szCs w:val="22"/>
        </w:rPr>
        <w:t>.</w:t>
      </w:r>
    </w:p>
    <w:p w14:paraId="000C82CE" w14:textId="77777777" w:rsidR="009335F8" w:rsidRPr="00E97702" w:rsidRDefault="009335F8" w:rsidP="009335F8">
      <w:pPr>
        <w:pStyle w:val="Odsekzoznamu"/>
        <w:tabs>
          <w:tab w:val="clear" w:pos="2160"/>
          <w:tab w:val="clear" w:pos="2880"/>
          <w:tab w:val="clear" w:pos="4500"/>
        </w:tabs>
        <w:ind w:left="576"/>
        <w:jc w:val="both"/>
        <w:rPr>
          <w:rStyle w:val="CharStyle20"/>
          <w:rFonts w:ascii="Arial Narrow" w:hAnsi="Arial Narrow"/>
          <w:color w:val="000000" w:themeColor="text1"/>
          <w:sz w:val="22"/>
          <w:szCs w:val="22"/>
        </w:rPr>
      </w:pPr>
    </w:p>
    <w:p w14:paraId="428C4F85" w14:textId="53E594AF" w:rsidR="00BD6321" w:rsidRPr="00DF1B70" w:rsidRDefault="003725B7" w:rsidP="00C03F52">
      <w:pPr>
        <w:pStyle w:val="Odsekzoznamu"/>
        <w:numPr>
          <w:ilvl w:val="1"/>
          <w:numId w:val="21"/>
        </w:numPr>
        <w:tabs>
          <w:tab w:val="clear" w:pos="2160"/>
          <w:tab w:val="clear" w:pos="2880"/>
          <w:tab w:val="clear" w:pos="4500"/>
        </w:tabs>
        <w:spacing w:after="120"/>
        <w:jc w:val="both"/>
        <w:rPr>
          <w:rStyle w:val="CharStyle20"/>
          <w:rFonts w:ascii="Arial Narrow" w:hAnsi="Arial Narrow"/>
          <w:sz w:val="22"/>
          <w:szCs w:val="22"/>
        </w:rPr>
      </w:pPr>
      <w:r w:rsidRPr="00DF1B70">
        <w:rPr>
          <w:rFonts w:ascii="Arial Narrow" w:hAnsi="Arial Narrow" w:cs="Times New Roman"/>
          <w:sz w:val="22"/>
          <w:szCs w:val="22"/>
        </w:rPr>
        <w:t xml:space="preserve">Zhotoviteľ má </w:t>
      </w:r>
      <w:r w:rsidR="00CB2F4B" w:rsidRPr="00DF1B70">
        <w:rPr>
          <w:rFonts w:ascii="Arial Narrow" w:hAnsi="Arial Narrow" w:cs="Times New Roman"/>
          <w:sz w:val="22"/>
          <w:szCs w:val="22"/>
        </w:rPr>
        <w:t xml:space="preserve">voči objednávateľovi </w:t>
      </w:r>
      <w:r w:rsidRPr="00DF1B70">
        <w:rPr>
          <w:rFonts w:ascii="Arial Narrow" w:hAnsi="Arial Narrow" w:cs="Times New Roman"/>
          <w:sz w:val="22"/>
          <w:szCs w:val="22"/>
        </w:rPr>
        <w:t xml:space="preserve">nárok na náhradu </w:t>
      </w:r>
      <w:r w:rsidR="00CB2F4B" w:rsidRPr="00DF1B70">
        <w:rPr>
          <w:rFonts w:ascii="Arial Narrow" w:hAnsi="Arial Narrow" w:cs="Times New Roman"/>
          <w:sz w:val="22"/>
          <w:szCs w:val="22"/>
        </w:rPr>
        <w:t xml:space="preserve">zhotoviteľom </w:t>
      </w:r>
      <w:r w:rsidRPr="00DF1B70">
        <w:rPr>
          <w:rFonts w:ascii="Arial Narrow" w:hAnsi="Arial Narrow" w:cs="Times New Roman"/>
          <w:sz w:val="22"/>
          <w:szCs w:val="22"/>
        </w:rPr>
        <w:t xml:space="preserve">zaplatených správnych poplatkov </w:t>
      </w:r>
      <w:r w:rsidR="00BD6321" w:rsidRPr="00DF1B70">
        <w:rPr>
          <w:rFonts w:ascii="Arial Narrow" w:hAnsi="Arial Narrow" w:cs="Times New Roman"/>
          <w:sz w:val="22"/>
          <w:szCs w:val="22"/>
        </w:rPr>
        <w:t xml:space="preserve"> </w:t>
      </w:r>
      <w:r w:rsidR="00CB2F4B" w:rsidRPr="00DF1B70">
        <w:rPr>
          <w:rFonts w:ascii="Arial Narrow" w:hAnsi="Arial Narrow" w:cs="Times New Roman"/>
          <w:sz w:val="22"/>
          <w:szCs w:val="22"/>
        </w:rPr>
        <w:t xml:space="preserve">až </w:t>
      </w:r>
      <w:r w:rsidR="00BD6321" w:rsidRPr="00DF1B70">
        <w:rPr>
          <w:rFonts w:ascii="Arial Narrow" w:hAnsi="Arial Narrow" w:cs="Times New Roman"/>
          <w:sz w:val="22"/>
          <w:szCs w:val="22"/>
        </w:rPr>
        <w:t xml:space="preserve">po získaní a odovzdaní </w:t>
      </w:r>
      <w:r w:rsidR="002B6598" w:rsidRPr="00DF1B70">
        <w:rPr>
          <w:rFonts w:ascii="Arial Narrow" w:hAnsi="Arial Narrow" w:cs="Times New Roman"/>
          <w:sz w:val="22"/>
          <w:szCs w:val="22"/>
        </w:rPr>
        <w:t>právoplatného stavebného po</w:t>
      </w:r>
      <w:r w:rsidR="00B64B5A" w:rsidRPr="00DF1B70">
        <w:rPr>
          <w:rFonts w:ascii="Arial Narrow" w:hAnsi="Arial Narrow" w:cs="Times New Roman"/>
          <w:sz w:val="22"/>
          <w:szCs w:val="22"/>
        </w:rPr>
        <w:t>volenia</w:t>
      </w:r>
      <w:r w:rsidR="00D53A7C" w:rsidRPr="00DF1B70">
        <w:rPr>
          <w:rFonts w:ascii="Arial Narrow" w:hAnsi="Arial Narrow" w:cs="Times New Roman"/>
          <w:sz w:val="22"/>
          <w:szCs w:val="22"/>
        </w:rPr>
        <w:t>,</w:t>
      </w:r>
      <w:r w:rsidR="00023175" w:rsidRPr="00DF1B70">
        <w:rPr>
          <w:rFonts w:ascii="Arial Narrow" w:hAnsi="Arial Narrow" w:cs="Times New Roman"/>
          <w:sz w:val="22"/>
          <w:szCs w:val="22"/>
        </w:rPr>
        <w:t xml:space="preserve"> resp.</w:t>
      </w:r>
      <w:r w:rsidR="00D53A7C" w:rsidRPr="00DF1B70">
        <w:rPr>
          <w:rFonts w:ascii="Arial Narrow" w:hAnsi="Arial Narrow" w:cs="Times New Roman"/>
          <w:sz w:val="22"/>
          <w:szCs w:val="22"/>
        </w:rPr>
        <w:t xml:space="preserve"> </w:t>
      </w:r>
      <w:r w:rsidR="00D84299" w:rsidRPr="00DF1B70">
        <w:rPr>
          <w:rFonts w:ascii="Arial Narrow" w:hAnsi="Arial Narrow" w:cs="Times New Roman"/>
          <w:sz w:val="22"/>
          <w:szCs w:val="22"/>
        </w:rPr>
        <w:t xml:space="preserve">po získaní a odovzdaní </w:t>
      </w:r>
      <w:r w:rsidR="00B64B5A" w:rsidRPr="00DF1B70">
        <w:rPr>
          <w:rFonts w:ascii="Arial Narrow" w:hAnsi="Arial Narrow" w:cs="Times New Roman"/>
          <w:sz w:val="22"/>
          <w:szCs w:val="22"/>
        </w:rPr>
        <w:t>právoplatného kolaudačného rozhodnutia</w:t>
      </w:r>
      <w:r w:rsidR="00BD6321" w:rsidRPr="00DF1B70">
        <w:rPr>
          <w:rFonts w:ascii="Arial Narrow" w:hAnsi="Arial Narrow" w:cs="Times New Roman"/>
          <w:sz w:val="22"/>
          <w:szCs w:val="22"/>
        </w:rPr>
        <w:t xml:space="preserve">, podľa skutočne vynaložených výkonov a nákladov v správnych konaniach. </w:t>
      </w:r>
      <w:r w:rsidR="0029207F">
        <w:rPr>
          <w:rFonts w:ascii="Arial Narrow" w:hAnsi="Arial Narrow" w:cs="Times New Roman"/>
          <w:sz w:val="22"/>
          <w:szCs w:val="22"/>
        </w:rPr>
        <w:t xml:space="preserve">Originál dokladu </w:t>
      </w:r>
      <w:r w:rsidR="00944629">
        <w:rPr>
          <w:rFonts w:ascii="Arial Narrow" w:hAnsi="Arial Narrow" w:cs="Times New Roman"/>
          <w:sz w:val="22"/>
          <w:szCs w:val="22"/>
        </w:rPr>
        <w:t>o ú</w:t>
      </w:r>
      <w:r w:rsidR="00754F92" w:rsidRPr="00DF1B70">
        <w:rPr>
          <w:rFonts w:ascii="Arial Narrow" w:hAnsi="Arial Narrow" w:cs="Times New Roman"/>
          <w:sz w:val="22"/>
          <w:szCs w:val="22"/>
        </w:rPr>
        <w:t>hrad</w:t>
      </w:r>
      <w:r w:rsidR="00944629">
        <w:rPr>
          <w:rFonts w:ascii="Arial Narrow" w:hAnsi="Arial Narrow" w:cs="Times New Roman"/>
          <w:sz w:val="22"/>
          <w:szCs w:val="22"/>
        </w:rPr>
        <w:t xml:space="preserve">e </w:t>
      </w:r>
      <w:r w:rsidR="00754F92" w:rsidRPr="00DF1B70">
        <w:rPr>
          <w:rFonts w:ascii="Arial Narrow" w:hAnsi="Arial Narrow" w:cs="Times New Roman"/>
          <w:sz w:val="22"/>
          <w:szCs w:val="22"/>
        </w:rPr>
        <w:t xml:space="preserve">správnych poplatkov je zhotoviteľ povinný </w:t>
      </w:r>
      <w:r w:rsidR="00944629">
        <w:rPr>
          <w:rFonts w:ascii="Arial Narrow" w:hAnsi="Arial Narrow" w:cs="Times New Roman"/>
          <w:sz w:val="22"/>
          <w:szCs w:val="22"/>
        </w:rPr>
        <w:t xml:space="preserve">odovzdať </w:t>
      </w:r>
      <w:r w:rsidR="00754F92" w:rsidRPr="00DF1B70">
        <w:rPr>
          <w:rFonts w:ascii="Arial Narrow" w:hAnsi="Arial Narrow" w:cs="Times New Roman"/>
          <w:sz w:val="22"/>
          <w:szCs w:val="22"/>
        </w:rPr>
        <w:t>objednávateľovi.</w:t>
      </w:r>
    </w:p>
    <w:p w14:paraId="5574D497" w14:textId="04270781" w:rsidR="00BC67AE" w:rsidRPr="00DF1B70" w:rsidRDefault="00BC67AE" w:rsidP="00BC67AE">
      <w:pPr>
        <w:pStyle w:val="Odsekzoznamu"/>
        <w:numPr>
          <w:ilvl w:val="1"/>
          <w:numId w:val="21"/>
        </w:numPr>
        <w:tabs>
          <w:tab w:val="clear" w:pos="2160"/>
          <w:tab w:val="clear" w:pos="2880"/>
          <w:tab w:val="clear" w:pos="4500"/>
        </w:tabs>
        <w:spacing w:after="120"/>
        <w:jc w:val="both"/>
        <w:rPr>
          <w:rStyle w:val="CharStyle20"/>
          <w:rFonts w:ascii="Arial Narrow" w:hAnsi="Arial Narrow"/>
          <w:color w:val="000000" w:themeColor="text1"/>
          <w:sz w:val="22"/>
          <w:szCs w:val="22"/>
          <w:shd w:val="clear" w:color="auto" w:fill="FFFFFF"/>
        </w:rPr>
      </w:pPr>
      <w:r w:rsidRPr="00DF1B70">
        <w:rPr>
          <w:rStyle w:val="CharStyle20"/>
          <w:rFonts w:ascii="Arial Narrow" w:hAnsi="Arial Narrow"/>
          <w:color w:val="000000" w:themeColor="text1"/>
          <w:sz w:val="22"/>
          <w:szCs w:val="22"/>
        </w:rPr>
        <w:t>Objednávateľ sa zaväzuje uhradiť zhotoviteľovi cenu diela alebo jej časť do</w:t>
      </w:r>
      <w:r w:rsidR="000400A4" w:rsidRPr="00DF1B70">
        <w:rPr>
          <w:rStyle w:val="CharStyle20"/>
          <w:rFonts w:ascii="Arial Narrow" w:hAnsi="Arial Narrow"/>
          <w:color w:val="000000" w:themeColor="text1"/>
          <w:sz w:val="22"/>
          <w:szCs w:val="22"/>
        </w:rPr>
        <w:t xml:space="preserve"> tridsiatich</w:t>
      </w:r>
      <w:r w:rsidRPr="00DF1B70">
        <w:rPr>
          <w:rStyle w:val="CharStyle20"/>
          <w:rFonts w:ascii="Arial Narrow" w:hAnsi="Arial Narrow"/>
          <w:color w:val="000000" w:themeColor="text1"/>
          <w:sz w:val="22"/>
          <w:szCs w:val="22"/>
        </w:rPr>
        <w:t xml:space="preserve"> (30) dní odo dňa doručenia faktúry zhotoviteľa</w:t>
      </w:r>
      <w:r w:rsidR="001A2737" w:rsidRPr="00DF1B70">
        <w:rPr>
          <w:rStyle w:val="CharStyle20"/>
          <w:rFonts w:ascii="Arial Narrow" w:hAnsi="Arial Narrow"/>
          <w:color w:val="000000" w:themeColor="text1"/>
          <w:sz w:val="22"/>
          <w:szCs w:val="22"/>
        </w:rPr>
        <w:t>,</w:t>
      </w:r>
      <w:r w:rsidRPr="00DF1B70">
        <w:rPr>
          <w:rStyle w:val="CharStyle20"/>
          <w:rFonts w:ascii="Arial Narrow" w:hAnsi="Arial Narrow"/>
          <w:color w:val="000000" w:themeColor="text1"/>
          <w:sz w:val="22"/>
          <w:szCs w:val="22"/>
        </w:rPr>
        <w:t xml:space="preserve"> vystavenej v súlade</w:t>
      </w:r>
      <w:r w:rsidR="00AA1B69">
        <w:rPr>
          <w:rStyle w:val="CharStyle20"/>
          <w:rFonts w:ascii="Arial Narrow" w:hAnsi="Arial Narrow"/>
          <w:color w:val="000000" w:themeColor="text1"/>
          <w:sz w:val="22"/>
          <w:szCs w:val="22"/>
        </w:rPr>
        <w:t xml:space="preserve"> </w:t>
      </w:r>
      <w:r w:rsidR="00783A6B">
        <w:rPr>
          <w:rStyle w:val="CharStyle20"/>
          <w:rFonts w:ascii="Arial Narrow" w:hAnsi="Arial Narrow"/>
          <w:color w:val="000000" w:themeColor="text1"/>
          <w:sz w:val="22"/>
          <w:szCs w:val="22"/>
        </w:rPr>
        <w:t xml:space="preserve">so zmluvou a príslušnými právnymi predpismi </w:t>
      </w:r>
      <w:r w:rsidRPr="00DF1B70">
        <w:rPr>
          <w:rStyle w:val="CharStyle20"/>
          <w:rFonts w:ascii="Arial Narrow" w:hAnsi="Arial Narrow"/>
          <w:color w:val="000000" w:themeColor="text1"/>
          <w:sz w:val="22"/>
          <w:szCs w:val="22"/>
        </w:rPr>
        <w:t xml:space="preserve">, a to na bankový účet zhotoviteľa uvedený v záhlaví  tejto zmluvy. Pre tento účel sa za deň úhrady považuje dátum odpísania uhrádzanej sumy z účtu objednávateľa. </w:t>
      </w:r>
    </w:p>
    <w:p w14:paraId="3F9EED42" w14:textId="030CBEA9" w:rsidR="00BC67AE" w:rsidRPr="00DF1B70" w:rsidRDefault="00BC67AE" w:rsidP="0013174B">
      <w:pPr>
        <w:pStyle w:val="Odsekzoznamu"/>
        <w:numPr>
          <w:ilvl w:val="1"/>
          <w:numId w:val="21"/>
        </w:numPr>
        <w:tabs>
          <w:tab w:val="clear" w:pos="2160"/>
          <w:tab w:val="clear" w:pos="2880"/>
          <w:tab w:val="clear" w:pos="4500"/>
        </w:tabs>
        <w:spacing w:after="120"/>
        <w:jc w:val="both"/>
        <w:rPr>
          <w:rFonts w:ascii="Arial Narrow" w:hAnsi="Arial Narrow"/>
          <w:color w:val="000000" w:themeColor="text1"/>
          <w:sz w:val="22"/>
          <w:szCs w:val="22"/>
        </w:rPr>
      </w:pPr>
      <w:r w:rsidRPr="00DF1B70">
        <w:rPr>
          <w:rFonts w:ascii="Arial Narrow" w:hAnsi="Arial Narrow" w:cs="Times New Roman"/>
          <w:color w:val="000000" w:themeColor="text1"/>
          <w:sz w:val="22"/>
          <w:szCs w:val="22"/>
        </w:rPr>
        <w:lastRenderedPageBreak/>
        <w:t>Ak faktúra bude obsahovať nesprávne a/</w:t>
      </w:r>
      <w:r w:rsidR="00434752" w:rsidRPr="00DF1B70">
        <w:rPr>
          <w:rFonts w:ascii="Arial Narrow" w:hAnsi="Arial Narrow" w:cs="Times New Roman"/>
          <w:color w:val="000000" w:themeColor="text1"/>
          <w:sz w:val="22"/>
          <w:szCs w:val="22"/>
        </w:rPr>
        <w:t xml:space="preserve"> </w:t>
      </w:r>
      <w:r w:rsidRPr="00DF1B70">
        <w:rPr>
          <w:rFonts w:ascii="Arial Narrow" w:hAnsi="Arial Narrow" w:cs="Times New Roman"/>
          <w:color w:val="000000" w:themeColor="text1"/>
          <w:sz w:val="22"/>
          <w:szCs w:val="22"/>
        </w:rPr>
        <w:t xml:space="preserve">alebo neúplné údaje </w:t>
      </w:r>
      <w:r w:rsidR="00434752" w:rsidRPr="00DF1B70">
        <w:rPr>
          <w:rFonts w:ascii="Arial Narrow" w:hAnsi="Arial Narrow" w:cs="Times New Roman"/>
          <w:color w:val="000000" w:themeColor="text1"/>
          <w:sz w:val="22"/>
          <w:szCs w:val="22"/>
        </w:rPr>
        <w:t>b</w:t>
      </w:r>
      <w:r w:rsidRPr="00DF1B70">
        <w:rPr>
          <w:rFonts w:ascii="Arial Narrow" w:hAnsi="Arial Narrow" w:cs="Times New Roman"/>
          <w:color w:val="000000" w:themeColor="text1"/>
          <w:sz w:val="22"/>
          <w:szCs w:val="22"/>
        </w:rPr>
        <w:t>/</w:t>
      </w:r>
      <w:r w:rsidR="00434752" w:rsidRPr="00DF1B70">
        <w:rPr>
          <w:rFonts w:ascii="Arial Narrow" w:hAnsi="Arial Narrow" w:cs="Times New Roman"/>
          <w:color w:val="000000" w:themeColor="text1"/>
          <w:sz w:val="22"/>
          <w:szCs w:val="22"/>
        </w:rPr>
        <w:t xml:space="preserve"> </w:t>
      </w:r>
      <w:r w:rsidRPr="00DF1B70">
        <w:rPr>
          <w:rFonts w:ascii="Arial Narrow" w:hAnsi="Arial Narrow" w:cs="Times New Roman"/>
          <w:color w:val="000000" w:themeColor="text1"/>
          <w:sz w:val="22"/>
          <w:szCs w:val="22"/>
        </w:rPr>
        <w:t>alebo nebude vystavená v súlade so zmluvou</w:t>
      </w:r>
      <w:r w:rsidR="00C50725">
        <w:rPr>
          <w:rFonts w:ascii="Arial Narrow" w:hAnsi="Arial Narrow" w:cs="Times New Roman"/>
          <w:color w:val="000000" w:themeColor="text1"/>
          <w:sz w:val="22"/>
          <w:szCs w:val="22"/>
        </w:rPr>
        <w:t xml:space="preserve"> a príslušnými právnymi predpismi</w:t>
      </w:r>
      <w:r w:rsidRPr="00DF1B70">
        <w:rPr>
          <w:rFonts w:ascii="Arial Narrow" w:hAnsi="Arial Narrow" w:cs="Times New Roman"/>
          <w:color w:val="000000" w:themeColor="text1"/>
          <w:sz w:val="22"/>
          <w:szCs w:val="22"/>
        </w:rPr>
        <w:t>, objednávateľ je oprávnený vrátiť ju zhotoviteľovi na prepracovanie s uvedením vytýkaných nedostatkov. Zhotoviteľ je povinný faktúru podľa charakteru nedostatku opraviť alebo vystaviť novú. Vrátením faktúry neplynie lehota jej splatnosti a objednávateľ nie je v omeškaní s úhradou ceny diela alebo jej časti. Nová lehota splatnosti začína plynúť dňom doručenia novej alebo opravenej faktúry objednávateľovi</w:t>
      </w:r>
      <w:r w:rsidR="00C50725">
        <w:rPr>
          <w:rFonts w:ascii="Arial Narrow" w:hAnsi="Arial Narrow" w:cs="Times New Roman"/>
          <w:color w:val="000000" w:themeColor="text1"/>
          <w:sz w:val="22"/>
          <w:szCs w:val="22"/>
        </w:rPr>
        <w:t>.</w:t>
      </w:r>
      <w:r w:rsidR="00C34DF6" w:rsidRPr="00DF1B70">
        <w:rPr>
          <w:rFonts w:ascii="Arial Narrow" w:hAnsi="Arial Narrow" w:cs="Times New Roman"/>
          <w:color w:val="000000" w:themeColor="text1"/>
          <w:sz w:val="22"/>
          <w:szCs w:val="22"/>
        </w:rPr>
        <w:t>.</w:t>
      </w:r>
    </w:p>
    <w:p w14:paraId="00507A75" w14:textId="77777777" w:rsidR="00020885" w:rsidRPr="00DF1B70" w:rsidRDefault="00020885" w:rsidP="00E97F74">
      <w:pPr>
        <w:pStyle w:val="Odsekzoznamu"/>
        <w:numPr>
          <w:ilvl w:val="1"/>
          <w:numId w:val="21"/>
        </w:numPr>
        <w:tabs>
          <w:tab w:val="clear" w:pos="2160"/>
          <w:tab w:val="clear" w:pos="2880"/>
          <w:tab w:val="clear" w:pos="4500"/>
        </w:tabs>
        <w:jc w:val="both"/>
        <w:rPr>
          <w:rFonts w:ascii="Arial Narrow" w:hAnsi="Arial Narrow"/>
          <w:color w:val="000000" w:themeColor="text1"/>
          <w:sz w:val="22"/>
          <w:szCs w:val="22"/>
        </w:rPr>
      </w:pPr>
      <w:r w:rsidRPr="00DF1B70">
        <w:rPr>
          <w:rFonts w:ascii="Arial Narrow" w:hAnsi="Arial Narrow"/>
          <w:snapToGrid w:val="0"/>
          <w:sz w:val="22"/>
          <w:szCs w:val="22"/>
          <w:lang w:eastAsia="sk-SK"/>
        </w:rPr>
        <w:t>Objednávateľ si vyhradzuje právo:</w:t>
      </w:r>
    </w:p>
    <w:p w14:paraId="103E3A47" w14:textId="2FBECEBB" w:rsidR="00C95DD2" w:rsidRPr="00DF1B70" w:rsidRDefault="00B9179E" w:rsidP="00020885">
      <w:pPr>
        <w:pStyle w:val="Odsekzoznamu"/>
        <w:widowControl w:val="0"/>
        <w:numPr>
          <w:ilvl w:val="0"/>
          <w:numId w:val="42"/>
        </w:numPr>
        <w:tabs>
          <w:tab w:val="clear" w:pos="2160"/>
          <w:tab w:val="clear" w:pos="2880"/>
          <w:tab w:val="clear" w:pos="4500"/>
          <w:tab w:val="left" w:pos="2304"/>
          <w:tab w:val="left" w:pos="3456"/>
          <w:tab w:val="left" w:pos="4608"/>
          <w:tab w:val="left" w:pos="5760"/>
          <w:tab w:val="left" w:pos="6912"/>
          <w:tab w:val="left" w:pos="8064"/>
        </w:tabs>
        <w:contextualSpacing/>
        <w:jc w:val="both"/>
        <w:rPr>
          <w:rFonts w:ascii="Arial Narrow" w:hAnsi="Arial Narrow"/>
          <w:snapToGrid w:val="0"/>
          <w:sz w:val="22"/>
          <w:szCs w:val="22"/>
          <w:lang w:eastAsia="sk-SK"/>
        </w:rPr>
      </w:pPr>
      <w:r w:rsidRPr="00DF1B70">
        <w:rPr>
          <w:rFonts w:ascii="Arial Narrow" w:hAnsi="Arial Narrow"/>
          <w:snapToGrid w:val="0"/>
          <w:sz w:val="22"/>
          <w:szCs w:val="22"/>
          <w:lang w:eastAsia="sk-SK"/>
        </w:rPr>
        <w:t>n</w:t>
      </w:r>
      <w:r w:rsidR="00246DA0" w:rsidRPr="00DF1B70">
        <w:rPr>
          <w:rFonts w:ascii="Arial Narrow" w:hAnsi="Arial Narrow"/>
          <w:snapToGrid w:val="0"/>
          <w:sz w:val="22"/>
          <w:szCs w:val="22"/>
          <w:lang w:eastAsia="sk-SK"/>
        </w:rPr>
        <w:t xml:space="preserve">eakceptovať fakturovanú čiastku za vyhotovenie PSV v prípade, že </w:t>
      </w:r>
      <w:r w:rsidRPr="00DF1B70">
        <w:rPr>
          <w:rFonts w:ascii="Arial Narrow" w:hAnsi="Arial Narrow"/>
          <w:snapToGrid w:val="0"/>
          <w:sz w:val="22"/>
          <w:szCs w:val="22"/>
          <w:lang w:eastAsia="sk-SK"/>
        </w:rPr>
        <w:t>nenastali zmeny oproti RPD schválenej v zlúčenom územnom a stavebnom konaní</w:t>
      </w:r>
      <w:r w:rsidR="00A564D5" w:rsidRPr="00DF1B70">
        <w:rPr>
          <w:rFonts w:ascii="Arial Narrow" w:hAnsi="Arial Narrow"/>
          <w:snapToGrid w:val="0"/>
          <w:sz w:val="22"/>
          <w:szCs w:val="22"/>
          <w:lang w:eastAsia="sk-SK"/>
        </w:rPr>
        <w:t xml:space="preserve"> alebo išlo iba o nepatrné odchýlky oproti tejto schválenej RPD,</w:t>
      </w:r>
      <w:r w:rsidR="003B6761">
        <w:rPr>
          <w:rFonts w:ascii="Arial Narrow" w:hAnsi="Arial Narrow"/>
          <w:snapToGrid w:val="0"/>
          <w:sz w:val="22"/>
          <w:szCs w:val="22"/>
          <w:lang w:eastAsia="sk-SK"/>
        </w:rPr>
        <w:t xml:space="preserve"> </w:t>
      </w:r>
    </w:p>
    <w:p w14:paraId="2A767B19" w14:textId="28626821" w:rsidR="00020885" w:rsidRPr="00DF1B70" w:rsidRDefault="00020885" w:rsidP="00020885">
      <w:pPr>
        <w:pStyle w:val="Odsekzoznamu"/>
        <w:widowControl w:val="0"/>
        <w:numPr>
          <w:ilvl w:val="0"/>
          <w:numId w:val="42"/>
        </w:numPr>
        <w:tabs>
          <w:tab w:val="clear" w:pos="2160"/>
          <w:tab w:val="clear" w:pos="2880"/>
          <w:tab w:val="clear" w:pos="4500"/>
          <w:tab w:val="left" w:pos="2304"/>
          <w:tab w:val="left" w:pos="3456"/>
          <w:tab w:val="left" w:pos="4608"/>
          <w:tab w:val="left" w:pos="5760"/>
          <w:tab w:val="left" w:pos="6912"/>
          <w:tab w:val="left" w:pos="8064"/>
        </w:tabs>
        <w:contextualSpacing/>
        <w:jc w:val="both"/>
        <w:rPr>
          <w:rFonts w:ascii="Arial Narrow" w:hAnsi="Arial Narrow"/>
          <w:snapToGrid w:val="0"/>
          <w:sz w:val="22"/>
          <w:szCs w:val="22"/>
          <w:lang w:eastAsia="sk-SK"/>
        </w:rPr>
      </w:pPr>
      <w:r w:rsidRPr="00DF1B70">
        <w:rPr>
          <w:rFonts w:ascii="Arial Narrow" w:hAnsi="Arial Narrow"/>
          <w:snapToGrid w:val="0"/>
          <w:sz w:val="22"/>
          <w:szCs w:val="22"/>
          <w:lang w:eastAsia="sk-SK"/>
        </w:rPr>
        <w:t>odúčtovať (započítať) z fakturácie všetky zmluvné pokuty</w:t>
      </w:r>
      <w:r w:rsidR="00C50725">
        <w:rPr>
          <w:rFonts w:ascii="Arial Narrow" w:hAnsi="Arial Narrow"/>
          <w:snapToGrid w:val="0"/>
          <w:sz w:val="22"/>
          <w:szCs w:val="22"/>
          <w:lang w:eastAsia="sk-SK"/>
        </w:rPr>
        <w:t xml:space="preserve"> a nároky na náhradu škody</w:t>
      </w:r>
      <w:r w:rsidRPr="00DF1B70">
        <w:rPr>
          <w:rFonts w:ascii="Arial Narrow" w:hAnsi="Arial Narrow"/>
          <w:snapToGrid w:val="0"/>
          <w:sz w:val="22"/>
          <w:szCs w:val="22"/>
          <w:lang w:eastAsia="sk-SK"/>
        </w:rPr>
        <w:t xml:space="preserve">, ktoré zhotoviteľovi vzniknú prípadným nedodržaním  zmluvných podmienok tejto zmluvy, </w:t>
      </w:r>
    </w:p>
    <w:p w14:paraId="1E5D4873" w14:textId="312EDB7C" w:rsidR="00020885" w:rsidRPr="00DF1B70" w:rsidRDefault="00F02D9A" w:rsidP="00020885">
      <w:pPr>
        <w:pStyle w:val="Odsekzoznamu"/>
        <w:widowControl w:val="0"/>
        <w:numPr>
          <w:ilvl w:val="0"/>
          <w:numId w:val="42"/>
        </w:numPr>
        <w:tabs>
          <w:tab w:val="clear" w:pos="2160"/>
          <w:tab w:val="clear" w:pos="2880"/>
          <w:tab w:val="clear" w:pos="4500"/>
          <w:tab w:val="left" w:pos="2304"/>
          <w:tab w:val="left" w:pos="3456"/>
          <w:tab w:val="left" w:pos="4608"/>
          <w:tab w:val="left" w:pos="5760"/>
          <w:tab w:val="left" w:pos="6912"/>
          <w:tab w:val="left" w:pos="8064"/>
        </w:tabs>
        <w:contextualSpacing/>
        <w:jc w:val="both"/>
        <w:rPr>
          <w:rFonts w:ascii="Arial Narrow" w:hAnsi="Arial Narrow"/>
          <w:snapToGrid w:val="0"/>
          <w:sz w:val="22"/>
          <w:szCs w:val="22"/>
          <w:lang w:eastAsia="sk-SK"/>
        </w:rPr>
      </w:pPr>
      <w:r w:rsidRPr="00DF1B70">
        <w:rPr>
          <w:rFonts w:ascii="Arial Narrow" w:hAnsi="Arial Narrow"/>
          <w:snapToGrid w:val="0"/>
          <w:sz w:val="22"/>
          <w:szCs w:val="22"/>
          <w:lang w:eastAsia="sk-SK"/>
        </w:rPr>
        <w:t>z</w:t>
      </w:r>
      <w:r w:rsidR="00020885" w:rsidRPr="00DF1B70">
        <w:rPr>
          <w:rFonts w:ascii="Arial Narrow" w:hAnsi="Arial Narrow"/>
          <w:snapToGrid w:val="0"/>
          <w:sz w:val="22"/>
          <w:szCs w:val="22"/>
          <w:lang w:eastAsia="sk-SK"/>
        </w:rPr>
        <w:t>nížiť úhradu faktúry o zádržné, ak bolo dohodnuté,</w:t>
      </w:r>
    </w:p>
    <w:p w14:paraId="56090EAE" w14:textId="36D7F286" w:rsidR="008E3BD7" w:rsidRPr="00DF1B70" w:rsidRDefault="00020885" w:rsidP="002D369D">
      <w:pPr>
        <w:pStyle w:val="Odsekzoznamu"/>
        <w:widowControl w:val="0"/>
        <w:numPr>
          <w:ilvl w:val="0"/>
          <w:numId w:val="42"/>
        </w:numPr>
        <w:tabs>
          <w:tab w:val="clear" w:pos="2160"/>
          <w:tab w:val="clear" w:pos="2880"/>
          <w:tab w:val="clear" w:pos="4500"/>
          <w:tab w:val="left" w:pos="2304"/>
          <w:tab w:val="left" w:pos="3456"/>
          <w:tab w:val="left" w:pos="4608"/>
          <w:tab w:val="left" w:pos="5760"/>
          <w:tab w:val="left" w:pos="6912"/>
          <w:tab w:val="left" w:pos="8064"/>
        </w:tabs>
        <w:contextualSpacing/>
        <w:jc w:val="both"/>
        <w:rPr>
          <w:rFonts w:ascii="Arial Narrow" w:hAnsi="Arial Narrow"/>
          <w:snapToGrid w:val="0"/>
          <w:sz w:val="22"/>
          <w:szCs w:val="22"/>
          <w:lang w:eastAsia="sk-SK"/>
        </w:rPr>
      </w:pPr>
      <w:r w:rsidRPr="00DF1B70">
        <w:rPr>
          <w:rFonts w:ascii="Arial Narrow" w:hAnsi="Arial Narrow"/>
          <w:snapToGrid w:val="0"/>
          <w:sz w:val="22"/>
          <w:szCs w:val="22"/>
          <w:lang w:eastAsia="sk-SK"/>
        </w:rPr>
        <w:t>neuhradiť faktúru zhotoviteľovi, ktorý bol počas trvania zmluvy vymazaný z registra partnerov verejného sektora, ak mal povinnosť byť zapísaný v tomto registri v zmysle zákona č. 315/2016 Z. z. o registri partnerov verejného sektora  a o zmene a doplnení niektorých zákonov</w:t>
      </w:r>
      <w:r w:rsidR="00781A4A" w:rsidRPr="00DF1B70">
        <w:rPr>
          <w:rFonts w:ascii="Arial Narrow" w:hAnsi="Arial Narrow"/>
          <w:snapToGrid w:val="0"/>
          <w:sz w:val="22"/>
          <w:szCs w:val="22"/>
          <w:lang w:eastAsia="sk-SK"/>
        </w:rPr>
        <w:t xml:space="preserve"> v znení neskorších predpisov</w:t>
      </w:r>
      <w:r w:rsidR="0087214F" w:rsidRPr="00DF1B70">
        <w:rPr>
          <w:rFonts w:ascii="Arial Narrow" w:hAnsi="Arial Narrow"/>
          <w:snapToGrid w:val="0"/>
          <w:sz w:val="22"/>
          <w:szCs w:val="22"/>
          <w:lang w:eastAsia="sk-SK"/>
        </w:rPr>
        <w:t>.</w:t>
      </w:r>
    </w:p>
    <w:p w14:paraId="4F00E640" w14:textId="67BCEE26" w:rsidR="00BC67AE" w:rsidRPr="00DF1B70" w:rsidRDefault="00BC67AE" w:rsidP="00267BC8">
      <w:pPr>
        <w:pStyle w:val="Bezriadkovania"/>
        <w:spacing w:before="240"/>
        <w:jc w:val="center"/>
        <w:rPr>
          <w:rFonts w:ascii="Arial Narrow" w:hAnsi="Arial Narrow" w:cs="Times New Roman"/>
          <w:b/>
          <w:color w:val="000000" w:themeColor="text1"/>
        </w:rPr>
      </w:pPr>
      <w:r w:rsidRPr="00DF1B70">
        <w:rPr>
          <w:rFonts w:ascii="Arial Narrow" w:hAnsi="Arial Narrow" w:cs="Times New Roman"/>
          <w:b/>
          <w:color w:val="000000" w:themeColor="text1"/>
        </w:rPr>
        <w:t>Článok VII.</w:t>
      </w:r>
    </w:p>
    <w:p w14:paraId="708E06F4" w14:textId="77777777" w:rsidR="00BC67AE" w:rsidRPr="00DF1B70" w:rsidRDefault="00BC67AE" w:rsidP="00267BC8">
      <w:pPr>
        <w:pStyle w:val="Bezriadkovania"/>
        <w:jc w:val="center"/>
        <w:rPr>
          <w:rFonts w:ascii="Arial Narrow" w:hAnsi="Arial Narrow" w:cs="Times New Roman"/>
          <w:b/>
          <w:color w:val="000000" w:themeColor="text1"/>
        </w:rPr>
      </w:pPr>
      <w:r w:rsidRPr="00DF1B70">
        <w:rPr>
          <w:rFonts w:ascii="Arial Narrow" w:hAnsi="Arial Narrow" w:cs="Times New Roman"/>
          <w:b/>
          <w:color w:val="000000" w:themeColor="text1"/>
        </w:rPr>
        <w:t>ZODPOVEDNOSŤ ZA VADY,  ZÁRUČNÁ DOBA</w:t>
      </w:r>
    </w:p>
    <w:p w14:paraId="6B1990C7" w14:textId="77777777" w:rsidR="00267BC8" w:rsidRPr="00DF1B70" w:rsidRDefault="00267BC8" w:rsidP="00267BC8">
      <w:pPr>
        <w:pStyle w:val="Bezriadkovania"/>
        <w:jc w:val="center"/>
        <w:rPr>
          <w:rFonts w:ascii="Arial Narrow" w:hAnsi="Arial Narrow" w:cs="Times New Roman"/>
          <w:b/>
          <w:color w:val="000000" w:themeColor="text1"/>
        </w:rPr>
      </w:pPr>
    </w:p>
    <w:p w14:paraId="13ADB973" w14:textId="1AA405D7" w:rsidR="00BC67AE" w:rsidRPr="00DF1B70" w:rsidRDefault="00BC67AE" w:rsidP="00267BC8">
      <w:pPr>
        <w:pStyle w:val="Odsekzoznamu"/>
        <w:numPr>
          <w:ilvl w:val="1"/>
          <w:numId w:val="22"/>
        </w:numPr>
        <w:tabs>
          <w:tab w:val="clear" w:pos="2160"/>
          <w:tab w:val="clear" w:pos="2880"/>
          <w:tab w:val="clear" w:pos="4500"/>
        </w:tabs>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 xml:space="preserve">Zhotoviteľ sa pri plnení predmetu tejto zmluvy zaväzuje dodržiavať všeobecne záväzné právne predpisy, technické normy a ustanovenia tejto zmluvy. Zhotoviteľ sa bude riadiť pokynmi objednávateľa, zápismi a dohodami zmluvných strán, ako aj rozhodnutiami a vyjadreniami príslušných </w:t>
      </w:r>
      <w:r w:rsidRPr="00DF1B70">
        <w:rPr>
          <w:rFonts w:ascii="Arial Narrow" w:hAnsi="Arial Narrow"/>
          <w:color w:val="000000" w:themeColor="text1"/>
          <w:sz w:val="22"/>
          <w:szCs w:val="22"/>
        </w:rPr>
        <w:t xml:space="preserve">orgánov a organizácií. </w:t>
      </w:r>
    </w:p>
    <w:p w14:paraId="49300663" w14:textId="77777777" w:rsidR="000C0DCC" w:rsidRPr="00DF1B70" w:rsidRDefault="000C0DCC" w:rsidP="000C0DCC">
      <w:pPr>
        <w:pStyle w:val="Odsekzoznamu"/>
        <w:tabs>
          <w:tab w:val="clear" w:pos="2160"/>
          <w:tab w:val="clear" w:pos="2880"/>
          <w:tab w:val="clear" w:pos="4500"/>
        </w:tabs>
        <w:ind w:left="576"/>
        <w:jc w:val="both"/>
        <w:rPr>
          <w:rFonts w:ascii="Arial Narrow" w:hAnsi="Arial Narrow" w:cs="Times New Roman"/>
          <w:color w:val="000000" w:themeColor="text1"/>
          <w:sz w:val="22"/>
          <w:szCs w:val="22"/>
        </w:rPr>
      </w:pPr>
    </w:p>
    <w:p w14:paraId="0AB03F88" w14:textId="79ADF5F7" w:rsidR="00BC67AE" w:rsidRPr="00DF1B70" w:rsidRDefault="00BC67AE" w:rsidP="00BC67AE">
      <w:pPr>
        <w:pStyle w:val="Odsekzoznamu"/>
        <w:numPr>
          <w:ilvl w:val="1"/>
          <w:numId w:val="22"/>
        </w:numPr>
        <w:tabs>
          <w:tab w:val="clear" w:pos="2160"/>
          <w:tab w:val="clear" w:pos="2880"/>
          <w:tab w:val="clear" w:pos="4500"/>
        </w:tabs>
        <w:spacing w:after="120"/>
        <w:jc w:val="both"/>
        <w:rPr>
          <w:rStyle w:val="CharStyle8"/>
          <w:rFonts w:ascii="Arial Narrow" w:hAnsi="Arial Narrow" w:cs="Times New Roman"/>
          <w:color w:val="000000" w:themeColor="text1"/>
        </w:rPr>
      </w:pPr>
      <w:r w:rsidRPr="00DF1B70">
        <w:rPr>
          <w:rFonts w:ascii="Arial Narrow" w:hAnsi="Arial Narrow" w:cs="Times New Roman"/>
          <w:color w:val="000000" w:themeColor="text1"/>
          <w:sz w:val="22"/>
          <w:szCs w:val="22"/>
        </w:rPr>
        <w:t>Zhotoviteľ</w:t>
      </w:r>
      <w:r w:rsidRPr="00DF1B70">
        <w:rPr>
          <w:rStyle w:val="CharStyle8"/>
          <w:rFonts w:ascii="Arial Narrow" w:hAnsi="Arial Narrow" w:cs="Times New Roman"/>
          <w:color w:val="000000" w:themeColor="text1"/>
        </w:rPr>
        <w:t xml:space="preserve"> je povinný:</w:t>
      </w:r>
    </w:p>
    <w:p w14:paraId="2681F436" w14:textId="4DFC89D0" w:rsidR="00BC67AE" w:rsidRPr="00DF1B70" w:rsidRDefault="00BC67AE" w:rsidP="00BC67AE">
      <w:pPr>
        <w:pStyle w:val="Odsekzoznamu"/>
        <w:numPr>
          <w:ilvl w:val="0"/>
          <w:numId w:val="8"/>
        </w:numPr>
        <w:tabs>
          <w:tab w:val="clear" w:pos="2160"/>
          <w:tab w:val="clear" w:pos="2880"/>
          <w:tab w:val="clear" w:pos="4500"/>
        </w:tabs>
        <w:spacing w:after="160"/>
        <w:ind w:left="1985" w:right="170" w:hanging="567"/>
        <w:contextualSpacing/>
        <w:jc w:val="both"/>
        <w:rPr>
          <w:rStyle w:val="CharStyle8"/>
          <w:rFonts w:ascii="Arial Narrow" w:hAnsi="Arial Narrow" w:cs="Times New Roman"/>
          <w:color w:val="000000" w:themeColor="text1"/>
        </w:rPr>
      </w:pPr>
      <w:r w:rsidRPr="00DF1B70">
        <w:rPr>
          <w:rStyle w:val="CharStyle8"/>
          <w:rFonts w:ascii="Arial Narrow" w:hAnsi="Arial Narrow" w:cs="Times New Roman"/>
          <w:color w:val="000000" w:themeColor="text1"/>
        </w:rPr>
        <w:t>vykonať dielo s potrebnou odbornou starostlivosťou,</w:t>
      </w:r>
    </w:p>
    <w:p w14:paraId="6282911C" w14:textId="62CCB8EB" w:rsidR="00BC67AE" w:rsidRPr="00DF1B70" w:rsidRDefault="00BC67AE" w:rsidP="00BC67AE">
      <w:pPr>
        <w:pStyle w:val="Odsekzoznamu"/>
        <w:numPr>
          <w:ilvl w:val="0"/>
          <w:numId w:val="8"/>
        </w:numPr>
        <w:tabs>
          <w:tab w:val="clear" w:pos="2160"/>
          <w:tab w:val="clear" w:pos="2880"/>
          <w:tab w:val="clear" w:pos="4500"/>
        </w:tabs>
        <w:spacing w:after="160"/>
        <w:ind w:left="1985" w:right="170" w:hanging="567"/>
        <w:contextualSpacing/>
        <w:jc w:val="both"/>
        <w:rPr>
          <w:rStyle w:val="CharStyle8"/>
          <w:rFonts w:ascii="Arial Narrow" w:hAnsi="Arial Narrow" w:cs="Times New Roman"/>
          <w:color w:val="000000" w:themeColor="text1"/>
        </w:rPr>
      </w:pPr>
      <w:r w:rsidRPr="00DF1B70">
        <w:rPr>
          <w:rStyle w:val="CharStyle8"/>
          <w:rFonts w:ascii="Arial Narrow" w:hAnsi="Arial Narrow" w:cs="Times New Roman"/>
          <w:color w:val="000000" w:themeColor="text1"/>
        </w:rPr>
        <w:t>vykonať dielo v objednávateľom požadovanom rozsahu, kvalite, včas a bez vád</w:t>
      </w:r>
      <w:r w:rsidR="000C0DCC" w:rsidRPr="00DF1B70">
        <w:rPr>
          <w:rStyle w:val="CharStyle8"/>
          <w:rFonts w:ascii="Arial Narrow" w:hAnsi="Arial Narrow" w:cs="Times New Roman"/>
          <w:color w:val="000000" w:themeColor="text1"/>
        </w:rPr>
        <w:t>,</w:t>
      </w:r>
    </w:p>
    <w:p w14:paraId="4605C2AD" w14:textId="1F42B9AE" w:rsidR="00BC67AE" w:rsidRPr="00DF1B70" w:rsidRDefault="00BC67AE" w:rsidP="00BC67AE">
      <w:pPr>
        <w:pStyle w:val="Odsekzoznamu"/>
        <w:numPr>
          <w:ilvl w:val="0"/>
          <w:numId w:val="8"/>
        </w:numPr>
        <w:tabs>
          <w:tab w:val="clear" w:pos="2160"/>
          <w:tab w:val="clear" w:pos="2880"/>
          <w:tab w:val="clear" w:pos="4500"/>
        </w:tabs>
        <w:spacing w:after="160"/>
        <w:ind w:left="1985" w:right="170" w:hanging="567"/>
        <w:contextualSpacing/>
        <w:jc w:val="both"/>
        <w:rPr>
          <w:rStyle w:val="CharStyle8"/>
          <w:rFonts w:ascii="Arial Narrow" w:hAnsi="Arial Narrow" w:cs="Times New Roman"/>
          <w:color w:val="000000" w:themeColor="text1"/>
        </w:rPr>
      </w:pPr>
      <w:r w:rsidRPr="00DF1B70">
        <w:rPr>
          <w:rStyle w:val="CharStyle8"/>
          <w:rFonts w:ascii="Arial Narrow" w:hAnsi="Arial Narrow" w:cs="Times New Roman"/>
          <w:color w:val="000000" w:themeColor="text1"/>
        </w:rPr>
        <w:t xml:space="preserve">bezodkladne informovať objednávateľa o všetkých skutočnostiach, ktoré by mohli mať vplyv na kvalitu alebo </w:t>
      </w:r>
      <w:r w:rsidR="00430BFD" w:rsidRPr="00DF1B70">
        <w:rPr>
          <w:rStyle w:val="CharStyle8"/>
          <w:rFonts w:ascii="Arial Narrow" w:hAnsi="Arial Narrow" w:cs="Times New Roman"/>
          <w:color w:val="000000" w:themeColor="text1"/>
        </w:rPr>
        <w:t xml:space="preserve">vykonanie </w:t>
      </w:r>
      <w:r w:rsidRPr="00DF1B70">
        <w:rPr>
          <w:rStyle w:val="CharStyle8"/>
          <w:rFonts w:ascii="Arial Narrow" w:hAnsi="Arial Narrow" w:cs="Times New Roman"/>
          <w:color w:val="000000" w:themeColor="text1"/>
        </w:rPr>
        <w:t xml:space="preserve">diela (alebo jeho časti) a/alebo na termín dokončenia diela a/alebo riadneho odovzdania diela, vrátane vplyvu vyššej moci, za ktorú sa na účely </w:t>
      </w:r>
      <w:r w:rsidR="00430BFD" w:rsidRPr="00DF1B70">
        <w:rPr>
          <w:rStyle w:val="CharStyle8"/>
          <w:rFonts w:ascii="Arial Narrow" w:hAnsi="Arial Narrow" w:cs="Times New Roman"/>
          <w:color w:val="000000" w:themeColor="text1"/>
        </w:rPr>
        <w:t xml:space="preserve">tejto </w:t>
      </w:r>
      <w:r w:rsidRPr="00DF1B70">
        <w:rPr>
          <w:rStyle w:val="CharStyle8"/>
          <w:rFonts w:ascii="Arial Narrow" w:hAnsi="Arial Narrow" w:cs="Times New Roman"/>
          <w:color w:val="000000" w:themeColor="text1"/>
        </w:rPr>
        <w:t>zmluvy považuje vojna</w:t>
      </w:r>
      <w:r w:rsidR="004C61DD" w:rsidRPr="00DF1B70">
        <w:rPr>
          <w:rStyle w:val="CharStyle8"/>
          <w:rFonts w:ascii="Arial Narrow" w:hAnsi="Arial Narrow" w:cs="Times New Roman"/>
          <w:color w:val="000000" w:themeColor="text1"/>
        </w:rPr>
        <w:t xml:space="preserve"> a</w:t>
      </w:r>
      <w:r w:rsidR="00CA4AEE" w:rsidRPr="00DF1B70">
        <w:rPr>
          <w:rStyle w:val="CharStyle8"/>
          <w:rFonts w:ascii="Arial Narrow" w:hAnsi="Arial Narrow" w:cs="Times New Roman"/>
          <w:color w:val="000000" w:themeColor="text1"/>
        </w:rPr>
        <w:t> </w:t>
      </w:r>
      <w:r w:rsidRPr="00DF1B70">
        <w:rPr>
          <w:rStyle w:val="CharStyle8"/>
          <w:rFonts w:ascii="Arial Narrow" w:hAnsi="Arial Narrow" w:cs="Times New Roman"/>
          <w:color w:val="000000" w:themeColor="text1"/>
        </w:rPr>
        <w:t>prírodná katastrofa, a</w:t>
      </w:r>
      <w:r w:rsidR="00CA4AEE" w:rsidRPr="00DF1B70">
        <w:rPr>
          <w:rStyle w:val="CharStyle8"/>
          <w:rFonts w:ascii="Arial Narrow" w:hAnsi="Arial Narrow" w:cs="Times New Roman"/>
          <w:color w:val="000000" w:themeColor="text1"/>
        </w:rPr>
        <w:t> </w:t>
      </w:r>
      <w:r w:rsidRPr="00DF1B70">
        <w:rPr>
          <w:rStyle w:val="CharStyle8"/>
          <w:rFonts w:ascii="Arial Narrow" w:hAnsi="Arial Narrow" w:cs="Times New Roman"/>
          <w:color w:val="000000" w:themeColor="text1"/>
        </w:rPr>
        <w:t xml:space="preserve">to bezodkladne, najneskôr do 3 dní od </w:t>
      </w:r>
      <w:r w:rsidR="00477A8B" w:rsidRPr="00DF1B70">
        <w:rPr>
          <w:rStyle w:val="CharStyle8"/>
          <w:rFonts w:ascii="Arial Narrow" w:hAnsi="Arial Narrow" w:cs="Times New Roman"/>
          <w:color w:val="000000" w:themeColor="text1"/>
        </w:rPr>
        <w:t xml:space="preserve">kedy táto skutočnosť nastala, </w:t>
      </w:r>
      <w:r w:rsidRPr="00DF1B70">
        <w:rPr>
          <w:rStyle w:val="CharStyle8"/>
          <w:rFonts w:ascii="Arial Narrow" w:hAnsi="Arial Narrow" w:cs="Times New Roman"/>
          <w:color w:val="000000" w:themeColor="text1"/>
        </w:rPr>
        <w:t xml:space="preserve"> inak </w:t>
      </w:r>
      <w:r w:rsidR="00C427E7" w:rsidRPr="00DF1B70">
        <w:rPr>
          <w:rStyle w:val="CharStyle8"/>
          <w:rFonts w:ascii="Arial Narrow" w:hAnsi="Arial Narrow" w:cs="Times New Roman"/>
          <w:color w:val="000000" w:themeColor="text1"/>
        </w:rPr>
        <w:t xml:space="preserve">je zhotoviteľ povinný vykonať dielo </w:t>
      </w:r>
      <w:r w:rsidRPr="00DF1B70">
        <w:rPr>
          <w:rStyle w:val="CharStyle8"/>
          <w:rFonts w:ascii="Arial Narrow" w:hAnsi="Arial Narrow" w:cs="Times New Roman"/>
          <w:color w:val="000000" w:themeColor="text1"/>
        </w:rPr>
        <w:t>v súlade so zmluvou riadne a včas,</w:t>
      </w:r>
    </w:p>
    <w:p w14:paraId="57E63D13" w14:textId="56F87D1F" w:rsidR="00971D88" w:rsidRPr="00DF1B70" w:rsidRDefault="004C61DD" w:rsidP="00224245">
      <w:pPr>
        <w:pStyle w:val="Odsekzoznamu"/>
        <w:numPr>
          <w:ilvl w:val="0"/>
          <w:numId w:val="8"/>
        </w:numPr>
        <w:tabs>
          <w:tab w:val="clear" w:pos="2160"/>
          <w:tab w:val="clear" w:pos="2880"/>
          <w:tab w:val="clear" w:pos="4500"/>
        </w:tabs>
        <w:spacing w:after="160"/>
        <w:ind w:left="1985" w:right="170" w:hanging="567"/>
        <w:contextualSpacing/>
        <w:jc w:val="both"/>
        <w:rPr>
          <w:rStyle w:val="CharStyle8"/>
          <w:rFonts w:ascii="Arial Narrow" w:hAnsi="Arial Narrow" w:cs="Times New Roman"/>
          <w:color w:val="000000" w:themeColor="text1"/>
        </w:rPr>
      </w:pPr>
      <w:r w:rsidRPr="00DF1B70">
        <w:rPr>
          <w:rStyle w:val="CharStyle8"/>
          <w:rFonts w:ascii="Arial Narrow" w:hAnsi="Arial Narrow" w:cs="Times New Roman"/>
          <w:color w:val="000000" w:themeColor="text1"/>
        </w:rPr>
        <w:t xml:space="preserve">bezodkladne informovať objednávateľa o skutočnosti, ktorá ovplyvní termín odovzdania diela podľa článku IV. </w:t>
      </w:r>
      <w:r w:rsidR="00C464E9" w:rsidRPr="00DF1B70">
        <w:rPr>
          <w:rStyle w:val="CharStyle8"/>
          <w:rFonts w:ascii="Arial Narrow" w:hAnsi="Arial Narrow" w:cs="Times New Roman"/>
          <w:color w:val="000000" w:themeColor="text1"/>
        </w:rPr>
        <w:t>bod 4.1</w:t>
      </w:r>
      <w:r w:rsidR="00954DEE" w:rsidRPr="00DF1B70">
        <w:rPr>
          <w:rStyle w:val="CharStyle8"/>
          <w:rFonts w:ascii="Arial Narrow" w:hAnsi="Arial Narrow" w:cs="Times New Roman"/>
          <w:color w:val="000000" w:themeColor="text1"/>
        </w:rPr>
        <w:t>, termín</w:t>
      </w:r>
      <w:r w:rsidR="003D5633" w:rsidRPr="00DF1B70">
        <w:rPr>
          <w:rStyle w:val="CharStyle8"/>
          <w:rFonts w:ascii="Arial Narrow" w:hAnsi="Arial Narrow" w:cs="Times New Roman"/>
          <w:color w:val="000000" w:themeColor="text1"/>
        </w:rPr>
        <w:t>y</w:t>
      </w:r>
      <w:r w:rsidR="00954DEE" w:rsidRPr="00DF1B70">
        <w:rPr>
          <w:rStyle w:val="CharStyle8"/>
          <w:rFonts w:ascii="Arial Narrow" w:hAnsi="Arial Narrow" w:cs="Times New Roman"/>
          <w:color w:val="000000" w:themeColor="text1"/>
        </w:rPr>
        <w:t xml:space="preserve"> uveden</w:t>
      </w:r>
      <w:r w:rsidR="003D5633" w:rsidRPr="00DF1B70">
        <w:rPr>
          <w:rStyle w:val="CharStyle8"/>
          <w:rFonts w:ascii="Arial Narrow" w:hAnsi="Arial Narrow" w:cs="Times New Roman"/>
          <w:color w:val="000000" w:themeColor="text1"/>
        </w:rPr>
        <w:t>é</w:t>
      </w:r>
      <w:r w:rsidR="00954DEE" w:rsidRPr="00DF1B70">
        <w:rPr>
          <w:rStyle w:val="CharStyle8"/>
          <w:rFonts w:ascii="Arial Narrow" w:hAnsi="Arial Narrow" w:cs="Times New Roman"/>
          <w:color w:val="000000" w:themeColor="text1"/>
        </w:rPr>
        <w:t xml:space="preserve"> v článku III. bod 3.4 zmluvy, v článku VII. bod 7.</w:t>
      </w:r>
      <w:r w:rsidR="00E2023F" w:rsidRPr="00DF1B70">
        <w:rPr>
          <w:rStyle w:val="CharStyle8"/>
          <w:rFonts w:ascii="Arial Narrow" w:hAnsi="Arial Narrow" w:cs="Times New Roman"/>
          <w:color w:val="000000" w:themeColor="text1"/>
        </w:rPr>
        <w:t>9</w:t>
      </w:r>
      <w:r w:rsidR="00C464E9" w:rsidRPr="00DF1B70">
        <w:rPr>
          <w:rStyle w:val="CharStyle8"/>
          <w:rFonts w:ascii="Arial Narrow" w:hAnsi="Arial Narrow" w:cs="Times New Roman"/>
          <w:color w:val="000000" w:themeColor="text1"/>
        </w:rPr>
        <w:t xml:space="preserve"> </w:t>
      </w:r>
      <w:r w:rsidRPr="00DF1B70">
        <w:rPr>
          <w:rStyle w:val="CharStyle8"/>
          <w:rFonts w:ascii="Arial Narrow" w:hAnsi="Arial Narrow" w:cs="Times New Roman"/>
          <w:color w:val="000000" w:themeColor="text1"/>
        </w:rPr>
        <w:t>zmluvy</w:t>
      </w:r>
      <w:r w:rsidR="00954DEE" w:rsidRPr="00DF1B70">
        <w:rPr>
          <w:rStyle w:val="CharStyle8"/>
          <w:rFonts w:ascii="Arial Narrow" w:hAnsi="Arial Narrow" w:cs="Times New Roman"/>
          <w:color w:val="000000" w:themeColor="text1"/>
        </w:rPr>
        <w:t>, v článku X. bod 10.1, 10.2 a 10.</w:t>
      </w:r>
      <w:r w:rsidR="006E6801">
        <w:rPr>
          <w:rStyle w:val="CharStyle8"/>
          <w:rFonts w:ascii="Arial Narrow" w:hAnsi="Arial Narrow" w:cs="Times New Roman"/>
          <w:color w:val="000000" w:themeColor="text1"/>
        </w:rPr>
        <w:t>9</w:t>
      </w:r>
      <w:r w:rsidR="00954DEE" w:rsidRPr="00DF1B70">
        <w:rPr>
          <w:rStyle w:val="CharStyle8"/>
          <w:rFonts w:ascii="Arial Narrow" w:hAnsi="Arial Narrow" w:cs="Times New Roman"/>
          <w:color w:val="000000" w:themeColor="text1"/>
        </w:rPr>
        <w:t xml:space="preserve"> zmluvy</w:t>
      </w:r>
      <w:r w:rsidRPr="00DF1B70">
        <w:rPr>
          <w:rStyle w:val="CharStyle8"/>
          <w:rFonts w:ascii="Arial Narrow" w:hAnsi="Arial Narrow" w:cs="Times New Roman"/>
          <w:color w:val="000000" w:themeColor="text1"/>
        </w:rPr>
        <w:t xml:space="preserve"> z dôvodu pozitívneho testovania pracovníkov zhotoviteľa</w:t>
      </w:r>
      <w:r w:rsidR="006E6801">
        <w:rPr>
          <w:rStyle w:val="CharStyle8"/>
          <w:rFonts w:ascii="Arial Narrow" w:hAnsi="Arial Narrow" w:cs="Times New Roman"/>
          <w:color w:val="000000" w:themeColor="text1"/>
        </w:rPr>
        <w:t>,</w:t>
      </w:r>
      <w:r w:rsidRPr="00DF1B70">
        <w:rPr>
          <w:rStyle w:val="CharStyle8"/>
          <w:rFonts w:ascii="Arial Narrow" w:hAnsi="Arial Narrow" w:cs="Times New Roman"/>
          <w:color w:val="000000" w:themeColor="text1"/>
        </w:rPr>
        <w:t xml:space="preserve"> prípadne jeho subdodávateľov na ochorenie </w:t>
      </w:r>
      <w:r w:rsidR="00795507" w:rsidRPr="00DF1B70">
        <w:rPr>
          <w:rStyle w:val="CharStyle8"/>
          <w:rFonts w:ascii="Arial Narrow" w:hAnsi="Arial Narrow" w:cs="Times New Roman"/>
          <w:color w:val="000000" w:themeColor="text1"/>
        </w:rPr>
        <w:t xml:space="preserve">  </w:t>
      </w:r>
      <w:r w:rsidRPr="00DF1B70">
        <w:rPr>
          <w:rStyle w:val="CharStyle8"/>
          <w:rFonts w:ascii="Arial Narrow" w:hAnsi="Arial Narrow" w:cs="Times New Roman"/>
          <w:color w:val="000000" w:themeColor="text1"/>
        </w:rPr>
        <w:t>COVID-19 v súvislosti s celosvetovou pandémiou tohto ochorenia</w:t>
      </w:r>
      <w:r w:rsidR="00355A6E" w:rsidRPr="00DF1B70">
        <w:rPr>
          <w:rStyle w:val="CharStyle8"/>
          <w:rFonts w:ascii="Arial Narrow" w:hAnsi="Arial Narrow" w:cs="Times New Roman"/>
          <w:color w:val="000000" w:themeColor="text1"/>
        </w:rPr>
        <w:t>. V prípade preukázania tejto skutočnosti zo strany zhotoviteľa sa predlžujú termíny uvedené</w:t>
      </w:r>
      <w:r w:rsidR="00572EC6" w:rsidRPr="00DF1B70">
        <w:rPr>
          <w:rStyle w:val="CharStyle8"/>
          <w:rFonts w:ascii="Arial Narrow" w:hAnsi="Arial Narrow" w:cs="Times New Roman"/>
          <w:color w:val="000000" w:themeColor="text1"/>
        </w:rPr>
        <w:t xml:space="preserve"> </w:t>
      </w:r>
      <w:r w:rsidR="00355A6E" w:rsidRPr="00DF1B70">
        <w:rPr>
          <w:rStyle w:val="CharStyle8"/>
          <w:rFonts w:ascii="Arial Narrow" w:hAnsi="Arial Narrow" w:cs="Times New Roman"/>
          <w:color w:val="000000" w:themeColor="text1"/>
        </w:rPr>
        <w:t>vo vyššie citovaných bodoch zmluvy o dobu písomne dohodnutú zmluvnými stranami</w:t>
      </w:r>
      <w:r w:rsidR="00505883" w:rsidRPr="00DF1B70">
        <w:rPr>
          <w:rStyle w:val="CharStyle8"/>
          <w:rFonts w:ascii="Arial Narrow" w:hAnsi="Arial Narrow" w:cs="Times New Roman"/>
          <w:color w:val="000000" w:themeColor="text1"/>
        </w:rPr>
        <w:t>,</w:t>
      </w:r>
    </w:p>
    <w:p w14:paraId="7AD4B1D3" w14:textId="5E300566" w:rsidR="001F5C38" w:rsidRPr="00DF1B70" w:rsidRDefault="00355A6E" w:rsidP="00775E2B">
      <w:pPr>
        <w:pStyle w:val="Odsekzoznamu"/>
        <w:numPr>
          <w:ilvl w:val="0"/>
          <w:numId w:val="8"/>
        </w:numPr>
        <w:tabs>
          <w:tab w:val="clear" w:pos="2160"/>
          <w:tab w:val="clear" w:pos="2880"/>
          <w:tab w:val="clear" w:pos="4500"/>
        </w:tabs>
        <w:spacing w:after="160"/>
        <w:ind w:left="1985" w:right="170" w:hanging="567"/>
        <w:contextualSpacing/>
        <w:jc w:val="both"/>
        <w:rPr>
          <w:rStyle w:val="CharStyle8"/>
          <w:rFonts w:ascii="Arial Narrow" w:hAnsi="Arial Narrow" w:cs="Times New Roman"/>
          <w:color w:val="000000" w:themeColor="text1"/>
        </w:rPr>
      </w:pPr>
      <w:r w:rsidRPr="00DF1B70">
        <w:rPr>
          <w:rStyle w:val="CharStyle8"/>
          <w:rFonts w:ascii="Arial Narrow" w:hAnsi="Arial Narrow" w:cs="Times New Roman"/>
          <w:color w:val="000000" w:themeColor="text1"/>
        </w:rPr>
        <w:t>bezodkladne informovať objednávateľa o iných obmedzeniach na strane zhotoviteľa, ktoré ovplyvňujú termín odovzdania diela objednávateľovi podľa článku IV. bod 4.1 zmluvy.</w:t>
      </w:r>
      <w:r w:rsidR="00C464E9" w:rsidRPr="00DF1B70">
        <w:rPr>
          <w:rStyle w:val="CharStyle8"/>
          <w:rFonts w:ascii="Arial Narrow" w:hAnsi="Arial Narrow" w:cs="Times New Roman"/>
          <w:color w:val="000000" w:themeColor="text1"/>
        </w:rPr>
        <w:t xml:space="preserve"> </w:t>
      </w:r>
      <w:r w:rsidR="005E4EB0" w:rsidRPr="00DF1B70">
        <w:rPr>
          <w:rStyle w:val="CharStyle8"/>
          <w:rFonts w:ascii="Arial Narrow" w:hAnsi="Arial Narrow" w:cs="Times New Roman"/>
          <w:color w:val="000000" w:themeColor="text1"/>
        </w:rPr>
        <w:t>Objednávateľ je oprávnený predĺžiť termín odovzdania diela v závislosti od prekážok na strane zhotoviteľa</w:t>
      </w:r>
      <w:r w:rsidR="00505883" w:rsidRPr="00DF1B70">
        <w:rPr>
          <w:rStyle w:val="CharStyle8"/>
          <w:rFonts w:ascii="Arial Narrow" w:hAnsi="Arial Narrow" w:cs="Times New Roman"/>
          <w:color w:val="000000" w:themeColor="text1"/>
        </w:rPr>
        <w:t>,</w:t>
      </w:r>
    </w:p>
    <w:p w14:paraId="3976B305" w14:textId="6CE575EC" w:rsidR="005138BF" w:rsidRPr="00DF1B70" w:rsidRDefault="00BC67AE" w:rsidP="006D6CB0">
      <w:pPr>
        <w:pStyle w:val="Odsekzoznamu"/>
        <w:numPr>
          <w:ilvl w:val="0"/>
          <w:numId w:val="8"/>
        </w:numPr>
        <w:tabs>
          <w:tab w:val="clear" w:pos="2160"/>
          <w:tab w:val="clear" w:pos="2880"/>
          <w:tab w:val="clear" w:pos="4500"/>
        </w:tabs>
        <w:spacing w:after="160"/>
        <w:ind w:left="1985" w:right="170" w:hanging="567"/>
        <w:contextualSpacing/>
        <w:jc w:val="both"/>
        <w:rPr>
          <w:rStyle w:val="CharStyle8"/>
          <w:rFonts w:ascii="Arial Narrow" w:hAnsi="Arial Narrow" w:cs="Times New Roman"/>
          <w:color w:val="000000" w:themeColor="text1"/>
        </w:rPr>
      </w:pPr>
      <w:r w:rsidRPr="00DF1B70">
        <w:rPr>
          <w:rStyle w:val="CharStyle8"/>
          <w:rFonts w:ascii="Arial Narrow" w:hAnsi="Arial Narrow" w:cs="Times New Roman"/>
          <w:color w:val="000000" w:themeColor="text1"/>
        </w:rPr>
        <w:t xml:space="preserve">po </w:t>
      </w:r>
      <w:r w:rsidR="006D6CB0" w:rsidRPr="00DF1B70">
        <w:rPr>
          <w:rStyle w:val="CharStyle8"/>
          <w:rFonts w:ascii="Arial Narrow" w:hAnsi="Arial Narrow" w:cs="Times New Roman"/>
          <w:color w:val="000000" w:themeColor="text1"/>
        </w:rPr>
        <w:t xml:space="preserve"> odovzdaní </w:t>
      </w:r>
      <w:r w:rsidR="00F95597" w:rsidRPr="00DF1B70">
        <w:rPr>
          <w:rStyle w:val="CharStyle8"/>
          <w:rFonts w:ascii="Arial Narrow" w:hAnsi="Arial Narrow" w:cs="Times New Roman"/>
          <w:color w:val="000000" w:themeColor="text1"/>
        </w:rPr>
        <w:t>diela</w:t>
      </w:r>
      <w:r w:rsidRPr="00DF1B70">
        <w:rPr>
          <w:rStyle w:val="CharStyle8"/>
          <w:rFonts w:ascii="Arial Narrow" w:hAnsi="Arial Narrow" w:cs="Times New Roman"/>
          <w:color w:val="000000" w:themeColor="text1"/>
        </w:rPr>
        <w:t xml:space="preserve"> </w:t>
      </w:r>
      <w:r w:rsidR="006D6CB0" w:rsidRPr="00DF1B70">
        <w:rPr>
          <w:rStyle w:val="CharStyle8"/>
          <w:rFonts w:ascii="Arial Narrow" w:hAnsi="Arial Narrow" w:cs="Times New Roman"/>
          <w:color w:val="000000" w:themeColor="text1"/>
        </w:rPr>
        <w:t xml:space="preserve">objednávateľovi </w:t>
      </w:r>
      <w:r w:rsidRPr="00DF1B70">
        <w:rPr>
          <w:rStyle w:val="CharStyle8"/>
          <w:rFonts w:ascii="Arial Narrow" w:hAnsi="Arial Narrow" w:cs="Times New Roman"/>
          <w:color w:val="000000" w:themeColor="text1"/>
        </w:rPr>
        <w:t>vrátiť objednávateľovi všetky podklady a dokumenty, ktoré mu boli</w:t>
      </w:r>
      <w:r w:rsidRPr="00DF1B70">
        <w:rPr>
          <w:rFonts w:ascii="Arial Narrow" w:hAnsi="Arial Narrow" w:cs="Times New Roman"/>
          <w:color w:val="000000" w:themeColor="text1"/>
          <w:sz w:val="22"/>
          <w:szCs w:val="22"/>
        </w:rPr>
        <w:t xml:space="preserve"> </w:t>
      </w:r>
      <w:r w:rsidRPr="00DF1B70">
        <w:rPr>
          <w:rStyle w:val="CharStyle8"/>
          <w:rFonts w:ascii="Arial Narrow" w:hAnsi="Arial Narrow" w:cs="Times New Roman"/>
          <w:color w:val="000000" w:themeColor="text1"/>
        </w:rPr>
        <w:t>poskytnuté v súvislosti s plnením zmluvy, a to najneskôr do 3 dní</w:t>
      </w:r>
      <w:r w:rsidR="006D6CB0" w:rsidRPr="00DF1B70">
        <w:rPr>
          <w:rStyle w:val="CharStyle8"/>
          <w:rFonts w:ascii="Arial Narrow" w:hAnsi="Arial Narrow" w:cs="Times New Roman"/>
          <w:color w:val="000000" w:themeColor="text1"/>
        </w:rPr>
        <w:t xml:space="preserve"> </w:t>
      </w:r>
      <w:r w:rsidR="00171E7E" w:rsidRPr="00DF1B70">
        <w:rPr>
          <w:rStyle w:val="CharStyle8"/>
          <w:rFonts w:ascii="Arial Narrow" w:hAnsi="Arial Narrow" w:cs="Times New Roman"/>
          <w:color w:val="000000" w:themeColor="text1"/>
        </w:rPr>
        <w:t>od</w:t>
      </w:r>
      <w:r w:rsidR="005138BF" w:rsidRPr="00DF1B70">
        <w:rPr>
          <w:rStyle w:val="CharStyle8"/>
          <w:rFonts w:ascii="Arial Narrow" w:hAnsi="Arial Narrow" w:cs="Times New Roman"/>
          <w:color w:val="000000" w:themeColor="text1"/>
        </w:rPr>
        <w:t xml:space="preserve"> podpísania preberacieho protokolu podľa článku IV.</w:t>
      </w:r>
      <w:r w:rsidR="000B1EA3" w:rsidRPr="00DF1B70">
        <w:rPr>
          <w:rStyle w:val="CharStyle8"/>
          <w:rFonts w:ascii="Arial Narrow" w:hAnsi="Arial Narrow" w:cs="Times New Roman"/>
          <w:color w:val="000000" w:themeColor="text1"/>
        </w:rPr>
        <w:t>,</w:t>
      </w:r>
      <w:r w:rsidR="005138BF" w:rsidRPr="00DF1B70">
        <w:rPr>
          <w:rStyle w:val="CharStyle8"/>
          <w:rFonts w:ascii="Arial Narrow" w:hAnsi="Arial Narrow" w:cs="Times New Roman"/>
          <w:color w:val="000000" w:themeColor="text1"/>
        </w:rPr>
        <w:t xml:space="preserve"> bod 4.</w:t>
      </w:r>
      <w:r w:rsidR="00261505" w:rsidRPr="00DF1B70">
        <w:rPr>
          <w:rStyle w:val="CharStyle8"/>
          <w:rFonts w:ascii="Arial Narrow" w:hAnsi="Arial Narrow" w:cs="Times New Roman"/>
          <w:color w:val="000000" w:themeColor="text1"/>
        </w:rPr>
        <w:t>4</w:t>
      </w:r>
      <w:r w:rsidR="005138BF" w:rsidRPr="00DF1B70">
        <w:rPr>
          <w:rStyle w:val="CharStyle8"/>
          <w:rFonts w:ascii="Arial Narrow" w:hAnsi="Arial Narrow" w:cs="Times New Roman"/>
          <w:color w:val="000000" w:themeColor="text1"/>
        </w:rPr>
        <w:t xml:space="preserve"> zmluvy</w:t>
      </w:r>
      <w:r w:rsidRPr="00DF1B70">
        <w:rPr>
          <w:rStyle w:val="CharStyle8"/>
          <w:rFonts w:ascii="Arial Narrow" w:hAnsi="Arial Narrow" w:cs="Times New Roman"/>
          <w:color w:val="000000" w:themeColor="text1"/>
        </w:rPr>
        <w:t>.</w:t>
      </w:r>
    </w:p>
    <w:p w14:paraId="74C9EF02" w14:textId="77777777" w:rsidR="006D6CB0" w:rsidRPr="00DF1B70" w:rsidRDefault="006D6CB0" w:rsidP="006D6CB0">
      <w:pPr>
        <w:pStyle w:val="Odsekzoznamu"/>
        <w:tabs>
          <w:tab w:val="clear" w:pos="2160"/>
          <w:tab w:val="clear" w:pos="2880"/>
          <w:tab w:val="clear" w:pos="4500"/>
        </w:tabs>
        <w:spacing w:after="160"/>
        <w:ind w:left="1985" w:right="170"/>
        <w:contextualSpacing/>
        <w:jc w:val="both"/>
        <w:rPr>
          <w:rStyle w:val="CharStyle8"/>
          <w:rFonts w:ascii="Arial Narrow" w:hAnsi="Arial Narrow" w:cs="Times New Roman"/>
          <w:color w:val="000000" w:themeColor="text1"/>
        </w:rPr>
      </w:pPr>
    </w:p>
    <w:p w14:paraId="33A26320" w14:textId="2B0790CA" w:rsidR="00BC67AE" w:rsidRPr="00DF1B70" w:rsidRDefault="00BC67AE" w:rsidP="00BC67AE">
      <w:pPr>
        <w:pStyle w:val="Odsekzoznamu"/>
        <w:numPr>
          <w:ilvl w:val="1"/>
          <w:numId w:val="22"/>
        </w:numPr>
        <w:tabs>
          <w:tab w:val="clear" w:pos="2160"/>
          <w:tab w:val="clear" w:pos="2880"/>
          <w:tab w:val="clear" w:pos="4500"/>
        </w:tabs>
        <w:spacing w:after="120"/>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 xml:space="preserve">Zhotoviteľ  zodpovedá za to, že </w:t>
      </w:r>
      <w:r w:rsidR="00D439A2" w:rsidRPr="00DF1B70">
        <w:rPr>
          <w:rFonts w:ascii="Arial Narrow" w:hAnsi="Arial Narrow" w:cs="Times New Roman"/>
          <w:color w:val="000000" w:themeColor="text1"/>
          <w:sz w:val="22"/>
          <w:szCs w:val="22"/>
        </w:rPr>
        <w:t xml:space="preserve">dielo </w:t>
      </w:r>
      <w:r w:rsidRPr="00DF1B70">
        <w:rPr>
          <w:rFonts w:ascii="Arial Narrow" w:hAnsi="Arial Narrow" w:cs="Times New Roman"/>
          <w:color w:val="000000" w:themeColor="text1"/>
          <w:sz w:val="22"/>
          <w:szCs w:val="22"/>
        </w:rPr>
        <w:t>(ako aj je</w:t>
      </w:r>
      <w:r w:rsidR="00D439A2" w:rsidRPr="00DF1B70">
        <w:rPr>
          <w:rFonts w:ascii="Arial Narrow" w:hAnsi="Arial Narrow" w:cs="Times New Roman"/>
          <w:color w:val="000000" w:themeColor="text1"/>
          <w:sz w:val="22"/>
          <w:szCs w:val="22"/>
        </w:rPr>
        <w:t>ho</w:t>
      </w:r>
      <w:r w:rsidRPr="00DF1B70">
        <w:rPr>
          <w:rFonts w:ascii="Arial Narrow" w:hAnsi="Arial Narrow" w:cs="Times New Roman"/>
          <w:color w:val="000000" w:themeColor="text1"/>
          <w:sz w:val="22"/>
          <w:szCs w:val="22"/>
        </w:rPr>
        <w:t xml:space="preserve"> jednotlivé časti) bude mať vlastnosti dojednané v tejto zmluve a bude zodpovedať požiadavkám stanoveným touto zmluvou, technickými normami a platnými právnymi predpismi.</w:t>
      </w:r>
    </w:p>
    <w:p w14:paraId="77C19AD0" w14:textId="77777777" w:rsidR="00BC67AE" w:rsidRPr="00DF1B70" w:rsidRDefault="00BC67AE" w:rsidP="00BC67AE">
      <w:pPr>
        <w:pStyle w:val="Odsekzoznamu"/>
        <w:numPr>
          <w:ilvl w:val="1"/>
          <w:numId w:val="22"/>
        </w:numPr>
        <w:tabs>
          <w:tab w:val="clear" w:pos="2160"/>
          <w:tab w:val="clear" w:pos="2880"/>
          <w:tab w:val="clear" w:pos="4500"/>
        </w:tabs>
        <w:spacing w:after="120"/>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Zhotoviteľ poskytuje na dielo (a jeho jednotlivé časti) záruku v trvaní šesťdesiat mesiacov (60) mesiacov; záručná  doba  začne plynúť od prevzatia diela alebo jeho časti objednávateľom podľa článku IV. bod 4.3 tejto zmluvy.</w:t>
      </w:r>
    </w:p>
    <w:p w14:paraId="595D15BF" w14:textId="75DC6708" w:rsidR="00BC67AE" w:rsidRPr="00DF1B70" w:rsidRDefault="00BC67AE" w:rsidP="00BC67AE">
      <w:pPr>
        <w:pStyle w:val="Odsekzoznamu"/>
        <w:numPr>
          <w:ilvl w:val="1"/>
          <w:numId w:val="22"/>
        </w:numPr>
        <w:tabs>
          <w:tab w:val="clear" w:pos="2160"/>
          <w:tab w:val="clear" w:pos="2880"/>
          <w:tab w:val="clear" w:pos="4500"/>
        </w:tabs>
        <w:spacing w:after="120"/>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Zhotoviteľ zodpovedá za vady, ktoré má dielo (alebo jeho časť) v</w:t>
      </w:r>
      <w:r w:rsidR="00DB4E30" w:rsidRPr="00DF1B70">
        <w:rPr>
          <w:rFonts w:ascii="Arial Narrow" w:hAnsi="Arial Narrow" w:cs="Times New Roman"/>
          <w:color w:val="000000" w:themeColor="text1"/>
          <w:sz w:val="22"/>
          <w:szCs w:val="22"/>
        </w:rPr>
        <w:t> </w:t>
      </w:r>
      <w:r w:rsidRPr="00DF1B70">
        <w:rPr>
          <w:rFonts w:ascii="Arial Narrow" w:hAnsi="Arial Narrow" w:cs="Times New Roman"/>
          <w:color w:val="000000" w:themeColor="text1"/>
          <w:sz w:val="22"/>
          <w:szCs w:val="22"/>
        </w:rPr>
        <w:t>okamihu</w:t>
      </w:r>
      <w:r w:rsidR="00DB4E30" w:rsidRPr="00DF1B70">
        <w:rPr>
          <w:rFonts w:ascii="Arial Narrow" w:hAnsi="Arial Narrow" w:cs="Times New Roman"/>
          <w:color w:val="000000" w:themeColor="text1"/>
          <w:sz w:val="22"/>
          <w:szCs w:val="22"/>
        </w:rPr>
        <w:t xml:space="preserve"> jeho odovzdania objednávateľovi </w:t>
      </w:r>
      <w:r w:rsidR="00300A4A" w:rsidRPr="00DF1B70">
        <w:rPr>
          <w:rFonts w:ascii="Arial Narrow" w:hAnsi="Arial Narrow" w:cs="Times New Roman"/>
          <w:color w:val="000000" w:themeColor="text1"/>
          <w:sz w:val="22"/>
          <w:szCs w:val="22"/>
        </w:rPr>
        <w:t>podľa článku IV, bod 4.</w:t>
      </w:r>
      <w:r w:rsidR="009D42E3" w:rsidRPr="00DF1B70">
        <w:rPr>
          <w:rFonts w:ascii="Arial Narrow" w:hAnsi="Arial Narrow" w:cs="Times New Roman"/>
          <w:color w:val="000000" w:themeColor="text1"/>
          <w:sz w:val="22"/>
          <w:szCs w:val="22"/>
        </w:rPr>
        <w:t>4</w:t>
      </w:r>
      <w:r w:rsidR="00300A4A" w:rsidRPr="00DF1B70">
        <w:rPr>
          <w:rFonts w:ascii="Arial Narrow" w:hAnsi="Arial Narrow" w:cs="Times New Roman"/>
          <w:color w:val="000000" w:themeColor="text1"/>
          <w:sz w:val="22"/>
          <w:szCs w:val="22"/>
        </w:rPr>
        <w:t>.</w:t>
      </w:r>
      <w:r w:rsidRPr="00DF1B70">
        <w:rPr>
          <w:rFonts w:ascii="Arial Narrow" w:hAnsi="Arial Narrow" w:cs="Times New Roman"/>
          <w:color w:val="000000" w:themeColor="text1"/>
          <w:sz w:val="22"/>
          <w:szCs w:val="22"/>
        </w:rPr>
        <w:t xml:space="preserve"> zmluvy, a  to aj v prípade, keď sa vada stane zjavnou až po tomto okamihu. Zhotoviteľ zároveň zodpovedá za akúkoľvek vadu diela (alebo jeho časti), ktorá sa vyskytne aj po okamihu uvedenom v predchádzajúcej vete, ak táto vada vznikne v dôsledku porušenia povinností zhotoviteľa v zmysle tejto zmluvy.</w:t>
      </w:r>
    </w:p>
    <w:p w14:paraId="631827B6" w14:textId="6E2871D6" w:rsidR="00BC67AE" w:rsidRPr="00DF1B70" w:rsidRDefault="00BC67AE" w:rsidP="00BC67AE">
      <w:pPr>
        <w:pStyle w:val="Odsekzoznamu"/>
        <w:numPr>
          <w:ilvl w:val="1"/>
          <w:numId w:val="22"/>
        </w:numPr>
        <w:tabs>
          <w:tab w:val="clear" w:pos="2160"/>
          <w:tab w:val="clear" w:pos="2880"/>
          <w:tab w:val="clear" w:pos="4500"/>
        </w:tabs>
        <w:spacing w:after="120"/>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lastRenderedPageBreak/>
        <w:t>Zhotoviteľ nezodpovedá za vady diela, ktoré boli spôsobené použitím podkladov a vecí poskytnutých objednávateľom a zhotoviteľ ani pri vynaložení všetkej starostlivosti nemohol zistiť ich nevhodnosť alebo na ňu písomne upozornil objednávateľa a ten na ich použití trval.</w:t>
      </w:r>
    </w:p>
    <w:p w14:paraId="30B85D77" w14:textId="77777777" w:rsidR="00BC67AE" w:rsidRPr="00DF1B70" w:rsidRDefault="00BC67AE" w:rsidP="00BC67AE">
      <w:pPr>
        <w:pStyle w:val="Odsekzoznamu"/>
        <w:numPr>
          <w:ilvl w:val="1"/>
          <w:numId w:val="22"/>
        </w:numPr>
        <w:tabs>
          <w:tab w:val="clear" w:pos="2160"/>
          <w:tab w:val="clear" w:pos="2880"/>
          <w:tab w:val="clear" w:pos="4500"/>
        </w:tabs>
        <w:spacing w:after="120"/>
        <w:jc w:val="both"/>
        <w:rPr>
          <w:rFonts w:ascii="Arial Narrow" w:hAnsi="Arial Narrow" w:cs="Times New Roman"/>
          <w:color w:val="000000" w:themeColor="text1"/>
          <w:sz w:val="22"/>
          <w:szCs w:val="22"/>
          <w:shd w:val="clear" w:color="auto" w:fill="FFFFFF"/>
        </w:rPr>
      </w:pPr>
      <w:r w:rsidRPr="00DF1B70">
        <w:rPr>
          <w:rStyle w:val="CharStyle11"/>
          <w:rFonts w:ascii="Arial Narrow" w:hAnsi="Arial Narrow" w:cs="Times New Roman"/>
          <w:color w:val="000000" w:themeColor="text1"/>
          <w:sz w:val="22"/>
          <w:szCs w:val="22"/>
        </w:rPr>
        <w:t xml:space="preserve">Objednávateľ sa zaväzuje, že vadu diela (alebo jeho časti) uplatní písomne u zhotoviteľa  bezodkladne po jej zistení. </w:t>
      </w:r>
      <w:r w:rsidRPr="00DF1B70">
        <w:rPr>
          <w:rFonts w:ascii="Arial Narrow" w:hAnsi="Arial Narrow" w:cs="Times New Roman"/>
          <w:color w:val="000000" w:themeColor="text1"/>
          <w:sz w:val="22"/>
          <w:szCs w:val="22"/>
        </w:rPr>
        <w:t>Oznámenie objednávateľa  o  vadách ( reklamácia) musí obsahovať:</w:t>
      </w:r>
    </w:p>
    <w:p w14:paraId="2BE66ABC" w14:textId="77777777" w:rsidR="00BC67AE" w:rsidRPr="00DF1B70" w:rsidRDefault="00BC67AE" w:rsidP="00BC67AE">
      <w:pPr>
        <w:pStyle w:val="Odsekzoznamu"/>
        <w:numPr>
          <w:ilvl w:val="0"/>
          <w:numId w:val="9"/>
        </w:numPr>
        <w:tabs>
          <w:tab w:val="clear" w:pos="2160"/>
          <w:tab w:val="clear" w:pos="2880"/>
          <w:tab w:val="clear" w:pos="4500"/>
        </w:tabs>
        <w:ind w:left="1985" w:hanging="567"/>
        <w:contextualSpacing/>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číslo predmetnej zmluvy,</w:t>
      </w:r>
    </w:p>
    <w:p w14:paraId="4199733B" w14:textId="77777777" w:rsidR="00BC67AE" w:rsidRPr="00DF1B70" w:rsidRDefault="00BC67AE" w:rsidP="00BC67AE">
      <w:pPr>
        <w:pStyle w:val="Odsekzoznamu"/>
        <w:numPr>
          <w:ilvl w:val="0"/>
          <w:numId w:val="9"/>
        </w:numPr>
        <w:tabs>
          <w:tab w:val="clear" w:pos="2160"/>
          <w:tab w:val="clear" w:pos="2880"/>
          <w:tab w:val="clear" w:pos="4500"/>
        </w:tabs>
        <w:ind w:left="1985" w:hanging="567"/>
        <w:contextualSpacing/>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označenie reklamovanej časti diela,</w:t>
      </w:r>
    </w:p>
    <w:p w14:paraId="36E67C78" w14:textId="77777777" w:rsidR="00BC67AE" w:rsidRPr="00DF1B70" w:rsidRDefault="00BC67AE" w:rsidP="00BC67AE">
      <w:pPr>
        <w:pStyle w:val="Odsekzoznamu"/>
        <w:numPr>
          <w:ilvl w:val="0"/>
          <w:numId w:val="9"/>
        </w:numPr>
        <w:tabs>
          <w:tab w:val="clear" w:pos="2160"/>
          <w:tab w:val="clear" w:pos="2880"/>
          <w:tab w:val="clear" w:pos="4500"/>
        </w:tabs>
        <w:ind w:left="1985" w:hanging="567"/>
        <w:contextualSpacing/>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popis vady,</w:t>
      </w:r>
    </w:p>
    <w:p w14:paraId="4341DFDC" w14:textId="29BCB2D8" w:rsidR="00BC67AE" w:rsidRPr="00DF1B70" w:rsidRDefault="00BC67AE" w:rsidP="00BC67AE">
      <w:pPr>
        <w:spacing w:after="120"/>
        <w:jc w:val="both"/>
        <w:rPr>
          <w:rFonts w:ascii="Arial Narrow" w:hAnsi="Arial Narrow"/>
          <w:color w:val="000000" w:themeColor="text1"/>
          <w:sz w:val="22"/>
          <w:szCs w:val="22"/>
        </w:rPr>
      </w:pPr>
      <w:r w:rsidRPr="00DF1B70">
        <w:rPr>
          <w:rFonts w:ascii="Arial Narrow" w:hAnsi="Arial Narrow"/>
          <w:color w:val="000000" w:themeColor="text1"/>
          <w:sz w:val="22"/>
          <w:szCs w:val="22"/>
        </w:rPr>
        <w:t xml:space="preserve">      </w:t>
      </w:r>
      <w:r w:rsidRPr="00DF1B70">
        <w:rPr>
          <w:rFonts w:ascii="Arial Narrow" w:hAnsi="Arial Narrow"/>
          <w:color w:val="000000" w:themeColor="text1"/>
          <w:sz w:val="22"/>
          <w:szCs w:val="22"/>
        </w:rPr>
        <w:tab/>
      </w:r>
      <w:r w:rsidRPr="00DF1B70">
        <w:rPr>
          <w:rFonts w:ascii="Arial Narrow" w:hAnsi="Arial Narrow"/>
          <w:color w:val="000000" w:themeColor="text1"/>
          <w:sz w:val="22"/>
          <w:szCs w:val="22"/>
        </w:rPr>
        <w:tab/>
      </w:r>
      <w:r w:rsidR="009B7114" w:rsidRPr="00DF1B70">
        <w:rPr>
          <w:rFonts w:ascii="Arial Narrow" w:hAnsi="Arial Narrow"/>
          <w:color w:val="000000" w:themeColor="text1"/>
          <w:sz w:val="22"/>
          <w:szCs w:val="22"/>
        </w:rPr>
        <w:t xml:space="preserve">          </w:t>
      </w:r>
      <w:r w:rsidRPr="00DF1B70">
        <w:rPr>
          <w:rFonts w:ascii="Arial Narrow" w:hAnsi="Arial Narrow"/>
          <w:color w:val="000000" w:themeColor="text1"/>
          <w:sz w:val="22"/>
          <w:szCs w:val="22"/>
        </w:rPr>
        <w:t>(ďalej v texte len „reklamácia“).</w:t>
      </w:r>
    </w:p>
    <w:p w14:paraId="741E0726" w14:textId="04F2EAEF" w:rsidR="007A1062" w:rsidRPr="00DF1B70" w:rsidRDefault="00BC67AE" w:rsidP="007A1062">
      <w:pPr>
        <w:pStyle w:val="Odsekzoznamu"/>
        <w:numPr>
          <w:ilvl w:val="1"/>
          <w:numId w:val="22"/>
        </w:numPr>
        <w:tabs>
          <w:tab w:val="clear" w:pos="2160"/>
          <w:tab w:val="clear" w:pos="2880"/>
          <w:tab w:val="clear" w:pos="4500"/>
        </w:tabs>
        <w:spacing w:after="120"/>
        <w:jc w:val="both"/>
        <w:rPr>
          <w:rStyle w:val="CharStyle11"/>
          <w:rFonts w:ascii="Arial Narrow" w:hAnsi="Arial Narrow" w:cs="Times New Roman"/>
          <w:color w:val="000000" w:themeColor="text1"/>
          <w:sz w:val="22"/>
          <w:szCs w:val="22"/>
        </w:rPr>
      </w:pPr>
      <w:r w:rsidRPr="00DF1B70">
        <w:rPr>
          <w:rStyle w:val="CharStyle11"/>
          <w:rFonts w:ascii="Arial Narrow" w:hAnsi="Arial Narrow" w:cs="Times New Roman"/>
          <w:color w:val="000000" w:themeColor="text1"/>
          <w:sz w:val="22"/>
          <w:szCs w:val="22"/>
        </w:rPr>
        <w:t>Zhotoviteľ  je povinný odstrániť vadu diela (alebo jej časti) v lehote päť (5) pracovných dní odo dňa doručenia reklamácie zhotoviteľovi.</w:t>
      </w:r>
    </w:p>
    <w:p w14:paraId="1907D053" w14:textId="37968390" w:rsidR="00BC67AE" w:rsidRPr="00DF1B70" w:rsidRDefault="00BC67AE" w:rsidP="00BC67AE">
      <w:pPr>
        <w:pStyle w:val="Odsekzoznamu"/>
        <w:numPr>
          <w:ilvl w:val="1"/>
          <w:numId w:val="22"/>
        </w:numPr>
        <w:tabs>
          <w:tab w:val="clear" w:pos="2160"/>
          <w:tab w:val="clear" w:pos="2880"/>
          <w:tab w:val="clear" w:pos="4500"/>
        </w:tabs>
        <w:spacing w:after="120"/>
        <w:jc w:val="both"/>
        <w:rPr>
          <w:rStyle w:val="CharStyle11"/>
          <w:rFonts w:ascii="Arial Narrow" w:hAnsi="Arial Narrow" w:cs="Times New Roman"/>
          <w:color w:val="000000" w:themeColor="text1"/>
          <w:sz w:val="22"/>
          <w:szCs w:val="22"/>
        </w:rPr>
      </w:pPr>
      <w:r w:rsidRPr="00DF1B70">
        <w:rPr>
          <w:rStyle w:val="CharStyle11"/>
          <w:rFonts w:ascii="Arial Narrow" w:hAnsi="Arial Narrow" w:cs="Times New Roman"/>
          <w:color w:val="000000" w:themeColor="text1"/>
          <w:sz w:val="22"/>
          <w:szCs w:val="22"/>
        </w:rPr>
        <w:t>V prípade objektívnej nemožnosti dodržania termínu stanoveného</w:t>
      </w:r>
      <w:r w:rsidR="00300A4A" w:rsidRPr="00DF1B70">
        <w:rPr>
          <w:rStyle w:val="CharStyle11"/>
          <w:rFonts w:ascii="Arial Narrow" w:hAnsi="Arial Narrow" w:cs="Times New Roman"/>
          <w:color w:val="000000" w:themeColor="text1"/>
          <w:sz w:val="22"/>
          <w:szCs w:val="22"/>
        </w:rPr>
        <w:t xml:space="preserve"> </w:t>
      </w:r>
      <w:r w:rsidRPr="00DF1B70">
        <w:rPr>
          <w:rStyle w:val="CharStyle11"/>
          <w:rFonts w:ascii="Arial Narrow" w:hAnsi="Arial Narrow" w:cs="Times New Roman"/>
          <w:color w:val="000000" w:themeColor="text1"/>
          <w:sz w:val="22"/>
          <w:szCs w:val="22"/>
        </w:rPr>
        <w:t>v bode 7.8</w:t>
      </w:r>
      <w:r w:rsidR="00300A4A" w:rsidRPr="00DF1B70">
        <w:rPr>
          <w:rStyle w:val="CharStyle11"/>
          <w:rFonts w:ascii="Arial Narrow" w:hAnsi="Arial Narrow" w:cs="Times New Roman"/>
          <w:color w:val="000000" w:themeColor="text1"/>
          <w:sz w:val="22"/>
          <w:szCs w:val="22"/>
        </w:rPr>
        <w:t xml:space="preserve"> zmluvy</w:t>
      </w:r>
      <w:r w:rsidRPr="00DF1B70">
        <w:rPr>
          <w:rStyle w:val="CharStyle11"/>
          <w:rFonts w:ascii="Arial Narrow" w:hAnsi="Arial Narrow" w:cs="Times New Roman"/>
          <w:color w:val="000000" w:themeColor="text1"/>
          <w:sz w:val="22"/>
          <w:szCs w:val="22"/>
        </w:rPr>
        <w:t xml:space="preserve"> zhotoviteľom (napr.: </w:t>
      </w:r>
      <w:r w:rsidR="007512EB">
        <w:rPr>
          <w:rStyle w:val="CharStyle11"/>
          <w:rFonts w:ascii="Arial Narrow" w:hAnsi="Arial Narrow" w:cs="Times New Roman"/>
          <w:color w:val="000000" w:themeColor="text1"/>
          <w:sz w:val="22"/>
          <w:szCs w:val="22"/>
        </w:rPr>
        <w:t xml:space="preserve">                              </w:t>
      </w:r>
      <w:r w:rsidRPr="00DF1B70">
        <w:rPr>
          <w:rStyle w:val="CharStyle11"/>
          <w:rFonts w:ascii="Arial Narrow" w:hAnsi="Arial Narrow" w:cs="Times New Roman"/>
          <w:color w:val="000000" w:themeColor="text1"/>
          <w:sz w:val="22"/>
          <w:szCs w:val="22"/>
        </w:rPr>
        <w:t>v</w:t>
      </w:r>
      <w:r w:rsidR="00300A4A" w:rsidRPr="00DF1B70">
        <w:rPr>
          <w:rStyle w:val="CharStyle11"/>
          <w:rFonts w:ascii="Arial Narrow" w:hAnsi="Arial Narrow" w:cs="Times New Roman"/>
          <w:color w:val="000000" w:themeColor="text1"/>
          <w:sz w:val="22"/>
          <w:szCs w:val="22"/>
        </w:rPr>
        <w:t xml:space="preserve"> prípade</w:t>
      </w:r>
      <w:r w:rsidRPr="00DF1B70">
        <w:rPr>
          <w:rStyle w:val="CharStyle11"/>
          <w:rFonts w:ascii="Arial Narrow" w:hAnsi="Arial Narrow" w:cs="Times New Roman"/>
          <w:color w:val="000000" w:themeColor="text1"/>
          <w:sz w:val="22"/>
          <w:szCs w:val="22"/>
        </w:rPr>
        <w:t xml:space="preserve"> zložitého a/alebo náročného procesu odstránenia vady), je zhotoviteľ povinný objednávateľa o tejto skutočnosti bezodkladne informovať, najneskôr v termíne podľa bodu 7.8 zmluvy, a to prostredníctvom elektronickej pošty, e-mailom na adresy poverených zamestnancov objednávateľa uvedené v záhlaví tejto zmluvy. Zhotoviteľ je v takom prípade zároveň povinný oznámiť objednávateľovi predpokladaný časový rámec odstránenia vady, ktorý nie je pre objednávateľa záväzný. </w:t>
      </w:r>
      <w:bookmarkStart w:id="4" w:name="_Ref529341302"/>
    </w:p>
    <w:p w14:paraId="5BCFC682" w14:textId="26E4A406" w:rsidR="00BC67AE" w:rsidRPr="00DF1B70" w:rsidRDefault="00BC67AE" w:rsidP="00BC67AE">
      <w:pPr>
        <w:pStyle w:val="Odsekzoznamu"/>
        <w:numPr>
          <w:ilvl w:val="1"/>
          <w:numId w:val="22"/>
        </w:numPr>
        <w:tabs>
          <w:tab w:val="clear" w:pos="2160"/>
          <w:tab w:val="clear" w:pos="2880"/>
          <w:tab w:val="clear" w:pos="4500"/>
        </w:tabs>
        <w:spacing w:after="120"/>
        <w:jc w:val="both"/>
        <w:rPr>
          <w:rStyle w:val="CharStyle11"/>
          <w:rFonts w:ascii="Arial Narrow" w:hAnsi="Arial Narrow" w:cs="Times New Roman"/>
          <w:color w:val="000000" w:themeColor="text1"/>
          <w:sz w:val="22"/>
          <w:szCs w:val="22"/>
        </w:rPr>
      </w:pPr>
      <w:r w:rsidRPr="00DF1B70">
        <w:rPr>
          <w:rStyle w:val="CharStyle11"/>
          <w:rFonts w:ascii="Arial Narrow" w:hAnsi="Arial Narrow" w:cs="Times New Roman"/>
          <w:color w:val="000000" w:themeColor="text1"/>
          <w:sz w:val="22"/>
          <w:szCs w:val="22"/>
        </w:rPr>
        <w:t>V prípade, ak zhotoviteľ neodstráni vadu diela (alebo jeho časti) v lehote stanovenej v odseku 7.8</w:t>
      </w:r>
      <w:r w:rsidR="00300A4A" w:rsidRPr="00DF1B70">
        <w:rPr>
          <w:rStyle w:val="CharStyle11"/>
          <w:rFonts w:ascii="Arial Narrow" w:hAnsi="Arial Narrow" w:cs="Times New Roman"/>
          <w:color w:val="000000" w:themeColor="text1"/>
          <w:sz w:val="22"/>
          <w:szCs w:val="22"/>
        </w:rPr>
        <w:t xml:space="preserve"> zmluvy</w:t>
      </w:r>
      <w:r w:rsidRPr="00DF1B70">
        <w:rPr>
          <w:rStyle w:val="CharStyle11"/>
          <w:rFonts w:ascii="Arial Narrow" w:hAnsi="Arial Narrow" w:cs="Times New Roman"/>
          <w:color w:val="000000" w:themeColor="text1"/>
          <w:sz w:val="22"/>
          <w:szCs w:val="22"/>
        </w:rPr>
        <w:t xml:space="preserve"> objednávateľ</w:t>
      </w:r>
      <w:r w:rsidRPr="00DF1B70">
        <w:rPr>
          <w:rStyle w:val="CharStyle47"/>
          <w:rFonts w:ascii="Arial Narrow" w:hAnsi="Arial Narrow" w:cs="Times New Roman"/>
          <w:color w:val="000000" w:themeColor="text1"/>
          <w:sz w:val="22"/>
          <w:szCs w:val="22"/>
        </w:rPr>
        <w:t xml:space="preserve">  </w:t>
      </w:r>
      <w:r w:rsidRPr="00DF1B70">
        <w:rPr>
          <w:rStyle w:val="CharStyle11"/>
          <w:rFonts w:ascii="Arial Narrow" w:hAnsi="Arial Narrow" w:cs="Times New Roman"/>
          <w:color w:val="000000" w:themeColor="text1"/>
          <w:sz w:val="22"/>
          <w:szCs w:val="22"/>
        </w:rPr>
        <w:t xml:space="preserve">je oprávnený:  </w:t>
      </w:r>
    </w:p>
    <w:p w14:paraId="4CFF5892" w14:textId="77777777" w:rsidR="00BC67AE" w:rsidRPr="00DF1B70" w:rsidRDefault="00BC67AE" w:rsidP="00BC67AE">
      <w:pPr>
        <w:pStyle w:val="Odsekzoznamu"/>
        <w:numPr>
          <w:ilvl w:val="0"/>
          <w:numId w:val="16"/>
        </w:numPr>
        <w:tabs>
          <w:tab w:val="clear" w:pos="2160"/>
          <w:tab w:val="clear" w:pos="2880"/>
          <w:tab w:val="clear" w:pos="4500"/>
        </w:tabs>
        <w:spacing w:after="160"/>
        <w:ind w:left="1985" w:hanging="567"/>
        <w:contextualSpacing/>
        <w:jc w:val="both"/>
        <w:rPr>
          <w:rStyle w:val="CharStyle11"/>
          <w:rFonts w:ascii="Arial Narrow" w:hAnsi="Arial Narrow" w:cs="Times New Roman"/>
          <w:color w:val="000000" w:themeColor="text1"/>
          <w:sz w:val="22"/>
          <w:szCs w:val="22"/>
          <w:lang w:eastAsia="sk-SK"/>
        </w:rPr>
      </w:pPr>
      <w:r w:rsidRPr="00DF1B70">
        <w:rPr>
          <w:rStyle w:val="CharStyle11"/>
          <w:rFonts w:ascii="Arial Narrow" w:hAnsi="Arial Narrow" w:cs="Times New Roman"/>
          <w:color w:val="000000" w:themeColor="text1"/>
          <w:sz w:val="22"/>
          <w:szCs w:val="22"/>
        </w:rPr>
        <w:t xml:space="preserve">vady odstrániť prostredníctvom tretej osoby na náklady zhotoviteľa  a/alebo </w:t>
      </w:r>
    </w:p>
    <w:p w14:paraId="7AF5AFBA" w14:textId="7714F340" w:rsidR="00BC67AE" w:rsidRPr="00DF1B70" w:rsidRDefault="00BC67AE" w:rsidP="00BC67AE">
      <w:pPr>
        <w:pStyle w:val="Odsekzoznamu"/>
        <w:numPr>
          <w:ilvl w:val="0"/>
          <w:numId w:val="16"/>
        </w:numPr>
        <w:tabs>
          <w:tab w:val="clear" w:pos="2160"/>
          <w:tab w:val="clear" w:pos="2880"/>
          <w:tab w:val="clear" w:pos="4500"/>
        </w:tabs>
        <w:spacing w:after="160"/>
        <w:ind w:left="1985" w:hanging="567"/>
        <w:contextualSpacing/>
        <w:jc w:val="both"/>
        <w:rPr>
          <w:rStyle w:val="CharStyle11"/>
          <w:rFonts w:ascii="Arial Narrow" w:hAnsi="Arial Narrow" w:cs="Times New Roman"/>
          <w:color w:val="000000" w:themeColor="text1"/>
          <w:sz w:val="22"/>
          <w:szCs w:val="22"/>
        </w:rPr>
      </w:pPr>
      <w:r w:rsidRPr="00DF1B70">
        <w:rPr>
          <w:rStyle w:val="CharStyle11"/>
          <w:rFonts w:ascii="Arial Narrow" w:hAnsi="Arial Narrow" w:cs="Times New Roman"/>
          <w:color w:val="000000" w:themeColor="text1"/>
          <w:sz w:val="22"/>
          <w:szCs w:val="22"/>
        </w:rPr>
        <w:t xml:space="preserve">požadovať od zhotoviteľa zaplatenie zmluvnej pokuty podľa článku VIII. zmluvy a/alebo </w:t>
      </w:r>
    </w:p>
    <w:p w14:paraId="433BAE95" w14:textId="046A5579" w:rsidR="0012398F" w:rsidRPr="00DF1B70" w:rsidRDefault="00BC67AE" w:rsidP="0012398F">
      <w:pPr>
        <w:pStyle w:val="Odsekzoznamu"/>
        <w:numPr>
          <w:ilvl w:val="0"/>
          <w:numId w:val="16"/>
        </w:numPr>
        <w:tabs>
          <w:tab w:val="clear" w:pos="2160"/>
          <w:tab w:val="clear" w:pos="2880"/>
          <w:tab w:val="clear" w:pos="4500"/>
        </w:tabs>
        <w:spacing w:after="160"/>
        <w:ind w:left="1985" w:hanging="567"/>
        <w:contextualSpacing/>
        <w:jc w:val="both"/>
        <w:rPr>
          <w:rStyle w:val="CharStyle11"/>
          <w:rFonts w:ascii="Arial Narrow" w:hAnsi="Arial Narrow" w:cs="Times New Roman"/>
          <w:color w:val="000000" w:themeColor="text1"/>
          <w:sz w:val="22"/>
          <w:szCs w:val="22"/>
        </w:rPr>
      </w:pPr>
      <w:r w:rsidRPr="00DF1B70">
        <w:rPr>
          <w:rStyle w:val="CharStyle11"/>
          <w:rFonts w:ascii="Arial Narrow" w:hAnsi="Arial Narrow" w:cs="Times New Roman"/>
          <w:color w:val="000000" w:themeColor="text1"/>
          <w:sz w:val="22"/>
          <w:szCs w:val="22"/>
        </w:rPr>
        <w:t xml:space="preserve">požadovať od zhotoviteľa uhradenie škody, ktorá mu vznikla v dôsledku vád </w:t>
      </w:r>
      <w:r w:rsidR="00CC7DF5" w:rsidRPr="00DF1B70">
        <w:rPr>
          <w:rStyle w:val="CharStyle11"/>
          <w:rFonts w:ascii="Arial Narrow" w:hAnsi="Arial Narrow" w:cs="Times New Roman"/>
          <w:color w:val="000000" w:themeColor="text1"/>
          <w:sz w:val="22"/>
          <w:szCs w:val="22"/>
        </w:rPr>
        <w:t>diela</w:t>
      </w:r>
    </w:p>
    <w:p w14:paraId="5C83E10C" w14:textId="570EEBA0" w:rsidR="00797F98" w:rsidRPr="00DF1B70" w:rsidRDefault="00BC67AE" w:rsidP="007A1062">
      <w:pPr>
        <w:pStyle w:val="Odsekzoznamu"/>
        <w:tabs>
          <w:tab w:val="clear" w:pos="2160"/>
          <w:tab w:val="clear" w:pos="2880"/>
          <w:tab w:val="clear" w:pos="4500"/>
        </w:tabs>
        <w:spacing w:after="160" w:line="360" w:lineRule="auto"/>
        <w:ind w:left="1985"/>
        <w:contextualSpacing/>
        <w:jc w:val="both"/>
        <w:rPr>
          <w:rStyle w:val="CharStyle11"/>
          <w:rFonts w:ascii="Arial Narrow" w:hAnsi="Arial Narrow" w:cs="Times New Roman"/>
          <w:color w:val="000000" w:themeColor="text1"/>
          <w:sz w:val="22"/>
          <w:szCs w:val="22"/>
        </w:rPr>
      </w:pPr>
      <w:r w:rsidRPr="00DF1B70">
        <w:rPr>
          <w:rStyle w:val="CharStyle11"/>
          <w:rFonts w:ascii="Arial Narrow" w:hAnsi="Arial Narrow" w:cs="Times New Roman"/>
          <w:color w:val="000000" w:themeColor="text1"/>
          <w:sz w:val="22"/>
          <w:szCs w:val="22"/>
        </w:rPr>
        <w:t>(alebo je</w:t>
      </w:r>
      <w:r w:rsidR="00CC7DF5" w:rsidRPr="00DF1B70">
        <w:rPr>
          <w:rStyle w:val="CharStyle11"/>
          <w:rFonts w:ascii="Arial Narrow" w:hAnsi="Arial Narrow" w:cs="Times New Roman"/>
          <w:color w:val="000000" w:themeColor="text1"/>
          <w:sz w:val="22"/>
          <w:szCs w:val="22"/>
        </w:rPr>
        <w:t>ho</w:t>
      </w:r>
      <w:r w:rsidRPr="00DF1B70">
        <w:rPr>
          <w:rStyle w:val="CharStyle11"/>
          <w:rFonts w:ascii="Arial Narrow" w:hAnsi="Arial Narrow" w:cs="Times New Roman"/>
          <w:color w:val="000000" w:themeColor="text1"/>
          <w:sz w:val="22"/>
          <w:szCs w:val="22"/>
        </w:rPr>
        <w:t xml:space="preserve"> časti)</w:t>
      </w:r>
      <w:bookmarkEnd w:id="4"/>
      <w:r w:rsidRPr="00DF1B70">
        <w:rPr>
          <w:rStyle w:val="CharStyle11"/>
          <w:rFonts w:ascii="Arial Narrow" w:hAnsi="Arial Narrow" w:cs="Times New Roman"/>
          <w:color w:val="000000" w:themeColor="text1"/>
          <w:sz w:val="22"/>
          <w:szCs w:val="22"/>
        </w:rPr>
        <w:t>.</w:t>
      </w:r>
    </w:p>
    <w:p w14:paraId="21A7597B" w14:textId="3A919CC9" w:rsidR="00BC67AE" w:rsidRPr="00DF1B70" w:rsidRDefault="00BC67AE" w:rsidP="00D36689">
      <w:pPr>
        <w:pStyle w:val="Odsekzoznamu"/>
        <w:tabs>
          <w:tab w:val="clear" w:pos="2160"/>
          <w:tab w:val="clear" w:pos="2880"/>
          <w:tab w:val="clear" w:pos="4500"/>
        </w:tabs>
        <w:spacing w:after="120"/>
        <w:ind w:left="576"/>
        <w:jc w:val="both"/>
        <w:rPr>
          <w:rStyle w:val="CharStyle11"/>
          <w:rFonts w:ascii="Arial Narrow" w:hAnsi="Arial Narrow" w:cs="Times New Roman"/>
          <w:color w:val="000000" w:themeColor="text1"/>
          <w:sz w:val="22"/>
          <w:szCs w:val="22"/>
        </w:rPr>
      </w:pPr>
      <w:r w:rsidRPr="00DF1B70">
        <w:rPr>
          <w:rStyle w:val="CharStyle11"/>
          <w:rFonts w:ascii="Arial Narrow" w:hAnsi="Arial Narrow" w:cs="Times New Roman"/>
          <w:color w:val="000000" w:themeColor="text1"/>
          <w:sz w:val="22"/>
          <w:szCs w:val="22"/>
        </w:rPr>
        <w:t>Ustanovením tohto bodu zmluvy nie je dotknuté oprávnenie objednávateľa uplatniť si voči zhotoviteľovi ďalšie nároky z vád diela.</w:t>
      </w:r>
    </w:p>
    <w:p w14:paraId="3B167DB9" w14:textId="4A487039" w:rsidR="00D36689" w:rsidRPr="00DF1B70" w:rsidRDefault="00BC67AE" w:rsidP="005A37E5">
      <w:pPr>
        <w:pStyle w:val="Odsekzoznamu"/>
        <w:numPr>
          <w:ilvl w:val="1"/>
          <w:numId w:val="22"/>
        </w:numPr>
        <w:tabs>
          <w:tab w:val="clear" w:pos="2160"/>
          <w:tab w:val="clear" w:pos="2880"/>
          <w:tab w:val="clear" w:pos="4500"/>
        </w:tabs>
        <w:jc w:val="both"/>
        <w:rPr>
          <w:rFonts w:ascii="Arial Narrow" w:hAnsi="Arial Narrow" w:cs="Times New Roman"/>
          <w:color w:val="000000" w:themeColor="text1"/>
          <w:sz w:val="22"/>
          <w:szCs w:val="22"/>
          <w:shd w:val="clear" w:color="auto" w:fill="FFFFFF"/>
        </w:rPr>
      </w:pPr>
      <w:r w:rsidRPr="00DF1B70">
        <w:rPr>
          <w:rStyle w:val="CharStyle11"/>
          <w:rFonts w:ascii="Arial Narrow" w:hAnsi="Arial Narrow" w:cs="Times New Roman"/>
          <w:color w:val="000000" w:themeColor="text1"/>
          <w:sz w:val="22"/>
          <w:szCs w:val="22"/>
        </w:rPr>
        <w:t>Zhotoviteľ je povinný uzatvoriť zmluvu o poistení zodpovednosti za škodu spôsobenú projektovou činnosťou (ďalej len poistná zmluva“) a túto udržiavať v platnosti po celú dobu trvania</w:t>
      </w:r>
      <w:r w:rsidR="00377A1E" w:rsidRPr="00DF1B70">
        <w:rPr>
          <w:rStyle w:val="CharStyle11"/>
          <w:rFonts w:ascii="Arial Narrow" w:hAnsi="Arial Narrow" w:cs="Times New Roman"/>
          <w:color w:val="000000" w:themeColor="text1"/>
          <w:sz w:val="22"/>
          <w:szCs w:val="22"/>
        </w:rPr>
        <w:t xml:space="preserve"> tejto</w:t>
      </w:r>
      <w:r w:rsidRPr="00DF1B70">
        <w:rPr>
          <w:rStyle w:val="CharStyle11"/>
          <w:rFonts w:ascii="Arial Narrow" w:hAnsi="Arial Narrow" w:cs="Times New Roman"/>
          <w:color w:val="000000" w:themeColor="text1"/>
          <w:sz w:val="22"/>
          <w:szCs w:val="22"/>
        </w:rPr>
        <w:t xml:space="preserve"> zmluvy</w:t>
      </w:r>
      <w:r w:rsidR="00A71D1C" w:rsidRPr="00DF1B70">
        <w:rPr>
          <w:rStyle w:val="CharStyle11"/>
          <w:rFonts w:ascii="Arial Narrow" w:hAnsi="Arial Narrow" w:cs="Times New Roman"/>
          <w:color w:val="000000" w:themeColor="text1"/>
          <w:sz w:val="22"/>
          <w:szCs w:val="22"/>
        </w:rPr>
        <w:t xml:space="preserve">. </w:t>
      </w:r>
      <w:r w:rsidR="003A6373" w:rsidRPr="00DF1B70">
        <w:rPr>
          <w:rStyle w:val="CharStyle11"/>
          <w:rFonts w:ascii="Arial Narrow" w:hAnsi="Arial Narrow" w:cs="Times New Roman"/>
          <w:color w:val="000000" w:themeColor="text1"/>
          <w:sz w:val="22"/>
          <w:szCs w:val="22"/>
        </w:rPr>
        <w:t>Zhotoviteľ</w:t>
      </w:r>
      <w:r w:rsidR="003A6373" w:rsidRPr="00DF1B70">
        <w:rPr>
          <w:rFonts w:ascii="Arial Narrow" w:hAnsi="Arial Narrow"/>
          <w:color w:val="000000" w:themeColor="text1"/>
          <w:sz w:val="22"/>
          <w:szCs w:val="22"/>
        </w:rPr>
        <w:t xml:space="preserve"> je povinný zabezpečiť platnosť a účinnosť  poistnej zmluvy po celú dobu  platnosti a účinnosti tejto zmluvy. </w:t>
      </w:r>
      <w:r w:rsidR="00A71D1C" w:rsidRPr="00DF1B70">
        <w:rPr>
          <w:rStyle w:val="CharStyle11"/>
          <w:rFonts w:ascii="Arial Narrow" w:hAnsi="Arial Narrow" w:cs="Times New Roman"/>
          <w:color w:val="000000" w:themeColor="text1"/>
          <w:sz w:val="22"/>
          <w:szCs w:val="22"/>
        </w:rPr>
        <w:t xml:space="preserve">Vyhlásenie o uzavretí </w:t>
      </w:r>
      <w:r w:rsidR="00DA075B" w:rsidRPr="00DF1B70">
        <w:rPr>
          <w:rStyle w:val="CharStyle11"/>
          <w:rFonts w:ascii="Arial Narrow" w:hAnsi="Arial Narrow" w:cs="Times New Roman"/>
          <w:color w:val="000000" w:themeColor="text1"/>
          <w:sz w:val="22"/>
          <w:szCs w:val="22"/>
        </w:rPr>
        <w:t>poistnej zmluvy</w:t>
      </w:r>
      <w:r w:rsidR="00A71D1C" w:rsidRPr="00DF1B70">
        <w:rPr>
          <w:rStyle w:val="CharStyle11"/>
          <w:rFonts w:ascii="Arial Narrow" w:hAnsi="Arial Narrow" w:cs="Times New Roman"/>
          <w:color w:val="000000" w:themeColor="text1"/>
          <w:sz w:val="22"/>
          <w:szCs w:val="22"/>
        </w:rPr>
        <w:t xml:space="preserve"> </w:t>
      </w:r>
      <w:r w:rsidR="00DA075B" w:rsidRPr="00DF1B70">
        <w:rPr>
          <w:rStyle w:val="CharStyle11"/>
          <w:rFonts w:ascii="Arial Narrow" w:hAnsi="Arial Narrow" w:cs="Times New Roman"/>
          <w:color w:val="000000" w:themeColor="text1"/>
          <w:sz w:val="22"/>
          <w:szCs w:val="22"/>
        </w:rPr>
        <w:t xml:space="preserve">je </w:t>
      </w:r>
      <w:r w:rsidRPr="00DF1B70">
        <w:rPr>
          <w:rStyle w:val="CharStyle11"/>
          <w:rFonts w:ascii="Arial Narrow" w:hAnsi="Arial Narrow" w:cs="Times New Roman"/>
          <w:color w:val="000000" w:themeColor="text1"/>
          <w:sz w:val="22"/>
          <w:szCs w:val="22"/>
        </w:rPr>
        <w:t xml:space="preserve">zhotoviteľ povinný predložiť objednávateľovi najneskôr v deň </w:t>
      </w:r>
      <w:r w:rsidR="00564801" w:rsidRPr="00DF1B70">
        <w:rPr>
          <w:rStyle w:val="CharStyle11"/>
          <w:rFonts w:ascii="Arial Narrow" w:hAnsi="Arial Narrow" w:cs="Times New Roman"/>
          <w:color w:val="000000" w:themeColor="text1"/>
          <w:sz w:val="22"/>
          <w:szCs w:val="22"/>
        </w:rPr>
        <w:t>uzavretia</w:t>
      </w:r>
      <w:r w:rsidR="00BE26C7" w:rsidRPr="00DF1B70">
        <w:rPr>
          <w:rStyle w:val="CharStyle11"/>
          <w:rFonts w:ascii="Arial Narrow" w:hAnsi="Arial Narrow" w:cs="Times New Roman"/>
          <w:color w:val="000000" w:themeColor="text1"/>
          <w:sz w:val="22"/>
          <w:szCs w:val="22"/>
        </w:rPr>
        <w:t xml:space="preserve"> </w:t>
      </w:r>
      <w:r w:rsidRPr="00DF1B70">
        <w:rPr>
          <w:rStyle w:val="CharStyle11"/>
          <w:rFonts w:ascii="Arial Narrow" w:hAnsi="Arial Narrow" w:cs="Times New Roman"/>
          <w:color w:val="000000" w:themeColor="text1"/>
          <w:sz w:val="22"/>
          <w:szCs w:val="22"/>
        </w:rPr>
        <w:t xml:space="preserve">tejto zmluvy. </w:t>
      </w:r>
    </w:p>
    <w:p w14:paraId="146B2DBB" w14:textId="77777777" w:rsidR="005A37E5" w:rsidRPr="00DF1B70" w:rsidRDefault="005A37E5" w:rsidP="005A37E5">
      <w:pPr>
        <w:pStyle w:val="Odsekzoznamu"/>
        <w:ind w:left="360"/>
        <w:jc w:val="center"/>
        <w:rPr>
          <w:rFonts w:ascii="Arial Narrow" w:hAnsi="Arial Narrow" w:cs="Times New Roman"/>
          <w:b/>
          <w:color w:val="000000" w:themeColor="text1"/>
          <w:sz w:val="22"/>
          <w:szCs w:val="22"/>
        </w:rPr>
      </w:pPr>
    </w:p>
    <w:p w14:paraId="6B38EA2A" w14:textId="0C5E302F" w:rsidR="00BC67AE" w:rsidRPr="00DF1B70" w:rsidRDefault="00BC67AE" w:rsidP="005A37E5">
      <w:pPr>
        <w:pStyle w:val="Odsekzoznamu"/>
        <w:ind w:left="360"/>
        <w:jc w:val="center"/>
        <w:rPr>
          <w:rFonts w:ascii="Arial Narrow" w:hAnsi="Arial Narrow" w:cs="Times New Roman"/>
          <w:b/>
          <w:color w:val="000000" w:themeColor="text1"/>
          <w:sz w:val="22"/>
          <w:szCs w:val="22"/>
        </w:rPr>
      </w:pPr>
      <w:r w:rsidRPr="00DF1B70">
        <w:rPr>
          <w:rFonts w:ascii="Arial Narrow" w:hAnsi="Arial Narrow" w:cs="Times New Roman"/>
          <w:b/>
          <w:color w:val="000000" w:themeColor="text1"/>
          <w:sz w:val="22"/>
          <w:szCs w:val="22"/>
        </w:rPr>
        <w:t>Článok VIII.</w:t>
      </w:r>
    </w:p>
    <w:p w14:paraId="017C484B" w14:textId="4F0C230A" w:rsidR="00BC67AE" w:rsidRPr="00DF1B70" w:rsidRDefault="00BC67AE" w:rsidP="005A37E5">
      <w:pPr>
        <w:pStyle w:val="Odsekzoznamu"/>
        <w:ind w:left="357"/>
        <w:jc w:val="center"/>
        <w:rPr>
          <w:rFonts w:ascii="Arial Narrow" w:hAnsi="Arial Narrow" w:cs="Times New Roman"/>
          <w:b/>
          <w:color w:val="000000" w:themeColor="text1"/>
          <w:sz w:val="22"/>
          <w:szCs w:val="22"/>
        </w:rPr>
      </w:pPr>
      <w:r w:rsidRPr="00DF1B70">
        <w:rPr>
          <w:rFonts w:ascii="Arial Narrow" w:hAnsi="Arial Narrow" w:cs="Times New Roman"/>
          <w:b/>
          <w:color w:val="000000" w:themeColor="text1"/>
          <w:sz w:val="22"/>
          <w:szCs w:val="22"/>
        </w:rPr>
        <w:t>SANKCIE ZA PORUŠENIE ZMLUVY</w:t>
      </w:r>
      <w:r w:rsidR="00FB3475" w:rsidRPr="00DF1B70">
        <w:rPr>
          <w:rFonts w:ascii="Arial Narrow" w:hAnsi="Arial Narrow" w:cs="Times New Roman"/>
          <w:b/>
          <w:color w:val="000000" w:themeColor="text1"/>
          <w:sz w:val="22"/>
          <w:szCs w:val="22"/>
        </w:rPr>
        <w:t xml:space="preserve"> a ZODPOVEDNOSŤ ZA ŠKODU</w:t>
      </w:r>
    </w:p>
    <w:p w14:paraId="37AFDCC0" w14:textId="77777777" w:rsidR="00267BC8" w:rsidRPr="00DF1B70" w:rsidRDefault="00267BC8" w:rsidP="00267BC8">
      <w:pPr>
        <w:pStyle w:val="Odsekzoznamu"/>
        <w:ind w:left="357"/>
        <w:jc w:val="center"/>
        <w:rPr>
          <w:rFonts w:ascii="Arial Narrow" w:hAnsi="Arial Narrow" w:cs="Times New Roman"/>
          <w:b/>
          <w:color w:val="000000" w:themeColor="text1"/>
          <w:sz w:val="22"/>
          <w:szCs w:val="22"/>
        </w:rPr>
      </w:pPr>
    </w:p>
    <w:p w14:paraId="17EE229D" w14:textId="1AFB0C20" w:rsidR="00BC67AE" w:rsidRPr="00DF1B70" w:rsidRDefault="00BC67AE" w:rsidP="00267BC8">
      <w:pPr>
        <w:pStyle w:val="Odsekzoznamu"/>
        <w:numPr>
          <w:ilvl w:val="1"/>
          <w:numId w:val="23"/>
        </w:numPr>
        <w:tabs>
          <w:tab w:val="clear" w:pos="2160"/>
          <w:tab w:val="clear" w:pos="2880"/>
          <w:tab w:val="clear" w:pos="4500"/>
        </w:tabs>
        <w:jc w:val="both"/>
        <w:rPr>
          <w:rStyle w:val="CharStyle11"/>
          <w:rFonts w:ascii="Arial Narrow" w:hAnsi="Arial Narrow" w:cs="Times New Roman"/>
          <w:color w:val="000000" w:themeColor="text1"/>
          <w:sz w:val="22"/>
          <w:szCs w:val="22"/>
        </w:rPr>
      </w:pPr>
      <w:r w:rsidRPr="00DF1B70">
        <w:rPr>
          <w:rStyle w:val="CharStyle11"/>
          <w:rFonts w:ascii="Arial Narrow" w:hAnsi="Arial Narrow" w:cs="Times New Roman"/>
          <w:color w:val="000000" w:themeColor="text1"/>
          <w:sz w:val="22"/>
          <w:szCs w:val="22"/>
        </w:rPr>
        <w:t xml:space="preserve">V prípade nesplnenia povinnosti zhotoviteľa </w:t>
      </w:r>
      <w:r w:rsidR="00422073" w:rsidRPr="00DF1B70">
        <w:rPr>
          <w:rStyle w:val="CharStyle11"/>
          <w:rFonts w:ascii="Arial Narrow" w:hAnsi="Arial Narrow" w:cs="Times New Roman"/>
          <w:color w:val="000000" w:themeColor="text1"/>
          <w:sz w:val="22"/>
          <w:szCs w:val="22"/>
        </w:rPr>
        <w:t>vykonať dielo, resp. jeho časť</w:t>
      </w:r>
      <w:r w:rsidR="00DD167B" w:rsidRPr="00DF1B70">
        <w:rPr>
          <w:rStyle w:val="CharStyle11"/>
          <w:rFonts w:ascii="Arial Narrow" w:hAnsi="Arial Narrow" w:cs="Times New Roman"/>
          <w:color w:val="000000" w:themeColor="text1"/>
          <w:sz w:val="22"/>
          <w:szCs w:val="22"/>
        </w:rPr>
        <w:t>,</w:t>
      </w:r>
      <w:r w:rsidR="00422073" w:rsidRPr="00DF1B70">
        <w:rPr>
          <w:rStyle w:val="CharStyle11"/>
          <w:rFonts w:ascii="Arial Narrow" w:hAnsi="Arial Narrow" w:cs="Times New Roman"/>
          <w:color w:val="000000" w:themeColor="text1"/>
          <w:sz w:val="22"/>
          <w:szCs w:val="22"/>
        </w:rPr>
        <w:t xml:space="preserve"> </w:t>
      </w:r>
      <w:r w:rsidR="000F4249" w:rsidRPr="00DF1B70">
        <w:rPr>
          <w:rStyle w:val="CharStyle11"/>
          <w:rFonts w:ascii="Arial Narrow" w:hAnsi="Arial Narrow" w:cs="Times New Roman"/>
          <w:color w:val="000000" w:themeColor="text1"/>
          <w:sz w:val="22"/>
          <w:szCs w:val="22"/>
        </w:rPr>
        <w:t>špecifikovan</w:t>
      </w:r>
      <w:r w:rsidR="005232B1" w:rsidRPr="00DF1B70">
        <w:rPr>
          <w:rStyle w:val="CharStyle11"/>
          <w:rFonts w:ascii="Arial Narrow" w:hAnsi="Arial Narrow" w:cs="Times New Roman"/>
          <w:color w:val="000000" w:themeColor="text1"/>
          <w:sz w:val="22"/>
          <w:szCs w:val="22"/>
        </w:rPr>
        <w:t>é</w:t>
      </w:r>
      <w:r w:rsidR="000F4249" w:rsidRPr="00DF1B70">
        <w:rPr>
          <w:rStyle w:val="CharStyle11"/>
          <w:rFonts w:ascii="Arial Narrow" w:hAnsi="Arial Narrow" w:cs="Times New Roman"/>
          <w:color w:val="000000" w:themeColor="text1"/>
          <w:sz w:val="22"/>
          <w:szCs w:val="22"/>
        </w:rPr>
        <w:t xml:space="preserve"> </w:t>
      </w:r>
      <w:r w:rsidRPr="00DF1B70">
        <w:rPr>
          <w:rStyle w:val="CharStyle11"/>
          <w:rFonts w:ascii="Arial Narrow" w:hAnsi="Arial Narrow" w:cs="Times New Roman"/>
          <w:color w:val="000000" w:themeColor="text1"/>
          <w:sz w:val="22"/>
          <w:szCs w:val="22"/>
        </w:rPr>
        <w:t>v</w:t>
      </w:r>
      <w:r w:rsidR="00201044">
        <w:rPr>
          <w:rStyle w:val="CharStyle11"/>
          <w:rFonts w:ascii="Arial Narrow" w:hAnsi="Arial Narrow" w:cs="Times New Roman"/>
          <w:color w:val="000000" w:themeColor="text1"/>
          <w:sz w:val="22"/>
          <w:szCs w:val="22"/>
        </w:rPr>
        <w:t> </w:t>
      </w:r>
      <w:r w:rsidRPr="00DF1B70">
        <w:rPr>
          <w:rStyle w:val="CharStyle11"/>
          <w:rFonts w:ascii="Arial Narrow" w:hAnsi="Arial Narrow" w:cs="Times New Roman"/>
          <w:color w:val="000000" w:themeColor="text1"/>
          <w:sz w:val="22"/>
          <w:szCs w:val="22"/>
        </w:rPr>
        <w:t>článku</w:t>
      </w:r>
      <w:r w:rsidR="00201044">
        <w:rPr>
          <w:rStyle w:val="CharStyle11"/>
          <w:rFonts w:ascii="Arial Narrow" w:hAnsi="Arial Narrow" w:cs="Times New Roman"/>
          <w:color w:val="000000" w:themeColor="text1"/>
          <w:sz w:val="22"/>
          <w:szCs w:val="22"/>
        </w:rPr>
        <w:t xml:space="preserve"> I. a</w:t>
      </w:r>
      <w:r w:rsidRPr="00DF1B70">
        <w:rPr>
          <w:rStyle w:val="CharStyle11"/>
          <w:rFonts w:ascii="Arial Narrow" w:hAnsi="Arial Narrow" w:cs="Times New Roman"/>
          <w:color w:val="000000" w:themeColor="text1"/>
          <w:sz w:val="22"/>
          <w:szCs w:val="22"/>
        </w:rPr>
        <w:t xml:space="preserve"> II. bod </w:t>
      </w:r>
      <w:r w:rsidRPr="00DF1B70">
        <w:rPr>
          <w:rStyle w:val="CharStyle11"/>
          <w:rFonts w:ascii="Arial Narrow" w:hAnsi="Arial Narrow" w:cs="Times New Roman"/>
          <w:sz w:val="22"/>
          <w:szCs w:val="22"/>
        </w:rPr>
        <w:t>2.1 až 2.</w:t>
      </w:r>
      <w:r w:rsidR="00E35827">
        <w:rPr>
          <w:rStyle w:val="CharStyle11"/>
          <w:rFonts w:ascii="Arial Narrow" w:hAnsi="Arial Narrow" w:cs="Times New Roman"/>
          <w:sz w:val="22"/>
          <w:szCs w:val="22"/>
        </w:rPr>
        <w:t>5</w:t>
      </w:r>
      <w:r w:rsidR="00C42E34" w:rsidRPr="00DF1B70">
        <w:rPr>
          <w:rStyle w:val="CharStyle11"/>
          <w:rFonts w:ascii="Arial Narrow" w:hAnsi="Arial Narrow" w:cs="Times New Roman"/>
          <w:sz w:val="22"/>
          <w:szCs w:val="22"/>
        </w:rPr>
        <w:t xml:space="preserve"> </w:t>
      </w:r>
      <w:r w:rsidRPr="00DF1B70">
        <w:rPr>
          <w:rStyle w:val="CharStyle11"/>
          <w:rFonts w:ascii="Arial Narrow" w:hAnsi="Arial Narrow" w:cs="Times New Roman"/>
          <w:color w:val="000000" w:themeColor="text1"/>
          <w:sz w:val="22"/>
          <w:szCs w:val="22"/>
        </w:rPr>
        <w:t>tejto zmluvy riadne a</w:t>
      </w:r>
      <w:r w:rsidR="00D52980" w:rsidRPr="00DF1B70">
        <w:rPr>
          <w:rStyle w:val="CharStyle11"/>
          <w:rFonts w:ascii="Arial Narrow" w:hAnsi="Arial Narrow" w:cs="Times New Roman"/>
          <w:color w:val="000000" w:themeColor="text1"/>
          <w:sz w:val="22"/>
          <w:szCs w:val="22"/>
        </w:rPr>
        <w:t> </w:t>
      </w:r>
      <w:r w:rsidRPr="00DF1B70">
        <w:rPr>
          <w:rStyle w:val="CharStyle11"/>
          <w:rFonts w:ascii="Arial Narrow" w:hAnsi="Arial Narrow" w:cs="Times New Roman"/>
          <w:color w:val="000000" w:themeColor="text1"/>
          <w:sz w:val="22"/>
          <w:szCs w:val="22"/>
        </w:rPr>
        <w:t>včas</w:t>
      </w:r>
      <w:r w:rsidR="00D52980" w:rsidRPr="00DF1B70">
        <w:rPr>
          <w:rStyle w:val="CharStyle11"/>
          <w:rFonts w:ascii="Arial Narrow" w:hAnsi="Arial Narrow" w:cs="Times New Roman"/>
          <w:color w:val="000000" w:themeColor="text1"/>
          <w:sz w:val="22"/>
          <w:szCs w:val="22"/>
        </w:rPr>
        <w:t xml:space="preserve">, </w:t>
      </w:r>
      <w:r w:rsidR="001E7AD3" w:rsidRPr="00DF1B70">
        <w:rPr>
          <w:rStyle w:val="CharStyle11"/>
          <w:rFonts w:ascii="Arial Narrow" w:hAnsi="Arial Narrow" w:cs="Times New Roman"/>
          <w:color w:val="000000" w:themeColor="text1"/>
          <w:sz w:val="22"/>
          <w:szCs w:val="22"/>
        </w:rPr>
        <w:t>v súlade s termínmi uvedenými v článku IV. tejto zmluvy</w:t>
      </w:r>
      <w:r w:rsidRPr="00DF1B70">
        <w:rPr>
          <w:rStyle w:val="CharStyle11"/>
          <w:rFonts w:ascii="Arial Narrow" w:hAnsi="Arial Narrow" w:cs="Times New Roman"/>
          <w:color w:val="000000" w:themeColor="text1"/>
          <w:sz w:val="22"/>
          <w:szCs w:val="22"/>
        </w:rPr>
        <w:t>, je zhotoviteľ povinný zaplatiť objednávateľovi zmluvnú pokutu vo výške 50,00 EUR (slovom: päťdesiat eur) za každý deň omeškania so splnením povinnosti</w:t>
      </w:r>
      <w:r w:rsidR="005232B1" w:rsidRPr="00DF1B70">
        <w:rPr>
          <w:rStyle w:val="CharStyle11"/>
          <w:rFonts w:ascii="Arial Narrow" w:hAnsi="Arial Narrow" w:cs="Times New Roman"/>
          <w:color w:val="000000" w:themeColor="text1"/>
          <w:sz w:val="22"/>
          <w:szCs w:val="22"/>
        </w:rPr>
        <w:t xml:space="preserve"> vykonať dielo</w:t>
      </w:r>
      <w:r w:rsidR="00DD167B" w:rsidRPr="00DF1B70">
        <w:rPr>
          <w:rStyle w:val="CharStyle11"/>
          <w:rFonts w:ascii="Arial Narrow" w:hAnsi="Arial Narrow" w:cs="Times New Roman"/>
          <w:color w:val="000000" w:themeColor="text1"/>
          <w:sz w:val="22"/>
          <w:szCs w:val="22"/>
        </w:rPr>
        <w:t>, resp. jeho časť</w:t>
      </w:r>
      <w:r w:rsidR="005232B1" w:rsidRPr="00DF1B70">
        <w:rPr>
          <w:rStyle w:val="CharStyle11"/>
          <w:rFonts w:ascii="Arial Narrow" w:hAnsi="Arial Narrow" w:cs="Times New Roman"/>
          <w:color w:val="000000" w:themeColor="text1"/>
          <w:sz w:val="22"/>
          <w:szCs w:val="22"/>
        </w:rPr>
        <w:t xml:space="preserve"> riadne</w:t>
      </w:r>
      <w:r w:rsidR="00FF51E4" w:rsidRPr="00DF1B70">
        <w:rPr>
          <w:rStyle w:val="CharStyle11"/>
          <w:rFonts w:ascii="Arial Narrow" w:hAnsi="Arial Narrow" w:cs="Times New Roman"/>
          <w:color w:val="000000" w:themeColor="text1"/>
          <w:sz w:val="22"/>
          <w:szCs w:val="22"/>
        </w:rPr>
        <w:t xml:space="preserve"> a včas</w:t>
      </w:r>
      <w:r w:rsidR="005931FF" w:rsidRPr="00DF1B70">
        <w:rPr>
          <w:rStyle w:val="CharStyle11"/>
          <w:rFonts w:ascii="Arial Narrow" w:hAnsi="Arial Narrow" w:cs="Times New Roman"/>
          <w:color w:val="000000" w:themeColor="text1"/>
          <w:sz w:val="22"/>
          <w:szCs w:val="22"/>
        </w:rPr>
        <w:t xml:space="preserve">. </w:t>
      </w:r>
    </w:p>
    <w:p w14:paraId="3F6AFE00" w14:textId="77777777" w:rsidR="001E5079" w:rsidRPr="00DF1B70" w:rsidRDefault="001E5079" w:rsidP="001E5079">
      <w:pPr>
        <w:pStyle w:val="Odsekzoznamu"/>
        <w:tabs>
          <w:tab w:val="clear" w:pos="2160"/>
          <w:tab w:val="clear" w:pos="2880"/>
          <w:tab w:val="clear" w:pos="4500"/>
        </w:tabs>
        <w:ind w:left="576"/>
        <w:jc w:val="both"/>
        <w:rPr>
          <w:rFonts w:ascii="Arial Narrow" w:hAnsi="Arial Narrow" w:cs="Times New Roman"/>
          <w:color w:val="000000" w:themeColor="text1"/>
          <w:sz w:val="22"/>
          <w:szCs w:val="22"/>
          <w:shd w:val="clear" w:color="auto" w:fill="FFFFFF"/>
        </w:rPr>
      </w:pPr>
    </w:p>
    <w:p w14:paraId="25B2B1D0" w14:textId="2D104CFD" w:rsidR="00BC67AE" w:rsidRPr="00DF1B70" w:rsidRDefault="00BC67AE" w:rsidP="00BC67AE">
      <w:pPr>
        <w:pStyle w:val="Odsekzoznamu"/>
        <w:numPr>
          <w:ilvl w:val="1"/>
          <w:numId w:val="23"/>
        </w:numPr>
        <w:tabs>
          <w:tab w:val="clear" w:pos="2160"/>
          <w:tab w:val="clear" w:pos="2880"/>
          <w:tab w:val="clear" w:pos="4500"/>
        </w:tabs>
        <w:spacing w:after="120"/>
        <w:jc w:val="both"/>
        <w:rPr>
          <w:rStyle w:val="CharStyle11"/>
          <w:rFonts w:ascii="Arial Narrow" w:hAnsi="Arial Narrow" w:cs="Times New Roman"/>
          <w:color w:val="000000" w:themeColor="text1"/>
          <w:sz w:val="22"/>
          <w:szCs w:val="22"/>
        </w:rPr>
      </w:pPr>
      <w:r w:rsidRPr="00DF1B70">
        <w:rPr>
          <w:rStyle w:val="CharStyle11"/>
          <w:rFonts w:ascii="Arial Narrow" w:hAnsi="Arial Narrow" w:cs="Times New Roman"/>
          <w:color w:val="000000" w:themeColor="text1"/>
          <w:sz w:val="22"/>
          <w:szCs w:val="22"/>
        </w:rPr>
        <w:t>V prípade nesplnenia povinnosti zhotoviteľa uvedenej v článku VII. bod 7.8 tejto zmluvy riadne a včas, je zhotoviteľ povinný zaplatiť objednávateľovi zmluvnú pokutu vo výške 100,00 EUR (slovom: sto eur) za každý deň omeškania so splnením povinnosti</w:t>
      </w:r>
      <w:r w:rsidR="00077D81" w:rsidRPr="00DF1B70">
        <w:rPr>
          <w:rStyle w:val="CharStyle11"/>
          <w:rFonts w:ascii="Arial Narrow" w:hAnsi="Arial Narrow" w:cs="Times New Roman"/>
          <w:color w:val="000000" w:themeColor="text1"/>
          <w:sz w:val="22"/>
          <w:szCs w:val="22"/>
        </w:rPr>
        <w:t>.</w:t>
      </w:r>
    </w:p>
    <w:p w14:paraId="12B1D621" w14:textId="2C0CD9FB" w:rsidR="00BC67AE" w:rsidRPr="00DF1B70" w:rsidRDefault="00BC67AE" w:rsidP="00BC67AE">
      <w:pPr>
        <w:pStyle w:val="Odsekzoznamu"/>
        <w:numPr>
          <w:ilvl w:val="1"/>
          <w:numId w:val="23"/>
        </w:numPr>
        <w:tabs>
          <w:tab w:val="clear" w:pos="2160"/>
          <w:tab w:val="clear" w:pos="2880"/>
          <w:tab w:val="clear" w:pos="4500"/>
        </w:tabs>
        <w:spacing w:after="120"/>
        <w:jc w:val="both"/>
        <w:rPr>
          <w:rStyle w:val="CharStyle11"/>
          <w:rFonts w:ascii="Arial Narrow" w:hAnsi="Arial Narrow" w:cs="Times New Roman"/>
          <w:color w:val="000000" w:themeColor="text1"/>
          <w:sz w:val="22"/>
          <w:szCs w:val="22"/>
        </w:rPr>
      </w:pPr>
      <w:r w:rsidRPr="00DF1B70">
        <w:rPr>
          <w:rStyle w:val="CharStyle11"/>
          <w:rFonts w:ascii="Arial Narrow" w:hAnsi="Arial Narrow" w:cs="Times New Roman"/>
          <w:color w:val="000000" w:themeColor="text1"/>
          <w:sz w:val="22"/>
          <w:szCs w:val="22"/>
        </w:rPr>
        <w:t>V prípade, že objednávateľ poruší svoju povinnosť, na ktorej plnenie sa zaviazal v článku VI. bod 6.</w:t>
      </w:r>
      <w:r w:rsidR="001660E8">
        <w:rPr>
          <w:rStyle w:val="CharStyle11"/>
          <w:rFonts w:ascii="Arial Narrow" w:hAnsi="Arial Narrow" w:cs="Times New Roman"/>
          <w:color w:val="000000" w:themeColor="text1"/>
          <w:sz w:val="22"/>
          <w:szCs w:val="22"/>
        </w:rPr>
        <w:t>8</w:t>
      </w:r>
      <w:r w:rsidRPr="00DF1B70">
        <w:rPr>
          <w:rStyle w:val="CharStyle11"/>
          <w:rFonts w:ascii="Arial Narrow" w:hAnsi="Arial Narrow" w:cs="Times New Roman"/>
          <w:color w:val="000000" w:themeColor="text1"/>
          <w:sz w:val="22"/>
          <w:szCs w:val="22"/>
        </w:rPr>
        <w:t xml:space="preserve"> tejto zmluvy, zhotoviteľ  je oprávnený uplatniť si voči objednávateľovi nárok na zaplatenie </w:t>
      </w:r>
      <w:r w:rsidR="00BB7D74" w:rsidRPr="00DF1B70">
        <w:rPr>
          <w:rStyle w:val="CharStyle11"/>
          <w:rFonts w:ascii="Arial Narrow" w:hAnsi="Arial Narrow" w:cs="Times New Roman"/>
          <w:color w:val="000000" w:themeColor="text1"/>
          <w:sz w:val="22"/>
          <w:szCs w:val="22"/>
        </w:rPr>
        <w:t> zmluvnej pokuty</w:t>
      </w:r>
      <w:r w:rsidRPr="00DF1B70">
        <w:rPr>
          <w:rStyle w:val="CharStyle11"/>
          <w:rFonts w:ascii="Arial Narrow" w:hAnsi="Arial Narrow" w:cs="Times New Roman"/>
          <w:color w:val="000000" w:themeColor="text1"/>
          <w:sz w:val="22"/>
          <w:szCs w:val="22"/>
        </w:rPr>
        <w:t xml:space="preserve"> vo výške </w:t>
      </w:r>
      <w:r w:rsidR="007D1181" w:rsidRPr="00DF1B70">
        <w:rPr>
          <w:rStyle w:val="CharStyle11"/>
          <w:rFonts w:ascii="Arial Narrow" w:hAnsi="Arial Narrow" w:cs="Times New Roman"/>
          <w:color w:val="000000" w:themeColor="text1"/>
          <w:sz w:val="22"/>
          <w:szCs w:val="22"/>
        </w:rPr>
        <w:t>20</w:t>
      </w:r>
      <w:r w:rsidRPr="00DF1B70">
        <w:rPr>
          <w:rStyle w:val="CharStyle11"/>
          <w:rFonts w:ascii="Arial Narrow" w:hAnsi="Arial Narrow" w:cs="Times New Roman"/>
          <w:color w:val="000000" w:themeColor="text1"/>
          <w:sz w:val="22"/>
          <w:szCs w:val="22"/>
        </w:rPr>
        <w:t xml:space="preserve">,00 EUR (slovom: </w:t>
      </w:r>
      <w:r w:rsidR="007D1181" w:rsidRPr="00DF1B70">
        <w:rPr>
          <w:rStyle w:val="CharStyle11"/>
          <w:rFonts w:ascii="Arial Narrow" w:hAnsi="Arial Narrow" w:cs="Times New Roman"/>
          <w:color w:val="000000" w:themeColor="text1"/>
          <w:sz w:val="22"/>
          <w:szCs w:val="22"/>
        </w:rPr>
        <w:t>dvadsať</w:t>
      </w:r>
      <w:r w:rsidRPr="00DF1B70">
        <w:rPr>
          <w:rStyle w:val="CharStyle11"/>
          <w:rFonts w:ascii="Arial Narrow" w:hAnsi="Arial Narrow" w:cs="Times New Roman"/>
          <w:color w:val="000000" w:themeColor="text1"/>
          <w:sz w:val="22"/>
          <w:szCs w:val="22"/>
        </w:rPr>
        <w:t xml:space="preserve">  eur), a to za každý aj začatý deň omeškania s</w:t>
      </w:r>
      <w:r w:rsidR="00BB7D74" w:rsidRPr="00DF1B70">
        <w:rPr>
          <w:rStyle w:val="CharStyle11"/>
          <w:rFonts w:ascii="Arial Narrow" w:hAnsi="Arial Narrow" w:cs="Times New Roman"/>
          <w:color w:val="000000" w:themeColor="text1"/>
          <w:sz w:val="22"/>
          <w:szCs w:val="22"/>
        </w:rPr>
        <w:t> plnením svojej povinnosti</w:t>
      </w:r>
      <w:r w:rsidRPr="00DF1B70">
        <w:rPr>
          <w:rStyle w:val="CharStyle11"/>
          <w:rFonts w:ascii="Arial Narrow" w:hAnsi="Arial Narrow" w:cs="Times New Roman"/>
          <w:color w:val="000000" w:themeColor="text1"/>
          <w:sz w:val="22"/>
          <w:szCs w:val="22"/>
        </w:rPr>
        <w:t>.</w:t>
      </w:r>
    </w:p>
    <w:p w14:paraId="4B70779F" w14:textId="5C3D2413" w:rsidR="00BC67AE" w:rsidRPr="00DF1B70" w:rsidRDefault="00BC67AE" w:rsidP="00BC67AE">
      <w:pPr>
        <w:pStyle w:val="Odsekzoznamu"/>
        <w:numPr>
          <w:ilvl w:val="1"/>
          <w:numId w:val="23"/>
        </w:numPr>
        <w:tabs>
          <w:tab w:val="clear" w:pos="2160"/>
          <w:tab w:val="clear" w:pos="2880"/>
          <w:tab w:val="clear" w:pos="4500"/>
        </w:tabs>
        <w:spacing w:after="120"/>
        <w:jc w:val="both"/>
        <w:rPr>
          <w:rStyle w:val="CharStyle11"/>
          <w:rFonts w:ascii="Arial Narrow" w:hAnsi="Arial Narrow" w:cs="Times New Roman"/>
          <w:color w:val="000000" w:themeColor="text1"/>
          <w:sz w:val="22"/>
          <w:szCs w:val="22"/>
        </w:rPr>
      </w:pPr>
      <w:r w:rsidRPr="00DF1B70">
        <w:rPr>
          <w:rStyle w:val="CharStyle11"/>
          <w:rFonts w:ascii="Arial Narrow" w:hAnsi="Arial Narrow" w:cs="Times New Roman"/>
          <w:color w:val="000000" w:themeColor="text1"/>
          <w:sz w:val="22"/>
          <w:szCs w:val="22"/>
        </w:rPr>
        <w:t>Zmluvné strany berú na vedomie, že splnením povinnosti zaplatiť zmluvnú pokutu podľa bodu 8.1 až 8.</w:t>
      </w:r>
      <w:r w:rsidR="00DA2D6E" w:rsidRPr="00DF1B70">
        <w:rPr>
          <w:rStyle w:val="CharStyle11"/>
          <w:rFonts w:ascii="Arial Narrow" w:hAnsi="Arial Narrow" w:cs="Times New Roman"/>
          <w:color w:val="000000" w:themeColor="text1"/>
          <w:sz w:val="22"/>
          <w:szCs w:val="22"/>
        </w:rPr>
        <w:t>3</w:t>
      </w:r>
      <w:r w:rsidRPr="00DF1B70">
        <w:rPr>
          <w:rStyle w:val="CharStyle11"/>
          <w:rFonts w:ascii="Arial Narrow" w:hAnsi="Arial Narrow" w:cs="Times New Roman"/>
          <w:color w:val="000000" w:themeColor="text1"/>
          <w:sz w:val="22"/>
          <w:szCs w:val="22"/>
        </w:rPr>
        <w:t xml:space="preserve"> nezanikajú povinnosti zmluvných strán, plnenie ktorých je zabezpečené dohodou o zmluvnej pokute.</w:t>
      </w:r>
    </w:p>
    <w:p w14:paraId="34A9DB1D" w14:textId="419ED925" w:rsidR="00BC67AE" w:rsidRPr="00DF1B70" w:rsidRDefault="00BC67AE" w:rsidP="00BC67AE">
      <w:pPr>
        <w:pStyle w:val="Odsekzoznamu"/>
        <w:numPr>
          <w:ilvl w:val="1"/>
          <w:numId w:val="23"/>
        </w:numPr>
        <w:tabs>
          <w:tab w:val="clear" w:pos="2160"/>
          <w:tab w:val="clear" w:pos="2880"/>
          <w:tab w:val="clear" w:pos="4500"/>
        </w:tabs>
        <w:spacing w:after="120"/>
        <w:jc w:val="both"/>
        <w:rPr>
          <w:rStyle w:val="CharStyle11"/>
          <w:rFonts w:ascii="Arial Narrow" w:hAnsi="Arial Narrow" w:cs="Times New Roman"/>
          <w:color w:val="000000" w:themeColor="text1"/>
          <w:sz w:val="22"/>
          <w:szCs w:val="22"/>
        </w:rPr>
      </w:pPr>
      <w:r w:rsidRPr="00DF1B70">
        <w:rPr>
          <w:rStyle w:val="CharStyle11"/>
          <w:rFonts w:ascii="Arial Narrow" w:hAnsi="Arial Narrow" w:cs="Times New Roman"/>
          <w:color w:val="000000" w:themeColor="text1"/>
          <w:sz w:val="22"/>
          <w:szCs w:val="22"/>
        </w:rPr>
        <w:t>Dohodou o zmluvnej pokute</w:t>
      </w:r>
      <w:r w:rsidR="003A324A" w:rsidRPr="00DF1B70">
        <w:rPr>
          <w:rStyle w:val="CharStyle11"/>
          <w:rFonts w:ascii="Arial Narrow" w:hAnsi="Arial Narrow" w:cs="Times New Roman"/>
          <w:color w:val="000000" w:themeColor="text1"/>
          <w:sz w:val="22"/>
          <w:szCs w:val="22"/>
        </w:rPr>
        <w:t xml:space="preserve"> ani zaplatením zmluvnej pokuty</w:t>
      </w:r>
      <w:r w:rsidRPr="00DF1B70">
        <w:rPr>
          <w:rStyle w:val="CharStyle11"/>
          <w:rFonts w:ascii="Arial Narrow" w:hAnsi="Arial Narrow" w:cs="Times New Roman"/>
          <w:color w:val="000000" w:themeColor="text1"/>
          <w:sz w:val="22"/>
          <w:szCs w:val="22"/>
        </w:rPr>
        <w:t xml:space="preserve"> nie je dotknuté právo zmluvných strán na náhradu škody</w:t>
      </w:r>
      <w:r w:rsidR="00CC7B00" w:rsidRPr="00DF1B70">
        <w:rPr>
          <w:rStyle w:val="CharStyle11"/>
          <w:rFonts w:ascii="Arial Narrow" w:hAnsi="Arial Narrow" w:cs="Times New Roman"/>
          <w:color w:val="000000" w:themeColor="text1"/>
          <w:sz w:val="22"/>
          <w:szCs w:val="22"/>
        </w:rPr>
        <w:t xml:space="preserve"> v celom rozsahu</w:t>
      </w:r>
      <w:r w:rsidRPr="00DF1B70">
        <w:rPr>
          <w:rStyle w:val="CharStyle11"/>
          <w:rFonts w:ascii="Arial Narrow" w:hAnsi="Arial Narrow" w:cs="Times New Roman"/>
          <w:color w:val="000000" w:themeColor="text1"/>
          <w:sz w:val="22"/>
          <w:szCs w:val="22"/>
        </w:rPr>
        <w:t>. V prípade vzniku škody je ktorákoľvek zo zmluvných strán oprávnená nárokovať si jej náhradu v plnej výške, a to aj vo výške presahujúcej výšku zmluvnej pokuty.</w:t>
      </w:r>
    </w:p>
    <w:p w14:paraId="0F1F33C3" w14:textId="28BA2981" w:rsidR="0088025B" w:rsidRPr="00DF1B70" w:rsidRDefault="00BC67AE" w:rsidP="00971D88">
      <w:pPr>
        <w:pStyle w:val="Odsekzoznamu"/>
        <w:numPr>
          <w:ilvl w:val="1"/>
          <w:numId w:val="23"/>
        </w:numPr>
        <w:tabs>
          <w:tab w:val="clear" w:pos="2160"/>
          <w:tab w:val="clear" w:pos="2880"/>
          <w:tab w:val="clear" w:pos="4500"/>
        </w:tabs>
        <w:spacing w:after="120"/>
        <w:jc w:val="both"/>
        <w:rPr>
          <w:rStyle w:val="CharStyle11"/>
          <w:rFonts w:ascii="Arial Narrow" w:hAnsi="Arial Narrow" w:cs="Times New Roman"/>
          <w:color w:val="000000" w:themeColor="text1"/>
          <w:sz w:val="22"/>
          <w:szCs w:val="22"/>
        </w:rPr>
      </w:pPr>
      <w:r w:rsidRPr="00DF1B70">
        <w:rPr>
          <w:rStyle w:val="CharStyle11"/>
          <w:rFonts w:ascii="Arial Narrow" w:hAnsi="Arial Narrow" w:cs="Times New Roman"/>
          <w:color w:val="000000" w:themeColor="text1"/>
          <w:sz w:val="22"/>
          <w:szCs w:val="22"/>
        </w:rPr>
        <w:lastRenderedPageBreak/>
        <w:t>Objednávateľ má právo pri uplatňovaní zmluvných pokút a/alebo iných peňažných nárokov voči zhotoviteľovi započítať takéto pohľadávky jednostranným právnym úkonom s akoukoľvek pohľadávkou zhotoviteľa voči objednávateľovi</w:t>
      </w:r>
      <w:r w:rsidR="001843D1" w:rsidRPr="00DF1B70">
        <w:rPr>
          <w:rStyle w:val="CharStyle11"/>
          <w:rFonts w:ascii="Arial Narrow" w:hAnsi="Arial Narrow" w:cs="Times New Roman"/>
          <w:color w:val="000000" w:themeColor="text1"/>
          <w:sz w:val="22"/>
          <w:szCs w:val="22"/>
        </w:rPr>
        <w:t>, a tou aj takou, ktorá vznikla na základe iného zmluvného vzťahu</w:t>
      </w:r>
      <w:r w:rsidR="00D20F62" w:rsidRPr="00DF1B70">
        <w:rPr>
          <w:rStyle w:val="CharStyle11"/>
          <w:rFonts w:ascii="Arial Narrow" w:hAnsi="Arial Narrow" w:cs="Times New Roman"/>
          <w:color w:val="000000" w:themeColor="text1"/>
          <w:sz w:val="22"/>
          <w:szCs w:val="22"/>
        </w:rPr>
        <w:t xml:space="preserve"> než vzťahu </w:t>
      </w:r>
      <w:r w:rsidR="00090924" w:rsidRPr="00DF1B70">
        <w:rPr>
          <w:rStyle w:val="CharStyle11"/>
          <w:rFonts w:ascii="Arial Narrow" w:hAnsi="Arial Narrow" w:cs="Times New Roman"/>
          <w:color w:val="000000" w:themeColor="text1"/>
          <w:sz w:val="22"/>
          <w:szCs w:val="22"/>
        </w:rPr>
        <w:t>z</w:t>
      </w:r>
      <w:r w:rsidR="00D20F62" w:rsidRPr="00DF1B70">
        <w:rPr>
          <w:rStyle w:val="CharStyle11"/>
          <w:rFonts w:ascii="Arial Narrow" w:hAnsi="Arial Narrow" w:cs="Times New Roman"/>
          <w:color w:val="000000" w:themeColor="text1"/>
          <w:sz w:val="22"/>
          <w:szCs w:val="22"/>
        </w:rPr>
        <w:t xml:space="preserve"> tejto zmluvy</w:t>
      </w:r>
      <w:r w:rsidRPr="00DF1B70">
        <w:rPr>
          <w:rStyle w:val="CharStyle11"/>
          <w:rFonts w:ascii="Arial Narrow" w:hAnsi="Arial Narrow" w:cs="Times New Roman"/>
          <w:color w:val="000000" w:themeColor="text1"/>
          <w:sz w:val="22"/>
          <w:szCs w:val="22"/>
        </w:rPr>
        <w:t xml:space="preserve">. Zhotoviteľ je oprávnený jednostranne započítať peňažné nároky voči objednávateľovi s pohľadávkami objednávateľa voči zhotoviteľovi len s predchádzajúcim písomným súhlasom objednávateľa, inak sa započítanie považuje </w:t>
      </w:r>
      <w:r w:rsidR="000A3079">
        <w:rPr>
          <w:rStyle w:val="CharStyle11"/>
          <w:rFonts w:ascii="Arial Narrow" w:hAnsi="Arial Narrow" w:cs="Times New Roman"/>
          <w:color w:val="000000" w:themeColor="text1"/>
          <w:sz w:val="22"/>
          <w:szCs w:val="22"/>
        </w:rPr>
        <w:t xml:space="preserve">                        </w:t>
      </w:r>
      <w:r w:rsidRPr="00DF1B70">
        <w:rPr>
          <w:rStyle w:val="CharStyle11"/>
          <w:rFonts w:ascii="Arial Narrow" w:hAnsi="Arial Narrow" w:cs="Times New Roman"/>
          <w:color w:val="000000" w:themeColor="text1"/>
          <w:sz w:val="22"/>
          <w:szCs w:val="22"/>
        </w:rPr>
        <w:t>za neplatné.</w:t>
      </w:r>
    </w:p>
    <w:p w14:paraId="23596B78" w14:textId="2B27F211" w:rsidR="00BC67AE" w:rsidRPr="00DF1B70" w:rsidRDefault="00BC67AE" w:rsidP="00BC67AE">
      <w:pPr>
        <w:pStyle w:val="Odsekzoznamu"/>
        <w:numPr>
          <w:ilvl w:val="1"/>
          <w:numId w:val="23"/>
        </w:numPr>
        <w:tabs>
          <w:tab w:val="clear" w:pos="2160"/>
          <w:tab w:val="clear" w:pos="2880"/>
          <w:tab w:val="clear" w:pos="4500"/>
        </w:tabs>
        <w:spacing w:after="120"/>
        <w:jc w:val="both"/>
        <w:rPr>
          <w:rStyle w:val="CharStyle9"/>
          <w:rFonts w:ascii="Arial Narrow" w:hAnsi="Arial Narrow" w:cs="Times New Roman"/>
          <w:color w:val="000000" w:themeColor="text1"/>
          <w:sz w:val="22"/>
          <w:szCs w:val="22"/>
        </w:rPr>
      </w:pPr>
      <w:r w:rsidRPr="00DF1B70">
        <w:rPr>
          <w:rStyle w:val="CharStyle11"/>
          <w:rFonts w:ascii="Arial Narrow" w:hAnsi="Arial Narrow" w:cs="Times New Roman"/>
          <w:color w:val="000000" w:themeColor="text1"/>
          <w:sz w:val="22"/>
          <w:szCs w:val="22"/>
        </w:rPr>
        <w:t>Zhotoviteľ</w:t>
      </w:r>
      <w:r w:rsidRPr="00DF1B70">
        <w:rPr>
          <w:rStyle w:val="CharStyle9"/>
          <w:rFonts w:ascii="Arial Narrow" w:hAnsi="Arial Narrow" w:cs="Times New Roman"/>
          <w:color w:val="000000" w:themeColor="text1"/>
          <w:sz w:val="22"/>
          <w:szCs w:val="22"/>
        </w:rPr>
        <w:t xml:space="preserve">  nie je oprávnený bez predchádzajúceho písomného súhlasu objednávateľa, previesť svoje práva a povinnosti vyplývajúce z tejto zmluvy alebo ich časť na tretiu osobu. Absencia písomného súhlasu objednávateľa podľa predchádzajúcej vety spôsobuje neplatnosť takéhoto právneho úkonu vykonaného zhotoviteľom. Nahradenie pôvodného zhotoviteľa novým zhotoviteľom je  zmenou  tejto zmluvy, ktorú je možné vykonať výlučne na základe písomného dodatku  a v súlade s </w:t>
      </w:r>
      <w:proofErr w:type="spellStart"/>
      <w:r w:rsidRPr="00DF1B70">
        <w:rPr>
          <w:rStyle w:val="CharStyle9"/>
          <w:rFonts w:ascii="Arial Narrow" w:hAnsi="Arial Narrow" w:cs="Times New Roman"/>
          <w:color w:val="000000" w:themeColor="text1"/>
          <w:sz w:val="22"/>
          <w:szCs w:val="22"/>
        </w:rPr>
        <w:t>ust</w:t>
      </w:r>
      <w:proofErr w:type="spellEnd"/>
      <w:r w:rsidRPr="00DF1B70">
        <w:rPr>
          <w:rStyle w:val="CharStyle9"/>
          <w:rFonts w:ascii="Arial Narrow" w:hAnsi="Arial Narrow" w:cs="Times New Roman"/>
          <w:color w:val="000000" w:themeColor="text1"/>
          <w:sz w:val="22"/>
          <w:szCs w:val="22"/>
        </w:rPr>
        <w:t>. § 18 ods. 1 písm. d) zákona o verejnom obstarávaní.</w:t>
      </w:r>
    </w:p>
    <w:p w14:paraId="519AF45E" w14:textId="77777777" w:rsidR="00C82485" w:rsidRPr="00DF1B70" w:rsidRDefault="00BC67AE" w:rsidP="00C82485">
      <w:pPr>
        <w:pStyle w:val="Odsekzoznamu"/>
        <w:numPr>
          <w:ilvl w:val="1"/>
          <w:numId w:val="23"/>
        </w:numPr>
        <w:tabs>
          <w:tab w:val="clear" w:pos="2160"/>
          <w:tab w:val="clear" w:pos="2880"/>
          <w:tab w:val="clear" w:pos="4500"/>
        </w:tabs>
        <w:spacing w:after="120"/>
        <w:jc w:val="both"/>
        <w:rPr>
          <w:rStyle w:val="CharStyle9"/>
          <w:rFonts w:ascii="Arial Narrow" w:hAnsi="Arial Narrow" w:cs="Times New Roman"/>
          <w:color w:val="000000" w:themeColor="text1"/>
          <w:sz w:val="22"/>
          <w:szCs w:val="22"/>
        </w:rPr>
      </w:pPr>
      <w:r w:rsidRPr="00DF1B70">
        <w:rPr>
          <w:rStyle w:val="CharStyle11"/>
          <w:rFonts w:ascii="Arial Narrow" w:hAnsi="Arial Narrow" w:cs="Times New Roman"/>
          <w:color w:val="000000" w:themeColor="text1"/>
          <w:sz w:val="22"/>
          <w:szCs w:val="22"/>
        </w:rPr>
        <w:t>Zhotoviteľ</w:t>
      </w:r>
      <w:r w:rsidRPr="00DF1B70">
        <w:rPr>
          <w:rStyle w:val="CharStyle9"/>
          <w:rFonts w:ascii="Arial Narrow" w:hAnsi="Arial Narrow" w:cs="Times New Roman"/>
          <w:color w:val="000000" w:themeColor="text1"/>
          <w:sz w:val="22"/>
          <w:szCs w:val="22"/>
        </w:rPr>
        <w:t xml:space="preserve">  nie je oprávnený postúpiť na tretiu osobu akékoľvek svoje pohľadávky vzniknuté voči objednávateľovi na základe a/alebo v súvislosti s touto zmluvou a/alebo v súvislosti s plnením záväzkov podľa tejto zmluvy. Akékoľvek postúpenie vykonané bez predchádzajúceho písomného súhlasu objednávateľa sa považuje za neplatné.</w:t>
      </w:r>
    </w:p>
    <w:p w14:paraId="01CE98DE" w14:textId="3394B542" w:rsidR="00FC3751" w:rsidRPr="00DF1B70" w:rsidRDefault="00C82485" w:rsidP="00C82485">
      <w:pPr>
        <w:pStyle w:val="Odsekzoznamu"/>
        <w:numPr>
          <w:ilvl w:val="1"/>
          <w:numId w:val="23"/>
        </w:numPr>
        <w:tabs>
          <w:tab w:val="clear" w:pos="2160"/>
          <w:tab w:val="clear" w:pos="2880"/>
          <w:tab w:val="clear" w:pos="4500"/>
        </w:tabs>
        <w:spacing w:after="120"/>
        <w:jc w:val="both"/>
        <w:rPr>
          <w:rFonts w:ascii="Arial Narrow" w:hAnsi="Arial Narrow" w:cs="Times New Roman"/>
          <w:color w:val="000000" w:themeColor="text1"/>
          <w:sz w:val="22"/>
          <w:szCs w:val="22"/>
          <w:shd w:val="clear" w:color="auto" w:fill="FFFFFF"/>
        </w:rPr>
      </w:pPr>
      <w:r w:rsidRPr="00DF1B70">
        <w:rPr>
          <w:rFonts w:ascii="Arial Narrow" w:hAnsi="Arial Narrow"/>
          <w:color w:val="000000" w:themeColor="text1"/>
          <w:sz w:val="22"/>
          <w:szCs w:val="22"/>
          <w:shd w:val="clear" w:color="auto" w:fill="FFFFFF"/>
        </w:rPr>
        <w:t>Zhotoviteľ zodpovedá za všetky škody, ktoré vzniknú objednávateľovi alebo tretej osobe v dôsledku porušenia jeho povinností vyplývajúcich z tejto zmluvy alebo príslušných právnych predpisov. V prípade vzniku škody porušením povinností</w:t>
      </w:r>
      <w:r w:rsidR="00A165F4" w:rsidRPr="00DF1B70">
        <w:rPr>
          <w:rFonts w:ascii="Arial Narrow" w:hAnsi="Arial Narrow"/>
          <w:color w:val="000000" w:themeColor="text1"/>
          <w:sz w:val="22"/>
          <w:szCs w:val="22"/>
          <w:shd w:val="clear" w:color="auto" w:fill="FFFFFF"/>
        </w:rPr>
        <w:t xml:space="preserve"> </w:t>
      </w:r>
      <w:r w:rsidR="00EC332E" w:rsidRPr="00DF1B70">
        <w:rPr>
          <w:rFonts w:ascii="Arial Narrow" w:hAnsi="Arial Narrow"/>
          <w:color w:val="000000" w:themeColor="text1"/>
          <w:sz w:val="22"/>
          <w:szCs w:val="22"/>
          <w:shd w:val="clear" w:color="auto" w:fill="FFFFFF"/>
        </w:rPr>
        <w:t xml:space="preserve">zmluvnej strany </w:t>
      </w:r>
      <w:r w:rsidRPr="00DF1B70">
        <w:rPr>
          <w:rFonts w:ascii="Arial Narrow" w:hAnsi="Arial Narrow"/>
          <w:color w:val="000000" w:themeColor="text1"/>
          <w:sz w:val="22"/>
          <w:szCs w:val="22"/>
          <w:shd w:val="clear" w:color="auto" w:fill="FFFFFF"/>
        </w:rPr>
        <w:t>vyplývajúcich z tejto zmluvy alebo príslušných právnych predpisov</w:t>
      </w:r>
      <w:r w:rsidR="004E4DAD" w:rsidRPr="00DF1B70">
        <w:rPr>
          <w:rFonts w:ascii="Arial Narrow" w:hAnsi="Arial Narrow"/>
          <w:color w:val="000000" w:themeColor="text1"/>
          <w:sz w:val="22"/>
          <w:szCs w:val="22"/>
          <w:shd w:val="clear" w:color="auto" w:fill="FFFFFF"/>
        </w:rPr>
        <w:t xml:space="preserve"> </w:t>
      </w:r>
      <w:r w:rsidRPr="00DF1B70">
        <w:rPr>
          <w:rFonts w:ascii="Arial Narrow" w:hAnsi="Arial Narrow"/>
          <w:color w:val="000000" w:themeColor="text1"/>
          <w:sz w:val="22"/>
          <w:szCs w:val="22"/>
          <w:shd w:val="clear" w:color="auto" w:fill="FFFFFF"/>
        </w:rPr>
        <w:t xml:space="preserve">má </w:t>
      </w:r>
      <w:r w:rsidR="004E4DAD" w:rsidRPr="00DF1B70">
        <w:rPr>
          <w:rFonts w:ascii="Arial Narrow" w:hAnsi="Arial Narrow"/>
          <w:color w:val="000000" w:themeColor="text1"/>
          <w:sz w:val="22"/>
          <w:szCs w:val="22"/>
          <w:shd w:val="clear" w:color="auto" w:fill="FFFFFF"/>
        </w:rPr>
        <w:t>poškodená</w:t>
      </w:r>
      <w:r w:rsidRPr="00DF1B70">
        <w:rPr>
          <w:rFonts w:ascii="Arial Narrow" w:hAnsi="Arial Narrow"/>
          <w:color w:val="000000" w:themeColor="text1"/>
          <w:sz w:val="22"/>
          <w:szCs w:val="22"/>
          <w:shd w:val="clear" w:color="auto" w:fill="FFFFFF"/>
        </w:rPr>
        <w:t xml:space="preserve"> </w:t>
      </w:r>
      <w:r w:rsidR="00EC332E" w:rsidRPr="00DF1B70">
        <w:rPr>
          <w:rFonts w:ascii="Arial Narrow" w:hAnsi="Arial Narrow"/>
          <w:color w:val="000000" w:themeColor="text1"/>
          <w:sz w:val="22"/>
          <w:szCs w:val="22"/>
          <w:shd w:val="clear" w:color="auto" w:fill="FFFFFF"/>
        </w:rPr>
        <w:t xml:space="preserve">zmluvná </w:t>
      </w:r>
      <w:r w:rsidRPr="00DF1B70">
        <w:rPr>
          <w:rFonts w:ascii="Arial Narrow" w:hAnsi="Arial Narrow"/>
          <w:color w:val="000000" w:themeColor="text1"/>
          <w:sz w:val="22"/>
          <w:szCs w:val="22"/>
          <w:shd w:val="clear" w:color="auto" w:fill="FFFFFF"/>
        </w:rPr>
        <w:t xml:space="preserve">strana nárok na náhradu vzniknutej škody. </w:t>
      </w:r>
    </w:p>
    <w:p w14:paraId="4D9CC10D" w14:textId="77777777" w:rsidR="00267BC8" w:rsidRPr="00DF1B70" w:rsidRDefault="00267BC8" w:rsidP="002A0611">
      <w:pPr>
        <w:rPr>
          <w:rFonts w:ascii="Arial Narrow" w:hAnsi="Arial Narrow"/>
          <w:b/>
          <w:color w:val="000000" w:themeColor="text1"/>
          <w:sz w:val="22"/>
          <w:szCs w:val="22"/>
        </w:rPr>
      </w:pPr>
    </w:p>
    <w:p w14:paraId="1E84C24F" w14:textId="1CBE5A59" w:rsidR="00BC67AE" w:rsidRPr="00DF1B70" w:rsidRDefault="00BC67AE" w:rsidP="00BC67AE">
      <w:pPr>
        <w:jc w:val="center"/>
        <w:rPr>
          <w:rFonts w:ascii="Arial Narrow" w:hAnsi="Arial Narrow"/>
          <w:b/>
          <w:color w:val="000000" w:themeColor="text1"/>
          <w:sz w:val="22"/>
          <w:szCs w:val="22"/>
        </w:rPr>
      </w:pPr>
      <w:r w:rsidRPr="00DF1B70">
        <w:rPr>
          <w:rFonts w:ascii="Arial Narrow" w:hAnsi="Arial Narrow"/>
          <w:b/>
          <w:color w:val="000000" w:themeColor="text1"/>
          <w:sz w:val="22"/>
          <w:szCs w:val="22"/>
        </w:rPr>
        <w:t xml:space="preserve">Článok IX. </w:t>
      </w:r>
    </w:p>
    <w:p w14:paraId="661F13AF" w14:textId="1DC7DC7D" w:rsidR="00BC67AE" w:rsidRPr="00DF1B70" w:rsidRDefault="00BC67AE" w:rsidP="00BC67AE">
      <w:pPr>
        <w:spacing w:after="120"/>
        <w:jc w:val="center"/>
        <w:rPr>
          <w:rFonts w:ascii="Arial Narrow" w:hAnsi="Arial Narrow"/>
          <w:b/>
          <w:color w:val="000000" w:themeColor="text1"/>
          <w:sz w:val="22"/>
          <w:szCs w:val="22"/>
        </w:rPr>
      </w:pPr>
      <w:r w:rsidRPr="00DF1B70">
        <w:rPr>
          <w:rFonts w:ascii="Arial Narrow" w:hAnsi="Arial Narrow"/>
          <w:b/>
          <w:color w:val="000000" w:themeColor="text1"/>
          <w:sz w:val="22"/>
          <w:szCs w:val="22"/>
        </w:rPr>
        <w:t xml:space="preserve">DOBA TRVANIA ZMLUVY </w:t>
      </w:r>
      <w:r w:rsidR="007563A3" w:rsidRPr="00DF1B70">
        <w:rPr>
          <w:rFonts w:ascii="Arial Narrow" w:hAnsi="Arial Narrow"/>
          <w:b/>
          <w:color w:val="000000" w:themeColor="text1"/>
          <w:sz w:val="22"/>
          <w:szCs w:val="22"/>
        </w:rPr>
        <w:t>A</w:t>
      </w:r>
      <w:r w:rsidR="003A2A28" w:rsidRPr="00DF1B70">
        <w:rPr>
          <w:rFonts w:ascii="Arial Narrow" w:hAnsi="Arial Narrow"/>
          <w:b/>
          <w:color w:val="000000" w:themeColor="text1"/>
          <w:sz w:val="22"/>
          <w:szCs w:val="22"/>
        </w:rPr>
        <w:t> ZÁNIK ZMLUVY</w:t>
      </w:r>
    </w:p>
    <w:p w14:paraId="286BD8D8" w14:textId="29F921DE" w:rsidR="00971D88" w:rsidRPr="00DF1B70" w:rsidRDefault="00365F8E" w:rsidP="00971D88">
      <w:pPr>
        <w:pStyle w:val="Odsekzoznamu"/>
        <w:numPr>
          <w:ilvl w:val="1"/>
          <w:numId w:val="24"/>
        </w:numPr>
        <w:tabs>
          <w:tab w:val="clear" w:pos="2160"/>
          <w:tab w:val="clear" w:pos="2880"/>
          <w:tab w:val="clear" w:pos="4500"/>
        </w:tabs>
        <w:spacing w:after="120"/>
        <w:jc w:val="both"/>
        <w:rPr>
          <w:rFonts w:ascii="Arial Narrow" w:hAnsi="Arial Narrow" w:cs="Times New Roman"/>
          <w:color w:val="000000" w:themeColor="text1"/>
          <w:sz w:val="22"/>
          <w:szCs w:val="22"/>
        </w:rPr>
      </w:pPr>
      <w:bookmarkStart w:id="5" w:name="_Ref428024223"/>
      <w:r w:rsidRPr="00DF1B70">
        <w:rPr>
          <w:rFonts w:ascii="Arial Narrow" w:hAnsi="Arial Narrow" w:cs="Times New Roman"/>
          <w:color w:val="000000" w:themeColor="text1"/>
          <w:sz w:val="22"/>
          <w:szCs w:val="22"/>
        </w:rPr>
        <w:t>Táto</w:t>
      </w:r>
      <w:r w:rsidR="00BC67AE" w:rsidRPr="00DF1B70">
        <w:rPr>
          <w:rFonts w:ascii="Arial Narrow" w:hAnsi="Arial Narrow" w:cs="Times New Roman"/>
          <w:color w:val="000000" w:themeColor="text1"/>
          <w:sz w:val="22"/>
          <w:szCs w:val="22"/>
        </w:rPr>
        <w:t xml:space="preserve"> zmluva nadobúda platnosť dňom jej podpísania oprávnenými zástupcami oboch zmluvných strán a účinnosť dňom nasledujúcim po dni jej zverejnenia</w:t>
      </w:r>
      <w:r w:rsidR="002C56B9" w:rsidRPr="00DF1B70">
        <w:rPr>
          <w:rFonts w:ascii="Arial Narrow" w:hAnsi="Arial Narrow" w:cs="Times New Roman"/>
          <w:color w:val="000000" w:themeColor="text1"/>
          <w:sz w:val="22"/>
          <w:szCs w:val="22"/>
        </w:rPr>
        <w:t xml:space="preserve"> v Centrálnom registri zmlúv</w:t>
      </w:r>
      <w:r w:rsidR="00BC67AE" w:rsidRPr="00DF1B70">
        <w:rPr>
          <w:rFonts w:ascii="Arial Narrow" w:hAnsi="Arial Narrow" w:cs="Times New Roman"/>
          <w:color w:val="000000" w:themeColor="text1"/>
          <w:sz w:val="22"/>
          <w:szCs w:val="22"/>
        </w:rPr>
        <w:t xml:space="preserve"> v súlade s </w:t>
      </w:r>
      <w:proofErr w:type="spellStart"/>
      <w:r w:rsidR="00BC67AE" w:rsidRPr="00DF1B70">
        <w:rPr>
          <w:rFonts w:ascii="Arial Narrow" w:hAnsi="Arial Narrow" w:cs="Times New Roman"/>
          <w:color w:val="000000" w:themeColor="text1"/>
          <w:sz w:val="22"/>
          <w:szCs w:val="22"/>
        </w:rPr>
        <w:t>ust</w:t>
      </w:r>
      <w:proofErr w:type="spellEnd"/>
      <w:r w:rsidR="00BC67AE" w:rsidRPr="00DF1B70">
        <w:rPr>
          <w:rFonts w:ascii="Arial Narrow" w:hAnsi="Arial Narrow" w:cs="Times New Roman"/>
          <w:color w:val="000000" w:themeColor="text1"/>
          <w:sz w:val="22"/>
          <w:szCs w:val="22"/>
        </w:rPr>
        <w:t>. § 5a ods.1 zákona o slobodnom prístupe k informáciám v spojení s </w:t>
      </w:r>
      <w:proofErr w:type="spellStart"/>
      <w:r w:rsidR="00BC67AE" w:rsidRPr="00DF1B70">
        <w:rPr>
          <w:rFonts w:ascii="Arial Narrow" w:hAnsi="Arial Narrow" w:cs="Times New Roman"/>
          <w:color w:val="000000" w:themeColor="text1"/>
          <w:sz w:val="22"/>
          <w:szCs w:val="22"/>
        </w:rPr>
        <w:t>ust</w:t>
      </w:r>
      <w:proofErr w:type="spellEnd"/>
      <w:r w:rsidR="00BC67AE" w:rsidRPr="00DF1B70">
        <w:rPr>
          <w:rFonts w:ascii="Arial Narrow" w:hAnsi="Arial Narrow" w:cs="Times New Roman"/>
          <w:color w:val="000000" w:themeColor="text1"/>
          <w:sz w:val="22"/>
          <w:szCs w:val="22"/>
        </w:rPr>
        <w:t>. § 47a zákona č. 40/1964 Zb. Občiansky zákonník v znení neskorších predpisov.</w:t>
      </w:r>
      <w:bookmarkEnd w:id="5"/>
    </w:p>
    <w:p w14:paraId="13C6AC93" w14:textId="77777777" w:rsidR="00BC67AE" w:rsidRPr="00DF1B70" w:rsidRDefault="00BC67AE" w:rsidP="00BC67AE">
      <w:pPr>
        <w:pStyle w:val="Odsekzoznamu"/>
        <w:numPr>
          <w:ilvl w:val="1"/>
          <w:numId w:val="24"/>
        </w:numPr>
        <w:tabs>
          <w:tab w:val="clear" w:pos="2160"/>
          <w:tab w:val="clear" w:pos="2880"/>
          <w:tab w:val="clear" w:pos="4500"/>
        </w:tabs>
        <w:spacing w:after="120"/>
        <w:jc w:val="both"/>
        <w:rPr>
          <w:rFonts w:ascii="Arial Narrow" w:hAnsi="Arial Narrow" w:cs="Times New Roman"/>
          <w:color w:val="000000" w:themeColor="text1"/>
          <w:sz w:val="22"/>
          <w:szCs w:val="22"/>
        </w:rPr>
      </w:pPr>
      <w:bookmarkStart w:id="6" w:name="_Hlk11918316"/>
      <w:r w:rsidRPr="00DF1B70">
        <w:rPr>
          <w:rFonts w:ascii="Arial Narrow" w:hAnsi="Arial Narrow" w:cs="Times New Roman"/>
          <w:color w:val="000000" w:themeColor="text1"/>
          <w:sz w:val="22"/>
          <w:szCs w:val="22"/>
        </w:rPr>
        <w:t xml:space="preserve">Predmetná zmluva zanikne: </w:t>
      </w:r>
    </w:p>
    <w:p w14:paraId="47D75274" w14:textId="77777777" w:rsidR="00BC67AE" w:rsidRPr="00DF1B70" w:rsidRDefault="00BC67AE" w:rsidP="00BC67AE">
      <w:pPr>
        <w:pStyle w:val="Odsekzoznamu"/>
        <w:numPr>
          <w:ilvl w:val="2"/>
          <w:numId w:val="24"/>
        </w:numPr>
        <w:tabs>
          <w:tab w:val="clear" w:pos="2160"/>
          <w:tab w:val="clear" w:pos="2880"/>
          <w:tab w:val="clear" w:pos="4500"/>
        </w:tabs>
        <w:spacing w:after="120"/>
        <w:ind w:left="1418" w:hanging="851"/>
        <w:jc w:val="both"/>
        <w:rPr>
          <w:rFonts w:ascii="Arial Narrow" w:hAnsi="Arial Narrow" w:cs="Times New Roman"/>
          <w:color w:val="000000" w:themeColor="text1"/>
          <w:sz w:val="22"/>
          <w:szCs w:val="22"/>
        </w:rPr>
      </w:pPr>
      <w:r w:rsidRPr="00DF1B70">
        <w:rPr>
          <w:rFonts w:ascii="Arial Narrow" w:hAnsi="Arial Narrow" w:cs="Times New Roman"/>
          <w:b/>
          <w:bCs/>
          <w:color w:val="000000" w:themeColor="text1"/>
          <w:sz w:val="22"/>
          <w:szCs w:val="22"/>
        </w:rPr>
        <w:t>dohodou zmluvných strán</w:t>
      </w:r>
      <w:r w:rsidRPr="00DF1B70">
        <w:rPr>
          <w:rFonts w:ascii="Arial Narrow" w:hAnsi="Arial Narrow" w:cs="Times New Roman"/>
          <w:color w:val="000000" w:themeColor="text1"/>
          <w:sz w:val="22"/>
          <w:szCs w:val="22"/>
        </w:rPr>
        <w:t xml:space="preserve"> ku dňu uvedenému v takejto dohode;</w:t>
      </w:r>
      <w:bookmarkStart w:id="7" w:name="_Ref524604858"/>
    </w:p>
    <w:p w14:paraId="016A8D27" w14:textId="4F449335" w:rsidR="00D36689" w:rsidRPr="00DF1B70" w:rsidRDefault="00BC67AE" w:rsidP="00013028">
      <w:pPr>
        <w:pStyle w:val="Odsekzoznamu"/>
        <w:numPr>
          <w:ilvl w:val="2"/>
          <w:numId w:val="24"/>
        </w:numPr>
        <w:tabs>
          <w:tab w:val="clear" w:pos="2160"/>
          <w:tab w:val="clear" w:pos="2880"/>
          <w:tab w:val="clear" w:pos="4500"/>
        </w:tabs>
        <w:spacing w:after="120"/>
        <w:ind w:left="1418" w:hanging="851"/>
        <w:jc w:val="both"/>
        <w:rPr>
          <w:rFonts w:ascii="Arial Narrow" w:hAnsi="Arial Narrow" w:cs="Times New Roman"/>
          <w:color w:val="000000" w:themeColor="text1"/>
          <w:sz w:val="22"/>
          <w:szCs w:val="22"/>
        </w:rPr>
      </w:pPr>
      <w:r w:rsidRPr="00DF1B70">
        <w:rPr>
          <w:rFonts w:ascii="Arial Narrow" w:hAnsi="Arial Narrow" w:cs="Times New Roman"/>
          <w:b/>
          <w:bCs/>
          <w:color w:val="000000" w:themeColor="text1"/>
          <w:sz w:val="22"/>
          <w:szCs w:val="22"/>
        </w:rPr>
        <w:t xml:space="preserve">odstúpením od zmluvy </w:t>
      </w:r>
      <w:r w:rsidRPr="00DF1B70">
        <w:rPr>
          <w:rFonts w:ascii="Arial Narrow" w:hAnsi="Arial Narrow" w:cs="Times New Roman"/>
          <w:color w:val="000000" w:themeColor="text1"/>
          <w:sz w:val="22"/>
          <w:szCs w:val="22"/>
        </w:rPr>
        <w:t xml:space="preserve"> z dôvodov </w:t>
      </w:r>
      <w:r w:rsidR="00BD1C41" w:rsidRPr="00DF1B70">
        <w:rPr>
          <w:rFonts w:ascii="Arial Narrow" w:hAnsi="Arial Narrow" w:cs="Times New Roman"/>
          <w:color w:val="000000" w:themeColor="text1"/>
          <w:sz w:val="22"/>
          <w:szCs w:val="22"/>
        </w:rPr>
        <w:t>menej podstatného porušenia zmluvy alebo z</w:t>
      </w:r>
      <w:r w:rsidR="00C7253B" w:rsidRPr="00DF1B70">
        <w:rPr>
          <w:rFonts w:ascii="Arial Narrow" w:hAnsi="Arial Narrow" w:cs="Times New Roman"/>
          <w:color w:val="000000" w:themeColor="text1"/>
          <w:sz w:val="22"/>
          <w:szCs w:val="22"/>
        </w:rPr>
        <w:t xml:space="preserve"> dôvodu podstatného porušenia zmluvnej povinnosti </w:t>
      </w:r>
      <w:r w:rsidR="00963D57" w:rsidRPr="00DF1B70">
        <w:rPr>
          <w:rFonts w:ascii="Arial Narrow" w:hAnsi="Arial Narrow" w:cs="Times New Roman"/>
          <w:color w:val="000000" w:themeColor="text1"/>
          <w:sz w:val="22"/>
          <w:szCs w:val="22"/>
        </w:rPr>
        <w:t xml:space="preserve">špecifikovaných </w:t>
      </w:r>
      <w:r w:rsidRPr="00DF1B70">
        <w:rPr>
          <w:rFonts w:ascii="Arial Narrow" w:hAnsi="Arial Narrow" w:cs="Times New Roman"/>
          <w:color w:val="000000" w:themeColor="text1"/>
          <w:sz w:val="22"/>
          <w:szCs w:val="22"/>
        </w:rPr>
        <w:t xml:space="preserve">v zmluve a/alebo v zákone, pričom za  podstatné porušenie  zmluvy sa považuje aj: </w:t>
      </w:r>
    </w:p>
    <w:p w14:paraId="7D69F84B" w14:textId="40FEFDE5" w:rsidR="00BC67AE" w:rsidRPr="00DF1B70" w:rsidRDefault="00BC67AE" w:rsidP="00BC67AE">
      <w:pPr>
        <w:pStyle w:val="Odsekzoznamu"/>
        <w:numPr>
          <w:ilvl w:val="0"/>
          <w:numId w:val="10"/>
        </w:numPr>
        <w:tabs>
          <w:tab w:val="clear" w:pos="2160"/>
          <w:tab w:val="clear" w:pos="2880"/>
          <w:tab w:val="clear" w:pos="4500"/>
        </w:tabs>
        <w:ind w:left="1985" w:hanging="567"/>
        <w:contextualSpacing/>
        <w:jc w:val="both"/>
        <w:rPr>
          <w:rFonts w:ascii="Arial Narrow" w:hAnsi="Arial Narrow" w:cs="Times New Roman"/>
          <w:color w:val="000000" w:themeColor="text1"/>
          <w:sz w:val="22"/>
          <w:szCs w:val="22"/>
        </w:rPr>
      </w:pPr>
      <w:bookmarkStart w:id="8" w:name="_Hlk57278436"/>
      <w:r w:rsidRPr="00DF1B70">
        <w:rPr>
          <w:rFonts w:ascii="Arial Narrow" w:hAnsi="Arial Narrow" w:cs="Times New Roman"/>
          <w:color w:val="000000" w:themeColor="text1"/>
          <w:sz w:val="22"/>
          <w:szCs w:val="22"/>
        </w:rPr>
        <w:t xml:space="preserve">nesplnenie ktorejkoľvek povinnosti zhotoviteľa uvedenej v článku II. bod 2.1 až </w:t>
      </w:r>
      <w:r w:rsidRPr="00DF1B70">
        <w:rPr>
          <w:rFonts w:ascii="Arial Narrow" w:hAnsi="Arial Narrow" w:cs="Times New Roman"/>
          <w:sz w:val="22"/>
          <w:szCs w:val="22"/>
        </w:rPr>
        <w:t>2.</w:t>
      </w:r>
      <w:r w:rsidR="000A3079">
        <w:rPr>
          <w:rFonts w:ascii="Arial Narrow" w:hAnsi="Arial Narrow" w:cs="Times New Roman"/>
          <w:sz w:val="22"/>
          <w:szCs w:val="22"/>
        </w:rPr>
        <w:t>5</w:t>
      </w:r>
      <w:r w:rsidRPr="00DF1B70">
        <w:rPr>
          <w:rFonts w:ascii="Arial Narrow" w:hAnsi="Arial Narrow" w:cs="Times New Roman"/>
          <w:sz w:val="22"/>
          <w:szCs w:val="22"/>
        </w:rPr>
        <w:t xml:space="preserve"> </w:t>
      </w:r>
      <w:r w:rsidRPr="00DF1B70">
        <w:rPr>
          <w:rFonts w:ascii="Arial Narrow" w:hAnsi="Arial Narrow" w:cs="Times New Roman"/>
          <w:color w:val="000000" w:themeColor="text1"/>
          <w:sz w:val="22"/>
          <w:szCs w:val="22"/>
        </w:rPr>
        <w:t xml:space="preserve">a/alebo článku III. bod 3.1. a 3.4 a/alebo článku IV. bod 4.1., ods. 4.1.1 až </w:t>
      </w:r>
      <w:r w:rsidRPr="00DF1B70">
        <w:rPr>
          <w:rFonts w:ascii="Arial Narrow" w:hAnsi="Arial Narrow" w:cs="Times New Roman"/>
          <w:sz w:val="22"/>
          <w:szCs w:val="22"/>
        </w:rPr>
        <w:t>4.1.</w:t>
      </w:r>
      <w:r w:rsidR="000A3079">
        <w:rPr>
          <w:rFonts w:ascii="Arial Narrow" w:hAnsi="Arial Narrow" w:cs="Times New Roman"/>
          <w:sz w:val="22"/>
          <w:szCs w:val="22"/>
        </w:rPr>
        <w:t>5</w:t>
      </w:r>
      <w:r w:rsidR="00D02094" w:rsidRPr="00DF1B70">
        <w:rPr>
          <w:rFonts w:ascii="Arial Narrow" w:hAnsi="Arial Narrow" w:cs="Times New Roman"/>
          <w:sz w:val="22"/>
          <w:szCs w:val="22"/>
        </w:rPr>
        <w:t xml:space="preserve"> </w:t>
      </w:r>
      <w:r w:rsidRPr="00DF1B70">
        <w:rPr>
          <w:rFonts w:ascii="Arial Narrow" w:hAnsi="Arial Narrow" w:cs="Times New Roman"/>
          <w:sz w:val="22"/>
          <w:szCs w:val="22"/>
        </w:rPr>
        <w:t xml:space="preserve"> </w:t>
      </w:r>
      <w:r w:rsidRPr="00DF1B70">
        <w:rPr>
          <w:rFonts w:ascii="Arial Narrow" w:hAnsi="Arial Narrow" w:cs="Times New Roman"/>
          <w:color w:val="000000" w:themeColor="text1"/>
          <w:sz w:val="22"/>
          <w:szCs w:val="22"/>
        </w:rPr>
        <w:t>a/alebo v článku VII. bod 7.1, 7.2., 7.8</w:t>
      </w:r>
      <w:r w:rsidR="00560AF9">
        <w:rPr>
          <w:rFonts w:ascii="Arial Narrow" w:hAnsi="Arial Narrow" w:cs="Times New Roman"/>
          <w:color w:val="000000" w:themeColor="text1"/>
          <w:sz w:val="22"/>
          <w:szCs w:val="22"/>
        </w:rPr>
        <w:t xml:space="preserve"> a</w:t>
      </w:r>
      <w:r w:rsidRPr="00DF1B70">
        <w:rPr>
          <w:rFonts w:ascii="Arial Narrow" w:hAnsi="Arial Narrow" w:cs="Times New Roman"/>
          <w:color w:val="000000" w:themeColor="text1"/>
          <w:sz w:val="22"/>
          <w:szCs w:val="22"/>
        </w:rPr>
        <w:t xml:space="preserve"> 7.11  a/alebo v článku X. bod 10.1., 10.2, 10.8, 10.9 a 10.10 tejto zmluvy riadne a včas, ak zhotoviteľ uvedenú povinnosť nesplní ani </w:t>
      </w:r>
      <w:r w:rsidR="00472D93" w:rsidRPr="00DF1B70">
        <w:rPr>
          <w:rFonts w:ascii="Arial Narrow" w:hAnsi="Arial Narrow" w:cs="Times New Roman"/>
          <w:color w:val="000000" w:themeColor="text1"/>
          <w:sz w:val="22"/>
          <w:szCs w:val="22"/>
        </w:rPr>
        <w:t>v dodatočnej lehote poskytnutej objednávateľom</w:t>
      </w:r>
      <w:r w:rsidR="00193D41" w:rsidRPr="00DF1B70">
        <w:rPr>
          <w:rFonts w:ascii="Arial Narrow" w:hAnsi="Arial Narrow" w:cs="Times New Roman"/>
          <w:color w:val="000000" w:themeColor="text1"/>
          <w:sz w:val="22"/>
          <w:szCs w:val="22"/>
        </w:rPr>
        <w:t xml:space="preserve">, a ak </w:t>
      </w:r>
      <w:r w:rsidR="005C2138" w:rsidRPr="00DF1B70">
        <w:rPr>
          <w:rFonts w:ascii="Arial Narrow" w:hAnsi="Arial Narrow" w:cs="Times New Roman"/>
          <w:color w:val="000000" w:themeColor="text1"/>
          <w:sz w:val="22"/>
          <w:szCs w:val="22"/>
        </w:rPr>
        <w:t xml:space="preserve">objednávateľ neposkytol zhotoviteľovi </w:t>
      </w:r>
      <w:r w:rsidR="00375A2E" w:rsidRPr="00DF1B70">
        <w:rPr>
          <w:rFonts w:ascii="Arial Narrow" w:hAnsi="Arial Narrow" w:cs="Times New Roman"/>
          <w:color w:val="000000" w:themeColor="text1"/>
          <w:sz w:val="22"/>
          <w:szCs w:val="22"/>
        </w:rPr>
        <w:t>inú dodatočnú lehotu</w:t>
      </w:r>
      <w:r w:rsidR="005C2138" w:rsidRPr="00DF1B70">
        <w:rPr>
          <w:rFonts w:ascii="Arial Narrow" w:hAnsi="Arial Narrow" w:cs="Times New Roman"/>
          <w:color w:val="000000" w:themeColor="text1"/>
          <w:sz w:val="22"/>
          <w:szCs w:val="22"/>
        </w:rPr>
        <w:t xml:space="preserve"> na plnenie povinnosti</w:t>
      </w:r>
      <w:r w:rsidR="00375A2E" w:rsidRPr="00DF1B70">
        <w:rPr>
          <w:rFonts w:ascii="Arial Narrow" w:hAnsi="Arial Narrow" w:cs="Times New Roman"/>
          <w:color w:val="000000" w:themeColor="text1"/>
          <w:sz w:val="22"/>
          <w:szCs w:val="22"/>
        </w:rPr>
        <w:t xml:space="preserve">, najneskôr </w:t>
      </w:r>
      <w:r w:rsidRPr="00DF1B70">
        <w:rPr>
          <w:rFonts w:ascii="Arial Narrow" w:hAnsi="Arial Narrow" w:cs="Times New Roman"/>
          <w:color w:val="000000" w:themeColor="text1"/>
          <w:sz w:val="22"/>
          <w:szCs w:val="22"/>
        </w:rPr>
        <w:t xml:space="preserve">do 10 dní od doručenia písomného upozornenia objednávateľa zhotoviteľovi; </w:t>
      </w:r>
    </w:p>
    <w:bookmarkEnd w:id="8"/>
    <w:p w14:paraId="49F23B2E" w14:textId="04133F10" w:rsidR="00BC67AE" w:rsidRPr="00DF1B70" w:rsidRDefault="00BC67AE" w:rsidP="00BF1C76">
      <w:pPr>
        <w:pStyle w:val="Odsekzoznamu"/>
        <w:numPr>
          <w:ilvl w:val="0"/>
          <w:numId w:val="10"/>
        </w:numPr>
        <w:tabs>
          <w:tab w:val="clear" w:pos="2160"/>
          <w:tab w:val="clear" w:pos="2880"/>
          <w:tab w:val="clear" w:pos="4500"/>
        </w:tabs>
        <w:ind w:left="1985" w:hanging="567"/>
        <w:contextualSpacing/>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ak objednávateľ aj napriek písomnému upozorneniu zhotoviteľa, s upozornením na možnosť odstúpenia od zmluvy, nesplní  svoje zmluvné povinnosti</w:t>
      </w:r>
      <w:r w:rsidR="00710F96" w:rsidRPr="00DF1B70">
        <w:rPr>
          <w:rFonts w:ascii="Arial Narrow" w:hAnsi="Arial Narrow" w:cs="Times New Roman"/>
          <w:color w:val="000000" w:themeColor="text1"/>
          <w:sz w:val="22"/>
          <w:szCs w:val="22"/>
        </w:rPr>
        <w:t>,</w:t>
      </w:r>
      <w:r w:rsidRPr="00DF1B70">
        <w:rPr>
          <w:rFonts w:ascii="Arial Narrow" w:hAnsi="Arial Narrow" w:cs="Times New Roman"/>
          <w:color w:val="000000" w:themeColor="text1"/>
          <w:sz w:val="22"/>
          <w:szCs w:val="22"/>
        </w:rPr>
        <w:t xml:space="preserve"> na plnenie ktorých sa zaviazal v zmysle článku VI. ods. 6.</w:t>
      </w:r>
      <w:r w:rsidR="0000329F">
        <w:rPr>
          <w:rFonts w:ascii="Arial Narrow" w:hAnsi="Arial Narrow" w:cs="Times New Roman"/>
          <w:color w:val="000000" w:themeColor="text1"/>
          <w:sz w:val="22"/>
          <w:szCs w:val="22"/>
        </w:rPr>
        <w:t>8</w:t>
      </w:r>
      <w:r w:rsidR="00710F96" w:rsidRPr="00DF1B70">
        <w:rPr>
          <w:rFonts w:ascii="Arial Narrow" w:hAnsi="Arial Narrow" w:cs="Times New Roman"/>
          <w:color w:val="000000" w:themeColor="text1"/>
          <w:sz w:val="22"/>
          <w:szCs w:val="22"/>
        </w:rPr>
        <w:t xml:space="preserve"> </w:t>
      </w:r>
      <w:r w:rsidRPr="00DF1B70">
        <w:rPr>
          <w:rFonts w:ascii="Arial Narrow" w:hAnsi="Arial Narrow" w:cs="Times New Roman"/>
          <w:color w:val="000000" w:themeColor="text1"/>
          <w:sz w:val="22"/>
          <w:szCs w:val="22"/>
        </w:rPr>
        <w:t xml:space="preserve">tejto zmluvy ani v dodatočnej lehote 20 dní odo dňa doručenia písomného upozornenia od zhotoviteľa na omeškanie </w:t>
      </w:r>
      <w:r w:rsidRPr="00DF1B70">
        <w:rPr>
          <w:rFonts w:ascii="Arial Narrow" w:hAnsi="Arial Narrow"/>
          <w:color w:val="000000" w:themeColor="text1"/>
          <w:sz w:val="22"/>
          <w:szCs w:val="22"/>
        </w:rPr>
        <w:t>s plnením jeho zmluvnej povinnosti;</w:t>
      </w:r>
    </w:p>
    <w:p w14:paraId="1E99094C" w14:textId="77777777" w:rsidR="00BF1C76" w:rsidRPr="00DF1B70" w:rsidRDefault="00BF1C76" w:rsidP="00BF1C76">
      <w:pPr>
        <w:pStyle w:val="Odsekzoznamu"/>
        <w:tabs>
          <w:tab w:val="clear" w:pos="2160"/>
          <w:tab w:val="clear" w:pos="2880"/>
          <w:tab w:val="clear" w:pos="4500"/>
        </w:tabs>
        <w:ind w:left="1985"/>
        <w:contextualSpacing/>
        <w:jc w:val="both"/>
        <w:rPr>
          <w:rFonts w:ascii="Arial Narrow" w:hAnsi="Arial Narrow" w:cs="Times New Roman"/>
          <w:color w:val="000000" w:themeColor="text1"/>
          <w:sz w:val="22"/>
          <w:szCs w:val="22"/>
        </w:rPr>
      </w:pPr>
    </w:p>
    <w:p w14:paraId="5829AD87" w14:textId="77777777" w:rsidR="0058393B" w:rsidRPr="00DF1B70" w:rsidRDefault="00BC67AE" w:rsidP="0058393B">
      <w:pPr>
        <w:pStyle w:val="Odsekzoznamu"/>
        <w:numPr>
          <w:ilvl w:val="2"/>
          <w:numId w:val="24"/>
        </w:numPr>
        <w:tabs>
          <w:tab w:val="clear" w:pos="2160"/>
          <w:tab w:val="clear" w:pos="2880"/>
          <w:tab w:val="clear" w:pos="4500"/>
        </w:tabs>
        <w:spacing w:after="120"/>
        <w:ind w:left="1418" w:hanging="851"/>
        <w:jc w:val="both"/>
        <w:rPr>
          <w:rFonts w:ascii="Arial Narrow" w:hAnsi="Arial Narrow" w:cs="Times New Roman"/>
          <w:color w:val="000000" w:themeColor="text1"/>
          <w:sz w:val="22"/>
          <w:szCs w:val="22"/>
        </w:rPr>
      </w:pPr>
      <w:r w:rsidRPr="00DF1B70">
        <w:rPr>
          <w:rFonts w:ascii="Arial Narrow" w:hAnsi="Arial Narrow" w:cs="Times New Roman"/>
          <w:b/>
          <w:bCs/>
          <w:color w:val="000000" w:themeColor="text1"/>
          <w:sz w:val="22"/>
          <w:szCs w:val="22"/>
        </w:rPr>
        <w:t>odstúpením objednávateľa od zmluvy</w:t>
      </w:r>
      <w:r w:rsidRPr="00DF1B70">
        <w:rPr>
          <w:rFonts w:ascii="Arial Narrow" w:hAnsi="Arial Narrow" w:cs="Times New Roman"/>
          <w:color w:val="000000" w:themeColor="text1"/>
          <w:sz w:val="22"/>
          <w:szCs w:val="22"/>
        </w:rPr>
        <w:t xml:space="preserve"> v prípade, ak v priebehu účinnosti tejto zmluvy bude na majetok zhotoviteľa vyhlásený konkurz alebo povolená reštrukturalizácia alebo ak bude</w:t>
      </w:r>
      <w:r w:rsidR="00C649BB" w:rsidRPr="00DF1B70">
        <w:rPr>
          <w:rFonts w:ascii="Arial Narrow" w:hAnsi="Arial Narrow" w:cs="Times New Roman"/>
          <w:color w:val="000000" w:themeColor="text1"/>
          <w:sz w:val="22"/>
          <w:szCs w:val="22"/>
        </w:rPr>
        <w:t xml:space="preserve"> </w:t>
      </w:r>
      <w:r w:rsidRPr="00DF1B70">
        <w:rPr>
          <w:rFonts w:ascii="Arial Narrow" w:hAnsi="Arial Narrow" w:cs="Times New Roman"/>
          <w:color w:val="000000" w:themeColor="text1"/>
          <w:sz w:val="22"/>
          <w:szCs w:val="22"/>
        </w:rPr>
        <w:t xml:space="preserve">zhotoviteľ preukázateľne spĺňať zákonné podmienky na začatie konkurzného alebo reštrukturalizačného konania, v zmysle zákona č. 7/2005 </w:t>
      </w:r>
      <w:proofErr w:type="spellStart"/>
      <w:r w:rsidRPr="00DF1B70">
        <w:rPr>
          <w:rFonts w:ascii="Arial Narrow" w:hAnsi="Arial Narrow" w:cs="Times New Roman"/>
          <w:color w:val="000000" w:themeColor="text1"/>
          <w:sz w:val="22"/>
          <w:szCs w:val="22"/>
        </w:rPr>
        <w:t>Z.z</w:t>
      </w:r>
      <w:proofErr w:type="spellEnd"/>
      <w:r w:rsidRPr="00DF1B70">
        <w:rPr>
          <w:rFonts w:ascii="Arial Narrow" w:hAnsi="Arial Narrow" w:cs="Times New Roman"/>
          <w:color w:val="000000" w:themeColor="text1"/>
          <w:sz w:val="22"/>
          <w:szCs w:val="22"/>
        </w:rPr>
        <w:t>. o konkurze a reštrukturalizácii v znení neskorších predpisov.</w:t>
      </w:r>
      <w:bookmarkEnd w:id="7"/>
      <w:r w:rsidRPr="00DF1B70">
        <w:rPr>
          <w:rFonts w:ascii="Arial Narrow" w:hAnsi="Arial Narrow" w:cs="Times New Roman"/>
          <w:color w:val="000000" w:themeColor="text1"/>
          <w:sz w:val="22"/>
          <w:szCs w:val="22"/>
        </w:rPr>
        <w:t xml:space="preserve"> </w:t>
      </w:r>
    </w:p>
    <w:p w14:paraId="29CD5256" w14:textId="74400C6D" w:rsidR="004C29A5" w:rsidRPr="00DF1B70" w:rsidRDefault="003C20B3" w:rsidP="0058393B">
      <w:pPr>
        <w:pStyle w:val="Odsekzoznamu"/>
        <w:numPr>
          <w:ilvl w:val="2"/>
          <w:numId w:val="24"/>
        </w:numPr>
        <w:tabs>
          <w:tab w:val="clear" w:pos="2160"/>
          <w:tab w:val="clear" w:pos="2880"/>
          <w:tab w:val="clear" w:pos="4500"/>
        </w:tabs>
        <w:spacing w:after="120"/>
        <w:ind w:left="1418" w:hanging="851"/>
        <w:jc w:val="both"/>
        <w:rPr>
          <w:rFonts w:ascii="Arial Narrow" w:hAnsi="Arial Narrow" w:cs="Times New Roman"/>
          <w:color w:val="000000" w:themeColor="text1"/>
          <w:sz w:val="22"/>
          <w:szCs w:val="22"/>
        </w:rPr>
      </w:pPr>
      <w:r w:rsidRPr="00DF1B70">
        <w:rPr>
          <w:rFonts w:ascii="Arial Narrow" w:hAnsi="Arial Narrow"/>
          <w:sz w:val="22"/>
          <w:szCs w:val="22"/>
          <w:lang w:eastAsia="sk-SK"/>
        </w:rPr>
        <w:t xml:space="preserve">Ak sa porušenie zmluvnej povinnosti zmluvnou stranou považuje v zmysle tejto zmluvy alebo v zmysle § 345 zákona č. 513/1991 Zb. – Obchodného zákonníka v znení neskorších predpisov za podstatné porušenie zmluvnej povinnosti, môže </w:t>
      </w:r>
      <w:r w:rsidR="004C29A5" w:rsidRPr="00DF1B70">
        <w:rPr>
          <w:rFonts w:ascii="Arial Narrow" w:hAnsi="Arial Narrow" w:cs="Times New Roman"/>
          <w:color w:val="000000" w:themeColor="text1"/>
          <w:sz w:val="22"/>
          <w:szCs w:val="22"/>
        </w:rPr>
        <w:t>oprávnená strana od zmluvy odstúpiť</w:t>
      </w:r>
      <w:r w:rsidR="00D6461D" w:rsidRPr="00DF1B70">
        <w:rPr>
          <w:rFonts w:ascii="Arial Narrow" w:hAnsi="Arial Narrow" w:cs="Times New Roman"/>
          <w:color w:val="000000" w:themeColor="text1"/>
          <w:sz w:val="22"/>
          <w:szCs w:val="22"/>
        </w:rPr>
        <w:t xml:space="preserve"> </w:t>
      </w:r>
      <w:r w:rsidR="00670185" w:rsidRPr="00DF1B70">
        <w:rPr>
          <w:rFonts w:ascii="Arial Narrow" w:hAnsi="Arial Narrow" w:cs="Times New Roman"/>
          <w:color w:val="000000" w:themeColor="text1"/>
          <w:sz w:val="22"/>
          <w:szCs w:val="22"/>
        </w:rPr>
        <w:t xml:space="preserve">vtedy, </w:t>
      </w:r>
      <w:r w:rsidR="00D6461D" w:rsidRPr="00DF1B70">
        <w:rPr>
          <w:rFonts w:ascii="Arial Narrow" w:hAnsi="Arial Narrow" w:cs="Times New Roman"/>
          <w:color w:val="000000" w:themeColor="text1"/>
          <w:sz w:val="22"/>
          <w:szCs w:val="22"/>
        </w:rPr>
        <w:t xml:space="preserve">ak </w:t>
      </w:r>
      <w:r w:rsidR="004C29A5" w:rsidRPr="00DF1B70">
        <w:rPr>
          <w:rFonts w:ascii="Arial Narrow" w:hAnsi="Arial Narrow" w:cs="Times New Roman"/>
          <w:color w:val="000000" w:themeColor="text1"/>
          <w:sz w:val="22"/>
          <w:szCs w:val="22"/>
        </w:rPr>
        <w:t>odstúpenie od zmluvy oznámi písomne druhej zmluvnej strane najneskôr do  pätnástich (15) kalendárnych dní potom, čo sa o porušení zmluvy podstatným spôsobom dozvedela.</w:t>
      </w:r>
      <w:r w:rsidR="00794171" w:rsidRPr="00DF1B70">
        <w:rPr>
          <w:rFonts w:ascii="Arial Narrow" w:hAnsi="Arial Narrow" w:cs="Times New Roman"/>
          <w:color w:val="000000" w:themeColor="text1"/>
          <w:sz w:val="22"/>
          <w:szCs w:val="22"/>
        </w:rPr>
        <w:t xml:space="preserve"> </w:t>
      </w:r>
      <w:r w:rsidR="004C29A5" w:rsidRPr="00DF1B70">
        <w:rPr>
          <w:rFonts w:ascii="Arial Narrow" w:hAnsi="Arial Narrow"/>
          <w:color w:val="000000" w:themeColor="text1"/>
          <w:sz w:val="22"/>
          <w:szCs w:val="22"/>
        </w:rPr>
        <w:t xml:space="preserve">Pre </w:t>
      </w:r>
      <w:r w:rsidR="000B71AA" w:rsidRPr="00DF1B70">
        <w:rPr>
          <w:rFonts w:ascii="Arial Narrow" w:hAnsi="Arial Narrow"/>
          <w:color w:val="000000" w:themeColor="text1"/>
          <w:sz w:val="22"/>
          <w:szCs w:val="22"/>
        </w:rPr>
        <w:t>posúdenie splnenia</w:t>
      </w:r>
      <w:r w:rsidR="004C29A5" w:rsidRPr="00DF1B70">
        <w:rPr>
          <w:rFonts w:ascii="Arial Narrow" w:hAnsi="Arial Narrow"/>
          <w:color w:val="000000" w:themeColor="text1"/>
          <w:sz w:val="22"/>
          <w:szCs w:val="22"/>
        </w:rPr>
        <w:t xml:space="preserve"> lehoty </w:t>
      </w:r>
      <w:r w:rsidR="00794171" w:rsidRPr="00DF1B70">
        <w:rPr>
          <w:rFonts w:ascii="Arial Narrow" w:hAnsi="Arial Narrow"/>
          <w:color w:val="000000" w:themeColor="text1"/>
          <w:sz w:val="22"/>
          <w:szCs w:val="22"/>
        </w:rPr>
        <w:t xml:space="preserve">na odstúpenie od zmluvy </w:t>
      </w:r>
      <w:r w:rsidR="004C29A5" w:rsidRPr="00DF1B70">
        <w:rPr>
          <w:rFonts w:ascii="Arial Narrow" w:hAnsi="Arial Narrow"/>
          <w:color w:val="000000" w:themeColor="text1"/>
          <w:sz w:val="22"/>
          <w:szCs w:val="22"/>
        </w:rPr>
        <w:t>je rozhodujúci dátum poštovej pečiatky odoslania oznámenia.</w:t>
      </w:r>
      <w:r w:rsidR="0075627E" w:rsidRPr="00DF1B70">
        <w:rPr>
          <w:rFonts w:ascii="Arial Narrow" w:hAnsi="Arial Narrow"/>
          <w:color w:val="000000" w:themeColor="text1"/>
          <w:sz w:val="22"/>
          <w:szCs w:val="22"/>
        </w:rPr>
        <w:t xml:space="preserve"> </w:t>
      </w:r>
      <w:r w:rsidR="004C29A5" w:rsidRPr="00DF1B70">
        <w:rPr>
          <w:rFonts w:ascii="Arial Narrow" w:hAnsi="Arial Narrow"/>
          <w:color w:val="000000" w:themeColor="text1"/>
          <w:sz w:val="22"/>
          <w:szCs w:val="22"/>
        </w:rPr>
        <w:t xml:space="preserve">Ak oprávnená strana oznámi druhej </w:t>
      </w:r>
      <w:r w:rsidR="004C29A5" w:rsidRPr="00DF1B70">
        <w:rPr>
          <w:rFonts w:ascii="Arial Narrow" w:hAnsi="Arial Narrow"/>
          <w:color w:val="000000" w:themeColor="text1"/>
          <w:sz w:val="22"/>
          <w:szCs w:val="22"/>
        </w:rPr>
        <w:lastRenderedPageBreak/>
        <w:t xml:space="preserve">zmluvnej strane, že na splnení </w:t>
      </w:r>
      <w:r w:rsidR="00AB30BC" w:rsidRPr="00DF1B70">
        <w:rPr>
          <w:rFonts w:ascii="Arial Narrow" w:hAnsi="Arial Narrow"/>
          <w:color w:val="000000" w:themeColor="text1"/>
          <w:sz w:val="22"/>
          <w:szCs w:val="22"/>
        </w:rPr>
        <w:t>zmluvnej povinnosti, ktorá bola podstatne porušená,</w:t>
      </w:r>
      <w:r w:rsidR="004C29A5" w:rsidRPr="00DF1B70">
        <w:rPr>
          <w:rFonts w:ascii="Arial Narrow" w:hAnsi="Arial Narrow"/>
          <w:color w:val="000000" w:themeColor="text1"/>
          <w:sz w:val="22"/>
          <w:szCs w:val="22"/>
        </w:rPr>
        <w:t xml:space="preserve"> naďalej trvá, alebo nevyužije v lehote právo od zmluvy odstúpiť, môže od zmluvy odstúpiť v zmysle § 346 zákona č. 513/1991 Zb. – Obchodného zákonníka v znení neskorších predpisov </w:t>
      </w:r>
      <w:r w:rsidR="009A3D41" w:rsidRPr="00DF1B70">
        <w:rPr>
          <w:rFonts w:ascii="Arial Narrow" w:hAnsi="Arial Narrow"/>
          <w:color w:val="000000" w:themeColor="text1"/>
          <w:sz w:val="22"/>
          <w:szCs w:val="22"/>
        </w:rPr>
        <w:t xml:space="preserve">spôsobom </w:t>
      </w:r>
      <w:r w:rsidR="004C29A5" w:rsidRPr="00DF1B70">
        <w:rPr>
          <w:rFonts w:ascii="Arial Narrow" w:hAnsi="Arial Narrow"/>
          <w:color w:val="000000" w:themeColor="text1"/>
          <w:sz w:val="22"/>
          <w:szCs w:val="22"/>
        </w:rPr>
        <w:t>ako pre nepodstatné porušenie zmluvnej povinnosti.</w:t>
      </w:r>
      <w:r w:rsidR="00FF0138" w:rsidRPr="00DF1B70">
        <w:rPr>
          <w:rFonts w:ascii="Arial Narrow" w:hAnsi="Arial Narrow"/>
          <w:color w:val="000000" w:themeColor="text1"/>
          <w:sz w:val="22"/>
          <w:szCs w:val="22"/>
        </w:rPr>
        <w:t xml:space="preserve"> </w:t>
      </w:r>
      <w:r w:rsidR="004C29A5" w:rsidRPr="00DF1B70">
        <w:rPr>
          <w:rFonts w:ascii="Arial Narrow" w:hAnsi="Arial Narrow"/>
          <w:color w:val="000000" w:themeColor="text1"/>
          <w:sz w:val="22"/>
          <w:szCs w:val="22"/>
        </w:rPr>
        <w:t xml:space="preserve">Ak oprávnená strana v lehote na odstúpenie od zmluvy stanoví </w:t>
      </w:r>
      <w:r w:rsidR="000F280B" w:rsidRPr="00DF1B70">
        <w:rPr>
          <w:rFonts w:ascii="Arial Narrow" w:hAnsi="Arial Narrow"/>
          <w:color w:val="000000" w:themeColor="text1"/>
          <w:sz w:val="22"/>
          <w:szCs w:val="22"/>
        </w:rPr>
        <w:t xml:space="preserve">druhej zmluvnej strane </w:t>
      </w:r>
      <w:r w:rsidR="004C29A5" w:rsidRPr="00DF1B70">
        <w:rPr>
          <w:rFonts w:ascii="Arial Narrow" w:hAnsi="Arial Narrow"/>
          <w:color w:val="000000" w:themeColor="text1"/>
          <w:sz w:val="22"/>
          <w:szCs w:val="22"/>
        </w:rPr>
        <w:t>dodatočnú lehotu</w:t>
      </w:r>
      <w:r w:rsidR="00EB5F6B" w:rsidRPr="00DF1B70">
        <w:rPr>
          <w:rFonts w:ascii="Arial Narrow" w:hAnsi="Arial Narrow"/>
          <w:color w:val="000000" w:themeColor="text1"/>
          <w:sz w:val="22"/>
          <w:szCs w:val="22"/>
        </w:rPr>
        <w:t xml:space="preserve"> na plnenie</w:t>
      </w:r>
      <w:r w:rsidR="004C29A5" w:rsidRPr="00DF1B70">
        <w:rPr>
          <w:rFonts w:ascii="Arial Narrow" w:hAnsi="Arial Narrow"/>
          <w:color w:val="000000" w:themeColor="text1"/>
          <w:sz w:val="22"/>
          <w:szCs w:val="22"/>
        </w:rPr>
        <w:t xml:space="preserve">, </w:t>
      </w:r>
      <w:r w:rsidR="005522DC" w:rsidRPr="00DF1B70">
        <w:rPr>
          <w:rFonts w:ascii="Arial Narrow" w:hAnsi="Arial Narrow"/>
          <w:color w:val="000000" w:themeColor="text1"/>
          <w:sz w:val="22"/>
          <w:szCs w:val="22"/>
        </w:rPr>
        <w:t xml:space="preserve">právo </w:t>
      </w:r>
      <w:r w:rsidR="004C29A5" w:rsidRPr="00DF1B70">
        <w:rPr>
          <w:rFonts w:ascii="Arial Narrow" w:hAnsi="Arial Narrow"/>
          <w:color w:val="000000" w:themeColor="text1"/>
          <w:sz w:val="22"/>
          <w:szCs w:val="22"/>
        </w:rPr>
        <w:t xml:space="preserve">odstúpiť od zmluvy </w:t>
      </w:r>
      <w:r w:rsidR="002463E1" w:rsidRPr="00DF1B70">
        <w:rPr>
          <w:rFonts w:ascii="Arial Narrow" w:hAnsi="Arial Narrow"/>
          <w:color w:val="000000" w:themeColor="text1"/>
          <w:sz w:val="22"/>
          <w:szCs w:val="22"/>
        </w:rPr>
        <w:t>pre podstatné porušenie zmluvy jej vznik</w:t>
      </w:r>
      <w:r w:rsidR="00EE7BE6" w:rsidRPr="00DF1B70">
        <w:rPr>
          <w:rFonts w:ascii="Arial Narrow" w:hAnsi="Arial Narrow"/>
          <w:color w:val="000000" w:themeColor="text1"/>
          <w:sz w:val="22"/>
          <w:szCs w:val="22"/>
        </w:rPr>
        <w:t xml:space="preserve">á márnym uplynutím </w:t>
      </w:r>
      <w:r w:rsidR="004C29A5" w:rsidRPr="00DF1B70">
        <w:rPr>
          <w:rFonts w:ascii="Arial Narrow" w:hAnsi="Arial Narrow"/>
          <w:color w:val="000000" w:themeColor="text1"/>
          <w:sz w:val="22"/>
          <w:szCs w:val="22"/>
        </w:rPr>
        <w:t xml:space="preserve">dodatočnej lehoty </w:t>
      </w:r>
      <w:r w:rsidR="00EE7BE6" w:rsidRPr="00DF1B70">
        <w:rPr>
          <w:rFonts w:ascii="Arial Narrow" w:hAnsi="Arial Narrow"/>
          <w:color w:val="000000" w:themeColor="text1"/>
          <w:sz w:val="22"/>
          <w:szCs w:val="22"/>
        </w:rPr>
        <w:t>na plnenie.</w:t>
      </w:r>
    </w:p>
    <w:p w14:paraId="49276D0F" w14:textId="0E8E8591" w:rsidR="00BC67AE" w:rsidRPr="00DF1B70" w:rsidRDefault="00BC67AE" w:rsidP="00BC67AE">
      <w:pPr>
        <w:pStyle w:val="Odsekzoznamu"/>
        <w:numPr>
          <w:ilvl w:val="2"/>
          <w:numId w:val="24"/>
        </w:numPr>
        <w:tabs>
          <w:tab w:val="clear" w:pos="2160"/>
          <w:tab w:val="clear" w:pos="2880"/>
          <w:tab w:val="clear" w:pos="4500"/>
        </w:tabs>
        <w:spacing w:after="120"/>
        <w:ind w:left="1418" w:hanging="851"/>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Odstúpenie od zmluvy musí byť písomné a doručené druhej zmluvnej strane</w:t>
      </w:r>
      <w:r w:rsidR="0038192C" w:rsidRPr="00DF1B70">
        <w:rPr>
          <w:rFonts w:ascii="Arial Narrow" w:hAnsi="Arial Narrow" w:cs="Times New Roman"/>
          <w:color w:val="000000" w:themeColor="text1"/>
          <w:sz w:val="22"/>
          <w:szCs w:val="22"/>
        </w:rPr>
        <w:t xml:space="preserve"> doporučenou zásielkou</w:t>
      </w:r>
      <w:r w:rsidRPr="00DF1B70">
        <w:rPr>
          <w:rFonts w:ascii="Arial Narrow" w:hAnsi="Arial Narrow" w:cs="Times New Roman"/>
          <w:color w:val="000000" w:themeColor="text1"/>
          <w:sz w:val="22"/>
          <w:szCs w:val="22"/>
        </w:rPr>
        <w:t xml:space="preserve">. </w:t>
      </w:r>
      <w:r w:rsidR="00AD7076" w:rsidRPr="00DF1B70">
        <w:rPr>
          <w:rFonts w:ascii="Arial Narrow" w:hAnsi="Arial Narrow" w:cs="Times New Roman"/>
          <w:color w:val="000000" w:themeColor="text1"/>
          <w:sz w:val="22"/>
          <w:szCs w:val="22"/>
        </w:rPr>
        <w:t xml:space="preserve">Zmluva zaniká dňom doručenia </w:t>
      </w:r>
      <w:r w:rsidR="00F9349B" w:rsidRPr="00DF1B70">
        <w:rPr>
          <w:rFonts w:ascii="Arial Narrow" w:hAnsi="Arial Narrow" w:cs="Times New Roman"/>
          <w:color w:val="000000" w:themeColor="text1"/>
          <w:sz w:val="22"/>
          <w:szCs w:val="22"/>
        </w:rPr>
        <w:t>písomného oznámenia o odstúpení od zmluvy druhej zmluv</w:t>
      </w:r>
      <w:r w:rsidR="00994A1F" w:rsidRPr="00DF1B70">
        <w:rPr>
          <w:rFonts w:ascii="Arial Narrow" w:hAnsi="Arial Narrow" w:cs="Times New Roman"/>
          <w:color w:val="000000" w:themeColor="text1"/>
          <w:sz w:val="22"/>
          <w:szCs w:val="22"/>
        </w:rPr>
        <w:t xml:space="preserve">nej </w:t>
      </w:r>
      <w:r w:rsidR="00F9349B" w:rsidRPr="00DF1B70">
        <w:rPr>
          <w:rFonts w:ascii="Arial Narrow" w:hAnsi="Arial Narrow" w:cs="Times New Roman"/>
          <w:color w:val="000000" w:themeColor="text1"/>
          <w:sz w:val="22"/>
          <w:szCs w:val="22"/>
        </w:rPr>
        <w:t xml:space="preserve">strane. </w:t>
      </w:r>
      <w:r w:rsidR="00994A1F" w:rsidRPr="00DF1B70">
        <w:rPr>
          <w:rFonts w:ascii="Arial Narrow" w:hAnsi="Arial Narrow" w:cs="Times New Roman"/>
          <w:color w:val="000000" w:themeColor="text1"/>
          <w:sz w:val="22"/>
          <w:szCs w:val="22"/>
        </w:rPr>
        <w:t xml:space="preserve">Zmluvné strany sa dohodli, že účinky doručenia </w:t>
      </w:r>
      <w:r w:rsidR="00576DD0" w:rsidRPr="00DF1B70">
        <w:rPr>
          <w:rFonts w:ascii="Arial Narrow" w:hAnsi="Arial Narrow" w:cs="Times New Roman"/>
          <w:color w:val="000000" w:themeColor="text1"/>
          <w:sz w:val="22"/>
          <w:szCs w:val="22"/>
        </w:rPr>
        <w:t>odstúpenia od zmluvy</w:t>
      </w:r>
      <w:r w:rsidR="00215A73" w:rsidRPr="00DF1B70">
        <w:rPr>
          <w:rFonts w:ascii="Arial Narrow" w:hAnsi="Arial Narrow" w:cs="Times New Roman"/>
          <w:color w:val="000000" w:themeColor="text1"/>
          <w:sz w:val="22"/>
          <w:szCs w:val="22"/>
        </w:rPr>
        <w:t xml:space="preserve"> </w:t>
      </w:r>
      <w:bookmarkStart w:id="9" w:name="_Hlk142639843"/>
      <w:r w:rsidR="00215A73" w:rsidRPr="00DF1B70">
        <w:rPr>
          <w:rFonts w:ascii="Arial Narrow" w:hAnsi="Arial Narrow" w:cs="Times New Roman"/>
          <w:color w:val="000000" w:themeColor="text1"/>
          <w:sz w:val="22"/>
          <w:szCs w:val="22"/>
        </w:rPr>
        <w:t xml:space="preserve">nastávajú </w:t>
      </w:r>
      <w:r w:rsidR="00045058">
        <w:rPr>
          <w:rFonts w:ascii="Arial Narrow" w:hAnsi="Arial Narrow" w:cs="Times New Roman"/>
          <w:color w:val="000000" w:themeColor="text1"/>
          <w:sz w:val="22"/>
          <w:szCs w:val="22"/>
        </w:rPr>
        <w:t xml:space="preserve">sa budú riadiť </w:t>
      </w:r>
      <w:r w:rsidR="00F16485">
        <w:rPr>
          <w:rFonts w:ascii="Arial Narrow" w:hAnsi="Arial Narrow" w:cs="Times New Roman"/>
          <w:color w:val="000000" w:themeColor="text1"/>
          <w:sz w:val="22"/>
          <w:szCs w:val="22"/>
        </w:rPr>
        <w:t xml:space="preserve">čl. </w:t>
      </w:r>
      <w:r w:rsidR="00C01868">
        <w:rPr>
          <w:rFonts w:ascii="Arial Narrow" w:hAnsi="Arial Narrow" w:cs="Times New Roman"/>
          <w:color w:val="000000" w:themeColor="text1"/>
          <w:sz w:val="22"/>
          <w:szCs w:val="22"/>
        </w:rPr>
        <w:t xml:space="preserve">XII. bodom 12.2 tejto zmluvy. </w:t>
      </w:r>
      <w:bookmarkEnd w:id="9"/>
      <w:r w:rsidR="0038192C" w:rsidRPr="00DF1B70">
        <w:rPr>
          <w:rFonts w:ascii="Arial Narrow" w:hAnsi="Arial Narrow" w:cs="Times New Roman"/>
          <w:color w:val="000000" w:themeColor="text1"/>
          <w:sz w:val="22"/>
          <w:szCs w:val="22"/>
        </w:rPr>
        <w:t xml:space="preserve">. </w:t>
      </w:r>
      <w:r w:rsidRPr="00DF1B70">
        <w:rPr>
          <w:rFonts w:ascii="Arial Narrow" w:hAnsi="Arial Narrow" w:cs="Times New Roman"/>
          <w:color w:val="000000" w:themeColor="text1"/>
          <w:sz w:val="22"/>
          <w:szCs w:val="22"/>
        </w:rPr>
        <w:t>Odstúpením od zmluvy zanikajú všetky práva a povinnosti zmluvných strán vyplývajúce z tejto zmluvy, s výnimkou práv na zmluvné a zákonné sankcie (napr. právo na náhradu škody, právo na zmluvnú pokutu, atď.), ako aj s výnimkou nároku na náhradu škody a s výnimkou zmluvných ustanovení, ktoré na základe prejavu vôle zmluvných strán alebo z dôvodu ich právnej povahy zostávajú v platnosti aj po skončení platnosti a účinnosti tejto zmluvy.</w:t>
      </w:r>
      <w:bookmarkStart w:id="10" w:name="bookmark14"/>
    </w:p>
    <w:bookmarkEnd w:id="10"/>
    <w:p w14:paraId="1F8A23AD" w14:textId="1857F0FD" w:rsidR="00897681" w:rsidRPr="00DF1B70" w:rsidRDefault="0035274C" w:rsidP="00897681">
      <w:pPr>
        <w:pStyle w:val="Odsekzoznamu"/>
        <w:numPr>
          <w:ilvl w:val="2"/>
          <w:numId w:val="24"/>
        </w:numPr>
        <w:tabs>
          <w:tab w:val="clear" w:pos="2160"/>
          <w:tab w:val="clear" w:pos="2880"/>
          <w:tab w:val="clear" w:pos="4500"/>
        </w:tabs>
        <w:spacing w:after="120"/>
        <w:ind w:left="1418" w:hanging="851"/>
        <w:jc w:val="both"/>
        <w:rPr>
          <w:rFonts w:ascii="Arial Narrow" w:hAnsi="Arial Narrow" w:cs="Times New Roman"/>
          <w:b/>
          <w:bCs/>
          <w:color w:val="000000" w:themeColor="text1"/>
          <w:sz w:val="22"/>
          <w:szCs w:val="22"/>
        </w:rPr>
      </w:pPr>
      <w:r w:rsidRPr="00DF1B70">
        <w:rPr>
          <w:rFonts w:ascii="Arial Narrow" w:hAnsi="Arial Narrow" w:cs="Times New Roman"/>
          <w:b/>
          <w:bCs/>
          <w:color w:val="000000" w:themeColor="text1"/>
          <w:sz w:val="22"/>
          <w:szCs w:val="22"/>
        </w:rPr>
        <w:t>Z</w:t>
      </w:r>
      <w:r w:rsidR="00BC67AE" w:rsidRPr="00DF1B70">
        <w:rPr>
          <w:rFonts w:ascii="Arial Narrow" w:hAnsi="Arial Narrow" w:cs="Times New Roman"/>
          <w:b/>
          <w:bCs/>
          <w:color w:val="000000" w:themeColor="text1"/>
          <w:sz w:val="22"/>
          <w:szCs w:val="22"/>
        </w:rPr>
        <w:t>rušením zmluvy</w:t>
      </w:r>
      <w:r w:rsidR="00C649BB" w:rsidRPr="00DF1B70">
        <w:rPr>
          <w:rFonts w:ascii="Arial Narrow" w:hAnsi="Arial Narrow" w:cs="Times New Roman"/>
          <w:b/>
          <w:bCs/>
          <w:color w:val="000000" w:themeColor="text1"/>
          <w:sz w:val="22"/>
          <w:szCs w:val="22"/>
        </w:rPr>
        <w:t xml:space="preserve"> </w:t>
      </w:r>
      <w:r w:rsidR="00BC67AE" w:rsidRPr="00DF1B70">
        <w:rPr>
          <w:rFonts w:ascii="Arial Narrow" w:hAnsi="Arial Narrow" w:cs="Times New Roman"/>
          <w:b/>
          <w:bCs/>
          <w:color w:val="000000" w:themeColor="text1"/>
          <w:sz w:val="22"/>
          <w:szCs w:val="22"/>
        </w:rPr>
        <w:t xml:space="preserve">a zaplatením odstupného </w:t>
      </w:r>
      <w:r w:rsidR="00BC67AE" w:rsidRPr="00DF1B70">
        <w:rPr>
          <w:rFonts w:ascii="Arial Narrow" w:hAnsi="Arial Narrow" w:cs="Times New Roman"/>
          <w:bCs/>
          <w:color w:val="000000" w:themeColor="text1"/>
          <w:sz w:val="22"/>
          <w:szCs w:val="22"/>
        </w:rPr>
        <w:t>v</w:t>
      </w:r>
      <w:r w:rsidR="00BC67AE" w:rsidRPr="00DF1B70">
        <w:rPr>
          <w:rFonts w:ascii="Arial Narrow" w:hAnsi="Arial Narrow" w:cs="Times New Roman"/>
          <w:color w:val="000000" w:themeColor="text1"/>
          <w:sz w:val="22"/>
          <w:szCs w:val="22"/>
        </w:rPr>
        <w:t> prípade, ak v priebehu trvania zmluvného vzťahu nastanú na strane zhotoviteľa také okolnosti, pre ktoré nebude schopný plniť svoje zmluvné povinnosti; zmluvné strany sa dohodli, že v súlade s </w:t>
      </w:r>
      <w:proofErr w:type="spellStart"/>
      <w:r w:rsidR="00BC67AE" w:rsidRPr="00DF1B70">
        <w:rPr>
          <w:rFonts w:ascii="Arial Narrow" w:hAnsi="Arial Narrow" w:cs="Times New Roman"/>
          <w:color w:val="000000" w:themeColor="text1"/>
          <w:sz w:val="22"/>
          <w:szCs w:val="22"/>
        </w:rPr>
        <w:t>ust</w:t>
      </w:r>
      <w:proofErr w:type="spellEnd"/>
      <w:r w:rsidR="00BC67AE" w:rsidRPr="00DF1B70">
        <w:rPr>
          <w:rFonts w:ascii="Arial Narrow" w:hAnsi="Arial Narrow" w:cs="Times New Roman"/>
          <w:color w:val="000000" w:themeColor="text1"/>
          <w:sz w:val="22"/>
          <w:szCs w:val="22"/>
        </w:rPr>
        <w:t>. § 355 ods. 1 zákona č. 513/1991 Zb. Obchodný zákonník je zhotoviteľ  oprávnený  pred poskytnutím čo i len časti plnenia podľa zmluvy objednávateľovi, zmluvu zrušiť, a to zaplatením odstupného</w:t>
      </w:r>
      <w:r w:rsidR="00BC67AE" w:rsidRPr="00DF1B70">
        <w:rPr>
          <w:rFonts w:ascii="Arial Narrow" w:hAnsi="Arial Narrow" w:cs="Times New Roman"/>
          <w:b/>
          <w:bCs/>
          <w:color w:val="000000" w:themeColor="text1"/>
          <w:sz w:val="22"/>
          <w:szCs w:val="22"/>
        </w:rPr>
        <w:t xml:space="preserve"> </w:t>
      </w:r>
      <w:r w:rsidR="00BC67AE" w:rsidRPr="00DF1B70">
        <w:rPr>
          <w:rFonts w:ascii="Arial Narrow" w:hAnsi="Arial Narrow" w:cs="Times New Roman"/>
          <w:color w:val="000000" w:themeColor="text1"/>
          <w:sz w:val="22"/>
          <w:szCs w:val="22"/>
        </w:rPr>
        <w:t xml:space="preserve">vo výške 20% (slovom: dvadsať percent) z celkovej ceny diela </w:t>
      </w:r>
      <w:r w:rsidR="00380FB1" w:rsidRPr="00DF1B70">
        <w:rPr>
          <w:rFonts w:ascii="Arial Narrow" w:hAnsi="Arial Narrow" w:cs="Times New Roman"/>
          <w:color w:val="000000" w:themeColor="text1"/>
          <w:sz w:val="22"/>
          <w:szCs w:val="22"/>
        </w:rPr>
        <w:t xml:space="preserve">špecifikovanej </w:t>
      </w:r>
      <w:r w:rsidR="00BC67AE" w:rsidRPr="00DF1B70">
        <w:rPr>
          <w:rFonts w:ascii="Arial Narrow" w:hAnsi="Arial Narrow" w:cs="Times New Roman"/>
          <w:color w:val="000000" w:themeColor="text1"/>
          <w:sz w:val="22"/>
          <w:szCs w:val="22"/>
        </w:rPr>
        <w:t xml:space="preserve">v bode 6.2 </w:t>
      </w:r>
      <w:r w:rsidR="00380FB1" w:rsidRPr="00DF1B70">
        <w:rPr>
          <w:rFonts w:ascii="Arial Narrow" w:hAnsi="Arial Narrow" w:cs="Times New Roman"/>
          <w:color w:val="000000" w:themeColor="text1"/>
          <w:sz w:val="22"/>
          <w:szCs w:val="22"/>
        </w:rPr>
        <w:t xml:space="preserve">článku VI. </w:t>
      </w:r>
      <w:r w:rsidR="00BC67AE" w:rsidRPr="00DF1B70">
        <w:rPr>
          <w:rFonts w:ascii="Arial Narrow" w:hAnsi="Arial Narrow" w:cs="Times New Roman"/>
          <w:color w:val="000000" w:themeColor="text1"/>
          <w:sz w:val="22"/>
          <w:szCs w:val="22"/>
        </w:rPr>
        <w:t>zmluvy.</w:t>
      </w:r>
    </w:p>
    <w:p w14:paraId="356461D6" w14:textId="1CE68BD4" w:rsidR="002E4888" w:rsidRPr="00DF1B70" w:rsidRDefault="00380FB1" w:rsidP="002E4888">
      <w:pPr>
        <w:pStyle w:val="Odsekzoznamu"/>
        <w:numPr>
          <w:ilvl w:val="3"/>
          <w:numId w:val="24"/>
        </w:numPr>
        <w:tabs>
          <w:tab w:val="clear" w:pos="2160"/>
          <w:tab w:val="clear" w:pos="2880"/>
          <w:tab w:val="clear" w:pos="4500"/>
        </w:tabs>
        <w:spacing w:after="120"/>
        <w:ind w:left="2268" w:hanging="850"/>
        <w:jc w:val="both"/>
        <w:rPr>
          <w:rFonts w:ascii="Arial Narrow" w:hAnsi="Arial Narrow" w:cs="Times New Roman"/>
          <w:b/>
          <w:bCs/>
          <w:color w:val="000000" w:themeColor="text1"/>
          <w:sz w:val="22"/>
          <w:szCs w:val="22"/>
        </w:rPr>
      </w:pPr>
      <w:r w:rsidRPr="00DF1B70">
        <w:rPr>
          <w:rFonts w:ascii="Arial Narrow" w:hAnsi="Arial Narrow" w:cs="Times New Roman"/>
          <w:color w:val="000000" w:themeColor="text1"/>
          <w:sz w:val="22"/>
          <w:szCs w:val="22"/>
        </w:rPr>
        <w:t>Z</w:t>
      </w:r>
      <w:r w:rsidR="00BC67AE" w:rsidRPr="00DF1B70">
        <w:rPr>
          <w:rFonts w:ascii="Arial Narrow" w:hAnsi="Arial Narrow" w:cs="Times New Roman"/>
          <w:color w:val="000000" w:themeColor="text1"/>
          <w:sz w:val="22"/>
          <w:szCs w:val="22"/>
        </w:rPr>
        <w:t>mluvné strany sa dohodli, že zhotoviteľ je oprávnený predmetnú zmluvu zrušiť zaplatením odstupného aj v prípade, ak vykonal a odovzdal objednávateľovi časť diela, za ktoré mu bola zo strany objednávateľa zaplatená alikvotná časť ceny za dielo podľa článku VI. bod 6.2 zmluvy; v takom prípade zhotoviteľ zaplatí objednávateľovi odstupné vo výške 20</w:t>
      </w:r>
      <w:r w:rsidR="009D34BC" w:rsidRPr="00DF1B70">
        <w:rPr>
          <w:rFonts w:ascii="Arial Narrow" w:hAnsi="Arial Narrow" w:cs="Times New Roman"/>
          <w:color w:val="000000" w:themeColor="text1"/>
          <w:sz w:val="22"/>
          <w:szCs w:val="22"/>
        </w:rPr>
        <w:t xml:space="preserve"> </w:t>
      </w:r>
      <w:r w:rsidR="00BC67AE" w:rsidRPr="00DF1B70">
        <w:rPr>
          <w:rFonts w:ascii="Arial Narrow" w:hAnsi="Arial Narrow" w:cs="Times New Roman"/>
          <w:color w:val="000000" w:themeColor="text1"/>
          <w:sz w:val="22"/>
          <w:szCs w:val="22"/>
        </w:rPr>
        <w:t>% (slovom: dvadsať percent) z ceny zhotoviteľom nevykonanej a neodovzdanej časti diela určenej ku dňu doručenia oznámenia o využití práva zhotoviteľa na zrušenie zmluvy objednávateľovi. V prípade rozporu strán o výške odstupného podľa tohto odseku zmluvy je objednávateľ oprávnený požiadať o určenie výšky odstupného nezávislú odborne spôsobilú osobu (napr. znalec), pričom určenie odstupného v posudku bude pre zmluvné strany záväzné. Náklady na vyhotovenie posudku znáša zmluvná strana, ktorá výšku odstupného určila odlišne od výšky určenej posudkom</w:t>
      </w:r>
      <w:r w:rsidR="004131A1" w:rsidRPr="00DF1B70">
        <w:rPr>
          <w:rFonts w:ascii="Arial Narrow" w:hAnsi="Arial Narrow" w:cs="Times New Roman"/>
          <w:color w:val="000000" w:themeColor="text1"/>
          <w:sz w:val="22"/>
          <w:szCs w:val="22"/>
        </w:rPr>
        <w:t>;</w:t>
      </w:r>
    </w:p>
    <w:p w14:paraId="22711162" w14:textId="1EB467D9" w:rsidR="00BC67AE" w:rsidRPr="00DF1B70" w:rsidRDefault="00D212DC" w:rsidP="00BC67AE">
      <w:pPr>
        <w:pStyle w:val="Odsekzoznamu"/>
        <w:numPr>
          <w:ilvl w:val="3"/>
          <w:numId w:val="24"/>
        </w:numPr>
        <w:tabs>
          <w:tab w:val="clear" w:pos="2160"/>
          <w:tab w:val="clear" w:pos="2880"/>
          <w:tab w:val="clear" w:pos="4500"/>
        </w:tabs>
        <w:spacing w:after="120"/>
        <w:ind w:left="2268" w:hanging="850"/>
        <w:jc w:val="both"/>
        <w:rPr>
          <w:rFonts w:ascii="Arial Narrow" w:hAnsi="Arial Narrow" w:cs="Times New Roman"/>
          <w:b/>
          <w:bCs/>
          <w:color w:val="000000" w:themeColor="text1"/>
          <w:sz w:val="22"/>
          <w:szCs w:val="22"/>
        </w:rPr>
      </w:pPr>
      <w:r w:rsidRPr="00DF1B70">
        <w:rPr>
          <w:rFonts w:ascii="Arial Narrow" w:hAnsi="Arial Narrow" w:cs="Times New Roman"/>
          <w:color w:val="000000" w:themeColor="text1"/>
          <w:sz w:val="22"/>
          <w:szCs w:val="22"/>
        </w:rPr>
        <w:t>K</w:t>
      </w:r>
      <w:r w:rsidR="00BC67AE" w:rsidRPr="00DF1B70">
        <w:rPr>
          <w:rFonts w:ascii="Arial Narrow" w:hAnsi="Arial Narrow" w:cs="Times New Roman"/>
          <w:color w:val="000000" w:themeColor="text1"/>
          <w:sz w:val="22"/>
          <w:szCs w:val="22"/>
        </w:rPr>
        <w:t> zrušeniu predmetnej zmluvy podľa ods. 9.2.5 dôjde len v prípade, ak budú súčasne splnené nasledovné podmienky:</w:t>
      </w:r>
    </w:p>
    <w:p w14:paraId="0305ECE7" w14:textId="410915BB" w:rsidR="00710F96" w:rsidRPr="00DF1B70" w:rsidRDefault="00BC67AE" w:rsidP="00710F96">
      <w:pPr>
        <w:pStyle w:val="Standard"/>
        <w:numPr>
          <w:ilvl w:val="0"/>
          <w:numId w:val="11"/>
        </w:numPr>
        <w:ind w:left="2835" w:right="-1" w:hanging="567"/>
        <w:jc w:val="both"/>
        <w:rPr>
          <w:rFonts w:ascii="Arial Narrow" w:hAnsi="Arial Narrow" w:cs="Times New Roman"/>
          <w:b/>
          <w:bCs/>
          <w:color w:val="000000" w:themeColor="text1"/>
          <w:sz w:val="22"/>
          <w:szCs w:val="22"/>
        </w:rPr>
      </w:pPr>
      <w:r w:rsidRPr="00DF1B70">
        <w:rPr>
          <w:rFonts w:ascii="Arial Narrow" w:hAnsi="Arial Narrow" w:cs="Times New Roman"/>
          <w:bCs/>
          <w:color w:val="000000" w:themeColor="text1"/>
          <w:sz w:val="22"/>
          <w:szCs w:val="22"/>
        </w:rPr>
        <w:t>zhotoviteľ písomne oznámi objednávateľovi, že využíva svoje právo na zrušenie zmluvy</w:t>
      </w:r>
      <w:r w:rsidR="00A52F13" w:rsidRPr="00DF1B70">
        <w:rPr>
          <w:rFonts w:ascii="Arial Narrow" w:hAnsi="Arial Narrow" w:cs="Times New Roman"/>
          <w:bCs/>
          <w:color w:val="000000" w:themeColor="text1"/>
          <w:sz w:val="22"/>
          <w:szCs w:val="22"/>
        </w:rPr>
        <w:t xml:space="preserve"> z dôvodu, že </w:t>
      </w:r>
      <w:r w:rsidR="005245AA" w:rsidRPr="00DF1B70">
        <w:rPr>
          <w:rFonts w:ascii="Arial Narrow" w:hAnsi="Arial Narrow" w:cs="Times New Roman"/>
          <w:bCs/>
          <w:color w:val="000000" w:themeColor="text1"/>
          <w:sz w:val="22"/>
          <w:szCs w:val="22"/>
        </w:rPr>
        <w:t>u neho nastali také okolnosti, pre ktoré nie je schopný plniť povinnosti vyplývajúce z tejto zmluvy</w:t>
      </w:r>
      <w:r w:rsidRPr="00DF1B70">
        <w:rPr>
          <w:rFonts w:ascii="Arial Narrow" w:hAnsi="Arial Narrow" w:cs="Times New Roman"/>
          <w:b/>
          <w:bCs/>
          <w:color w:val="000000" w:themeColor="text1"/>
          <w:sz w:val="22"/>
          <w:szCs w:val="22"/>
        </w:rPr>
        <w:t xml:space="preserve">   </w:t>
      </w:r>
      <w:r w:rsidRPr="00DF1B70">
        <w:rPr>
          <w:rFonts w:ascii="Arial Narrow" w:hAnsi="Arial Narrow" w:cs="Times New Roman"/>
          <w:bCs/>
          <w:color w:val="000000" w:themeColor="text1"/>
          <w:sz w:val="22"/>
          <w:szCs w:val="22"/>
        </w:rPr>
        <w:t>a</w:t>
      </w:r>
      <w:r w:rsidRPr="00DF1B70">
        <w:rPr>
          <w:rFonts w:ascii="Arial Narrow" w:hAnsi="Arial Narrow" w:cs="Times New Roman"/>
          <w:b/>
          <w:bCs/>
          <w:color w:val="000000" w:themeColor="text1"/>
          <w:sz w:val="22"/>
          <w:szCs w:val="22"/>
        </w:rPr>
        <w:t xml:space="preserve">  </w:t>
      </w:r>
    </w:p>
    <w:p w14:paraId="548CEEB8" w14:textId="0A00B346" w:rsidR="00971D88" w:rsidRPr="00DF1B70" w:rsidRDefault="00BC67AE" w:rsidP="00971D88">
      <w:pPr>
        <w:pStyle w:val="Standard"/>
        <w:numPr>
          <w:ilvl w:val="0"/>
          <w:numId w:val="11"/>
        </w:numPr>
        <w:spacing w:line="360" w:lineRule="auto"/>
        <w:ind w:left="2835" w:right="-1" w:hanging="567"/>
        <w:jc w:val="both"/>
        <w:rPr>
          <w:rFonts w:ascii="Arial Narrow" w:hAnsi="Arial Narrow" w:cs="Times New Roman"/>
          <w:b/>
          <w:bCs/>
          <w:color w:val="000000" w:themeColor="text1"/>
          <w:sz w:val="22"/>
          <w:szCs w:val="22"/>
        </w:rPr>
      </w:pPr>
      <w:r w:rsidRPr="00DF1B70">
        <w:rPr>
          <w:rFonts w:ascii="Arial Narrow" w:hAnsi="Arial Narrow" w:cs="Times New Roman"/>
          <w:bCs/>
          <w:color w:val="000000" w:themeColor="text1"/>
          <w:sz w:val="22"/>
          <w:szCs w:val="22"/>
        </w:rPr>
        <w:t>zhotoviteľ zaplatí objednávateľovi dohodnuté odstupné</w:t>
      </w:r>
      <w:r w:rsidR="005245AA" w:rsidRPr="00DF1B70">
        <w:rPr>
          <w:rFonts w:ascii="Arial Narrow" w:hAnsi="Arial Narrow" w:cs="Times New Roman"/>
          <w:bCs/>
          <w:color w:val="000000" w:themeColor="text1"/>
          <w:sz w:val="22"/>
          <w:szCs w:val="22"/>
        </w:rPr>
        <w:t>.</w:t>
      </w:r>
    </w:p>
    <w:p w14:paraId="69E86062" w14:textId="05198BE2" w:rsidR="0001315B" w:rsidRPr="00DF1B70" w:rsidRDefault="00BC67AE" w:rsidP="002E4888">
      <w:pPr>
        <w:pStyle w:val="Odsekzoznamu"/>
        <w:numPr>
          <w:ilvl w:val="3"/>
          <w:numId w:val="24"/>
        </w:numPr>
        <w:tabs>
          <w:tab w:val="clear" w:pos="2160"/>
          <w:tab w:val="clear" w:pos="2880"/>
          <w:tab w:val="clear" w:pos="4500"/>
        </w:tabs>
        <w:ind w:left="2268" w:hanging="850"/>
        <w:jc w:val="both"/>
        <w:rPr>
          <w:rFonts w:ascii="Arial Narrow" w:hAnsi="Arial Narrow" w:cs="Times New Roman"/>
          <w:b/>
          <w:bCs/>
          <w:color w:val="000000" w:themeColor="text1"/>
          <w:sz w:val="22"/>
          <w:szCs w:val="22"/>
        </w:rPr>
      </w:pPr>
      <w:r w:rsidRPr="00DF1B70">
        <w:rPr>
          <w:rFonts w:ascii="Arial Narrow" w:hAnsi="Arial Narrow" w:cs="Times New Roman"/>
          <w:color w:val="000000" w:themeColor="text1"/>
          <w:sz w:val="22"/>
          <w:szCs w:val="22"/>
        </w:rPr>
        <w:t>Pre vylúčenie akýchkoľvek pochybností platí, že k zrušeniu tejto zmluvy podľa ods. 9.2.</w:t>
      </w:r>
      <w:r w:rsidR="00501C65">
        <w:rPr>
          <w:rFonts w:ascii="Arial Narrow" w:hAnsi="Arial Narrow" w:cs="Times New Roman"/>
          <w:color w:val="000000" w:themeColor="text1"/>
          <w:sz w:val="22"/>
          <w:szCs w:val="22"/>
        </w:rPr>
        <w:t>6</w:t>
      </w:r>
      <w:r w:rsidRPr="00DF1B70">
        <w:rPr>
          <w:rFonts w:ascii="Arial Narrow" w:hAnsi="Arial Narrow" w:cs="Times New Roman"/>
          <w:color w:val="000000" w:themeColor="text1"/>
          <w:sz w:val="22"/>
          <w:szCs w:val="22"/>
        </w:rPr>
        <w:t xml:space="preserve"> dôjde len v prípade kumulatívneho splnenia podmienok uvedených v ods. 9.</w:t>
      </w:r>
      <w:bookmarkEnd w:id="6"/>
      <w:r w:rsidRPr="00DF1B70">
        <w:rPr>
          <w:rFonts w:ascii="Arial Narrow" w:hAnsi="Arial Narrow" w:cs="Times New Roman"/>
          <w:color w:val="000000" w:themeColor="text1"/>
          <w:sz w:val="22"/>
          <w:szCs w:val="22"/>
        </w:rPr>
        <w:t>2.</w:t>
      </w:r>
      <w:r w:rsidR="00501C65">
        <w:rPr>
          <w:rFonts w:ascii="Arial Narrow" w:hAnsi="Arial Narrow" w:cs="Times New Roman"/>
          <w:color w:val="000000" w:themeColor="text1"/>
          <w:sz w:val="22"/>
          <w:szCs w:val="22"/>
        </w:rPr>
        <w:t>6</w:t>
      </w:r>
      <w:r w:rsidRPr="00DF1B70">
        <w:rPr>
          <w:rFonts w:ascii="Arial Narrow" w:hAnsi="Arial Narrow" w:cs="Times New Roman"/>
          <w:color w:val="000000" w:themeColor="text1"/>
          <w:sz w:val="22"/>
          <w:szCs w:val="22"/>
        </w:rPr>
        <w:t xml:space="preserve">.2 </w:t>
      </w:r>
    </w:p>
    <w:p w14:paraId="10D49B93" w14:textId="40181FCA" w:rsidR="00BC67AE" w:rsidRPr="00DF1B70" w:rsidRDefault="00BC67AE" w:rsidP="0001315B">
      <w:pPr>
        <w:pStyle w:val="Odsekzoznamu"/>
        <w:tabs>
          <w:tab w:val="clear" w:pos="2160"/>
          <w:tab w:val="clear" w:pos="2880"/>
          <w:tab w:val="clear" w:pos="4500"/>
        </w:tabs>
        <w:spacing w:after="120"/>
        <w:ind w:left="2268"/>
        <w:jc w:val="both"/>
        <w:rPr>
          <w:rFonts w:ascii="Arial Narrow" w:hAnsi="Arial Narrow" w:cs="Times New Roman"/>
          <w:b/>
          <w:bCs/>
          <w:color w:val="000000" w:themeColor="text1"/>
          <w:sz w:val="22"/>
          <w:szCs w:val="22"/>
        </w:rPr>
      </w:pPr>
      <w:r w:rsidRPr="00DF1B70">
        <w:rPr>
          <w:rFonts w:ascii="Arial Narrow" w:hAnsi="Arial Narrow" w:cs="Times New Roman"/>
          <w:color w:val="000000" w:themeColor="text1"/>
          <w:sz w:val="22"/>
          <w:szCs w:val="22"/>
        </w:rPr>
        <w:t>tohto článku zmluvy, a to dňom v ktorom budú splnené obe podmienky podľa bodu 9.2.</w:t>
      </w:r>
      <w:r w:rsidR="00501C65">
        <w:rPr>
          <w:rFonts w:ascii="Arial Narrow" w:hAnsi="Arial Narrow" w:cs="Times New Roman"/>
          <w:color w:val="000000" w:themeColor="text1"/>
          <w:sz w:val="22"/>
          <w:szCs w:val="22"/>
        </w:rPr>
        <w:t>6</w:t>
      </w:r>
      <w:r w:rsidRPr="00DF1B70">
        <w:rPr>
          <w:rFonts w:ascii="Arial Narrow" w:hAnsi="Arial Narrow" w:cs="Times New Roman"/>
          <w:color w:val="000000" w:themeColor="text1"/>
          <w:sz w:val="22"/>
          <w:szCs w:val="22"/>
        </w:rPr>
        <w:t>.2 zmluvy.</w:t>
      </w:r>
    </w:p>
    <w:p w14:paraId="419C9FE8" w14:textId="1720FD66" w:rsidR="00561524" w:rsidRPr="00DF1B70" w:rsidRDefault="00BC67AE" w:rsidP="00561524">
      <w:pPr>
        <w:pStyle w:val="Odsekzoznamu"/>
        <w:numPr>
          <w:ilvl w:val="1"/>
          <w:numId w:val="24"/>
        </w:numPr>
        <w:tabs>
          <w:tab w:val="clear" w:pos="2160"/>
          <w:tab w:val="clear" w:pos="2880"/>
          <w:tab w:val="clear" w:pos="4500"/>
        </w:tabs>
        <w:spacing w:after="120"/>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 xml:space="preserve">Objednávateľ má právo odstúpiť od zmluvy </w:t>
      </w:r>
      <w:r w:rsidR="006D7324" w:rsidRPr="00DF1B70">
        <w:rPr>
          <w:rFonts w:ascii="Arial Narrow" w:hAnsi="Arial Narrow" w:cs="Times New Roman"/>
          <w:color w:val="000000" w:themeColor="text1"/>
          <w:sz w:val="22"/>
          <w:szCs w:val="22"/>
        </w:rPr>
        <w:t xml:space="preserve">aj </w:t>
      </w:r>
      <w:r w:rsidRPr="00DF1B70">
        <w:rPr>
          <w:rFonts w:ascii="Arial Narrow" w:hAnsi="Arial Narrow" w:cs="Times New Roman"/>
          <w:color w:val="000000" w:themeColor="text1"/>
          <w:sz w:val="22"/>
          <w:szCs w:val="22"/>
        </w:rPr>
        <w:t>v prípadoch, ak dôjde k porušeniu povinností zhotoviteľa v súlade s ustanovením § 19 zákona o verejnom obstarávaní a o zmene a doplnení niektorých zákonov v platnom znení.</w:t>
      </w:r>
    </w:p>
    <w:p w14:paraId="7165C72A" w14:textId="11E111BD" w:rsidR="00BC67AE" w:rsidRPr="00DF1B70" w:rsidRDefault="00BC67AE" w:rsidP="00BC67AE">
      <w:pPr>
        <w:pStyle w:val="Odsekzoznamu"/>
        <w:numPr>
          <w:ilvl w:val="1"/>
          <w:numId w:val="24"/>
        </w:numPr>
        <w:tabs>
          <w:tab w:val="clear" w:pos="2160"/>
          <w:tab w:val="clear" w:pos="2880"/>
          <w:tab w:val="clear" w:pos="4500"/>
        </w:tabs>
        <w:spacing w:after="120"/>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V prípade zániku zmluvy podľa ods. 9.2.</w:t>
      </w:r>
      <w:r w:rsidR="00414108" w:rsidRPr="00DF1B70">
        <w:rPr>
          <w:rFonts w:ascii="Arial Narrow" w:hAnsi="Arial Narrow" w:cs="Times New Roman"/>
          <w:color w:val="000000" w:themeColor="text1"/>
          <w:sz w:val="22"/>
          <w:szCs w:val="22"/>
        </w:rPr>
        <w:t>6</w:t>
      </w:r>
      <w:r w:rsidRPr="00DF1B70">
        <w:rPr>
          <w:rFonts w:ascii="Arial Narrow" w:hAnsi="Arial Narrow" w:cs="Times New Roman"/>
          <w:color w:val="000000" w:themeColor="text1"/>
          <w:sz w:val="22"/>
          <w:szCs w:val="22"/>
        </w:rPr>
        <w:t>.1 tohto článku, sa zmluvné strany dohodli, že objednávateľ je oprávnený použiť zhotoviteľom dodanú časť diela na účel uvedený v zmluve, pričom zánikom zmluvy nezaniká nárok objednávateľa na prípadné zmluvné pokuty a náhradu škody, ktoré vznikli do dňa zániku zmluvy, ako ani ustanovenia o záruke na dodanú časť diela podľa článku VII. zmluvy, ako ani licenčná zmluva vzťahujúca sa k časti diela odovzdanej objednávateľovi pred zánikom zmluvy podľa článku XI. zmluvy. Zhotoviteľ podpisom zmluvy súhlasí a potvrdzuje, že objednávateľ je oprávnený doplniť, zmeniť, upraviť, spracovať alebo inak využiť časť diela dodanú mu zhotoviteľom pred zrušením zmluvy podľa odseku 9.2.</w:t>
      </w:r>
      <w:r w:rsidR="0047202E" w:rsidRPr="00DF1B70">
        <w:rPr>
          <w:rFonts w:ascii="Arial Narrow" w:hAnsi="Arial Narrow" w:cs="Times New Roman"/>
          <w:color w:val="000000" w:themeColor="text1"/>
          <w:sz w:val="22"/>
          <w:szCs w:val="22"/>
        </w:rPr>
        <w:t>6</w:t>
      </w:r>
      <w:r w:rsidRPr="00DF1B70">
        <w:rPr>
          <w:rFonts w:ascii="Arial Narrow" w:hAnsi="Arial Narrow" w:cs="Times New Roman"/>
          <w:color w:val="000000" w:themeColor="text1"/>
          <w:sz w:val="22"/>
          <w:szCs w:val="22"/>
        </w:rPr>
        <w:t>.1 za účelom dosiahnutia účelu podľa tejto zmluvy.</w:t>
      </w:r>
    </w:p>
    <w:p w14:paraId="2634CF87" w14:textId="53CF860A" w:rsidR="00267BC8" w:rsidRPr="00DF1B70" w:rsidRDefault="00BC67AE" w:rsidP="00B955C8">
      <w:pPr>
        <w:pStyle w:val="Odsekzoznamu"/>
        <w:numPr>
          <w:ilvl w:val="1"/>
          <w:numId w:val="24"/>
        </w:numPr>
        <w:tabs>
          <w:tab w:val="clear" w:pos="2160"/>
          <w:tab w:val="clear" w:pos="2880"/>
          <w:tab w:val="clear" w:pos="4500"/>
        </w:tabs>
        <w:jc w:val="both"/>
        <w:rPr>
          <w:rFonts w:ascii="Arial Narrow" w:hAnsi="Arial Narrow" w:cs="Times New Roman"/>
          <w:color w:val="000000" w:themeColor="text1"/>
          <w:sz w:val="22"/>
          <w:szCs w:val="22"/>
          <w:lang w:eastAsia="sk-SK"/>
        </w:rPr>
      </w:pPr>
      <w:r w:rsidRPr="00DF1B70">
        <w:rPr>
          <w:rFonts w:ascii="Arial Narrow" w:hAnsi="Arial Narrow" w:cs="Times New Roman"/>
          <w:color w:val="000000" w:themeColor="text1"/>
          <w:sz w:val="22"/>
          <w:szCs w:val="22"/>
        </w:rPr>
        <w:t>Ukončením</w:t>
      </w:r>
      <w:r w:rsidRPr="00DF1B70">
        <w:rPr>
          <w:rFonts w:ascii="Arial Narrow" w:hAnsi="Arial Narrow" w:cs="Times New Roman"/>
          <w:color w:val="000000" w:themeColor="text1"/>
          <w:sz w:val="22"/>
          <w:szCs w:val="22"/>
          <w:lang w:eastAsia="sk-SK"/>
        </w:rPr>
        <w:t xml:space="preserve"> zmluvy nie je dotknutý nárok objednávateľa na zaplatenie zmluvnej pokuty, ani nárok </w:t>
      </w:r>
      <w:r w:rsidRPr="00DF1B70">
        <w:rPr>
          <w:rFonts w:ascii="Arial Narrow" w:hAnsi="Arial Narrow"/>
          <w:color w:val="000000" w:themeColor="text1"/>
          <w:sz w:val="22"/>
          <w:szCs w:val="22"/>
          <w:lang w:eastAsia="sk-SK"/>
        </w:rPr>
        <w:t xml:space="preserve">na náhradu škody. </w:t>
      </w:r>
    </w:p>
    <w:p w14:paraId="729BD881" w14:textId="77777777" w:rsidR="006E1FFC" w:rsidRPr="00DF1B70" w:rsidRDefault="006E1FFC" w:rsidP="00BC67AE">
      <w:pPr>
        <w:pStyle w:val="Bezriadkovania"/>
        <w:jc w:val="center"/>
        <w:rPr>
          <w:rFonts w:ascii="Arial Narrow" w:hAnsi="Arial Narrow" w:cs="Times New Roman"/>
          <w:b/>
          <w:color w:val="000000" w:themeColor="text1"/>
        </w:rPr>
      </w:pPr>
    </w:p>
    <w:p w14:paraId="2958E2ED" w14:textId="46B3965A" w:rsidR="00BC67AE" w:rsidRPr="006F6FB5" w:rsidRDefault="00BC67AE" w:rsidP="00BC67AE">
      <w:pPr>
        <w:pStyle w:val="Bezriadkovania"/>
        <w:jc w:val="center"/>
        <w:rPr>
          <w:rFonts w:ascii="Arial Narrow" w:hAnsi="Arial Narrow" w:cs="Times New Roman"/>
          <w:b/>
          <w:color w:val="000000" w:themeColor="text1"/>
        </w:rPr>
      </w:pPr>
      <w:r w:rsidRPr="006F6FB5">
        <w:rPr>
          <w:rFonts w:ascii="Arial Narrow" w:hAnsi="Arial Narrow" w:cs="Times New Roman"/>
          <w:b/>
          <w:color w:val="000000" w:themeColor="text1"/>
        </w:rPr>
        <w:lastRenderedPageBreak/>
        <w:t>Článok X.</w:t>
      </w:r>
    </w:p>
    <w:p w14:paraId="520662F5" w14:textId="77777777" w:rsidR="00BC67AE" w:rsidRPr="00DF1B70" w:rsidRDefault="00BC67AE" w:rsidP="00BC67AE">
      <w:pPr>
        <w:pStyle w:val="Bezriadkovania"/>
        <w:spacing w:after="120"/>
        <w:jc w:val="center"/>
        <w:rPr>
          <w:rFonts w:ascii="Arial Narrow" w:hAnsi="Arial Narrow" w:cs="Times New Roman"/>
          <w:b/>
          <w:color w:val="000000" w:themeColor="text1"/>
        </w:rPr>
      </w:pPr>
      <w:r w:rsidRPr="006F6FB5">
        <w:rPr>
          <w:rFonts w:ascii="Arial Narrow" w:hAnsi="Arial Narrow" w:cs="Times New Roman"/>
          <w:b/>
          <w:color w:val="000000" w:themeColor="text1"/>
        </w:rPr>
        <w:t>OSOBITNÉ USTANOVENIA</w:t>
      </w:r>
    </w:p>
    <w:p w14:paraId="5A0F2812" w14:textId="324F86FD" w:rsidR="00BC67AE" w:rsidRPr="00DF1B70" w:rsidRDefault="00BC67AE" w:rsidP="00BC67AE">
      <w:pPr>
        <w:pStyle w:val="Odsekzoznamu"/>
        <w:numPr>
          <w:ilvl w:val="1"/>
          <w:numId w:val="25"/>
        </w:numPr>
        <w:tabs>
          <w:tab w:val="clear" w:pos="2160"/>
          <w:tab w:val="clear" w:pos="2880"/>
          <w:tab w:val="clear" w:pos="4500"/>
        </w:tabs>
        <w:spacing w:after="120"/>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Zhotoviteľ je povinný zabezpečovať uskutočňovanie pravideln</w:t>
      </w:r>
      <w:r w:rsidR="00C05A8D" w:rsidRPr="00DF1B70">
        <w:rPr>
          <w:rFonts w:ascii="Arial Narrow" w:hAnsi="Arial Narrow" w:cs="Times New Roman"/>
          <w:color w:val="000000" w:themeColor="text1"/>
          <w:sz w:val="22"/>
          <w:szCs w:val="22"/>
        </w:rPr>
        <w:t xml:space="preserve">ých stretnutí s objednávateľom </w:t>
      </w:r>
      <w:r w:rsidRPr="00DF1B70">
        <w:rPr>
          <w:rFonts w:ascii="Arial Narrow" w:hAnsi="Arial Narrow" w:cs="Times New Roman"/>
          <w:color w:val="000000" w:themeColor="text1"/>
          <w:sz w:val="22"/>
          <w:szCs w:val="22"/>
        </w:rPr>
        <w:t xml:space="preserve"> v priebehu plnenia predmetu</w:t>
      </w:r>
      <w:r w:rsidR="00791F24" w:rsidRPr="00DF1B70">
        <w:rPr>
          <w:rFonts w:ascii="Arial Narrow" w:hAnsi="Arial Narrow" w:cs="Times New Roman"/>
          <w:color w:val="000000" w:themeColor="text1"/>
          <w:sz w:val="22"/>
          <w:szCs w:val="22"/>
        </w:rPr>
        <w:t xml:space="preserve"> </w:t>
      </w:r>
      <w:r w:rsidR="00661B01" w:rsidRPr="00DF1B70">
        <w:rPr>
          <w:rFonts w:ascii="Arial Narrow" w:hAnsi="Arial Narrow" w:cs="Times New Roman"/>
          <w:color w:val="000000" w:themeColor="text1"/>
          <w:sz w:val="22"/>
          <w:szCs w:val="22"/>
        </w:rPr>
        <w:t xml:space="preserve">tejto zmluvy </w:t>
      </w:r>
      <w:r w:rsidR="00791F24" w:rsidRPr="00DF1B70">
        <w:rPr>
          <w:rFonts w:ascii="Arial Narrow" w:hAnsi="Arial Narrow" w:cs="Times New Roman"/>
          <w:color w:val="000000" w:themeColor="text1"/>
          <w:sz w:val="22"/>
          <w:szCs w:val="22"/>
        </w:rPr>
        <w:t>podľa čl. II</w:t>
      </w:r>
      <w:r w:rsidR="006E1FFC" w:rsidRPr="00DF1B70">
        <w:rPr>
          <w:rFonts w:ascii="Arial Narrow" w:hAnsi="Arial Narrow" w:cs="Times New Roman"/>
          <w:color w:val="000000" w:themeColor="text1"/>
          <w:sz w:val="22"/>
          <w:szCs w:val="22"/>
        </w:rPr>
        <w:t>.</w:t>
      </w:r>
      <w:r w:rsidR="00791F24" w:rsidRPr="00DF1B70">
        <w:rPr>
          <w:rFonts w:ascii="Arial Narrow" w:hAnsi="Arial Narrow" w:cs="Times New Roman"/>
          <w:color w:val="000000" w:themeColor="text1"/>
          <w:sz w:val="22"/>
          <w:szCs w:val="22"/>
        </w:rPr>
        <w:t xml:space="preserve">, bodu </w:t>
      </w:r>
      <w:r w:rsidR="001926F8" w:rsidRPr="00DF1B70">
        <w:rPr>
          <w:rFonts w:ascii="Arial Narrow" w:hAnsi="Arial Narrow" w:cs="Times New Roman"/>
          <w:color w:val="000000" w:themeColor="text1"/>
          <w:sz w:val="22"/>
          <w:szCs w:val="22"/>
        </w:rPr>
        <w:t>2.</w:t>
      </w:r>
      <w:r w:rsidR="00FC49EB">
        <w:rPr>
          <w:rFonts w:ascii="Arial Narrow" w:hAnsi="Arial Narrow" w:cs="Times New Roman"/>
          <w:color w:val="000000" w:themeColor="text1"/>
          <w:sz w:val="22"/>
          <w:szCs w:val="22"/>
        </w:rPr>
        <w:t>2</w:t>
      </w:r>
      <w:r w:rsidR="00710F96" w:rsidRPr="00DF1B70">
        <w:rPr>
          <w:rFonts w:ascii="Arial Narrow" w:hAnsi="Arial Narrow" w:cs="Times New Roman"/>
          <w:color w:val="000000" w:themeColor="text1"/>
          <w:sz w:val="22"/>
          <w:szCs w:val="22"/>
        </w:rPr>
        <w:t>.3</w:t>
      </w:r>
      <w:r w:rsidRPr="00DF1B70">
        <w:rPr>
          <w:rFonts w:ascii="Arial Narrow" w:hAnsi="Arial Narrow" w:cs="Times New Roman"/>
          <w:color w:val="000000" w:themeColor="text1"/>
          <w:sz w:val="22"/>
          <w:szCs w:val="22"/>
        </w:rPr>
        <w:t xml:space="preserve"> tejto zmluvy, a to v rozsahu najmenej raz </w:t>
      </w:r>
      <w:r w:rsidR="00057C1E" w:rsidRPr="00DF1B70">
        <w:rPr>
          <w:rFonts w:ascii="Arial Narrow" w:hAnsi="Arial Narrow" w:cs="Times New Roman"/>
          <w:color w:val="000000" w:themeColor="text1"/>
          <w:sz w:val="22"/>
          <w:szCs w:val="22"/>
        </w:rPr>
        <w:t>za 14 kalendárnych dní</w:t>
      </w:r>
      <w:r w:rsidRPr="00DF1B70">
        <w:rPr>
          <w:rFonts w:ascii="Arial Narrow" w:hAnsi="Arial Narrow" w:cs="Times New Roman"/>
          <w:color w:val="000000" w:themeColor="text1"/>
          <w:sz w:val="22"/>
          <w:szCs w:val="22"/>
        </w:rPr>
        <w:t>, za účelom umožniť objednávateľovi výkon kontroly nad realizáciou diela.</w:t>
      </w:r>
    </w:p>
    <w:p w14:paraId="128116EE" w14:textId="40EC2572" w:rsidR="00BC67AE" w:rsidRPr="00DF1B70" w:rsidRDefault="00BC67AE" w:rsidP="00BC67AE">
      <w:pPr>
        <w:pStyle w:val="Odsekzoznamu"/>
        <w:numPr>
          <w:ilvl w:val="1"/>
          <w:numId w:val="25"/>
        </w:numPr>
        <w:tabs>
          <w:tab w:val="clear" w:pos="2160"/>
          <w:tab w:val="clear" w:pos="2880"/>
          <w:tab w:val="clear" w:pos="4500"/>
        </w:tabs>
        <w:spacing w:after="120"/>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Zhotoviteľ je povinný zvolať prvé</w:t>
      </w:r>
      <w:r w:rsidR="006D299A" w:rsidRPr="00DF1B70">
        <w:rPr>
          <w:rFonts w:ascii="Arial Narrow" w:hAnsi="Arial Narrow" w:cs="Times New Roman"/>
          <w:color w:val="000000" w:themeColor="text1"/>
          <w:sz w:val="22"/>
          <w:szCs w:val="22"/>
        </w:rPr>
        <w:t xml:space="preserve"> stretnutie</w:t>
      </w:r>
      <w:r w:rsidRPr="00DF1B70">
        <w:rPr>
          <w:rFonts w:ascii="Arial Narrow" w:hAnsi="Arial Narrow" w:cs="Times New Roman"/>
          <w:color w:val="000000" w:themeColor="text1"/>
          <w:sz w:val="22"/>
          <w:szCs w:val="22"/>
        </w:rPr>
        <w:t xml:space="preserve"> najneskôr do </w:t>
      </w:r>
      <w:r w:rsidR="006E762E" w:rsidRPr="00DF1B70">
        <w:rPr>
          <w:rFonts w:ascii="Arial Narrow" w:hAnsi="Arial Narrow" w:cs="Times New Roman"/>
          <w:color w:val="000000" w:themeColor="text1"/>
          <w:sz w:val="22"/>
          <w:szCs w:val="22"/>
        </w:rPr>
        <w:t>desiatich</w:t>
      </w:r>
      <w:r w:rsidRPr="00DF1B70">
        <w:rPr>
          <w:rFonts w:ascii="Arial Narrow" w:hAnsi="Arial Narrow" w:cs="Times New Roman"/>
          <w:color w:val="000000" w:themeColor="text1"/>
          <w:sz w:val="22"/>
          <w:szCs w:val="22"/>
        </w:rPr>
        <w:t xml:space="preserve"> (1</w:t>
      </w:r>
      <w:r w:rsidR="006E762E" w:rsidRPr="00DF1B70">
        <w:rPr>
          <w:rFonts w:ascii="Arial Narrow" w:hAnsi="Arial Narrow" w:cs="Times New Roman"/>
          <w:color w:val="000000" w:themeColor="text1"/>
          <w:sz w:val="22"/>
          <w:szCs w:val="22"/>
        </w:rPr>
        <w:t>0</w:t>
      </w:r>
      <w:r w:rsidRPr="00DF1B70">
        <w:rPr>
          <w:rFonts w:ascii="Arial Narrow" w:hAnsi="Arial Narrow" w:cs="Times New Roman"/>
          <w:color w:val="000000" w:themeColor="text1"/>
          <w:sz w:val="22"/>
          <w:szCs w:val="22"/>
        </w:rPr>
        <w:t>)  pracovných  dní od doručenia výzvy objednávateľa zhotoviteľovi a následne v intervaloch podľa bodu 10.1 tohto článku, na ktorom predloží objednávateľovi rozpracovanosť diela tak, aby bolo možné vecne a technicky posúdiť a skontrolovať rozsah a postup pri vykonávaní prác na diele; každé ďalšie</w:t>
      </w:r>
      <w:r w:rsidR="00927C5A" w:rsidRPr="00DF1B70">
        <w:rPr>
          <w:rFonts w:ascii="Arial Narrow" w:hAnsi="Arial Narrow" w:cs="Times New Roman"/>
          <w:color w:val="000000" w:themeColor="text1"/>
          <w:sz w:val="22"/>
          <w:szCs w:val="22"/>
        </w:rPr>
        <w:t xml:space="preserve"> stretnutie</w:t>
      </w:r>
      <w:r w:rsidRPr="00DF1B70">
        <w:rPr>
          <w:rFonts w:ascii="Arial Narrow" w:hAnsi="Arial Narrow" w:cs="Times New Roman"/>
          <w:color w:val="000000" w:themeColor="text1"/>
          <w:sz w:val="22"/>
          <w:szCs w:val="22"/>
        </w:rPr>
        <w:t xml:space="preserve"> sa bude konať  spravidla v prvý týždeň príslušného kalendárneho mesiaca. </w:t>
      </w:r>
    </w:p>
    <w:p w14:paraId="7D595A82" w14:textId="3E654DBF" w:rsidR="00BC67AE" w:rsidRPr="00DF1B70" w:rsidRDefault="00BC67AE" w:rsidP="00BC67AE">
      <w:pPr>
        <w:pStyle w:val="Odsekzoznamu"/>
        <w:numPr>
          <w:ilvl w:val="1"/>
          <w:numId w:val="25"/>
        </w:numPr>
        <w:tabs>
          <w:tab w:val="clear" w:pos="2160"/>
          <w:tab w:val="clear" w:pos="2880"/>
          <w:tab w:val="clear" w:pos="4500"/>
        </w:tabs>
        <w:spacing w:after="120"/>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Na</w:t>
      </w:r>
      <w:r w:rsidR="00D72E3F" w:rsidRPr="00DF1B70">
        <w:rPr>
          <w:rFonts w:ascii="Arial Narrow" w:hAnsi="Arial Narrow" w:cs="Times New Roman"/>
          <w:color w:val="000000" w:themeColor="text1"/>
          <w:sz w:val="22"/>
          <w:szCs w:val="22"/>
        </w:rPr>
        <w:t xml:space="preserve"> stretnutiach</w:t>
      </w:r>
      <w:r w:rsidRPr="00DF1B70">
        <w:rPr>
          <w:rFonts w:ascii="Arial Narrow" w:hAnsi="Arial Narrow" w:cs="Times New Roman"/>
          <w:color w:val="000000" w:themeColor="text1"/>
          <w:sz w:val="22"/>
          <w:szCs w:val="22"/>
        </w:rPr>
        <w:t xml:space="preserve"> sú povinní zúčastniť sa oprávnení zástupcovia oboch zmluvných strán</w:t>
      </w:r>
      <w:r w:rsidR="009D34BC" w:rsidRPr="00DF1B70">
        <w:rPr>
          <w:rFonts w:ascii="Arial Narrow" w:hAnsi="Arial Narrow" w:cs="Times New Roman"/>
          <w:color w:val="000000" w:themeColor="text1"/>
          <w:sz w:val="22"/>
          <w:szCs w:val="22"/>
        </w:rPr>
        <w:t xml:space="preserve"> vo veciach zmluvných a technických uvedení v záhlaví tejto zmluvy. </w:t>
      </w:r>
    </w:p>
    <w:p w14:paraId="67F23A50" w14:textId="4BC59214" w:rsidR="00BC67AE" w:rsidRPr="00DF1B70" w:rsidRDefault="00BC67AE" w:rsidP="0058393B">
      <w:pPr>
        <w:pStyle w:val="Odsekzoznamu"/>
        <w:numPr>
          <w:ilvl w:val="1"/>
          <w:numId w:val="25"/>
        </w:numPr>
        <w:tabs>
          <w:tab w:val="clear" w:pos="2160"/>
          <w:tab w:val="clear" w:pos="2880"/>
          <w:tab w:val="clear" w:pos="4500"/>
        </w:tabs>
        <w:spacing w:after="120"/>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Zhotoviteľ je povinný pozvať objednávateľa na</w:t>
      </w:r>
      <w:r w:rsidR="00D72E3F" w:rsidRPr="00DF1B70">
        <w:rPr>
          <w:rFonts w:ascii="Arial Narrow" w:hAnsi="Arial Narrow" w:cs="Times New Roman"/>
          <w:color w:val="000000" w:themeColor="text1"/>
          <w:sz w:val="22"/>
          <w:szCs w:val="22"/>
        </w:rPr>
        <w:t xml:space="preserve"> stretnutie</w:t>
      </w:r>
      <w:r w:rsidRPr="00DF1B70">
        <w:rPr>
          <w:rFonts w:ascii="Arial Narrow" w:hAnsi="Arial Narrow" w:cs="Times New Roman"/>
          <w:color w:val="000000" w:themeColor="text1"/>
          <w:sz w:val="22"/>
          <w:szCs w:val="22"/>
        </w:rPr>
        <w:t xml:space="preserve"> písomne alebo prostredníctvom e-mailu v lehote najneskôr päť (5) dní pred uskutočnením</w:t>
      </w:r>
      <w:r w:rsidR="00D72E3F" w:rsidRPr="00DF1B70">
        <w:rPr>
          <w:rFonts w:ascii="Arial Narrow" w:hAnsi="Arial Narrow" w:cs="Times New Roman"/>
          <w:color w:val="000000" w:themeColor="text1"/>
          <w:sz w:val="22"/>
          <w:szCs w:val="22"/>
        </w:rPr>
        <w:t xml:space="preserve"> stretnutia</w:t>
      </w:r>
      <w:r w:rsidRPr="00DF1B70">
        <w:rPr>
          <w:rFonts w:ascii="Arial Narrow" w:hAnsi="Arial Narrow" w:cs="Times New Roman"/>
          <w:color w:val="000000" w:themeColor="text1"/>
          <w:sz w:val="22"/>
          <w:szCs w:val="22"/>
        </w:rPr>
        <w:t xml:space="preserve"> s</w:t>
      </w:r>
      <w:r w:rsidR="00057C1E" w:rsidRPr="00DF1B70">
        <w:rPr>
          <w:rFonts w:ascii="Arial Narrow" w:hAnsi="Arial Narrow" w:cs="Times New Roman"/>
          <w:color w:val="000000" w:themeColor="text1"/>
          <w:sz w:val="22"/>
          <w:szCs w:val="22"/>
        </w:rPr>
        <w:t> </w:t>
      </w:r>
      <w:r w:rsidRPr="00DF1B70">
        <w:rPr>
          <w:rFonts w:ascii="Arial Narrow" w:hAnsi="Arial Narrow" w:cs="Times New Roman"/>
          <w:color w:val="000000" w:themeColor="text1"/>
          <w:sz w:val="22"/>
          <w:szCs w:val="22"/>
        </w:rPr>
        <w:t>uvedením</w:t>
      </w:r>
      <w:r w:rsidR="00057C1E" w:rsidRPr="00DF1B70">
        <w:rPr>
          <w:rFonts w:ascii="Arial Narrow" w:hAnsi="Arial Narrow" w:cs="Times New Roman"/>
          <w:color w:val="000000" w:themeColor="text1"/>
          <w:sz w:val="22"/>
          <w:szCs w:val="22"/>
        </w:rPr>
        <w:t xml:space="preserve"> dátumu a presného</w:t>
      </w:r>
      <w:r w:rsidRPr="00DF1B70">
        <w:rPr>
          <w:rFonts w:ascii="Arial Narrow" w:hAnsi="Arial Narrow" w:cs="Times New Roman"/>
          <w:color w:val="000000" w:themeColor="text1"/>
          <w:sz w:val="22"/>
          <w:szCs w:val="22"/>
        </w:rPr>
        <w:t xml:space="preserve"> času konania</w:t>
      </w:r>
      <w:r w:rsidR="00D72E3F" w:rsidRPr="00DF1B70">
        <w:rPr>
          <w:rFonts w:ascii="Arial Narrow" w:hAnsi="Arial Narrow" w:cs="Times New Roman"/>
          <w:color w:val="000000" w:themeColor="text1"/>
          <w:sz w:val="22"/>
          <w:szCs w:val="22"/>
        </w:rPr>
        <w:t xml:space="preserve"> stretnutia</w:t>
      </w:r>
      <w:r w:rsidRPr="00DF1B70">
        <w:rPr>
          <w:rFonts w:ascii="Arial Narrow" w:hAnsi="Arial Narrow" w:cs="Times New Roman"/>
          <w:color w:val="000000" w:themeColor="text1"/>
          <w:sz w:val="22"/>
          <w:szCs w:val="22"/>
        </w:rPr>
        <w:t>.</w:t>
      </w:r>
      <w:r w:rsidR="00057C1E" w:rsidRPr="00DF1B70">
        <w:rPr>
          <w:rFonts w:ascii="Arial Narrow" w:hAnsi="Arial Narrow" w:cs="Times New Roman"/>
          <w:color w:val="000000" w:themeColor="text1"/>
          <w:sz w:val="22"/>
          <w:szCs w:val="22"/>
        </w:rPr>
        <w:t xml:space="preserve"> Miestom konania</w:t>
      </w:r>
      <w:r w:rsidR="00D72E3F" w:rsidRPr="00DF1B70">
        <w:rPr>
          <w:rFonts w:ascii="Arial Narrow" w:hAnsi="Arial Narrow" w:cs="Times New Roman"/>
          <w:color w:val="000000" w:themeColor="text1"/>
          <w:sz w:val="22"/>
          <w:szCs w:val="22"/>
        </w:rPr>
        <w:t xml:space="preserve"> stretnutia</w:t>
      </w:r>
      <w:r w:rsidR="00057C1E" w:rsidRPr="00DF1B70">
        <w:rPr>
          <w:rFonts w:ascii="Arial Narrow" w:hAnsi="Arial Narrow" w:cs="Times New Roman"/>
          <w:color w:val="000000" w:themeColor="text1"/>
          <w:sz w:val="22"/>
          <w:szCs w:val="22"/>
        </w:rPr>
        <w:t xml:space="preserve"> je sídlo objednávateľa uvedené v záhlaví tejto zmluvy.</w:t>
      </w:r>
      <w:r w:rsidRPr="00DF1B70">
        <w:rPr>
          <w:rFonts w:ascii="Arial Narrow" w:hAnsi="Arial Narrow" w:cs="Times New Roman"/>
          <w:color w:val="000000" w:themeColor="text1"/>
          <w:sz w:val="22"/>
          <w:szCs w:val="22"/>
        </w:rPr>
        <w:t xml:space="preserve"> V prípade nedodržania lehoty podľa predchádzajúcej vety zhotoviteľom, nie je objednávateľ povinný sa</w:t>
      </w:r>
      <w:r w:rsidR="00D72E3F" w:rsidRPr="00DF1B70">
        <w:rPr>
          <w:rFonts w:ascii="Arial Narrow" w:hAnsi="Arial Narrow" w:cs="Times New Roman"/>
          <w:color w:val="000000" w:themeColor="text1"/>
          <w:sz w:val="22"/>
          <w:szCs w:val="22"/>
        </w:rPr>
        <w:t xml:space="preserve"> stretnutia</w:t>
      </w:r>
      <w:r w:rsidRPr="00DF1B70">
        <w:rPr>
          <w:rFonts w:ascii="Arial Narrow" w:hAnsi="Arial Narrow" w:cs="Times New Roman"/>
          <w:color w:val="000000" w:themeColor="text1"/>
          <w:sz w:val="22"/>
          <w:szCs w:val="22"/>
        </w:rPr>
        <w:t xml:space="preserve"> zúčastniť, čo sa </w:t>
      </w:r>
      <w:r w:rsidRPr="00DF1B70">
        <w:rPr>
          <w:rFonts w:ascii="Arial Narrow" w:hAnsi="Arial Narrow"/>
          <w:color w:val="000000" w:themeColor="text1"/>
          <w:sz w:val="22"/>
          <w:szCs w:val="22"/>
        </w:rPr>
        <w:t xml:space="preserve">nepovažuje za porušenie jeho povinností podľa zmluvy. V prípade, ak sa objednávateľ v odôvodnených prípadoch nemôže </w:t>
      </w:r>
      <w:r w:rsidR="00D72E3F" w:rsidRPr="00DF1B70">
        <w:rPr>
          <w:rFonts w:ascii="Arial Narrow" w:hAnsi="Arial Narrow"/>
          <w:color w:val="000000" w:themeColor="text1"/>
          <w:sz w:val="22"/>
          <w:szCs w:val="22"/>
        </w:rPr>
        <w:t xml:space="preserve">stretnutia </w:t>
      </w:r>
      <w:r w:rsidRPr="00DF1B70">
        <w:rPr>
          <w:rFonts w:ascii="Arial Narrow" w:hAnsi="Arial Narrow"/>
          <w:color w:val="000000" w:themeColor="text1"/>
          <w:sz w:val="22"/>
          <w:szCs w:val="22"/>
        </w:rPr>
        <w:t>zúčastniť v termíne oznámenom mu zhotoviteľom, informuje o tejto skutočnosti zhotoviteľa (e-mailom) a zhotoviteľ je povinný navrhnúť objednávateľovi náhradný termín.</w:t>
      </w:r>
    </w:p>
    <w:p w14:paraId="7BFF790B" w14:textId="2A3A76C5" w:rsidR="00D87D56" w:rsidRPr="00DF1B70" w:rsidRDefault="00BC67AE" w:rsidP="00710F96">
      <w:pPr>
        <w:pStyle w:val="Odsekzoznamu"/>
        <w:numPr>
          <w:ilvl w:val="1"/>
          <w:numId w:val="25"/>
        </w:numPr>
        <w:tabs>
          <w:tab w:val="clear" w:pos="2160"/>
          <w:tab w:val="clear" w:pos="2880"/>
          <w:tab w:val="clear" w:pos="4500"/>
        </w:tabs>
        <w:spacing w:after="120"/>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Zhotoviteľ je povinný na každom</w:t>
      </w:r>
      <w:r w:rsidR="00D72E3F" w:rsidRPr="00DF1B70">
        <w:rPr>
          <w:rFonts w:ascii="Arial Narrow" w:hAnsi="Arial Narrow" w:cs="Times New Roman"/>
          <w:color w:val="000000" w:themeColor="text1"/>
          <w:sz w:val="22"/>
          <w:szCs w:val="22"/>
        </w:rPr>
        <w:t xml:space="preserve"> stretnutí</w:t>
      </w:r>
      <w:r w:rsidRPr="00DF1B70">
        <w:rPr>
          <w:rFonts w:ascii="Arial Narrow" w:hAnsi="Arial Narrow" w:cs="Times New Roman"/>
          <w:color w:val="000000" w:themeColor="text1"/>
          <w:sz w:val="22"/>
          <w:szCs w:val="22"/>
        </w:rPr>
        <w:t xml:space="preserve"> predložiť objednávateľovi rozpracovanosť diela tak, aby ho bolo možné vecne a technicky posúdiť a skontrolovať. Zhotoviteľ je povinný na každom </w:t>
      </w:r>
      <w:r w:rsidR="00D72E3F" w:rsidRPr="00DF1B70">
        <w:rPr>
          <w:rFonts w:ascii="Arial Narrow" w:hAnsi="Arial Narrow" w:cs="Times New Roman"/>
          <w:color w:val="000000" w:themeColor="text1"/>
          <w:sz w:val="22"/>
          <w:szCs w:val="22"/>
        </w:rPr>
        <w:t xml:space="preserve">stretnutí </w:t>
      </w:r>
      <w:r w:rsidRPr="00DF1B70">
        <w:rPr>
          <w:rFonts w:ascii="Arial Narrow" w:hAnsi="Arial Narrow" w:cs="Times New Roman"/>
          <w:color w:val="000000" w:themeColor="text1"/>
          <w:sz w:val="22"/>
          <w:szCs w:val="22"/>
        </w:rPr>
        <w:t xml:space="preserve">informovať objednávateľa o priebehu a výsledku rokovaní s príslušnými orgánmi a právnickými osobami, ktorí sú správcami resp. vlastníkmi </w:t>
      </w:r>
      <w:r w:rsidRPr="00DF1B70">
        <w:rPr>
          <w:rFonts w:ascii="Arial Narrow" w:hAnsi="Arial Narrow"/>
          <w:color w:val="000000" w:themeColor="text1"/>
          <w:sz w:val="22"/>
          <w:szCs w:val="22"/>
        </w:rPr>
        <w:t xml:space="preserve">príslušných sietí a dotknutými podnikmi podľa zákona č. 351/2011 </w:t>
      </w:r>
      <w:proofErr w:type="spellStart"/>
      <w:r w:rsidRPr="00DF1B70">
        <w:rPr>
          <w:rFonts w:ascii="Arial Narrow" w:hAnsi="Arial Narrow"/>
          <w:color w:val="000000" w:themeColor="text1"/>
          <w:sz w:val="22"/>
          <w:szCs w:val="22"/>
        </w:rPr>
        <w:t>Z.z</w:t>
      </w:r>
      <w:proofErr w:type="spellEnd"/>
      <w:r w:rsidRPr="00DF1B70">
        <w:rPr>
          <w:rFonts w:ascii="Arial Narrow" w:hAnsi="Arial Narrow"/>
          <w:color w:val="000000" w:themeColor="text1"/>
          <w:sz w:val="22"/>
          <w:szCs w:val="22"/>
        </w:rPr>
        <w:t>. o elektronických komunikáciách v platnom znení a ďalšími účastníkmi územného konania a</w:t>
      </w:r>
      <w:r w:rsidR="00805572" w:rsidRPr="00DF1B70">
        <w:rPr>
          <w:rFonts w:ascii="Arial Narrow" w:hAnsi="Arial Narrow"/>
          <w:color w:val="000000" w:themeColor="text1"/>
          <w:sz w:val="22"/>
          <w:szCs w:val="22"/>
        </w:rPr>
        <w:t> </w:t>
      </w:r>
      <w:r w:rsidRPr="00DF1B70">
        <w:rPr>
          <w:rFonts w:ascii="Arial Narrow" w:hAnsi="Arial Narrow"/>
          <w:color w:val="000000" w:themeColor="text1"/>
          <w:sz w:val="22"/>
          <w:szCs w:val="22"/>
        </w:rPr>
        <w:t>na</w:t>
      </w:r>
      <w:r w:rsidR="00805572" w:rsidRPr="00DF1B70">
        <w:rPr>
          <w:rFonts w:ascii="Arial Narrow" w:hAnsi="Arial Narrow"/>
          <w:color w:val="000000" w:themeColor="text1"/>
          <w:sz w:val="22"/>
          <w:szCs w:val="22"/>
        </w:rPr>
        <w:t xml:space="preserve"> </w:t>
      </w:r>
      <w:r w:rsidRPr="00DF1B70">
        <w:rPr>
          <w:rFonts w:ascii="Arial Narrow" w:hAnsi="Arial Narrow"/>
          <w:color w:val="000000" w:themeColor="text1"/>
          <w:sz w:val="22"/>
          <w:szCs w:val="22"/>
        </w:rPr>
        <w:t>vyžiadanie predložiť objednávateľovi požadované podklady, vyjadrenia, súhlasné</w:t>
      </w:r>
      <w:r w:rsidR="00057C1E" w:rsidRPr="00DF1B70">
        <w:rPr>
          <w:rFonts w:ascii="Arial Narrow" w:hAnsi="Arial Narrow"/>
          <w:color w:val="000000" w:themeColor="text1"/>
          <w:sz w:val="22"/>
          <w:szCs w:val="22"/>
        </w:rPr>
        <w:t xml:space="preserve"> </w:t>
      </w:r>
      <w:r w:rsidRPr="00DF1B70">
        <w:rPr>
          <w:rFonts w:ascii="Arial Narrow" w:hAnsi="Arial Narrow"/>
          <w:color w:val="000000" w:themeColor="text1"/>
          <w:sz w:val="22"/>
          <w:szCs w:val="22"/>
        </w:rPr>
        <w:t>/</w:t>
      </w:r>
      <w:r w:rsidR="00057C1E" w:rsidRPr="00DF1B70">
        <w:rPr>
          <w:rFonts w:ascii="Arial Narrow" w:hAnsi="Arial Narrow"/>
          <w:color w:val="000000" w:themeColor="text1"/>
          <w:sz w:val="22"/>
          <w:szCs w:val="22"/>
        </w:rPr>
        <w:t xml:space="preserve"> </w:t>
      </w:r>
      <w:r w:rsidRPr="00DF1B70">
        <w:rPr>
          <w:rFonts w:ascii="Arial Narrow" w:hAnsi="Arial Narrow"/>
          <w:color w:val="000000" w:themeColor="text1"/>
          <w:sz w:val="22"/>
          <w:szCs w:val="22"/>
        </w:rPr>
        <w:t xml:space="preserve">nesúhlasné stanoviská a pod. </w:t>
      </w:r>
    </w:p>
    <w:p w14:paraId="74D7CB7A" w14:textId="5CF2C886" w:rsidR="00971D88" w:rsidRPr="00DF1B70" w:rsidRDefault="00BC67AE" w:rsidP="00561524">
      <w:pPr>
        <w:pStyle w:val="Odsekzoznamu"/>
        <w:numPr>
          <w:ilvl w:val="1"/>
          <w:numId w:val="25"/>
        </w:numPr>
        <w:tabs>
          <w:tab w:val="clear" w:pos="2160"/>
          <w:tab w:val="clear" w:pos="2880"/>
          <w:tab w:val="clear" w:pos="4500"/>
        </w:tabs>
        <w:spacing w:after="240"/>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 xml:space="preserve">Zo </w:t>
      </w:r>
      <w:r w:rsidR="00D72E3F" w:rsidRPr="00DF1B70">
        <w:rPr>
          <w:rFonts w:ascii="Arial Narrow" w:hAnsi="Arial Narrow" w:cs="Times New Roman"/>
          <w:color w:val="000000" w:themeColor="text1"/>
          <w:sz w:val="22"/>
          <w:szCs w:val="22"/>
        </w:rPr>
        <w:t xml:space="preserve">stretnutia </w:t>
      </w:r>
      <w:r w:rsidRPr="00DF1B70">
        <w:rPr>
          <w:rFonts w:ascii="Arial Narrow" w:hAnsi="Arial Narrow" w:cs="Times New Roman"/>
          <w:color w:val="000000" w:themeColor="text1"/>
          <w:sz w:val="22"/>
          <w:szCs w:val="22"/>
        </w:rPr>
        <w:t xml:space="preserve">zhotoviteľ vypracuje podrobný zápis obsahujúci prípadné pokyny objednávateľa, pričom obsah zápisu musí písomne odsúhlasiť zástupca objednávateľa. Objednávateľ je oprávnený v priebehu plnenia predmetu tejto zmluvy aktívne vstupovať do tvorby zápisu, udeľovať zhotoviteľovi pokyny a/alebo požadovať zmeny v zhotoviteľom navrhnutých riešeniach. Zápisy budú tvoriť súčasť podkladovej časti Dokumentácie a diela. Pre vylúčenie pochybností zmluvné strany uvádzajú, že akékoľvek zmeny, ktoré by mali vplyv na zmenu obsahu tejto zmluvy, ako je najmä zmena rozsahu diela, </w:t>
      </w:r>
      <w:r w:rsidRPr="00DF1B70">
        <w:rPr>
          <w:rFonts w:ascii="Arial Narrow" w:hAnsi="Arial Narrow"/>
          <w:color w:val="000000" w:themeColor="text1"/>
          <w:sz w:val="22"/>
          <w:szCs w:val="22"/>
        </w:rPr>
        <w:t xml:space="preserve">ceny diela, termínov realizácie diela musia byť vykonané formou písomného dodatku k zmluve v súlade so zákonom o verejnom obstarávaní. </w:t>
      </w:r>
    </w:p>
    <w:p w14:paraId="0D06B03D" w14:textId="22577CF5" w:rsidR="00D36689" w:rsidRPr="00DF1B70" w:rsidRDefault="00BC67AE" w:rsidP="00D16895">
      <w:pPr>
        <w:pStyle w:val="Odsekzoznamu"/>
        <w:numPr>
          <w:ilvl w:val="1"/>
          <w:numId w:val="25"/>
        </w:numPr>
        <w:tabs>
          <w:tab w:val="clear" w:pos="2160"/>
          <w:tab w:val="clear" w:pos="2880"/>
          <w:tab w:val="clear" w:pos="4500"/>
        </w:tabs>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 xml:space="preserve">Objednávateľ je oprávnený pristúpiť na zmenu záväzku v prípade, ak po nadobudnutí účinnosti tejto zmluvy dôjde k zmene príslušnej legislatívy alebo v prípade, ak rozhodnutia príslušných správnych orgánov budú mať vplyv na predmet plnenia alebo v prípade, ak objednávateľ v súvislosti s predmetom plnenia uplatní </w:t>
      </w:r>
    </w:p>
    <w:p w14:paraId="297C66BC" w14:textId="4FF8A3F6" w:rsidR="00DE73BE" w:rsidRPr="00DF1B70" w:rsidRDefault="00BC67AE" w:rsidP="00DE73BE">
      <w:pPr>
        <w:pStyle w:val="Odsekzoznamu"/>
        <w:tabs>
          <w:tab w:val="clear" w:pos="2160"/>
          <w:tab w:val="clear" w:pos="2880"/>
          <w:tab w:val="clear" w:pos="4500"/>
        </w:tabs>
        <w:spacing w:after="120"/>
        <w:ind w:left="576"/>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voči zhotoviteľovi nové požiadavky. Zmena záväzku podľa predchádzajúcej vety  musí byť v súlade so zákonom o verejnom obstarávaní.</w:t>
      </w:r>
    </w:p>
    <w:p w14:paraId="196FAB2D" w14:textId="77777777" w:rsidR="00BC67AE" w:rsidRPr="00DF1B70" w:rsidRDefault="00BC67AE" w:rsidP="00BC67AE">
      <w:pPr>
        <w:pStyle w:val="Odsekzoznamu"/>
        <w:numPr>
          <w:ilvl w:val="1"/>
          <w:numId w:val="25"/>
        </w:numPr>
        <w:tabs>
          <w:tab w:val="clear" w:pos="2160"/>
          <w:tab w:val="clear" w:pos="2880"/>
          <w:tab w:val="clear" w:pos="4500"/>
        </w:tabs>
        <w:spacing w:after="120"/>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Zhotoviteľ je povinný plniť všetky povinnosti podľa zákona o verejnom obstarávaní a iných súvisiacich právnych predpisov (o. i. zákon č. 315/2016 Z. z. o registri partnerov verejného sektora a o zmene a doplnení niektorých zákonov v znení neskorších predpisov), najmä:</w:t>
      </w:r>
    </w:p>
    <w:p w14:paraId="6C06971D" w14:textId="3B4F1AEB" w:rsidR="00BC67AE" w:rsidRPr="00DF1B70" w:rsidRDefault="00BC67AE" w:rsidP="00BC67AE">
      <w:pPr>
        <w:pStyle w:val="Odsekzoznamu"/>
        <w:numPr>
          <w:ilvl w:val="0"/>
          <w:numId w:val="15"/>
        </w:numPr>
        <w:tabs>
          <w:tab w:val="clear" w:pos="2160"/>
          <w:tab w:val="clear" w:pos="2880"/>
          <w:tab w:val="clear" w:pos="4500"/>
        </w:tabs>
        <w:spacing w:after="200"/>
        <w:ind w:left="1985" w:hanging="567"/>
        <w:contextualSpacing/>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prostredníctvom oprávnenej osoby viesť a udržiavať svoj aktuálny záznam</w:t>
      </w:r>
      <w:r w:rsidR="003B5669" w:rsidRPr="00DF1B70">
        <w:rPr>
          <w:rFonts w:ascii="Arial Narrow" w:hAnsi="Arial Narrow" w:cs="Times New Roman"/>
          <w:color w:val="000000" w:themeColor="text1"/>
          <w:sz w:val="22"/>
          <w:szCs w:val="22"/>
        </w:rPr>
        <w:t xml:space="preserve"> </w:t>
      </w:r>
      <w:r w:rsidRPr="00DF1B70">
        <w:rPr>
          <w:rFonts w:ascii="Arial Narrow" w:hAnsi="Arial Narrow" w:cs="Times New Roman"/>
          <w:color w:val="000000" w:themeColor="text1"/>
          <w:sz w:val="22"/>
          <w:szCs w:val="22"/>
        </w:rPr>
        <w:t>v registri partnerov verejného sektora,</w:t>
      </w:r>
    </w:p>
    <w:p w14:paraId="53E03576" w14:textId="5D330714" w:rsidR="00BC67AE" w:rsidRPr="00DF1B70" w:rsidRDefault="00BC67AE" w:rsidP="00BC67AE">
      <w:pPr>
        <w:pStyle w:val="Odsekzoznamu"/>
        <w:numPr>
          <w:ilvl w:val="0"/>
          <w:numId w:val="15"/>
        </w:numPr>
        <w:tabs>
          <w:tab w:val="clear" w:pos="2160"/>
          <w:tab w:val="clear" w:pos="2880"/>
          <w:tab w:val="clear" w:pos="4500"/>
        </w:tabs>
        <w:spacing w:after="200"/>
        <w:ind w:left="1985" w:hanging="567"/>
        <w:contextualSpacing/>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zabezpečiť splnenie povinnosti podľa písm. a) tohto bodu u každého subdodávateľa a navrhovaného nového subdodávateľa, ktorý vie alebo má vedieť, že ním poskytované plnenia súvisia s plnením predmetu tejto zmluvy,</w:t>
      </w:r>
    </w:p>
    <w:p w14:paraId="5B6FC882" w14:textId="555CD582" w:rsidR="00BC67AE" w:rsidRPr="00DF1B70" w:rsidRDefault="00BC67AE" w:rsidP="00BC67AE">
      <w:pPr>
        <w:pStyle w:val="Odsekzoznamu"/>
        <w:numPr>
          <w:ilvl w:val="0"/>
          <w:numId w:val="15"/>
        </w:numPr>
        <w:tabs>
          <w:tab w:val="clear" w:pos="2160"/>
          <w:tab w:val="clear" w:pos="2880"/>
          <w:tab w:val="clear" w:pos="4500"/>
        </w:tabs>
        <w:spacing w:after="200"/>
        <w:ind w:left="1985" w:hanging="567"/>
        <w:contextualSpacing/>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 xml:space="preserve">oznamovať objednávateľovi aktuálne údaje o svojich subdodávateľoch, údaje o osobách oprávnených konať za subdodávateľov v rozsahu podľa zákona o verejnom obstarávaní, údaje </w:t>
      </w:r>
      <w:r w:rsidR="00D923A1">
        <w:rPr>
          <w:rFonts w:ascii="Arial Narrow" w:hAnsi="Arial Narrow" w:cs="Times New Roman"/>
          <w:color w:val="000000" w:themeColor="text1"/>
          <w:sz w:val="22"/>
          <w:szCs w:val="22"/>
        </w:rPr>
        <w:t xml:space="preserve">              </w:t>
      </w:r>
      <w:r w:rsidRPr="00DF1B70">
        <w:rPr>
          <w:rFonts w:ascii="Arial Narrow" w:hAnsi="Arial Narrow" w:cs="Times New Roman"/>
          <w:color w:val="000000" w:themeColor="text1"/>
          <w:sz w:val="22"/>
          <w:szCs w:val="22"/>
        </w:rPr>
        <w:t xml:space="preserve">o predmete subdodávky a podiele subdodávateľa na plnení predmetu zmluvy, </w:t>
      </w:r>
    </w:p>
    <w:p w14:paraId="68D8072E" w14:textId="35F90331" w:rsidR="007A4A2A" w:rsidRPr="00DF1B70" w:rsidRDefault="00BC67AE" w:rsidP="00BC67AE">
      <w:pPr>
        <w:pStyle w:val="Odsekzoznamu"/>
        <w:numPr>
          <w:ilvl w:val="0"/>
          <w:numId w:val="15"/>
        </w:numPr>
        <w:tabs>
          <w:tab w:val="clear" w:pos="2160"/>
          <w:tab w:val="clear" w:pos="2880"/>
          <w:tab w:val="clear" w:pos="4500"/>
        </w:tabs>
        <w:spacing w:after="200"/>
        <w:ind w:left="1985" w:hanging="567"/>
        <w:contextualSpacing/>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 xml:space="preserve">zabezpečiť, aby noví subdodávatelia spĺňali podmienky účasti týkajúce sa osobného postavenia nového subdodávateľa v takom rozsahu, v akom sa požadovali od pôvodného subdodávateľa </w:t>
      </w:r>
      <w:r w:rsidR="00D923A1">
        <w:rPr>
          <w:rFonts w:ascii="Arial Narrow" w:hAnsi="Arial Narrow" w:cs="Times New Roman"/>
          <w:color w:val="000000" w:themeColor="text1"/>
          <w:sz w:val="22"/>
          <w:szCs w:val="22"/>
        </w:rPr>
        <w:t xml:space="preserve">                </w:t>
      </w:r>
      <w:r w:rsidRPr="00DF1B70">
        <w:rPr>
          <w:rFonts w:ascii="Arial Narrow" w:hAnsi="Arial Narrow" w:cs="Times New Roman"/>
          <w:color w:val="000000" w:themeColor="text1"/>
          <w:sz w:val="22"/>
          <w:szCs w:val="22"/>
        </w:rPr>
        <w:t xml:space="preserve">s prihliadnutím na rozsah subdodávky; nový subdodávateľ musí byť </w:t>
      </w:r>
    </w:p>
    <w:p w14:paraId="6A6BF87E" w14:textId="25CA9C39" w:rsidR="00BC67AE" w:rsidRPr="00DF1B70" w:rsidRDefault="00BC67AE" w:rsidP="007A4A2A">
      <w:pPr>
        <w:pStyle w:val="Odsekzoznamu"/>
        <w:tabs>
          <w:tab w:val="clear" w:pos="2160"/>
          <w:tab w:val="clear" w:pos="2880"/>
          <w:tab w:val="clear" w:pos="4500"/>
        </w:tabs>
        <w:spacing w:after="200" w:line="360" w:lineRule="auto"/>
        <w:ind w:left="1985"/>
        <w:contextualSpacing/>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lastRenderedPageBreak/>
        <w:t>oprávnený dodávať tovar, poskytovať služby, v rozsahu predmetu subdodávky.</w:t>
      </w:r>
    </w:p>
    <w:p w14:paraId="4ABE120A" w14:textId="7888552E" w:rsidR="00710F96" w:rsidRPr="00DF1B70" w:rsidRDefault="00BC67AE" w:rsidP="00971D88">
      <w:pPr>
        <w:pStyle w:val="Odsekzoznamu"/>
        <w:numPr>
          <w:ilvl w:val="1"/>
          <w:numId w:val="25"/>
        </w:numPr>
        <w:tabs>
          <w:tab w:val="clear" w:pos="2160"/>
          <w:tab w:val="clear" w:pos="2880"/>
          <w:tab w:val="clear" w:pos="4500"/>
        </w:tabs>
        <w:spacing w:after="120"/>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 xml:space="preserve">Zhotoviteľ je povinný uviesť kompletný zoznam svojich všetkých subdodávateľov spolu s predmetom subdodávky a podielom na celkovej realizácii diela v Prílohe č. </w:t>
      </w:r>
      <w:r w:rsidR="0031024A">
        <w:rPr>
          <w:rFonts w:ascii="Arial Narrow" w:hAnsi="Arial Narrow" w:cs="Times New Roman"/>
          <w:color w:val="000000" w:themeColor="text1"/>
          <w:sz w:val="22"/>
          <w:szCs w:val="22"/>
        </w:rPr>
        <w:t>2</w:t>
      </w:r>
      <w:r w:rsidRPr="00DF1B70">
        <w:rPr>
          <w:rFonts w:ascii="Arial Narrow" w:hAnsi="Arial Narrow" w:cs="Times New Roman"/>
          <w:color w:val="000000" w:themeColor="text1"/>
          <w:sz w:val="22"/>
          <w:szCs w:val="22"/>
        </w:rPr>
        <w:t xml:space="preserve"> tejto </w:t>
      </w:r>
      <w:r w:rsidR="006D67B0" w:rsidRPr="00DF1B70">
        <w:rPr>
          <w:rFonts w:ascii="Arial Narrow" w:hAnsi="Arial Narrow" w:cs="Times New Roman"/>
          <w:color w:val="000000" w:themeColor="text1"/>
          <w:sz w:val="22"/>
          <w:szCs w:val="22"/>
        </w:rPr>
        <w:t>z</w:t>
      </w:r>
      <w:r w:rsidRPr="00DF1B70">
        <w:rPr>
          <w:rFonts w:ascii="Arial Narrow" w:hAnsi="Arial Narrow" w:cs="Times New Roman"/>
          <w:color w:val="000000" w:themeColor="text1"/>
          <w:sz w:val="22"/>
          <w:szCs w:val="22"/>
        </w:rPr>
        <w:t xml:space="preserve">mluvy. Zhotoviteľ je oprávnený zmeniť subdodávateľa len </w:t>
      </w:r>
      <w:r w:rsidR="00D923A1">
        <w:rPr>
          <w:rFonts w:ascii="Arial Narrow" w:hAnsi="Arial Narrow" w:cs="Times New Roman"/>
          <w:color w:val="000000" w:themeColor="text1"/>
          <w:sz w:val="22"/>
          <w:szCs w:val="22"/>
        </w:rPr>
        <w:t xml:space="preserve">            </w:t>
      </w:r>
      <w:r w:rsidRPr="00DF1B70">
        <w:rPr>
          <w:rFonts w:ascii="Arial Narrow" w:hAnsi="Arial Narrow" w:cs="Times New Roman"/>
          <w:color w:val="000000" w:themeColor="text1"/>
          <w:sz w:val="22"/>
          <w:szCs w:val="22"/>
        </w:rPr>
        <w:t xml:space="preserve">s predchádzajúcim písomným súhlasom objednávateľa. Žiadosť o zmenu subdodávateľa písomne predkladá zhotoviteľ objednávateľovi minimálne 5 (päť) pracovných dní pred plánovaným dátumom zmeny subdodávateľa. Zhotoviteľ podľa § 41 ods. 3 </w:t>
      </w:r>
      <w:r w:rsidR="008C1B63" w:rsidRPr="00DF1B70">
        <w:rPr>
          <w:rFonts w:ascii="Arial Narrow" w:hAnsi="Arial Narrow" w:cs="Times New Roman"/>
          <w:color w:val="000000" w:themeColor="text1"/>
          <w:sz w:val="22"/>
          <w:szCs w:val="22"/>
        </w:rPr>
        <w:t>zákona o</w:t>
      </w:r>
      <w:r w:rsidRPr="00DF1B70">
        <w:rPr>
          <w:rFonts w:ascii="Arial Narrow" w:hAnsi="Arial Narrow" w:cs="Times New Roman"/>
          <w:color w:val="000000" w:themeColor="text1"/>
          <w:sz w:val="22"/>
          <w:szCs w:val="22"/>
        </w:rPr>
        <w:t> verejnom obstarávaní je povinný uvádzať aktuálne údaje o svojich subdodávateľoch</w:t>
      </w:r>
      <w:r w:rsidR="00186862" w:rsidRPr="00DF1B70">
        <w:rPr>
          <w:rFonts w:ascii="Arial Narrow" w:hAnsi="Arial Narrow" w:cs="Times New Roman"/>
          <w:color w:val="000000" w:themeColor="text1"/>
          <w:sz w:val="22"/>
          <w:szCs w:val="22"/>
        </w:rPr>
        <w:t xml:space="preserve"> v rozsahu obchodné meno, </w:t>
      </w:r>
      <w:r w:rsidR="0064094A" w:rsidRPr="00DF1B70">
        <w:rPr>
          <w:rFonts w:ascii="Arial Narrow" w:hAnsi="Arial Narrow" w:cs="Times New Roman"/>
          <w:color w:val="000000" w:themeColor="text1"/>
          <w:sz w:val="22"/>
          <w:szCs w:val="22"/>
        </w:rPr>
        <w:t>sídlo a IČO</w:t>
      </w:r>
      <w:r w:rsidRPr="00DF1B70">
        <w:rPr>
          <w:rFonts w:ascii="Arial Narrow" w:hAnsi="Arial Narrow" w:cs="Times New Roman"/>
          <w:color w:val="000000" w:themeColor="text1"/>
          <w:sz w:val="22"/>
          <w:szCs w:val="22"/>
        </w:rPr>
        <w:t xml:space="preserve">, údaje o osobách oprávnených konať za subdodávateľov v rozsahu meno a priezvisko, adresa pobytu, dátum narodenia a podľa § 41 ods. 1 zákona o verejnom obstarávaní údaje o predmete subdodávky a </w:t>
      </w:r>
      <w:r w:rsidR="005139A2" w:rsidRPr="00DF1B70">
        <w:rPr>
          <w:rFonts w:ascii="Arial Narrow" w:hAnsi="Arial Narrow" w:cs="Times New Roman"/>
          <w:color w:val="000000" w:themeColor="text1"/>
          <w:sz w:val="22"/>
          <w:szCs w:val="22"/>
        </w:rPr>
        <w:t xml:space="preserve">% </w:t>
      </w:r>
      <w:r w:rsidRPr="00DF1B70">
        <w:rPr>
          <w:rFonts w:ascii="Arial Narrow" w:hAnsi="Arial Narrow" w:cs="Times New Roman"/>
          <w:color w:val="000000" w:themeColor="text1"/>
          <w:sz w:val="22"/>
          <w:szCs w:val="22"/>
        </w:rPr>
        <w:t>podiele subdodávateľa na celkovej realizácii diela. Tieto informácie uvádza zhotoviteľ v Prílohe č. 1 tejto zmluvy. Zhotoviteľ je povinný požadovať od subdodávateľov poskytovanie aktuálnych údajov podľa predchádzajúcej vety a je povinný bezodkladne</w:t>
      </w:r>
      <w:r w:rsidR="00DB1F3A" w:rsidRPr="00DF1B70">
        <w:rPr>
          <w:rFonts w:ascii="Arial Narrow" w:hAnsi="Arial Narrow" w:cs="Times New Roman"/>
          <w:color w:val="000000" w:themeColor="text1"/>
          <w:sz w:val="22"/>
          <w:szCs w:val="22"/>
        </w:rPr>
        <w:t>, najn</w:t>
      </w:r>
      <w:r w:rsidR="0036465B" w:rsidRPr="00DF1B70">
        <w:rPr>
          <w:rFonts w:ascii="Arial Narrow" w:hAnsi="Arial Narrow" w:cs="Times New Roman"/>
          <w:color w:val="000000" w:themeColor="text1"/>
          <w:sz w:val="22"/>
          <w:szCs w:val="22"/>
        </w:rPr>
        <w:t xml:space="preserve">eskôr do </w:t>
      </w:r>
      <w:r w:rsidR="00DB600A" w:rsidRPr="00DF1B70">
        <w:rPr>
          <w:rFonts w:ascii="Arial Narrow" w:hAnsi="Arial Narrow" w:cs="Times New Roman"/>
          <w:color w:val="000000" w:themeColor="text1"/>
          <w:sz w:val="22"/>
          <w:szCs w:val="22"/>
        </w:rPr>
        <w:t>3</w:t>
      </w:r>
      <w:r w:rsidR="0036465B" w:rsidRPr="00DF1B70">
        <w:rPr>
          <w:rFonts w:ascii="Arial Narrow" w:hAnsi="Arial Narrow" w:cs="Times New Roman"/>
          <w:color w:val="000000" w:themeColor="text1"/>
          <w:sz w:val="22"/>
          <w:szCs w:val="22"/>
        </w:rPr>
        <w:t xml:space="preserve"> pracovných dní od zmeny údajov</w:t>
      </w:r>
      <w:r w:rsidRPr="00DF1B70">
        <w:rPr>
          <w:rFonts w:ascii="Arial Narrow" w:hAnsi="Arial Narrow" w:cs="Times New Roman"/>
          <w:color w:val="000000" w:themeColor="text1"/>
          <w:sz w:val="22"/>
          <w:szCs w:val="22"/>
        </w:rPr>
        <w:t xml:space="preserve"> poskytovať aktualizované údaje objednávateľovi. Ak zhotoviteľ chce zmeniť subdodávateľa počas trvania zmluvy, je povinný spolu so žiadosťou o zmenu subdodávateľa poskytnúť objednávateľovi všetky údaje podľa tohto odstavca  v takom rozsahu, v akom sa požadovali od pôvodného subdodávateľa s prihliadnutím na rozsah subdodávky. Objednávateľ nie je povinný súhlas na zmenu subdodávateľa zhotoviteľovi udeliť, čo sa nepovažuje za porušenie jeho zmluvných povinností.</w:t>
      </w:r>
    </w:p>
    <w:p w14:paraId="7F594D07" w14:textId="67055D45" w:rsidR="00BB286A" w:rsidRPr="00DF1B70" w:rsidRDefault="00BC67AE" w:rsidP="00267BC8">
      <w:pPr>
        <w:pStyle w:val="Odsekzoznamu"/>
        <w:numPr>
          <w:ilvl w:val="1"/>
          <w:numId w:val="25"/>
        </w:numPr>
        <w:tabs>
          <w:tab w:val="clear" w:pos="2160"/>
          <w:tab w:val="clear" w:pos="2880"/>
          <w:tab w:val="clear" w:pos="4500"/>
        </w:tabs>
        <w:spacing w:after="120"/>
        <w:jc w:val="both"/>
        <w:rPr>
          <w:rFonts w:ascii="Arial Narrow" w:hAnsi="Arial Narrow" w:cs="Times New Roman"/>
          <w:color w:val="000000" w:themeColor="text1"/>
          <w:sz w:val="22"/>
          <w:szCs w:val="22"/>
          <w:lang w:eastAsia="sk-SK"/>
        </w:rPr>
      </w:pPr>
      <w:bookmarkStart w:id="11" w:name="_Hlk57285249"/>
      <w:r w:rsidRPr="00DF1B70">
        <w:rPr>
          <w:rFonts w:ascii="Arial Narrow" w:hAnsi="Arial Narrow" w:cs="Times New Roman"/>
          <w:color w:val="000000" w:themeColor="text1"/>
          <w:sz w:val="22"/>
          <w:szCs w:val="22"/>
          <w:lang w:eastAsia="sk-SK"/>
        </w:rPr>
        <w:t xml:space="preserve">Ak počas verejného obstarávania na výber zhotoviteľa stavby budú objednávateľovi doručené prípadné žiadosti o vysvetlenie k upresneniu súťažných podkladov týkajúcich sa diela, najmä </w:t>
      </w:r>
      <w:r w:rsidR="002014C0" w:rsidRPr="00DF1B70">
        <w:rPr>
          <w:rFonts w:ascii="Arial Narrow" w:hAnsi="Arial Narrow" w:cs="Times New Roman"/>
          <w:color w:val="000000" w:themeColor="text1"/>
          <w:sz w:val="22"/>
          <w:szCs w:val="22"/>
          <w:lang w:eastAsia="sk-SK"/>
        </w:rPr>
        <w:t>RPD</w:t>
      </w:r>
      <w:r w:rsidRPr="00DF1B70">
        <w:rPr>
          <w:rFonts w:ascii="Arial Narrow" w:hAnsi="Arial Narrow" w:cs="Times New Roman"/>
          <w:color w:val="000000" w:themeColor="text1"/>
          <w:sz w:val="22"/>
          <w:szCs w:val="22"/>
          <w:lang w:eastAsia="sk-SK"/>
        </w:rPr>
        <w:t xml:space="preserve"> a rozpočtu, je zhotoviteľ povinný poskytnúť k týmto žiadostiam na vlastné náklady </w:t>
      </w:r>
      <w:r w:rsidRPr="00DF1B70">
        <w:rPr>
          <w:rFonts w:ascii="Arial Narrow" w:hAnsi="Arial Narrow"/>
          <w:color w:val="000000" w:themeColor="text1"/>
          <w:sz w:val="22"/>
          <w:szCs w:val="22"/>
          <w:lang w:eastAsia="sk-SK"/>
        </w:rPr>
        <w:t>písomné vysvetlenie a toto doručiť objednávateľovi do 48  hodín od obdržania požiadavky</w:t>
      </w:r>
      <w:r w:rsidR="009F0C35" w:rsidRPr="00DF1B70">
        <w:rPr>
          <w:rFonts w:ascii="Arial Narrow" w:hAnsi="Arial Narrow"/>
          <w:color w:val="000000" w:themeColor="text1"/>
          <w:sz w:val="22"/>
          <w:szCs w:val="22"/>
          <w:lang w:eastAsia="sk-SK"/>
        </w:rPr>
        <w:t xml:space="preserve"> </w:t>
      </w:r>
      <w:r w:rsidRPr="00DF1B70">
        <w:rPr>
          <w:rFonts w:ascii="Arial Narrow" w:hAnsi="Arial Narrow"/>
          <w:color w:val="000000" w:themeColor="text1"/>
          <w:sz w:val="22"/>
          <w:szCs w:val="22"/>
          <w:lang w:eastAsia="sk-SK"/>
        </w:rPr>
        <w:t xml:space="preserve">od objednávateľa na podanie vysvetlenia. Zhotoviteľ sa zaväzuje neposkytovať informácie o predmete zmluvy priamo uchádzačom. Porušenie ktorejkoľvek povinnosti podľa tohto bodu sa považuje </w:t>
      </w:r>
      <w:r w:rsidR="00D923A1">
        <w:rPr>
          <w:rFonts w:ascii="Arial Narrow" w:hAnsi="Arial Narrow"/>
          <w:color w:val="000000" w:themeColor="text1"/>
          <w:sz w:val="22"/>
          <w:szCs w:val="22"/>
          <w:lang w:eastAsia="sk-SK"/>
        </w:rPr>
        <w:t xml:space="preserve">                            </w:t>
      </w:r>
      <w:r w:rsidRPr="00DF1B70">
        <w:rPr>
          <w:rFonts w:ascii="Arial Narrow" w:hAnsi="Arial Narrow"/>
          <w:color w:val="000000" w:themeColor="text1"/>
          <w:sz w:val="22"/>
          <w:szCs w:val="22"/>
          <w:lang w:eastAsia="sk-SK"/>
        </w:rPr>
        <w:t xml:space="preserve">za podstatné porušenie zmluvy. </w:t>
      </w:r>
      <w:bookmarkEnd w:id="11"/>
    </w:p>
    <w:p w14:paraId="239C6F25" w14:textId="54A2A9CF" w:rsidR="00BC67AE" w:rsidRPr="00DF1B70" w:rsidRDefault="00BC67AE" w:rsidP="00BC67AE">
      <w:pPr>
        <w:jc w:val="center"/>
        <w:rPr>
          <w:rFonts w:ascii="Arial Narrow" w:hAnsi="Arial Narrow"/>
          <w:b/>
          <w:color w:val="000000" w:themeColor="text1"/>
          <w:sz w:val="22"/>
          <w:szCs w:val="22"/>
        </w:rPr>
      </w:pPr>
      <w:r w:rsidRPr="00DF1B70">
        <w:rPr>
          <w:rFonts w:ascii="Arial Narrow" w:hAnsi="Arial Narrow"/>
          <w:b/>
          <w:color w:val="000000" w:themeColor="text1"/>
          <w:sz w:val="22"/>
          <w:szCs w:val="22"/>
        </w:rPr>
        <w:t>Článok XI.</w:t>
      </w:r>
    </w:p>
    <w:p w14:paraId="4360A852" w14:textId="09D1B3DA" w:rsidR="00BC67AE" w:rsidRPr="00DF1B70" w:rsidRDefault="00BC67AE" w:rsidP="00BC67AE">
      <w:pPr>
        <w:jc w:val="center"/>
        <w:rPr>
          <w:rFonts w:ascii="Arial Narrow" w:hAnsi="Arial Narrow"/>
          <w:b/>
          <w:color w:val="000000" w:themeColor="text1"/>
          <w:sz w:val="22"/>
          <w:szCs w:val="22"/>
        </w:rPr>
      </w:pPr>
      <w:r w:rsidRPr="00DF1B70">
        <w:rPr>
          <w:rFonts w:ascii="Arial Narrow" w:hAnsi="Arial Narrow"/>
          <w:b/>
          <w:color w:val="000000" w:themeColor="text1"/>
          <w:sz w:val="22"/>
          <w:szCs w:val="22"/>
        </w:rPr>
        <w:t xml:space="preserve"> LICENCIA</w:t>
      </w:r>
    </w:p>
    <w:p w14:paraId="4CED7A5A" w14:textId="77777777" w:rsidR="00805572" w:rsidRPr="00DF1B70" w:rsidRDefault="00805572" w:rsidP="00BC67AE">
      <w:pPr>
        <w:jc w:val="center"/>
        <w:rPr>
          <w:rStyle w:val="CharStyle8"/>
          <w:rFonts w:ascii="Arial Narrow" w:hAnsi="Arial Narrow"/>
          <w:b/>
          <w:color w:val="000000" w:themeColor="text1"/>
        </w:rPr>
      </w:pPr>
    </w:p>
    <w:p w14:paraId="6E262F5F" w14:textId="0639AF25" w:rsidR="00BC67AE" w:rsidRPr="00DF1B70" w:rsidRDefault="00BC67AE" w:rsidP="00BC67AE">
      <w:pPr>
        <w:pStyle w:val="Odsekzoznamu"/>
        <w:numPr>
          <w:ilvl w:val="1"/>
          <w:numId w:val="26"/>
        </w:numPr>
        <w:tabs>
          <w:tab w:val="clear" w:pos="2160"/>
          <w:tab w:val="clear" w:pos="2880"/>
          <w:tab w:val="clear" w:pos="4500"/>
        </w:tabs>
        <w:spacing w:after="120"/>
        <w:jc w:val="both"/>
        <w:rPr>
          <w:rStyle w:val="CharStyle8"/>
          <w:rFonts w:ascii="Arial Narrow" w:hAnsi="Arial Narrow" w:cs="Times New Roman"/>
          <w:b/>
          <w:bCs/>
          <w:color w:val="000000" w:themeColor="text1"/>
        </w:rPr>
      </w:pPr>
      <w:r w:rsidRPr="00DF1B70">
        <w:rPr>
          <w:rStyle w:val="CharStyle8"/>
          <w:rFonts w:ascii="Arial Narrow" w:hAnsi="Arial Narrow" w:cs="Times New Roman"/>
          <w:color w:val="000000" w:themeColor="text1"/>
        </w:rPr>
        <w:t xml:space="preserve">Zmluvné strany potvrdzujú, že </w:t>
      </w:r>
      <w:r w:rsidR="00B32D70" w:rsidRPr="00DF1B70">
        <w:rPr>
          <w:rStyle w:val="CharStyle8"/>
          <w:rFonts w:ascii="Arial Narrow" w:hAnsi="Arial Narrow" w:cs="Times New Roman"/>
          <w:color w:val="000000" w:themeColor="text1"/>
        </w:rPr>
        <w:t xml:space="preserve">dielo </w:t>
      </w:r>
      <w:r w:rsidRPr="00DF1B70">
        <w:rPr>
          <w:rStyle w:val="CharStyle8"/>
          <w:rFonts w:ascii="Arial Narrow" w:hAnsi="Arial Narrow" w:cs="Times New Roman"/>
          <w:color w:val="000000" w:themeColor="text1"/>
        </w:rPr>
        <w:t>(a je</w:t>
      </w:r>
      <w:r w:rsidR="009C0893" w:rsidRPr="00DF1B70">
        <w:rPr>
          <w:rStyle w:val="CharStyle8"/>
          <w:rFonts w:ascii="Arial Narrow" w:hAnsi="Arial Narrow" w:cs="Times New Roman"/>
          <w:color w:val="000000" w:themeColor="text1"/>
        </w:rPr>
        <w:t xml:space="preserve">ho </w:t>
      </w:r>
      <w:r w:rsidRPr="00DF1B70">
        <w:rPr>
          <w:rStyle w:val="CharStyle8"/>
          <w:rFonts w:ascii="Arial Narrow" w:hAnsi="Arial Narrow" w:cs="Times New Roman"/>
          <w:color w:val="000000" w:themeColor="text1"/>
        </w:rPr>
        <w:t>časti) vyhotoven</w:t>
      </w:r>
      <w:r w:rsidR="00B32D70" w:rsidRPr="00DF1B70">
        <w:rPr>
          <w:rStyle w:val="CharStyle8"/>
          <w:rFonts w:ascii="Arial Narrow" w:hAnsi="Arial Narrow" w:cs="Times New Roman"/>
          <w:color w:val="000000" w:themeColor="text1"/>
        </w:rPr>
        <w:t>é</w:t>
      </w:r>
      <w:r w:rsidRPr="00DF1B70">
        <w:rPr>
          <w:rStyle w:val="CharStyle8"/>
          <w:rFonts w:ascii="Arial Narrow" w:hAnsi="Arial Narrow" w:cs="Times New Roman"/>
          <w:color w:val="000000" w:themeColor="text1"/>
        </w:rPr>
        <w:t xml:space="preserve"> zhotoviteľom je predmetom ochrany </w:t>
      </w:r>
      <w:r w:rsidR="003C610D" w:rsidRPr="00DF1B70">
        <w:rPr>
          <w:rStyle w:val="CharStyle8"/>
          <w:rFonts w:ascii="Arial Narrow" w:hAnsi="Arial Narrow" w:cs="Times New Roman"/>
          <w:color w:val="000000" w:themeColor="text1"/>
        </w:rPr>
        <w:t xml:space="preserve">podľa </w:t>
      </w:r>
      <w:r w:rsidR="00621248" w:rsidRPr="00DF1B70">
        <w:rPr>
          <w:rStyle w:val="CharStyle8"/>
          <w:rFonts w:ascii="Arial Narrow" w:hAnsi="Arial Narrow" w:cs="Times New Roman"/>
          <w:color w:val="000000" w:themeColor="text1"/>
        </w:rPr>
        <w:t>A</w:t>
      </w:r>
      <w:r w:rsidR="003C610D" w:rsidRPr="00DF1B70">
        <w:rPr>
          <w:rStyle w:val="CharStyle8"/>
          <w:rFonts w:ascii="Arial Narrow" w:hAnsi="Arial Narrow" w:cs="Times New Roman"/>
          <w:color w:val="000000" w:themeColor="text1"/>
        </w:rPr>
        <w:t>utor</w:t>
      </w:r>
      <w:r w:rsidR="00B32D70" w:rsidRPr="00DF1B70">
        <w:rPr>
          <w:rStyle w:val="CharStyle8"/>
          <w:rFonts w:ascii="Arial Narrow" w:hAnsi="Arial Narrow" w:cs="Times New Roman"/>
          <w:color w:val="000000" w:themeColor="text1"/>
        </w:rPr>
        <w:t>s</w:t>
      </w:r>
      <w:r w:rsidR="003C610D" w:rsidRPr="00DF1B70">
        <w:rPr>
          <w:rStyle w:val="CharStyle8"/>
          <w:rFonts w:ascii="Arial Narrow" w:hAnsi="Arial Narrow" w:cs="Times New Roman"/>
          <w:color w:val="000000" w:themeColor="text1"/>
        </w:rPr>
        <w:t xml:space="preserve">kého zákona. </w:t>
      </w:r>
    </w:p>
    <w:p w14:paraId="5FD9F7EC" w14:textId="6CD170FD" w:rsidR="00971D88" w:rsidRPr="00DF1B70" w:rsidRDefault="00BC67AE" w:rsidP="00561524">
      <w:pPr>
        <w:pStyle w:val="Odsekzoznamu"/>
        <w:numPr>
          <w:ilvl w:val="1"/>
          <w:numId w:val="26"/>
        </w:numPr>
        <w:tabs>
          <w:tab w:val="clear" w:pos="2160"/>
          <w:tab w:val="clear" w:pos="2880"/>
          <w:tab w:val="clear" w:pos="4500"/>
        </w:tabs>
        <w:jc w:val="both"/>
        <w:rPr>
          <w:rStyle w:val="CharStyle8"/>
          <w:rFonts w:ascii="Arial Narrow" w:hAnsi="Arial Narrow" w:cs="Times New Roman"/>
          <w:b/>
          <w:bCs/>
          <w:color w:val="000000" w:themeColor="text1"/>
        </w:rPr>
      </w:pPr>
      <w:r w:rsidRPr="00DF1B70">
        <w:rPr>
          <w:rFonts w:ascii="Arial Narrow" w:hAnsi="Arial Narrow" w:cs="Times New Roman"/>
          <w:color w:val="000000" w:themeColor="text1"/>
          <w:sz w:val="22"/>
          <w:szCs w:val="22"/>
        </w:rPr>
        <w:t xml:space="preserve">Zhotoviteľ </w:t>
      </w:r>
      <w:r w:rsidRPr="00DF1B70">
        <w:rPr>
          <w:rStyle w:val="CharStyle8"/>
          <w:rFonts w:ascii="Arial Narrow" w:hAnsi="Arial Narrow" w:cs="Times New Roman"/>
          <w:color w:val="000000" w:themeColor="text1"/>
        </w:rPr>
        <w:t>poskytuje objednávateľovi vecne, časovo a územne neobmedzenú licenciu (súhlas) na  používanie diela v súlade s </w:t>
      </w:r>
      <w:proofErr w:type="spellStart"/>
      <w:r w:rsidRPr="00DF1B70">
        <w:rPr>
          <w:rStyle w:val="CharStyle8"/>
          <w:rFonts w:ascii="Arial Narrow" w:hAnsi="Arial Narrow" w:cs="Times New Roman"/>
          <w:color w:val="000000" w:themeColor="text1"/>
        </w:rPr>
        <w:t>ust</w:t>
      </w:r>
      <w:proofErr w:type="spellEnd"/>
      <w:r w:rsidRPr="00DF1B70">
        <w:rPr>
          <w:rStyle w:val="CharStyle8"/>
          <w:rFonts w:ascii="Arial Narrow" w:hAnsi="Arial Narrow" w:cs="Times New Roman"/>
          <w:color w:val="000000" w:themeColor="text1"/>
        </w:rPr>
        <w:t xml:space="preserve">. § 19 ods. 4 Autorského zákona, a to najmä na spracovanie diela, vrátane úpravy diela (najmä za účelom doplnenia požiadaviek a potrieb objednávateľa a potreby bližšieho </w:t>
      </w:r>
    </w:p>
    <w:p w14:paraId="49F44AB2" w14:textId="6E45E831" w:rsidR="00BC67AE" w:rsidRPr="00DF1B70" w:rsidRDefault="00BC67AE" w:rsidP="00DE73BE">
      <w:pPr>
        <w:pStyle w:val="Odsekzoznamu"/>
        <w:tabs>
          <w:tab w:val="clear" w:pos="2160"/>
          <w:tab w:val="clear" w:pos="2880"/>
          <w:tab w:val="clear" w:pos="4500"/>
        </w:tabs>
        <w:spacing w:after="120"/>
        <w:ind w:left="576"/>
        <w:jc w:val="both"/>
        <w:rPr>
          <w:rStyle w:val="CharStyle8"/>
          <w:rFonts w:ascii="Arial Narrow" w:hAnsi="Arial Narrow" w:cs="Times New Roman"/>
          <w:color w:val="000000" w:themeColor="text1"/>
        </w:rPr>
      </w:pPr>
      <w:r w:rsidRPr="00DF1B70">
        <w:rPr>
          <w:rStyle w:val="CharStyle8"/>
          <w:rFonts w:ascii="Arial Narrow" w:hAnsi="Arial Narrow" w:cs="Times New Roman"/>
          <w:color w:val="000000" w:themeColor="text1"/>
        </w:rPr>
        <w:t xml:space="preserve">rozpracovania diela pre účely súvisiaceho projektu), rozširovanie, rozmnožovanie, preklad, sprístupňovanie a spracovanie </w:t>
      </w:r>
      <w:r w:rsidR="009C57F6" w:rsidRPr="00DF1B70">
        <w:rPr>
          <w:rStyle w:val="CharStyle8"/>
          <w:rFonts w:ascii="Arial Narrow" w:hAnsi="Arial Narrow" w:cs="Times New Roman"/>
          <w:color w:val="000000" w:themeColor="text1"/>
        </w:rPr>
        <w:t xml:space="preserve">diela </w:t>
      </w:r>
      <w:r w:rsidRPr="00DF1B70">
        <w:rPr>
          <w:rStyle w:val="CharStyle8"/>
          <w:rFonts w:ascii="Arial Narrow" w:hAnsi="Arial Narrow" w:cs="Times New Roman"/>
          <w:color w:val="000000" w:themeColor="text1"/>
        </w:rPr>
        <w:t>(alebo jej časti) akýmkoľvek spôsobom, vrátane použitia diela pri výbere zhotoviteľa stavby a zaradenia diela do súborného diela, najmä pre potreby sumarizačných a propagačných publikácii o objednávateľovi, ako aj na verejné vystavenie diela v sídle objednávateľa alebo na webovom sídle objednávateľa. Súčasťou zhotoviteľom udelenej licencie je aj výhradné právo</w:t>
      </w:r>
      <w:r w:rsidR="00505B8C" w:rsidRPr="00DF1B70">
        <w:rPr>
          <w:rStyle w:val="CharStyle8"/>
          <w:rFonts w:ascii="Arial Narrow" w:hAnsi="Arial Narrow" w:cs="Times New Roman"/>
          <w:color w:val="000000" w:themeColor="text1"/>
        </w:rPr>
        <w:t xml:space="preserve"> </w:t>
      </w:r>
      <w:r w:rsidRPr="00DF1B70">
        <w:rPr>
          <w:rStyle w:val="CharStyle8"/>
          <w:rFonts w:ascii="Arial Narrow" w:hAnsi="Arial Narrow" w:cs="Times New Roman"/>
          <w:color w:val="000000" w:themeColor="text1"/>
        </w:rPr>
        <w:t xml:space="preserve">objednávateľa voľne upravovať alebo zabezpečiť úpravu </w:t>
      </w:r>
      <w:r w:rsidR="00E973A7" w:rsidRPr="00DF1B70">
        <w:rPr>
          <w:rStyle w:val="CharStyle8"/>
          <w:rFonts w:ascii="Arial Narrow" w:hAnsi="Arial Narrow" w:cs="Times New Roman"/>
          <w:color w:val="000000" w:themeColor="text1"/>
        </w:rPr>
        <w:t xml:space="preserve">diela </w:t>
      </w:r>
      <w:r w:rsidRPr="00DF1B70">
        <w:rPr>
          <w:rStyle w:val="CharStyle8"/>
          <w:rFonts w:ascii="Arial Narrow" w:hAnsi="Arial Narrow" w:cs="Times New Roman"/>
          <w:color w:val="000000" w:themeColor="text1"/>
        </w:rPr>
        <w:t>(alebo je</w:t>
      </w:r>
      <w:r w:rsidR="00E973A7" w:rsidRPr="00DF1B70">
        <w:rPr>
          <w:rStyle w:val="CharStyle8"/>
          <w:rFonts w:ascii="Arial Narrow" w:hAnsi="Arial Narrow" w:cs="Times New Roman"/>
          <w:color w:val="000000" w:themeColor="text1"/>
        </w:rPr>
        <w:t>ho</w:t>
      </w:r>
      <w:r w:rsidRPr="00DF1B70">
        <w:rPr>
          <w:rStyle w:val="CharStyle8"/>
          <w:rFonts w:ascii="Arial Narrow" w:hAnsi="Arial Narrow" w:cs="Times New Roman"/>
          <w:color w:val="000000" w:themeColor="text1"/>
        </w:rPr>
        <w:t xml:space="preserve"> časti) treťou osobou alebo inak spracovať alebo zabezpečiť spracovanie alebo doplnenie </w:t>
      </w:r>
      <w:r w:rsidR="00E973A7" w:rsidRPr="00DF1B70">
        <w:rPr>
          <w:rStyle w:val="CharStyle8"/>
          <w:rFonts w:ascii="Arial Narrow" w:hAnsi="Arial Narrow" w:cs="Times New Roman"/>
          <w:color w:val="000000" w:themeColor="text1"/>
        </w:rPr>
        <w:t xml:space="preserve">diela </w:t>
      </w:r>
      <w:r w:rsidRPr="00DF1B70">
        <w:rPr>
          <w:rStyle w:val="CharStyle8"/>
          <w:rFonts w:ascii="Arial Narrow" w:hAnsi="Arial Narrow" w:cs="Times New Roman"/>
          <w:color w:val="000000" w:themeColor="text1"/>
        </w:rPr>
        <w:t>(alebo je</w:t>
      </w:r>
      <w:r w:rsidR="00E973A7" w:rsidRPr="00DF1B70">
        <w:rPr>
          <w:rStyle w:val="CharStyle8"/>
          <w:rFonts w:ascii="Arial Narrow" w:hAnsi="Arial Narrow" w:cs="Times New Roman"/>
          <w:color w:val="000000" w:themeColor="text1"/>
        </w:rPr>
        <w:t>ho</w:t>
      </w:r>
      <w:r w:rsidRPr="00DF1B70">
        <w:rPr>
          <w:rStyle w:val="CharStyle8"/>
          <w:rFonts w:ascii="Arial Narrow" w:hAnsi="Arial Narrow" w:cs="Times New Roman"/>
          <w:color w:val="000000" w:themeColor="text1"/>
        </w:rPr>
        <w:t xml:space="preserve"> časti).</w:t>
      </w:r>
    </w:p>
    <w:p w14:paraId="3BE259D1" w14:textId="77777777" w:rsidR="00BC67AE" w:rsidRPr="00DF1B70" w:rsidRDefault="00BC67AE" w:rsidP="00BC67AE">
      <w:pPr>
        <w:pStyle w:val="Odsekzoznamu"/>
        <w:numPr>
          <w:ilvl w:val="1"/>
          <w:numId w:val="26"/>
        </w:numPr>
        <w:tabs>
          <w:tab w:val="clear" w:pos="2160"/>
          <w:tab w:val="clear" w:pos="2880"/>
          <w:tab w:val="clear" w:pos="4500"/>
        </w:tabs>
        <w:spacing w:after="120"/>
        <w:jc w:val="both"/>
        <w:rPr>
          <w:rStyle w:val="CharStyle8"/>
          <w:rFonts w:ascii="Arial Narrow" w:hAnsi="Arial Narrow" w:cs="Times New Roman"/>
          <w:b/>
          <w:bCs/>
          <w:color w:val="000000" w:themeColor="text1"/>
        </w:rPr>
      </w:pPr>
      <w:r w:rsidRPr="00DF1B70">
        <w:rPr>
          <w:rStyle w:val="CharStyle8"/>
          <w:rFonts w:ascii="Arial Narrow" w:hAnsi="Arial Narrow" w:cs="Times New Roman"/>
          <w:color w:val="000000" w:themeColor="text1"/>
        </w:rPr>
        <w:t>Zhotoviteľ udeľuje objednávateľovi výhradnú licenciu. Licencia sa udeľuje vo vzťahu k dielu  ako celku ako aj k akejkoľvek jeho časti. Objednávateľ je oprávnený poskytnúť sublicenciu v rozsahu udelenej licencie tretej osobe.</w:t>
      </w:r>
    </w:p>
    <w:p w14:paraId="759C87E1" w14:textId="0AE981A9" w:rsidR="00BC67AE" w:rsidRPr="00DF1B70" w:rsidRDefault="00BC67AE" w:rsidP="00BC67AE">
      <w:pPr>
        <w:pStyle w:val="Odsekzoznamu"/>
        <w:numPr>
          <w:ilvl w:val="1"/>
          <w:numId w:val="26"/>
        </w:numPr>
        <w:tabs>
          <w:tab w:val="clear" w:pos="2160"/>
          <w:tab w:val="clear" w:pos="2880"/>
          <w:tab w:val="clear" w:pos="4500"/>
        </w:tabs>
        <w:spacing w:after="120"/>
        <w:jc w:val="both"/>
        <w:rPr>
          <w:rStyle w:val="CharStyle8"/>
          <w:rFonts w:ascii="Arial Narrow" w:hAnsi="Arial Narrow" w:cs="Times New Roman"/>
          <w:color w:val="000000" w:themeColor="text1"/>
        </w:rPr>
      </w:pPr>
      <w:r w:rsidRPr="00DF1B70">
        <w:rPr>
          <w:rStyle w:val="CharStyle8"/>
          <w:rFonts w:ascii="Arial Narrow" w:hAnsi="Arial Narrow" w:cs="Times New Roman"/>
          <w:color w:val="000000" w:themeColor="text1"/>
        </w:rPr>
        <w:t xml:space="preserve">Zmluvné strany sa výslovne dohodli, že cena za udelenú licenciu a súhlas s poskytnutím sublicencie podľa bodu 11.3 tohto článku  je zahrnutá v cene za </w:t>
      </w:r>
      <w:r w:rsidR="000B04D1" w:rsidRPr="00DF1B70">
        <w:rPr>
          <w:rStyle w:val="CharStyle8"/>
          <w:rFonts w:ascii="Arial Narrow" w:hAnsi="Arial Narrow" w:cs="Times New Roman"/>
          <w:color w:val="000000" w:themeColor="text1"/>
        </w:rPr>
        <w:t>dielo</w:t>
      </w:r>
      <w:r w:rsidRPr="00DF1B70">
        <w:rPr>
          <w:rStyle w:val="CharStyle8"/>
          <w:rFonts w:ascii="Arial Narrow" w:hAnsi="Arial Narrow" w:cs="Times New Roman"/>
          <w:color w:val="000000" w:themeColor="text1"/>
        </w:rPr>
        <w:t xml:space="preserve">, uvedenej v článku VI. bod 6.2 tejto  zmluvy, bez akýchkoľvek ďalších finančných nárokov zhotoviteľa voči objednávateľovi. </w:t>
      </w:r>
    </w:p>
    <w:p w14:paraId="1115C498" w14:textId="77777777" w:rsidR="00BC67AE" w:rsidRPr="00DF1B70" w:rsidRDefault="00BC67AE" w:rsidP="00BC67AE">
      <w:pPr>
        <w:pStyle w:val="Odsekzoznamu"/>
        <w:numPr>
          <w:ilvl w:val="1"/>
          <w:numId w:val="26"/>
        </w:numPr>
        <w:tabs>
          <w:tab w:val="clear" w:pos="2160"/>
          <w:tab w:val="clear" w:pos="2880"/>
          <w:tab w:val="clear" w:pos="4500"/>
        </w:tabs>
        <w:spacing w:after="120"/>
        <w:jc w:val="both"/>
        <w:rPr>
          <w:rStyle w:val="CharStyle8"/>
          <w:rFonts w:ascii="Arial Narrow" w:hAnsi="Arial Narrow" w:cs="Times New Roman"/>
          <w:color w:val="000000" w:themeColor="text1"/>
        </w:rPr>
      </w:pPr>
      <w:r w:rsidRPr="00DF1B70">
        <w:rPr>
          <w:rStyle w:val="CharStyle8"/>
          <w:rFonts w:ascii="Arial Narrow" w:hAnsi="Arial Narrow" w:cs="Times New Roman"/>
          <w:color w:val="000000" w:themeColor="text1"/>
        </w:rPr>
        <w:t xml:space="preserve">Zhotoviteľ sa zaväzuje a potvrdzuje, že odovzdaním diela objednávateľovi v súlade s touto zmluvou a ani udelením licencie podľa tohto článku neboli porušené práva ani iné oprávnené záujmy tretích osôb. </w:t>
      </w:r>
    </w:p>
    <w:p w14:paraId="0B23A675" w14:textId="77777777" w:rsidR="00BC67AE" w:rsidRPr="00DF1B70" w:rsidRDefault="00BC67AE" w:rsidP="00BC67AE">
      <w:pPr>
        <w:pStyle w:val="Odsekzoznamu"/>
        <w:numPr>
          <w:ilvl w:val="1"/>
          <w:numId w:val="26"/>
        </w:numPr>
        <w:tabs>
          <w:tab w:val="clear" w:pos="2160"/>
          <w:tab w:val="clear" w:pos="2880"/>
          <w:tab w:val="clear" w:pos="4500"/>
        </w:tabs>
        <w:spacing w:after="120"/>
        <w:jc w:val="both"/>
        <w:rPr>
          <w:rStyle w:val="CharStyle8"/>
          <w:rFonts w:ascii="Arial Narrow" w:hAnsi="Arial Narrow" w:cs="Times New Roman"/>
          <w:color w:val="000000" w:themeColor="text1"/>
        </w:rPr>
      </w:pPr>
      <w:r w:rsidRPr="00DF1B70">
        <w:rPr>
          <w:rStyle w:val="CharStyle8"/>
          <w:rFonts w:ascii="Arial Narrow" w:hAnsi="Arial Narrow" w:cs="Times New Roman"/>
          <w:color w:val="000000" w:themeColor="text1"/>
        </w:rPr>
        <w:t xml:space="preserve">Ak zhotoviteľ uskutočnením diela alebo jeho realizáciou, prípadne realizáciou jeho časti, ktorá bude predstavovať autorské dielo, poveril tretiu osobu, je zhotoviteľ povinný zabezpečiť, aby mu táto osoba udelila licenciu a/alebo sublicenciu na jeho použitie v rozsahu rovnakom ako je uvedené v tomto článku zmluvy tak, aby licenciu (sublicenciu) bol oprávnený udeliť objednávateľovi a/alebo previesť ju na objednávateľa v súlade s touto zmluvou. </w:t>
      </w:r>
    </w:p>
    <w:p w14:paraId="1043EBEC" w14:textId="7D020173" w:rsidR="00710F96" w:rsidRPr="00DF1B70" w:rsidRDefault="00BC67AE" w:rsidP="00710F96">
      <w:pPr>
        <w:pStyle w:val="Odsekzoznamu"/>
        <w:numPr>
          <w:ilvl w:val="1"/>
          <w:numId w:val="26"/>
        </w:numPr>
        <w:tabs>
          <w:tab w:val="clear" w:pos="2160"/>
          <w:tab w:val="clear" w:pos="2880"/>
          <w:tab w:val="clear" w:pos="4500"/>
        </w:tabs>
        <w:spacing w:after="120"/>
        <w:jc w:val="both"/>
        <w:rPr>
          <w:rStyle w:val="CharStyle8"/>
          <w:rFonts w:ascii="Arial Narrow" w:hAnsi="Arial Narrow" w:cs="Times New Roman"/>
          <w:color w:val="000000" w:themeColor="text1"/>
        </w:rPr>
      </w:pPr>
      <w:r w:rsidRPr="00DF1B70">
        <w:rPr>
          <w:rStyle w:val="CharStyle8"/>
          <w:rFonts w:ascii="Arial Narrow" w:hAnsi="Arial Narrow" w:cs="Times New Roman"/>
          <w:color w:val="000000" w:themeColor="text1"/>
        </w:rPr>
        <w:t>Zhotoviteľ týmto udeľuje objednávateľovi súhlas na použitie diel tretích strán v rozsahu, v akom mu bol udelený. Zhotoviteľ zodpovedá za porušenie práv inej osoby, t. j. subdodávateľa z priemyselného alebo iného duševného vlastníctva v dôsledku použitia autorského diela objednávateľom.</w:t>
      </w:r>
    </w:p>
    <w:p w14:paraId="58463ED9" w14:textId="77777777" w:rsidR="00BC67AE" w:rsidRPr="00DF1B70" w:rsidRDefault="00BC67AE" w:rsidP="00BC67AE">
      <w:pPr>
        <w:pStyle w:val="Bezriadkovania"/>
        <w:jc w:val="center"/>
        <w:rPr>
          <w:rFonts w:ascii="Arial Narrow" w:hAnsi="Arial Narrow" w:cs="Times New Roman"/>
          <w:b/>
          <w:color w:val="000000" w:themeColor="text1"/>
        </w:rPr>
      </w:pPr>
      <w:r w:rsidRPr="00DF1B70">
        <w:rPr>
          <w:rFonts w:ascii="Arial Narrow" w:hAnsi="Arial Narrow" w:cs="Times New Roman"/>
          <w:b/>
          <w:color w:val="000000" w:themeColor="text1"/>
        </w:rPr>
        <w:lastRenderedPageBreak/>
        <w:t>Článok XII.</w:t>
      </w:r>
    </w:p>
    <w:p w14:paraId="19E5E14D" w14:textId="77777777" w:rsidR="00BC67AE" w:rsidRPr="00DF1B70" w:rsidRDefault="00BC67AE" w:rsidP="00BC67AE">
      <w:pPr>
        <w:pStyle w:val="Bezriadkovania"/>
        <w:jc w:val="center"/>
        <w:rPr>
          <w:rFonts w:ascii="Arial Narrow" w:hAnsi="Arial Narrow" w:cs="Times New Roman"/>
          <w:b/>
          <w:color w:val="000000" w:themeColor="text1"/>
        </w:rPr>
      </w:pPr>
      <w:r w:rsidRPr="00DF1B70">
        <w:rPr>
          <w:rFonts w:ascii="Arial Narrow" w:hAnsi="Arial Narrow" w:cs="Times New Roman"/>
          <w:b/>
          <w:color w:val="000000" w:themeColor="text1"/>
        </w:rPr>
        <w:t xml:space="preserve">DORUČOVANIE </w:t>
      </w:r>
      <w:bookmarkStart w:id="12" w:name="bookmark20"/>
    </w:p>
    <w:p w14:paraId="230111FA" w14:textId="77777777" w:rsidR="00BC67AE" w:rsidRPr="00DF1B70" w:rsidRDefault="00BC67AE" w:rsidP="00BC67AE">
      <w:pPr>
        <w:pStyle w:val="Bezriadkovania"/>
        <w:jc w:val="center"/>
        <w:rPr>
          <w:rFonts w:ascii="Arial Narrow" w:hAnsi="Arial Narrow" w:cs="Times New Roman"/>
          <w:b/>
          <w:color w:val="000000" w:themeColor="text1"/>
        </w:rPr>
      </w:pPr>
    </w:p>
    <w:p w14:paraId="6412B955" w14:textId="6DB6EADB" w:rsidR="00710F96" w:rsidRPr="00DF1B70" w:rsidRDefault="00BC67AE" w:rsidP="00710F96">
      <w:pPr>
        <w:pStyle w:val="Odsekzoznamu"/>
        <w:numPr>
          <w:ilvl w:val="1"/>
          <w:numId w:val="27"/>
        </w:numPr>
        <w:tabs>
          <w:tab w:val="clear" w:pos="2160"/>
          <w:tab w:val="clear" w:pos="2880"/>
          <w:tab w:val="clear" w:pos="4500"/>
        </w:tabs>
        <w:spacing w:after="120"/>
        <w:jc w:val="both"/>
        <w:rPr>
          <w:rFonts w:ascii="Arial Narrow" w:hAnsi="Arial Narrow" w:cs="Times New Roman"/>
          <w:b/>
          <w:bCs/>
          <w:color w:val="000000" w:themeColor="text1"/>
          <w:sz w:val="22"/>
          <w:szCs w:val="22"/>
        </w:rPr>
      </w:pPr>
      <w:r w:rsidRPr="00DF1B70">
        <w:rPr>
          <w:rStyle w:val="CharStyle8"/>
          <w:rFonts w:ascii="Arial Narrow" w:hAnsi="Arial Narrow" w:cs="Times New Roman"/>
          <w:color w:val="000000" w:themeColor="text1"/>
        </w:rPr>
        <w:t>Pokiaľ</w:t>
      </w:r>
      <w:r w:rsidRPr="00DF1B70">
        <w:rPr>
          <w:rFonts w:ascii="Arial Narrow" w:hAnsi="Arial Narrow" w:cs="Times New Roman"/>
          <w:color w:val="000000" w:themeColor="text1"/>
          <w:sz w:val="22"/>
          <w:szCs w:val="22"/>
        </w:rPr>
        <w:t xml:space="preserve"> v tejto zmluve nie je výslovne uvedené inak, všetky písomné oznámenia</w:t>
      </w:r>
      <w:r w:rsidR="003678C8">
        <w:rPr>
          <w:rFonts w:ascii="Arial Narrow" w:hAnsi="Arial Narrow" w:cs="Times New Roman"/>
          <w:color w:val="000000" w:themeColor="text1"/>
          <w:sz w:val="22"/>
          <w:szCs w:val="22"/>
        </w:rPr>
        <w:t>, výzvy a uplatnenia nárokov</w:t>
      </w:r>
      <w:r w:rsidRPr="00DF1B70">
        <w:rPr>
          <w:rFonts w:ascii="Arial Narrow" w:hAnsi="Arial Narrow" w:cs="Times New Roman"/>
          <w:color w:val="000000" w:themeColor="text1"/>
          <w:sz w:val="22"/>
          <w:szCs w:val="22"/>
        </w:rPr>
        <w:t xml:space="preserve"> podľa tejto zmluvy budú doručované doporučenou zásielkou a) prostredníctvom pošty, b) kuriérom alebo iným vhodným spôsobom, a to na kontaktné adresy zmluvných strán uvedené v záhlaví tejto zmluvy, okrem prípadu, ak zmluvná strana preukázateľne písomne oznámila druhej zmluvnej strane zmenu kontaktnej adresy.</w:t>
      </w:r>
    </w:p>
    <w:p w14:paraId="321B0A15" w14:textId="1D93158C" w:rsidR="009F0C35" w:rsidRPr="00DF1B70" w:rsidRDefault="00BC67AE" w:rsidP="00BD2865">
      <w:pPr>
        <w:pStyle w:val="Odsekzoznamu"/>
        <w:numPr>
          <w:ilvl w:val="1"/>
          <w:numId w:val="27"/>
        </w:numPr>
        <w:tabs>
          <w:tab w:val="clear" w:pos="2160"/>
          <w:tab w:val="clear" w:pos="2880"/>
          <w:tab w:val="clear" w:pos="4500"/>
        </w:tabs>
        <w:spacing w:after="120"/>
        <w:jc w:val="both"/>
        <w:rPr>
          <w:rFonts w:ascii="Arial Narrow" w:hAnsi="Arial Narrow" w:cs="Times New Roman"/>
          <w:b/>
          <w:bCs/>
          <w:color w:val="000000" w:themeColor="text1"/>
          <w:sz w:val="22"/>
          <w:szCs w:val="22"/>
        </w:rPr>
      </w:pPr>
      <w:r w:rsidRPr="00DF1B70">
        <w:rPr>
          <w:rFonts w:ascii="Arial Narrow" w:hAnsi="Arial Narrow" w:cs="Times New Roman"/>
          <w:color w:val="000000" w:themeColor="text1"/>
          <w:sz w:val="22"/>
          <w:szCs w:val="22"/>
        </w:rPr>
        <w:t xml:space="preserve">Písomnosť sa považuje za doručenú dňom jej prevzatia adresátom alebo ním poverenou osobou. </w:t>
      </w:r>
      <w:r w:rsidR="00FD7818">
        <w:rPr>
          <w:rFonts w:ascii="Arial Narrow" w:hAnsi="Arial Narrow" w:cs="Times New Roman"/>
          <w:color w:val="000000" w:themeColor="text1"/>
          <w:sz w:val="22"/>
          <w:szCs w:val="22"/>
        </w:rPr>
        <w:t xml:space="preserve"> Účinky doručenia písomnosti</w:t>
      </w:r>
      <w:r w:rsidRPr="00DF1B70">
        <w:rPr>
          <w:rFonts w:ascii="Arial Narrow" w:hAnsi="Arial Narrow" w:cs="Times New Roman"/>
          <w:color w:val="000000" w:themeColor="text1"/>
          <w:sz w:val="22"/>
          <w:szCs w:val="22"/>
        </w:rPr>
        <w:t xml:space="preserve"> </w:t>
      </w:r>
      <w:r w:rsidR="00FD7818" w:rsidRPr="00FD7818">
        <w:rPr>
          <w:rFonts w:ascii="Arial Narrow" w:hAnsi="Arial Narrow" w:cs="Times New Roman"/>
          <w:color w:val="000000" w:themeColor="text1"/>
          <w:sz w:val="22"/>
          <w:szCs w:val="22"/>
        </w:rPr>
        <w:t>nastávajú</w:t>
      </w:r>
      <w:r w:rsidR="003825D2">
        <w:rPr>
          <w:rFonts w:ascii="Arial Narrow" w:hAnsi="Arial Narrow" w:cs="Times New Roman"/>
          <w:color w:val="000000" w:themeColor="text1"/>
          <w:sz w:val="22"/>
          <w:szCs w:val="22"/>
        </w:rPr>
        <w:t xml:space="preserve"> tiež</w:t>
      </w:r>
      <w:r w:rsidR="00FD7818">
        <w:rPr>
          <w:rFonts w:ascii="Arial Narrow" w:hAnsi="Arial Narrow" w:cs="Times New Roman"/>
          <w:color w:val="000000" w:themeColor="text1"/>
          <w:sz w:val="22"/>
          <w:szCs w:val="22"/>
        </w:rPr>
        <w:t xml:space="preserve"> </w:t>
      </w:r>
      <w:r w:rsidR="00FD7818" w:rsidRPr="00FD7818">
        <w:rPr>
          <w:rFonts w:ascii="Arial Narrow" w:hAnsi="Arial Narrow" w:cs="Times New Roman"/>
          <w:color w:val="000000" w:themeColor="text1"/>
          <w:sz w:val="22"/>
          <w:szCs w:val="22"/>
        </w:rPr>
        <w:t xml:space="preserve">dňom objektívnej možnosti </w:t>
      </w:r>
      <w:r w:rsidR="001C4CD7">
        <w:rPr>
          <w:rFonts w:ascii="Arial Narrow" w:hAnsi="Arial Narrow" w:cs="Times New Roman"/>
          <w:color w:val="000000" w:themeColor="text1"/>
          <w:sz w:val="22"/>
          <w:szCs w:val="22"/>
        </w:rPr>
        <w:t xml:space="preserve">adresáta </w:t>
      </w:r>
      <w:r w:rsidR="00FD7818" w:rsidRPr="00FD7818">
        <w:rPr>
          <w:rFonts w:ascii="Arial Narrow" w:hAnsi="Arial Narrow" w:cs="Times New Roman"/>
          <w:color w:val="000000" w:themeColor="text1"/>
          <w:sz w:val="22"/>
          <w:szCs w:val="22"/>
        </w:rPr>
        <w:t>zásielku prevziať</w:t>
      </w:r>
      <w:r w:rsidR="0078708B">
        <w:rPr>
          <w:rFonts w:ascii="Arial Narrow" w:hAnsi="Arial Narrow" w:cs="Times New Roman"/>
          <w:color w:val="000000" w:themeColor="text1"/>
          <w:sz w:val="22"/>
          <w:szCs w:val="22"/>
        </w:rPr>
        <w:t xml:space="preserve"> (</w:t>
      </w:r>
      <w:r w:rsidR="005403F9">
        <w:rPr>
          <w:rFonts w:ascii="Arial Narrow" w:hAnsi="Arial Narrow" w:cs="Times New Roman"/>
          <w:color w:val="000000" w:themeColor="text1"/>
          <w:sz w:val="22"/>
          <w:szCs w:val="22"/>
        </w:rPr>
        <w:t>oboznámiť sa s obsahom zásielky, a to bez ohľadu na to, či tak skutočnej urobil)</w:t>
      </w:r>
      <w:r w:rsidR="00FD7818" w:rsidRPr="00FD7818">
        <w:rPr>
          <w:rFonts w:ascii="Arial Narrow" w:hAnsi="Arial Narrow" w:cs="Times New Roman"/>
          <w:color w:val="000000" w:themeColor="text1"/>
          <w:sz w:val="22"/>
          <w:szCs w:val="22"/>
        </w:rPr>
        <w:t>,</w:t>
      </w:r>
      <w:r w:rsidR="00C23E85">
        <w:rPr>
          <w:rFonts w:ascii="Arial Narrow" w:hAnsi="Arial Narrow" w:cs="Times New Roman"/>
          <w:color w:val="000000" w:themeColor="text1"/>
          <w:sz w:val="22"/>
          <w:szCs w:val="22"/>
        </w:rPr>
        <w:t xml:space="preserve"> </w:t>
      </w:r>
      <w:proofErr w:type="spellStart"/>
      <w:r w:rsidR="00C23E85">
        <w:rPr>
          <w:rFonts w:ascii="Arial Narrow" w:hAnsi="Arial Narrow" w:cs="Times New Roman"/>
          <w:color w:val="000000" w:themeColor="text1"/>
          <w:sz w:val="22"/>
          <w:szCs w:val="22"/>
        </w:rPr>
        <w:t>t.j</w:t>
      </w:r>
      <w:proofErr w:type="spellEnd"/>
      <w:r w:rsidR="00C23E85">
        <w:rPr>
          <w:rFonts w:ascii="Arial Narrow" w:hAnsi="Arial Narrow" w:cs="Times New Roman"/>
          <w:color w:val="000000" w:themeColor="text1"/>
          <w:sz w:val="22"/>
          <w:szCs w:val="22"/>
        </w:rPr>
        <w:t xml:space="preserve">. </w:t>
      </w:r>
      <w:r w:rsidR="00FD7818" w:rsidRPr="00FD7818">
        <w:rPr>
          <w:rFonts w:ascii="Arial Narrow" w:hAnsi="Arial Narrow" w:cs="Times New Roman"/>
          <w:color w:val="000000" w:themeColor="text1"/>
          <w:sz w:val="22"/>
          <w:szCs w:val="22"/>
        </w:rPr>
        <w:t xml:space="preserve"> </w:t>
      </w:r>
      <w:r w:rsidR="008A5B68">
        <w:rPr>
          <w:rFonts w:ascii="Arial Narrow" w:hAnsi="Arial Narrow" w:cs="Times New Roman"/>
          <w:color w:val="000000" w:themeColor="text1"/>
          <w:sz w:val="22"/>
          <w:szCs w:val="22"/>
        </w:rPr>
        <w:t xml:space="preserve">aj </w:t>
      </w:r>
      <w:r w:rsidR="00FD7818" w:rsidRPr="00FD7818">
        <w:rPr>
          <w:rFonts w:ascii="Arial Narrow" w:hAnsi="Arial Narrow" w:cs="Times New Roman"/>
          <w:color w:val="000000" w:themeColor="text1"/>
          <w:sz w:val="22"/>
          <w:szCs w:val="22"/>
        </w:rPr>
        <w:t>prvým dňom uloženia zásielky na pošte</w:t>
      </w:r>
      <w:r w:rsidR="00FD7818">
        <w:rPr>
          <w:rFonts w:ascii="Arial Narrow" w:hAnsi="Arial Narrow" w:cs="Times New Roman"/>
          <w:color w:val="000000" w:themeColor="text1"/>
          <w:sz w:val="22"/>
          <w:szCs w:val="22"/>
        </w:rPr>
        <w:t xml:space="preserve"> </w:t>
      </w:r>
      <w:r w:rsidR="001C4CD7">
        <w:rPr>
          <w:rFonts w:ascii="Arial Narrow" w:hAnsi="Arial Narrow" w:cs="Times New Roman"/>
          <w:color w:val="000000" w:themeColor="text1"/>
          <w:sz w:val="22"/>
          <w:szCs w:val="22"/>
        </w:rPr>
        <w:t>(</w:t>
      </w:r>
      <w:r w:rsidR="00FD7818">
        <w:rPr>
          <w:rFonts w:ascii="Arial Narrow" w:hAnsi="Arial Narrow" w:cs="Times New Roman"/>
          <w:color w:val="000000" w:themeColor="text1"/>
          <w:sz w:val="22"/>
          <w:szCs w:val="22"/>
        </w:rPr>
        <w:t xml:space="preserve">a to </w:t>
      </w:r>
      <w:r w:rsidR="00FD7818" w:rsidRPr="00FD7818">
        <w:rPr>
          <w:rFonts w:ascii="Arial Narrow" w:hAnsi="Arial Narrow" w:cs="Times New Roman"/>
          <w:color w:val="000000" w:themeColor="text1"/>
          <w:sz w:val="22"/>
          <w:szCs w:val="22"/>
        </w:rPr>
        <w:t xml:space="preserve">aj </w:t>
      </w:r>
      <w:r w:rsidR="00FD7818">
        <w:rPr>
          <w:rFonts w:ascii="Arial Narrow" w:hAnsi="Arial Narrow" w:cs="Times New Roman"/>
          <w:color w:val="000000" w:themeColor="text1"/>
          <w:sz w:val="22"/>
          <w:szCs w:val="22"/>
        </w:rPr>
        <w:t>napriek neskoršiemu prevzatiu</w:t>
      </w:r>
      <w:r w:rsidR="00FD7818" w:rsidRPr="00FD7818">
        <w:rPr>
          <w:rFonts w:ascii="Arial Narrow" w:hAnsi="Arial Narrow" w:cs="Times New Roman"/>
          <w:color w:val="000000" w:themeColor="text1"/>
          <w:sz w:val="22"/>
          <w:szCs w:val="22"/>
        </w:rPr>
        <w:t xml:space="preserve"> zásielky na pošte </w:t>
      </w:r>
      <w:r w:rsidR="001C4CD7">
        <w:rPr>
          <w:rFonts w:ascii="Arial Narrow" w:hAnsi="Arial Narrow" w:cs="Times New Roman"/>
          <w:color w:val="000000" w:themeColor="text1"/>
          <w:sz w:val="22"/>
          <w:szCs w:val="22"/>
        </w:rPr>
        <w:t xml:space="preserve">adresátom </w:t>
      </w:r>
      <w:r w:rsidR="00FD7818" w:rsidRPr="00FD7818">
        <w:rPr>
          <w:rFonts w:ascii="Arial Narrow" w:hAnsi="Arial Narrow" w:cs="Times New Roman"/>
          <w:color w:val="000000" w:themeColor="text1"/>
          <w:sz w:val="22"/>
          <w:szCs w:val="22"/>
        </w:rPr>
        <w:t>alebo vráteni</w:t>
      </w:r>
      <w:r w:rsidR="00FD7818">
        <w:rPr>
          <w:rFonts w:ascii="Arial Narrow" w:hAnsi="Arial Narrow" w:cs="Times New Roman"/>
          <w:color w:val="000000" w:themeColor="text1"/>
          <w:sz w:val="22"/>
          <w:szCs w:val="22"/>
        </w:rPr>
        <w:t>u</w:t>
      </w:r>
      <w:r w:rsidR="00FD7818" w:rsidRPr="00FD7818">
        <w:rPr>
          <w:rFonts w:ascii="Arial Narrow" w:hAnsi="Arial Narrow" w:cs="Times New Roman"/>
          <w:color w:val="000000" w:themeColor="text1"/>
          <w:sz w:val="22"/>
          <w:szCs w:val="22"/>
        </w:rPr>
        <w:t xml:space="preserve"> zásielky ako nedoručenej odosielateľovi z dôvodu neprevzatia zásielky v odbernej lehote alebo z dôvodu „adresát neznámy“ alebo z dôvodu odopretia prijatia zásielky adresátom</w:t>
      </w:r>
      <w:r w:rsidR="001C4CD7">
        <w:rPr>
          <w:rFonts w:ascii="Arial Narrow" w:hAnsi="Arial Narrow" w:cs="Times New Roman"/>
          <w:color w:val="000000" w:themeColor="text1"/>
          <w:sz w:val="22"/>
          <w:szCs w:val="22"/>
        </w:rPr>
        <w:t>).</w:t>
      </w:r>
      <w:r w:rsidRPr="00DF1B70">
        <w:rPr>
          <w:rFonts w:ascii="Arial Narrow" w:hAnsi="Arial Narrow" w:cs="Times New Roman"/>
          <w:color w:val="000000" w:themeColor="text1"/>
          <w:sz w:val="22"/>
          <w:szCs w:val="22"/>
        </w:rPr>
        <w:t>.</w:t>
      </w:r>
    </w:p>
    <w:p w14:paraId="70CA3936" w14:textId="1054A1A3" w:rsidR="00587AFC" w:rsidRPr="00DF1B70" w:rsidRDefault="000F7779" w:rsidP="0067665B">
      <w:pPr>
        <w:pStyle w:val="Odsekzoznamu"/>
        <w:numPr>
          <w:ilvl w:val="1"/>
          <w:numId w:val="27"/>
        </w:numPr>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Akékoľvek úkony smerujúce k ukončeniu zmluvy a/alebo uplatnenia práva na zrušenie zmluvy podľa článku IX. musia byť vykonané písomne a doručované prostredníctvom poštového podniku, doporučenou zásielkou.</w:t>
      </w:r>
    </w:p>
    <w:p w14:paraId="12CFF7BB" w14:textId="77777777" w:rsidR="00640077" w:rsidRPr="00DF1B70" w:rsidRDefault="00640077" w:rsidP="00230A94">
      <w:pPr>
        <w:spacing w:after="120"/>
        <w:jc w:val="both"/>
        <w:rPr>
          <w:rFonts w:ascii="Arial Narrow" w:hAnsi="Arial Narrow"/>
          <w:b/>
          <w:color w:val="000000" w:themeColor="text1"/>
          <w:sz w:val="22"/>
          <w:szCs w:val="22"/>
        </w:rPr>
      </w:pPr>
    </w:p>
    <w:p w14:paraId="4D3D8A4B" w14:textId="5F51A3FF" w:rsidR="00640077" w:rsidRPr="00DF1B70" w:rsidRDefault="00640077" w:rsidP="00BC67AE">
      <w:pPr>
        <w:pStyle w:val="Normlnywebov"/>
        <w:suppressAutoHyphens/>
        <w:autoSpaceDN w:val="0"/>
        <w:spacing w:before="0" w:beforeAutospacing="0" w:after="0" w:afterAutospacing="0"/>
        <w:ind w:left="465"/>
        <w:jc w:val="center"/>
        <w:rPr>
          <w:rFonts w:ascii="Arial Narrow" w:hAnsi="Arial Narrow"/>
          <w:b/>
          <w:color w:val="000000" w:themeColor="text1"/>
          <w:sz w:val="22"/>
          <w:szCs w:val="22"/>
        </w:rPr>
      </w:pPr>
      <w:r w:rsidRPr="00DF1B70">
        <w:rPr>
          <w:rFonts w:ascii="Arial Narrow" w:hAnsi="Arial Narrow"/>
          <w:b/>
          <w:color w:val="000000" w:themeColor="text1"/>
          <w:sz w:val="22"/>
          <w:szCs w:val="22"/>
        </w:rPr>
        <w:t>Článok XIII.</w:t>
      </w:r>
    </w:p>
    <w:p w14:paraId="4DDCEA2F" w14:textId="10840060" w:rsidR="00640077" w:rsidRPr="00DF1B70" w:rsidRDefault="00BC44C0" w:rsidP="00BC67AE">
      <w:pPr>
        <w:pStyle w:val="Normlnywebov"/>
        <w:suppressAutoHyphens/>
        <w:autoSpaceDN w:val="0"/>
        <w:spacing w:before="0" w:beforeAutospacing="0" w:after="0" w:afterAutospacing="0"/>
        <w:ind w:left="465"/>
        <w:jc w:val="center"/>
        <w:rPr>
          <w:rFonts w:ascii="Arial Narrow" w:hAnsi="Arial Narrow"/>
          <w:b/>
          <w:color w:val="000000" w:themeColor="text1"/>
          <w:sz w:val="22"/>
          <w:szCs w:val="22"/>
        </w:rPr>
      </w:pPr>
      <w:r w:rsidRPr="00DF1B70">
        <w:rPr>
          <w:rFonts w:ascii="Arial Narrow" w:hAnsi="Arial Narrow"/>
          <w:b/>
          <w:color w:val="000000" w:themeColor="text1"/>
          <w:sz w:val="22"/>
          <w:szCs w:val="22"/>
        </w:rPr>
        <w:t>SPRACÚVANIE</w:t>
      </w:r>
      <w:r w:rsidR="00640077" w:rsidRPr="00DF1B70">
        <w:rPr>
          <w:rFonts w:ascii="Arial Narrow" w:hAnsi="Arial Narrow"/>
          <w:b/>
          <w:color w:val="000000" w:themeColor="text1"/>
          <w:sz w:val="22"/>
          <w:szCs w:val="22"/>
        </w:rPr>
        <w:t xml:space="preserve"> OSOBNÝCH ÚDAJOV</w:t>
      </w:r>
    </w:p>
    <w:p w14:paraId="7E7E563C" w14:textId="77777777" w:rsidR="0058393B" w:rsidRPr="00DF1B70" w:rsidRDefault="0058393B" w:rsidP="00BC67AE">
      <w:pPr>
        <w:pStyle w:val="Normlnywebov"/>
        <w:suppressAutoHyphens/>
        <w:autoSpaceDN w:val="0"/>
        <w:spacing w:before="0" w:beforeAutospacing="0" w:after="0" w:afterAutospacing="0"/>
        <w:ind w:left="465"/>
        <w:jc w:val="center"/>
        <w:rPr>
          <w:rFonts w:ascii="Arial Narrow" w:hAnsi="Arial Narrow"/>
          <w:b/>
          <w:color w:val="000000" w:themeColor="text1"/>
          <w:sz w:val="22"/>
          <w:szCs w:val="22"/>
        </w:rPr>
      </w:pPr>
    </w:p>
    <w:p w14:paraId="16D97138" w14:textId="61BFCD5E" w:rsidR="0033011B" w:rsidRPr="00DF1B70" w:rsidRDefault="006573D1" w:rsidP="0033011B">
      <w:pPr>
        <w:widowControl w:val="0"/>
        <w:tabs>
          <w:tab w:val="left" w:pos="1560"/>
          <w:tab w:val="left" w:pos="3456"/>
          <w:tab w:val="left" w:pos="4608"/>
          <w:tab w:val="left" w:pos="5760"/>
          <w:tab w:val="left" w:pos="6912"/>
          <w:tab w:val="left" w:pos="8064"/>
        </w:tabs>
        <w:autoSpaceDE w:val="0"/>
        <w:autoSpaceDN w:val="0"/>
        <w:adjustRightInd w:val="0"/>
        <w:ind w:left="465" w:hanging="465"/>
        <w:contextualSpacing/>
        <w:jc w:val="both"/>
        <w:rPr>
          <w:rFonts w:ascii="Arial Narrow" w:hAnsi="Arial Narrow"/>
          <w:sz w:val="22"/>
          <w:szCs w:val="22"/>
          <w:lang w:eastAsia="sk-SK"/>
        </w:rPr>
      </w:pPr>
      <w:r w:rsidRPr="00DF1B70">
        <w:rPr>
          <w:rFonts w:ascii="Arial Narrow" w:hAnsi="Arial Narrow"/>
          <w:sz w:val="22"/>
          <w:szCs w:val="22"/>
          <w:lang w:eastAsia="sk-SK"/>
        </w:rPr>
        <w:t>13.1</w:t>
      </w:r>
      <w:r w:rsidRPr="00DF1B70">
        <w:rPr>
          <w:rFonts w:ascii="Arial Narrow" w:hAnsi="Arial Narrow"/>
          <w:sz w:val="22"/>
          <w:szCs w:val="22"/>
          <w:lang w:eastAsia="sk-SK"/>
        </w:rPr>
        <w:tab/>
      </w:r>
      <w:r w:rsidR="00BC44C0" w:rsidRPr="00DF1B70">
        <w:rPr>
          <w:rFonts w:ascii="Arial Narrow" w:hAnsi="Arial Narrow"/>
          <w:sz w:val="22"/>
          <w:szCs w:val="22"/>
          <w:lang w:eastAsia="sk-SK"/>
        </w:rPr>
        <w:t xml:space="preserve">Objednávateľ ako prevádzkovateľ v súlade s nariadením Európskeho parlamentu a Rady EÚ 2016/679 o ochrane fyzických osôb pri spracúvaní osobných údajov a o voľnom pohybe takýchto údajov (všeobecné nariadenie o ochrane údajov) a zákonom č. 18/2018 Z. z. o ochrane osobných údajov a o zmene a doplnení niektorých zákonov v znení neskorších predpisov spracúva osobné údaje dotknutých osôb za účelom uzatvorenia, komunikácie a plnenia </w:t>
      </w:r>
      <w:r w:rsidR="00B366BF" w:rsidRPr="00DF1B70">
        <w:rPr>
          <w:rFonts w:ascii="Arial Narrow" w:hAnsi="Arial Narrow"/>
          <w:sz w:val="22"/>
          <w:szCs w:val="22"/>
          <w:lang w:eastAsia="sk-SK"/>
        </w:rPr>
        <w:t xml:space="preserve">tejto </w:t>
      </w:r>
      <w:r w:rsidR="00BC44C0" w:rsidRPr="00DF1B70">
        <w:rPr>
          <w:rFonts w:ascii="Arial Narrow" w:hAnsi="Arial Narrow"/>
          <w:sz w:val="22"/>
          <w:szCs w:val="22"/>
          <w:lang w:eastAsia="sk-SK"/>
        </w:rPr>
        <w:t>zmluvy. Dotknutými osobami sú fyzické osoby, ktoré sú zmluvnou stranou, štatutárny orgán, ak zmluvnou stranou je právnická osoba</w:t>
      </w:r>
      <w:r w:rsidR="00CA7EC4" w:rsidRPr="00DF1B70">
        <w:rPr>
          <w:rFonts w:ascii="Arial Narrow" w:hAnsi="Arial Narrow"/>
          <w:sz w:val="22"/>
          <w:szCs w:val="22"/>
          <w:lang w:eastAsia="sk-SK"/>
        </w:rPr>
        <w:t>, osoby prostredníctvom ktorých zhotoviteľ plní záväzok podľa tejto zmluvy</w:t>
      </w:r>
      <w:r w:rsidR="00BC44C0" w:rsidRPr="00DF1B70">
        <w:rPr>
          <w:rFonts w:ascii="Arial Narrow" w:hAnsi="Arial Narrow"/>
          <w:sz w:val="22"/>
          <w:szCs w:val="22"/>
          <w:lang w:eastAsia="sk-SK"/>
        </w:rPr>
        <w:t xml:space="preserve"> a kontaktné osoby. Spracúvanie je vykonávané v rámci predzmluvných a zmluvných vzťahov a na základe plnenia zákonných povinností, najmä podľa zákona č. 40/1964 Zb. Občiansky zákonník v znení neskorších predpisov, zákona č. 513/1991 Zb. Obchodný zákonník v znení neskorších predpisov. Osobné údaje kontaktných osôb sú spracúvané na základe oprávneného záujmu objednávateľa ako prevádzkovateľa. Osobné údaje môžu byť poskytnuté orgánom verejnej moci na základe osobitných predpisov. Zverejňovanie sa vykonáva v rozsahu a v súlade so zákonom č. 211/2000 Z. z. o slobodnom prístupe k informáciám a o zmene a doplnení niektorých zákonov (zákon o slobode informácií) v znení neskorších predpisov. Cezhraničný prenos osobných údajov do tretích krajín ani medzinárodnej organizácii sa neuskutočňuje. Osobné údaje nepodliehajú profilovaniu ani automatizovanému rozhodovaniu. Osobné údaje sa uchovávajú po dobu trvania zmluvy a 10 rokov po ukončení zmluvného vzťahu, následne sa likvidujú v súlade so zákonom č. 395/2002 Z. z. o archívoch a registratúrach a o doplnení niektorých zákonov v znení neskorších predpisov. </w:t>
      </w:r>
    </w:p>
    <w:p w14:paraId="5FAAACD1" w14:textId="77777777" w:rsidR="0033011B" w:rsidRPr="00DF1B70" w:rsidRDefault="0033011B" w:rsidP="0033011B">
      <w:pPr>
        <w:widowControl w:val="0"/>
        <w:tabs>
          <w:tab w:val="left" w:pos="1560"/>
          <w:tab w:val="left" w:pos="3456"/>
          <w:tab w:val="left" w:pos="4608"/>
          <w:tab w:val="left" w:pos="5760"/>
          <w:tab w:val="left" w:pos="6912"/>
          <w:tab w:val="left" w:pos="8064"/>
        </w:tabs>
        <w:autoSpaceDE w:val="0"/>
        <w:autoSpaceDN w:val="0"/>
        <w:adjustRightInd w:val="0"/>
        <w:ind w:left="465" w:hanging="465"/>
        <w:contextualSpacing/>
        <w:jc w:val="both"/>
        <w:rPr>
          <w:rFonts w:ascii="Arial Narrow" w:hAnsi="Arial Narrow"/>
          <w:sz w:val="22"/>
          <w:szCs w:val="22"/>
          <w:lang w:eastAsia="sk-SK"/>
        </w:rPr>
      </w:pPr>
    </w:p>
    <w:p w14:paraId="24F51C36" w14:textId="77777777" w:rsidR="0033011B" w:rsidRPr="00DF1B70" w:rsidRDefault="0033011B" w:rsidP="0033011B">
      <w:pPr>
        <w:widowControl w:val="0"/>
        <w:tabs>
          <w:tab w:val="left" w:pos="1560"/>
          <w:tab w:val="left" w:pos="3456"/>
          <w:tab w:val="left" w:pos="4608"/>
          <w:tab w:val="left" w:pos="5760"/>
          <w:tab w:val="left" w:pos="6912"/>
          <w:tab w:val="left" w:pos="8064"/>
        </w:tabs>
        <w:autoSpaceDE w:val="0"/>
        <w:autoSpaceDN w:val="0"/>
        <w:adjustRightInd w:val="0"/>
        <w:ind w:left="465" w:hanging="465"/>
        <w:contextualSpacing/>
        <w:jc w:val="both"/>
        <w:rPr>
          <w:rFonts w:ascii="Arial Narrow" w:hAnsi="Arial Narrow"/>
          <w:sz w:val="22"/>
          <w:szCs w:val="22"/>
          <w:lang w:eastAsia="sk-SK"/>
        </w:rPr>
      </w:pPr>
      <w:r w:rsidRPr="00DF1B70">
        <w:rPr>
          <w:rFonts w:ascii="Arial Narrow" w:hAnsi="Arial Narrow"/>
          <w:sz w:val="22"/>
          <w:szCs w:val="22"/>
          <w:lang w:eastAsia="sk-SK"/>
        </w:rPr>
        <w:t>13.2</w:t>
      </w:r>
      <w:r w:rsidRPr="00DF1B70">
        <w:rPr>
          <w:rFonts w:ascii="Arial Narrow" w:hAnsi="Arial Narrow"/>
          <w:sz w:val="22"/>
          <w:szCs w:val="22"/>
          <w:lang w:eastAsia="sk-SK"/>
        </w:rPr>
        <w:tab/>
      </w:r>
      <w:r w:rsidR="00BC44C0" w:rsidRPr="00DF1B70">
        <w:rPr>
          <w:rFonts w:ascii="Arial Narrow" w:hAnsi="Arial Narrow"/>
          <w:sz w:val="22"/>
          <w:szCs w:val="22"/>
          <w:lang w:eastAsia="sk-SK"/>
        </w:rPr>
        <w:t>Dotknutá osoba je oprávnená uplatniť si práva dotknutých osôb, najmä právo na potvrdenie o spracúvaní osobných údajov, právo na prístup k osobným údajom a informáciám týkajúcich sa spracúvania osobných údajov, právo na opravu nesprávnych a právo na doplnenie neúplných osobných údajov, právo na výmaz osobných údajov, právo na obmedzenie spracúvania osobných údajov, právo na prenosnosť osobných údajov, právo namietať spracúvanie osobných údajov. Ak sa dotknutá osoba domnieva, že pri spracúvaní osobných údajov boli porušené jej práva v oblasti ochrany osobných údajov, má právo podať na Úrad na ochranu osobných údajov S</w:t>
      </w:r>
      <w:r w:rsidR="00EB1D56" w:rsidRPr="00DF1B70">
        <w:rPr>
          <w:rFonts w:ascii="Arial Narrow" w:hAnsi="Arial Narrow"/>
          <w:sz w:val="22"/>
          <w:szCs w:val="22"/>
          <w:lang w:eastAsia="sk-SK"/>
        </w:rPr>
        <w:t>lovenskej republiky</w:t>
      </w:r>
      <w:r w:rsidR="00BC44C0" w:rsidRPr="00DF1B70">
        <w:rPr>
          <w:rFonts w:ascii="Arial Narrow" w:hAnsi="Arial Narrow"/>
          <w:sz w:val="22"/>
          <w:szCs w:val="22"/>
          <w:lang w:eastAsia="sk-SK"/>
        </w:rPr>
        <w:t xml:space="preserve"> sťažnosť, resp. návrh na začatie konania. </w:t>
      </w:r>
    </w:p>
    <w:p w14:paraId="69AAB9AD" w14:textId="77777777" w:rsidR="0033011B" w:rsidRPr="00DF1B70" w:rsidRDefault="0033011B" w:rsidP="0033011B">
      <w:pPr>
        <w:widowControl w:val="0"/>
        <w:tabs>
          <w:tab w:val="left" w:pos="1560"/>
          <w:tab w:val="left" w:pos="3456"/>
          <w:tab w:val="left" w:pos="4608"/>
          <w:tab w:val="left" w:pos="5760"/>
          <w:tab w:val="left" w:pos="6912"/>
          <w:tab w:val="left" w:pos="8064"/>
        </w:tabs>
        <w:autoSpaceDE w:val="0"/>
        <w:autoSpaceDN w:val="0"/>
        <w:adjustRightInd w:val="0"/>
        <w:ind w:left="465" w:hanging="465"/>
        <w:contextualSpacing/>
        <w:jc w:val="both"/>
        <w:rPr>
          <w:rFonts w:ascii="Arial Narrow" w:hAnsi="Arial Narrow"/>
          <w:sz w:val="22"/>
          <w:szCs w:val="22"/>
          <w:lang w:eastAsia="sk-SK"/>
        </w:rPr>
      </w:pPr>
    </w:p>
    <w:p w14:paraId="0BD32CE7" w14:textId="7E239A4C" w:rsidR="00BC44C0" w:rsidRPr="00DF1B70" w:rsidRDefault="0033011B" w:rsidP="0033011B">
      <w:pPr>
        <w:widowControl w:val="0"/>
        <w:tabs>
          <w:tab w:val="left" w:pos="1560"/>
          <w:tab w:val="left" w:pos="3456"/>
          <w:tab w:val="left" w:pos="4608"/>
          <w:tab w:val="left" w:pos="5760"/>
          <w:tab w:val="left" w:pos="6912"/>
          <w:tab w:val="left" w:pos="8064"/>
        </w:tabs>
        <w:autoSpaceDE w:val="0"/>
        <w:autoSpaceDN w:val="0"/>
        <w:adjustRightInd w:val="0"/>
        <w:ind w:left="465" w:hanging="465"/>
        <w:contextualSpacing/>
        <w:jc w:val="both"/>
        <w:rPr>
          <w:rFonts w:ascii="Arial Narrow" w:hAnsi="Arial Narrow"/>
          <w:sz w:val="22"/>
          <w:szCs w:val="22"/>
          <w:lang w:eastAsia="sk-SK"/>
        </w:rPr>
      </w:pPr>
      <w:r w:rsidRPr="00DF1B70">
        <w:rPr>
          <w:rFonts w:ascii="Arial Narrow" w:hAnsi="Arial Narrow"/>
          <w:sz w:val="22"/>
          <w:szCs w:val="22"/>
          <w:lang w:eastAsia="sk-SK"/>
        </w:rPr>
        <w:t>13.3</w:t>
      </w:r>
      <w:r w:rsidRPr="00DF1B70">
        <w:rPr>
          <w:rFonts w:ascii="Arial Narrow" w:hAnsi="Arial Narrow"/>
          <w:sz w:val="22"/>
          <w:szCs w:val="22"/>
          <w:lang w:eastAsia="sk-SK"/>
        </w:rPr>
        <w:tab/>
      </w:r>
      <w:r w:rsidR="00BC44C0" w:rsidRPr="00DF1B70">
        <w:rPr>
          <w:rFonts w:ascii="Arial Narrow" w:hAnsi="Arial Narrow"/>
          <w:sz w:val="22"/>
          <w:szCs w:val="22"/>
          <w:lang w:eastAsia="sk-SK"/>
        </w:rPr>
        <w:t>Ak dotknutá osoba má akékoľvek otázky súvisiace so spracúvaním jej osobných údajov, má právo kedykoľvek kontaktovať zodpovednú osobu prevádzkovateľa. Bližšie informácie o spracúvaní osobných údajov sú dostupné na webovom sídle objednávateľa ako prevádzkovateľa.</w:t>
      </w:r>
    </w:p>
    <w:p w14:paraId="3419967C" w14:textId="77777777" w:rsidR="00640077" w:rsidRPr="00DF1B70" w:rsidRDefault="00640077" w:rsidP="00592B19">
      <w:pPr>
        <w:pStyle w:val="Normlnywebov"/>
        <w:suppressAutoHyphens/>
        <w:autoSpaceDN w:val="0"/>
        <w:spacing w:before="0" w:beforeAutospacing="0" w:after="0" w:afterAutospacing="0"/>
        <w:rPr>
          <w:rFonts w:ascii="Arial Narrow" w:hAnsi="Arial Narrow"/>
          <w:b/>
          <w:color w:val="000000" w:themeColor="text1"/>
          <w:sz w:val="22"/>
          <w:szCs w:val="22"/>
        </w:rPr>
      </w:pPr>
    </w:p>
    <w:p w14:paraId="1EE7EE2E" w14:textId="59541033" w:rsidR="00BC67AE" w:rsidRPr="00DF1B70" w:rsidRDefault="00BC67AE" w:rsidP="00BC67AE">
      <w:pPr>
        <w:pStyle w:val="Normlnywebov"/>
        <w:suppressAutoHyphens/>
        <w:autoSpaceDN w:val="0"/>
        <w:spacing w:before="0" w:beforeAutospacing="0" w:after="0" w:afterAutospacing="0"/>
        <w:ind w:left="465"/>
        <w:jc w:val="center"/>
        <w:rPr>
          <w:rFonts w:ascii="Arial Narrow" w:hAnsi="Arial Narrow"/>
          <w:b/>
          <w:color w:val="000000" w:themeColor="text1"/>
          <w:sz w:val="22"/>
          <w:szCs w:val="22"/>
        </w:rPr>
      </w:pPr>
      <w:r w:rsidRPr="00DF1B70">
        <w:rPr>
          <w:rFonts w:ascii="Arial Narrow" w:hAnsi="Arial Narrow"/>
          <w:b/>
          <w:color w:val="000000" w:themeColor="text1"/>
          <w:sz w:val="22"/>
          <w:szCs w:val="22"/>
        </w:rPr>
        <w:t>Článok XI</w:t>
      </w:r>
      <w:r w:rsidR="00640077" w:rsidRPr="00DF1B70">
        <w:rPr>
          <w:rFonts w:ascii="Arial Narrow" w:hAnsi="Arial Narrow"/>
          <w:b/>
          <w:color w:val="000000" w:themeColor="text1"/>
          <w:sz w:val="22"/>
          <w:szCs w:val="22"/>
        </w:rPr>
        <w:t>V</w:t>
      </w:r>
      <w:r w:rsidRPr="00DF1B70">
        <w:rPr>
          <w:rFonts w:ascii="Arial Narrow" w:hAnsi="Arial Narrow"/>
          <w:b/>
          <w:color w:val="000000" w:themeColor="text1"/>
          <w:sz w:val="22"/>
          <w:szCs w:val="22"/>
        </w:rPr>
        <w:t xml:space="preserve">. </w:t>
      </w:r>
    </w:p>
    <w:p w14:paraId="42A92710" w14:textId="77777777" w:rsidR="00BC67AE" w:rsidRPr="00DF1B70" w:rsidRDefault="00BC67AE" w:rsidP="00BC67AE">
      <w:pPr>
        <w:pStyle w:val="Normlnywebov"/>
        <w:suppressAutoHyphens/>
        <w:autoSpaceDN w:val="0"/>
        <w:spacing w:before="0" w:beforeAutospacing="0" w:after="0" w:afterAutospacing="0"/>
        <w:ind w:left="465"/>
        <w:jc w:val="center"/>
        <w:rPr>
          <w:rFonts w:ascii="Arial Narrow" w:hAnsi="Arial Narrow"/>
          <w:b/>
          <w:color w:val="000000" w:themeColor="text1"/>
          <w:sz w:val="22"/>
          <w:szCs w:val="22"/>
        </w:rPr>
      </w:pPr>
      <w:r w:rsidRPr="00DF1B70">
        <w:rPr>
          <w:rFonts w:ascii="Arial Narrow" w:hAnsi="Arial Narrow"/>
          <w:b/>
          <w:color w:val="000000" w:themeColor="text1"/>
          <w:sz w:val="22"/>
          <w:szCs w:val="22"/>
        </w:rPr>
        <w:t>ZÁVEREČNÉ USTANOVENIA</w:t>
      </w:r>
    </w:p>
    <w:p w14:paraId="6E4C6E2C" w14:textId="77777777" w:rsidR="00BC67AE" w:rsidRPr="00DF1B70" w:rsidRDefault="00BC67AE" w:rsidP="00BC67AE">
      <w:pPr>
        <w:pStyle w:val="Normlnywebov"/>
        <w:suppressAutoHyphens/>
        <w:autoSpaceDN w:val="0"/>
        <w:spacing w:before="0" w:beforeAutospacing="0" w:after="0" w:afterAutospacing="0"/>
        <w:jc w:val="both"/>
        <w:rPr>
          <w:rFonts w:ascii="Arial Narrow" w:hAnsi="Arial Narrow"/>
          <w:b/>
          <w:color w:val="000000" w:themeColor="text1"/>
          <w:sz w:val="22"/>
          <w:szCs w:val="22"/>
        </w:rPr>
      </w:pPr>
    </w:p>
    <w:p w14:paraId="7B55D71A" w14:textId="77777777" w:rsidR="00072CDD" w:rsidRPr="00DF1B70" w:rsidRDefault="00072CDD" w:rsidP="00072CDD">
      <w:pPr>
        <w:pStyle w:val="Odsekzoznamu"/>
        <w:numPr>
          <w:ilvl w:val="0"/>
          <w:numId w:val="28"/>
        </w:numPr>
        <w:tabs>
          <w:tab w:val="clear" w:pos="2160"/>
          <w:tab w:val="clear" w:pos="2880"/>
          <w:tab w:val="clear" w:pos="4500"/>
        </w:tabs>
        <w:spacing w:after="120"/>
        <w:jc w:val="both"/>
        <w:rPr>
          <w:rFonts w:ascii="Arial Narrow" w:hAnsi="Arial Narrow" w:cs="Times New Roman"/>
          <w:vanish/>
          <w:color w:val="000000" w:themeColor="text1"/>
          <w:sz w:val="22"/>
          <w:szCs w:val="22"/>
        </w:rPr>
      </w:pPr>
    </w:p>
    <w:p w14:paraId="1242283A" w14:textId="77777777" w:rsidR="00072CDD" w:rsidRPr="00DF1B70" w:rsidRDefault="00072CDD" w:rsidP="00072CDD">
      <w:pPr>
        <w:pStyle w:val="Odsekzoznamu"/>
        <w:numPr>
          <w:ilvl w:val="0"/>
          <w:numId w:val="28"/>
        </w:numPr>
        <w:tabs>
          <w:tab w:val="clear" w:pos="2160"/>
          <w:tab w:val="clear" w:pos="2880"/>
          <w:tab w:val="clear" w:pos="4500"/>
        </w:tabs>
        <w:spacing w:after="120"/>
        <w:jc w:val="both"/>
        <w:rPr>
          <w:rFonts w:ascii="Arial Narrow" w:hAnsi="Arial Narrow" w:cs="Times New Roman"/>
          <w:vanish/>
          <w:color w:val="000000" w:themeColor="text1"/>
          <w:sz w:val="22"/>
          <w:szCs w:val="22"/>
        </w:rPr>
      </w:pPr>
    </w:p>
    <w:p w14:paraId="6E31F8E0" w14:textId="438A55A5" w:rsidR="00004F44" w:rsidRPr="00DF1B70" w:rsidRDefault="00004F44" w:rsidP="00004F44">
      <w:pPr>
        <w:pStyle w:val="Odsekzoznamu"/>
        <w:numPr>
          <w:ilvl w:val="1"/>
          <w:numId w:val="28"/>
        </w:numPr>
        <w:spacing w:after="120"/>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 xml:space="preserve">Lehoty uvedené v tejto zmluve a počítané podľa dní začínajú plynúť dňom nasledujúcim po dni, v ktorom nastala udalosť rozhodujúca pre začiatok lehoty a uplynú okamihom uplynutia posledného dňa lehoty. Koniec lehoty určenej podľa týždňov, mesiacov alebo rokov pripadá na deň, ktorý sa pomenovaním alebo číslom zhoduje s dňom, na ktorý </w:t>
      </w:r>
      <w:r w:rsidRPr="00DF1B70">
        <w:rPr>
          <w:rFonts w:ascii="Arial Narrow" w:hAnsi="Arial Narrow" w:cs="Times New Roman"/>
          <w:color w:val="000000" w:themeColor="text1"/>
          <w:sz w:val="22"/>
          <w:szCs w:val="22"/>
        </w:rPr>
        <w:lastRenderedPageBreak/>
        <w:t xml:space="preserve">pripadá udalosť, od ktorej sa lehota začína. Ak nie je takýto deň v mesiaci, pripadne koniec lehoty na jeho posledný deň. Ak posledný deň lehoty pripadne na sobotu, nedeľu alebo sviatok, je posledným dňom lehoty najbližší nasledujúci pracovný deň. </w:t>
      </w:r>
      <w:r w:rsidRPr="00DF1B70">
        <w:rPr>
          <w:rFonts w:ascii="Arial Narrow" w:hAnsi="Arial Narrow"/>
          <w:color w:val="000000" w:themeColor="text1"/>
          <w:sz w:val="22"/>
          <w:szCs w:val="22"/>
        </w:rPr>
        <w:t>Ak nie je v zmluve výslovne uvedené, že ide o pracovné dni, ide o kalendárne dni.</w:t>
      </w:r>
    </w:p>
    <w:p w14:paraId="052B7444" w14:textId="5D98C51F" w:rsidR="00BC67AE" w:rsidRPr="00DF1B70" w:rsidRDefault="009B2BC0" w:rsidP="00411F98">
      <w:pPr>
        <w:pStyle w:val="Odsekzoznamu"/>
        <w:numPr>
          <w:ilvl w:val="1"/>
          <w:numId w:val="28"/>
        </w:numPr>
        <w:tabs>
          <w:tab w:val="clear" w:pos="2160"/>
          <w:tab w:val="clear" w:pos="2880"/>
          <w:tab w:val="clear" w:pos="4500"/>
        </w:tabs>
        <w:spacing w:after="120"/>
        <w:jc w:val="both"/>
        <w:rPr>
          <w:rFonts w:ascii="Arial Narrow" w:hAnsi="Arial Narrow"/>
          <w:color w:val="000000" w:themeColor="text1"/>
          <w:sz w:val="22"/>
          <w:szCs w:val="22"/>
        </w:rPr>
      </w:pPr>
      <w:r w:rsidRPr="00DF1B70">
        <w:rPr>
          <w:rFonts w:ascii="Arial Narrow" w:hAnsi="Arial Narrow"/>
          <w:color w:val="000000" w:themeColor="text1"/>
          <w:sz w:val="22"/>
          <w:szCs w:val="22"/>
        </w:rPr>
        <w:t>Táto z</w:t>
      </w:r>
      <w:r w:rsidR="00BC67AE" w:rsidRPr="00DF1B70">
        <w:rPr>
          <w:rFonts w:ascii="Arial Narrow" w:hAnsi="Arial Narrow"/>
          <w:color w:val="000000" w:themeColor="text1"/>
          <w:sz w:val="22"/>
          <w:szCs w:val="22"/>
        </w:rPr>
        <w:t>mluva je vyhotovená v štyroch (4) vyhotoveniach, z ktorých každé má charakter originálu, tri (3) vyhotovenia obdrží objednávateľ a jedno (1) jej vyhotovenie obdrží zhotoviteľ. Zmluva sa spravuje ustanoveniami Obchodného zákonníka a</w:t>
      </w:r>
      <w:r w:rsidR="00643FF8" w:rsidRPr="00DF1B70">
        <w:rPr>
          <w:rFonts w:ascii="Arial Narrow" w:hAnsi="Arial Narrow"/>
          <w:color w:val="000000" w:themeColor="text1"/>
          <w:sz w:val="22"/>
          <w:szCs w:val="22"/>
        </w:rPr>
        <w:t> iných príslušných</w:t>
      </w:r>
      <w:r w:rsidR="00BC67AE" w:rsidRPr="00DF1B70">
        <w:rPr>
          <w:rFonts w:ascii="Arial Narrow" w:hAnsi="Arial Narrow"/>
          <w:color w:val="000000" w:themeColor="text1"/>
          <w:sz w:val="22"/>
          <w:szCs w:val="22"/>
        </w:rPr>
        <w:t> slovenských právnych prepisov, bez použitia kolíznych noriem.</w:t>
      </w:r>
    </w:p>
    <w:p w14:paraId="013FFEC9" w14:textId="43F0589F" w:rsidR="00B11987" w:rsidRPr="00DF1B70" w:rsidRDefault="00BC67AE" w:rsidP="00561524">
      <w:pPr>
        <w:pStyle w:val="Odsekzoznamu"/>
        <w:numPr>
          <w:ilvl w:val="1"/>
          <w:numId w:val="28"/>
        </w:numPr>
        <w:tabs>
          <w:tab w:val="clear" w:pos="2160"/>
          <w:tab w:val="clear" w:pos="2880"/>
          <w:tab w:val="clear" w:pos="4500"/>
        </w:tabs>
        <w:spacing w:after="120"/>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Zmluvné strany si dohodli ako podmienku platnosti tejto zmluvy, ako aj jej prípadných dodatkov, písomnú formu učinenú v listinnej podobe a dohodu v celom rozsahu.</w:t>
      </w:r>
    </w:p>
    <w:p w14:paraId="07A86244" w14:textId="77777777" w:rsidR="00BC67AE" w:rsidRPr="00DF1B70" w:rsidRDefault="00BC67AE" w:rsidP="00BC67AE">
      <w:pPr>
        <w:pStyle w:val="Odsekzoznamu"/>
        <w:numPr>
          <w:ilvl w:val="1"/>
          <w:numId w:val="28"/>
        </w:numPr>
        <w:tabs>
          <w:tab w:val="clear" w:pos="2160"/>
          <w:tab w:val="clear" w:pos="2880"/>
          <w:tab w:val="clear" w:pos="4500"/>
        </w:tabs>
        <w:spacing w:after="120"/>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Meniť alebo doplňovať obsah tejto zmluvy je možné len formou písomných dodatkov, ktoré budú datované, číslované a podpísané oprávnenými osobami za obidve zmluvné strany a ktoré musia byť v súlade s § 18 platného zákona o verejnom obstarávaní.</w:t>
      </w:r>
    </w:p>
    <w:p w14:paraId="61CE8645" w14:textId="77777777" w:rsidR="00BC67AE" w:rsidRPr="00DF1B70" w:rsidRDefault="00BC67AE" w:rsidP="00BC67AE">
      <w:pPr>
        <w:pStyle w:val="Odsekzoznamu"/>
        <w:numPr>
          <w:ilvl w:val="1"/>
          <w:numId w:val="28"/>
        </w:numPr>
        <w:tabs>
          <w:tab w:val="clear" w:pos="2160"/>
          <w:tab w:val="clear" w:pos="2880"/>
          <w:tab w:val="clear" w:pos="4500"/>
        </w:tabs>
        <w:spacing w:after="120"/>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Pre prípad, že sa niektoré z ustanovení tejto zmluvy stane neplatným alebo neúčinným, táto okolnosť nespôsobuje neplatnosť alebo neúčinnosť ostatných ustanovení zmluvy a zmluvné strany sú povinné nahradiť neplatné alebo neúčinné ustanovenie novým, svojim obsahom najbližšie vystihujúcim účel, ktorý zmluvné strany chceli v čase uzatvárania zmluvy dosiahnuť.</w:t>
      </w:r>
    </w:p>
    <w:p w14:paraId="4B01EE6A" w14:textId="77777777" w:rsidR="00BC67AE" w:rsidRPr="00DF1B70" w:rsidRDefault="00BC67AE" w:rsidP="00BC67AE">
      <w:pPr>
        <w:pStyle w:val="Odsekzoznamu"/>
        <w:numPr>
          <w:ilvl w:val="1"/>
          <w:numId w:val="28"/>
        </w:numPr>
        <w:tabs>
          <w:tab w:val="clear" w:pos="2160"/>
          <w:tab w:val="clear" w:pos="2880"/>
          <w:tab w:val="clear" w:pos="4500"/>
        </w:tabs>
        <w:spacing w:after="120"/>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 xml:space="preserve">Pre prípad, že po dobu trvania tohto zmluvného vzťahu dôjde k akejkoľvek zmene v identifikačných údajoch zmluvných strán uvedených v záhlaví tejto zmluvy, každá zo zmluvných strán je povinná písomne oznámiť takúto zmenu druhej zmluvnej strane, a to bezodkladne po tom, ako k takej zmene dôjde. </w:t>
      </w:r>
    </w:p>
    <w:p w14:paraId="2424412F" w14:textId="77777777" w:rsidR="00BC67AE" w:rsidRPr="00DF1B70" w:rsidRDefault="00BC67AE" w:rsidP="00BC67AE">
      <w:pPr>
        <w:pStyle w:val="Odsekzoznamu"/>
        <w:numPr>
          <w:ilvl w:val="1"/>
          <w:numId w:val="28"/>
        </w:numPr>
        <w:tabs>
          <w:tab w:val="clear" w:pos="2160"/>
          <w:tab w:val="clear" w:pos="2880"/>
          <w:tab w:val="clear" w:pos="4500"/>
        </w:tabs>
        <w:spacing w:after="120"/>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Zmluvné strany sa zaväzujú riešiť spory prednostne formou uzatvorenia zmieru. V prípade, že sa spor nevyrieši uzatvorením zmieru, zmluvné strany sú oprávnené predložiť spor na riešenie príslušnému súdu v Slovenskej republike.</w:t>
      </w:r>
    </w:p>
    <w:p w14:paraId="649A96A1" w14:textId="6EDA5EF4" w:rsidR="00AE1797" w:rsidRPr="001058A9" w:rsidRDefault="00BC67AE" w:rsidP="00AE1797">
      <w:pPr>
        <w:pStyle w:val="Odsekzoznamu"/>
        <w:numPr>
          <w:ilvl w:val="1"/>
          <w:numId w:val="28"/>
        </w:numPr>
        <w:tabs>
          <w:tab w:val="clear" w:pos="2160"/>
          <w:tab w:val="clear" w:pos="2880"/>
          <w:tab w:val="clear" w:pos="4500"/>
        </w:tabs>
        <w:spacing w:after="120"/>
        <w:jc w:val="both"/>
        <w:rPr>
          <w:rFonts w:ascii="Arial Narrow" w:hAnsi="Arial Narrow" w:cs="Times New Roman"/>
          <w:color w:val="000000" w:themeColor="text1"/>
          <w:sz w:val="22"/>
          <w:szCs w:val="22"/>
        </w:rPr>
      </w:pPr>
      <w:r w:rsidRPr="00DF1B70">
        <w:rPr>
          <w:rFonts w:ascii="Arial Narrow" w:hAnsi="Arial Narrow" w:cs="Times New Roman"/>
          <w:color w:val="000000" w:themeColor="text1"/>
          <w:sz w:val="22"/>
          <w:szCs w:val="22"/>
        </w:rPr>
        <w:t>Zmluvné strany prehlasujú, že im nie sú známe žiadne okolnosti, ktoré by bránili platne uzavrieť túto zmluvu. V prípade, že taká okolnosť existuje, zodpovedajú za škodu, ktorá tým druhej zmluvnej strane vznikne.</w:t>
      </w:r>
    </w:p>
    <w:p w14:paraId="10E70F01" w14:textId="3B3E59CB" w:rsidR="00DD58BF" w:rsidRPr="00DF1B70" w:rsidRDefault="00BC67AE" w:rsidP="00153DE1">
      <w:pPr>
        <w:pStyle w:val="Odsekzoznamu"/>
        <w:numPr>
          <w:ilvl w:val="1"/>
          <w:numId w:val="28"/>
        </w:numPr>
        <w:tabs>
          <w:tab w:val="clear" w:pos="2160"/>
          <w:tab w:val="clear" w:pos="2880"/>
          <w:tab w:val="clear" w:pos="4500"/>
        </w:tabs>
        <w:spacing w:after="120"/>
        <w:jc w:val="both"/>
        <w:rPr>
          <w:rStyle w:val="CharStyle10"/>
          <w:rFonts w:ascii="Arial Narrow" w:hAnsi="Arial Narrow" w:cs="Times New Roman"/>
          <w:b w:val="0"/>
          <w:bCs w:val="0"/>
          <w:color w:val="000000" w:themeColor="text1"/>
          <w:sz w:val="22"/>
          <w:szCs w:val="22"/>
        </w:rPr>
      </w:pPr>
      <w:r w:rsidRPr="00DF1B70">
        <w:rPr>
          <w:rFonts w:ascii="Arial Narrow" w:hAnsi="Arial Narrow" w:cs="Times New Roman"/>
          <w:color w:val="000000" w:themeColor="text1"/>
          <w:sz w:val="22"/>
          <w:szCs w:val="22"/>
        </w:rPr>
        <w:t>Zmluvné strany zároveň vyhlasujú, že si text zmluvy riadne prečítali, jeho obsahu porozumeli, sú si vedomé všetkých právnych následkov vyplývajúcich z tejto zmluvy, zmluva vyjadruje ich slobodnú a vážnu vôľu bez akýchkoľvek omylov, čo potvrdzujú vlastnoručnými podpismi.</w:t>
      </w:r>
    </w:p>
    <w:p w14:paraId="2E372740" w14:textId="32FF8D93" w:rsidR="00797524" w:rsidRPr="00DF1B70" w:rsidRDefault="00797524" w:rsidP="00505B8C">
      <w:pPr>
        <w:spacing w:line="360" w:lineRule="auto"/>
        <w:jc w:val="both"/>
        <w:rPr>
          <w:rStyle w:val="CharStyle10"/>
          <w:rFonts w:ascii="Arial Narrow" w:hAnsi="Arial Narrow"/>
          <w:b w:val="0"/>
          <w:bCs w:val="0"/>
          <w:i/>
          <w:iCs/>
          <w:color w:val="000000" w:themeColor="text1"/>
          <w:sz w:val="22"/>
          <w:szCs w:val="22"/>
        </w:rPr>
      </w:pPr>
      <w:r w:rsidRPr="00DF1B70">
        <w:rPr>
          <w:rStyle w:val="CharStyle10"/>
          <w:rFonts w:ascii="Arial Narrow" w:hAnsi="Arial Narrow"/>
          <w:b w:val="0"/>
          <w:bCs w:val="0"/>
          <w:i/>
          <w:iCs/>
          <w:color w:val="000000" w:themeColor="text1"/>
          <w:sz w:val="22"/>
          <w:szCs w:val="22"/>
          <w:u w:val="single"/>
        </w:rPr>
        <w:t>Prílohy</w:t>
      </w:r>
      <w:r w:rsidRPr="00DF1B70">
        <w:rPr>
          <w:rStyle w:val="CharStyle10"/>
          <w:rFonts w:ascii="Arial Narrow" w:hAnsi="Arial Narrow"/>
          <w:b w:val="0"/>
          <w:bCs w:val="0"/>
          <w:i/>
          <w:iCs/>
          <w:color w:val="000000" w:themeColor="text1"/>
          <w:sz w:val="22"/>
          <w:szCs w:val="22"/>
        </w:rPr>
        <w:t>:</w:t>
      </w:r>
      <w:r w:rsidR="008F13FB" w:rsidRPr="00DF1B70">
        <w:rPr>
          <w:rStyle w:val="CharStyle10"/>
          <w:rFonts w:ascii="Arial Narrow" w:hAnsi="Arial Narrow"/>
          <w:b w:val="0"/>
          <w:bCs w:val="0"/>
          <w:i/>
          <w:iCs/>
          <w:color w:val="000000" w:themeColor="text1"/>
          <w:sz w:val="22"/>
          <w:szCs w:val="22"/>
        </w:rPr>
        <w:t xml:space="preserve"> </w:t>
      </w:r>
    </w:p>
    <w:p w14:paraId="7E2DA5E1" w14:textId="38D096B5" w:rsidR="00D36689" w:rsidRPr="00DF1B70" w:rsidRDefault="008F13FB" w:rsidP="00505B8C">
      <w:pPr>
        <w:jc w:val="both"/>
        <w:rPr>
          <w:rFonts w:ascii="Arial Narrow" w:hAnsi="Arial Narrow"/>
          <w:sz w:val="22"/>
          <w:szCs w:val="22"/>
        </w:rPr>
      </w:pPr>
      <w:r w:rsidRPr="00DF1B70">
        <w:rPr>
          <w:rFonts w:ascii="Arial Narrow" w:hAnsi="Arial Narrow"/>
          <w:sz w:val="22"/>
          <w:szCs w:val="22"/>
        </w:rPr>
        <w:t>Príloha č. 1 - doklad</w:t>
      </w:r>
      <w:r w:rsidR="007C3159" w:rsidRPr="00DF1B70">
        <w:rPr>
          <w:rFonts w:ascii="Arial Narrow" w:hAnsi="Arial Narrow"/>
          <w:sz w:val="22"/>
          <w:szCs w:val="22"/>
        </w:rPr>
        <w:t>y</w:t>
      </w:r>
      <w:r w:rsidRPr="00DF1B70">
        <w:rPr>
          <w:rFonts w:ascii="Arial Narrow" w:hAnsi="Arial Narrow"/>
          <w:sz w:val="22"/>
          <w:szCs w:val="22"/>
        </w:rPr>
        <w:t xml:space="preserve"> o odbornej spôsobilosti </w:t>
      </w:r>
      <w:r w:rsidR="00C610ED" w:rsidRPr="00DF1B70">
        <w:rPr>
          <w:rFonts w:ascii="Arial Narrow" w:hAnsi="Arial Narrow"/>
          <w:sz w:val="22"/>
          <w:szCs w:val="22"/>
        </w:rPr>
        <w:t>(geodetov</w:t>
      </w:r>
      <w:r w:rsidR="004E2696" w:rsidRPr="00DF1B70">
        <w:rPr>
          <w:rFonts w:ascii="Arial Narrow" w:hAnsi="Arial Narrow"/>
          <w:sz w:val="22"/>
          <w:szCs w:val="22"/>
        </w:rPr>
        <w:t>,</w:t>
      </w:r>
      <w:r w:rsidR="00C610ED" w:rsidRPr="00DF1B70">
        <w:rPr>
          <w:rFonts w:ascii="Arial Narrow" w:hAnsi="Arial Narrow"/>
          <w:sz w:val="22"/>
          <w:szCs w:val="22"/>
        </w:rPr>
        <w:t xml:space="preserve"> </w:t>
      </w:r>
      <w:r w:rsidRPr="00DF1B70">
        <w:rPr>
          <w:rFonts w:ascii="Arial Narrow" w:hAnsi="Arial Narrow"/>
          <w:sz w:val="22"/>
          <w:szCs w:val="22"/>
        </w:rPr>
        <w:t>projektantov jednotlivých profesií</w:t>
      </w:r>
      <w:r w:rsidR="004E2696" w:rsidRPr="00DF1B70">
        <w:rPr>
          <w:rFonts w:ascii="Arial Narrow" w:hAnsi="Arial Narrow"/>
          <w:sz w:val="22"/>
          <w:szCs w:val="22"/>
        </w:rPr>
        <w:t xml:space="preserve"> a stavebného dozor</w:t>
      </w:r>
      <w:r w:rsidR="00166A6C" w:rsidRPr="00DF1B70">
        <w:rPr>
          <w:rFonts w:ascii="Arial Narrow" w:hAnsi="Arial Narrow"/>
          <w:sz w:val="22"/>
          <w:szCs w:val="22"/>
        </w:rPr>
        <w:t>u</w:t>
      </w:r>
      <w:r w:rsidR="00C610ED" w:rsidRPr="00DF1B70">
        <w:rPr>
          <w:rFonts w:ascii="Arial Narrow" w:hAnsi="Arial Narrow"/>
          <w:sz w:val="22"/>
          <w:szCs w:val="22"/>
        </w:rPr>
        <w:t>)</w:t>
      </w:r>
    </w:p>
    <w:p w14:paraId="5563ADEA" w14:textId="7FBBBDEA" w:rsidR="00E87AD7" w:rsidRPr="00DF1B70" w:rsidRDefault="00E87AD7" w:rsidP="00505B8C">
      <w:pPr>
        <w:jc w:val="both"/>
        <w:rPr>
          <w:rFonts w:ascii="Arial Narrow" w:hAnsi="Arial Narrow"/>
          <w:snapToGrid w:val="0"/>
          <w:sz w:val="22"/>
          <w:szCs w:val="22"/>
        </w:rPr>
      </w:pPr>
      <w:r w:rsidRPr="00DF1B70">
        <w:rPr>
          <w:rFonts w:ascii="Arial Narrow" w:hAnsi="Arial Narrow"/>
          <w:snapToGrid w:val="0"/>
          <w:sz w:val="22"/>
          <w:szCs w:val="22"/>
        </w:rPr>
        <w:t xml:space="preserve">Príloha č. </w:t>
      </w:r>
      <w:r w:rsidR="00AE1797">
        <w:rPr>
          <w:rFonts w:ascii="Arial Narrow" w:hAnsi="Arial Narrow"/>
          <w:snapToGrid w:val="0"/>
          <w:sz w:val="22"/>
          <w:szCs w:val="22"/>
        </w:rPr>
        <w:t>2</w:t>
      </w:r>
      <w:r w:rsidRPr="00DF1B70">
        <w:rPr>
          <w:rFonts w:ascii="Arial Narrow" w:hAnsi="Arial Narrow"/>
          <w:snapToGrid w:val="0"/>
          <w:sz w:val="22"/>
          <w:szCs w:val="22"/>
        </w:rPr>
        <w:t xml:space="preserve"> – </w:t>
      </w:r>
      <w:r w:rsidR="006573D1" w:rsidRPr="00DF1B70">
        <w:rPr>
          <w:rFonts w:ascii="Arial Narrow" w:hAnsi="Arial Narrow"/>
          <w:snapToGrid w:val="0"/>
          <w:sz w:val="22"/>
          <w:szCs w:val="22"/>
        </w:rPr>
        <w:t>z</w:t>
      </w:r>
      <w:r w:rsidRPr="00DF1B70">
        <w:rPr>
          <w:rFonts w:ascii="Arial Narrow" w:hAnsi="Arial Narrow"/>
          <w:snapToGrid w:val="0"/>
          <w:sz w:val="22"/>
          <w:szCs w:val="22"/>
        </w:rPr>
        <w:t xml:space="preserve">oznam subdodávateľov </w:t>
      </w:r>
      <w:r w:rsidR="0028666B" w:rsidRPr="00DF1B70">
        <w:rPr>
          <w:rFonts w:ascii="Arial Narrow" w:hAnsi="Arial Narrow"/>
          <w:snapToGrid w:val="0"/>
          <w:sz w:val="22"/>
          <w:szCs w:val="22"/>
        </w:rPr>
        <w:t>a rozsah ich plnenia</w:t>
      </w:r>
    </w:p>
    <w:p w14:paraId="41D10BFA" w14:textId="03413B21" w:rsidR="0033449F" w:rsidRPr="00DF1B70" w:rsidRDefault="0033449F" w:rsidP="00505B8C">
      <w:pPr>
        <w:jc w:val="both"/>
        <w:rPr>
          <w:rFonts w:ascii="Arial Narrow" w:hAnsi="Arial Narrow"/>
          <w:snapToGrid w:val="0"/>
          <w:sz w:val="22"/>
          <w:szCs w:val="22"/>
        </w:rPr>
      </w:pPr>
      <w:r w:rsidRPr="00DF1B70">
        <w:rPr>
          <w:rFonts w:ascii="Arial Narrow" w:hAnsi="Arial Narrow"/>
          <w:snapToGrid w:val="0"/>
          <w:sz w:val="22"/>
          <w:szCs w:val="22"/>
        </w:rPr>
        <w:t xml:space="preserve">Príloha č. </w:t>
      </w:r>
      <w:r w:rsidR="00AE1797">
        <w:rPr>
          <w:rFonts w:ascii="Arial Narrow" w:hAnsi="Arial Narrow"/>
          <w:snapToGrid w:val="0"/>
          <w:sz w:val="22"/>
          <w:szCs w:val="22"/>
        </w:rPr>
        <w:t>3</w:t>
      </w:r>
      <w:r w:rsidRPr="00DF1B70">
        <w:rPr>
          <w:rFonts w:ascii="Arial Narrow" w:hAnsi="Arial Narrow"/>
          <w:snapToGrid w:val="0"/>
          <w:sz w:val="22"/>
          <w:szCs w:val="22"/>
        </w:rPr>
        <w:t xml:space="preserve"> – </w:t>
      </w:r>
      <w:r w:rsidR="005C48EB" w:rsidRPr="00DF1B70">
        <w:rPr>
          <w:rFonts w:ascii="Arial Narrow" w:hAnsi="Arial Narrow"/>
          <w:snapToGrid w:val="0"/>
          <w:sz w:val="22"/>
          <w:szCs w:val="22"/>
        </w:rPr>
        <w:t>v</w:t>
      </w:r>
      <w:r w:rsidRPr="00DF1B70">
        <w:rPr>
          <w:rFonts w:ascii="Arial Narrow" w:hAnsi="Arial Narrow"/>
          <w:snapToGrid w:val="0"/>
          <w:sz w:val="22"/>
          <w:szCs w:val="22"/>
        </w:rPr>
        <w:t xml:space="preserve">yhlásenie o uzavretí zmluvy o poistení zodpovednosti za škodu </w:t>
      </w:r>
      <w:r w:rsidR="0099305D" w:rsidRPr="00DF1B70">
        <w:rPr>
          <w:rFonts w:ascii="Arial Narrow" w:hAnsi="Arial Narrow"/>
          <w:snapToGrid w:val="0"/>
          <w:sz w:val="22"/>
          <w:szCs w:val="22"/>
        </w:rPr>
        <w:t>s</w:t>
      </w:r>
      <w:r w:rsidR="0099305D" w:rsidRPr="00DF1B70">
        <w:rPr>
          <w:rStyle w:val="CharStyle11"/>
          <w:rFonts w:ascii="Arial Narrow" w:hAnsi="Arial Narrow" w:cs="Times New Roman"/>
          <w:color w:val="000000" w:themeColor="text1"/>
          <w:sz w:val="22"/>
          <w:szCs w:val="22"/>
        </w:rPr>
        <w:t>pôsobenú projektovo</w:t>
      </w:r>
      <w:r w:rsidR="005C48EB" w:rsidRPr="00DF1B70">
        <w:rPr>
          <w:rStyle w:val="CharStyle11"/>
          <w:rFonts w:ascii="Arial Narrow" w:hAnsi="Arial Narrow" w:cs="Times New Roman"/>
          <w:color w:val="000000" w:themeColor="text1"/>
          <w:sz w:val="22"/>
          <w:szCs w:val="22"/>
        </w:rPr>
        <w:t>u</w:t>
      </w:r>
      <w:r w:rsidR="0099305D" w:rsidRPr="00DF1B70">
        <w:rPr>
          <w:rStyle w:val="CharStyle11"/>
          <w:rFonts w:ascii="Arial Narrow" w:hAnsi="Arial Narrow" w:cs="Times New Roman"/>
          <w:color w:val="000000" w:themeColor="text1"/>
          <w:sz w:val="22"/>
          <w:szCs w:val="22"/>
        </w:rPr>
        <w:t xml:space="preserve"> činnosťou </w:t>
      </w:r>
    </w:p>
    <w:bookmarkEnd w:id="12"/>
    <w:p w14:paraId="31684E3C" w14:textId="77777777" w:rsidR="00AE1797" w:rsidRDefault="00AE1797" w:rsidP="00BC67AE">
      <w:pPr>
        <w:jc w:val="both"/>
        <w:rPr>
          <w:rFonts w:ascii="Arial Narrow" w:hAnsi="Arial Narrow"/>
          <w:color w:val="000000" w:themeColor="text1"/>
          <w:sz w:val="22"/>
          <w:szCs w:val="22"/>
        </w:rPr>
      </w:pPr>
    </w:p>
    <w:p w14:paraId="0B0D5032" w14:textId="48A9B3EC" w:rsidR="00013028" w:rsidRPr="00DF1B70" w:rsidRDefault="00BC67AE" w:rsidP="00BC67AE">
      <w:pPr>
        <w:jc w:val="both"/>
        <w:rPr>
          <w:rFonts w:ascii="Arial Narrow" w:hAnsi="Arial Narrow"/>
          <w:color w:val="000000" w:themeColor="text1"/>
          <w:sz w:val="22"/>
          <w:szCs w:val="22"/>
        </w:rPr>
      </w:pPr>
      <w:r w:rsidRPr="00DF1B70">
        <w:rPr>
          <w:rFonts w:ascii="Arial Narrow" w:hAnsi="Arial Narrow"/>
          <w:color w:val="000000" w:themeColor="text1"/>
          <w:sz w:val="22"/>
          <w:szCs w:val="22"/>
        </w:rPr>
        <w:t>V ............</w:t>
      </w:r>
      <w:r w:rsidR="00712552" w:rsidRPr="00DF1B70">
        <w:rPr>
          <w:rFonts w:ascii="Arial Narrow" w:hAnsi="Arial Narrow"/>
          <w:color w:val="000000" w:themeColor="text1"/>
          <w:sz w:val="22"/>
          <w:szCs w:val="22"/>
        </w:rPr>
        <w:t>........</w:t>
      </w:r>
      <w:r w:rsidRPr="00DF1B70">
        <w:rPr>
          <w:rFonts w:ascii="Arial Narrow" w:hAnsi="Arial Narrow"/>
          <w:color w:val="000000" w:themeColor="text1"/>
          <w:sz w:val="22"/>
          <w:szCs w:val="22"/>
        </w:rPr>
        <w:t xml:space="preserve">..... dňa ....................      </w:t>
      </w:r>
      <w:r w:rsidRPr="00DF1B70">
        <w:rPr>
          <w:rFonts w:ascii="Arial Narrow" w:hAnsi="Arial Narrow"/>
          <w:color w:val="000000" w:themeColor="text1"/>
          <w:sz w:val="22"/>
          <w:szCs w:val="22"/>
        </w:rPr>
        <w:tab/>
      </w:r>
      <w:r w:rsidRPr="00DF1B70">
        <w:rPr>
          <w:rFonts w:ascii="Arial Narrow" w:hAnsi="Arial Narrow"/>
          <w:color w:val="000000" w:themeColor="text1"/>
          <w:sz w:val="22"/>
          <w:szCs w:val="22"/>
        </w:rPr>
        <w:tab/>
      </w:r>
      <w:r w:rsidR="009272CB" w:rsidRPr="00DF1B70">
        <w:rPr>
          <w:rFonts w:ascii="Arial Narrow" w:hAnsi="Arial Narrow"/>
          <w:color w:val="000000" w:themeColor="text1"/>
          <w:sz w:val="22"/>
          <w:szCs w:val="22"/>
        </w:rPr>
        <w:tab/>
      </w:r>
      <w:r w:rsidRPr="00DF1B70">
        <w:rPr>
          <w:rFonts w:ascii="Arial Narrow" w:hAnsi="Arial Narrow"/>
          <w:color w:val="000000" w:themeColor="text1"/>
          <w:sz w:val="22"/>
          <w:szCs w:val="22"/>
        </w:rPr>
        <w:t xml:space="preserve">V </w:t>
      </w:r>
      <w:r w:rsidR="006E762E" w:rsidRPr="00DF1B70">
        <w:rPr>
          <w:rFonts w:ascii="Arial Narrow" w:hAnsi="Arial Narrow"/>
          <w:color w:val="000000" w:themeColor="text1"/>
          <w:sz w:val="22"/>
          <w:szCs w:val="22"/>
        </w:rPr>
        <w:t>Bratislave</w:t>
      </w:r>
      <w:r w:rsidRPr="00DF1B70">
        <w:rPr>
          <w:rFonts w:ascii="Arial Narrow" w:hAnsi="Arial Narrow"/>
          <w:color w:val="000000" w:themeColor="text1"/>
          <w:sz w:val="22"/>
          <w:szCs w:val="22"/>
        </w:rPr>
        <w:t xml:space="preserve"> dňa ....................</w:t>
      </w:r>
      <w:r w:rsidR="00712552" w:rsidRPr="00DF1B70">
        <w:rPr>
          <w:rFonts w:ascii="Arial Narrow" w:hAnsi="Arial Narrow"/>
          <w:color w:val="000000" w:themeColor="text1"/>
          <w:sz w:val="22"/>
          <w:szCs w:val="22"/>
        </w:rPr>
        <w:t>...........</w:t>
      </w:r>
      <w:r w:rsidRPr="00DF1B70">
        <w:rPr>
          <w:rFonts w:ascii="Arial Narrow" w:hAnsi="Arial Narrow"/>
          <w:color w:val="000000" w:themeColor="text1"/>
          <w:sz w:val="22"/>
          <w:szCs w:val="22"/>
        </w:rPr>
        <w:t xml:space="preserve">   </w:t>
      </w:r>
    </w:p>
    <w:p w14:paraId="2ED3488B" w14:textId="77777777" w:rsidR="00D36689" w:rsidRPr="00DF1B70" w:rsidRDefault="00D36689" w:rsidP="00BC67AE">
      <w:pPr>
        <w:jc w:val="both"/>
        <w:rPr>
          <w:rFonts w:ascii="Arial Narrow" w:hAnsi="Arial Narrow"/>
          <w:b/>
          <w:color w:val="000000" w:themeColor="text1"/>
          <w:sz w:val="22"/>
          <w:szCs w:val="22"/>
        </w:rPr>
      </w:pPr>
    </w:p>
    <w:p w14:paraId="45D3DF2B" w14:textId="706E4963" w:rsidR="00D36689" w:rsidRPr="001058A9" w:rsidRDefault="00BC67AE" w:rsidP="00BC67AE">
      <w:pPr>
        <w:jc w:val="both"/>
        <w:rPr>
          <w:rFonts w:ascii="Arial Narrow" w:hAnsi="Arial Narrow"/>
          <w:b/>
          <w:color w:val="000000" w:themeColor="text1"/>
          <w:sz w:val="22"/>
          <w:szCs w:val="22"/>
        </w:rPr>
      </w:pPr>
      <w:r w:rsidRPr="00DF1B70">
        <w:rPr>
          <w:rFonts w:ascii="Arial Narrow" w:hAnsi="Arial Narrow"/>
          <w:b/>
          <w:color w:val="000000" w:themeColor="text1"/>
          <w:sz w:val="22"/>
          <w:szCs w:val="22"/>
        </w:rPr>
        <w:t xml:space="preserve">Za zhotoviteľa : </w:t>
      </w:r>
      <w:r w:rsidRPr="00DF1B70">
        <w:rPr>
          <w:rFonts w:ascii="Arial Narrow" w:hAnsi="Arial Narrow"/>
          <w:b/>
          <w:color w:val="000000" w:themeColor="text1"/>
          <w:sz w:val="22"/>
          <w:szCs w:val="22"/>
        </w:rPr>
        <w:tab/>
      </w:r>
      <w:r w:rsidRPr="00DF1B70">
        <w:rPr>
          <w:rFonts w:ascii="Arial Narrow" w:hAnsi="Arial Narrow"/>
          <w:b/>
          <w:color w:val="000000" w:themeColor="text1"/>
          <w:sz w:val="22"/>
          <w:szCs w:val="22"/>
        </w:rPr>
        <w:tab/>
      </w:r>
      <w:r w:rsidRPr="00DF1B70">
        <w:rPr>
          <w:rFonts w:ascii="Arial Narrow" w:hAnsi="Arial Narrow"/>
          <w:b/>
          <w:color w:val="000000" w:themeColor="text1"/>
          <w:sz w:val="22"/>
          <w:szCs w:val="22"/>
        </w:rPr>
        <w:tab/>
      </w:r>
      <w:r w:rsidRPr="00DF1B70">
        <w:rPr>
          <w:rFonts w:ascii="Arial Narrow" w:hAnsi="Arial Narrow"/>
          <w:b/>
          <w:color w:val="000000" w:themeColor="text1"/>
          <w:sz w:val="22"/>
          <w:szCs w:val="22"/>
        </w:rPr>
        <w:tab/>
      </w:r>
      <w:r w:rsidRPr="00DF1B70">
        <w:rPr>
          <w:rFonts w:ascii="Arial Narrow" w:hAnsi="Arial Narrow"/>
          <w:b/>
          <w:color w:val="000000" w:themeColor="text1"/>
          <w:sz w:val="22"/>
          <w:szCs w:val="22"/>
        </w:rPr>
        <w:tab/>
      </w:r>
      <w:r w:rsidR="009272CB" w:rsidRPr="00DF1B70">
        <w:rPr>
          <w:rFonts w:ascii="Arial Narrow" w:hAnsi="Arial Narrow"/>
          <w:b/>
          <w:color w:val="000000" w:themeColor="text1"/>
          <w:sz w:val="22"/>
          <w:szCs w:val="22"/>
        </w:rPr>
        <w:tab/>
      </w:r>
      <w:r w:rsidRPr="00DF1B70">
        <w:rPr>
          <w:rFonts w:ascii="Arial Narrow" w:hAnsi="Arial Narrow"/>
          <w:b/>
          <w:color w:val="000000" w:themeColor="text1"/>
          <w:sz w:val="22"/>
          <w:szCs w:val="22"/>
        </w:rPr>
        <w:t>Za objednávateľa :</w:t>
      </w:r>
    </w:p>
    <w:p w14:paraId="10BE0FA7" w14:textId="77777777" w:rsidR="00505B8C" w:rsidRPr="00DF1B70" w:rsidRDefault="00505B8C" w:rsidP="00BC67AE">
      <w:pPr>
        <w:jc w:val="both"/>
        <w:rPr>
          <w:rFonts w:ascii="Arial Narrow" w:hAnsi="Arial Narrow"/>
          <w:color w:val="000000" w:themeColor="text1"/>
          <w:sz w:val="22"/>
          <w:szCs w:val="22"/>
        </w:rPr>
      </w:pPr>
    </w:p>
    <w:p w14:paraId="5314425E" w14:textId="69D41306" w:rsidR="00BC67AE" w:rsidRPr="00DF1B70" w:rsidRDefault="00BC67AE" w:rsidP="00BC67AE">
      <w:pPr>
        <w:jc w:val="both"/>
        <w:rPr>
          <w:rFonts w:ascii="Arial Narrow" w:hAnsi="Arial Narrow"/>
          <w:color w:val="000000" w:themeColor="text1"/>
          <w:sz w:val="22"/>
          <w:szCs w:val="22"/>
        </w:rPr>
      </w:pPr>
      <w:r w:rsidRPr="00DF1B70">
        <w:rPr>
          <w:rFonts w:ascii="Arial Narrow" w:hAnsi="Arial Narrow"/>
          <w:color w:val="000000" w:themeColor="text1"/>
          <w:sz w:val="22"/>
          <w:szCs w:val="22"/>
        </w:rPr>
        <w:t>......................................................</w:t>
      </w:r>
      <w:r w:rsidRPr="00DF1B70">
        <w:rPr>
          <w:rFonts w:ascii="Arial Narrow" w:hAnsi="Arial Narrow"/>
          <w:color w:val="000000" w:themeColor="text1"/>
          <w:sz w:val="22"/>
          <w:szCs w:val="22"/>
        </w:rPr>
        <w:tab/>
      </w:r>
      <w:r w:rsidRPr="00DF1B70">
        <w:rPr>
          <w:rFonts w:ascii="Arial Narrow" w:hAnsi="Arial Narrow"/>
          <w:color w:val="000000" w:themeColor="text1"/>
          <w:sz w:val="22"/>
          <w:szCs w:val="22"/>
        </w:rPr>
        <w:tab/>
      </w:r>
      <w:r w:rsidRPr="00DF1B70">
        <w:rPr>
          <w:rFonts w:ascii="Arial Narrow" w:hAnsi="Arial Narrow"/>
          <w:color w:val="000000" w:themeColor="text1"/>
          <w:sz w:val="22"/>
          <w:szCs w:val="22"/>
        </w:rPr>
        <w:tab/>
      </w:r>
      <w:r w:rsidR="009272CB" w:rsidRPr="00DF1B70">
        <w:rPr>
          <w:rFonts w:ascii="Arial Narrow" w:hAnsi="Arial Narrow"/>
          <w:color w:val="000000" w:themeColor="text1"/>
          <w:sz w:val="22"/>
          <w:szCs w:val="22"/>
        </w:rPr>
        <w:tab/>
      </w:r>
      <w:r w:rsidRPr="00DF1B70">
        <w:rPr>
          <w:rFonts w:ascii="Arial Narrow" w:hAnsi="Arial Narrow"/>
          <w:color w:val="000000" w:themeColor="text1"/>
          <w:sz w:val="22"/>
          <w:szCs w:val="22"/>
        </w:rPr>
        <w:t>......................................................</w:t>
      </w:r>
      <w:r w:rsidR="00712552" w:rsidRPr="00DF1B70">
        <w:rPr>
          <w:rFonts w:ascii="Arial Narrow" w:hAnsi="Arial Narrow"/>
          <w:color w:val="000000" w:themeColor="text1"/>
          <w:sz w:val="22"/>
          <w:szCs w:val="22"/>
        </w:rPr>
        <w:t>..................</w:t>
      </w:r>
    </w:p>
    <w:p w14:paraId="60D8236D" w14:textId="4930A26D" w:rsidR="00BC67AE" w:rsidRPr="00DF1B70" w:rsidRDefault="00165F32" w:rsidP="003D5633">
      <w:pPr>
        <w:ind w:left="4956" w:right="-142" w:hanging="4956"/>
        <w:rPr>
          <w:rFonts w:ascii="Arial Narrow" w:hAnsi="Arial Narrow"/>
          <w:color w:val="000000" w:themeColor="text1"/>
          <w:sz w:val="22"/>
          <w:szCs w:val="22"/>
        </w:rPr>
      </w:pPr>
      <w:r w:rsidRPr="00DF1B70">
        <w:rPr>
          <w:rFonts w:ascii="Arial Narrow" w:hAnsi="Arial Narrow"/>
          <w:color w:val="FF0000"/>
          <w:sz w:val="22"/>
          <w:szCs w:val="22"/>
          <w:highlight w:val="yellow"/>
        </w:rPr>
        <w:t>................................</w:t>
      </w:r>
      <w:r w:rsidR="00BC67AE" w:rsidRPr="00DF1B70">
        <w:rPr>
          <w:rFonts w:ascii="Arial Narrow" w:hAnsi="Arial Narrow"/>
          <w:color w:val="000000" w:themeColor="text1"/>
          <w:sz w:val="22"/>
          <w:szCs w:val="22"/>
        </w:rPr>
        <w:t xml:space="preserve">                  </w:t>
      </w:r>
      <w:r w:rsidR="009272CB" w:rsidRPr="00DF1B70">
        <w:rPr>
          <w:rFonts w:ascii="Arial Narrow" w:hAnsi="Arial Narrow"/>
          <w:color w:val="000000" w:themeColor="text1"/>
          <w:sz w:val="22"/>
          <w:szCs w:val="22"/>
        </w:rPr>
        <w:tab/>
      </w:r>
      <w:r w:rsidR="00712552" w:rsidRPr="00DF1B70">
        <w:rPr>
          <w:rFonts w:ascii="Arial Narrow" w:hAnsi="Arial Narrow"/>
          <w:color w:val="000000" w:themeColor="text1"/>
          <w:sz w:val="22"/>
          <w:szCs w:val="22"/>
        </w:rPr>
        <w:t>MARIANUM - Pohrebníctvo mesta</w:t>
      </w:r>
      <w:r w:rsidR="003D5633" w:rsidRPr="00DF1B70">
        <w:rPr>
          <w:rFonts w:ascii="Arial Narrow" w:hAnsi="Arial Narrow"/>
          <w:color w:val="000000" w:themeColor="text1"/>
          <w:sz w:val="22"/>
          <w:szCs w:val="22"/>
        </w:rPr>
        <w:t xml:space="preserve"> </w:t>
      </w:r>
      <w:r w:rsidR="00712552" w:rsidRPr="00DF1B70">
        <w:rPr>
          <w:rFonts w:ascii="Arial Narrow" w:hAnsi="Arial Narrow"/>
          <w:color w:val="000000" w:themeColor="text1"/>
          <w:sz w:val="22"/>
          <w:szCs w:val="22"/>
        </w:rPr>
        <w:t>Bratislavy</w:t>
      </w:r>
    </w:p>
    <w:p w14:paraId="56CE202C" w14:textId="77777777" w:rsidR="00726D3F" w:rsidRDefault="00165F32">
      <w:pPr>
        <w:jc w:val="both"/>
        <w:rPr>
          <w:rFonts w:ascii="Arial Narrow" w:hAnsi="Arial Narrow"/>
          <w:color w:val="000000" w:themeColor="text1"/>
          <w:sz w:val="22"/>
          <w:szCs w:val="22"/>
        </w:rPr>
      </w:pPr>
      <w:r w:rsidRPr="00DF1B70">
        <w:rPr>
          <w:rFonts w:ascii="Arial Narrow" w:hAnsi="Arial Narrow"/>
          <w:color w:val="FF0000"/>
          <w:sz w:val="22"/>
          <w:szCs w:val="22"/>
          <w:highlight w:val="yellow"/>
        </w:rPr>
        <w:t>................................</w:t>
      </w:r>
      <w:r w:rsidR="00712552" w:rsidRPr="00DF1B70">
        <w:rPr>
          <w:rFonts w:ascii="Arial Narrow" w:hAnsi="Arial Narrow"/>
          <w:color w:val="000000" w:themeColor="text1"/>
          <w:sz w:val="22"/>
          <w:szCs w:val="22"/>
        </w:rPr>
        <w:tab/>
      </w:r>
      <w:r w:rsidR="00712552" w:rsidRPr="00DF1B70">
        <w:rPr>
          <w:rFonts w:ascii="Arial Narrow" w:hAnsi="Arial Narrow"/>
          <w:color w:val="000000" w:themeColor="text1"/>
          <w:sz w:val="22"/>
          <w:szCs w:val="22"/>
        </w:rPr>
        <w:tab/>
      </w:r>
      <w:r w:rsidR="00712552" w:rsidRPr="00DF1B70">
        <w:rPr>
          <w:rFonts w:ascii="Arial Narrow" w:hAnsi="Arial Narrow"/>
          <w:color w:val="000000" w:themeColor="text1"/>
          <w:sz w:val="22"/>
          <w:szCs w:val="22"/>
        </w:rPr>
        <w:tab/>
      </w:r>
      <w:r w:rsidR="00712552" w:rsidRPr="00DF1B70">
        <w:rPr>
          <w:rFonts w:ascii="Arial Narrow" w:hAnsi="Arial Narrow"/>
          <w:color w:val="000000" w:themeColor="text1"/>
          <w:sz w:val="22"/>
          <w:szCs w:val="22"/>
        </w:rPr>
        <w:tab/>
      </w:r>
      <w:r w:rsidRPr="00DF1B70">
        <w:rPr>
          <w:rFonts w:ascii="Arial Narrow" w:hAnsi="Arial Narrow"/>
          <w:color w:val="000000" w:themeColor="text1"/>
          <w:sz w:val="22"/>
          <w:szCs w:val="22"/>
        </w:rPr>
        <w:tab/>
      </w:r>
      <w:r w:rsidR="00712552" w:rsidRPr="00DF1B70">
        <w:rPr>
          <w:rFonts w:ascii="Arial Narrow" w:hAnsi="Arial Narrow"/>
          <w:color w:val="000000" w:themeColor="text1"/>
          <w:sz w:val="22"/>
          <w:szCs w:val="22"/>
        </w:rPr>
        <w:t xml:space="preserve">Ing. </w:t>
      </w:r>
      <w:r w:rsidR="0061055C" w:rsidRPr="00DF1B70">
        <w:rPr>
          <w:rFonts w:ascii="Arial Narrow" w:hAnsi="Arial Narrow"/>
          <w:color w:val="000000" w:themeColor="text1"/>
          <w:sz w:val="22"/>
          <w:szCs w:val="22"/>
        </w:rPr>
        <w:t>Robert Kováč</w:t>
      </w:r>
      <w:r w:rsidR="003D5633" w:rsidRPr="00DF1B70">
        <w:rPr>
          <w:rFonts w:ascii="Arial Narrow" w:hAnsi="Arial Narrow"/>
          <w:color w:val="000000" w:themeColor="text1"/>
          <w:sz w:val="22"/>
          <w:szCs w:val="22"/>
        </w:rPr>
        <w:t xml:space="preserve">, </w:t>
      </w:r>
      <w:r w:rsidR="00AE1797">
        <w:rPr>
          <w:rFonts w:ascii="Arial Narrow" w:hAnsi="Arial Narrow"/>
          <w:color w:val="000000" w:themeColor="text1"/>
          <w:sz w:val="22"/>
          <w:szCs w:val="22"/>
        </w:rPr>
        <w:t>MBA</w:t>
      </w:r>
    </w:p>
    <w:p w14:paraId="0598EDAC" w14:textId="156A8477" w:rsidR="00D45089" w:rsidRPr="00DF1B70" w:rsidRDefault="00726D3F" w:rsidP="00726D3F">
      <w:pPr>
        <w:ind w:left="4248" w:firstLine="708"/>
        <w:jc w:val="both"/>
        <w:rPr>
          <w:rFonts w:ascii="Arial Narrow" w:hAnsi="Arial Narrow"/>
          <w:color w:val="000000" w:themeColor="text1"/>
          <w:sz w:val="22"/>
          <w:szCs w:val="22"/>
        </w:rPr>
      </w:pPr>
      <w:r>
        <w:rPr>
          <w:rFonts w:ascii="Arial Narrow" w:hAnsi="Arial Narrow"/>
          <w:color w:val="000000" w:themeColor="text1"/>
          <w:sz w:val="22"/>
          <w:szCs w:val="22"/>
        </w:rPr>
        <w:t>r</w:t>
      </w:r>
      <w:r w:rsidR="003D5633" w:rsidRPr="00DF1B70">
        <w:rPr>
          <w:rFonts w:ascii="Arial Narrow" w:hAnsi="Arial Narrow"/>
          <w:color w:val="000000" w:themeColor="text1"/>
          <w:sz w:val="22"/>
          <w:szCs w:val="22"/>
        </w:rPr>
        <w:t>iaditeľ</w:t>
      </w:r>
      <w:r>
        <w:rPr>
          <w:rFonts w:ascii="Arial Narrow" w:hAnsi="Arial Narrow"/>
          <w:color w:val="000000" w:themeColor="text1"/>
          <w:sz w:val="22"/>
          <w:szCs w:val="22"/>
        </w:rPr>
        <w:t xml:space="preserve"> organizácie</w:t>
      </w:r>
    </w:p>
    <w:sectPr w:rsidR="00D45089" w:rsidRPr="00DF1B70" w:rsidSect="00176288">
      <w:headerReference w:type="default" r:id="rId10"/>
      <w:footerReference w:type="default" r:id="rId11"/>
      <w:footerReference w:type="first" r:id="rId12"/>
      <w:pgSz w:w="11906" w:h="16838"/>
      <w:pgMar w:top="426" w:right="991" w:bottom="568" w:left="1134"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60C37" w14:textId="77777777" w:rsidR="006376DC" w:rsidRDefault="006376DC" w:rsidP="004A62F1">
      <w:r>
        <w:separator/>
      </w:r>
    </w:p>
  </w:endnote>
  <w:endnote w:type="continuationSeparator" w:id="0">
    <w:p w14:paraId="519B67FB" w14:textId="77777777" w:rsidR="006376DC" w:rsidRDefault="006376DC" w:rsidP="004A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Noto Sans">
    <w:altName w:val="Nirmala UI"/>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150822"/>
      <w:docPartObj>
        <w:docPartGallery w:val="Page Numbers (Bottom of Page)"/>
        <w:docPartUnique/>
      </w:docPartObj>
    </w:sdtPr>
    <w:sdtEndPr>
      <w:rPr>
        <w:rFonts w:ascii="Arial Narrow" w:hAnsi="Arial Narrow"/>
        <w:sz w:val="22"/>
        <w:szCs w:val="22"/>
      </w:rPr>
    </w:sdtEndPr>
    <w:sdtContent>
      <w:p w14:paraId="62FF3F7C" w14:textId="49C87690" w:rsidR="004A62F1" w:rsidRPr="009F370C" w:rsidRDefault="004A62F1">
        <w:pPr>
          <w:pStyle w:val="Pta"/>
          <w:jc w:val="right"/>
          <w:rPr>
            <w:rFonts w:ascii="Arial Narrow" w:hAnsi="Arial Narrow"/>
            <w:sz w:val="22"/>
            <w:szCs w:val="22"/>
          </w:rPr>
        </w:pPr>
        <w:r w:rsidRPr="009F370C">
          <w:rPr>
            <w:rFonts w:ascii="Arial Narrow" w:hAnsi="Arial Narrow"/>
            <w:sz w:val="22"/>
            <w:szCs w:val="22"/>
          </w:rPr>
          <w:fldChar w:fldCharType="begin"/>
        </w:r>
        <w:r w:rsidRPr="009F370C">
          <w:rPr>
            <w:rFonts w:ascii="Arial Narrow" w:hAnsi="Arial Narrow"/>
            <w:sz w:val="22"/>
            <w:szCs w:val="22"/>
          </w:rPr>
          <w:instrText>PAGE   \* MERGEFORMAT</w:instrText>
        </w:r>
        <w:r w:rsidRPr="009F370C">
          <w:rPr>
            <w:rFonts w:ascii="Arial Narrow" w:hAnsi="Arial Narrow"/>
            <w:sz w:val="22"/>
            <w:szCs w:val="22"/>
          </w:rPr>
          <w:fldChar w:fldCharType="separate"/>
        </w:r>
        <w:r w:rsidRPr="009F370C">
          <w:rPr>
            <w:rFonts w:ascii="Arial Narrow" w:hAnsi="Arial Narrow"/>
            <w:sz w:val="22"/>
            <w:szCs w:val="22"/>
          </w:rPr>
          <w:t>2</w:t>
        </w:r>
        <w:r w:rsidRPr="009F370C">
          <w:rPr>
            <w:rFonts w:ascii="Arial Narrow" w:hAnsi="Arial Narrow"/>
            <w:sz w:val="22"/>
            <w:szCs w:val="22"/>
          </w:rPr>
          <w:fldChar w:fldCharType="end"/>
        </w:r>
      </w:p>
    </w:sdtContent>
  </w:sdt>
  <w:p w14:paraId="610656FC" w14:textId="523EC03C" w:rsidR="004A62F1" w:rsidRPr="004A62F1" w:rsidRDefault="003B5EA7" w:rsidP="00855BA3">
    <w:pPr>
      <w:pStyle w:val="Pta"/>
      <w:jc w:val="center"/>
      <w:rPr>
        <w:rFonts w:ascii="Arial Narrow" w:hAnsi="Arial Narrow"/>
        <w:sz w:val="22"/>
        <w:szCs w:val="22"/>
      </w:rPr>
    </w:pPr>
    <w:r>
      <w:rPr>
        <w:rFonts w:ascii="Arial Narrow" w:hAnsi="Arial Narrow"/>
        <w:sz w:val="22"/>
        <w:szCs w:val="22"/>
      </w:rPr>
      <w:t xml:space="preserve">Zmluva o dielo č. </w:t>
    </w:r>
    <w:r w:rsidR="00387C96" w:rsidRPr="00387C96">
      <w:rPr>
        <w:rFonts w:ascii="Arial Narrow" w:hAnsi="Arial Narrow"/>
        <w:sz w:val="22"/>
        <w:szCs w:val="22"/>
        <w:highlight w:val="yellow"/>
      </w:rPr>
      <w:t>xx</w:t>
    </w:r>
    <w:r w:rsidR="00A14BAE">
      <w:rPr>
        <w:rFonts w:ascii="Arial Narrow" w:hAnsi="Arial Narrow"/>
        <w:sz w:val="22"/>
        <w:szCs w:val="22"/>
      </w:rPr>
      <w:t xml:space="preserve"> – projektová dokumentácia</w:t>
    </w:r>
    <w:r w:rsidR="00713913">
      <w:rPr>
        <w:rFonts w:ascii="Arial Narrow" w:hAnsi="Arial Narrow"/>
        <w:sz w:val="22"/>
        <w:szCs w:val="22"/>
      </w:rPr>
      <w:t>, inž</w:t>
    </w:r>
    <w:r w:rsidR="00855BA3">
      <w:rPr>
        <w:rFonts w:ascii="Arial Narrow" w:hAnsi="Arial Narrow"/>
        <w:sz w:val="22"/>
        <w:szCs w:val="22"/>
      </w:rPr>
      <w:t>inierske</w:t>
    </w:r>
    <w:r w:rsidR="00713913">
      <w:rPr>
        <w:rFonts w:ascii="Arial Narrow" w:hAnsi="Arial Narrow"/>
        <w:sz w:val="22"/>
        <w:szCs w:val="22"/>
      </w:rPr>
      <w:t xml:space="preserve"> činnosti</w:t>
    </w:r>
    <w:r w:rsidR="00E75B9E">
      <w:rPr>
        <w:rFonts w:ascii="Arial Narrow" w:hAnsi="Arial Narrow"/>
        <w:sz w:val="22"/>
        <w:szCs w:val="22"/>
      </w:rPr>
      <w:t xml:space="preserve"> pre akciu: </w:t>
    </w:r>
    <w:r w:rsidR="00855BA3">
      <w:rPr>
        <w:rFonts w:ascii="Arial Narrow" w:hAnsi="Arial Narrow"/>
        <w:sz w:val="22"/>
        <w:szCs w:val="22"/>
      </w:rPr>
      <w:t xml:space="preserve">                                                                                    </w:t>
    </w:r>
    <w:r w:rsidR="00914C77">
      <w:rPr>
        <w:rFonts w:ascii="Arial Narrow" w:hAnsi="Arial Narrow"/>
        <w:sz w:val="22"/>
        <w:szCs w:val="22"/>
      </w:rPr>
      <w:t>„</w:t>
    </w:r>
    <w:r w:rsidR="008653C4">
      <w:rPr>
        <w:rFonts w:ascii="Arial Narrow" w:hAnsi="Arial Narrow"/>
        <w:sz w:val="22"/>
        <w:szCs w:val="22"/>
      </w:rPr>
      <w:t>Rekonštrukcia Domu smútku</w:t>
    </w:r>
    <w:r w:rsidR="00914C77">
      <w:rPr>
        <w:rFonts w:ascii="Arial Narrow" w:hAnsi="Arial Narrow"/>
        <w:sz w:val="22"/>
        <w:szCs w:val="22"/>
      </w:rPr>
      <w:t xml:space="preserve"> – cintorín </w:t>
    </w:r>
    <w:r w:rsidR="008653C4">
      <w:rPr>
        <w:rFonts w:ascii="Arial Narrow" w:hAnsi="Arial Narrow"/>
        <w:sz w:val="22"/>
        <w:szCs w:val="22"/>
      </w:rPr>
      <w:t>Rusovce</w:t>
    </w:r>
    <w:r w:rsidR="00914C77">
      <w:rPr>
        <w:rFonts w:ascii="Arial Narrow" w:hAnsi="Arial Narrow"/>
        <w:sz w:val="22"/>
        <w:szCs w:val="22"/>
      </w:rPr>
      <w:t>, BA“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099E8" w14:textId="77777777" w:rsidR="00FC6E9A" w:rsidRDefault="00FC6E9A" w:rsidP="00FC6E9A">
    <w:pPr>
      <w:pStyle w:val="Pta"/>
      <w:jc w:val="center"/>
      <w:rPr>
        <w:rFonts w:ascii="Arial Narrow" w:hAnsi="Arial Narrow"/>
        <w:sz w:val="22"/>
        <w:szCs w:val="22"/>
      </w:rPr>
    </w:pPr>
  </w:p>
  <w:p w14:paraId="58389227" w14:textId="3066A8A5" w:rsidR="00FC6E9A" w:rsidRPr="004A62F1" w:rsidRDefault="00FC6E9A" w:rsidP="00FC6E9A">
    <w:pPr>
      <w:pStyle w:val="Pta"/>
      <w:jc w:val="center"/>
      <w:rPr>
        <w:rFonts w:ascii="Arial Narrow" w:hAnsi="Arial Narrow"/>
        <w:sz w:val="22"/>
        <w:szCs w:val="22"/>
      </w:rPr>
    </w:pPr>
    <w:r>
      <w:rPr>
        <w:rFonts w:ascii="Arial Narrow" w:hAnsi="Arial Narrow"/>
        <w:sz w:val="22"/>
        <w:szCs w:val="22"/>
      </w:rPr>
      <w:t xml:space="preserve">Zmluva o dielo č. </w:t>
    </w:r>
    <w:r w:rsidRPr="00387C96">
      <w:rPr>
        <w:rFonts w:ascii="Arial Narrow" w:hAnsi="Arial Narrow"/>
        <w:sz w:val="22"/>
        <w:szCs w:val="22"/>
        <w:highlight w:val="yellow"/>
      </w:rPr>
      <w:t>xx</w:t>
    </w:r>
    <w:r>
      <w:rPr>
        <w:rFonts w:ascii="Arial Narrow" w:hAnsi="Arial Narrow"/>
        <w:sz w:val="22"/>
        <w:szCs w:val="22"/>
      </w:rPr>
      <w:t xml:space="preserve"> – projektová dokumentácia, inžinierske činnosti pre akciu:                                                                                     „Rekonštrukcia Domu smútku – cintorín Rusovce, BA“</w:t>
    </w:r>
  </w:p>
  <w:p w14:paraId="5D463B54" w14:textId="09E2ADF7" w:rsidR="004A62F1" w:rsidRPr="00FC6E9A" w:rsidRDefault="004A62F1" w:rsidP="00FC6E9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B95E0" w14:textId="77777777" w:rsidR="006376DC" w:rsidRDefault="006376DC" w:rsidP="004A62F1">
      <w:r>
        <w:separator/>
      </w:r>
    </w:p>
  </w:footnote>
  <w:footnote w:type="continuationSeparator" w:id="0">
    <w:p w14:paraId="266DAE80" w14:textId="77777777" w:rsidR="006376DC" w:rsidRDefault="006376DC" w:rsidP="004A6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20C41" w14:textId="7BA49F17" w:rsidR="008A47B3" w:rsidRDefault="008A47B3">
    <w:pPr>
      <w:pStyle w:val="Hlavika"/>
    </w:pPr>
  </w:p>
  <w:p w14:paraId="5226DDDF" w14:textId="77777777" w:rsidR="00230A94" w:rsidRDefault="00230A9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351B3C"/>
    <w:multiLevelType w:val="hybridMultilevel"/>
    <w:tmpl w:val="2C3C467C"/>
    <w:lvl w:ilvl="0" w:tplc="B1D231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1A621A"/>
    <w:multiLevelType w:val="multilevel"/>
    <w:tmpl w:val="3A7AEB5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5FD69AC"/>
    <w:multiLevelType w:val="hybridMultilevel"/>
    <w:tmpl w:val="43A2F8B2"/>
    <w:lvl w:ilvl="0" w:tplc="55562BD0">
      <w:start w:val="1"/>
      <w:numFmt w:val="bullet"/>
      <w:lvlText w:val="-"/>
      <w:lvlJc w:val="left"/>
      <w:pPr>
        <w:ind w:left="936" w:hanging="360"/>
      </w:pPr>
      <w:rPr>
        <w:rFonts w:ascii="Arial Narrow" w:eastAsia="Times New Roman" w:hAnsi="Arial Narrow" w:cs="Times New Roman" w:hint="default"/>
      </w:rPr>
    </w:lvl>
    <w:lvl w:ilvl="1" w:tplc="041B0003" w:tentative="1">
      <w:start w:val="1"/>
      <w:numFmt w:val="bullet"/>
      <w:lvlText w:val="o"/>
      <w:lvlJc w:val="left"/>
      <w:pPr>
        <w:ind w:left="1656" w:hanging="360"/>
      </w:pPr>
      <w:rPr>
        <w:rFonts w:ascii="Courier New" w:hAnsi="Courier New" w:cs="Courier New" w:hint="default"/>
      </w:rPr>
    </w:lvl>
    <w:lvl w:ilvl="2" w:tplc="041B0005" w:tentative="1">
      <w:start w:val="1"/>
      <w:numFmt w:val="bullet"/>
      <w:lvlText w:val=""/>
      <w:lvlJc w:val="left"/>
      <w:pPr>
        <w:ind w:left="2376" w:hanging="360"/>
      </w:pPr>
      <w:rPr>
        <w:rFonts w:ascii="Wingdings" w:hAnsi="Wingdings" w:hint="default"/>
      </w:rPr>
    </w:lvl>
    <w:lvl w:ilvl="3" w:tplc="041B0001" w:tentative="1">
      <w:start w:val="1"/>
      <w:numFmt w:val="bullet"/>
      <w:lvlText w:val=""/>
      <w:lvlJc w:val="left"/>
      <w:pPr>
        <w:ind w:left="3096" w:hanging="360"/>
      </w:pPr>
      <w:rPr>
        <w:rFonts w:ascii="Symbol" w:hAnsi="Symbol" w:hint="default"/>
      </w:rPr>
    </w:lvl>
    <w:lvl w:ilvl="4" w:tplc="041B0003" w:tentative="1">
      <w:start w:val="1"/>
      <w:numFmt w:val="bullet"/>
      <w:lvlText w:val="o"/>
      <w:lvlJc w:val="left"/>
      <w:pPr>
        <w:ind w:left="3816" w:hanging="360"/>
      </w:pPr>
      <w:rPr>
        <w:rFonts w:ascii="Courier New" w:hAnsi="Courier New" w:cs="Courier New" w:hint="default"/>
      </w:rPr>
    </w:lvl>
    <w:lvl w:ilvl="5" w:tplc="041B0005" w:tentative="1">
      <w:start w:val="1"/>
      <w:numFmt w:val="bullet"/>
      <w:lvlText w:val=""/>
      <w:lvlJc w:val="left"/>
      <w:pPr>
        <w:ind w:left="4536" w:hanging="360"/>
      </w:pPr>
      <w:rPr>
        <w:rFonts w:ascii="Wingdings" w:hAnsi="Wingdings" w:hint="default"/>
      </w:rPr>
    </w:lvl>
    <w:lvl w:ilvl="6" w:tplc="041B0001" w:tentative="1">
      <w:start w:val="1"/>
      <w:numFmt w:val="bullet"/>
      <w:lvlText w:val=""/>
      <w:lvlJc w:val="left"/>
      <w:pPr>
        <w:ind w:left="5256" w:hanging="360"/>
      </w:pPr>
      <w:rPr>
        <w:rFonts w:ascii="Symbol" w:hAnsi="Symbol" w:hint="default"/>
      </w:rPr>
    </w:lvl>
    <w:lvl w:ilvl="7" w:tplc="041B0003" w:tentative="1">
      <w:start w:val="1"/>
      <w:numFmt w:val="bullet"/>
      <w:lvlText w:val="o"/>
      <w:lvlJc w:val="left"/>
      <w:pPr>
        <w:ind w:left="5976" w:hanging="360"/>
      </w:pPr>
      <w:rPr>
        <w:rFonts w:ascii="Courier New" w:hAnsi="Courier New" w:cs="Courier New" w:hint="default"/>
      </w:rPr>
    </w:lvl>
    <w:lvl w:ilvl="8" w:tplc="041B0005" w:tentative="1">
      <w:start w:val="1"/>
      <w:numFmt w:val="bullet"/>
      <w:lvlText w:val=""/>
      <w:lvlJc w:val="left"/>
      <w:pPr>
        <w:ind w:left="6696" w:hanging="360"/>
      </w:pPr>
      <w:rPr>
        <w:rFonts w:ascii="Wingdings" w:hAnsi="Wingdings" w:hint="default"/>
      </w:rPr>
    </w:lvl>
  </w:abstractNum>
  <w:abstractNum w:abstractNumId="4" w15:restartNumberingAfterBreak="0">
    <w:nsid w:val="06BA4365"/>
    <w:multiLevelType w:val="hybridMultilevel"/>
    <w:tmpl w:val="6858532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0B543C29"/>
    <w:multiLevelType w:val="hybridMultilevel"/>
    <w:tmpl w:val="3DE623A8"/>
    <w:lvl w:ilvl="0" w:tplc="041B0017">
      <w:start w:val="1"/>
      <w:numFmt w:val="lowerLetter"/>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6" w15:restartNumberingAfterBreak="0">
    <w:nsid w:val="166C6FDF"/>
    <w:multiLevelType w:val="hybridMultilevel"/>
    <w:tmpl w:val="9DB22A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0C4B58"/>
    <w:multiLevelType w:val="hybridMultilevel"/>
    <w:tmpl w:val="B5C27904"/>
    <w:lvl w:ilvl="0" w:tplc="1FB00658">
      <w:start w:val="1"/>
      <w:numFmt w:val="bullet"/>
      <w:lvlText w:val=""/>
      <w:lvlJc w:val="left"/>
      <w:pPr>
        <w:ind w:left="1495" w:hanging="360"/>
      </w:pPr>
      <w:rPr>
        <w:rFonts w:ascii="Wingdings" w:hAnsi="Wingdings" w:hint="default"/>
        <w:color w:val="auto"/>
      </w:rPr>
    </w:lvl>
    <w:lvl w:ilvl="1" w:tplc="041B0003" w:tentative="1">
      <w:start w:val="1"/>
      <w:numFmt w:val="bullet"/>
      <w:lvlText w:val="o"/>
      <w:lvlJc w:val="left"/>
      <w:pPr>
        <w:ind w:left="2215" w:hanging="360"/>
      </w:pPr>
      <w:rPr>
        <w:rFonts w:ascii="Courier New" w:hAnsi="Courier New" w:cs="Courier New" w:hint="default"/>
      </w:rPr>
    </w:lvl>
    <w:lvl w:ilvl="2" w:tplc="041B0005" w:tentative="1">
      <w:start w:val="1"/>
      <w:numFmt w:val="bullet"/>
      <w:lvlText w:val=""/>
      <w:lvlJc w:val="left"/>
      <w:pPr>
        <w:ind w:left="2935" w:hanging="360"/>
      </w:pPr>
      <w:rPr>
        <w:rFonts w:ascii="Wingdings" w:hAnsi="Wingdings" w:hint="default"/>
      </w:rPr>
    </w:lvl>
    <w:lvl w:ilvl="3" w:tplc="041B0001" w:tentative="1">
      <w:start w:val="1"/>
      <w:numFmt w:val="bullet"/>
      <w:lvlText w:val=""/>
      <w:lvlJc w:val="left"/>
      <w:pPr>
        <w:ind w:left="3655" w:hanging="360"/>
      </w:pPr>
      <w:rPr>
        <w:rFonts w:ascii="Symbol" w:hAnsi="Symbol" w:hint="default"/>
      </w:rPr>
    </w:lvl>
    <w:lvl w:ilvl="4" w:tplc="041B0003" w:tentative="1">
      <w:start w:val="1"/>
      <w:numFmt w:val="bullet"/>
      <w:lvlText w:val="o"/>
      <w:lvlJc w:val="left"/>
      <w:pPr>
        <w:ind w:left="4375" w:hanging="360"/>
      </w:pPr>
      <w:rPr>
        <w:rFonts w:ascii="Courier New" w:hAnsi="Courier New" w:cs="Courier New" w:hint="default"/>
      </w:rPr>
    </w:lvl>
    <w:lvl w:ilvl="5" w:tplc="041B0005" w:tentative="1">
      <w:start w:val="1"/>
      <w:numFmt w:val="bullet"/>
      <w:lvlText w:val=""/>
      <w:lvlJc w:val="left"/>
      <w:pPr>
        <w:ind w:left="5095" w:hanging="360"/>
      </w:pPr>
      <w:rPr>
        <w:rFonts w:ascii="Wingdings" w:hAnsi="Wingdings" w:hint="default"/>
      </w:rPr>
    </w:lvl>
    <w:lvl w:ilvl="6" w:tplc="041B0001" w:tentative="1">
      <w:start w:val="1"/>
      <w:numFmt w:val="bullet"/>
      <w:lvlText w:val=""/>
      <w:lvlJc w:val="left"/>
      <w:pPr>
        <w:ind w:left="5815" w:hanging="360"/>
      </w:pPr>
      <w:rPr>
        <w:rFonts w:ascii="Symbol" w:hAnsi="Symbol" w:hint="default"/>
      </w:rPr>
    </w:lvl>
    <w:lvl w:ilvl="7" w:tplc="041B0003" w:tentative="1">
      <w:start w:val="1"/>
      <w:numFmt w:val="bullet"/>
      <w:lvlText w:val="o"/>
      <w:lvlJc w:val="left"/>
      <w:pPr>
        <w:ind w:left="6535" w:hanging="360"/>
      </w:pPr>
      <w:rPr>
        <w:rFonts w:ascii="Courier New" w:hAnsi="Courier New" w:cs="Courier New" w:hint="default"/>
      </w:rPr>
    </w:lvl>
    <w:lvl w:ilvl="8" w:tplc="041B0005" w:tentative="1">
      <w:start w:val="1"/>
      <w:numFmt w:val="bullet"/>
      <w:lvlText w:val=""/>
      <w:lvlJc w:val="left"/>
      <w:pPr>
        <w:ind w:left="7255" w:hanging="360"/>
      </w:pPr>
      <w:rPr>
        <w:rFonts w:ascii="Wingdings" w:hAnsi="Wingdings" w:hint="default"/>
      </w:rPr>
    </w:lvl>
  </w:abstractNum>
  <w:abstractNum w:abstractNumId="8" w15:restartNumberingAfterBreak="0">
    <w:nsid w:val="197142DE"/>
    <w:multiLevelType w:val="hybridMultilevel"/>
    <w:tmpl w:val="4176D54E"/>
    <w:lvl w:ilvl="0" w:tplc="B0A2D102">
      <w:start w:val="1"/>
      <w:numFmt w:val="lowerLetter"/>
      <w:lvlText w:val="%1)"/>
      <w:lvlJc w:val="left"/>
      <w:pPr>
        <w:tabs>
          <w:tab w:val="num" w:pos="1800"/>
        </w:tabs>
        <w:ind w:left="1800" w:hanging="360"/>
      </w:pPr>
      <w:rPr>
        <w:rFonts w:cs="Times New Roman" w:hint="default"/>
        <w:color w:val="auto"/>
      </w:rPr>
    </w:lvl>
    <w:lvl w:ilvl="1" w:tplc="04050019">
      <w:start w:val="1"/>
      <w:numFmt w:val="lowerLetter"/>
      <w:lvlText w:val="%2."/>
      <w:lvlJc w:val="left"/>
      <w:pPr>
        <w:tabs>
          <w:tab w:val="num" w:pos="2520"/>
        </w:tabs>
        <w:ind w:left="2520" w:hanging="360"/>
      </w:pPr>
      <w:rPr>
        <w:rFonts w:cs="Times New Roman"/>
      </w:rPr>
    </w:lvl>
    <w:lvl w:ilvl="2" w:tplc="0405001B" w:tentative="1">
      <w:start w:val="1"/>
      <w:numFmt w:val="lowerRoman"/>
      <w:lvlText w:val="%3."/>
      <w:lvlJc w:val="right"/>
      <w:pPr>
        <w:tabs>
          <w:tab w:val="num" w:pos="3240"/>
        </w:tabs>
        <w:ind w:left="3240" w:hanging="180"/>
      </w:pPr>
      <w:rPr>
        <w:rFonts w:cs="Times New Roman"/>
      </w:rPr>
    </w:lvl>
    <w:lvl w:ilvl="3" w:tplc="0405000F" w:tentative="1">
      <w:start w:val="1"/>
      <w:numFmt w:val="decimal"/>
      <w:lvlText w:val="%4."/>
      <w:lvlJc w:val="left"/>
      <w:pPr>
        <w:tabs>
          <w:tab w:val="num" w:pos="3960"/>
        </w:tabs>
        <w:ind w:left="3960" w:hanging="360"/>
      </w:pPr>
      <w:rPr>
        <w:rFonts w:cs="Times New Roman"/>
      </w:rPr>
    </w:lvl>
    <w:lvl w:ilvl="4" w:tplc="04050019" w:tentative="1">
      <w:start w:val="1"/>
      <w:numFmt w:val="lowerLetter"/>
      <w:lvlText w:val="%5."/>
      <w:lvlJc w:val="left"/>
      <w:pPr>
        <w:tabs>
          <w:tab w:val="num" w:pos="4680"/>
        </w:tabs>
        <w:ind w:left="4680" w:hanging="360"/>
      </w:pPr>
      <w:rPr>
        <w:rFonts w:cs="Times New Roman"/>
      </w:rPr>
    </w:lvl>
    <w:lvl w:ilvl="5" w:tplc="0405001B" w:tentative="1">
      <w:start w:val="1"/>
      <w:numFmt w:val="lowerRoman"/>
      <w:lvlText w:val="%6."/>
      <w:lvlJc w:val="right"/>
      <w:pPr>
        <w:tabs>
          <w:tab w:val="num" w:pos="5400"/>
        </w:tabs>
        <w:ind w:left="5400" w:hanging="180"/>
      </w:pPr>
      <w:rPr>
        <w:rFonts w:cs="Times New Roman"/>
      </w:rPr>
    </w:lvl>
    <w:lvl w:ilvl="6" w:tplc="0405000F" w:tentative="1">
      <w:start w:val="1"/>
      <w:numFmt w:val="decimal"/>
      <w:lvlText w:val="%7."/>
      <w:lvlJc w:val="left"/>
      <w:pPr>
        <w:tabs>
          <w:tab w:val="num" w:pos="6120"/>
        </w:tabs>
        <w:ind w:left="6120" w:hanging="360"/>
      </w:pPr>
      <w:rPr>
        <w:rFonts w:cs="Times New Roman"/>
      </w:rPr>
    </w:lvl>
    <w:lvl w:ilvl="7" w:tplc="04050019" w:tentative="1">
      <w:start w:val="1"/>
      <w:numFmt w:val="lowerLetter"/>
      <w:lvlText w:val="%8."/>
      <w:lvlJc w:val="left"/>
      <w:pPr>
        <w:tabs>
          <w:tab w:val="num" w:pos="6840"/>
        </w:tabs>
        <w:ind w:left="6840" w:hanging="360"/>
      </w:pPr>
      <w:rPr>
        <w:rFonts w:cs="Times New Roman"/>
      </w:rPr>
    </w:lvl>
    <w:lvl w:ilvl="8" w:tplc="0405001B" w:tentative="1">
      <w:start w:val="1"/>
      <w:numFmt w:val="lowerRoman"/>
      <w:lvlText w:val="%9."/>
      <w:lvlJc w:val="right"/>
      <w:pPr>
        <w:tabs>
          <w:tab w:val="num" w:pos="7560"/>
        </w:tabs>
        <w:ind w:left="7560" w:hanging="180"/>
      </w:pPr>
      <w:rPr>
        <w:rFonts w:cs="Times New Roman"/>
      </w:rPr>
    </w:lvl>
  </w:abstractNum>
  <w:abstractNum w:abstractNumId="9" w15:restartNumberingAfterBreak="0">
    <w:nsid w:val="1DE92DF8"/>
    <w:multiLevelType w:val="hybridMultilevel"/>
    <w:tmpl w:val="71D2EFDA"/>
    <w:lvl w:ilvl="0" w:tplc="8CCE3584">
      <w:start w:val="2"/>
      <w:numFmt w:val="bullet"/>
      <w:lvlText w:val="-"/>
      <w:lvlJc w:val="left"/>
      <w:pPr>
        <w:ind w:left="420" w:hanging="360"/>
      </w:pPr>
      <w:rPr>
        <w:rFonts w:ascii="Times New Roman" w:eastAsia="Times New Roman" w:hAnsi="Times New Roman" w:cs="Times New Roman"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0" w15:restartNumberingAfterBreak="0">
    <w:nsid w:val="1FD91125"/>
    <w:multiLevelType w:val="hybridMultilevel"/>
    <w:tmpl w:val="1C80E59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210024B8"/>
    <w:multiLevelType w:val="hybridMultilevel"/>
    <w:tmpl w:val="F50C8FD2"/>
    <w:lvl w:ilvl="0" w:tplc="F0CEBF46">
      <w:start w:val="1"/>
      <w:numFmt w:val="decimal"/>
      <w:lvlText w:val="%1."/>
      <w:lvlJc w:val="left"/>
      <w:pPr>
        <w:ind w:left="720" w:hanging="360"/>
      </w:pPr>
      <w:rPr>
        <w:rFonts w:ascii="Times New Roman" w:hAnsi="Times New Roman" w:cs="Times New Roman"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33E2DD3"/>
    <w:multiLevelType w:val="multilevel"/>
    <w:tmpl w:val="6950AF6C"/>
    <w:lvl w:ilvl="0">
      <w:start w:val="1"/>
      <w:numFmt w:val="decimal"/>
      <w:lvlText w:val="%1"/>
      <w:lvlJc w:val="left"/>
      <w:pPr>
        <w:tabs>
          <w:tab w:val="num" w:pos="360"/>
        </w:tabs>
        <w:ind w:left="360" w:hanging="360"/>
      </w:pPr>
      <w:rPr>
        <w:rFonts w:cs="Times New Roman" w:hint="default"/>
        <w:color w:val="99CC00"/>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color w:val="99CC00"/>
      </w:rPr>
    </w:lvl>
    <w:lvl w:ilvl="3">
      <w:start w:val="1"/>
      <w:numFmt w:val="decimal"/>
      <w:lvlText w:val="%1.%2.%3.%4"/>
      <w:lvlJc w:val="left"/>
      <w:pPr>
        <w:tabs>
          <w:tab w:val="num" w:pos="720"/>
        </w:tabs>
        <w:ind w:left="720" w:hanging="720"/>
      </w:pPr>
      <w:rPr>
        <w:rFonts w:cs="Times New Roman" w:hint="default"/>
        <w:color w:val="99CC00"/>
      </w:rPr>
    </w:lvl>
    <w:lvl w:ilvl="4">
      <w:start w:val="1"/>
      <w:numFmt w:val="decimal"/>
      <w:lvlText w:val="%1.%2.%3.%4.%5"/>
      <w:lvlJc w:val="left"/>
      <w:pPr>
        <w:tabs>
          <w:tab w:val="num" w:pos="720"/>
        </w:tabs>
        <w:ind w:left="720" w:hanging="720"/>
      </w:pPr>
      <w:rPr>
        <w:rFonts w:cs="Times New Roman" w:hint="default"/>
        <w:color w:val="99CC00"/>
      </w:rPr>
    </w:lvl>
    <w:lvl w:ilvl="5">
      <w:start w:val="1"/>
      <w:numFmt w:val="decimal"/>
      <w:lvlText w:val="%1.%2.%3.%4.%5.%6"/>
      <w:lvlJc w:val="left"/>
      <w:pPr>
        <w:tabs>
          <w:tab w:val="num" w:pos="1080"/>
        </w:tabs>
        <w:ind w:left="1080" w:hanging="1080"/>
      </w:pPr>
      <w:rPr>
        <w:rFonts w:cs="Times New Roman" w:hint="default"/>
        <w:color w:val="99CC00"/>
      </w:rPr>
    </w:lvl>
    <w:lvl w:ilvl="6">
      <w:start w:val="1"/>
      <w:numFmt w:val="decimal"/>
      <w:lvlText w:val="%1.%2.%3.%4.%5.%6.%7"/>
      <w:lvlJc w:val="left"/>
      <w:pPr>
        <w:tabs>
          <w:tab w:val="num" w:pos="1080"/>
        </w:tabs>
        <w:ind w:left="1080" w:hanging="1080"/>
      </w:pPr>
      <w:rPr>
        <w:rFonts w:cs="Times New Roman" w:hint="default"/>
        <w:color w:val="99CC00"/>
      </w:rPr>
    </w:lvl>
    <w:lvl w:ilvl="7">
      <w:start w:val="1"/>
      <w:numFmt w:val="decimal"/>
      <w:lvlText w:val="%1.%2.%3.%4.%5.%6.%7.%8"/>
      <w:lvlJc w:val="left"/>
      <w:pPr>
        <w:tabs>
          <w:tab w:val="num" w:pos="1440"/>
        </w:tabs>
        <w:ind w:left="1440" w:hanging="1440"/>
      </w:pPr>
      <w:rPr>
        <w:rFonts w:cs="Times New Roman" w:hint="default"/>
        <w:color w:val="99CC00"/>
      </w:rPr>
    </w:lvl>
    <w:lvl w:ilvl="8">
      <w:start w:val="1"/>
      <w:numFmt w:val="decimal"/>
      <w:lvlText w:val="%1.%2.%3.%4.%5.%6.%7.%8.%9"/>
      <w:lvlJc w:val="left"/>
      <w:pPr>
        <w:tabs>
          <w:tab w:val="num" w:pos="1440"/>
        </w:tabs>
        <w:ind w:left="1440" w:hanging="1440"/>
      </w:pPr>
      <w:rPr>
        <w:rFonts w:cs="Times New Roman" w:hint="default"/>
        <w:color w:val="99CC00"/>
      </w:rPr>
    </w:lvl>
  </w:abstractNum>
  <w:abstractNum w:abstractNumId="13" w15:restartNumberingAfterBreak="0">
    <w:nsid w:val="245C1A78"/>
    <w:multiLevelType w:val="hybridMultilevel"/>
    <w:tmpl w:val="30AA4AF0"/>
    <w:lvl w:ilvl="0" w:tplc="041B0017">
      <w:start w:val="1"/>
      <w:numFmt w:val="lowerLetter"/>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4" w15:restartNumberingAfterBreak="0">
    <w:nsid w:val="2584705A"/>
    <w:multiLevelType w:val="hybridMultilevel"/>
    <w:tmpl w:val="E84E8838"/>
    <w:lvl w:ilvl="0" w:tplc="041B0017">
      <w:start w:val="1"/>
      <w:numFmt w:val="lowerLetter"/>
      <w:lvlText w:val="%1)"/>
      <w:lvlJc w:val="left"/>
      <w:pPr>
        <w:ind w:left="2423" w:hanging="360"/>
      </w:pPr>
    </w:lvl>
    <w:lvl w:ilvl="1" w:tplc="041B0019">
      <w:start w:val="1"/>
      <w:numFmt w:val="lowerLetter"/>
      <w:lvlText w:val="%2."/>
      <w:lvlJc w:val="left"/>
      <w:pPr>
        <w:ind w:left="3143" w:hanging="360"/>
      </w:pPr>
    </w:lvl>
    <w:lvl w:ilvl="2" w:tplc="041B001B">
      <w:start w:val="1"/>
      <w:numFmt w:val="lowerRoman"/>
      <w:lvlText w:val="%3."/>
      <w:lvlJc w:val="right"/>
      <w:pPr>
        <w:ind w:left="3863" w:hanging="180"/>
      </w:pPr>
    </w:lvl>
    <w:lvl w:ilvl="3" w:tplc="041B000F">
      <w:start w:val="1"/>
      <w:numFmt w:val="decimal"/>
      <w:lvlText w:val="%4."/>
      <w:lvlJc w:val="left"/>
      <w:pPr>
        <w:ind w:left="4583" w:hanging="360"/>
      </w:pPr>
    </w:lvl>
    <w:lvl w:ilvl="4" w:tplc="041B0019" w:tentative="1">
      <w:start w:val="1"/>
      <w:numFmt w:val="lowerLetter"/>
      <w:lvlText w:val="%5."/>
      <w:lvlJc w:val="left"/>
      <w:pPr>
        <w:ind w:left="5303" w:hanging="360"/>
      </w:pPr>
    </w:lvl>
    <w:lvl w:ilvl="5" w:tplc="041B001B" w:tentative="1">
      <w:start w:val="1"/>
      <w:numFmt w:val="lowerRoman"/>
      <w:lvlText w:val="%6."/>
      <w:lvlJc w:val="right"/>
      <w:pPr>
        <w:ind w:left="6023" w:hanging="180"/>
      </w:pPr>
    </w:lvl>
    <w:lvl w:ilvl="6" w:tplc="041B000F" w:tentative="1">
      <w:start w:val="1"/>
      <w:numFmt w:val="decimal"/>
      <w:lvlText w:val="%7."/>
      <w:lvlJc w:val="left"/>
      <w:pPr>
        <w:ind w:left="6743" w:hanging="360"/>
      </w:pPr>
    </w:lvl>
    <w:lvl w:ilvl="7" w:tplc="041B0019" w:tentative="1">
      <w:start w:val="1"/>
      <w:numFmt w:val="lowerLetter"/>
      <w:lvlText w:val="%8."/>
      <w:lvlJc w:val="left"/>
      <w:pPr>
        <w:ind w:left="7463" w:hanging="360"/>
      </w:pPr>
    </w:lvl>
    <w:lvl w:ilvl="8" w:tplc="041B001B" w:tentative="1">
      <w:start w:val="1"/>
      <w:numFmt w:val="lowerRoman"/>
      <w:lvlText w:val="%9."/>
      <w:lvlJc w:val="right"/>
      <w:pPr>
        <w:ind w:left="8183" w:hanging="180"/>
      </w:pPr>
    </w:lvl>
  </w:abstractNum>
  <w:abstractNum w:abstractNumId="15" w15:restartNumberingAfterBreak="0">
    <w:nsid w:val="2BDA0FC7"/>
    <w:multiLevelType w:val="multilevel"/>
    <w:tmpl w:val="DC5A24FE"/>
    <w:lvl w:ilvl="0">
      <w:start w:val="2"/>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color w:val="auto"/>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F451C27"/>
    <w:multiLevelType w:val="multilevel"/>
    <w:tmpl w:val="7A741964"/>
    <w:lvl w:ilvl="0">
      <w:start w:val="11"/>
      <w:numFmt w:val="decimal"/>
      <w:lvlText w:val="%1"/>
      <w:lvlJc w:val="left"/>
      <w:pPr>
        <w:ind w:left="432" w:hanging="432"/>
      </w:pPr>
      <w:rPr>
        <w:rFonts w:hint="default"/>
      </w:rPr>
    </w:lvl>
    <w:lvl w:ilvl="1">
      <w:start w:val="1"/>
      <w:numFmt w:val="decimal"/>
      <w:lvlText w:val="%1.%2"/>
      <w:lvlJc w:val="left"/>
      <w:pPr>
        <w:ind w:left="576" w:hanging="576"/>
      </w:pPr>
      <w:rPr>
        <w:rFonts w:ascii="Arial Narrow" w:hAnsi="Arial Narrow" w:cs="Times New Roman" w:hint="default"/>
        <w:b w:val="0"/>
        <w:color w:val="auto"/>
        <w:sz w:val="22"/>
        <w:szCs w:val="22"/>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A760BFF"/>
    <w:multiLevelType w:val="hybridMultilevel"/>
    <w:tmpl w:val="42D0A98A"/>
    <w:lvl w:ilvl="0" w:tplc="B540FE7A">
      <w:start w:val="1"/>
      <w:numFmt w:val="bullet"/>
      <w:lvlText w:val=""/>
      <w:lvlJc w:val="left"/>
      <w:pPr>
        <w:ind w:left="1440" w:hanging="360"/>
      </w:pPr>
      <w:rPr>
        <w:rFonts w:ascii="Symbol" w:hAnsi="Symbol" w:hint="default"/>
        <w:b w:val="0"/>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3DC27C6B"/>
    <w:multiLevelType w:val="hybridMultilevel"/>
    <w:tmpl w:val="C2AE26E8"/>
    <w:lvl w:ilvl="0" w:tplc="0922B384">
      <w:start w:val="1"/>
      <w:numFmt w:val="decimal"/>
      <w:lvlText w:val="%1."/>
      <w:lvlJc w:val="left"/>
      <w:pPr>
        <w:ind w:left="1993" w:hanging="360"/>
      </w:pPr>
      <w:rPr>
        <w:b/>
        <w:bCs/>
        <w:i w:val="0"/>
        <w:iCs w:val="0"/>
      </w:rPr>
    </w:lvl>
    <w:lvl w:ilvl="1" w:tplc="041B0019">
      <w:start w:val="1"/>
      <w:numFmt w:val="lowerLetter"/>
      <w:lvlText w:val="%2."/>
      <w:lvlJc w:val="left"/>
      <w:pPr>
        <w:ind w:left="2713" w:hanging="360"/>
      </w:pPr>
    </w:lvl>
    <w:lvl w:ilvl="2" w:tplc="041B001B" w:tentative="1">
      <w:start w:val="1"/>
      <w:numFmt w:val="lowerRoman"/>
      <w:lvlText w:val="%3."/>
      <w:lvlJc w:val="right"/>
      <w:pPr>
        <w:ind w:left="3433" w:hanging="180"/>
      </w:pPr>
    </w:lvl>
    <w:lvl w:ilvl="3" w:tplc="041B000F" w:tentative="1">
      <w:start w:val="1"/>
      <w:numFmt w:val="decimal"/>
      <w:lvlText w:val="%4."/>
      <w:lvlJc w:val="left"/>
      <w:pPr>
        <w:ind w:left="4153" w:hanging="360"/>
      </w:pPr>
    </w:lvl>
    <w:lvl w:ilvl="4" w:tplc="041B0019" w:tentative="1">
      <w:start w:val="1"/>
      <w:numFmt w:val="lowerLetter"/>
      <w:lvlText w:val="%5."/>
      <w:lvlJc w:val="left"/>
      <w:pPr>
        <w:ind w:left="4873" w:hanging="360"/>
      </w:pPr>
    </w:lvl>
    <w:lvl w:ilvl="5" w:tplc="041B001B" w:tentative="1">
      <w:start w:val="1"/>
      <w:numFmt w:val="lowerRoman"/>
      <w:lvlText w:val="%6."/>
      <w:lvlJc w:val="right"/>
      <w:pPr>
        <w:ind w:left="5593" w:hanging="180"/>
      </w:pPr>
    </w:lvl>
    <w:lvl w:ilvl="6" w:tplc="041B000F" w:tentative="1">
      <w:start w:val="1"/>
      <w:numFmt w:val="decimal"/>
      <w:lvlText w:val="%7."/>
      <w:lvlJc w:val="left"/>
      <w:pPr>
        <w:ind w:left="6313" w:hanging="360"/>
      </w:pPr>
    </w:lvl>
    <w:lvl w:ilvl="7" w:tplc="041B0019" w:tentative="1">
      <w:start w:val="1"/>
      <w:numFmt w:val="lowerLetter"/>
      <w:lvlText w:val="%8."/>
      <w:lvlJc w:val="left"/>
      <w:pPr>
        <w:ind w:left="7033" w:hanging="360"/>
      </w:pPr>
    </w:lvl>
    <w:lvl w:ilvl="8" w:tplc="041B001B" w:tentative="1">
      <w:start w:val="1"/>
      <w:numFmt w:val="lowerRoman"/>
      <w:lvlText w:val="%9."/>
      <w:lvlJc w:val="right"/>
      <w:pPr>
        <w:ind w:left="7753" w:hanging="180"/>
      </w:pPr>
    </w:lvl>
  </w:abstractNum>
  <w:abstractNum w:abstractNumId="19" w15:restartNumberingAfterBreak="0">
    <w:nsid w:val="3E272857"/>
    <w:multiLevelType w:val="multilevel"/>
    <w:tmpl w:val="1B84DF84"/>
    <w:lvl w:ilvl="0">
      <w:start w:val="10"/>
      <w:numFmt w:val="decimal"/>
      <w:lvlText w:val="%1"/>
      <w:lvlJc w:val="left"/>
      <w:pPr>
        <w:ind w:left="432" w:hanging="432"/>
      </w:pPr>
      <w:rPr>
        <w:rFonts w:hint="default"/>
      </w:rPr>
    </w:lvl>
    <w:lvl w:ilvl="1">
      <w:start w:val="1"/>
      <w:numFmt w:val="decimal"/>
      <w:lvlText w:val="%1.%2"/>
      <w:lvlJc w:val="left"/>
      <w:pPr>
        <w:ind w:left="576" w:hanging="576"/>
      </w:pPr>
      <w:rPr>
        <w:rFonts w:ascii="Arial Narrow" w:hAnsi="Arial Narrow" w:cs="Times New Roman" w:hint="default"/>
        <w:b w:val="0"/>
        <w:color w:val="auto"/>
        <w:sz w:val="22"/>
        <w:szCs w:val="22"/>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EF57A4F"/>
    <w:multiLevelType w:val="hybridMultilevel"/>
    <w:tmpl w:val="1CE279B2"/>
    <w:lvl w:ilvl="0" w:tplc="041B0017">
      <w:start w:val="1"/>
      <w:numFmt w:val="lowerLetter"/>
      <w:lvlText w:val="%1)"/>
      <w:lvlJc w:val="left"/>
      <w:pPr>
        <w:ind w:left="1495" w:hanging="360"/>
      </w:pPr>
    </w:lvl>
    <w:lvl w:ilvl="1" w:tplc="041B0019" w:tentative="1">
      <w:start w:val="1"/>
      <w:numFmt w:val="lowerLetter"/>
      <w:lvlText w:val="%2."/>
      <w:lvlJc w:val="left"/>
      <w:pPr>
        <w:ind w:left="2215" w:hanging="360"/>
      </w:pPr>
    </w:lvl>
    <w:lvl w:ilvl="2" w:tplc="041B001B" w:tentative="1">
      <w:start w:val="1"/>
      <w:numFmt w:val="lowerRoman"/>
      <w:lvlText w:val="%3."/>
      <w:lvlJc w:val="right"/>
      <w:pPr>
        <w:ind w:left="2935" w:hanging="180"/>
      </w:pPr>
    </w:lvl>
    <w:lvl w:ilvl="3" w:tplc="041B000F" w:tentative="1">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21" w15:restartNumberingAfterBreak="0">
    <w:nsid w:val="3F2703FB"/>
    <w:multiLevelType w:val="multilevel"/>
    <w:tmpl w:val="532C3E8C"/>
    <w:lvl w:ilvl="0">
      <w:start w:val="3"/>
      <w:numFmt w:val="decimal"/>
      <w:lvlText w:val="%1"/>
      <w:lvlJc w:val="left"/>
      <w:pPr>
        <w:ind w:left="432" w:hanging="432"/>
      </w:pPr>
      <w:rPr>
        <w:rFonts w:hint="default"/>
      </w:rPr>
    </w:lvl>
    <w:lvl w:ilvl="1">
      <w:start w:val="1"/>
      <w:numFmt w:val="decimal"/>
      <w:lvlText w:val="%1.%2"/>
      <w:lvlJc w:val="left"/>
      <w:pPr>
        <w:ind w:left="576" w:hanging="576"/>
      </w:pPr>
      <w:rPr>
        <w:rFonts w:ascii="Arial Narrow" w:hAnsi="Arial Narrow" w:cs="Times New Roman" w:hint="default"/>
        <w:b w:val="0"/>
        <w:color w:val="auto"/>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143744F"/>
    <w:multiLevelType w:val="hybridMultilevel"/>
    <w:tmpl w:val="D3F6FE36"/>
    <w:lvl w:ilvl="0" w:tplc="27CC1D82">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1B036B9"/>
    <w:multiLevelType w:val="hybridMultilevel"/>
    <w:tmpl w:val="AA0AF4C6"/>
    <w:lvl w:ilvl="0" w:tplc="76F653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1D37385"/>
    <w:multiLevelType w:val="hybridMultilevel"/>
    <w:tmpl w:val="08CAAAAA"/>
    <w:lvl w:ilvl="0" w:tplc="5F5264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CA0D1D"/>
    <w:multiLevelType w:val="multilevel"/>
    <w:tmpl w:val="B37AD3D8"/>
    <w:lvl w:ilvl="0">
      <w:start w:val="2"/>
      <w:numFmt w:val="decimal"/>
      <w:lvlText w:val="%1"/>
      <w:lvlJc w:val="left"/>
      <w:pPr>
        <w:ind w:left="432" w:hanging="432"/>
      </w:pPr>
      <w:rPr>
        <w:rFonts w:hint="default"/>
      </w:rPr>
    </w:lvl>
    <w:lvl w:ilvl="1">
      <w:start w:val="1"/>
      <w:numFmt w:val="decimal"/>
      <w:lvlText w:val="%1.%2"/>
      <w:lvlJc w:val="left"/>
      <w:pPr>
        <w:ind w:left="576" w:hanging="576"/>
      </w:pPr>
      <w:rPr>
        <w:rFonts w:ascii="Arial Narrow" w:hAnsi="Arial Narrow" w:cs="Times New Roman" w:hint="default"/>
        <w:b w:val="0"/>
        <w:color w:val="auto"/>
        <w:sz w:val="22"/>
        <w:szCs w:val="22"/>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9447411"/>
    <w:multiLevelType w:val="hybridMultilevel"/>
    <w:tmpl w:val="F59AB302"/>
    <w:lvl w:ilvl="0" w:tplc="E05810AE">
      <w:start w:val="1"/>
      <w:numFmt w:val="lowerLetter"/>
      <w:lvlText w:val="%1)"/>
      <w:lvlJc w:val="left"/>
      <w:pPr>
        <w:ind w:left="2595" w:hanging="360"/>
      </w:pPr>
      <w:rPr>
        <w:b w:val="0"/>
      </w:rPr>
    </w:lvl>
    <w:lvl w:ilvl="1" w:tplc="041B0019" w:tentative="1">
      <w:start w:val="1"/>
      <w:numFmt w:val="lowerLetter"/>
      <w:lvlText w:val="%2."/>
      <w:lvlJc w:val="left"/>
      <w:pPr>
        <w:ind w:left="3315" w:hanging="360"/>
      </w:pPr>
    </w:lvl>
    <w:lvl w:ilvl="2" w:tplc="041B001B" w:tentative="1">
      <w:start w:val="1"/>
      <w:numFmt w:val="lowerRoman"/>
      <w:lvlText w:val="%3."/>
      <w:lvlJc w:val="right"/>
      <w:pPr>
        <w:ind w:left="4035" w:hanging="180"/>
      </w:pPr>
    </w:lvl>
    <w:lvl w:ilvl="3" w:tplc="041B000F" w:tentative="1">
      <w:start w:val="1"/>
      <w:numFmt w:val="decimal"/>
      <w:lvlText w:val="%4."/>
      <w:lvlJc w:val="left"/>
      <w:pPr>
        <w:ind w:left="4755" w:hanging="360"/>
      </w:pPr>
    </w:lvl>
    <w:lvl w:ilvl="4" w:tplc="041B0019" w:tentative="1">
      <w:start w:val="1"/>
      <w:numFmt w:val="lowerLetter"/>
      <w:lvlText w:val="%5."/>
      <w:lvlJc w:val="left"/>
      <w:pPr>
        <w:ind w:left="5475" w:hanging="360"/>
      </w:pPr>
    </w:lvl>
    <w:lvl w:ilvl="5" w:tplc="041B001B" w:tentative="1">
      <w:start w:val="1"/>
      <w:numFmt w:val="lowerRoman"/>
      <w:lvlText w:val="%6."/>
      <w:lvlJc w:val="right"/>
      <w:pPr>
        <w:ind w:left="6195" w:hanging="180"/>
      </w:pPr>
    </w:lvl>
    <w:lvl w:ilvl="6" w:tplc="041B000F" w:tentative="1">
      <w:start w:val="1"/>
      <w:numFmt w:val="decimal"/>
      <w:lvlText w:val="%7."/>
      <w:lvlJc w:val="left"/>
      <w:pPr>
        <w:ind w:left="6915" w:hanging="360"/>
      </w:pPr>
    </w:lvl>
    <w:lvl w:ilvl="7" w:tplc="041B0019" w:tentative="1">
      <w:start w:val="1"/>
      <w:numFmt w:val="lowerLetter"/>
      <w:lvlText w:val="%8."/>
      <w:lvlJc w:val="left"/>
      <w:pPr>
        <w:ind w:left="7635" w:hanging="360"/>
      </w:pPr>
    </w:lvl>
    <w:lvl w:ilvl="8" w:tplc="041B001B" w:tentative="1">
      <w:start w:val="1"/>
      <w:numFmt w:val="lowerRoman"/>
      <w:lvlText w:val="%9."/>
      <w:lvlJc w:val="right"/>
      <w:pPr>
        <w:ind w:left="8355" w:hanging="180"/>
      </w:pPr>
    </w:lvl>
  </w:abstractNum>
  <w:abstractNum w:abstractNumId="27" w15:restartNumberingAfterBreak="0">
    <w:nsid w:val="4F2E5826"/>
    <w:multiLevelType w:val="hybridMultilevel"/>
    <w:tmpl w:val="93162C58"/>
    <w:lvl w:ilvl="0" w:tplc="6A40725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0DE12A0"/>
    <w:multiLevelType w:val="multilevel"/>
    <w:tmpl w:val="041B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6734F2B"/>
    <w:multiLevelType w:val="multilevel"/>
    <w:tmpl w:val="F48C5C70"/>
    <w:lvl w:ilvl="0">
      <w:start w:val="4"/>
      <w:numFmt w:val="decimal"/>
      <w:lvlText w:val="%1"/>
      <w:lvlJc w:val="left"/>
      <w:pPr>
        <w:ind w:left="432" w:hanging="432"/>
      </w:pPr>
      <w:rPr>
        <w:rFonts w:hint="default"/>
      </w:rPr>
    </w:lvl>
    <w:lvl w:ilvl="1">
      <w:start w:val="1"/>
      <w:numFmt w:val="decimal"/>
      <w:lvlText w:val="%1.%2"/>
      <w:lvlJc w:val="left"/>
      <w:pPr>
        <w:ind w:left="576" w:hanging="576"/>
      </w:pPr>
      <w:rPr>
        <w:rFonts w:ascii="Arial Narrow" w:hAnsi="Arial Narrow" w:cs="Times New Roman" w:hint="default"/>
        <w:b w:val="0"/>
        <w:color w:val="auto"/>
        <w:sz w:val="22"/>
        <w:szCs w:val="22"/>
      </w:rPr>
    </w:lvl>
    <w:lvl w:ilvl="2">
      <w:start w:val="1"/>
      <w:numFmt w:val="decimal"/>
      <w:lvlText w:val="%1.%2.%3"/>
      <w:lvlJc w:val="left"/>
      <w:pPr>
        <w:ind w:left="720" w:hanging="720"/>
      </w:pPr>
      <w:rPr>
        <w:rFonts w:ascii="Arial Narrow" w:hAnsi="Arial Narrow" w:cs="Times New Roman" w:hint="default"/>
        <w:b w:val="0"/>
        <w:strike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581148A9"/>
    <w:multiLevelType w:val="multilevel"/>
    <w:tmpl w:val="B156E532"/>
    <w:lvl w:ilvl="0">
      <w:start w:val="12"/>
      <w:numFmt w:val="decimal"/>
      <w:lvlText w:val="%1"/>
      <w:lvlJc w:val="left"/>
      <w:pPr>
        <w:ind w:left="432" w:hanging="432"/>
      </w:pPr>
      <w:rPr>
        <w:rFonts w:hint="default"/>
      </w:rPr>
    </w:lvl>
    <w:lvl w:ilvl="1">
      <w:start w:val="1"/>
      <w:numFmt w:val="decimal"/>
      <w:lvlText w:val="%1.%2"/>
      <w:lvlJc w:val="left"/>
      <w:pPr>
        <w:ind w:left="576" w:hanging="576"/>
      </w:pPr>
      <w:rPr>
        <w:rFonts w:ascii="Arial Narrow" w:hAnsi="Arial Narrow" w:cs="Times New Roman" w:hint="default"/>
        <w:b w:val="0"/>
        <w:color w:val="auto"/>
        <w:sz w:val="22"/>
        <w:szCs w:val="22"/>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8CA0994"/>
    <w:multiLevelType w:val="multilevel"/>
    <w:tmpl w:val="5C1E5406"/>
    <w:lvl w:ilvl="0">
      <w:start w:val="2"/>
      <w:numFmt w:val="decimal"/>
      <w:lvlText w:val="%1."/>
      <w:lvlJc w:val="left"/>
      <w:pPr>
        <w:ind w:left="540" w:hanging="540"/>
      </w:pPr>
      <w:rPr>
        <w:rFonts w:hint="default"/>
        <w:b w:val="0"/>
      </w:rPr>
    </w:lvl>
    <w:lvl w:ilvl="1">
      <w:start w:val="4"/>
      <w:numFmt w:val="decimal"/>
      <w:lvlText w:val="%1.%2."/>
      <w:lvlJc w:val="left"/>
      <w:pPr>
        <w:ind w:left="1248" w:hanging="54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32" w15:restartNumberingAfterBreak="0">
    <w:nsid w:val="58CF3304"/>
    <w:multiLevelType w:val="multilevel"/>
    <w:tmpl w:val="1C9628A6"/>
    <w:lvl w:ilvl="0">
      <w:start w:val="7"/>
      <w:numFmt w:val="decimal"/>
      <w:lvlText w:val="%1"/>
      <w:lvlJc w:val="left"/>
      <w:pPr>
        <w:ind w:left="432" w:hanging="432"/>
      </w:pPr>
      <w:rPr>
        <w:rFonts w:hint="default"/>
      </w:rPr>
    </w:lvl>
    <w:lvl w:ilvl="1">
      <w:start w:val="1"/>
      <w:numFmt w:val="decimal"/>
      <w:lvlText w:val="%1.%2"/>
      <w:lvlJc w:val="left"/>
      <w:pPr>
        <w:ind w:left="576" w:hanging="576"/>
      </w:pPr>
      <w:rPr>
        <w:rFonts w:ascii="Arial Narrow" w:hAnsi="Arial Narrow" w:cs="Times New Roman" w:hint="default"/>
        <w:b w:val="0"/>
        <w:color w:val="auto"/>
        <w:sz w:val="22"/>
        <w:szCs w:val="22"/>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5D555960"/>
    <w:multiLevelType w:val="multilevel"/>
    <w:tmpl w:val="911C7D6A"/>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Arial Narrow" w:hAnsi="Arial Narrow" w:cs="Times New Roman" w:hint="default"/>
        <w:b w:val="0"/>
        <w:bCs w:val="0"/>
        <w:i w:val="0"/>
        <w:iCs w:val="0"/>
        <w:color w:val="auto"/>
        <w:sz w:val="22"/>
        <w:szCs w:val="22"/>
      </w:rPr>
    </w:lvl>
    <w:lvl w:ilvl="2">
      <w:start w:val="1"/>
      <w:numFmt w:val="decimal"/>
      <w:lvlText w:val="%1.%2.%3"/>
      <w:lvlJc w:val="left"/>
      <w:pPr>
        <w:ind w:left="720" w:hanging="720"/>
      </w:pPr>
      <w:rPr>
        <w:rFonts w:ascii="Arial Narrow" w:hAnsi="Arial Narrow" w:hint="default"/>
        <w:b w:val="0"/>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60822836"/>
    <w:multiLevelType w:val="hybridMultilevel"/>
    <w:tmpl w:val="BFA0E346"/>
    <w:lvl w:ilvl="0" w:tplc="041B0017">
      <w:start w:val="1"/>
      <w:numFmt w:val="lowerLetter"/>
      <w:lvlText w:val="%1)"/>
      <w:lvlJc w:val="left"/>
      <w:pPr>
        <w:ind w:left="644"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5"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A2272BB"/>
    <w:multiLevelType w:val="hybridMultilevel"/>
    <w:tmpl w:val="370053FE"/>
    <w:lvl w:ilvl="0" w:tplc="9A96E004">
      <w:start w:val="1"/>
      <w:numFmt w:val="lowerLetter"/>
      <w:lvlText w:val="%1)"/>
      <w:lvlJc w:val="left"/>
      <w:pPr>
        <w:ind w:left="1505" w:hanging="360"/>
      </w:pPr>
      <w:rPr>
        <w:rFonts w:hint="default"/>
        <w:b w:val="0"/>
      </w:rPr>
    </w:lvl>
    <w:lvl w:ilvl="1" w:tplc="041B0019" w:tentative="1">
      <w:start w:val="1"/>
      <w:numFmt w:val="lowerLetter"/>
      <w:lvlText w:val="%2."/>
      <w:lvlJc w:val="left"/>
      <w:pPr>
        <w:ind w:left="2225" w:hanging="360"/>
      </w:pPr>
    </w:lvl>
    <w:lvl w:ilvl="2" w:tplc="041B001B" w:tentative="1">
      <w:start w:val="1"/>
      <w:numFmt w:val="lowerRoman"/>
      <w:lvlText w:val="%3."/>
      <w:lvlJc w:val="right"/>
      <w:pPr>
        <w:ind w:left="2945" w:hanging="180"/>
      </w:pPr>
    </w:lvl>
    <w:lvl w:ilvl="3" w:tplc="041B000F" w:tentative="1">
      <w:start w:val="1"/>
      <w:numFmt w:val="decimal"/>
      <w:lvlText w:val="%4."/>
      <w:lvlJc w:val="left"/>
      <w:pPr>
        <w:ind w:left="3665" w:hanging="360"/>
      </w:pPr>
    </w:lvl>
    <w:lvl w:ilvl="4" w:tplc="041B0019" w:tentative="1">
      <w:start w:val="1"/>
      <w:numFmt w:val="lowerLetter"/>
      <w:lvlText w:val="%5."/>
      <w:lvlJc w:val="left"/>
      <w:pPr>
        <w:ind w:left="4385" w:hanging="360"/>
      </w:pPr>
    </w:lvl>
    <w:lvl w:ilvl="5" w:tplc="041B001B" w:tentative="1">
      <w:start w:val="1"/>
      <w:numFmt w:val="lowerRoman"/>
      <w:lvlText w:val="%6."/>
      <w:lvlJc w:val="right"/>
      <w:pPr>
        <w:ind w:left="5105" w:hanging="180"/>
      </w:pPr>
    </w:lvl>
    <w:lvl w:ilvl="6" w:tplc="041B000F" w:tentative="1">
      <w:start w:val="1"/>
      <w:numFmt w:val="decimal"/>
      <w:lvlText w:val="%7."/>
      <w:lvlJc w:val="left"/>
      <w:pPr>
        <w:ind w:left="5825" w:hanging="360"/>
      </w:pPr>
    </w:lvl>
    <w:lvl w:ilvl="7" w:tplc="041B0019" w:tentative="1">
      <w:start w:val="1"/>
      <w:numFmt w:val="lowerLetter"/>
      <w:lvlText w:val="%8."/>
      <w:lvlJc w:val="left"/>
      <w:pPr>
        <w:ind w:left="6545" w:hanging="360"/>
      </w:pPr>
    </w:lvl>
    <w:lvl w:ilvl="8" w:tplc="041B001B" w:tentative="1">
      <w:start w:val="1"/>
      <w:numFmt w:val="lowerRoman"/>
      <w:lvlText w:val="%9."/>
      <w:lvlJc w:val="right"/>
      <w:pPr>
        <w:ind w:left="7265" w:hanging="180"/>
      </w:pPr>
    </w:lvl>
  </w:abstractNum>
  <w:abstractNum w:abstractNumId="37" w15:restartNumberingAfterBreak="0">
    <w:nsid w:val="71465E41"/>
    <w:multiLevelType w:val="multilevel"/>
    <w:tmpl w:val="F2AEA64A"/>
    <w:lvl w:ilvl="0">
      <w:start w:val="6"/>
      <w:numFmt w:val="decimal"/>
      <w:lvlText w:val="%1"/>
      <w:lvlJc w:val="left"/>
      <w:pPr>
        <w:ind w:left="432" w:hanging="432"/>
      </w:pPr>
      <w:rPr>
        <w:rFonts w:hint="default"/>
      </w:rPr>
    </w:lvl>
    <w:lvl w:ilvl="1">
      <w:start w:val="1"/>
      <w:numFmt w:val="decimal"/>
      <w:lvlText w:val="%1.%2"/>
      <w:lvlJc w:val="left"/>
      <w:pPr>
        <w:ind w:left="576" w:hanging="576"/>
      </w:pPr>
      <w:rPr>
        <w:rFonts w:ascii="Arial Narrow" w:hAnsi="Arial Narrow" w:cs="Times New Roman" w:hint="default"/>
        <w:b w:val="0"/>
        <w:color w:val="auto"/>
        <w:sz w:val="22"/>
        <w:szCs w:val="22"/>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50E6A3A"/>
    <w:multiLevelType w:val="hybridMultilevel"/>
    <w:tmpl w:val="E8EE92DC"/>
    <w:lvl w:ilvl="0" w:tplc="041B0001">
      <w:start w:val="1"/>
      <w:numFmt w:val="bullet"/>
      <w:lvlText w:val=""/>
      <w:lvlJc w:val="left"/>
      <w:pPr>
        <w:ind w:left="1920" w:hanging="360"/>
      </w:pPr>
      <w:rPr>
        <w:rFonts w:ascii="Symbol" w:hAnsi="Symbol" w:hint="default"/>
      </w:rPr>
    </w:lvl>
    <w:lvl w:ilvl="1" w:tplc="041B0003" w:tentative="1">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39" w15:restartNumberingAfterBreak="0">
    <w:nsid w:val="765E420D"/>
    <w:multiLevelType w:val="multilevel"/>
    <w:tmpl w:val="BC1E4808"/>
    <w:lvl w:ilvl="0">
      <w:start w:val="8"/>
      <w:numFmt w:val="decimal"/>
      <w:lvlText w:val="%1"/>
      <w:lvlJc w:val="left"/>
      <w:pPr>
        <w:ind w:left="432" w:hanging="432"/>
      </w:pPr>
      <w:rPr>
        <w:rFonts w:hint="default"/>
      </w:rPr>
    </w:lvl>
    <w:lvl w:ilvl="1">
      <w:start w:val="1"/>
      <w:numFmt w:val="decimal"/>
      <w:lvlText w:val="%1.%2"/>
      <w:lvlJc w:val="left"/>
      <w:pPr>
        <w:ind w:left="576" w:hanging="576"/>
      </w:pPr>
      <w:rPr>
        <w:rFonts w:ascii="Arial Narrow" w:hAnsi="Arial Narrow" w:cs="Times New Roman" w:hint="default"/>
        <w:b w:val="0"/>
        <w:color w:val="auto"/>
        <w:sz w:val="22"/>
        <w:szCs w:val="22"/>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7A270A44"/>
    <w:multiLevelType w:val="multilevel"/>
    <w:tmpl w:val="7F3A7B3A"/>
    <w:lvl w:ilvl="0">
      <w:start w:val="13"/>
      <w:numFmt w:val="decimal"/>
      <w:lvlText w:val="%1"/>
      <w:lvlJc w:val="left"/>
      <w:pPr>
        <w:ind w:left="432" w:hanging="432"/>
      </w:pPr>
      <w:rPr>
        <w:rFonts w:hint="default"/>
      </w:rPr>
    </w:lvl>
    <w:lvl w:ilvl="1">
      <w:start w:val="1"/>
      <w:numFmt w:val="decimal"/>
      <w:lvlText w:val="%1.%2"/>
      <w:lvlJc w:val="left"/>
      <w:pPr>
        <w:ind w:left="576" w:hanging="576"/>
      </w:pPr>
      <w:rPr>
        <w:rFonts w:ascii="Arial Narrow" w:hAnsi="Arial Narrow" w:cs="Times New Roman" w:hint="default"/>
        <w:b w:val="0"/>
        <w:color w:val="auto"/>
        <w:sz w:val="22"/>
        <w:szCs w:val="22"/>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7C593DA3"/>
    <w:multiLevelType w:val="multilevel"/>
    <w:tmpl w:val="F54AC0A0"/>
    <w:lvl w:ilvl="0">
      <w:start w:val="5"/>
      <w:numFmt w:val="decimal"/>
      <w:lvlText w:val="%1"/>
      <w:lvlJc w:val="left"/>
      <w:pPr>
        <w:ind w:left="432" w:hanging="432"/>
      </w:pPr>
      <w:rPr>
        <w:rFonts w:hint="default"/>
      </w:rPr>
    </w:lvl>
    <w:lvl w:ilvl="1">
      <w:start w:val="1"/>
      <w:numFmt w:val="decimal"/>
      <w:lvlText w:val="%1.%2"/>
      <w:lvlJc w:val="left"/>
      <w:pPr>
        <w:ind w:left="576" w:hanging="576"/>
      </w:pPr>
      <w:rPr>
        <w:rFonts w:ascii="Arial Narrow" w:hAnsi="Arial Narrow" w:cs="Times New Roman" w:hint="default"/>
        <w:b w:val="0"/>
        <w:color w:val="auto"/>
        <w:sz w:val="22"/>
        <w:szCs w:val="22"/>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7CA63DB4"/>
    <w:multiLevelType w:val="hybridMultilevel"/>
    <w:tmpl w:val="E45405BE"/>
    <w:lvl w:ilvl="0" w:tplc="BB764880">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43" w15:restartNumberingAfterBreak="0">
    <w:nsid w:val="7D7E0BF1"/>
    <w:multiLevelType w:val="multilevel"/>
    <w:tmpl w:val="B06A453E"/>
    <w:lvl w:ilvl="0">
      <w:start w:val="9"/>
      <w:numFmt w:val="decimal"/>
      <w:lvlText w:val="%1"/>
      <w:lvlJc w:val="left"/>
      <w:pPr>
        <w:ind w:left="432" w:hanging="432"/>
      </w:pPr>
      <w:rPr>
        <w:rFonts w:hint="default"/>
      </w:rPr>
    </w:lvl>
    <w:lvl w:ilvl="1">
      <w:start w:val="1"/>
      <w:numFmt w:val="decimal"/>
      <w:lvlText w:val="%1.%2"/>
      <w:lvlJc w:val="left"/>
      <w:pPr>
        <w:ind w:left="576" w:hanging="576"/>
      </w:pPr>
      <w:rPr>
        <w:rFonts w:ascii="Arial Narrow" w:hAnsi="Arial Narrow" w:cs="Times New Roman" w:hint="default"/>
        <w:b w:val="0"/>
        <w:color w:val="auto"/>
        <w:sz w:val="22"/>
        <w:szCs w:val="22"/>
      </w:rPr>
    </w:lvl>
    <w:lvl w:ilvl="2">
      <w:start w:val="1"/>
      <w:numFmt w:val="decimal"/>
      <w:lvlText w:val="%1.%2.%3"/>
      <w:lvlJc w:val="left"/>
      <w:pPr>
        <w:ind w:left="720" w:hanging="720"/>
      </w:pPr>
      <w:rPr>
        <w:rFonts w:ascii="Arial Narrow" w:hAnsi="Arial Narrow" w:cs="Times New Roman" w:hint="default"/>
        <w:b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7E154844"/>
    <w:multiLevelType w:val="hybridMultilevel"/>
    <w:tmpl w:val="E2F44128"/>
    <w:lvl w:ilvl="0" w:tplc="19427B4E">
      <w:start w:val="1"/>
      <w:numFmt w:val="lowerLetter"/>
      <w:lvlText w:val="%1)"/>
      <w:lvlJc w:val="left"/>
      <w:pPr>
        <w:ind w:left="1080" w:hanging="720"/>
      </w:pPr>
      <w:rPr>
        <w:rFonts w:ascii="Times New Roman" w:eastAsia="Calibri"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EEE49D0"/>
    <w:multiLevelType w:val="hybridMultilevel"/>
    <w:tmpl w:val="0BC4BF54"/>
    <w:lvl w:ilvl="0" w:tplc="77989D00">
      <w:start w:val="1"/>
      <w:numFmt w:val="decimal"/>
      <w:lvlText w:val="%1."/>
      <w:lvlJc w:val="left"/>
      <w:pPr>
        <w:ind w:left="720" w:hanging="360"/>
      </w:pPr>
      <w:rPr>
        <w:b/>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F861C11"/>
    <w:multiLevelType w:val="hybridMultilevel"/>
    <w:tmpl w:val="E84E8838"/>
    <w:lvl w:ilvl="0" w:tplc="041B0017">
      <w:start w:val="1"/>
      <w:numFmt w:val="lowerLetter"/>
      <w:lvlText w:val="%1)"/>
      <w:lvlJc w:val="left"/>
      <w:pPr>
        <w:ind w:left="2422" w:hanging="360"/>
      </w:pPr>
    </w:lvl>
    <w:lvl w:ilvl="1" w:tplc="041B0019">
      <w:start w:val="1"/>
      <w:numFmt w:val="lowerLetter"/>
      <w:lvlText w:val="%2."/>
      <w:lvlJc w:val="left"/>
      <w:pPr>
        <w:ind w:left="3142" w:hanging="360"/>
      </w:pPr>
    </w:lvl>
    <w:lvl w:ilvl="2" w:tplc="041B001B">
      <w:start w:val="1"/>
      <w:numFmt w:val="lowerRoman"/>
      <w:lvlText w:val="%3."/>
      <w:lvlJc w:val="right"/>
      <w:pPr>
        <w:ind w:left="3862" w:hanging="180"/>
      </w:pPr>
    </w:lvl>
    <w:lvl w:ilvl="3" w:tplc="041B000F">
      <w:start w:val="1"/>
      <w:numFmt w:val="decimal"/>
      <w:lvlText w:val="%4."/>
      <w:lvlJc w:val="left"/>
      <w:pPr>
        <w:ind w:left="4582" w:hanging="360"/>
      </w:pPr>
    </w:lvl>
    <w:lvl w:ilvl="4" w:tplc="041B0019" w:tentative="1">
      <w:start w:val="1"/>
      <w:numFmt w:val="lowerLetter"/>
      <w:lvlText w:val="%5."/>
      <w:lvlJc w:val="left"/>
      <w:pPr>
        <w:ind w:left="5302" w:hanging="360"/>
      </w:pPr>
    </w:lvl>
    <w:lvl w:ilvl="5" w:tplc="041B001B" w:tentative="1">
      <w:start w:val="1"/>
      <w:numFmt w:val="lowerRoman"/>
      <w:lvlText w:val="%6."/>
      <w:lvlJc w:val="right"/>
      <w:pPr>
        <w:ind w:left="6022" w:hanging="180"/>
      </w:pPr>
    </w:lvl>
    <w:lvl w:ilvl="6" w:tplc="041B000F" w:tentative="1">
      <w:start w:val="1"/>
      <w:numFmt w:val="decimal"/>
      <w:lvlText w:val="%7."/>
      <w:lvlJc w:val="left"/>
      <w:pPr>
        <w:ind w:left="6742" w:hanging="360"/>
      </w:pPr>
    </w:lvl>
    <w:lvl w:ilvl="7" w:tplc="041B0019" w:tentative="1">
      <w:start w:val="1"/>
      <w:numFmt w:val="lowerLetter"/>
      <w:lvlText w:val="%8."/>
      <w:lvlJc w:val="left"/>
      <w:pPr>
        <w:ind w:left="7462" w:hanging="360"/>
      </w:pPr>
    </w:lvl>
    <w:lvl w:ilvl="8" w:tplc="041B001B" w:tentative="1">
      <w:start w:val="1"/>
      <w:numFmt w:val="lowerRoman"/>
      <w:lvlText w:val="%9."/>
      <w:lvlJc w:val="right"/>
      <w:pPr>
        <w:ind w:left="8182" w:hanging="180"/>
      </w:pPr>
    </w:lvl>
  </w:abstractNum>
  <w:num w:numId="1" w16cid:durableId="806052507">
    <w:abstractNumId w:val="35"/>
  </w:num>
  <w:num w:numId="2" w16cid:durableId="1084573696">
    <w:abstractNumId w:val="46"/>
  </w:num>
  <w:num w:numId="3" w16cid:durableId="525098313">
    <w:abstractNumId w:val="20"/>
  </w:num>
  <w:num w:numId="4" w16cid:durableId="394938854">
    <w:abstractNumId w:val="0"/>
  </w:num>
  <w:num w:numId="5" w16cid:durableId="23865472">
    <w:abstractNumId w:val="38"/>
  </w:num>
  <w:num w:numId="6" w16cid:durableId="1075858339">
    <w:abstractNumId w:val="33"/>
  </w:num>
  <w:num w:numId="7" w16cid:durableId="125516778">
    <w:abstractNumId w:val="7"/>
  </w:num>
  <w:num w:numId="8" w16cid:durableId="1797529204">
    <w:abstractNumId w:val="13"/>
  </w:num>
  <w:num w:numId="9" w16cid:durableId="2098138773">
    <w:abstractNumId w:val="5"/>
  </w:num>
  <w:num w:numId="10" w16cid:durableId="1529829625">
    <w:abstractNumId w:val="36"/>
  </w:num>
  <w:num w:numId="11" w16cid:durableId="658921402">
    <w:abstractNumId w:val="26"/>
  </w:num>
  <w:num w:numId="12" w16cid:durableId="512493847">
    <w:abstractNumId w:val="10"/>
  </w:num>
  <w:num w:numId="13" w16cid:durableId="253438713">
    <w:abstractNumId w:val="17"/>
  </w:num>
  <w:num w:numId="14" w16cid:durableId="1850750828">
    <w:abstractNumId w:val="14"/>
  </w:num>
  <w:num w:numId="15" w16cid:durableId="1395157055">
    <w:abstractNumId w:val="44"/>
  </w:num>
  <w:num w:numId="16" w16cid:durableId="1715033258">
    <w:abstractNumId w:val="34"/>
  </w:num>
  <w:num w:numId="17" w16cid:durableId="894584565">
    <w:abstractNumId w:val="25"/>
  </w:num>
  <w:num w:numId="18" w16cid:durableId="1934051872">
    <w:abstractNumId w:val="21"/>
  </w:num>
  <w:num w:numId="19" w16cid:durableId="814030039">
    <w:abstractNumId w:val="29"/>
  </w:num>
  <w:num w:numId="20" w16cid:durableId="871111075">
    <w:abstractNumId w:val="41"/>
  </w:num>
  <w:num w:numId="21" w16cid:durableId="2055887396">
    <w:abstractNumId w:val="37"/>
  </w:num>
  <w:num w:numId="22" w16cid:durableId="822891844">
    <w:abstractNumId w:val="32"/>
  </w:num>
  <w:num w:numId="23" w16cid:durableId="1183398618">
    <w:abstractNumId w:val="39"/>
  </w:num>
  <w:num w:numId="24" w16cid:durableId="1562787358">
    <w:abstractNumId w:val="43"/>
  </w:num>
  <w:num w:numId="25" w16cid:durableId="269438253">
    <w:abstractNumId w:val="19"/>
  </w:num>
  <w:num w:numId="26" w16cid:durableId="17123378">
    <w:abstractNumId w:val="16"/>
  </w:num>
  <w:num w:numId="27" w16cid:durableId="696931933">
    <w:abstractNumId w:val="30"/>
  </w:num>
  <w:num w:numId="28" w16cid:durableId="1286547939">
    <w:abstractNumId w:val="40"/>
  </w:num>
  <w:num w:numId="29" w16cid:durableId="783499587">
    <w:abstractNumId w:val="42"/>
  </w:num>
  <w:num w:numId="30" w16cid:durableId="1906793794">
    <w:abstractNumId w:val="15"/>
  </w:num>
  <w:num w:numId="31" w16cid:durableId="700516949">
    <w:abstractNumId w:val="31"/>
  </w:num>
  <w:num w:numId="32" w16cid:durableId="1514488013">
    <w:abstractNumId w:val="8"/>
  </w:num>
  <w:num w:numId="33" w16cid:durableId="919289445">
    <w:abstractNumId w:val="12"/>
  </w:num>
  <w:num w:numId="34" w16cid:durableId="1383015161">
    <w:abstractNumId w:val="1"/>
  </w:num>
  <w:num w:numId="35" w16cid:durableId="488519247">
    <w:abstractNumId w:val="24"/>
  </w:num>
  <w:num w:numId="36" w16cid:durableId="1388645150">
    <w:abstractNumId w:val="23"/>
  </w:num>
  <w:num w:numId="37" w16cid:durableId="390812768">
    <w:abstractNumId w:val="27"/>
  </w:num>
  <w:num w:numId="38" w16cid:durableId="1447844003">
    <w:abstractNumId w:val="11"/>
  </w:num>
  <w:num w:numId="39" w16cid:durableId="337344454">
    <w:abstractNumId w:val="9"/>
  </w:num>
  <w:num w:numId="40" w16cid:durableId="638415045">
    <w:abstractNumId w:val="18"/>
  </w:num>
  <w:num w:numId="41" w16cid:durableId="687289249">
    <w:abstractNumId w:val="45"/>
  </w:num>
  <w:num w:numId="42" w16cid:durableId="811404949">
    <w:abstractNumId w:val="3"/>
  </w:num>
  <w:num w:numId="43" w16cid:durableId="468667453">
    <w:abstractNumId w:val="4"/>
  </w:num>
  <w:num w:numId="44" w16cid:durableId="2091391345">
    <w:abstractNumId w:val="28"/>
  </w:num>
  <w:num w:numId="45" w16cid:durableId="503283519">
    <w:abstractNumId w:val="2"/>
  </w:num>
  <w:num w:numId="46" w16cid:durableId="131872716">
    <w:abstractNumId w:val="6"/>
  </w:num>
  <w:num w:numId="47" w16cid:durableId="50633348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7AE"/>
    <w:rsid w:val="00000D2C"/>
    <w:rsid w:val="00000EFC"/>
    <w:rsid w:val="0000192C"/>
    <w:rsid w:val="0000329F"/>
    <w:rsid w:val="00003B97"/>
    <w:rsid w:val="00004F44"/>
    <w:rsid w:val="00006088"/>
    <w:rsid w:val="00010D0E"/>
    <w:rsid w:val="0001101E"/>
    <w:rsid w:val="00012EDA"/>
    <w:rsid w:val="00013028"/>
    <w:rsid w:val="0001315B"/>
    <w:rsid w:val="0001457C"/>
    <w:rsid w:val="0001695F"/>
    <w:rsid w:val="000171C0"/>
    <w:rsid w:val="00020885"/>
    <w:rsid w:val="00021F8A"/>
    <w:rsid w:val="00023175"/>
    <w:rsid w:val="00023395"/>
    <w:rsid w:val="000246BF"/>
    <w:rsid w:val="0002496E"/>
    <w:rsid w:val="0002590C"/>
    <w:rsid w:val="00030148"/>
    <w:rsid w:val="000303B0"/>
    <w:rsid w:val="00031534"/>
    <w:rsid w:val="0003174A"/>
    <w:rsid w:val="00031E13"/>
    <w:rsid w:val="00034791"/>
    <w:rsid w:val="00035CD3"/>
    <w:rsid w:val="000363A3"/>
    <w:rsid w:val="00040043"/>
    <w:rsid w:val="000400A4"/>
    <w:rsid w:val="00041E55"/>
    <w:rsid w:val="000427F5"/>
    <w:rsid w:val="0004392B"/>
    <w:rsid w:val="00043A5C"/>
    <w:rsid w:val="00045058"/>
    <w:rsid w:val="00046071"/>
    <w:rsid w:val="00046517"/>
    <w:rsid w:val="00046A28"/>
    <w:rsid w:val="000475F8"/>
    <w:rsid w:val="00050A3A"/>
    <w:rsid w:val="000533CC"/>
    <w:rsid w:val="00053AE3"/>
    <w:rsid w:val="00055147"/>
    <w:rsid w:val="000559F2"/>
    <w:rsid w:val="00055EB8"/>
    <w:rsid w:val="00057C1E"/>
    <w:rsid w:val="000606BB"/>
    <w:rsid w:val="00060CB3"/>
    <w:rsid w:val="00064240"/>
    <w:rsid w:val="0006708A"/>
    <w:rsid w:val="0006734B"/>
    <w:rsid w:val="000675E7"/>
    <w:rsid w:val="00070C86"/>
    <w:rsid w:val="00071E63"/>
    <w:rsid w:val="00072CDD"/>
    <w:rsid w:val="00074F64"/>
    <w:rsid w:val="00076859"/>
    <w:rsid w:val="00077D81"/>
    <w:rsid w:val="00080769"/>
    <w:rsid w:val="00080B58"/>
    <w:rsid w:val="000811B8"/>
    <w:rsid w:val="00081A73"/>
    <w:rsid w:val="0008221A"/>
    <w:rsid w:val="00084982"/>
    <w:rsid w:val="00084B05"/>
    <w:rsid w:val="00084B90"/>
    <w:rsid w:val="00090148"/>
    <w:rsid w:val="000902AD"/>
    <w:rsid w:val="00090924"/>
    <w:rsid w:val="0009142A"/>
    <w:rsid w:val="0009290D"/>
    <w:rsid w:val="00092A86"/>
    <w:rsid w:val="000940D7"/>
    <w:rsid w:val="00095461"/>
    <w:rsid w:val="000957EF"/>
    <w:rsid w:val="000972B9"/>
    <w:rsid w:val="000A0F8E"/>
    <w:rsid w:val="000A1D4B"/>
    <w:rsid w:val="000A2330"/>
    <w:rsid w:val="000A3079"/>
    <w:rsid w:val="000A36D2"/>
    <w:rsid w:val="000A3A1D"/>
    <w:rsid w:val="000A487C"/>
    <w:rsid w:val="000A4E6E"/>
    <w:rsid w:val="000A6114"/>
    <w:rsid w:val="000B04D1"/>
    <w:rsid w:val="000B0938"/>
    <w:rsid w:val="000B1EA3"/>
    <w:rsid w:val="000B2D18"/>
    <w:rsid w:val="000B2E4E"/>
    <w:rsid w:val="000B30F4"/>
    <w:rsid w:val="000B3455"/>
    <w:rsid w:val="000B4F57"/>
    <w:rsid w:val="000B63F1"/>
    <w:rsid w:val="000B71AA"/>
    <w:rsid w:val="000B75E1"/>
    <w:rsid w:val="000C0719"/>
    <w:rsid w:val="000C0DCC"/>
    <w:rsid w:val="000C1DEE"/>
    <w:rsid w:val="000C2549"/>
    <w:rsid w:val="000C2994"/>
    <w:rsid w:val="000C4F33"/>
    <w:rsid w:val="000C57B6"/>
    <w:rsid w:val="000C7020"/>
    <w:rsid w:val="000D3909"/>
    <w:rsid w:val="000D5154"/>
    <w:rsid w:val="000D5B7C"/>
    <w:rsid w:val="000E10B9"/>
    <w:rsid w:val="000E4CC7"/>
    <w:rsid w:val="000E5399"/>
    <w:rsid w:val="000E7395"/>
    <w:rsid w:val="000F1034"/>
    <w:rsid w:val="000F1C79"/>
    <w:rsid w:val="000F280B"/>
    <w:rsid w:val="000F29D7"/>
    <w:rsid w:val="000F4249"/>
    <w:rsid w:val="000F67C9"/>
    <w:rsid w:val="000F764D"/>
    <w:rsid w:val="000F7779"/>
    <w:rsid w:val="00103912"/>
    <w:rsid w:val="001056DC"/>
    <w:rsid w:val="001058A9"/>
    <w:rsid w:val="0010683E"/>
    <w:rsid w:val="00107BD6"/>
    <w:rsid w:val="001132FF"/>
    <w:rsid w:val="001142F1"/>
    <w:rsid w:val="00116BD1"/>
    <w:rsid w:val="00121E2A"/>
    <w:rsid w:val="00121F68"/>
    <w:rsid w:val="00122B89"/>
    <w:rsid w:val="0012398F"/>
    <w:rsid w:val="001255F6"/>
    <w:rsid w:val="001300E2"/>
    <w:rsid w:val="001305B2"/>
    <w:rsid w:val="00130F88"/>
    <w:rsid w:val="0013205B"/>
    <w:rsid w:val="00132C18"/>
    <w:rsid w:val="00134649"/>
    <w:rsid w:val="00134E3D"/>
    <w:rsid w:val="00135C14"/>
    <w:rsid w:val="00137ED5"/>
    <w:rsid w:val="00141931"/>
    <w:rsid w:val="001427D8"/>
    <w:rsid w:val="00143C9D"/>
    <w:rsid w:val="0014467A"/>
    <w:rsid w:val="001447B4"/>
    <w:rsid w:val="00147B0B"/>
    <w:rsid w:val="00150516"/>
    <w:rsid w:val="00150CF8"/>
    <w:rsid w:val="00152369"/>
    <w:rsid w:val="0015287C"/>
    <w:rsid w:val="00152BC9"/>
    <w:rsid w:val="00153DE1"/>
    <w:rsid w:val="00155E58"/>
    <w:rsid w:val="0015617D"/>
    <w:rsid w:val="00157F75"/>
    <w:rsid w:val="001609C5"/>
    <w:rsid w:val="001618D6"/>
    <w:rsid w:val="0016226F"/>
    <w:rsid w:val="00162630"/>
    <w:rsid w:val="001631A0"/>
    <w:rsid w:val="001633D2"/>
    <w:rsid w:val="001648CF"/>
    <w:rsid w:val="0016530C"/>
    <w:rsid w:val="00165F32"/>
    <w:rsid w:val="001660E8"/>
    <w:rsid w:val="00166A6C"/>
    <w:rsid w:val="00170A21"/>
    <w:rsid w:val="00171E7E"/>
    <w:rsid w:val="001749B9"/>
    <w:rsid w:val="00176288"/>
    <w:rsid w:val="0017670D"/>
    <w:rsid w:val="00177427"/>
    <w:rsid w:val="001843D1"/>
    <w:rsid w:val="0018592C"/>
    <w:rsid w:val="00185CA7"/>
    <w:rsid w:val="001861A2"/>
    <w:rsid w:val="00186862"/>
    <w:rsid w:val="0018796E"/>
    <w:rsid w:val="00191BF1"/>
    <w:rsid w:val="001926F8"/>
    <w:rsid w:val="001931F4"/>
    <w:rsid w:val="00193D41"/>
    <w:rsid w:val="00195899"/>
    <w:rsid w:val="00196BAA"/>
    <w:rsid w:val="001A2057"/>
    <w:rsid w:val="001A20BA"/>
    <w:rsid w:val="001A22DE"/>
    <w:rsid w:val="001A2737"/>
    <w:rsid w:val="001A2DBC"/>
    <w:rsid w:val="001A41A7"/>
    <w:rsid w:val="001A4767"/>
    <w:rsid w:val="001A50AB"/>
    <w:rsid w:val="001A7233"/>
    <w:rsid w:val="001A73AB"/>
    <w:rsid w:val="001B50B3"/>
    <w:rsid w:val="001B698E"/>
    <w:rsid w:val="001B6E6F"/>
    <w:rsid w:val="001C032F"/>
    <w:rsid w:val="001C2529"/>
    <w:rsid w:val="001C31DB"/>
    <w:rsid w:val="001C46EE"/>
    <w:rsid w:val="001C4CD7"/>
    <w:rsid w:val="001C6206"/>
    <w:rsid w:val="001D3453"/>
    <w:rsid w:val="001E23BF"/>
    <w:rsid w:val="001E276A"/>
    <w:rsid w:val="001E2877"/>
    <w:rsid w:val="001E5079"/>
    <w:rsid w:val="001E7AD3"/>
    <w:rsid w:val="001F2055"/>
    <w:rsid w:val="001F2E19"/>
    <w:rsid w:val="001F3566"/>
    <w:rsid w:val="001F462A"/>
    <w:rsid w:val="001F4CEB"/>
    <w:rsid w:val="001F5C38"/>
    <w:rsid w:val="001F5F74"/>
    <w:rsid w:val="001F6ABE"/>
    <w:rsid w:val="0020011D"/>
    <w:rsid w:val="00201044"/>
    <w:rsid w:val="0020104C"/>
    <w:rsid w:val="002014C0"/>
    <w:rsid w:val="00201E13"/>
    <w:rsid w:val="00203005"/>
    <w:rsid w:val="002035D7"/>
    <w:rsid w:val="002047E5"/>
    <w:rsid w:val="002053BB"/>
    <w:rsid w:val="002069D9"/>
    <w:rsid w:val="00206B83"/>
    <w:rsid w:val="00206D98"/>
    <w:rsid w:val="00210218"/>
    <w:rsid w:val="00210AF9"/>
    <w:rsid w:val="0021148D"/>
    <w:rsid w:val="00214626"/>
    <w:rsid w:val="00214C5D"/>
    <w:rsid w:val="00215A73"/>
    <w:rsid w:val="00221990"/>
    <w:rsid w:val="00221A64"/>
    <w:rsid w:val="0022202E"/>
    <w:rsid w:val="00222E28"/>
    <w:rsid w:val="00224245"/>
    <w:rsid w:val="00227305"/>
    <w:rsid w:val="002276DB"/>
    <w:rsid w:val="00227D7F"/>
    <w:rsid w:val="0023004B"/>
    <w:rsid w:val="00230A94"/>
    <w:rsid w:val="00231BE5"/>
    <w:rsid w:val="00232563"/>
    <w:rsid w:val="00232F22"/>
    <w:rsid w:val="00234D29"/>
    <w:rsid w:val="002404A6"/>
    <w:rsid w:val="0024275F"/>
    <w:rsid w:val="0024500E"/>
    <w:rsid w:val="002450DB"/>
    <w:rsid w:val="00245213"/>
    <w:rsid w:val="002453BA"/>
    <w:rsid w:val="002463E1"/>
    <w:rsid w:val="00246412"/>
    <w:rsid w:val="00246B93"/>
    <w:rsid w:val="00246DA0"/>
    <w:rsid w:val="00247A95"/>
    <w:rsid w:val="00250F1D"/>
    <w:rsid w:val="00252BB3"/>
    <w:rsid w:val="00252D34"/>
    <w:rsid w:val="00252E39"/>
    <w:rsid w:val="00252E7F"/>
    <w:rsid w:val="002544EB"/>
    <w:rsid w:val="00254B6E"/>
    <w:rsid w:val="002559A0"/>
    <w:rsid w:val="00257A9C"/>
    <w:rsid w:val="0026082E"/>
    <w:rsid w:val="0026122B"/>
    <w:rsid w:val="00261505"/>
    <w:rsid w:val="002633CD"/>
    <w:rsid w:val="002661B9"/>
    <w:rsid w:val="00266651"/>
    <w:rsid w:val="00267BC8"/>
    <w:rsid w:val="002708A1"/>
    <w:rsid w:val="0027199B"/>
    <w:rsid w:val="00274DDD"/>
    <w:rsid w:val="00275DFC"/>
    <w:rsid w:val="002857EC"/>
    <w:rsid w:val="002859BF"/>
    <w:rsid w:val="0028666B"/>
    <w:rsid w:val="0029207F"/>
    <w:rsid w:val="002921B5"/>
    <w:rsid w:val="00295E57"/>
    <w:rsid w:val="00297E82"/>
    <w:rsid w:val="002A0090"/>
    <w:rsid w:val="002A0611"/>
    <w:rsid w:val="002A0B5C"/>
    <w:rsid w:val="002A102E"/>
    <w:rsid w:val="002A1056"/>
    <w:rsid w:val="002A209C"/>
    <w:rsid w:val="002A3E33"/>
    <w:rsid w:val="002A4391"/>
    <w:rsid w:val="002A676E"/>
    <w:rsid w:val="002A6B3F"/>
    <w:rsid w:val="002B1EB8"/>
    <w:rsid w:val="002B225B"/>
    <w:rsid w:val="002B2379"/>
    <w:rsid w:val="002B2BD3"/>
    <w:rsid w:val="002B31DD"/>
    <w:rsid w:val="002B34BB"/>
    <w:rsid w:val="002B6598"/>
    <w:rsid w:val="002B6F3C"/>
    <w:rsid w:val="002B7E43"/>
    <w:rsid w:val="002C03AD"/>
    <w:rsid w:val="002C1AD0"/>
    <w:rsid w:val="002C355E"/>
    <w:rsid w:val="002C56B9"/>
    <w:rsid w:val="002D0B46"/>
    <w:rsid w:val="002D2706"/>
    <w:rsid w:val="002D3127"/>
    <w:rsid w:val="002D369D"/>
    <w:rsid w:val="002D7DB4"/>
    <w:rsid w:val="002E128E"/>
    <w:rsid w:val="002E2662"/>
    <w:rsid w:val="002E2E6B"/>
    <w:rsid w:val="002E4002"/>
    <w:rsid w:val="002E4888"/>
    <w:rsid w:val="002F225C"/>
    <w:rsid w:val="002F2CA6"/>
    <w:rsid w:val="002F2D63"/>
    <w:rsid w:val="002F3159"/>
    <w:rsid w:val="002F3655"/>
    <w:rsid w:val="002F41B1"/>
    <w:rsid w:val="002F47C9"/>
    <w:rsid w:val="002F6796"/>
    <w:rsid w:val="00300727"/>
    <w:rsid w:val="00300A4A"/>
    <w:rsid w:val="00306A13"/>
    <w:rsid w:val="00307B2A"/>
    <w:rsid w:val="0031024A"/>
    <w:rsid w:val="0031184E"/>
    <w:rsid w:val="00312347"/>
    <w:rsid w:val="00312AA9"/>
    <w:rsid w:val="00313EF7"/>
    <w:rsid w:val="00314343"/>
    <w:rsid w:val="00314D80"/>
    <w:rsid w:val="0031621A"/>
    <w:rsid w:val="003168FF"/>
    <w:rsid w:val="0031774D"/>
    <w:rsid w:val="00317800"/>
    <w:rsid w:val="00317C94"/>
    <w:rsid w:val="00321115"/>
    <w:rsid w:val="00321386"/>
    <w:rsid w:val="0032206F"/>
    <w:rsid w:val="003232AA"/>
    <w:rsid w:val="00325B79"/>
    <w:rsid w:val="00326A0E"/>
    <w:rsid w:val="00326FCA"/>
    <w:rsid w:val="0033011B"/>
    <w:rsid w:val="00330163"/>
    <w:rsid w:val="003301EC"/>
    <w:rsid w:val="00330CC1"/>
    <w:rsid w:val="00330D31"/>
    <w:rsid w:val="00333696"/>
    <w:rsid w:val="0033449F"/>
    <w:rsid w:val="00334772"/>
    <w:rsid w:val="00334EE3"/>
    <w:rsid w:val="00340368"/>
    <w:rsid w:val="00345B53"/>
    <w:rsid w:val="00346EC0"/>
    <w:rsid w:val="0035274C"/>
    <w:rsid w:val="00353B1E"/>
    <w:rsid w:val="00355A6E"/>
    <w:rsid w:val="00356586"/>
    <w:rsid w:val="00356A82"/>
    <w:rsid w:val="0036077A"/>
    <w:rsid w:val="00361CBB"/>
    <w:rsid w:val="003630AB"/>
    <w:rsid w:val="003637FE"/>
    <w:rsid w:val="0036465B"/>
    <w:rsid w:val="00365F8E"/>
    <w:rsid w:val="003669EF"/>
    <w:rsid w:val="003678C8"/>
    <w:rsid w:val="003725B7"/>
    <w:rsid w:val="00372752"/>
    <w:rsid w:val="00373013"/>
    <w:rsid w:val="0037398A"/>
    <w:rsid w:val="00375A2E"/>
    <w:rsid w:val="00376F66"/>
    <w:rsid w:val="00377A1E"/>
    <w:rsid w:val="003801D5"/>
    <w:rsid w:val="00380FB1"/>
    <w:rsid w:val="00381535"/>
    <w:rsid w:val="0038192C"/>
    <w:rsid w:val="0038213F"/>
    <w:rsid w:val="0038242D"/>
    <w:rsid w:val="003825B5"/>
    <w:rsid w:val="003825D2"/>
    <w:rsid w:val="00382E35"/>
    <w:rsid w:val="003831AA"/>
    <w:rsid w:val="00383E0B"/>
    <w:rsid w:val="0038485A"/>
    <w:rsid w:val="00384886"/>
    <w:rsid w:val="003873E4"/>
    <w:rsid w:val="00387C96"/>
    <w:rsid w:val="00387CCD"/>
    <w:rsid w:val="00390C65"/>
    <w:rsid w:val="00390D74"/>
    <w:rsid w:val="00391208"/>
    <w:rsid w:val="003924E6"/>
    <w:rsid w:val="00392CD9"/>
    <w:rsid w:val="003957AE"/>
    <w:rsid w:val="003973B0"/>
    <w:rsid w:val="00397F93"/>
    <w:rsid w:val="003A045E"/>
    <w:rsid w:val="003A0556"/>
    <w:rsid w:val="003A2A28"/>
    <w:rsid w:val="003A324A"/>
    <w:rsid w:val="003A3F4A"/>
    <w:rsid w:val="003A40BA"/>
    <w:rsid w:val="003A453F"/>
    <w:rsid w:val="003A48F8"/>
    <w:rsid w:val="003A5A01"/>
    <w:rsid w:val="003A6373"/>
    <w:rsid w:val="003A71A1"/>
    <w:rsid w:val="003A7929"/>
    <w:rsid w:val="003B1992"/>
    <w:rsid w:val="003B271A"/>
    <w:rsid w:val="003B54F9"/>
    <w:rsid w:val="003B5669"/>
    <w:rsid w:val="003B5EA7"/>
    <w:rsid w:val="003B6761"/>
    <w:rsid w:val="003C1A82"/>
    <w:rsid w:val="003C20B3"/>
    <w:rsid w:val="003C29ED"/>
    <w:rsid w:val="003C33DA"/>
    <w:rsid w:val="003C504C"/>
    <w:rsid w:val="003C5424"/>
    <w:rsid w:val="003C610D"/>
    <w:rsid w:val="003C74A5"/>
    <w:rsid w:val="003D0F1D"/>
    <w:rsid w:val="003D1D0E"/>
    <w:rsid w:val="003D423E"/>
    <w:rsid w:val="003D444E"/>
    <w:rsid w:val="003D4CB4"/>
    <w:rsid w:val="003D54DE"/>
    <w:rsid w:val="003D5633"/>
    <w:rsid w:val="003D6A24"/>
    <w:rsid w:val="003D7E8B"/>
    <w:rsid w:val="003E0387"/>
    <w:rsid w:val="003E06C8"/>
    <w:rsid w:val="003E0923"/>
    <w:rsid w:val="003E1075"/>
    <w:rsid w:val="003E16DF"/>
    <w:rsid w:val="003E39A2"/>
    <w:rsid w:val="003E3FE7"/>
    <w:rsid w:val="003E411E"/>
    <w:rsid w:val="003E54ED"/>
    <w:rsid w:val="003E6C8D"/>
    <w:rsid w:val="003E7A02"/>
    <w:rsid w:val="003F261F"/>
    <w:rsid w:val="003F4DC3"/>
    <w:rsid w:val="003F5052"/>
    <w:rsid w:val="003F56BB"/>
    <w:rsid w:val="003F5989"/>
    <w:rsid w:val="003F6AC4"/>
    <w:rsid w:val="003F6AD0"/>
    <w:rsid w:val="003F6E5D"/>
    <w:rsid w:val="003F6EDB"/>
    <w:rsid w:val="003F7B18"/>
    <w:rsid w:val="003F7DBE"/>
    <w:rsid w:val="00401A56"/>
    <w:rsid w:val="00401B41"/>
    <w:rsid w:val="00403BB3"/>
    <w:rsid w:val="00404B20"/>
    <w:rsid w:val="00405401"/>
    <w:rsid w:val="00405DB8"/>
    <w:rsid w:val="00410979"/>
    <w:rsid w:val="0041111A"/>
    <w:rsid w:val="00411F98"/>
    <w:rsid w:val="0041206D"/>
    <w:rsid w:val="004129EE"/>
    <w:rsid w:val="00413089"/>
    <w:rsid w:val="004131A1"/>
    <w:rsid w:val="004137F4"/>
    <w:rsid w:val="00414108"/>
    <w:rsid w:val="00414E2F"/>
    <w:rsid w:val="004162C2"/>
    <w:rsid w:val="004207C0"/>
    <w:rsid w:val="00422073"/>
    <w:rsid w:val="0042473C"/>
    <w:rsid w:val="00426061"/>
    <w:rsid w:val="004266D8"/>
    <w:rsid w:val="00427C2A"/>
    <w:rsid w:val="00430BFD"/>
    <w:rsid w:val="004318EF"/>
    <w:rsid w:val="004346E9"/>
    <w:rsid w:val="00434752"/>
    <w:rsid w:val="00436128"/>
    <w:rsid w:val="00437E1C"/>
    <w:rsid w:val="004415A4"/>
    <w:rsid w:val="00442FB7"/>
    <w:rsid w:val="004448A7"/>
    <w:rsid w:val="00444BFF"/>
    <w:rsid w:val="00450311"/>
    <w:rsid w:val="0045109B"/>
    <w:rsid w:val="00453866"/>
    <w:rsid w:val="00453B16"/>
    <w:rsid w:val="00456D2A"/>
    <w:rsid w:val="004573F6"/>
    <w:rsid w:val="00457FAA"/>
    <w:rsid w:val="0046371F"/>
    <w:rsid w:val="00466EED"/>
    <w:rsid w:val="0047045E"/>
    <w:rsid w:val="0047202E"/>
    <w:rsid w:val="00472753"/>
    <w:rsid w:val="00472D93"/>
    <w:rsid w:val="00476119"/>
    <w:rsid w:val="00476C8D"/>
    <w:rsid w:val="0047738C"/>
    <w:rsid w:val="00477A8B"/>
    <w:rsid w:val="00480230"/>
    <w:rsid w:val="004807A5"/>
    <w:rsid w:val="00482503"/>
    <w:rsid w:val="004828B2"/>
    <w:rsid w:val="0048380A"/>
    <w:rsid w:val="004842F4"/>
    <w:rsid w:val="00485C6C"/>
    <w:rsid w:val="00485F00"/>
    <w:rsid w:val="0049512B"/>
    <w:rsid w:val="00495FD2"/>
    <w:rsid w:val="004966E9"/>
    <w:rsid w:val="00497226"/>
    <w:rsid w:val="004A181C"/>
    <w:rsid w:val="004A20F0"/>
    <w:rsid w:val="004A39A7"/>
    <w:rsid w:val="004A4846"/>
    <w:rsid w:val="004A4EDB"/>
    <w:rsid w:val="004A5BDC"/>
    <w:rsid w:val="004A62F1"/>
    <w:rsid w:val="004B1A37"/>
    <w:rsid w:val="004B206C"/>
    <w:rsid w:val="004B4C9D"/>
    <w:rsid w:val="004B4DAC"/>
    <w:rsid w:val="004B54E6"/>
    <w:rsid w:val="004B5CC3"/>
    <w:rsid w:val="004C0C3A"/>
    <w:rsid w:val="004C29A5"/>
    <w:rsid w:val="004C2F67"/>
    <w:rsid w:val="004C4970"/>
    <w:rsid w:val="004C4C0F"/>
    <w:rsid w:val="004C606F"/>
    <w:rsid w:val="004C60D7"/>
    <w:rsid w:val="004C61DD"/>
    <w:rsid w:val="004C6A35"/>
    <w:rsid w:val="004D08D9"/>
    <w:rsid w:val="004D1608"/>
    <w:rsid w:val="004D2FB7"/>
    <w:rsid w:val="004D337B"/>
    <w:rsid w:val="004D3A02"/>
    <w:rsid w:val="004D3B76"/>
    <w:rsid w:val="004D4974"/>
    <w:rsid w:val="004D4AB4"/>
    <w:rsid w:val="004D674E"/>
    <w:rsid w:val="004D7169"/>
    <w:rsid w:val="004D720A"/>
    <w:rsid w:val="004E08FE"/>
    <w:rsid w:val="004E1FD4"/>
    <w:rsid w:val="004E2696"/>
    <w:rsid w:val="004E402B"/>
    <w:rsid w:val="004E4DAD"/>
    <w:rsid w:val="004F042A"/>
    <w:rsid w:val="004F136C"/>
    <w:rsid w:val="004F1682"/>
    <w:rsid w:val="004F218D"/>
    <w:rsid w:val="004F3277"/>
    <w:rsid w:val="004F3FFF"/>
    <w:rsid w:val="004F5E1A"/>
    <w:rsid w:val="004F6525"/>
    <w:rsid w:val="00501C65"/>
    <w:rsid w:val="00502DAD"/>
    <w:rsid w:val="0050469F"/>
    <w:rsid w:val="00505883"/>
    <w:rsid w:val="00505B8C"/>
    <w:rsid w:val="00510242"/>
    <w:rsid w:val="00510C8C"/>
    <w:rsid w:val="00511881"/>
    <w:rsid w:val="00512087"/>
    <w:rsid w:val="005126BE"/>
    <w:rsid w:val="0051324E"/>
    <w:rsid w:val="005138BF"/>
    <w:rsid w:val="005139A2"/>
    <w:rsid w:val="00514ACE"/>
    <w:rsid w:val="00516420"/>
    <w:rsid w:val="00516F39"/>
    <w:rsid w:val="00517593"/>
    <w:rsid w:val="0051775D"/>
    <w:rsid w:val="0051776A"/>
    <w:rsid w:val="00520561"/>
    <w:rsid w:val="0052263F"/>
    <w:rsid w:val="005232B1"/>
    <w:rsid w:val="00523974"/>
    <w:rsid w:val="005245AA"/>
    <w:rsid w:val="0052648C"/>
    <w:rsid w:val="00526C67"/>
    <w:rsid w:val="00527967"/>
    <w:rsid w:val="005327FB"/>
    <w:rsid w:val="005336CA"/>
    <w:rsid w:val="00537A10"/>
    <w:rsid w:val="005403F9"/>
    <w:rsid w:val="005439BC"/>
    <w:rsid w:val="00544674"/>
    <w:rsid w:val="00544753"/>
    <w:rsid w:val="00546709"/>
    <w:rsid w:val="00546B1F"/>
    <w:rsid w:val="00546FBA"/>
    <w:rsid w:val="005477C4"/>
    <w:rsid w:val="0055156A"/>
    <w:rsid w:val="0055161B"/>
    <w:rsid w:val="005522DC"/>
    <w:rsid w:val="00553079"/>
    <w:rsid w:val="00554AC3"/>
    <w:rsid w:val="005568B1"/>
    <w:rsid w:val="005577BC"/>
    <w:rsid w:val="005600D4"/>
    <w:rsid w:val="00560AF9"/>
    <w:rsid w:val="00561470"/>
    <w:rsid w:val="00561524"/>
    <w:rsid w:val="00561E0D"/>
    <w:rsid w:val="00562B75"/>
    <w:rsid w:val="005638EC"/>
    <w:rsid w:val="0056421E"/>
    <w:rsid w:val="00564801"/>
    <w:rsid w:val="00564AC9"/>
    <w:rsid w:val="00565477"/>
    <w:rsid w:val="00565742"/>
    <w:rsid w:val="00565894"/>
    <w:rsid w:val="0056687D"/>
    <w:rsid w:val="00571F3E"/>
    <w:rsid w:val="00572352"/>
    <w:rsid w:val="005723C9"/>
    <w:rsid w:val="005724F9"/>
    <w:rsid w:val="00572EC6"/>
    <w:rsid w:val="00573117"/>
    <w:rsid w:val="0057402E"/>
    <w:rsid w:val="00574892"/>
    <w:rsid w:val="00576DD0"/>
    <w:rsid w:val="00577037"/>
    <w:rsid w:val="005777DF"/>
    <w:rsid w:val="00580293"/>
    <w:rsid w:val="00580795"/>
    <w:rsid w:val="00580D92"/>
    <w:rsid w:val="005817CE"/>
    <w:rsid w:val="00581AFE"/>
    <w:rsid w:val="00583666"/>
    <w:rsid w:val="0058393B"/>
    <w:rsid w:val="00583B3D"/>
    <w:rsid w:val="005867DC"/>
    <w:rsid w:val="0058736F"/>
    <w:rsid w:val="00587AFC"/>
    <w:rsid w:val="00590ABA"/>
    <w:rsid w:val="00592B19"/>
    <w:rsid w:val="005931FF"/>
    <w:rsid w:val="005956F2"/>
    <w:rsid w:val="005A1361"/>
    <w:rsid w:val="005A1A56"/>
    <w:rsid w:val="005A1AD2"/>
    <w:rsid w:val="005A200D"/>
    <w:rsid w:val="005A2808"/>
    <w:rsid w:val="005A366E"/>
    <w:rsid w:val="005A37E5"/>
    <w:rsid w:val="005A3C1C"/>
    <w:rsid w:val="005A3EE6"/>
    <w:rsid w:val="005A4AC6"/>
    <w:rsid w:val="005A7389"/>
    <w:rsid w:val="005B10FB"/>
    <w:rsid w:val="005B173F"/>
    <w:rsid w:val="005B2749"/>
    <w:rsid w:val="005B319E"/>
    <w:rsid w:val="005B3C8F"/>
    <w:rsid w:val="005B42CC"/>
    <w:rsid w:val="005B5A2D"/>
    <w:rsid w:val="005C0625"/>
    <w:rsid w:val="005C0A91"/>
    <w:rsid w:val="005C2138"/>
    <w:rsid w:val="005C3250"/>
    <w:rsid w:val="005C48EB"/>
    <w:rsid w:val="005C5BB9"/>
    <w:rsid w:val="005C725C"/>
    <w:rsid w:val="005C7A30"/>
    <w:rsid w:val="005D236B"/>
    <w:rsid w:val="005D2C41"/>
    <w:rsid w:val="005D3796"/>
    <w:rsid w:val="005D3A90"/>
    <w:rsid w:val="005D5FCC"/>
    <w:rsid w:val="005D64AD"/>
    <w:rsid w:val="005D793D"/>
    <w:rsid w:val="005D7EAE"/>
    <w:rsid w:val="005E2EEF"/>
    <w:rsid w:val="005E4EB0"/>
    <w:rsid w:val="005E52DD"/>
    <w:rsid w:val="005E59A4"/>
    <w:rsid w:val="005E69F2"/>
    <w:rsid w:val="005E7D44"/>
    <w:rsid w:val="005F207E"/>
    <w:rsid w:val="005F4DD2"/>
    <w:rsid w:val="0060652F"/>
    <w:rsid w:val="00606D92"/>
    <w:rsid w:val="0060790F"/>
    <w:rsid w:val="0061055C"/>
    <w:rsid w:val="0061118B"/>
    <w:rsid w:val="006111EE"/>
    <w:rsid w:val="00612774"/>
    <w:rsid w:val="0061324A"/>
    <w:rsid w:val="00614108"/>
    <w:rsid w:val="00617D66"/>
    <w:rsid w:val="0062098E"/>
    <w:rsid w:val="00621248"/>
    <w:rsid w:val="00625B5B"/>
    <w:rsid w:val="00625C10"/>
    <w:rsid w:val="00631C55"/>
    <w:rsid w:val="00633462"/>
    <w:rsid w:val="00633E97"/>
    <w:rsid w:val="00635532"/>
    <w:rsid w:val="00635857"/>
    <w:rsid w:val="006376DC"/>
    <w:rsid w:val="00640077"/>
    <w:rsid w:val="0064094A"/>
    <w:rsid w:val="00641B4C"/>
    <w:rsid w:val="00643FF8"/>
    <w:rsid w:val="00644D4C"/>
    <w:rsid w:val="00654B03"/>
    <w:rsid w:val="00655E44"/>
    <w:rsid w:val="00655FDB"/>
    <w:rsid w:val="00656851"/>
    <w:rsid w:val="006573D1"/>
    <w:rsid w:val="00661B01"/>
    <w:rsid w:val="0066227C"/>
    <w:rsid w:val="00662392"/>
    <w:rsid w:val="00663E45"/>
    <w:rsid w:val="00663F93"/>
    <w:rsid w:val="006640D6"/>
    <w:rsid w:val="00665EBA"/>
    <w:rsid w:val="00666370"/>
    <w:rsid w:val="00670185"/>
    <w:rsid w:val="00670620"/>
    <w:rsid w:val="00673CE5"/>
    <w:rsid w:val="00673F1A"/>
    <w:rsid w:val="00675656"/>
    <w:rsid w:val="006757E0"/>
    <w:rsid w:val="00675FB1"/>
    <w:rsid w:val="006764A0"/>
    <w:rsid w:val="0067665B"/>
    <w:rsid w:val="00676DD0"/>
    <w:rsid w:val="00677B8E"/>
    <w:rsid w:val="00682800"/>
    <w:rsid w:val="00682E7D"/>
    <w:rsid w:val="00683532"/>
    <w:rsid w:val="00683AF7"/>
    <w:rsid w:val="00684497"/>
    <w:rsid w:val="00684A06"/>
    <w:rsid w:val="00685FFA"/>
    <w:rsid w:val="00686955"/>
    <w:rsid w:val="0069166F"/>
    <w:rsid w:val="00692959"/>
    <w:rsid w:val="00694019"/>
    <w:rsid w:val="00694DE4"/>
    <w:rsid w:val="006A3C63"/>
    <w:rsid w:val="006A3E0D"/>
    <w:rsid w:val="006A478F"/>
    <w:rsid w:val="006A53F4"/>
    <w:rsid w:val="006A6D2D"/>
    <w:rsid w:val="006A746F"/>
    <w:rsid w:val="006A77C3"/>
    <w:rsid w:val="006B0D5E"/>
    <w:rsid w:val="006B1EA9"/>
    <w:rsid w:val="006B433A"/>
    <w:rsid w:val="006B530B"/>
    <w:rsid w:val="006B6875"/>
    <w:rsid w:val="006C0474"/>
    <w:rsid w:val="006C1BCB"/>
    <w:rsid w:val="006C242C"/>
    <w:rsid w:val="006C2721"/>
    <w:rsid w:val="006C555D"/>
    <w:rsid w:val="006C5D46"/>
    <w:rsid w:val="006C64B8"/>
    <w:rsid w:val="006C65A3"/>
    <w:rsid w:val="006C6A6A"/>
    <w:rsid w:val="006D299A"/>
    <w:rsid w:val="006D2C9D"/>
    <w:rsid w:val="006D357D"/>
    <w:rsid w:val="006D4601"/>
    <w:rsid w:val="006D579A"/>
    <w:rsid w:val="006D6502"/>
    <w:rsid w:val="006D67B0"/>
    <w:rsid w:val="006D6CB0"/>
    <w:rsid w:val="006D7324"/>
    <w:rsid w:val="006D73A4"/>
    <w:rsid w:val="006D7F3B"/>
    <w:rsid w:val="006E181F"/>
    <w:rsid w:val="006E1FFC"/>
    <w:rsid w:val="006E30E9"/>
    <w:rsid w:val="006E6801"/>
    <w:rsid w:val="006E762E"/>
    <w:rsid w:val="006F1C71"/>
    <w:rsid w:val="006F2864"/>
    <w:rsid w:val="006F2B46"/>
    <w:rsid w:val="006F2FAC"/>
    <w:rsid w:val="006F4E28"/>
    <w:rsid w:val="006F4F90"/>
    <w:rsid w:val="006F6660"/>
    <w:rsid w:val="006F674C"/>
    <w:rsid w:val="006F6FB5"/>
    <w:rsid w:val="006F7C80"/>
    <w:rsid w:val="00700B48"/>
    <w:rsid w:val="0070283A"/>
    <w:rsid w:val="00702F07"/>
    <w:rsid w:val="00704652"/>
    <w:rsid w:val="00705CA1"/>
    <w:rsid w:val="0070683A"/>
    <w:rsid w:val="00707C68"/>
    <w:rsid w:val="00710F96"/>
    <w:rsid w:val="00711901"/>
    <w:rsid w:val="00711A92"/>
    <w:rsid w:val="00711B64"/>
    <w:rsid w:val="007123B5"/>
    <w:rsid w:val="00712552"/>
    <w:rsid w:val="00713913"/>
    <w:rsid w:val="00715C2D"/>
    <w:rsid w:val="00715DCB"/>
    <w:rsid w:val="007170ED"/>
    <w:rsid w:val="00717BD0"/>
    <w:rsid w:val="007204DA"/>
    <w:rsid w:val="00721106"/>
    <w:rsid w:val="00721656"/>
    <w:rsid w:val="00721758"/>
    <w:rsid w:val="00721878"/>
    <w:rsid w:val="007224B3"/>
    <w:rsid w:val="007248EF"/>
    <w:rsid w:val="00726711"/>
    <w:rsid w:val="00726D3F"/>
    <w:rsid w:val="0072738F"/>
    <w:rsid w:val="00727CA6"/>
    <w:rsid w:val="0073007A"/>
    <w:rsid w:val="007310D9"/>
    <w:rsid w:val="0073198C"/>
    <w:rsid w:val="0073546D"/>
    <w:rsid w:val="00736B46"/>
    <w:rsid w:val="00736BCA"/>
    <w:rsid w:val="00737A85"/>
    <w:rsid w:val="00741037"/>
    <w:rsid w:val="007420AA"/>
    <w:rsid w:val="00744576"/>
    <w:rsid w:val="0074574B"/>
    <w:rsid w:val="00746663"/>
    <w:rsid w:val="00747189"/>
    <w:rsid w:val="0075103C"/>
    <w:rsid w:val="007512EB"/>
    <w:rsid w:val="00751508"/>
    <w:rsid w:val="0075274E"/>
    <w:rsid w:val="0075399B"/>
    <w:rsid w:val="00753EE8"/>
    <w:rsid w:val="00754F92"/>
    <w:rsid w:val="0075627E"/>
    <w:rsid w:val="007563A3"/>
    <w:rsid w:val="00756D7B"/>
    <w:rsid w:val="00757C7A"/>
    <w:rsid w:val="0076098F"/>
    <w:rsid w:val="007627B0"/>
    <w:rsid w:val="00763D97"/>
    <w:rsid w:val="00764931"/>
    <w:rsid w:val="00765442"/>
    <w:rsid w:val="0076601F"/>
    <w:rsid w:val="00766910"/>
    <w:rsid w:val="0076702F"/>
    <w:rsid w:val="00772357"/>
    <w:rsid w:val="00773572"/>
    <w:rsid w:val="0077387A"/>
    <w:rsid w:val="00774183"/>
    <w:rsid w:val="00774EB1"/>
    <w:rsid w:val="00775955"/>
    <w:rsid w:val="00775E2B"/>
    <w:rsid w:val="007760F9"/>
    <w:rsid w:val="007765B8"/>
    <w:rsid w:val="00777761"/>
    <w:rsid w:val="00777B6A"/>
    <w:rsid w:val="00781A4A"/>
    <w:rsid w:val="00782185"/>
    <w:rsid w:val="007838F5"/>
    <w:rsid w:val="00783A6B"/>
    <w:rsid w:val="007858E2"/>
    <w:rsid w:val="0078708B"/>
    <w:rsid w:val="00787B5D"/>
    <w:rsid w:val="007913D5"/>
    <w:rsid w:val="00791F24"/>
    <w:rsid w:val="00793E9E"/>
    <w:rsid w:val="007940AA"/>
    <w:rsid w:val="007940C1"/>
    <w:rsid w:val="0079412D"/>
    <w:rsid w:val="00794171"/>
    <w:rsid w:val="00795507"/>
    <w:rsid w:val="00795B68"/>
    <w:rsid w:val="00795B98"/>
    <w:rsid w:val="00796BC8"/>
    <w:rsid w:val="00797524"/>
    <w:rsid w:val="00797F98"/>
    <w:rsid w:val="007A1062"/>
    <w:rsid w:val="007A16D8"/>
    <w:rsid w:val="007A2038"/>
    <w:rsid w:val="007A45A6"/>
    <w:rsid w:val="007A4A2A"/>
    <w:rsid w:val="007A757F"/>
    <w:rsid w:val="007A76D6"/>
    <w:rsid w:val="007B03CE"/>
    <w:rsid w:val="007B1169"/>
    <w:rsid w:val="007B2F12"/>
    <w:rsid w:val="007B4C44"/>
    <w:rsid w:val="007B5631"/>
    <w:rsid w:val="007B570F"/>
    <w:rsid w:val="007B6263"/>
    <w:rsid w:val="007B65B1"/>
    <w:rsid w:val="007B65B3"/>
    <w:rsid w:val="007B6FED"/>
    <w:rsid w:val="007B77C8"/>
    <w:rsid w:val="007C042C"/>
    <w:rsid w:val="007C14F4"/>
    <w:rsid w:val="007C1E39"/>
    <w:rsid w:val="007C2BC1"/>
    <w:rsid w:val="007C2E2D"/>
    <w:rsid w:val="007C3159"/>
    <w:rsid w:val="007C32EB"/>
    <w:rsid w:val="007C46B4"/>
    <w:rsid w:val="007C75FE"/>
    <w:rsid w:val="007D1181"/>
    <w:rsid w:val="007D1278"/>
    <w:rsid w:val="007D22FB"/>
    <w:rsid w:val="007D3B1F"/>
    <w:rsid w:val="007D4D51"/>
    <w:rsid w:val="007D6926"/>
    <w:rsid w:val="007D6B50"/>
    <w:rsid w:val="007E2542"/>
    <w:rsid w:val="007E2FF1"/>
    <w:rsid w:val="007E4402"/>
    <w:rsid w:val="007E5377"/>
    <w:rsid w:val="007E633F"/>
    <w:rsid w:val="007E76F5"/>
    <w:rsid w:val="007F012C"/>
    <w:rsid w:val="007F0802"/>
    <w:rsid w:val="007F0B60"/>
    <w:rsid w:val="007F10F2"/>
    <w:rsid w:val="007F27EA"/>
    <w:rsid w:val="007F2CD3"/>
    <w:rsid w:val="007F2DE8"/>
    <w:rsid w:val="007F755E"/>
    <w:rsid w:val="007F76AA"/>
    <w:rsid w:val="007F7DC9"/>
    <w:rsid w:val="00802013"/>
    <w:rsid w:val="00803D07"/>
    <w:rsid w:val="00805572"/>
    <w:rsid w:val="00805B54"/>
    <w:rsid w:val="00810074"/>
    <w:rsid w:val="0081118E"/>
    <w:rsid w:val="008118E2"/>
    <w:rsid w:val="008123F0"/>
    <w:rsid w:val="00812853"/>
    <w:rsid w:val="00813690"/>
    <w:rsid w:val="008145D6"/>
    <w:rsid w:val="00816191"/>
    <w:rsid w:val="008174A8"/>
    <w:rsid w:val="00817831"/>
    <w:rsid w:val="008271F5"/>
    <w:rsid w:val="008273F2"/>
    <w:rsid w:val="00832B08"/>
    <w:rsid w:val="0083713B"/>
    <w:rsid w:val="00840B33"/>
    <w:rsid w:val="00844E6B"/>
    <w:rsid w:val="00845326"/>
    <w:rsid w:val="00846C47"/>
    <w:rsid w:val="0084758E"/>
    <w:rsid w:val="00850007"/>
    <w:rsid w:val="00850CD1"/>
    <w:rsid w:val="0085147E"/>
    <w:rsid w:val="00855132"/>
    <w:rsid w:val="00855BA3"/>
    <w:rsid w:val="00856372"/>
    <w:rsid w:val="00857050"/>
    <w:rsid w:val="008632CE"/>
    <w:rsid w:val="00864042"/>
    <w:rsid w:val="00864268"/>
    <w:rsid w:val="00864557"/>
    <w:rsid w:val="008653C4"/>
    <w:rsid w:val="00865D17"/>
    <w:rsid w:val="0087055F"/>
    <w:rsid w:val="00870863"/>
    <w:rsid w:val="00870B5D"/>
    <w:rsid w:val="00870DBF"/>
    <w:rsid w:val="008714C5"/>
    <w:rsid w:val="0087214F"/>
    <w:rsid w:val="00872305"/>
    <w:rsid w:val="00872C4D"/>
    <w:rsid w:val="00872DB0"/>
    <w:rsid w:val="008741B6"/>
    <w:rsid w:val="00874AC5"/>
    <w:rsid w:val="00875D41"/>
    <w:rsid w:val="0088025B"/>
    <w:rsid w:val="00882FCF"/>
    <w:rsid w:val="00883135"/>
    <w:rsid w:val="008843E9"/>
    <w:rsid w:val="00886A02"/>
    <w:rsid w:val="00891268"/>
    <w:rsid w:val="0089239A"/>
    <w:rsid w:val="00892E78"/>
    <w:rsid w:val="00895D96"/>
    <w:rsid w:val="008963F2"/>
    <w:rsid w:val="00897216"/>
    <w:rsid w:val="00897681"/>
    <w:rsid w:val="008A01DB"/>
    <w:rsid w:val="008A0631"/>
    <w:rsid w:val="008A0A23"/>
    <w:rsid w:val="008A47B3"/>
    <w:rsid w:val="008A50A4"/>
    <w:rsid w:val="008A511D"/>
    <w:rsid w:val="008A5B68"/>
    <w:rsid w:val="008A6D9B"/>
    <w:rsid w:val="008A768F"/>
    <w:rsid w:val="008A7C4E"/>
    <w:rsid w:val="008B303F"/>
    <w:rsid w:val="008B4B4C"/>
    <w:rsid w:val="008B6372"/>
    <w:rsid w:val="008B7219"/>
    <w:rsid w:val="008B784A"/>
    <w:rsid w:val="008C050D"/>
    <w:rsid w:val="008C0E17"/>
    <w:rsid w:val="008C1B63"/>
    <w:rsid w:val="008C4DBC"/>
    <w:rsid w:val="008C5605"/>
    <w:rsid w:val="008C6A34"/>
    <w:rsid w:val="008D05CF"/>
    <w:rsid w:val="008D1703"/>
    <w:rsid w:val="008D1C2B"/>
    <w:rsid w:val="008D2025"/>
    <w:rsid w:val="008D272D"/>
    <w:rsid w:val="008D35E5"/>
    <w:rsid w:val="008D427B"/>
    <w:rsid w:val="008D4294"/>
    <w:rsid w:val="008D45F9"/>
    <w:rsid w:val="008D7063"/>
    <w:rsid w:val="008E0384"/>
    <w:rsid w:val="008E0550"/>
    <w:rsid w:val="008E064D"/>
    <w:rsid w:val="008E0CC4"/>
    <w:rsid w:val="008E12A5"/>
    <w:rsid w:val="008E3405"/>
    <w:rsid w:val="008E3BD7"/>
    <w:rsid w:val="008E40F6"/>
    <w:rsid w:val="008E4EDD"/>
    <w:rsid w:val="008E5C0A"/>
    <w:rsid w:val="008E5E2E"/>
    <w:rsid w:val="008E69D8"/>
    <w:rsid w:val="008E6A3A"/>
    <w:rsid w:val="008F0D76"/>
    <w:rsid w:val="008F13FB"/>
    <w:rsid w:val="008F1E56"/>
    <w:rsid w:val="008F3B88"/>
    <w:rsid w:val="008F7F73"/>
    <w:rsid w:val="00900897"/>
    <w:rsid w:val="00906DD8"/>
    <w:rsid w:val="009105D3"/>
    <w:rsid w:val="0091488C"/>
    <w:rsid w:val="00914C77"/>
    <w:rsid w:val="009166A1"/>
    <w:rsid w:val="00917FB4"/>
    <w:rsid w:val="00920D34"/>
    <w:rsid w:val="009211FA"/>
    <w:rsid w:val="009228AE"/>
    <w:rsid w:val="00924A39"/>
    <w:rsid w:val="009257EE"/>
    <w:rsid w:val="009272CB"/>
    <w:rsid w:val="009278A2"/>
    <w:rsid w:val="00927C5A"/>
    <w:rsid w:val="0093034C"/>
    <w:rsid w:val="00930372"/>
    <w:rsid w:val="009335F8"/>
    <w:rsid w:val="00933AD4"/>
    <w:rsid w:val="00933D11"/>
    <w:rsid w:val="009357DE"/>
    <w:rsid w:val="00936176"/>
    <w:rsid w:val="009362A1"/>
    <w:rsid w:val="009374CD"/>
    <w:rsid w:val="009377F4"/>
    <w:rsid w:val="00937853"/>
    <w:rsid w:val="00937D45"/>
    <w:rsid w:val="00940961"/>
    <w:rsid w:val="00940CBA"/>
    <w:rsid w:val="00941E1B"/>
    <w:rsid w:val="00942E6E"/>
    <w:rsid w:val="00943CC6"/>
    <w:rsid w:val="00943F42"/>
    <w:rsid w:val="00944629"/>
    <w:rsid w:val="00944BF9"/>
    <w:rsid w:val="00945ED0"/>
    <w:rsid w:val="00947D6D"/>
    <w:rsid w:val="00952397"/>
    <w:rsid w:val="00953D28"/>
    <w:rsid w:val="00954DEE"/>
    <w:rsid w:val="009564E5"/>
    <w:rsid w:val="009564F2"/>
    <w:rsid w:val="00960D51"/>
    <w:rsid w:val="00961A09"/>
    <w:rsid w:val="009629E7"/>
    <w:rsid w:val="00963D57"/>
    <w:rsid w:val="0096460F"/>
    <w:rsid w:val="00965D35"/>
    <w:rsid w:val="00966576"/>
    <w:rsid w:val="0096747F"/>
    <w:rsid w:val="00970060"/>
    <w:rsid w:val="009716E1"/>
    <w:rsid w:val="00971CCA"/>
    <w:rsid w:val="00971D88"/>
    <w:rsid w:val="0097306E"/>
    <w:rsid w:val="009767EC"/>
    <w:rsid w:val="0098022D"/>
    <w:rsid w:val="00981B09"/>
    <w:rsid w:val="009823AA"/>
    <w:rsid w:val="00983762"/>
    <w:rsid w:val="0098387C"/>
    <w:rsid w:val="00983D89"/>
    <w:rsid w:val="00984B7C"/>
    <w:rsid w:val="00984D31"/>
    <w:rsid w:val="00984EE8"/>
    <w:rsid w:val="0098571E"/>
    <w:rsid w:val="00986584"/>
    <w:rsid w:val="009921DB"/>
    <w:rsid w:val="0099305D"/>
    <w:rsid w:val="0099331F"/>
    <w:rsid w:val="009948FC"/>
    <w:rsid w:val="00994A1F"/>
    <w:rsid w:val="00996702"/>
    <w:rsid w:val="009A15F5"/>
    <w:rsid w:val="009A1C7E"/>
    <w:rsid w:val="009A28C2"/>
    <w:rsid w:val="009A3D41"/>
    <w:rsid w:val="009A4B10"/>
    <w:rsid w:val="009A571B"/>
    <w:rsid w:val="009B036B"/>
    <w:rsid w:val="009B08A1"/>
    <w:rsid w:val="009B1967"/>
    <w:rsid w:val="009B1E3D"/>
    <w:rsid w:val="009B23C7"/>
    <w:rsid w:val="009B2BC0"/>
    <w:rsid w:val="009B38E8"/>
    <w:rsid w:val="009B46E3"/>
    <w:rsid w:val="009B6638"/>
    <w:rsid w:val="009B6721"/>
    <w:rsid w:val="009B6EE3"/>
    <w:rsid w:val="009B7114"/>
    <w:rsid w:val="009B7DFC"/>
    <w:rsid w:val="009C0893"/>
    <w:rsid w:val="009C21FC"/>
    <w:rsid w:val="009C2668"/>
    <w:rsid w:val="009C3CEB"/>
    <w:rsid w:val="009C4241"/>
    <w:rsid w:val="009C527D"/>
    <w:rsid w:val="009C542C"/>
    <w:rsid w:val="009C57F6"/>
    <w:rsid w:val="009C603D"/>
    <w:rsid w:val="009C7CBA"/>
    <w:rsid w:val="009D0301"/>
    <w:rsid w:val="009D0619"/>
    <w:rsid w:val="009D0CEA"/>
    <w:rsid w:val="009D24FB"/>
    <w:rsid w:val="009D3127"/>
    <w:rsid w:val="009D34BC"/>
    <w:rsid w:val="009D3523"/>
    <w:rsid w:val="009D3813"/>
    <w:rsid w:val="009D42E3"/>
    <w:rsid w:val="009D5948"/>
    <w:rsid w:val="009D601C"/>
    <w:rsid w:val="009D70F5"/>
    <w:rsid w:val="009D793E"/>
    <w:rsid w:val="009E12C3"/>
    <w:rsid w:val="009E42AC"/>
    <w:rsid w:val="009E685C"/>
    <w:rsid w:val="009E77D2"/>
    <w:rsid w:val="009F0C35"/>
    <w:rsid w:val="009F19B9"/>
    <w:rsid w:val="009F1EF1"/>
    <w:rsid w:val="009F370C"/>
    <w:rsid w:val="009F371E"/>
    <w:rsid w:val="009F4BBB"/>
    <w:rsid w:val="009F6568"/>
    <w:rsid w:val="00A00C5F"/>
    <w:rsid w:val="00A00F08"/>
    <w:rsid w:val="00A01880"/>
    <w:rsid w:val="00A0270B"/>
    <w:rsid w:val="00A02E1B"/>
    <w:rsid w:val="00A0492E"/>
    <w:rsid w:val="00A057D2"/>
    <w:rsid w:val="00A0740C"/>
    <w:rsid w:val="00A10F06"/>
    <w:rsid w:val="00A12768"/>
    <w:rsid w:val="00A13485"/>
    <w:rsid w:val="00A14408"/>
    <w:rsid w:val="00A14BAE"/>
    <w:rsid w:val="00A153ED"/>
    <w:rsid w:val="00A159AF"/>
    <w:rsid w:val="00A165F4"/>
    <w:rsid w:val="00A173E0"/>
    <w:rsid w:val="00A17939"/>
    <w:rsid w:val="00A20BE9"/>
    <w:rsid w:val="00A2185D"/>
    <w:rsid w:val="00A21FD6"/>
    <w:rsid w:val="00A23CFB"/>
    <w:rsid w:val="00A24DF2"/>
    <w:rsid w:val="00A258A1"/>
    <w:rsid w:val="00A2593B"/>
    <w:rsid w:val="00A2727A"/>
    <w:rsid w:val="00A27B7F"/>
    <w:rsid w:val="00A31D34"/>
    <w:rsid w:val="00A33465"/>
    <w:rsid w:val="00A33D28"/>
    <w:rsid w:val="00A371F1"/>
    <w:rsid w:val="00A41E8C"/>
    <w:rsid w:val="00A43D49"/>
    <w:rsid w:val="00A45133"/>
    <w:rsid w:val="00A455F9"/>
    <w:rsid w:val="00A45655"/>
    <w:rsid w:val="00A45A82"/>
    <w:rsid w:val="00A46EBB"/>
    <w:rsid w:val="00A4707D"/>
    <w:rsid w:val="00A474B2"/>
    <w:rsid w:val="00A52F13"/>
    <w:rsid w:val="00A53AAC"/>
    <w:rsid w:val="00A54CA4"/>
    <w:rsid w:val="00A55DEE"/>
    <w:rsid w:val="00A564D5"/>
    <w:rsid w:val="00A56AA2"/>
    <w:rsid w:val="00A6029D"/>
    <w:rsid w:val="00A6120C"/>
    <w:rsid w:val="00A616EC"/>
    <w:rsid w:val="00A624B8"/>
    <w:rsid w:val="00A628E0"/>
    <w:rsid w:val="00A62983"/>
    <w:rsid w:val="00A62F39"/>
    <w:rsid w:val="00A64764"/>
    <w:rsid w:val="00A66009"/>
    <w:rsid w:val="00A66A46"/>
    <w:rsid w:val="00A66D02"/>
    <w:rsid w:val="00A67130"/>
    <w:rsid w:val="00A714BE"/>
    <w:rsid w:val="00A71D1C"/>
    <w:rsid w:val="00A72404"/>
    <w:rsid w:val="00A74E4E"/>
    <w:rsid w:val="00A7775E"/>
    <w:rsid w:val="00A80BCB"/>
    <w:rsid w:val="00A83DB3"/>
    <w:rsid w:val="00A85DAE"/>
    <w:rsid w:val="00A87D25"/>
    <w:rsid w:val="00A9340E"/>
    <w:rsid w:val="00A93AED"/>
    <w:rsid w:val="00A93D33"/>
    <w:rsid w:val="00A97A66"/>
    <w:rsid w:val="00A97FD1"/>
    <w:rsid w:val="00AA0B78"/>
    <w:rsid w:val="00AA1B69"/>
    <w:rsid w:val="00AA358C"/>
    <w:rsid w:val="00AA6724"/>
    <w:rsid w:val="00AA6C5D"/>
    <w:rsid w:val="00AB16F6"/>
    <w:rsid w:val="00AB30BC"/>
    <w:rsid w:val="00AB40A4"/>
    <w:rsid w:val="00AB43AD"/>
    <w:rsid w:val="00AB562F"/>
    <w:rsid w:val="00AB5785"/>
    <w:rsid w:val="00AB624F"/>
    <w:rsid w:val="00AB6C86"/>
    <w:rsid w:val="00AB71CD"/>
    <w:rsid w:val="00AB7DD8"/>
    <w:rsid w:val="00AC0593"/>
    <w:rsid w:val="00AC0F58"/>
    <w:rsid w:val="00AC225C"/>
    <w:rsid w:val="00AC306E"/>
    <w:rsid w:val="00AC37E4"/>
    <w:rsid w:val="00AC5E19"/>
    <w:rsid w:val="00AC7D13"/>
    <w:rsid w:val="00AD0585"/>
    <w:rsid w:val="00AD0AC3"/>
    <w:rsid w:val="00AD103F"/>
    <w:rsid w:val="00AD24D1"/>
    <w:rsid w:val="00AD3E2B"/>
    <w:rsid w:val="00AD452C"/>
    <w:rsid w:val="00AD5349"/>
    <w:rsid w:val="00AD7076"/>
    <w:rsid w:val="00AE1797"/>
    <w:rsid w:val="00AE2A45"/>
    <w:rsid w:val="00AE2F37"/>
    <w:rsid w:val="00AE3927"/>
    <w:rsid w:val="00AE40A0"/>
    <w:rsid w:val="00AE49AD"/>
    <w:rsid w:val="00AE5A2B"/>
    <w:rsid w:val="00AE6199"/>
    <w:rsid w:val="00AE6B45"/>
    <w:rsid w:val="00AF0672"/>
    <w:rsid w:val="00AF0F1D"/>
    <w:rsid w:val="00AF364E"/>
    <w:rsid w:val="00AF38D3"/>
    <w:rsid w:val="00AF3EAA"/>
    <w:rsid w:val="00AF403C"/>
    <w:rsid w:val="00AF52C0"/>
    <w:rsid w:val="00AF5AD6"/>
    <w:rsid w:val="00AF6DC7"/>
    <w:rsid w:val="00B0039C"/>
    <w:rsid w:val="00B0099D"/>
    <w:rsid w:val="00B01EC9"/>
    <w:rsid w:val="00B02216"/>
    <w:rsid w:val="00B02500"/>
    <w:rsid w:val="00B0285C"/>
    <w:rsid w:val="00B02F49"/>
    <w:rsid w:val="00B03F3E"/>
    <w:rsid w:val="00B04954"/>
    <w:rsid w:val="00B0682B"/>
    <w:rsid w:val="00B11987"/>
    <w:rsid w:val="00B12504"/>
    <w:rsid w:val="00B13CB7"/>
    <w:rsid w:val="00B154E5"/>
    <w:rsid w:val="00B169C7"/>
    <w:rsid w:val="00B16EBA"/>
    <w:rsid w:val="00B17EAA"/>
    <w:rsid w:val="00B21574"/>
    <w:rsid w:val="00B21808"/>
    <w:rsid w:val="00B30E2E"/>
    <w:rsid w:val="00B310A9"/>
    <w:rsid w:val="00B31172"/>
    <w:rsid w:val="00B32D70"/>
    <w:rsid w:val="00B33D48"/>
    <w:rsid w:val="00B34775"/>
    <w:rsid w:val="00B349E9"/>
    <w:rsid w:val="00B35636"/>
    <w:rsid w:val="00B35C54"/>
    <w:rsid w:val="00B366BF"/>
    <w:rsid w:val="00B40019"/>
    <w:rsid w:val="00B407A0"/>
    <w:rsid w:val="00B408DC"/>
    <w:rsid w:val="00B42330"/>
    <w:rsid w:val="00B4329A"/>
    <w:rsid w:val="00B45322"/>
    <w:rsid w:val="00B468DA"/>
    <w:rsid w:val="00B52E52"/>
    <w:rsid w:val="00B570AF"/>
    <w:rsid w:val="00B63F52"/>
    <w:rsid w:val="00B64357"/>
    <w:rsid w:val="00B64B5A"/>
    <w:rsid w:val="00B67346"/>
    <w:rsid w:val="00B67B21"/>
    <w:rsid w:val="00B70531"/>
    <w:rsid w:val="00B718C5"/>
    <w:rsid w:val="00B721FB"/>
    <w:rsid w:val="00B72D87"/>
    <w:rsid w:val="00B73589"/>
    <w:rsid w:val="00B76145"/>
    <w:rsid w:val="00B80A12"/>
    <w:rsid w:val="00B80E93"/>
    <w:rsid w:val="00B8221D"/>
    <w:rsid w:val="00B86B99"/>
    <w:rsid w:val="00B87923"/>
    <w:rsid w:val="00B90E3A"/>
    <w:rsid w:val="00B9179E"/>
    <w:rsid w:val="00B91BCF"/>
    <w:rsid w:val="00B93B88"/>
    <w:rsid w:val="00B94E56"/>
    <w:rsid w:val="00B955C8"/>
    <w:rsid w:val="00B96529"/>
    <w:rsid w:val="00BA0B1D"/>
    <w:rsid w:val="00BA1287"/>
    <w:rsid w:val="00BA2560"/>
    <w:rsid w:val="00BA7A21"/>
    <w:rsid w:val="00BA7D4B"/>
    <w:rsid w:val="00BB0017"/>
    <w:rsid w:val="00BB0170"/>
    <w:rsid w:val="00BB1F98"/>
    <w:rsid w:val="00BB21A1"/>
    <w:rsid w:val="00BB286A"/>
    <w:rsid w:val="00BB2871"/>
    <w:rsid w:val="00BB2CD0"/>
    <w:rsid w:val="00BB3EAE"/>
    <w:rsid w:val="00BB40BB"/>
    <w:rsid w:val="00BB7D74"/>
    <w:rsid w:val="00BC00B7"/>
    <w:rsid w:val="00BC3AB7"/>
    <w:rsid w:val="00BC4121"/>
    <w:rsid w:val="00BC44C0"/>
    <w:rsid w:val="00BC61B0"/>
    <w:rsid w:val="00BC67AE"/>
    <w:rsid w:val="00BC6E73"/>
    <w:rsid w:val="00BC71BF"/>
    <w:rsid w:val="00BC7E86"/>
    <w:rsid w:val="00BD0B64"/>
    <w:rsid w:val="00BD0DFA"/>
    <w:rsid w:val="00BD1C41"/>
    <w:rsid w:val="00BD21ED"/>
    <w:rsid w:val="00BD2318"/>
    <w:rsid w:val="00BD26C9"/>
    <w:rsid w:val="00BD2865"/>
    <w:rsid w:val="00BD3261"/>
    <w:rsid w:val="00BD5967"/>
    <w:rsid w:val="00BD6321"/>
    <w:rsid w:val="00BE26C7"/>
    <w:rsid w:val="00BE5138"/>
    <w:rsid w:val="00BE7D95"/>
    <w:rsid w:val="00BF05AE"/>
    <w:rsid w:val="00BF0D37"/>
    <w:rsid w:val="00BF1C2B"/>
    <w:rsid w:val="00BF1C76"/>
    <w:rsid w:val="00BF38E0"/>
    <w:rsid w:val="00BF4553"/>
    <w:rsid w:val="00BF56E2"/>
    <w:rsid w:val="00BF5CE7"/>
    <w:rsid w:val="00BF7C5B"/>
    <w:rsid w:val="00C01868"/>
    <w:rsid w:val="00C03F52"/>
    <w:rsid w:val="00C05006"/>
    <w:rsid w:val="00C05A8D"/>
    <w:rsid w:val="00C05CCF"/>
    <w:rsid w:val="00C07A72"/>
    <w:rsid w:val="00C10047"/>
    <w:rsid w:val="00C11465"/>
    <w:rsid w:val="00C127ED"/>
    <w:rsid w:val="00C13583"/>
    <w:rsid w:val="00C158A6"/>
    <w:rsid w:val="00C2093C"/>
    <w:rsid w:val="00C23E85"/>
    <w:rsid w:val="00C24790"/>
    <w:rsid w:val="00C25F59"/>
    <w:rsid w:val="00C263C4"/>
    <w:rsid w:val="00C270C0"/>
    <w:rsid w:val="00C30FF2"/>
    <w:rsid w:val="00C33B30"/>
    <w:rsid w:val="00C34DF6"/>
    <w:rsid w:val="00C37225"/>
    <w:rsid w:val="00C37909"/>
    <w:rsid w:val="00C37E8F"/>
    <w:rsid w:val="00C41299"/>
    <w:rsid w:val="00C41DCF"/>
    <w:rsid w:val="00C427E7"/>
    <w:rsid w:val="00C42E34"/>
    <w:rsid w:val="00C43F92"/>
    <w:rsid w:val="00C464E9"/>
    <w:rsid w:val="00C476F0"/>
    <w:rsid w:val="00C47DF7"/>
    <w:rsid w:val="00C50725"/>
    <w:rsid w:val="00C50AC6"/>
    <w:rsid w:val="00C520D4"/>
    <w:rsid w:val="00C5360E"/>
    <w:rsid w:val="00C53F92"/>
    <w:rsid w:val="00C55691"/>
    <w:rsid w:val="00C610ED"/>
    <w:rsid w:val="00C61249"/>
    <w:rsid w:val="00C612B6"/>
    <w:rsid w:val="00C61E3B"/>
    <w:rsid w:val="00C62622"/>
    <w:rsid w:val="00C6268F"/>
    <w:rsid w:val="00C636CB"/>
    <w:rsid w:val="00C649BB"/>
    <w:rsid w:val="00C65465"/>
    <w:rsid w:val="00C65F00"/>
    <w:rsid w:val="00C67C26"/>
    <w:rsid w:val="00C700F8"/>
    <w:rsid w:val="00C71169"/>
    <w:rsid w:val="00C7253B"/>
    <w:rsid w:val="00C742A4"/>
    <w:rsid w:val="00C7483A"/>
    <w:rsid w:val="00C75EEA"/>
    <w:rsid w:val="00C762FE"/>
    <w:rsid w:val="00C7683F"/>
    <w:rsid w:val="00C77286"/>
    <w:rsid w:val="00C81208"/>
    <w:rsid w:val="00C8214D"/>
    <w:rsid w:val="00C82485"/>
    <w:rsid w:val="00C826FD"/>
    <w:rsid w:val="00C8396C"/>
    <w:rsid w:val="00C843BB"/>
    <w:rsid w:val="00C85325"/>
    <w:rsid w:val="00C85FFC"/>
    <w:rsid w:val="00C8618B"/>
    <w:rsid w:val="00C90BEB"/>
    <w:rsid w:val="00C9148D"/>
    <w:rsid w:val="00C91903"/>
    <w:rsid w:val="00C91977"/>
    <w:rsid w:val="00C92AD5"/>
    <w:rsid w:val="00C95DD2"/>
    <w:rsid w:val="00C96C04"/>
    <w:rsid w:val="00C97708"/>
    <w:rsid w:val="00C97B2E"/>
    <w:rsid w:val="00CA001F"/>
    <w:rsid w:val="00CA082C"/>
    <w:rsid w:val="00CA287A"/>
    <w:rsid w:val="00CA4AEE"/>
    <w:rsid w:val="00CA6FFF"/>
    <w:rsid w:val="00CA7EC4"/>
    <w:rsid w:val="00CB09BE"/>
    <w:rsid w:val="00CB2F4B"/>
    <w:rsid w:val="00CB5C35"/>
    <w:rsid w:val="00CB5F3D"/>
    <w:rsid w:val="00CB74FA"/>
    <w:rsid w:val="00CC1403"/>
    <w:rsid w:val="00CC2585"/>
    <w:rsid w:val="00CC6062"/>
    <w:rsid w:val="00CC6B9D"/>
    <w:rsid w:val="00CC7B00"/>
    <w:rsid w:val="00CC7DF5"/>
    <w:rsid w:val="00CD041B"/>
    <w:rsid w:val="00CD0EE3"/>
    <w:rsid w:val="00CD1280"/>
    <w:rsid w:val="00CD16DD"/>
    <w:rsid w:val="00CD1D5D"/>
    <w:rsid w:val="00CD3865"/>
    <w:rsid w:val="00CD3F9F"/>
    <w:rsid w:val="00CD451B"/>
    <w:rsid w:val="00CD4CB8"/>
    <w:rsid w:val="00CD4E74"/>
    <w:rsid w:val="00CD544C"/>
    <w:rsid w:val="00CD6409"/>
    <w:rsid w:val="00CE07BA"/>
    <w:rsid w:val="00CE597B"/>
    <w:rsid w:val="00CE5B88"/>
    <w:rsid w:val="00CE715C"/>
    <w:rsid w:val="00CF1055"/>
    <w:rsid w:val="00CF1E76"/>
    <w:rsid w:val="00CF21CE"/>
    <w:rsid w:val="00CF2B94"/>
    <w:rsid w:val="00CF33B3"/>
    <w:rsid w:val="00CF3541"/>
    <w:rsid w:val="00CF4250"/>
    <w:rsid w:val="00CF65E7"/>
    <w:rsid w:val="00CF6909"/>
    <w:rsid w:val="00CF7B77"/>
    <w:rsid w:val="00D01D71"/>
    <w:rsid w:val="00D02094"/>
    <w:rsid w:val="00D040D6"/>
    <w:rsid w:val="00D11A2D"/>
    <w:rsid w:val="00D1516B"/>
    <w:rsid w:val="00D16895"/>
    <w:rsid w:val="00D17CEB"/>
    <w:rsid w:val="00D20F62"/>
    <w:rsid w:val="00D212DC"/>
    <w:rsid w:val="00D218BC"/>
    <w:rsid w:val="00D225C9"/>
    <w:rsid w:val="00D23431"/>
    <w:rsid w:val="00D23503"/>
    <w:rsid w:val="00D24A33"/>
    <w:rsid w:val="00D254C2"/>
    <w:rsid w:val="00D25F81"/>
    <w:rsid w:val="00D27537"/>
    <w:rsid w:val="00D300E3"/>
    <w:rsid w:val="00D336C8"/>
    <w:rsid w:val="00D36689"/>
    <w:rsid w:val="00D37AE3"/>
    <w:rsid w:val="00D37F51"/>
    <w:rsid w:val="00D41225"/>
    <w:rsid w:val="00D439A2"/>
    <w:rsid w:val="00D45089"/>
    <w:rsid w:val="00D45DFF"/>
    <w:rsid w:val="00D46080"/>
    <w:rsid w:val="00D46095"/>
    <w:rsid w:val="00D46758"/>
    <w:rsid w:val="00D4733D"/>
    <w:rsid w:val="00D51CFC"/>
    <w:rsid w:val="00D52980"/>
    <w:rsid w:val="00D52D70"/>
    <w:rsid w:val="00D53A7C"/>
    <w:rsid w:val="00D53AAB"/>
    <w:rsid w:val="00D54489"/>
    <w:rsid w:val="00D5536A"/>
    <w:rsid w:val="00D563A9"/>
    <w:rsid w:val="00D61F5D"/>
    <w:rsid w:val="00D62255"/>
    <w:rsid w:val="00D6461D"/>
    <w:rsid w:val="00D66855"/>
    <w:rsid w:val="00D70453"/>
    <w:rsid w:val="00D705AC"/>
    <w:rsid w:val="00D7139A"/>
    <w:rsid w:val="00D71C4A"/>
    <w:rsid w:val="00D71CBA"/>
    <w:rsid w:val="00D72E3F"/>
    <w:rsid w:val="00D75221"/>
    <w:rsid w:val="00D75E7F"/>
    <w:rsid w:val="00D76773"/>
    <w:rsid w:val="00D76B13"/>
    <w:rsid w:val="00D76BE4"/>
    <w:rsid w:val="00D814CF"/>
    <w:rsid w:val="00D81E59"/>
    <w:rsid w:val="00D823F1"/>
    <w:rsid w:val="00D84299"/>
    <w:rsid w:val="00D855D4"/>
    <w:rsid w:val="00D86BF4"/>
    <w:rsid w:val="00D87D56"/>
    <w:rsid w:val="00D9179F"/>
    <w:rsid w:val="00D923A1"/>
    <w:rsid w:val="00D931EF"/>
    <w:rsid w:val="00D934C0"/>
    <w:rsid w:val="00D94C66"/>
    <w:rsid w:val="00D96D13"/>
    <w:rsid w:val="00D97332"/>
    <w:rsid w:val="00D97726"/>
    <w:rsid w:val="00D978CC"/>
    <w:rsid w:val="00D97A8A"/>
    <w:rsid w:val="00DA075B"/>
    <w:rsid w:val="00DA1F3D"/>
    <w:rsid w:val="00DA2D6E"/>
    <w:rsid w:val="00DA7A3B"/>
    <w:rsid w:val="00DA7D21"/>
    <w:rsid w:val="00DA7E8B"/>
    <w:rsid w:val="00DB04DF"/>
    <w:rsid w:val="00DB0DAE"/>
    <w:rsid w:val="00DB1F3A"/>
    <w:rsid w:val="00DB38AB"/>
    <w:rsid w:val="00DB4E30"/>
    <w:rsid w:val="00DB600A"/>
    <w:rsid w:val="00DC0FB8"/>
    <w:rsid w:val="00DC1A67"/>
    <w:rsid w:val="00DC1A7D"/>
    <w:rsid w:val="00DC2BE2"/>
    <w:rsid w:val="00DD0002"/>
    <w:rsid w:val="00DD1305"/>
    <w:rsid w:val="00DD167B"/>
    <w:rsid w:val="00DD2616"/>
    <w:rsid w:val="00DD3DF3"/>
    <w:rsid w:val="00DD54F9"/>
    <w:rsid w:val="00DD58BF"/>
    <w:rsid w:val="00DD790B"/>
    <w:rsid w:val="00DE3E64"/>
    <w:rsid w:val="00DE418D"/>
    <w:rsid w:val="00DE4F10"/>
    <w:rsid w:val="00DE59C3"/>
    <w:rsid w:val="00DE73BE"/>
    <w:rsid w:val="00DF1B70"/>
    <w:rsid w:val="00DF3560"/>
    <w:rsid w:val="00DF3C47"/>
    <w:rsid w:val="00DF5F56"/>
    <w:rsid w:val="00DF61E9"/>
    <w:rsid w:val="00DF6E10"/>
    <w:rsid w:val="00DF6F44"/>
    <w:rsid w:val="00DF7299"/>
    <w:rsid w:val="00DF7C95"/>
    <w:rsid w:val="00E00745"/>
    <w:rsid w:val="00E02A5A"/>
    <w:rsid w:val="00E0317E"/>
    <w:rsid w:val="00E03801"/>
    <w:rsid w:val="00E03C07"/>
    <w:rsid w:val="00E04511"/>
    <w:rsid w:val="00E0593E"/>
    <w:rsid w:val="00E06447"/>
    <w:rsid w:val="00E138E3"/>
    <w:rsid w:val="00E13AE8"/>
    <w:rsid w:val="00E165C3"/>
    <w:rsid w:val="00E1745C"/>
    <w:rsid w:val="00E17A4E"/>
    <w:rsid w:val="00E2023F"/>
    <w:rsid w:val="00E21908"/>
    <w:rsid w:val="00E22127"/>
    <w:rsid w:val="00E236BF"/>
    <w:rsid w:val="00E265C9"/>
    <w:rsid w:val="00E317A8"/>
    <w:rsid w:val="00E31BE6"/>
    <w:rsid w:val="00E31C0E"/>
    <w:rsid w:val="00E33A3C"/>
    <w:rsid w:val="00E34A80"/>
    <w:rsid w:val="00E35827"/>
    <w:rsid w:val="00E40D60"/>
    <w:rsid w:val="00E43809"/>
    <w:rsid w:val="00E44200"/>
    <w:rsid w:val="00E44C50"/>
    <w:rsid w:val="00E44F76"/>
    <w:rsid w:val="00E4571C"/>
    <w:rsid w:val="00E469D2"/>
    <w:rsid w:val="00E46E86"/>
    <w:rsid w:val="00E475C0"/>
    <w:rsid w:val="00E50635"/>
    <w:rsid w:val="00E52DAB"/>
    <w:rsid w:val="00E52F08"/>
    <w:rsid w:val="00E5377B"/>
    <w:rsid w:val="00E53FBD"/>
    <w:rsid w:val="00E54D7B"/>
    <w:rsid w:val="00E5740D"/>
    <w:rsid w:val="00E6152B"/>
    <w:rsid w:val="00E61660"/>
    <w:rsid w:val="00E6403B"/>
    <w:rsid w:val="00E6550B"/>
    <w:rsid w:val="00E655A5"/>
    <w:rsid w:val="00E661EF"/>
    <w:rsid w:val="00E70A8F"/>
    <w:rsid w:val="00E740AC"/>
    <w:rsid w:val="00E74C70"/>
    <w:rsid w:val="00E751C1"/>
    <w:rsid w:val="00E75B9E"/>
    <w:rsid w:val="00E760BA"/>
    <w:rsid w:val="00E77854"/>
    <w:rsid w:val="00E80497"/>
    <w:rsid w:val="00E81947"/>
    <w:rsid w:val="00E82850"/>
    <w:rsid w:val="00E82A97"/>
    <w:rsid w:val="00E82C51"/>
    <w:rsid w:val="00E83F8C"/>
    <w:rsid w:val="00E84890"/>
    <w:rsid w:val="00E86B84"/>
    <w:rsid w:val="00E874CA"/>
    <w:rsid w:val="00E8755A"/>
    <w:rsid w:val="00E87AD7"/>
    <w:rsid w:val="00E87F43"/>
    <w:rsid w:val="00E916D2"/>
    <w:rsid w:val="00E93EB5"/>
    <w:rsid w:val="00E9585F"/>
    <w:rsid w:val="00E973A7"/>
    <w:rsid w:val="00E97702"/>
    <w:rsid w:val="00E97F74"/>
    <w:rsid w:val="00EA04E6"/>
    <w:rsid w:val="00EA3C37"/>
    <w:rsid w:val="00EB1D56"/>
    <w:rsid w:val="00EB2309"/>
    <w:rsid w:val="00EB28A3"/>
    <w:rsid w:val="00EB2F2A"/>
    <w:rsid w:val="00EB33B0"/>
    <w:rsid w:val="00EB33DB"/>
    <w:rsid w:val="00EB4C09"/>
    <w:rsid w:val="00EB5F6B"/>
    <w:rsid w:val="00EB6109"/>
    <w:rsid w:val="00EB7F1B"/>
    <w:rsid w:val="00EC0E15"/>
    <w:rsid w:val="00EC12EC"/>
    <w:rsid w:val="00EC332E"/>
    <w:rsid w:val="00EC42DC"/>
    <w:rsid w:val="00EC4401"/>
    <w:rsid w:val="00EC5105"/>
    <w:rsid w:val="00ED163D"/>
    <w:rsid w:val="00ED21E1"/>
    <w:rsid w:val="00ED2315"/>
    <w:rsid w:val="00ED4277"/>
    <w:rsid w:val="00ED4F14"/>
    <w:rsid w:val="00ED54A5"/>
    <w:rsid w:val="00ED69D1"/>
    <w:rsid w:val="00ED6C03"/>
    <w:rsid w:val="00ED782B"/>
    <w:rsid w:val="00EE05C3"/>
    <w:rsid w:val="00EE1420"/>
    <w:rsid w:val="00EE2048"/>
    <w:rsid w:val="00EE4D84"/>
    <w:rsid w:val="00EE5AA8"/>
    <w:rsid w:val="00EE5D48"/>
    <w:rsid w:val="00EE6BF0"/>
    <w:rsid w:val="00EE7BE6"/>
    <w:rsid w:val="00EF0273"/>
    <w:rsid w:val="00EF03D4"/>
    <w:rsid w:val="00EF13EB"/>
    <w:rsid w:val="00EF1567"/>
    <w:rsid w:val="00EF1802"/>
    <w:rsid w:val="00EF1B96"/>
    <w:rsid w:val="00EF2366"/>
    <w:rsid w:val="00EF28AA"/>
    <w:rsid w:val="00EF3376"/>
    <w:rsid w:val="00EF49FD"/>
    <w:rsid w:val="00EF505E"/>
    <w:rsid w:val="00EF73C1"/>
    <w:rsid w:val="00F010CF"/>
    <w:rsid w:val="00F02D9A"/>
    <w:rsid w:val="00F0608B"/>
    <w:rsid w:val="00F1226D"/>
    <w:rsid w:val="00F128E8"/>
    <w:rsid w:val="00F1296E"/>
    <w:rsid w:val="00F12FDB"/>
    <w:rsid w:val="00F13F3D"/>
    <w:rsid w:val="00F14782"/>
    <w:rsid w:val="00F163BC"/>
    <w:rsid w:val="00F16485"/>
    <w:rsid w:val="00F16DFB"/>
    <w:rsid w:val="00F17EF4"/>
    <w:rsid w:val="00F20080"/>
    <w:rsid w:val="00F23513"/>
    <w:rsid w:val="00F23BCB"/>
    <w:rsid w:val="00F24E02"/>
    <w:rsid w:val="00F300D0"/>
    <w:rsid w:val="00F31B42"/>
    <w:rsid w:val="00F3274D"/>
    <w:rsid w:val="00F32AD6"/>
    <w:rsid w:val="00F3381F"/>
    <w:rsid w:val="00F33D98"/>
    <w:rsid w:val="00F357C6"/>
    <w:rsid w:val="00F3795B"/>
    <w:rsid w:val="00F46B8E"/>
    <w:rsid w:val="00F5114E"/>
    <w:rsid w:val="00F541DF"/>
    <w:rsid w:val="00F554FA"/>
    <w:rsid w:val="00F568B9"/>
    <w:rsid w:val="00F56D48"/>
    <w:rsid w:val="00F57883"/>
    <w:rsid w:val="00F605B4"/>
    <w:rsid w:val="00F60D1E"/>
    <w:rsid w:val="00F617D6"/>
    <w:rsid w:val="00F62A6B"/>
    <w:rsid w:val="00F63E69"/>
    <w:rsid w:val="00F6443B"/>
    <w:rsid w:val="00F65889"/>
    <w:rsid w:val="00F66FD6"/>
    <w:rsid w:val="00F67023"/>
    <w:rsid w:val="00F67161"/>
    <w:rsid w:val="00F704B5"/>
    <w:rsid w:val="00F721B8"/>
    <w:rsid w:val="00F72E40"/>
    <w:rsid w:val="00F73EEC"/>
    <w:rsid w:val="00F7417F"/>
    <w:rsid w:val="00F75BFC"/>
    <w:rsid w:val="00F76844"/>
    <w:rsid w:val="00F77409"/>
    <w:rsid w:val="00F80F5E"/>
    <w:rsid w:val="00F819AC"/>
    <w:rsid w:val="00F8289D"/>
    <w:rsid w:val="00F82D8A"/>
    <w:rsid w:val="00F83DC5"/>
    <w:rsid w:val="00F84F5E"/>
    <w:rsid w:val="00F85A2E"/>
    <w:rsid w:val="00F86FD8"/>
    <w:rsid w:val="00F87320"/>
    <w:rsid w:val="00F87C1F"/>
    <w:rsid w:val="00F9349B"/>
    <w:rsid w:val="00F95597"/>
    <w:rsid w:val="00F9676E"/>
    <w:rsid w:val="00F96D7B"/>
    <w:rsid w:val="00FA194E"/>
    <w:rsid w:val="00FA2D32"/>
    <w:rsid w:val="00FA4345"/>
    <w:rsid w:val="00FA69A6"/>
    <w:rsid w:val="00FA7760"/>
    <w:rsid w:val="00FB1ADF"/>
    <w:rsid w:val="00FB3475"/>
    <w:rsid w:val="00FB4F7D"/>
    <w:rsid w:val="00FB50AD"/>
    <w:rsid w:val="00FB700F"/>
    <w:rsid w:val="00FB706E"/>
    <w:rsid w:val="00FB7A79"/>
    <w:rsid w:val="00FC1BFE"/>
    <w:rsid w:val="00FC3751"/>
    <w:rsid w:val="00FC49EB"/>
    <w:rsid w:val="00FC4D87"/>
    <w:rsid w:val="00FC6E9A"/>
    <w:rsid w:val="00FD039A"/>
    <w:rsid w:val="00FD03DE"/>
    <w:rsid w:val="00FD0BA4"/>
    <w:rsid w:val="00FD1E1B"/>
    <w:rsid w:val="00FD2707"/>
    <w:rsid w:val="00FD2A8D"/>
    <w:rsid w:val="00FD3DFC"/>
    <w:rsid w:val="00FD5980"/>
    <w:rsid w:val="00FD7818"/>
    <w:rsid w:val="00FE3637"/>
    <w:rsid w:val="00FE42C3"/>
    <w:rsid w:val="00FE54E9"/>
    <w:rsid w:val="00FE5D01"/>
    <w:rsid w:val="00FE7D13"/>
    <w:rsid w:val="00FF0138"/>
    <w:rsid w:val="00FF0A62"/>
    <w:rsid w:val="00FF2654"/>
    <w:rsid w:val="00FF3916"/>
    <w:rsid w:val="00FF4141"/>
    <w:rsid w:val="00FF4740"/>
    <w:rsid w:val="00FF5154"/>
    <w:rsid w:val="00FF51E4"/>
    <w:rsid w:val="00FF73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2B9BE"/>
  <w15:chartTrackingRefBased/>
  <w15:docId w15:val="{F3CC25C0-4221-431B-AB5C-B96D3D38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C67AE"/>
    <w:pPr>
      <w:spacing w:after="0" w:line="240" w:lineRule="auto"/>
    </w:pPr>
    <w:rPr>
      <w:rFonts w:ascii="Times New Roman" w:eastAsia="Times New Roman" w:hAnsi="Times New Roman" w:cs="Times New Roman"/>
      <w:sz w:val="24"/>
      <w:szCs w:val="24"/>
    </w:rPr>
  </w:style>
  <w:style w:type="paragraph" w:styleId="Nadpis1">
    <w:name w:val="heading 1"/>
    <w:basedOn w:val="Normlny"/>
    <w:next w:val="Normlny"/>
    <w:link w:val="Nadpis1Char"/>
    <w:uiPriority w:val="9"/>
    <w:qFormat/>
    <w:rsid w:val="00C65F0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4">
    <w:name w:val="heading 4"/>
    <w:basedOn w:val="Normlny"/>
    <w:next w:val="Normlny"/>
    <w:link w:val="Nadpis4Char"/>
    <w:qFormat/>
    <w:rsid w:val="00BC67AE"/>
    <w:pPr>
      <w:keepNext/>
      <w:numPr>
        <w:numId w:val="1"/>
      </w:numPr>
      <w:tabs>
        <w:tab w:val="left" w:pos="2160"/>
        <w:tab w:val="left" w:pos="2880"/>
        <w:tab w:val="left" w:pos="4500"/>
      </w:tabs>
      <w:outlineLvl w:val="3"/>
    </w:pPr>
    <w:rPr>
      <w:rFonts w:ascii="Arial" w:hAnsi="Arial" w:cs="Arial"/>
      <w:b/>
      <w:bCs/>
      <w:smallCaps/>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BC67AE"/>
    <w:rPr>
      <w:rFonts w:ascii="Arial" w:eastAsia="Times New Roman" w:hAnsi="Arial" w:cs="Arial"/>
      <w:b/>
      <w:bCs/>
      <w:smallCaps/>
      <w:sz w:val="20"/>
      <w:szCs w:val="20"/>
      <w:lang w:eastAsia="cs-CZ"/>
    </w:rPr>
  </w:style>
  <w:style w:type="character" w:styleId="Hypertextovprepojenie">
    <w:name w:val="Hyperlink"/>
    <w:basedOn w:val="Predvolenpsmoodseku"/>
    <w:uiPriority w:val="99"/>
    <w:rsid w:val="00BC67AE"/>
    <w:rPr>
      <w:rFonts w:cs="Times New Roman"/>
      <w:color w:val="0000FF"/>
      <w:u w:val="single"/>
    </w:rPr>
  </w:style>
  <w:style w:type="paragraph" w:styleId="Odsekzoznamu">
    <w:name w:val="List Paragraph"/>
    <w:aliases w:val="body,Odsek zoznamu2,ODRAZKY PRVA UROVEN,List Paragraph,lp1,Bullet List,FooterText,numbered,Paragraphe de liste1,Bullet Number,lp11,List Paragraph11,Bullet 1,Use Case List Paragraph,Medium List 2 - Accent 41,List Paragraph1"/>
    <w:basedOn w:val="Normlny"/>
    <w:link w:val="OdsekzoznamuChar"/>
    <w:uiPriority w:val="34"/>
    <w:qFormat/>
    <w:rsid w:val="00BC67AE"/>
    <w:pPr>
      <w:tabs>
        <w:tab w:val="left" w:pos="2160"/>
        <w:tab w:val="left" w:pos="2880"/>
        <w:tab w:val="left" w:pos="4500"/>
      </w:tabs>
      <w:ind w:left="708"/>
    </w:pPr>
    <w:rPr>
      <w:rFonts w:ascii="Arial" w:hAnsi="Arial" w:cs="Arial"/>
      <w:sz w:val="20"/>
      <w:szCs w:val="20"/>
      <w:lang w:eastAsia="cs-CZ"/>
    </w:rPr>
  </w:style>
  <w:style w:type="character" w:customStyle="1" w:styleId="OdsekzoznamuChar">
    <w:name w:val="Odsek zoznamu Char"/>
    <w:aliases w:val="body Char,Odsek zoznamu2 Char,ODRAZKY PRVA UROVEN Char,List Paragraph Char,lp1 Char,Bullet List Char,FooterText Char,numbered Char,Paragraphe de liste1 Char,Bullet Number Char,lp11 Char,List Paragraph11 Char,Bullet 1 Char"/>
    <w:link w:val="Odsekzoznamu"/>
    <w:uiPriority w:val="34"/>
    <w:qFormat/>
    <w:locked/>
    <w:rsid w:val="00BC67AE"/>
    <w:rPr>
      <w:rFonts w:ascii="Arial" w:eastAsia="Times New Roman" w:hAnsi="Arial" w:cs="Arial"/>
      <w:sz w:val="20"/>
      <w:szCs w:val="20"/>
      <w:lang w:eastAsia="cs-CZ"/>
    </w:rPr>
  </w:style>
  <w:style w:type="paragraph" w:styleId="Bezriadkovania">
    <w:name w:val="No Spacing"/>
    <w:link w:val="BezriadkovaniaChar"/>
    <w:uiPriority w:val="1"/>
    <w:qFormat/>
    <w:rsid w:val="00BC67AE"/>
    <w:pPr>
      <w:spacing w:after="0" w:line="240" w:lineRule="auto"/>
    </w:pPr>
    <w:rPr>
      <w:rFonts w:ascii="Calibri" w:eastAsia="Times New Roman" w:hAnsi="Calibri" w:cs="Calibri"/>
    </w:rPr>
  </w:style>
  <w:style w:type="paragraph" w:styleId="Normlnywebov">
    <w:name w:val="Normal (Web)"/>
    <w:basedOn w:val="Normlny"/>
    <w:uiPriority w:val="99"/>
    <w:unhideWhenUsed/>
    <w:rsid w:val="00BC67AE"/>
    <w:pPr>
      <w:spacing w:before="100" w:beforeAutospacing="1" w:after="100" w:afterAutospacing="1"/>
    </w:pPr>
    <w:rPr>
      <w:lang w:eastAsia="sk-SK"/>
    </w:rPr>
  </w:style>
  <w:style w:type="character" w:customStyle="1" w:styleId="BezriadkovaniaChar">
    <w:name w:val="Bez riadkovania Char"/>
    <w:link w:val="Bezriadkovania"/>
    <w:uiPriority w:val="1"/>
    <w:rsid w:val="00BC67AE"/>
    <w:rPr>
      <w:rFonts w:ascii="Calibri" w:eastAsia="Times New Roman" w:hAnsi="Calibri" w:cs="Calibri"/>
    </w:rPr>
  </w:style>
  <w:style w:type="paragraph" w:customStyle="1" w:styleId="Default">
    <w:name w:val="Default"/>
    <w:rsid w:val="00BC67AE"/>
    <w:pPr>
      <w:autoSpaceDE w:val="0"/>
      <w:autoSpaceDN w:val="0"/>
      <w:adjustRightInd w:val="0"/>
      <w:spacing w:after="0" w:line="240" w:lineRule="auto"/>
    </w:pPr>
    <w:rPr>
      <w:rFonts w:ascii="Franklin Gothic Book" w:eastAsia="Times New Roman" w:hAnsi="Franklin Gothic Book" w:cs="Franklin Gothic Book"/>
      <w:color w:val="000000"/>
      <w:sz w:val="24"/>
      <w:szCs w:val="24"/>
      <w:lang w:eastAsia="sk-SK"/>
    </w:rPr>
  </w:style>
  <w:style w:type="table" w:styleId="Mriekatabuky">
    <w:name w:val="Table Grid"/>
    <w:basedOn w:val="Normlnatabuka"/>
    <w:uiPriority w:val="39"/>
    <w:rsid w:val="00BC67AE"/>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4">
    <w:name w:val="Char Style 14"/>
    <w:uiPriority w:val="99"/>
    <w:locked/>
    <w:rsid w:val="00BC67AE"/>
    <w:rPr>
      <w:rFonts w:ascii="Arial" w:hAnsi="Arial"/>
      <w:sz w:val="21"/>
      <w:shd w:val="clear" w:color="auto" w:fill="FFFFFF"/>
    </w:rPr>
  </w:style>
  <w:style w:type="paragraph" w:customStyle="1" w:styleId="Normln1">
    <w:name w:val="Normální1"/>
    <w:basedOn w:val="Normlny"/>
    <w:rsid w:val="00BC67AE"/>
    <w:pPr>
      <w:widowControl w:val="0"/>
      <w:suppressAutoHyphens/>
    </w:pPr>
    <w:rPr>
      <w:szCs w:val="20"/>
      <w:lang w:eastAsia="sk-SK"/>
    </w:rPr>
  </w:style>
  <w:style w:type="paragraph" w:customStyle="1" w:styleId="Zkladntext1">
    <w:name w:val="Základní text1"/>
    <w:basedOn w:val="Normln1"/>
    <w:rsid w:val="00BC67AE"/>
    <w:pPr>
      <w:jc w:val="both"/>
    </w:pPr>
  </w:style>
  <w:style w:type="paragraph" w:customStyle="1" w:styleId="Zhlav1">
    <w:name w:val="Záhlaví1"/>
    <w:basedOn w:val="Normln1"/>
    <w:rsid w:val="00BC67AE"/>
    <w:pPr>
      <w:tabs>
        <w:tab w:val="center" w:pos="4536"/>
        <w:tab w:val="right" w:pos="9072"/>
      </w:tabs>
    </w:pPr>
  </w:style>
  <w:style w:type="paragraph" w:customStyle="1" w:styleId="obsah-rmca">
    <w:name w:val="obsah-rámca"/>
    <w:basedOn w:val="Normlny"/>
    <w:rsid w:val="00BC67AE"/>
    <w:pPr>
      <w:spacing w:before="100" w:beforeAutospacing="1" w:after="119"/>
    </w:pPr>
    <w:rPr>
      <w:lang w:eastAsia="sk-SK"/>
    </w:rPr>
  </w:style>
  <w:style w:type="paragraph" w:customStyle="1" w:styleId="Standard">
    <w:name w:val="Standard"/>
    <w:rsid w:val="00BC67AE"/>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character" w:customStyle="1" w:styleId="CharStyle11">
    <w:name w:val="Char Style 11"/>
    <w:link w:val="Style5"/>
    <w:uiPriority w:val="99"/>
    <w:locked/>
    <w:rsid w:val="00BC67AE"/>
    <w:rPr>
      <w:rFonts w:ascii="Arial" w:hAnsi="Arial" w:cs="Arial"/>
      <w:shd w:val="clear" w:color="auto" w:fill="FFFFFF"/>
    </w:rPr>
  </w:style>
  <w:style w:type="paragraph" w:customStyle="1" w:styleId="Style5">
    <w:name w:val="Style 5"/>
    <w:basedOn w:val="Normlny"/>
    <w:link w:val="CharStyle11"/>
    <w:uiPriority w:val="99"/>
    <w:rsid w:val="00BC67AE"/>
    <w:pPr>
      <w:widowControl w:val="0"/>
      <w:shd w:val="clear" w:color="auto" w:fill="FFFFFF"/>
      <w:spacing w:line="374" w:lineRule="exact"/>
      <w:ind w:hanging="880"/>
      <w:jc w:val="center"/>
    </w:pPr>
    <w:rPr>
      <w:rFonts w:ascii="Arial" w:eastAsiaTheme="minorHAnsi" w:hAnsi="Arial" w:cs="Arial"/>
      <w:sz w:val="22"/>
      <w:szCs w:val="22"/>
    </w:rPr>
  </w:style>
  <w:style w:type="character" w:customStyle="1" w:styleId="CharStyle8">
    <w:name w:val="Char Style 8"/>
    <w:uiPriority w:val="99"/>
    <w:rsid w:val="00BC67AE"/>
    <w:rPr>
      <w:rFonts w:ascii="Arial" w:hAnsi="Arial" w:cs="Arial"/>
      <w:sz w:val="22"/>
      <w:szCs w:val="22"/>
      <w:u w:val="none"/>
    </w:rPr>
  </w:style>
  <w:style w:type="character" w:customStyle="1" w:styleId="CharStyle15">
    <w:name w:val="Char Style 15"/>
    <w:link w:val="Style14"/>
    <w:uiPriority w:val="99"/>
    <w:locked/>
    <w:rsid w:val="00BC67AE"/>
    <w:rPr>
      <w:i/>
      <w:iCs/>
      <w:shd w:val="clear" w:color="auto" w:fill="FFFFFF"/>
    </w:rPr>
  </w:style>
  <w:style w:type="paragraph" w:customStyle="1" w:styleId="Style14">
    <w:name w:val="Style 14"/>
    <w:basedOn w:val="Normlny"/>
    <w:link w:val="CharStyle15"/>
    <w:uiPriority w:val="99"/>
    <w:rsid w:val="00BC67AE"/>
    <w:pPr>
      <w:widowControl w:val="0"/>
      <w:shd w:val="clear" w:color="auto" w:fill="FFFFFF"/>
      <w:spacing w:after="760" w:line="230" w:lineRule="exact"/>
      <w:jc w:val="center"/>
    </w:pPr>
    <w:rPr>
      <w:rFonts w:asciiTheme="minorHAnsi" w:eastAsiaTheme="minorHAnsi" w:hAnsiTheme="minorHAnsi" w:cstheme="minorBidi"/>
      <w:i/>
      <w:iCs/>
      <w:sz w:val="22"/>
      <w:szCs w:val="22"/>
    </w:rPr>
  </w:style>
  <w:style w:type="paragraph" w:customStyle="1" w:styleId="Style4">
    <w:name w:val="Style 4"/>
    <w:basedOn w:val="Normlny"/>
    <w:uiPriority w:val="99"/>
    <w:rsid w:val="00BC67AE"/>
    <w:pPr>
      <w:widowControl w:val="0"/>
      <w:shd w:val="clear" w:color="auto" w:fill="FFFFFF"/>
      <w:spacing w:before="140" w:line="264" w:lineRule="exact"/>
      <w:ind w:hanging="600"/>
    </w:pPr>
    <w:rPr>
      <w:rFonts w:ascii="Arial" w:hAnsi="Arial" w:cs="Arial"/>
      <w:b/>
      <w:bCs/>
      <w:sz w:val="22"/>
      <w:szCs w:val="22"/>
      <w:lang w:eastAsia="sk-SK"/>
    </w:rPr>
  </w:style>
  <w:style w:type="character" w:customStyle="1" w:styleId="CharStyle20">
    <w:name w:val="Char Style 20"/>
    <w:uiPriority w:val="99"/>
    <w:locked/>
    <w:rsid w:val="00BC67AE"/>
    <w:rPr>
      <w:rFonts w:cs="Times New Roman"/>
      <w:sz w:val="21"/>
      <w:szCs w:val="21"/>
      <w:u w:val="none"/>
    </w:rPr>
  </w:style>
  <w:style w:type="character" w:customStyle="1" w:styleId="CharStyle21">
    <w:name w:val="Char Style 21"/>
    <w:uiPriority w:val="99"/>
    <w:rsid w:val="00BC67AE"/>
    <w:rPr>
      <w:rFonts w:cs="Times New Roman"/>
      <w:b/>
      <w:bCs/>
      <w:sz w:val="21"/>
      <w:szCs w:val="21"/>
      <w:u w:val="none"/>
    </w:rPr>
  </w:style>
  <w:style w:type="character" w:customStyle="1" w:styleId="CharStyle19">
    <w:name w:val="Char Style 19"/>
    <w:link w:val="Style18"/>
    <w:uiPriority w:val="99"/>
    <w:locked/>
    <w:rsid w:val="00BC67AE"/>
    <w:rPr>
      <w:b/>
      <w:bCs/>
      <w:sz w:val="21"/>
      <w:szCs w:val="21"/>
      <w:shd w:val="clear" w:color="auto" w:fill="FFFFFF"/>
    </w:rPr>
  </w:style>
  <w:style w:type="paragraph" w:customStyle="1" w:styleId="Style18">
    <w:name w:val="Style 18"/>
    <w:basedOn w:val="Normlny"/>
    <w:link w:val="CharStyle19"/>
    <w:uiPriority w:val="99"/>
    <w:rsid w:val="00BC67AE"/>
    <w:pPr>
      <w:widowControl w:val="0"/>
      <w:shd w:val="clear" w:color="auto" w:fill="FFFFFF"/>
      <w:spacing w:before="760" w:after="240" w:line="250" w:lineRule="exact"/>
      <w:ind w:hanging="380"/>
      <w:jc w:val="center"/>
      <w:outlineLvl w:val="2"/>
    </w:pPr>
    <w:rPr>
      <w:rFonts w:asciiTheme="minorHAnsi" w:eastAsiaTheme="minorHAnsi" w:hAnsiTheme="minorHAnsi" w:cstheme="minorBidi"/>
      <w:b/>
      <w:bCs/>
      <w:sz w:val="21"/>
      <w:szCs w:val="21"/>
    </w:rPr>
  </w:style>
  <w:style w:type="character" w:customStyle="1" w:styleId="CharStyle47">
    <w:name w:val="Char Style 47"/>
    <w:uiPriority w:val="99"/>
    <w:rsid w:val="00BC67AE"/>
    <w:rPr>
      <w:rFonts w:ascii="Arial" w:hAnsi="Arial"/>
      <w:color w:val="766E65"/>
      <w:sz w:val="19"/>
      <w:shd w:val="clear" w:color="auto" w:fill="FFFFFF"/>
    </w:rPr>
  </w:style>
  <w:style w:type="character" w:customStyle="1" w:styleId="CharStyle9">
    <w:name w:val="Char Style 9"/>
    <w:link w:val="Style8"/>
    <w:uiPriority w:val="99"/>
    <w:locked/>
    <w:rsid w:val="00BC67AE"/>
    <w:rPr>
      <w:sz w:val="21"/>
      <w:szCs w:val="21"/>
      <w:shd w:val="clear" w:color="auto" w:fill="FFFFFF"/>
    </w:rPr>
  </w:style>
  <w:style w:type="paragraph" w:customStyle="1" w:styleId="Style8">
    <w:name w:val="Style 8"/>
    <w:basedOn w:val="Normlny"/>
    <w:link w:val="CharStyle9"/>
    <w:uiPriority w:val="99"/>
    <w:rsid w:val="00BC67AE"/>
    <w:pPr>
      <w:widowControl w:val="0"/>
      <w:shd w:val="clear" w:color="auto" w:fill="FFFFFF"/>
      <w:spacing w:line="226" w:lineRule="exact"/>
      <w:jc w:val="both"/>
    </w:pPr>
    <w:rPr>
      <w:rFonts w:asciiTheme="minorHAnsi" w:eastAsiaTheme="minorHAnsi" w:hAnsiTheme="minorHAnsi" w:cstheme="minorBidi"/>
      <w:sz w:val="21"/>
      <w:szCs w:val="21"/>
    </w:rPr>
  </w:style>
  <w:style w:type="character" w:customStyle="1" w:styleId="CharStyle10">
    <w:name w:val="Char Style 10"/>
    <w:basedOn w:val="Predvolenpsmoodseku"/>
    <w:link w:val="Style9"/>
    <w:uiPriority w:val="99"/>
    <w:rsid w:val="00BC67AE"/>
    <w:rPr>
      <w:b/>
      <w:bCs/>
      <w:shd w:val="clear" w:color="auto" w:fill="FFFFFF"/>
    </w:rPr>
  </w:style>
  <w:style w:type="paragraph" w:customStyle="1" w:styleId="Style9">
    <w:name w:val="Style 9"/>
    <w:basedOn w:val="Normlny"/>
    <w:link w:val="CharStyle10"/>
    <w:uiPriority w:val="99"/>
    <w:rsid w:val="00BC67AE"/>
    <w:pPr>
      <w:widowControl w:val="0"/>
      <w:shd w:val="clear" w:color="auto" w:fill="FFFFFF"/>
      <w:spacing w:line="278" w:lineRule="exact"/>
      <w:ind w:hanging="800"/>
      <w:jc w:val="center"/>
      <w:outlineLvl w:val="4"/>
    </w:pPr>
    <w:rPr>
      <w:rFonts w:asciiTheme="minorHAnsi" w:eastAsiaTheme="minorHAnsi" w:hAnsiTheme="minorHAnsi" w:cstheme="minorBidi"/>
      <w:b/>
      <w:bCs/>
      <w:sz w:val="22"/>
      <w:szCs w:val="22"/>
    </w:rPr>
  </w:style>
  <w:style w:type="character" w:customStyle="1" w:styleId="Nevyrieenzmienka1">
    <w:name w:val="Nevyriešená zmienka1"/>
    <w:basedOn w:val="Predvolenpsmoodseku"/>
    <w:uiPriority w:val="99"/>
    <w:semiHidden/>
    <w:unhideWhenUsed/>
    <w:rsid w:val="007D4D51"/>
    <w:rPr>
      <w:color w:val="605E5C"/>
      <w:shd w:val="clear" w:color="auto" w:fill="E1DFDD"/>
    </w:rPr>
  </w:style>
  <w:style w:type="character" w:styleId="Nevyrieenzmienka">
    <w:name w:val="Unresolved Mention"/>
    <w:basedOn w:val="Predvolenpsmoodseku"/>
    <w:uiPriority w:val="99"/>
    <w:semiHidden/>
    <w:unhideWhenUsed/>
    <w:rsid w:val="00DD0002"/>
    <w:rPr>
      <w:color w:val="605E5C"/>
      <w:shd w:val="clear" w:color="auto" w:fill="E1DFDD"/>
    </w:rPr>
  </w:style>
  <w:style w:type="paragraph" w:styleId="Zarkazkladnhotextu2">
    <w:name w:val="Body Text Indent 2"/>
    <w:basedOn w:val="Normlny"/>
    <w:link w:val="Zarkazkladnhotextu2Char"/>
    <w:uiPriority w:val="99"/>
    <w:rsid w:val="005B319E"/>
    <w:pPr>
      <w:tabs>
        <w:tab w:val="left" w:pos="567"/>
        <w:tab w:val="left" w:pos="2835"/>
        <w:tab w:val="left" w:pos="3119"/>
        <w:tab w:val="left" w:pos="4395"/>
        <w:tab w:val="left" w:pos="6804"/>
        <w:tab w:val="left" w:pos="7230"/>
      </w:tabs>
      <w:ind w:left="570"/>
      <w:jc w:val="both"/>
    </w:pPr>
    <w:rPr>
      <w:rFonts w:ascii="Arial" w:hAnsi="Arial"/>
      <w:szCs w:val="20"/>
      <w:lang w:eastAsia="sk-SK"/>
    </w:rPr>
  </w:style>
  <w:style w:type="character" w:customStyle="1" w:styleId="Zarkazkladnhotextu2Char">
    <w:name w:val="Zarážka základného textu 2 Char"/>
    <w:basedOn w:val="Predvolenpsmoodseku"/>
    <w:link w:val="Zarkazkladnhotextu2"/>
    <w:uiPriority w:val="99"/>
    <w:rsid w:val="005B319E"/>
    <w:rPr>
      <w:rFonts w:ascii="Arial" w:eastAsia="Times New Roman" w:hAnsi="Arial" w:cs="Times New Roman"/>
      <w:sz w:val="24"/>
      <w:szCs w:val="20"/>
      <w:lang w:eastAsia="sk-SK"/>
    </w:rPr>
  </w:style>
  <w:style w:type="character" w:customStyle="1" w:styleId="Nadpis1Char">
    <w:name w:val="Nadpis 1 Char"/>
    <w:basedOn w:val="Predvolenpsmoodseku"/>
    <w:link w:val="Nadpis1"/>
    <w:uiPriority w:val="9"/>
    <w:rsid w:val="00C65F00"/>
    <w:rPr>
      <w:rFonts w:asciiTheme="majorHAnsi" w:eastAsiaTheme="majorEastAsia" w:hAnsiTheme="majorHAnsi" w:cstheme="majorBidi"/>
      <w:color w:val="2F5496" w:themeColor="accent1" w:themeShade="BF"/>
      <w:sz w:val="32"/>
      <w:szCs w:val="32"/>
    </w:rPr>
  </w:style>
  <w:style w:type="paragraph" w:styleId="Zarkazkladnhotextu">
    <w:name w:val="Body Text Indent"/>
    <w:basedOn w:val="Normlny"/>
    <w:link w:val="ZarkazkladnhotextuChar"/>
    <w:uiPriority w:val="99"/>
    <w:semiHidden/>
    <w:unhideWhenUsed/>
    <w:rsid w:val="00E06447"/>
    <w:pPr>
      <w:spacing w:after="120"/>
      <w:ind w:left="283"/>
    </w:pPr>
  </w:style>
  <w:style w:type="character" w:customStyle="1" w:styleId="ZarkazkladnhotextuChar">
    <w:name w:val="Zarážka základného textu Char"/>
    <w:basedOn w:val="Predvolenpsmoodseku"/>
    <w:link w:val="Zarkazkladnhotextu"/>
    <w:uiPriority w:val="99"/>
    <w:semiHidden/>
    <w:rsid w:val="00E06447"/>
    <w:rPr>
      <w:rFonts w:ascii="Times New Roman" w:eastAsia="Times New Roman" w:hAnsi="Times New Roman" w:cs="Times New Roman"/>
      <w:sz w:val="24"/>
      <w:szCs w:val="24"/>
    </w:rPr>
  </w:style>
  <w:style w:type="paragraph" w:styleId="Hlavika">
    <w:name w:val="header"/>
    <w:basedOn w:val="Normlny"/>
    <w:link w:val="HlavikaChar"/>
    <w:uiPriority w:val="99"/>
    <w:unhideWhenUsed/>
    <w:rsid w:val="004A62F1"/>
    <w:pPr>
      <w:tabs>
        <w:tab w:val="center" w:pos="4536"/>
        <w:tab w:val="right" w:pos="9072"/>
      </w:tabs>
    </w:pPr>
  </w:style>
  <w:style w:type="character" w:customStyle="1" w:styleId="HlavikaChar">
    <w:name w:val="Hlavička Char"/>
    <w:basedOn w:val="Predvolenpsmoodseku"/>
    <w:link w:val="Hlavika"/>
    <w:uiPriority w:val="99"/>
    <w:rsid w:val="004A62F1"/>
    <w:rPr>
      <w:rFonts w:ascii="Times New Roman" w:eastAsia="Times New Roman" w:hAnsi="Times New Roman" w:cs="Times New Roman"/>
      <w:sz w:val="24"/>
      <w:szCs w:val="24"/>
    </w:rPr>
  </w:style>
  <w:style w:type="paragraph" w:styleId="Pta">
    <w:name w:val="footer"/>
    <w:basedOn w:val="Normlny"/>
    <w:link w:val="PtaChar"/>
    <w:uiPriority w:val="99"/>
    <w:unhideWhenUsed/>
    <w:rsid w:val="004A62F1"/>
    <w:pPr>
      <w:tabs>
        <w:tab w:val="center" w:pos="4536"/>
        <w:tab w:val="right" w:pos="9072"/>
      </w:tabs>
    </w:pPr>
  </w:style>
  <w:style w:type="character" w:customStyle="1" w:styleId="PtaChar">
    <w:name w:val="Päta Char"/>
    <w:basedOn w:val="Predvolenpsmoodseku"/>
    <w:link w:val="Pta"/>
    <w:uiPriority w:val="99"/>
    <w:rsid w:val="004A62F1"/>
    <w:rPr>
      <w:rFonts w:ascii="Times New Roman" w:eastAsia="Times New Roman" w:hAnsi="Times New Roman" w:cs="Times New Roman"/>
      <w:sz w:val="24"/>
      <w:szCs w:val="24"/>
    </w:rPr>
  </w:style>
  <w:style w:type="paragraph" w:styleId="Revzia">
    <w:name w:val="Revision"/>
    <w:hidden/>
    <w:uiPriority w:val="99"/>
    <w:semiHidden/>
    <w:rsid w:val="00F72E4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447110">
      <w:bodyDiv w:val="1"/>
      <w:marLeft w:val="0"/>
      <w:marRight w:val="0"/>
      <w:marTop w:val="0"/>
      <w:marBottom w:val="0"/>
      <w:divBdr>
        <w:top w:val="none" w:sz="0" w:space="0" w:color="auto"/>
        <w:left w:val="none" w:sz="0" w:space="0" w:color="auto"/>
        <w:bottom w:val="none" w:sz="0" w:space="0" w:color="auto"/>
        <w:right w:val="none" w:sz="0" w:space="0" w:color="auto"/>
      </w:divBdr>
    </w:div>
    <w:div w:id="1329793437">
      <w:bodyDiv w:val="1"/>
      <w:marLeft w:val="0"/>
      <w:marRight w:val="0"/>
      <w:marTop w:val="0"/>
      <w:marBottom w:val="0"/>
      <w:divBdr>
        <w:top w:val="none" w:sz="0" w:space="0" w:color="auto"/>
        <w:left w:val="none" w:sz="0" w:space="0" w:color="auto"/>
        <w:bottom w:val="none" w:sz="0" w:space="0" w:color="auto"/>
        <w:right w:val="none" w:sz="0" w:space="0" w:color="auto"/>
      </w:divBdr>
    </w:div>
    <w:div w:id="19722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hronska@marianum.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na.hronska@marianum.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80301-2438-4E8A-B18A-464B8167E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10123</Words>
  <Characters>57705</Characters>
  <Application>Microsoft Office Word</Application>
  <DocSecurity>0</DocSecurity>
  <Lines>480</Lines>
  <Paragraphs>135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Mikuščák</dc:creator>
  <cp:keywords/>
  <dc:description/>
  <cp:lastModifiedBy>Hronská Jana</cp:lastModifiedBy>
  <cp:revision>3</cp:revision>
  <cp:lastPrinted>2023-08-07T06:10:00Z</cp:lastPrinted>
  <dcterms:created xsi:type="dcterms:W3CDTF">2023-08-11T11:32:00Z</dcterms:created>
  <dcterms:modified xsi:type="dcterms:W3CDTF">2023-08-16T06:02:00Z</dcterms:modified>
</cp:coreProperties>
</file>