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23B694CD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 w:rsidR="00790ED7">
        <w:rPr>
          <w:rFonts w:ascii="Arial Narrow" w:hAnsi="Arial Narrow"/>
        </w:rPr>
        <w:t>2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1523FC40" w14:textId="77777777" w:rsidR="00365600" w:rsidRPr="00031EBB" w:rsidRDefault="00365600" w:rsidP="00365600">
      <w:pPr>
        <w:spacing w:after="0"/>
        <w:jc w:val="both"/>
        <w:rPr>
          <w:rFonts w:ascii="Arial Narrow" w:hAnsi="Arial Narrow" w:cs="Arial"/>
        </w:rPr>
      </w:pPr>
      <w:r w:rsidRPr="00031EBB">
        <w:rPr>
          <w:rFonts w:ascii="Arial Narrow" w:hAnsi="Arial Narrow" w:cs="Arial"/>
        </w:rPr>
        <w:t>Obstarávateľ:</w:t>
      </w:r>
      <w:r w:rsidRPr="00031EBB">
        <w:rPr>
          <w:rFonts w:ascii="Arial Narrow" w:hAnsi="Arial Narrow" w:cs="Arial"/>
        </w:rPr>
        <w:tab/>
      </w:r>
      <w:r w:rsidRPr="00031EBB">
        <w:rPr>
          <w:rFonts w:ascii="Arial Narrow" w:hAnsi="Arial Narrow" w:cs="Arial"/>
        </w:rPr>
        <w:tab/>
      </w:r>
      <w:r w:rsidRPr="000714BA">
        <w:rPr>
          <w:rFonts w:ascii="Arial Narrow" w:hAnsi="Arial Narrow" w:cs="Arial"/>
        </w:rPr>
        <w:t xml:space="preserve">FARMA MAJCICHOV, </w:t>
      </w:r>
      <w:proofErr w:type="spellStart"/>
      <w:r w:rsidRPr="000714BA">
        <w:rPr>
          <w:rFonts w:ascii="Arial Narrow" w:hAnsi="Arial Narrow" w:cs="Arial"/>
        </w:rPr>
        <w:t>a.s</w:t>
      </w:r>
      <w:proofErr w:type="spellEnd"/>
      <w:r w:rsidRPr="000714BA">
        <w:rPr>
          <w:rFonts w:ascii="Arial Narrow" w:hAnsi="Arial Narrow" w:cs="Arial"/>
        </w:rPr>
        <w:t xml:space="preserve">., </w:t>
      </w:r>
      <w:r w:rsidRPr="00687697">
        <w:rPr>
          <w:rFonts w:ascii="Arial Narrow" w:hAnsi="Arial Narrow" w:cs="Arial"/>
        </w:rPr>
        <w:t xml:space="preserve">IČO: </w:t>
      </w:r>
      <w:r w:rsidRPr="000714BA">
        <w:rPr>
          <w:rFonts w:ascii="Arial Narrow" w:hAnsi="Arial Narrow" w:cs="Arial"/>
        </w:rPr>
        <w:t>36 228 095</w:t>
      </w:r>
    </w:p>
    <w:p w14:paraId="2090F047" w14:textId="77777777" w:rsidR="00365600" w:rsidRPr="000714BA" w:rsidRDefault="00365600" w:rsidP="00365600">
      <w:pPr>
        <w:spacing w:after="0"/>
        <w:rPr>
          <w:rFonts w:ascii="Arial Narrow" w:hAnsi="Arial Narrow" w:cs="Arial"/>
        </w:rPr>
      </w:pPr>
      <w:r w:rsidRPr="00031EBB">
        <w:rPr>
          <w:rFonts w:ascii="Arial Narrow" w:hAnsi="Arial Narrow" w:cs="Arial"/>
        </w:rPr>
        <w:t xml:space="preserve">Predmet zákazky: </w:t>
      </w:r>
      <w:r w:rsidRPr="00031EBB">
        <w:rPr>
          <w:rFonts w:ascii="Arial Narrow" w:hAnsi="Arial Narrow" w:cs="Arial"/>
        </w:rPr>
        <w:tab/>
      </w:r>
      <w:r w:rsidRPr="000714BA">
        <w:rPr>
          <w:rFonts w:ascii="Arial Narrow" w:hAnsi="Arial Narrow" w:cs="Arial"/>
        </w:rPr>
        <w:t xml:space="preserve">Riešenie opatrení pre zlepšenie </w:t>
      </w:r>
      <w:proofErr w:type="spellStart"/>
      <w:r w:rsidRPr="000714BA">
        <w:rPr>
          <w:rFonts w:ascii="Arial Narrow" w:hAnsi="Arial Narrow" w:cs="Arial"/>
        </w:rPr>
        <w:t>welfare</w:t>
      </w:r>
      <w:proofErr w:type="spellEnd"/>
      <w:r w:rsidRPr="000714BA">
        <w:rPr>
          <w:rFonts w:ascii="Arial Narrow" w:hAnsi="Arial Narrow" w:cs="Arial"/>
        </w:rPr>
        <w:t xml:space="preserve"> na farmách dojníc</w:t>
      </w:r>
    </w:p>
    <w:p w14:paraId="735EA324" w14:textId="77777777" w:rsidR="00365600" w:rsidRPr="00031EBB" w:rsidRDefault="00365600" w:rsidP="00365600">
      <w:pPr>
        <w:spacing w:after="0"/>
        <w:ind w:left="1440" w:firstLine="720"/>
        <w:rPr>
          <w:rFonts w:ascii="Arial Narrow" w:hAnsi="Arial Narrow" w:cs="Arial"/>
        </w:rPr>
      </w:pPr>
      <w:r w:rsidRPr="000714BA">
        <w:rPr>
          <w:rFonts w:ascii="Arial Narrow" w:hAnsi="Arial Narrow" w:cs="Arial"/>
        </w:rPr>
        <w:t>– SO.4 Stavebné úpravy objektu OMD</w:t>
      </w:r>
    </w:p>
    <w:p w14:paraId="7F14B7C9" w14:textId="3E80F149" w:rsidR="00520D0F" w:rsidRPr="004E556D" w:rsidRDefault="00520D0F" w:rsidP="00E82FEB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</w:p>
    <w:p w14:paraId="58DB8F48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0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0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4FD9ECFE" w14:textId="1AE06E8A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2EFD5F2D" w14:textId="49392048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5E67" w14:textId="77777777" w:rsidR="00C90110" w:rsidRDefault="00C90110" w:rsidP="00520D0F">
      <w:pPr>
        <w:spacing w:after="0" w:line="240" w:lineRule="auto"/>
      </w:pPr>
      <w:r>
        <w:separator/>
      </w:r>
    </w:p>
  </w:endnote>
  <w:endnote w:type="continuationSeparator" w:id="0">
    <w:p w14:paraId="5D5DCE7C" w14:textId="77777777" w:rsidR="00C90110" w:rsidRDefault="00C90110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AB6F" w14:textId="77777777" w:rsidR="00C90110" w:rsidRDefault="00C90110" w:rsidP="00520D0F">
      <w:pPr>
        <w:spacing w:after="0" w:line="240" w:lineRule="auto"/>
      </w:pPr>
      <w:r>
        <w:separator/>
      </w:r>
    </w:p>
  </w:footnote>
  <w:footnote w:type="continuationSeparator" w:id="0">
    <w:p w14:paraId="0877BDFF" w14:textId="77777777" w:rsidR="00C90110" w:rsidRDefault="00C90110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52179"/>
    <w:rsid w:val="00182C97"/>
    <w:rsid w:val="001B4315"/>
    <w:rsid w:val="001D2339"/>
    <w:rsid w:val="003526DD"/>
    <w:rsid w:val="00365600"/>
    <w:rsid w:val="004E556D"/>
    <w:rsid w:val="004F5EAD"/>
    <w:rsid w:val="00520D0F"/>
    <w:rsid w:val="00586198"/>
    <w:rsid w:val="005D74B7"/>
    <w:rsid w:val="00790ED7"/>
    <w:rsid w:val="008545AD"/>
    <w:rsid w:val="008B2171"/>
    <w:rsid w:val="009F5072"/>
    <w:rsid w:val="00C41018"/>
    <w:rsid w:val="00C720C1"/>
    <w:rsid w:val="00C90110"/>
    <w:rsid w:val="00C9767C"/>
    <w:rsid w:val="00D11DA9"/>
    <w:rsid w:val="00E31AFA"/>
    <w:rsid w:val="00E82FEB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16</cp:revision>
  <dcterms:created xsi:type="dcterms:W3CDTF">2022-05-27T11:12:00Z</dcterms:created>
  <dcterms:modified xsi:type="dcterms:W3CDTF">2023-10-12T16:01:00Z</dcterms:modified>
</cp:coreProperties>
</file>