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06E445B6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AB268A" w:rsidRPr="00AB268A">
        <w:rPr>
          <w:iCs/>
          <w:sz w:val="22"/>
          <w:szCs w:val="22"/>
        </w:rPr>
        <w:t>Tlačiarne, multifunkčné zariadenia, disky, dokovacie stanice, prevodníky a externé DVD mechaniky</w:t>
      </w:r>
      <w:r w:rsidR="009D2194" w:rsidRPr="00AB268A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AB268A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7C7CB86D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AB268A">
        <w:rPr>
          <w:iCs/>
          <w:sz w:val="22"/>
          <w:szCs w:val="22"/>
        </w:rPr>
        <w:t>t</w:t>
      </w:r>
      <w:r w:rsidR="00AB268A" w:rsidRPr="00AB268A">
        <w:rPr>
          <w:iCs/>
          <w:sz w:val="22"/>
          <w:szCs w:val="22"/>
        </w:rPr>
        <w:t xml:space="preserve">lačiarní, multifunkčných zariadení, diskov, </w:t>
      </w:r>
      <w:proofErr w:type="spellStart"/>
      <w:r w:rsidR="00AB268A" w:rsidRPr="00AB268A">
        <w:rPr>
          <w:iCs/>
          <w:sz w:val="22"/>
          <w:szCs w:val="22"/>
        </w:rPr>
        <w:t>dokovacích</w:t>
      </w:r>
      <w:proofErr w:type="spellEnd"/>
      <w:r w:rsidR="00AB268A" w:rsidRPr="00AB268A">
        <w:rPr>
          <w:iCs/>
          <w:sz w:val="22"/>
          <w:szCs w:val="22"/>
        </w:rPr>
        <w:t xml:space="preserve"> staníc, prevodníkov a externých DVD mechaník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A2C5E"/>
    <w:rsid w:val="007263C2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AB268A"/>
    <w:rsid w:val="00B10146"/>
    <w:rsid w:val="00C1473B"/>
    <w:rsid w:val="00D64B7F"/>
    <w:rsid w:val="00D742F4"/>
    <w:rsid w:val="00E4613C"/>
    <w:rsid w:val="00E54C71"/>
    <w:rsid w:val="00F46E71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2023-11-07T08:40:00Z</dcterms:created>
  <dcterms:modified xsi:type="dcterms:W3CDTF">2023-11-07T09:11:00Z</dcterms:modified>
</cp:coreProperties>
</file>