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8E296F" w:rsidRDefault="00E812FB" w:rsidP="00E812FB">
      <w:pPr>
        <w:spacing w:after="0"/>
        <w:jc w:val="right"/>
        <w:rPr>
          <w:rFonts w:cs="Arial"/>
          <w:b/>
          <w:szCs w:val="20"/>
        </w:rPr>
      </w:pPr>
      <w:r w:rsidRPr="008E296F">
        <w:rPr>
          <w:rFonts w:cs="Arial"/>
          <w:b/>
          <w:szCs w:val="20"/>
        </w:rPr>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bookmarkStart w:id="0" w:name="_GoBack"/>
      <w:bookmarkEnd w:id="0"/>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0B28D4B2" w:rsidR="00E123F4"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75E88" w:rsidRPr="00A57D71" w14:paraId="3F155E06" w14:textId="77777777" w:rsidTr="00BB553B">
        <w:tc>
          <w:tcPr>
            <w:tcW w:w="2410" w:type="dxa"/>
            <w:tcBorders>
              <w:top w:val="nil"/>
              <w:bottom w:val="nil"/>
              <w:right w:val="nil"/>
            </w:tcBorders>
            <w:shd w:val="clear" w:color="auto" w:fill="auto"/>
          </w:tcPr>
          <w:p w14:paraId="54BF91BD" w14:textId="77777777" w:rsidR="00C75E88" w:rsidRPr="00A57D71" w:rsidRDefault="00C75E88" w:rsidP="00BB553B">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446E6E9" w14:textId="77777777" w:rsidR="00C75E88" w:rsidRPr="00A57D71" w:rsidRDefault="00C75E88" w:rsidP="00BB553B">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75E88" w:rsidRPr="00A57D71" w14:paraId="0224F741" w14:textId="77777777" w:rsidTr="00BB553B">
        <w:tc>
          <w:tcPr>
            <w:tcW w:w="2410" w:type="dxa"/>
            <w:tcBorders>
              <w:top w:val="nil"/>
              <w:bottom w:val="nil"/>
              <w:right w:val="nil"/>
            </w:tcBorders>
            <w:shd w:val="clear" w:color="auto" w:fill="auto"/>
          </w:tcPr>
          <w:p w14:paraId="31C4DCCE" w14:textId="77777777" w:rsidR="00C75E88" w:rsidRPr="00A57D71" w:rsidRDefault="00C75E88" w:rsidP="00BB553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68578F65" w14:textId="77777777" w:rsidR="00C75E88" w:rsidRPr="00A57D71" w:rsidRDefault="00C75E88" w:rsidP="00BB553B">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75E88" w:rsidRPr="00A57D71" w14:paraId="5CD48525" w14:textId="77777777" w:rsidTr="00BB553B">
        <w:tc>
          <w:tcPr>
            <w:tcW w:w="2410" w:type="dxa"/>
            <w:tcBorders>
              <w:top w:val="nil"/>
              <w:bottom w:val="nil"/>
              <w:right w:val="nil"/>
            </w:tcBorders>
            <w:shd w:val="clear" w:color="auto" w:fill="auto"/>
          </w:tcPr>
          <w:p w14:paraId="5F2E18C2" w14:textId="77777777" w:rsidR="00C75E88" w:rsidRPr="00A57D71" w:rsidRDefault="00C75E88" w:rsidP="00BB553B">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678A166" w14:textId="77777777" w:rsidR="00C75E88" w:rsidRPr="00A57D71" w:rsidRDefault="00C75E88" w:rsidP="00BB553B">
            <w:pPr>
              <w:spacing w:after="0" w:line="360" w:lineRule="auto"/>
              <w:ind w:firstLine="40"/>
              <w:jc w:val="both"/>
              <w:rPr>
                <w:rFonts w:cs="Arial"/>
                <w:b/>
                <w:szCs w:val="20"/>
              </w:rPr>
            </w:pPr>
            <w:r w:rsidRPr="00A57D71">
              <w:rPr>
                <w:rFonts w:cs="Arial"/>
                <w:szCs w:val="20"/>
              </w:rPr>
              <w:t>Lesy Slovenskej republiky, štátny podnik</w:t>
            </w:r>
          </w:p>
        </w:tc>
      </w:tr>
      <w:tr w:rsidR="000E1DDD" w:rsidRPr="00A57D71" w14:paraId="2F926AB0" w14:textId="77777777" w:rsidTr="0004521E">
        <w:tc>
          <w:tcPr>
            <w:tcW w:w="2410" w:type="dxa"/>
            <w:tcBorders>
              <w:top w:val="nil"/>
              <w:bottom w:val="nil"/>
              <w:right w:val="nil"/>
            </w:tcBorders>
            <w:shd w:val="clear" w:color="auto" w:fill="auto"/>
          </w:tcPr>
          <w:p w14:paraId="6004B408" w14:textId="77777777" w:rsidR="000E1DDD" w:rsidRPr="00A57D71" w:rsidRDefault="000E1DDD" w:rsidP="000E1DDD">
            <w:pPr>
              <w:spacing w:after="0" w:line="360" w:lineRule="auto"/>
              <w:rPr>
                <w:rFonts w:cs="Arial"/>
                <w:szCs w:val="20"/>
              </w:rPr>
            </w:pPr>
          </w:p>
        </w:tc>
        <w:tc>
          <w:tcPr>
            <w:tcW w:w="6800" w:type="dxa"/>
          </w:tcPr>
          <w:p w14:paraId="2F7B7DB6" w14:textId="2EFAE816" w:rsidR="000E1DDD" w:rsidRPr="00A57D71" w:rsidRDefault="000E1DDD" w:rsidP="000E1DDD">
            <w:pPr>
              <w:spacing w:after="0" w:line="360" w:lineRule="auto"/>
              <w:ind w:firstLine="40"/>
              <w:jc w:val="both"/>
              <w:rPr>
                <w:rFonts w:cs="Arial"/>
                <w:b/>
                <w:szCs w:val="20"/>
              </w:rPr>
            </w:pPr>
            <w:r w:rsidRPr="00BA731D">
              <w:t xml:space="preserve">Lesy SR, </w:t>
            </w:r>
            <w:proofErr w:type="spellStart"/>
            <w:r w:rsidRPr="00BA731D">
              <w:t>š.p</w:t>
            </w:r>
            <w:proofErr w:type="spellEnd"/>
            <w:r w:rsidRPr="00BA731D">
              <w:t xml:space="preserve">. organizačná zložka OZ </w:t>
            </w:r>
            <w:r w:rsidR="00031B81">
              <w:t>Sever</w:t>
            </w:r>
          </w:p>
        </w:tc>
      </w:tr>
      <w:tr w:rsidR="000E1DDD" w:rsidRPr="00A57D71" w14:paraId="6889BE77" w14:textId="77777777" w:rsidTr="0004521E">
        <w:tc>
          <w:tcPr>
            <w:tcW w:w="2410" w:type="dxa"/>
            <w:tcBorders>
              <w:top w:val="nil"/>
              <w:bottom w:val="nil"/>
              <w:right w:val="nil"/>
            </w:tcBorders>
            <w:shd w:val="clear" w:color="auto" w:fill="auto"/>
          </w:tcPr>
          <w:p w14:paraId="1F13A4ED" w14:textId="77777777" w:rsidR="000E1DDD" w:rsidRPr="00A57D71" w:rsidRDefault="000E1DDD" w:rsidP="000E1DDD">
            <w:pPr>
              <w:spacing w:after="0" w:line="360" w:lineRule="auto"/>
              <w:rPr>
                <w:rFonts w:cs="Arial"/>
                <w:szCs w:val="20"/>
              </w:rPr>
            </w:pPr>
            <w:r w:rsidRPr="00A57D71">
              <w:rPr>
                <w:rFonts w:cs="Arial"/>
                <w:szCs w:val="20"/>
              </w:rPr>
              <w:t>Sídlo:</w:t>
            </w:r>
          </w:p>
        </w:tc>
        <w:tc>
          <w:tcPr>
            <w:tcW w:w="6800" w:type="dxa"/>
          </w:tcPr>
          <w:p w14:paraId="4FAADA69" w14:textId="2BD78F2E" w:rsidR="000E1DDD" w:rsidRPr="00A57D71" w:rsidRDefault="00311393" w:rsidP="000E1DDD">
            <w:pPr>
              <w:spacing w:after="0" w:line="360" w:lineRule="auto"/>
              <w:ind w:firstLine="40"/>
              <w:jc w:val="both"/>
              <w:rPr>
                <w:rFonts w:cs="Arial"/>
                <w:szCs w:val="20"/>
              </w:rPr>
            </w:pPr>
            <w:r>
              <w:t>Nám. M. R. Štefánika 1, 011 45 Žilina</w:t>
            </w:r>
          </w:p>
        </w:tc>
      </w:tr>
      <w:tr w:rsidR="000E1DDD" w:rsidRPr="00A57D71" w14:paraId="06F339C6" w14:textId="77777777" w:rsidTr="0004521E">
        <w:tc>
          <w:tcPr>
            <w:tcW w:w="2410" w:type="dxa"/>
            <w:tcBorders>
              <w:top w:val="nil"/>
              <w:bottom w:val="nil"/>
              <w:right w:val="nil"/>
            </w:tcBorders>
            <w:shd w:val="clear" w:color="auto" w:fill="auto"/>
          </w:tcPr>
          <w:p w14:paraId="075CD0A6" w14:textId="77777777" w:rsidR="000E1DDD" w:rsidRPr="00A57D71" w:rsidRDefault="000E1DDD" w:rsidP="000E1DDD">
            <w:pPr>
              <w:spacing w:after="0" w:line="360" w:lineRule="auto"/>
              <w:rPr>
                <w:rFonts w:cs="Arial"/>
                <w:szCs w:val="20"/>
              </w:rPr>
            </w:pPr>
            <w:r w:rsidRPr="00A57D71">
              <w:rPr>
                <w:rFonts w:cs="Arial"/>
                <w:szCs w:val="20"/>
              </w:rPr>
              <w:t>Právne zastúpený:</w:t>
            </w:r>
          </w:p>
        </w:tc>
        <w:tc>
          <w:tcPr>
            <w:tcW w:w="6800" w:type="dxa"/>
          </w:tcPr>
          <w:p w14:paraId="0EBD159F" w14:textId="185FC772" w:rsidR="000E1DDD" w:rsidRPr="00A57D71" w:rsidRDefault="000E1DDD" w:rsidP="000E1DDD">
            <w:pPr>
              <w:spacing w:after="0" w:line="360" w:lineRule="auto"/>
              <w:ind w:firstLine="40"/>
              <w:jc w:val="both"/>
              <w:rPr>
                <w:rFonts w:cs="Arial"/>
                <w:szCs w:val="20"/>
                <w:highlight w:val="yellow"/>
              </w:rPr>
            </w:pPr>
            <w:r w:rsidRPr="00BA731D">
              <w:t xml:space="preserve">Ing. </w:t>
            </w:r>
            <w:r w:rsidR="00311393">
              <w:t xml:space="preserve">Michal Kardoš </w:t>
            </w:r>
            <w:r w:rsidRPr="00BA731D">
              <w:t xml:space="preserve"> - vedúci organizačnej zložky OZ </w:t>
            </w:r>
            <w:r w:rsidR="00031B81">
              <w:t>Sever</w:t>
            </w:r>
          </w:p>
        </w:tc>
      </w:tr>
      <w:tr w:rsidR="00C75E88" w:rsidRPr="00A57D71" w14:paraId="7A64FC3C" w14:textId="77777777" w:rsidTr="00BB553B">
        <w:tc>
          <w:tcPr>
            <w:tcW w:w="2410" w:type="dxa"/>
            <w:tcBorders>
              <w:top w:val="nil"/>
              <w:bottom w:val="nil"/>
              <w:right w:val="nil"/>
            </w:tcBorders>
            <w:shd w:val="clear" w:color="auto" w:fill="auto"/>
          </w:tcPr>
          <w:p w14:paraId="3BFC1F92" w14:textId="77777777" w:rsidR="00C75E88" w:rsidRPr="00A57D71" w:rsidRDefault="00C75E88" w:rsidP="00BB553B">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5253F82F" w14:textId="77777777" w:rsidR="00C75E88" w:rsidRPr="00A57D71" w:rsidRDefault="00C75E88" w:rsidP="00BB553B">
            <w:pPr>
              <w:spacing w:after="0" w:line="360" w:lineRule="auto"/>
              <w:ind w:firstLine="40"/>
              <w:jc w:val="both"/>
              <w:rPr>
                <w:rFonts w:cs="Arial"/>
                <w:szCs w:val="20"/>
              </w:rPr>
            </w:pPr>
            <w:r w:rsidRPr="00A57D71">
              <w:rPr>
                <w:rFonts w:cs="Arial"/>
                <w:szCs w:val="20"/>
              </w:rPr>
              <w:t>36 038 351</w:t>
            </w:r>
          </w:p>
        </w:tc>
      </w:tr>
      <w:tr w:rsidR="00C75E88" w:rsidRPr="00A57D71" w14:paraId="6EEF0A37" w14:textId="77777777" w:rsidTr="00BB553B">
        <w:tc>
          <w:tcPr>
            <w:tcW w:w="2410" w:type="dxa"/>
            <w:tcBorders>
              <w:top w:val="nil"/>
              <w:bottom w:val="nil"/>
              <w:right w:val="nil"/>
            </w:tcBorders>
            <w:shd w:val="clear" w:color="auto" w:fill="auto"/>
          </w:tcPr>
          <w:p w14:paraId="0F2D8FD9" w14:textId="77777777" w:rsidR="00C75E88" w:rsidRPr="00A57D71" w:rsidRDefault="00C75E88" w:rsidP="00BB553B">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1F429A8" w14:textId="77777777" w:rsidR="00C75E88" w:rsidRPr="00A57D71" w:rsidRDefault="00C75E88" w:rsidP="00BB553B">
            <w:pPr>
              <w:spacing w:after="0" w:line="360" w:lineRule="auto"/>
              <w:ind w:firstLine="40"/>
              <w:jc w:val="both"/>
              <w:rPr>
                <w:rFonts w:cs="Arial"/>
                <w:szCs w:val="20"/>
              </w:rPr>
            </w:pPr>
            <w:r w:rsidRPr="00A57D71">
              <w:rPr>
                <w:rFonts w:cs="Arial"/>
                <w:szCs w:val="20"/>
              </w:rPr>
              <w:t>2020087982</w:t>
            </w:r>
          </w:p>
        </w:tc>
      </w:tr>
      <w:tr w:rsidR="00C75E88" w:rsidRPr="00A57D71" w14:paraId="3DA8D0F2" w14:textId="77777777" w:rsidTr="00BB553B">
        <w:tc>
          <w:tcPr>
            <w:tcW w:w="2410" w:type="dxa"/>
            <w:tcBorders>
              <w:top w:val="nil"/>
              <w:bottom w:val="nil"/>
              <w:right w:val="nil"/>
            </w:tcBorders>
            <w:shd w:val="clear" w:color="auto" w:fill="auto"/>
          </w:tcPr>
          <w:p w14:paraId="6367C74E" w14:textId="77777777" w:rsidR="00C75E88" w:rsidRPr="00A57D71" w:rsidRDefault="00C75E88" w:rsidP="00BB553B">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1F55E7C2" w14:textId="77777777" w:rsidR="00C75E88" w:rsidRPr="00A57D71" w:rsidRDefault="00C75E88" w:rsidP="00BB553B">
            <w:pPr>
              <w:spacing w:after="0" w:line="360" w:lineRule="auto"/>
              <w:rPr>
                <w:rFonts w:cs="Arial"/>
                <w:szCs w:val="20"/>
              </w:rPr>
            </w:pPr>
            <w:r w:rsidRPr="00A57D71">
              <w:rPr>
                <w:rFonts w:cs="Arial"/>
                <w:szCs w:val="20"/>
              </w:rPr>
              <w:t>SK2020087982</w:t>
            </w:r>
          </w:p>
        </w:tc>
      </w:tr>
      <w:tr w:rsidR="00C75E88" w:rsidRPr="00A57D71" w14:paraId="1E1D16F3" w14:textId="77777777" w:rsidTr="00BB553B">
        <w:tc>
          <w:tcPr>
            <w:tcW w:w="2410" w:type="dxa"/>
            <w:tcBorders>
              <w:top w:val="nil"/>
              <w:bottom w:val="nil"/>
              <w:right w:val="nil"/>
            </w:tcBorders>
            <w:shd w:val="clear" w:color="auto" w:fill="auto"/>
          </w:tcPr>
          <w:p w14:paraId="1064BB18" w14:textId="77777777" w:rsidR="00C75E88" w:rsidRPr="00A57D71" w:rsidRDefault="00C75E88" w:rsidP="00BB553B">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036A3FC5" w14:textId="30EEA1C1" w:rsidR="00C75E88" w:rsidRPr="00A57D71" w:rsidRDefault="00311393" w:rsidP="00311393">
            <w:pPr>
              <w:spacing w:after="0" w:line="360" w:lineRule="auto"/>
              <w:jc w:val="both"/>
              <w:rPr>
                <w:rFonts w:cs="Arial"/>
                <w:szCs w:val="20"/>
              </w:rPr>
            </w:pPr>
            <w:r>
              <w:rPr>
                <w:rFonts w:cs="Arial"/>
                <w:color w:val="2D2D2D"/>
                <w:szCs w:val="20"/>
                <w:shd w:val="clear" w:color="auto" w:fill="FFFFFF"/>
              </w:rPr>
              <w:t xml:space="preserve">Ing. Gabriela </w:t>
            </w:r>
            <w:proofErr w:type="spellStart"/>
            <w:r>
              <w:rPr>
                <w:rFonts w:cs="Arial"/>
                <w:color w:val="2D2D2D"/>
                <w:szCs w:val="20"/>
                <w:shd w:val="clear" w:color="auto" w:fill="FFFFFF"/>
              </w:rPr>
              <w:t>Valúchová</w:t>
            </w:r>
            <w:proofErr w:type="spellEnd"/>
            <w:r w:rsidR="004B425F">
              <w:rPr>
                <w:rFonts w:cs="Arial"/>
                <w:szCs w:val="20"/>
              </w:rPr>
              <w:t>, r</w:t>
            </w:r>
            <w:r>
              <w:rPr>
                <w:rFonts w:cs="Arial"/>
                <w:color w:val="2D2D2D"/>
                <w:szCs w:val="20"/>
                <w:shd w:val="clear" w:color="auto" w:fill="FFFFFF"/>
              </w:rPr>
              <w:t>eferent pre ochranu lesa</w:t>
            </w:r>
            <w:r w:rsidR="004B425F">
              <w:rPr>
                <w:rFonts w:cs="Arial"/>
                <w:szCs w:val="20"/>
              </w:rPr>
              <w:t>, tel.: +421</w:t>
            </w:r>
            <w:r>
              <w:rPr>
                <w:rFonts w:cs="Arial"/>
                <w:color w:val="2D2D2D"/>
                <w:szCs w:val="20"/>
                <w:shd w:val="clear" w:color="auto" w:fill="FFFFFF"/>
              </w:rPr>
              <w:t xml:space="preserve"> 918 335 374</w:t>
            </w:r>
          </w:p>
        </w:tc>
      </w:tr>
      <w:tr w:rsidR="00C75E88" w:rsidRPr="00A57D71" w14:paraId="6B731206" w14:textId="77777777" w:rsidTr="00BB553B">
        <w:tc>
          <w:tcPr>
            <w:tcW w:w="9210" w:type="dxa"/>
            <w:gridSpan w:val="2"/>
            <w:tcBorders>
              <w:top w:val="nil"/>
              <w:bottom w:val="nil"/>
              <w:right w:val="nil"/>
            </w:tcBorders>
            <w:shd w:val="clear" w:color="auto" w:fill="auto"/>
          </w:tcPr>
          <w:p w14:paraId="5D062C76" w14:textId="77777777" w:rsidR="00C75E88" w:rsidRDefault="00C75E88" w:rsidP="00BB553B">
            <w:pPr>
              <w:spacing w:after="0" w:line="360" w:lineRule="auto"/>
              <w:jc w:val="both"/>
              <w:rPr>
                <w:rFonts w:cs="Arial"/>
                <w:szCs w:val="20"/>
              </w:rPr>
            </w:pPr>
          </w:p>
          <w:p w14:paraId="50E48FF2" w14:textId="77777777" w:rsidR="00C75E88" w:rsidRPr="00A57D71" w:rsidRDefault="00C75E88" w:rsidP="00BB553B">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16A23459" w14:textId="68BBF1D1" w:rsidR="00C75E88" w:rsidRDefault="00C75E88" w:rsidP="00E123F4">
      <w:pPr>
        <w:spacing w:after="0"/>
        <w:rPr>
          <w:rFonts w:cs="Arial"/>
          <w:szCs w:val="20"/>
        </w:rPr>
      </w:pPr>
    </w:p>
    <w:p w14:paraId="70EF8E2D" w14:textId="490C08A2"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02E91AB0" w14:textId="107D023E" w:rsidR="00E123F4" w:rsidRPr="008E296F" w:rsidRDefault="00E123F4" w:rsidP="00C75E88">
      <w:pPr>
        <w:spacing w:after="0"/>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658FB74D" w14:textId="26C4AB6C" w:rsidR="00E123F4" w:rsidRPr="008E296F" w:rsidRDefault="00E123F4" w:rsidP="00C75E88">
      <w:pPr>
        <w:spacing w:after="0"/>
        <w:jc w:val="center"/>
        <w:rPr>
          <w:rFonts w:cs="Arial"/>
          <w:szCs w:val="20"/>
        </w:rPr>
      </w:pPr>
      <w:r w:rsidRPr="008E296F">
        <w:rPr>
          <w:rFonts w:cs="Arial"/>
          <w:szCs w:val="20"/>
        </w:rPr>
        <w:t>(ďalej len “kupujúci“ alebo ,,verejný obstarávateľ“)</w:t>
      </w:r>
      <w:r w:rsidR="00C75E88">
        <w:rPr>
          <w:rFonts w:cs="Arial"/>
          <w:szCs w:val="20"/>
        </w:rPr>
        <w:t xml:space="preserve"> </w:t>
      </w:r>
      <w:r w:rsidRPr="008E296F">
        <w:rPr>
          <w:rFonts w:cs="Arial"/>
          <w:szCs w:val="20"/>
        </w:rPr>
        <w:t>(</w:t>
      </w:r>
      <w:r w:rsidR="00C75E88">
        <w:rPr>
          <w:rFonts w:cs="Arial"/>
          <w:szCs w:val="20"/>
        </w:rPr>
        <w:t>ďalej spolu aj “zmluvné strany“</w:t>
      </w:r>
    </w:p>
    <w:p w14:paraId="6E3673BB" w14:textId="77777777" w:rsidR="00E123F4" w:rsidRPr="008E296F" w:rsidRDefault="00E123F4" w:rsidP="00E123F4">
      <w:pPr>
        <w:spacing w:after="0"/>
        <w:jc w:val="center"/>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40DDF454" w14:textId="263A250A" w:rsidR="00A976D3" w:rsidRPr="008E296F" w:rsidRDefault="000F1CF6" w:rsidP="00A976D3">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 xml:space="preserve">ako výsledok procesu verejného obstarávania v rámci dynamického nákupného systému na predmet zákazky „Nákup priemyselných hnojív, </w:t>
      </w:r>
      <w:proofErr w:type="spellStart"/>
      <w:r w:rsidRPr="008E296F">
        <w:rPr>
          <w:rFonts w:ascii="Arial" w:hAnsi="Arial" w:cs="Arial"/>
          <w:sz w:val="20"/>
          <w:lang w:val="sk-SK"/>
        </w:rPr>
        <w:t>repelentov</w:t>
      </w:r>
      <w:proofErr w:type="spellEnd"/>
      <w:r w:rsidRPr="008E296F">
        <w:rPr>
          <w:rFonts w:ascii="Arial" w:hAnsi="Arial" w:cs="Arial"/>
          <w:sz w:val="20"/>
          <w:lang w:val="sk-SK"/>
        </w:rPr>
        <w:t xml:space="preserve">, </w:t>
      </w:r>
      <w:proofErr w:type="spellStart"/>
      <w:r w:rsidRPr="008E296F">
        <w:rPr>
          <w:rFonts w:ascii="Arial" w:hAnsi="Arial" w:cs="Arial"/>
          <w:sz w:val="20"/>
          <w:lang w:val="sk-SK"/>
        </w:rPr>
        <w:t>feromónov</w:t>
      </w:r>
      <w:proofErr w:type="spellEnd"/>
      <w:r w:rsidRPr="008E296F">
        <w:rPr>
          <w:rFonts w:ascii="Arial" w:hAnsi="Arial" w:cs="Arial"/>
          <w:sz w:val="20"/>
          <w:lang w:val="sk-SK"/>
        </w:rPr>
        <w:t xml:space="preserve"> a ostatných prípravkov a materiálov na pestovanie a ochranu lesných drevín na obdobie 48 mesiacov“ (ďalej len prípravky)</w:t>
      </w:r>
      <w:r w:rsidR="00A976D3" w:rsidRPr="00A976D3">
        <w:rPr>
          <w:rFonts w:ascii="Arial" w:hAnsi="Arial" w:cs="Arial"/>
          <w:sz w:val="20"/>
          <w:lang w:val="sk-SK"/>
        </w:rPr>
        <w:t xml:space="preserve"> </w:t>
      </w:r>
      <w:r w:rsidR="00A976D3">
        <w:rPr>
          <w:rFonts w:ascii="Arial" w:hAnsi="Arial" w:cs="Arial"/>
          <w:sz w:val="20"/>
          <w:lang w:val="sk-SK"/>
        </w:rPr>
        <w:t xml:space="preserve">– čiastková zákazka pod názvom: </w:t>
      </w:r>
      <w:r w:rsidR="00A976D3" w:rsidRPr="007904F5">
        <w:rPr>
          <w:rFonts w:ascii="Arial" w:hAnsi="Arial" w:cs="Arial"/>
          <w:b/>
          <w:sz w:val="20"/>
          <w:lang w:val="sk-SK"/>
        </w:rPr>
        <w:t xml:space="preserve">„Nákup </w:t>
      </w:r>
      <w:proofErr w:type="spellStart"/>
      <w:r w:rsidR="00A976D3" w:rsidRPr="007904F5">
        <w:rPr>
          <w:rFonts w:ascii="Arial" w:hAnsi="Arial" w:cs="Arial"/>
          <w:b/>
          <w:sz w:val="20"/>
          <w:lang w:val="sk-SK"/>
        </w:rPr>
        <w:t>repelentov</w:t>
      </w:r>
      <w:proofErr w:type="spellEnd"/>
      <w:r w:rsidR="00A976D3" w:rsidRPr="007904F5">
        <w:rPr>
          <w:rFonts w:ascii="Arial" w:hAnsi="Arial" w:cs="Arial"/>
          <w:b/>
          <w:sz w:val="20"/>
          <w:lang w:val="sk-SK"/>
        </w:rPr>
        <w:t xml:space="preserve"> na pestovanie a ochranu lesných drevín pre OZ </w:t>
      </w:r>
      <w:r w:rsidR="00031B81">
        <w:rPr>
          <w:rFonts w:ascii="Arial" w:hAnsi="Arial" w:cs="Arial"/>
          <w:b/>
          <w:sz w:val="20"/>
          <w:lang w:val="sk-SK"/>
        </w:rPr>
        <w:t>Sever</w:t>
      </w:r>
      <w:r w:rsidR="00A976D3" w:rsidRPr="007904F5">
        <w:rPr>
          <w:rFonts w:ascii="Arial" w:hAnsi="Arial" w:cs="Arial"/>
          <w:b/>
          <w:sz w:val="20"/>
          <w:lang w:val="sk-SK"/>
        </w:rPr>
        <w:t xml:space="preserve"> - časť „A“ - výzva č. 01/2023“.</w:t>
      </w:r>
    </w:p>
    <w:p w14:paraId="0BFBD417" w14:textId="59A002DB" w:rsidR="000F1CF6"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5A1A85B8" w:rsidR="000F1CF6" w:rsidRPr="008E296F" w:rsidRDefault="000F1CF6" w:rsidP="00450872">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4B425F">
        <w:rPr>
          <w:rFonts w:ascii="Arial" w:hAnsi="Arial" w:cs="Arial"/>
          <w:sz w:val="20"/>
          <w:lang w:val="sk-SK"/>
        </w:rPr>
        <w:t>15 dní</w:t>
      </w:r>
      <w:r w:rsidR="008D2EF9" w:rsidRPr="008E296F">
        <w:rPr>
          <w:rFonts w:ascii="Arial" w:hAnsi="Arial" w:cs="Arial"/>
          <w:sz w:val="20"/>
          <w:lang w:val="sk-SK"/>
        </w:rPr>
        <w:t xml:space="preserve">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0B4757DD" w14:textId="77777777" w:rsidR="004B425F" w:rsidRDefault="00BD70BA" w:rsidP="0004521E">
      <w:pPr>
        <w:pStyle w:val="Odsekzoznamu"/>
        <w:numPr>
          <w:ilvl w:val="0"/>
          <w:numId w:val="88"/>
        </w:numPr>
        <w:spacing w:after="0"/>
        <w:contextualSpacing/>
        <w:jc w:val="both"/>
        <w:rPr>
          <w:rFonts w:cs="Arial"/>
          <w:sz w:val="20"/>
          <w:szCs w:val="20"/>
        </w:rPr>
      </w:pPr>
      <w:r w:rsidRPr="004B425F">
        <w:rPr>
          <w:rFonts w:cs="Arial"/>
          <w:sz w:val="20"/>
          <w:szCs w:val="20"/>
        </w:rPr>
        <w:t xml:space="preserve">Miesto plnenia predmetu zmluvy: </w:t>
      </w:r>
    </w:p>
    <w:p w14:paraId="7551014D" w14:textId="643F43B3" w:rsidR="008638F8" w:rsidRPr="004B425F" w:rsidRDefault="004B425F" w:rsidP="004B425F">
      <w:pPr>
        <w:pStyle w:val="Odsekzoznamu"/>
        <w:spacing w:after="0"/>
        <w:ind w:left="360"/>
        <w:contextualSpacing/>
        <w:jc w:val="both"/>
        <w:rPr>
          <w:rFonts w:cs="Arial"/>
          <w:b/>
          <w:szCs w:val="20"/>
        </w:rPr>
      </w:pPr>
      <w:r w:rsidRPr="004B425F">
        <w:rPr>
          <w:rFonts w:cs="Arial"/>
          <w:b/>
          <w:sz w:val="20"/>
          <w:szCs w:val="20"/>
        </w:rPr>
        <w:t xml:space="preserve">LESY Slovenskej republiky, štátny podnik  organizačná zložka OZ </w:t>
      </w:r>
      <w:r w:rsidR="00031B81">
        <w:rPr>
          <w:rFonts w:cs="Arial"/>
          <w:b/>
          <w:sz w:val="20"/>
          <w:szCs w:val="20"/>
        </w:rPr>
        <w:t>Sever</w:t>
      </w:r>
      <w:r w:rsidRPr="004B425F">
        <w:rPr>
          <w:rFonts w:cs="Arial"/>
          <w:b/>
          <w:sz w:val="20"/>
          <w:szCs w:val="20"/>
        </w:rPr>
        <w:t xml:space="preserve">, </w:t>
      </w:r>
      <w:r w:rsidR="0004521E" w:rsidRPr="0004521E">
        <w:rPr>
          <w:rFonts w:cs="Arial"/>
          <w:b/>
          <w:sz w:val="20"/>
          <w:szCs w:val="20"/>
        </w:rPr>
        <w:t>L</w:t>
      </w:r>
      <w:r w:rsidR="00FF4826">
        <w:rPr>
          <w:rFonts w:cs="Arial"/>
          <w:b/>
          <w:sz w:val="20"/>
          <w:szCs w:val="20"/>
        </w:rPr>
        <w:t>esná správa</w:t>
      </w:r>
      <w:r w:rsidR="0004521E" w:rsidRPr="0004521E">
        <w:rPr>
          <w:rFonts w:cs="Arial"/>
          <w:b/>
          <w:sz w:val="20"/>
          <w:szCs w:val="20"/>
        </w:rPr>
        <w:t xml:space="preserve"> Považská Bystrica</w:t>
      </w:r>
      <w:r w:rsidR="0004521E">
        <w:rPr>
          <w:rFonts w:cs="Arial"/>
          <w:b/>
          <w:sz w:val="20"/>
          <w:szCs w:val="20"/>
        </w:rPr>
        <w:t xml:space="preserve">, </w:t>
      </w:r>
      <w:proofErr w:type="spellStart"/>
      <w:r w:rsidR="0004521E" w:rsidRPr="0004521E">
        <w:rPr>
          <w:rFonts w:cs="Arial"/>
          <w:b/>
          <w:sz w:val="20"/>
          <w:szCs w:val="20"/>
        </w:rPr>
        <w:t>Orlové</w:t>
      </w:r>
      <w:proofErr w:type="spellEnd"/>
      <w:r w:rsidR="0004521E" w:rsidRPr="0004521E">
        <w:rPr>
          <w:rFonts w:cs="Arial"/>
          <w:b/>
          <w:sz w:val="20"/>
          <w:szCs w:val="20"/>
        </w:rPr>
        <w:t xml:space="preserve"> 300, Považská Bystrica</w:t>
      </w:r>
      <w:r w:rsidR="00FF4826">
        <w:rPr>
          <w:rFonts w:cs="Arial"/>
          <w:b/>
          <w:sz w:val="20"/>
          <w:szCs w:val="20"/>
        </w:rPr>
        <w:t>.</w:t>
      </w: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lastRenderedPageBreak/>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lastRenderedPageBreak/>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lastRenderedPageBreak/>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4761D367" w:rsidR="000F1CF6"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EF7EFF6" w14:textId="26044B20" w:rsidR="00FC5BF4" w:rsidRDefault="00FC5BF4" w:rsidP="00FC5BF4">
      <w:pPr>
        <w:pStyle w:val="Bezriadkovania"/>
        <w:jc w:val="both"/>
        <w:rPr>
          <w:rFonts w:ascii="Arial" w:hAnsi="Arial" w:cs="Arial"/>
          <w:sz w:val="20"/>
          <w:lang w:val="sk-SK"/>
        </w:rPr>
      </w:pPr>
    </w:p>
    <w:p w14:paraId="0DC2DED9" w14:textId="77777777" w:rsidR="00FC5BF4" w:rsidRPr="008E296F" w:rsidRDefault="00FC5BF4" w:rsidP="00FC5BF4">
      <w:pPr>
        <w:pStyle w:val="Bezriadkovania"/>
        <w:jc w:val="both"/>
        <w:rPr>
          <w:rFonts w:ascii="Arial" w:hAnsi="Arial" w:cs="Arial"/>
          <w:sz w:val="20"/>
          <w:lang w:val="sk-SK"/>
        </w:rPr>
      </w:pP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34206132" w14:textId="00F20F84" w:rsidR="000F1CF6" w:rsidRPr="006E7934" w:rsidRDefault="00847FF7" w:rsidP="0004521E">
      <w:pPr>
        <w:pStyle w:val="Odsekzoznamu"/>
        <w:numPr>
          <w:ilvl w:val="0"/>
          <w:numId w:val="92"/>
        </w:numPr>
        <w:spacing w:after="0"/>
        <w:contextualSpacing/>
        <w:rPr>
          <w:rFonts w:cs="Arial"/>
          <w:sz w:val="20"/>
          <w:szCs w:val="20"/>
        </w:rPr>
      </w:pPr>
      <w:r w:rsidRPr="006E7934">
        <w:rPr>
          <w:rFonts w:cs="Arial"/>
          <w:sz w:val="20"/>
          <w:szCs w:val="20"/>
        </w:rPr>
        <w:t xml:space="preserve">Príloha č. 2: </w:t>
      </w:r>
      <w:r w:rsidR="000F1CF6" w:rsidRPr="006E7934">
        <w:rPr>
          <w:rFonts w:cs="Arial"/>
          <w:sz w:val="20"/>
          <w:szCs w:val="20"/>
        </w:rPr>
        <w:t>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25AD49FC" w:rsidR="00E123F4" w:rsidRPr="008E296F" w:rsidRDefault="00C75E88" w:rsidP="00FF4826">
            <w:pPr>
              <w:pStyle w:val="Bezriadkovania"/>
              <w:rPr>
                <w:rFonts w:ascii="Arial" w:hAnsi="Arial" w:cs="Arial"/>
                <w:sz w:val="20"/>
                <w:lang w:val="sk-SK"/>
              </w:rPr>
            </w:pPr>
            <w:r>
              <w:rPr>
                <w:rFonts w:ascii="Arial" w:hAnsi="Arial" w:cs="Arial"/>
                <w:sz w:val="20"/>
                <w:lang w:val="sk-SK"/>
              </w:rPr>
              <w:t>V</w:t>
            </w:r>
            <w:r w:rsidR="00C378AE">
              <w:rPr>
                <w:rFonts w:ascii="Arial" w:hAnsi="Arial" w:cs="Arial"/>
                <w:sz w:val="20"/>
                <w:lang w:val="sk-SK"/>
              </w:rPr>
              <w:t> </w:t>
            </w:r>
            <w:r w:rsidR="00FF4826">
              <w:rPr>
                <w:rFonts w:ascii="Arial" w:hAnsi="Arial" w:cs="Arial"/>
                <w:sz w:val="20"/>
                <w:lang w:val="sk-SK"/>
              </w:rPr>
              <w:t>Žiline</w:t>
            </w:r>
            <w:r w:rsidR="00E123F4" w:rsidRPr="008E296F">
              <w:rPr>
                <w:rFonts w:ascii="Arial" w:hAnsi="Arial" w:cs="Arial"/>
                <w:sz w:val="20"/>
                <w:lang w:val="sk-SK"/>
              </w:rPr>
              <w:t>, dňa ...........................</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2117CB45" w14:textId="334A7DF1" w:rsidR="00C378AE" w:rsidRDefault="00C378AE" w:rsidP="00A84C05">
            <w:pPr>
              <w:spacing w:after="0"/>
              <w:jc w:val="center"/>
              <w:rPr>
                <w:rFonts w:cs="Arial"/>
                <w:b/>
                <w:szCs w:val="20"/>
              </w:rPr>
            </w:pPr>
            <w:r w:rsidRPr="00C378AE">
              <w:rPr>
                <w:rFonts w:cs="Arial"/>
                <w:b/>
                <w:szCs w:val="20"/>
              </w:rPr>
              <w:t xml:space="preserve">Ing. </w:t>
            </w:r>
            <w:r w:rsidR="00311393">
              <w:rPr>
                <w:rFonts w:cs="Arial"/>
                <w:b/>
                <w:szCs w:val="20"/>
              </w:rPr>
              <w:t xml:space="preserve">Michal Kardoš </w:t>
            </w:r>
            <w:r w:rsidRPr="00C378AE">
              <w:rPr>
                <w:rFonts w:cs="Arial"/>
                <w:b/>
                <w:szCs w:val="20"/>
              </w:rPr>
              <w:t xml:space="preserve"> </w:t>
            </w:r>
          </w:p>
          <w:p w14:paraId="6B602190" w14:textId="0E884E91" w:rsidR="003D0F46" w:rsidRPr="008E296F" w:rsidRDefault="00C378AE" w:rsidP="00A84C05">
            <w:pPr>
              <w:spacing w:after="0"/>
              <w:jc w:val="center"/>
              <w:rPr>
                <w:rFonts w:cs="Arial"/>
                <w:b/>
                <w:szCs w:val="20"/>
              </w:rPr>
            </w:pPr>
            <w:r w:rsidRPr="00C378AE">
              <w:rPr>
                <w:rFonts w:cs="Arial"/>
                <w:szCs w:val="20"/>
              </w:rPr>
              <w:t xml:space="preserve">vedúci organizačnej zložky OZ </w:t>
            </w:r>
            <w:r w:rsidR="00031B81">
              <w:rPr>
                <w:rFonts w:cs="Arial"/>
                <w:szCs w:val="20"/>
              </w:rPr>
              <w:t>Sever</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01B63772" w14:textId="5109F2D2" w:rsidR="00207456" w:rsidRDefault="00207456">
      <w:pPr>
        <w:spacing w:after="0"/>
        <w:rPr>
          <w:rFonts w:cs="Arial"/>
          <w:szCs w:val="20"/>
        </w:rPr>
      </w:pPr>
    </w:p>
    <w:sectPr w:rsidR="00207456" w:rsidSect="00E63D95">
      <w:footerReference w:type="default" r:id="rId8"/>
      <w:footerReference w:type="first" r:id="rId9"/>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57C01" w14:textId="77777777" w:rsidR="00623446" w:rsidRDefault="00623446">
      <w:r>
        <w:separator/>
      </w:r>
    </w:p>
  </w:endnote>
  <w:endnote w:type="continuationSeparator" w:id="0">
    <w:p w14:paraId="298876D8" w14:textId="77777777" w:rsidR="00623446" w:rsidRDefault="0062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04521E" w14:paraId="2D4E7A60" w14:textId="77777777" w:rsidTr="00D13CDF">
              <w:tc>
                <w:tcPr>
                  <w:tcW w:w="6237" w:type="dxa"/>
                </w:tcPr>
                <w:p w14:paraId="161303EA" w14:textId="2855CD28" w:rsidR="0004521E" w:rsidRDefault="0004521E" w:rsidP="00A83694">
                  <w:pPr>
                    <w:pStyle w:val="Pta"/>
                  </w:pPr>
                </w:p>
              </w:tc>
              <w:tc>
                <w:tcPr>
                  <w:tcW w:w="2825" w:type="dxa"/>
                </w:tcPr>
                <w:p w14:paraId="7289D8C9" w14:textId="262D1AAE" w:rsidR="0004521E" w:rsidRDefault="0004521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D68C1">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D68C1">
                    <w:rPr>
                      <w:bCs/>
                      <w:noProof/>
                      <w:sz w:val="18"/>
                      <w:szCs w:val="18"/>
                    </w:rPr>
                    <w:t>6</w:t>
                  </w:r>
                  <w:r w:rsidRPr="007C3D49">
                    <w:rPr>
                      <w:bCs/>
                      <w:sz w:val="18"/>
                      <w:szCs w:val="18"/>
                    </w:rPr>
                    <w:fldChar w:fldCharType="end"/>
                  </w:r>
                </w:p>
              </w:tc>
            </w:tr>
          </w:tbl>
          <w:p w14:paraId="3C8412FC" w14:textId="522F1C6A" w:rsidR="0004521E" w:rsidRDefault="0062344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4521E" w:rsidRDefault="0004521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521E" w:rsidRDefault="0004521E">
    <w:pPr>
      <w:pStyle w:val="Pta"/>
    </w:pPr>
  </w:p>
  <w:p w14:paraId="4427C16E" w14:textId="77777777" w:rsidR="0004521E" w:rsidRDefault="0004521E"/>
  <w:p w14:paraId="20DEAAA1" w14:textId="77777777" w:rsidR="0004521E" w:rsidRDefault="000452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5D3AA" w14:textId="77777777" w:rsidR="00623446" w:rsidRDefault="00623446">
      <w:r>
        <w:separator/>
      </w:r>
    </w:p>
  </w:footnote>
  <w:footnote w:type="continuationSeparator" w:id="0">
    <w:p w14:paraId="21C6437E" w14:textId="77777777" w:rsidR="00623446" w:rsidRDefault="00623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1B81"/>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21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1681"/>
    <w:rsid w:val="000E1DDD"/>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7EA"/>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64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1393"/>
    <w:rsid w:val="0031234C"/>
    <w:rsid w:val="0031363F"/>
    <w:rsid w:val="003147C4"/>
    <w:rsid w:val="0031530E"/>
    <w:rsid w:val="00315DF5"/>
    <w:rsid w:val="0031644F"/>
    <w:rsid w:val="00316D68"/>
    <w:rsid w:val="00316E82"/>
    <w:rsid w:val="003170A5"/>
    <w:rsid w:val="0031733E"/>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6AD1"/>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25F"/>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4EC1"/>
    <w:rsid w:val="004D5E2B"/>
    <w:rsid w:val="004D6053"/>
    <w:rsid w:val="004D68C1"/>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446"/>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3704"/>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25BA"/>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934"/>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3BC"/>
    <w:rsid w:val="00771782"/>
    <w:rsid w:val="00771D00"/>
    <w:rsid w:val="00772CE6"/>
    <w:rsid w:val="00773128"/>
    <w:rsid w:val="0077466E"/>
    <w:rsid w:val="00774ADE"/>
    <w:rsid w:val="00776273"/>
    <w:rsid w:val="00776BDB"/>
    <w:rsid w:val="00777E80"/>
    <w:rsid w:val="007801CA"/>
    <w:rsid w:val="00780D74"/>
    <w:rsid w:val="00781520"/>
    <w:rsid w:val="007821C6"/>
    <w:rsid w:val="00782E52"/>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4C45"/>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3CB6"/>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00B"/>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33D"/>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0DA"/>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D12"/>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376CF"/>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238"/>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0B8"/>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0A16"/>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12"/>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6D3"/>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17B31"/>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53B"/>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930"/>
    <w:rsid w:val="00BD228D"/>
    <w:rsid w:val="00BD2592"/>
    <w:rsid w:val="00BD4011"/>
    <w:rsid w:val="00BD4083"/>
    <w:rsid w:val="00BD44DE"/>
    <w:rsid w:val="00BD4E0F"/>
    <w:rsid w:val="00BD55BE"/>
    <w:rsid w:val="00BD5B0D"/>
    <w:rsid w:val="00BD643F"/>
    <w:rsid w:val="00BD661F"/>
    <w:rsid w:val="00BD70BA"/>
    <w:rsid w:val="00BD7525"/>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8AE"/>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49C"/>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5E88"/>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99B"/>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432"/>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3CB"/>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2E7"/>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6F22"/>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3D95"/>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7A8"/>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6C11"/>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5BF4"/>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826"/>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7156608">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C197-3700-4397-8B34-1C06AE06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2899</Words>
  <Characters>16526</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19387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3</cp:revision>
  <cp:lastPrinted>2023-09-11T10:35:00Z</cp:lastPrinted>
  <dcterms:created xsi:type="dcterms:W3CDTF">2023-11-22T06:05:00Z</dcterms:created>
  <dcterms:modified xsi:type="dcterms:W3CDTF">2023-11-22T06:05:00Z</dcterms:modified>
  <cp:category>EIZ</cp:category>
</cp:coreProperties>
</file>