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2D0" w14:textId="0C672189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 w:rsidRPr="00D215AB">
        <w:rPr>
          <w:rFonts w:ascii="Times New Roman" w:hAnsi="Times New Roman"/>
          <w:b/>
          <w:sz w:val="36"/>
          <w:szCs w:val="36"/>
        </w:rPr>
        <w:t xml:space="preserve">nákup </w:t>
      </w:r>
      <w:r w:rsidR="007B02AD">
        <w:rPr>
          <w:rFonts w:ascii="Times New Roman" w:hAnsi="Times New Roman"/>
          <w:b/>
          <w:sz w:val="36"/>
          <w:szCs w:val="36"/>
        </w:rPr>
        <w:t>spotrebného materiálu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0C8566F6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B02AD">
        <w:rPr>
          <w:rFonts w:ascii="Times New Roman" w:hAnsi="Times New Roman"/>
          <w:bCs/>
          <w:noProof/>
          <w:sz w:val="24"/>
          <w:szCs w:val="24"/>
        </w:rPr>
        <w:t>Optické prepojovacie káble, čistiace rozotky na PC monitor, predlžovacie a telefónne káble</w:t>
      </w:r>
      <w:r w:rsidR="007B02AD" w:rsidRPr="00E02337">
        <w:rPr>
          <w:rFonts w:ascii="Times New Roman" w:hAnsi="Times New Roman"/>
          <w:sz w:val="24"/>
          <w:szCs w:val="24"/>
        </w:rPr>
        <w:t xml:space="preserve">“ zadávaná v kategórii č. </w:t>
      </w:r>
      <w:r w:rsidR="007B02AD">
        <w:rPr>
          <w:rFonts w:ascii="Times New Roman" w:hAnsi="Times New Roman"/>
          <w:sz w:val="24"/>
          <w:szCs w:val="24"/>
        </w:rPr>
        <w:t>4</w:t>
      </w:r>
      <w:r w:rsidR="007B02AD" w:rsidRPr="00E02337">
        <w:rPr>
          <w:rFonts w:ascii="Times New Roman" w:hAnsi="Times New Roman"/>
          <w:sz w:val="24"/>
          <w:szCs w:val="24"/>
        </w:rPr>
        <w:t xml:space="preserve"> „</w:t>
      </w:r>
      <w:r w:rsidR="007B02AD">
        <w:rPr>
          <w:rFonts w:ascii="Times New Roman" w:hAnsi="Times New Roman"/>
          <w:sz w:val="24"/>
          <w:szCs w:val="24"/>
        </w:rPr>
        <w:t>Spotrebný materiál</w:t>
      </w:r>
      <w:r w:rsidR="007B02AD" w:rsidRPr="00E02337">
        <w:rPr>
          <w:rFonts w:ascii="Times New Roman" w:hAnsi="Times New Roman"/>
          <w:sz w:val="24"/>
          <w:szCs w:val="24"/>
        </w:rPr>
        <w:t xml:space="preserve">“ - výzva na predkladanie ponúk č. </w:t>
      </w:r>
      <w:r w:rsidR="007B02AD">
        <w:rPr>
          <w:rFonts w:ascii="Times New Roman" w:hAnsi="Times New Roman"/>
          <w:sz w:val="24"/>
          <w:szCs w:val="24"/>
        </w:rPr>
        <w:t xml:space="preserve">31 </w:t>
      </w:r>
      <w:r w:rsidR="007B02AD" w:rsidRPr="00E02337">
        <w:rPr>
          <w:rFonts w:ascii="Times New Roman" w:hAnsi="Times New Roman"/>
          <w:sz w:val="24"/>
          <w:szCs w:val="24"/>
        </w:rPr>
        <w:t>(ďalej</w:t>
      </w:r>
      <w:r w:rsidR="007B02AD" w:rsidRPr="00C722A5">
        <w:rPr>
          <w:rFonts w:ascii="Times New Roman" w:hAnsi="Times New Roman"/>
          <w:sz w:val="24"/>
          <w:szCs w:val="24"/>
        </w:rPr>
        <w:t xml:space="preserve"> len „DNS“)</w:t>
      </w:r>
      <w:r w:rsidR="006E3BAE" w:rsidRPr="00864E94">
        <w:rPr>
          <w:rFonts w:ascii="Times New Roman" w:hAnsi="Times New Roman"/>
          <w:sz w:val="24"/>
          <w:szCs w:val="24"/>
        </w:rPr>
        <w:t>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1E8B" w:rsidRPr="008D006C">
        <w:rPr>
          <w:rFonts w:ascii="Times New Roman" w:hAnsi="Times New Roman"/>
          <w:sz w:val="24"/>
          <w:szCs w:val="24"/>
        </w:rPr>
        <w:t>19.05.2021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128673DF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28EC0B71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4CCD4EBC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povinný byť zapísaný v registri partnerov verejného sektora a nesmie mať ako konečného užívateľa výhod zapísaného v registri partnerov verejného sektora osobu uvedenú v § 11 ods. 1 písm. c) zákona o verejnom obstarávaní aspoň po dobu trvania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5878505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027FC366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</w:t>
      </w:r>
      <w:r w:rsidR="009803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nepoužitý</w:t>
      </w:r>
      <w:r w:rsidR="00980366">
        <w:rPr>
          <w:rFonts w:ascii="Times New Roman" w:hAnsi="Times New Roman"/>
          <w:sz w:val="24"/>
          <w:szCs w:val="24"/>
        </w:rPr>
        <w:t>, a nesmie byť repasovaný</w:t>
      </w:r>
      <w:r>
        <w:rPr>
          <w:rFonts w:ascii="Times New Roman" w:hAnsi="Times New Roman"/>
          <w:sz w:val="24"/>
          <w:szCs w:val="24"/>
        </w:rPr>
        <w:t>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50727026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  <w:r w:rsidR="007B02AD" w:rsidRPr="00CB40EB">
        <w:rPr>
          <w:rFonts w:ascii="Times New Roman" w:hAnsi="Times New Roman"/>
          <w:sz w:val="24"/>
          <w:szCs w:val="24"/>
        </w:rPr>
        <w:t>oikt@mzv.sk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466CA434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B06BA0">
        <w:rPr>
          <w:rFonts w:ascii="Times New Roman" w:hAnsi="Times New Roman"/>
          <w:sz w:val="24"/>
          <w:szCs w:val="24"/>
        </w:rPr>
        <w:t xml:space="preserve">udeliť písomný súhlas s dodaním Tovaru po častiach podľa bodu 3.5,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</w:t>
      </w:r>
      <w:r w:rsidR="00E727E3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642DAC66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  <w:r w:rsidR="007B02AD" w:rsidRPr="00C722A5">
        <w:rPr>
          <w:rFonts w:ascii="Times New Roman" w:hAnsi="Times New Roman"/>
          <w:sz w:val="24"/>
          <w:szCs w:val="24"/>
        </w:rPr>
        <w:t xml:space="preserve">Predávajúci je oprávnený s písomným súhlasom Kupujúceho dodať </w:t>
      </w:r>
      <w:r w:rsidR="00CF04A4">
        <w:rPr>
          <w:rFonts w:ascii="Times New Roman" w:hAnsi="Times New Roman"/>
          <w:sz w:val="24"/>
          <w:szCs w:val="24"/>
        </w:rPr>
        <w:t>T</w:t>
      </w:r>
      <w:r w:rsidR="007B02AD" w:rsidRPr="00C722A5">
        <w:rPr>
          <w:rFonts w:ascii="Times New Roman" w:hAnsi="Times New Roman"/>
          <w:sz w:val="24"/>
          <w:szCs w:val="24"/>
        </w:rPr>
        <w:t xml:space="preserve">ovar aj po častiach; tým nie je dotknutá povinnosť Predávajúceho dodať celý </w:t>
      </w:r>
      <w:r w:rsidR="00CF04A4">
        <w:rPr>
          <w:rFonts w:ascii="Times New Roman" w:hAnsi="Times New Roman"/>
          <w:sz w:val="24"/>
          <w:szCs w:val="24"/>
        </w:rPr>
        <w:t>T</w:t>
      </w:r>
      <w:r w:rsidR="007B02AD" w:rsidRPr="00C722A5">
        <w:rPr>
          <w:rFonts w:ascii="Times New Roman" w:hAnsi="Times New Roman"/>
          <w:sz w:val="24"/>
          <w:szCs w:val="24"/>
        </w:rPr>
        <w:t xml:space="preserve">ovar v lehote podľa bodu </w:t>
      </w:r>
      <w:r w:rsidR="007B02AD">
        <w:rPr>
          <w:rFonts w:ascii="Times New Roman" w:hAnsi="Times New Roman"/>
          <w:sz w:val="24"/>
          <w:szCs w:val="24"/>
        </w:rPr>
        <w:t>3</w:t>
      </w:r>
      <w:r w:rsidR="007B02AD" w:rsidRPr="00C722A5">
        <w:rPr>
          <w:rFonts w:ascii="Times New Roman" w:hAnsi="Times New Roman"/>
          <w:sz w:val="24"/>
          <w:szCs w:val="24"/>
        </w:rPr>
        <w:t>.</w:t>
      </w:r>
      <w:r w:rsidR="007B02AD">
        <w:rPr>
          <w:rFonts w:ascii="Times New Roman" w:hAnsi="Times New Roman"/>
          <w:sz w:val="24"/>
          <w:szCs w:val="24"/>
        </w:rPr>
        <w:t>6</w:t>
      </w:r>
      <w:r w:rsidR="007B02AD" w:rsidRPr="00C722A5">
        <w:rPr>
          <w:rFonts w:ascii="Times New Roman" w:hAnsi="Times New Roman"/>
          <w:sz w:val="24"/>
          <w:szCs w:val="24"/>
        </w:rPr>
        <w:t>.</w:t>
      </w:r>
    </w:p>
    <w:p w14:paraId="6E5BE6BF" w14:textId="1B8CB18F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7B02AD">
        <w:rPr>
          <w:rFonts w:ascii="Times New Roman" w:hAnsi="Times New Roman"/>
          <w:sz w:val="24"/>
          <w:szCs w:val="24"/>
        </w:rPr>
        <w:t>3</w:t>
      </w:r>
      <w:r w:rsidR="00B8574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dní </w:t>
      </w:r>
      <w:r w:rsidR="00B8574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nadobudnutia účinnosti Zmluvy.</w:t>
      </w:r>
      <w:r w:rsidR="00010D10" w:rsidRPr="00010D10">
        <w:t xml:space="preserve"> </w:t>
      </w:r>
    </w:p>
    <w:p w14:paraId="10500052" w14:textId="77777777" w:rsidR="004C070C" w:rsidRDefault="004C070C" w:rsidP="004C070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>
        <w:rPr>
          <w:rFonts w:ascii="Times New Roman" w:hAnsi="Times New Roman"/>
          <w:sz w:val="24"/>
          <w:szCs w:val="24"/>
        </w:rPr>
        <w:t>Kupujúcemu</w:t>
      </w:r>
      <w:r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33286">
        <w:t xml:space="preserve"> </w:t>
      </w:r>
      <w:r w:rsidRPr="00B33286"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z w:val="24"/>
          <w:szCs w:val="24"/>
        </w:rPr>
        <w:t>ať</w:t>
      </w:r>
      <w:r w:rsidRPr="00B33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Tovar </w:t>
      </w:r>
      <w:r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>
        <w:rPr>
          <w:rFonts w:ascii="Times New Roman" w:hAnsi="Times New Roman"/>
          <w:sz w:val="24"/>
          <w:szCs w:val="24"/>
        </w:rPr>
        <w:t>8</w:t>
      </w:r>
      <w:r w:rsidRPr="00B33286">
        <w:rPr>
          <w:rFonts w:ascii="Times New Roman" w:hAnsi="Times New Roman"/>
          <w:sz w:val="24"/>
          <w:szCs w:val="24"/>
        </w:rPr>
        <w:t>:00 hod. do 15:00 hod</w:t>
      </w:r>
      <w:r>
        <w:rPr>
          <w:rFonts w:ascii="Times New Roman" w:hAnsi="Times New Roman"/>
          <w:sz w:val="24"/>
          <w:szCs w:val="24"/>
        </w:rPr>
        <w:t>.</w:t>
      </w:r>
    </w:p>
    <w:p w14:paraId="685DE12C" w14:textId="0822B1E9" w:rsidR="007B02AD" w:rsidRDefault="007B02AD" w:rsidP="00CE7DE6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neoznámi dátum a čas dodania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Kupujúci nie je povinný prevziať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v deň dodania, ale až v nasledujúci pracovný deň v čase dohodnutom s Predávajúcim, a ak nedôjde k dohode, tak v čase stanovenom Kupujúcim; týmto nie je dotknutý bod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a jeho ďalšou prepravou znáša Predávajúci.</w:t>
      </w:r>
    </w:p>
    <w:p w14:paraId="12431106" w14:textId="3E6F5A5B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umožniť oprávnenej osobe Kupujúceho skontrolovať a prepočítať dodávaný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pred prevzatím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ovaru. Ak Predávajúci neumožní Kupujúcemu skontrolovať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ovar, Kupujúci nie je povinný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prevziať. Kupujúci je oprávnený odoprieť prevzatie dodávaného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s akýmikoľvek vadami v jeho celosti, avšak je tiež oprávnený prevziať len tie položky dodávaného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ovaru, ktoré nevykazujú žiadne vady.</w:t>
      </w:r>
    </w:p>
    <w:p w14:paraId="31F0CDC6" w14:textId="35B6261F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 nie je povinný prevziať dodávaný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pred riadnym splnením povinnosti Predávajúceho podľa </w:t>
      </w:r>
      <w:r w:rsidRPr="003155EE">
        <w:rPr>
          <w:rFonts w:ascii="Times New Roman" w:hAnsi="Times New Roman"/>
          <w:sz w:val="24"/>
          <w:szCs w:val="24"/>
        </w:rPr>
        <w:t xml:space="preserve">bodov </w:t>
      </w:r>
      <w:r>
        <w:rPr>
          <w:rFonts w:ascii="Times New Roman" w:hAnsi="Times New Roman"/>
          <w:sz w:val="24"/>
          <w:szCs w:val="24"/>
        </w:rPr>
        <w:t>3</w:t>
      </w:r>
      <w:r w:rsidRPr="003155EE">
        <w:rPr>
          <w:rFonts w:ascii="Times New Roman" w:hAnsi="Times New Roman"/>
          <w:sz w:val="24"/>
          <w:szCs w:val="24"/>
        </w:rPr>
        <w:t>.</w:t>
      </w:r>
      <w:r w:rsidR="00DB12E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627D50">
        <w:rPr>
          <w:rFonts w:ascii="Times New Roman" w:hAnsi="Times New Roman"/>
          <w:sz w:val="24"/>
          <w:szCs w:val="24"/>
        </w:rPr>
        <w:t>3.1</w:t>
      </w:r>
      <w:r w:rsidR="00DB12E3">
        <w:rPr>
          <w:rFonts w:ascii="Times New Roman" w:hAnsi="Times New Roman"/>
          <w:sz w:val="24"/>
          <w:szCs w:val="24"/>
        </w:rPr>
        <w:t>5</w:t>
      </w:r>
      <w:r w:rsidRPr="00627D50">
        <w:rPr>
          <w:rFonts w:ascii="Times New Roman" w:hAnsi="Times New Roman"/>
          <w:sz w:val="24"/>
          <w:szCs w:val="24"/>
        </w:rPr>
        <w:t>.</w:t>
      </w:r>
      <w:r w:rsidRPr="00C722A5">
        <w:rPr>
          <w:rFonts w:ascii="Times New Roman" w:hAnsi="Times New Roman"/>
          <w:sz w:val="24"/>
          <w:szCs w:val="24"/>
        </w:rPr>
        <w:t xml:space="preserve"> </w:t>
      </w:r>
    </w:p>
    <w:p w14:paraId="7E13006A" w14:textId="499CE9DF" w:rsidR="00F52417" w:rsidRPr="00F52417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Vlastnícke právo k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a nebezpečenstvo škody na ňom (strata, zničenie a poškodenie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ovaru) prechádzajú na Kupujúceho okamihom jeho riadneho prevzatia podľa bodu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</w:p>
    <w:p w14:paraId="6A159B7C" w14:textId="38F41455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Balenie a nakladanie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prepravu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do miesta dodania a vykladanie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v mieste dodania zabezpečuje Predávajúci na svoje nebezpečenstvo tak, aby bolo zabezpečené bezpečné dodanie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ovaru. </w:t>
      </w:r>
    </w:p>
    <w:p w14:paraId="14EF7F83" w14:textId="77777777" w:rsid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alebo lehoty dodania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stane nemožným dodať niektorú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podľa Prílohy (ďalej ako „nahrádzaná položka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ovaru“), Predávajúci sa zaväzuje bezodkladne o tom zaslať Kupujúcemu písomné oznámenie aj s návrhom na náhradnú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Technické parametre a špecifikácie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musia byť rovnaké alebo lepšie, ako sú technické parametre a špecifikácie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s tým, že jednotková cena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je rovnaká alebo nižšia ako jednotková cena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Povinnou prílohou oznámenia podľa tohto bodu je potvrdenie výrobcu o ukončení výroby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alebo iné vyjadrenie výrobcu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o tom, že nahrádzanú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nie je možné dodať. </w:t>
      </w:r>
    </w:p>
    <w:p w14:paraId="248401E9" w14:textId="26B180DF" w:rsidR="00F52417" w:rsidRP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lastRenderedPageBreak/>
        <w:t xml:space="preserve">Ak Kupujúci súhlasí s predloženým návrhom na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uzavrie s Predávajúcim dodatok k Zmluve, </w:t>
      </w:r>
      <w:r w:rsidR="008F4F73" w:rsidRPr="00627D50">
        <w:rPr>
          <w:rFonts w:ascii="Times New Roman" w:hAnsi="Times New Roman"/>
          <w:sz w:val="24"/>
          <w:szCs w:val="24"/>
        </w:rPr>
        <w:t>ktor</w:t>
      </w:r>
      <w:r w:rsidR="008F4F73">
        <w:rPr>
          <w:rFonts w:ascii="Times New Roman" w:hAnsi="Times New Roman"/>
          <w:sz w:val="24"/>
          <w:szCs w:val="24"/>
        </w:rPr>
        <w:t>ého</w:t>
      </w:r>
      <w:r w:rsidR="008F4F73" w:rsidRPr="00627D50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 xml:space="preserve">predmetom bude zmena Prílohy v rozsahu nahradenia nahrádzanej položky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za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>ovaru.</w:t>
      </w:r>
    </w:p>
    <w:p w14:paraId="56B02F16" w14:textId="3899EB6A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B06BA0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</w:t>
      </w:r>
      <w:r w:rsidR="00B06BA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r w:rsidR="00EE0686" w:rsidRPr="00EE0686">
        <w:rPr>
          <w:rFonts w:ascii="Times New Roman" w:hAnsi="Times New Roman"/>
          <w:sz w:val="24"/>
          <w:szCs w:val="24"/>
        </w:rPr>
        <w:t>nárokovateľné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62D3C9A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, ako aj ceny jednotlivých položiek Tovaru uvedené v Prílohe bez DPH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sa bud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0A7BB66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C2796">
        <w:rPr>
          <w:rFonts w:ascii="Times New Roman" w:eastAsia="Times New Roman" w:hAnsi="Times New Roman"/>
          <w:sz w:val="24"/>
          <w:szCs w:val="24"/>
          <w:lang w:eastAsia="cs-CZ"/>
        </w:rPr>
        <w:t xml:space="preserve">alebo jeho časti dodanej v súlade s bodom 3.5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E25F71A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54A8833D" w14:textId="6B71C7A1" w:rsidR="007345CB" w:rsidRPr="00A371EE" w:rsidRDefault="007345CB" w:rsidP="007345C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Predávajúci je povinný </w:t>
      </w:r>
      <w:r w:rsidR="00AF1077" w:rsidRPr="00A371EE">
        <w:rPr>
          <w:rFonts w:ascii="Times New Roman" w:hAnsi="Times New Roman"/>
          <w:sz w:val="24"/>
          <w:szCs w:val="24"/>
        </w:rPr>
        <w:t>doruč</w:t>
      </w:r>
      <w:r w:rsidR="00AF1077">
        <w:rPr>
          <w:rFonts w:ascii="Times New Roman" w:hAnsi="Times New Roman"/>
          <w:sz w:val="24"/>
          <w:szCs w:val="24"/>
        </w:rPr>
        <w:t>iť</w:t>
      </w:r>
      <w:r w:rsidR="00AF1077" w:rsidRPr="00A371EE">
        <w:rPr>
          <w:rFonts w:ascii="Times New Roman" w:hAnsi="Times New Roman"/>
          <w:sz w:val="24"/>
          <w:szCs w:val="24"/>
        </w:rPr>
        <w:t xml:space="preserve"> </w:t>
      </w:r>
      <w:r w:rsidRPr="00A371EE">
        <w:rPr>
          <w:rFonts w:ascii="Times New Roman" w:hAnsi="Times New Roman"/>
          <w:sz w:val="24"/>
          <w:szCs w:val="24"/>
        </w:rPr>
        <w:t>Kupujúcemu faktúr</w:t>
      </w:r>
      <w:r w:rsidR="00BF46CA">
        <w:rPr>
          <w:rFonts w:ascii="Times New Roman" w:hAnsi="Times New Roman"/>
          <w:sz w:val="24"/>
          <w:szCs w:val="24"/>
        </w:rPr>
        <w:t>u</w:t>
      </w:r>
      <w:r w:rsidRPr="00A371EE">
        <w:rPr>
          <w:rFonts w:ascii="Times New Roman" w:hAnsi="Times New Roman"/>
          <w:sz w:val="24"/>
          <w:szCs w:val="24"/>
        </w:rPr>
        <w:t xml:space="preserve"> podľa tohto článku v elektronickej forme na emailovú adresu Kupujúceho: </w:t>
      </w:r>
      <w:hyperlink r:id="rId9" w:history="1">
        <w:r w:rsidRPr="007345CB">
          <w:rPr>
            <w:rFonts w:ascii="Times New Roman" w:hAnsi="Times New Roman"/>
            <w:color w:val="5B9BD5" w:themeColor="accent1"/>
            <w:sz w:val="24"/>
            <w:szCs w:val="24"/>
            <w:u w:val="single"/>
          </w:rPr>
          <w:t>ocdm@mzv.sk</w:t>
        </w:r>
      </w:hyperlink>
      <w:r w:rsidRPr="00565C60">
        <w:rPr>
          <w:rFonts w:ascii="Times New Roman" w:hAnsi="Times New Roman"/>
          <w:sz w:val="24"/>
          <w:szCs w:val="24"/>
        </w:rPr>
        <w:t>, pričom</w:t>
      </w:r>
      <w:r w:rsidRPr="00A371EE">
        <w:rPr>
          <w:rFonts w:ascii="Times New Roman" w:hAnsi="Times New Roman"/>
          <w:sz w:val="24"/>
          <w:szCs w:val="24"/>
        </w:rPr>
        <w:t xml:space="preserve"> Predávajúci je povinný doručiť faktúru z nasledujúcej emailovej adresy: ...................... 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 w:rsidR="00627D50"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 preskenovaný preberací protokol, na ktorom sú uvedené položky a ich cena, ktoré sú predmetom fakturácie.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33813375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BF46C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7DD7A1DD" w14:textId="77777777" w:rsidR="007345CB" w:rsidRDefault="007345C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33F415" w14:textId="77777777" w:rsidR="007345CB" w:rsidRDefault="007345C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4EB30B" w14:textId="2B27B9E0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7404DDAB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383FAD5A" w14:textId="08201495" w:rsidR="007345CB" w:rsidRDefault="007345CB" w:rsidP="007345CB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Hlk150157493"/>
      <w:r w:rsidRPr="00F136A2">
        <w:rPr>
          <w:rFonts w:ascii="Times New Roman" w:hAnsi="Times New Roman"/>
          <w:sz w:val="24"/>
          <w:szCs w:val="24"/>
        </w:rPr>
        <w:t xml:space="preserve">Predávajúci je povinný odstrániť </w:t>
      </w:r>
      <w:r>
        <w:rPr>
          <w:rFonts w:ascii="Times New Roman" w:hAnsi="Times New Roman"/>
          <w:sz w:val="24"/>
          <w:szCs w:val="24"/>
        </w:rPr>
        <w:t xml:space="preserve">vadu Tovaru </w:t>
      </w:r>
      <w:r w:rsidRPr="00F136A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</w:t>
      </w:r>
      <w:r w:rsidRPr="00F136A2">
        <w:rPr>
          <w:rFonts w:ascii="Times New Roman" w:hAnsi="Times New Roman"/>
          <w:sz w:val="24"/>
          <w:szCs w:val="24"/>
        </w:rPr>
        <w:t>12 hodín</w:t>
      </w:r>
      <w:r>
        <w:rPr>
          <w:rFonts w:ascii="Times New Roman" w:hAnsi="Times New Roman"/>
          <w:sz w:val="24"/>
          <w:szCs w:val="24"/>
        </w:rPr>
        <w:t>.</w:t>
      </w:r>
      <w:r w:rsidRPr="00F136A2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vadného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 xml:space="preserve">ovaru Predávajúcemu, ak sa odstraňovanie vady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 xml:space="preserve">ovaru podľa </w:t>
      </w:r>
      <w:r>
        <w:rPr>
          <w:rFonts w:ascii="Times New Roman" w:hAnsi="Times New Roman"/>
          <w:sz w:val="24"/>
          <w:szCs w:val="24"/>
        </w:rPr>
        <w:t>Zmluvy</w:t>
      </w:r>
      <w:r w:rsidRPr="00F136A2">
        <w:rPr>
          <w:rFonts w:ascii="Times New Roman" w:hAnsi="Times New Roman"/>
          <w:sz w:val="24"/>
          <w:szCs w:val="24"/>
        </w:rPr>
        <w:t xml:space="preserve"> neuskutoční v sídle Kupujúceho, najneskôr však uplynutím 48 hodín od nahlásenia vady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>ovaru.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3BC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CF04A4">
        <w:rPr>
          <w:rFonts w:ascii="Times New Roman" w:hAnsi="Times New Roman"/>
          <w:sz w:val="24"/>
          <w:szCs w:val="24"/>
        </w:rPr>
        <w:t>T</w:t>
      </w:r>
      <w:r w:rsidRPr="007D53BC">
        <w:rPr>
          <w:rFonts w:ascii="Times New Roman" w:hAnsi="Times New Roman"/>
          <w:sz w:val="24"/>
          <w:szCs w:val="24"/>
        </w:rPr>
        <w:t xml:space="preserve">ovaru zo strany výrobcu, Predávajúci je povinný vadu odstrániť inštaláciou zverejnenej opravenej verzie firmvéru/softvéru zo strany výrobcu, a to do 12 hodín od zverejnenia opravenej verzie firmvéru/softvéru. Reklamované vady je Predávajúci povinný odstraňovať v mieste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7D53BC">
        <w:rPr>
          <w:rFonts w:ascii="Times New Roman" w:hAnsi="Times New Roman"/>
          <w:sz w:val="24"/>
          <w:szCs w:val="24"/>
        </w:rPr>
        <w:t>ovaru, ak sa zmluvné strany nedohodnú inak.</w:t>
      </w:r>
    </w:p>
    <w:bookmarkEnd w:id="0"/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</w:t>
      </w:r>
      <w:r w:rsidR="00072835">
        <w:rPr>
          <w:rFonts w:ascii="Times New Roman" w:hAnsi="Times New Roman"/>
          <w:sz w:val="24"/>
          <w:szCs w:val="24"/>
        </w:rPr>
        <w:lastRenderedPageBreak/>
        <w:t>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3D785FB2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 aj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ovar, ktorý je ekvivalentný vadnému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</w:t>
      </w:r>
      <w:r w:rsidR="00930428">
        <w:rPr>
          <w:rFonts w:ascii="Times New Roman" w:hAnsi="Times New Roman"/>
          <w:sz w:val="24"/>
          <w:szCs w:val="24"/>
        </w:rPr>
        <w:t>,</w:t>
      </w:r>
      <w:r w:rsidR="0038247D">
        <w:rPr>
          <w:rFonts w:ascii="Times New Roman" w:hAnsi="Times New Roman"/>
          <w:sz w:val="24"/>
          <w:szCs w:val="24"/>
        </w:rPr>
        <w:t xml:space="preserve"> </w:t>
      </w:r>
      <w:r w:rsidR="00930428">
        <w:rPr>
          <w:rFonts w:ascii="Times New Roman" w:hAnsi="Times New Roman"/>
          <w:sz w:val="24"/>
          <w:szCs w:val="24"/>
        </w:rPr>
        <w:t> </w:t>
      </w:r>
      <w:r w:rsidR="0038247D">
        <w:rPr>
          <w:rFonts w:ascii="Times New Roman" w:hAnsi="Times New Roman"/>
          <w:sz w:val="24"/>
          <w:szCs w:val="24"/>
        </w:rPr>
        <w:t>nepoužitý</w:t>
      </w:r>
      <w:r w:rsidR="00930428">
        <w:rPr>
          <w:rFonts w:ascii="Times New Roman" w:hAnsi="Times New Roman"/>
          <w:sz w:val="24"/>
          <w:szCs w:val="24"/>
        </w:rPr>
        <w:t xml:space="preserve"> a nesmie byť repasovaný</w:t>
      </w:r>
      <w:r w:rsidR="0038247D">
        <w:rPr>
          <w:rFonts w:ascii="Times New Roman" w:hAnsi="Times New Roman"/>
          <w:sz w:val="24"/>
          <w:szCs w:val="24"/>
        </w:rPr>
        <w:t>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7EAE2A8" w:rsidR="004D3F4C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 môže Kupujúci žiadať o vrátenie peňazí za túto položku alebo jej výmenu za nový nepoužitý kus.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2A74CB3" w14:textId="4310197C" w:rsidR="007345CB" w:rsidRPr="00233395" w:rsidRDefault="007345CB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3395">
        <w:rPr>
          <w:rFonts w:ascii="Times New Roman" w:hAnsi="Times New Roman"/>
          <w:sz w:val="24"/>
          <w:szCs w:val="24"/>
        </w:rPr>
        <w:t xml:space="preserve">Ak sa Predávajúci dostane do omeškania s riadnym dodaním Tovaru alebo jeho časti bez vád, vznikne Kupujúcemu právo na zmluvnú pokutu vo výške </w:t>
      </w:r>
      <w:r w:rsidR="00B06BA0">
        <w:rPr>
          <w:rFonts w:ascii="Times New Roman" w:hAnsi="Times New Roman"/>
          <w:sz w:val="24"/>
          <w:szCs w:val="24"/>
        </w:rPr>
        <w:t>1</w:t>
      </w:r>
      <w:r w:rsidRPr="00233395">
        <w:rPr>
          <w:rFonts w:ascii="Times New Roman" w:hAnsi="Times New Roman"/>
          <w:sz w:val="24"/>
          <w:szCs w:val="24"/>
        </w:rPr>
        <w:t xml:space="preserve"> % z ceny s DPH </w:t>
      </w:r>
      <w:r w:rsidR="00CF04A4">
        <w:rPr>
          <w:rFonts w:ascii="Times New Roman" w:hAnsi="Times New Roman"/>
          <w:sz w:val="24"/>
          <w:szCs w:val="24"/>
        </w:rPr>
        <w:t>T</w:t>
      </w:r>
      <w:r w:rsidRPr="00233395">
        <w:rPr>
          <w:rFonts w:ascii="Times New Roman" w:hAnsi="Times New Roman"/>
          <w:sz w:val="24"/>
          <w:szCs w:val="24"/>
        </w:rPr>
        <w:t xml:space="preserve">ovaru, s dodaním ktorého je Predávajúci v omeškaní, a to za každý aj začatý deň omeškania so splnením povinnosti dodať </w:t>
      </w:r>
      <w:r w:rsidR="00CF04A4">
        <w:rPr>
          <w:rFonts w:ascii="Times New Roman" w:hAnsi="Times New Roman"/>
          <w:sz w:val="24"/>
          <w:szCs w:val="24"/>
        </w:rPr>
        <w:t>T</w:t>
      </w:r>
      <w:r w:rsidRPr="00233395">
        <w:rPr>
          <w:rFonts w:ascii="Times New Roman" w:hAnsi="Times New Roman"/>
          <w:sz w:val="24"/>
          <w:szCs w:val="24"/>
        </w:rPr>
        <w:t>ovar alebo jeho časť.</w:t>
      </w:r>
    </w:p>
    <w:p w14:paraId="262840E7" w14:textId="69913DF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</w:t>
      </w:r>
      <w:r w:rsidR="00233395">
        <w:rPr>
          <w:rFonts w:ascii="Times New Roman" w:hAnsi="Times New Roman"/>
          <w:sz w:val="24"/>
          <w:szCs w:val="24"/>
        </w:rPr>
        <w:t xml:space="preserve">3.1, 3.7, </w:t>
      </w:r>
      <w:r w:rsidR="001D667F" w:rsidRPr="007811C8">
        <w:rPr>
          <w:rFonts w:ascii="Times New Roman" w:hAnsi="Times New Roman"/>
          <w:sz w:val="24"/>
          <w:szCs w:val="24"/>
        </w:rPr>
        <w:t>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04037F5C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612090" w:rsidRPr="00011D54">
        <w:rPr>
          <w:rFonts w:ascii="Times New Roman" w:hAnsi="Times New Roman"/>
          <w:sz w:val="24"/>
          <w:szCs w:val="24"/>
        </w:rPr>
        <w:t>Kupujúc</w:t>
      </w:r>
      <w:r w:rsidRPr="00011D54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0CD06598" w:rsidR="00410E6E" w:rsidRPr="00233395" w:rsidRDefault="00233395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>
        <w:rPr>
          <w:rFonts w:ascii="Times New Roman" w:hAnsi="Times New Roman"/>
          <w:sz w:val="24"/>
          <w:szCs w:val="24"/>
        </w:rPr>
        <w:t xml:space="preserve"> alebo ktorý má </w:t>
      </w:r>
      <w:r w:rsidRPr="00233395">
        <w:rPr>
          <w:rFonts w:ascii="Times New Roman" w:hAnsi="Times New Roman"/>
          <w:sz w:val="24"/>
          <w:szCs w:val="24"/>
        </w:rPr>
        <w:t>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 xml:space="preserve">, a/alebo 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novému subdodávateľovi pred tým, ako predložil Kupujúcemu písomné oznámenie o zmene subdodávateľa podľa bodu 1.5 a/alebo ak Predávajúci poruší povinnosť uvedenú v bode 1.6, vznikne Kupujúcemu právo na zmluvnú pokutu vo výške 1 % </w:t>
      </w:r>
      <w:r w:rsidR="007806B1" w:rsidRPr="00233395">
        <w:rPr>
          <w:rFonts w:ascii="Times New Roman" w:hAnsi="Times New Roman"/>
          <w:sz w:val="24"/>
          <w:szCs w:val="24"/>
        </w:rPr>
        <w:t>z</w:t>
      </w:r>
      <w:r w:rsidR="004D3F4C" w:rsidRPr="00233395">
        <w:rPr>
          <w:rFonts w:ascii="Times New Roman" w:hAnsi="Times New Roman"/>
          <w:sz w:val="24"/>
          <w:szCs w:val="24"/>
        </w:rPr>
        <w:t xml:space="preserve"> celkovej </w:t>
      </w:r>
      <w:r w:rsidR="007806B1" w:rsidRPr="00233395">
        <w:rPr>
          <w:rFonts w:ascii="Times New Roman" w:hAnsi="Times New Roman"/>
          <w:sz w:val="24"/>
          <w:szCs w:val="24"/>
        </w:rPr>
        <w:t>ceny Tovaru uvedenej v bode 4.3</w:t>
      </w:r>
      <w:r w:rsidR="00410E6E" w:rsidRPr="00233395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233395">
        <w:rPr>
          <w:rFonts w:ascii="Times New Roman" w:hAnsi="Times New Roman"/>
          <w:sz w:val="24"/>
          <w:szCs w:val="24"/>
        </w:rPr>
        <w:t xml:space="preserve"> aj opakovane</w:t>
      </w:r>
      <w:r w:rsidR="00410E6E" w:rsidRPr="00233395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5AB77801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BF46CA">
        <w:rPr>
          <w:rFonts w:ascii="Times New Roman" w:hAnsi="Times New Roman"/>
          <w:sz w:val="24"/>
          <w:szCs w:val="24"/>
          <w:lang w:val="sk-SK"/>
        </w:rPr>
        <w:t>4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38CC3839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22FA4F48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>.3</w:t>
      </w:r>
      <w:r w:rsidR="00E727E3" w:rsidRPr="00E727E3">
        <w:rPr>
          <w:rFonts w:ascii="Times New Roman" w:hAnsi="Times New Roman"/>
          <w:sz w:val="24"/>
          <w:szCs w:val="24"/>
        </w:rPr>
        <w:t xml:space="preserve"> </w:t>
      </w:r>
      <w:r w:rsidR="00E727E3" w:rsidRPr="00096247">
        <w:rPr>
          <w:rFonts w:ascii="Times New Roman" w:hAnsi="Times New Roman"/>
          <w:sz w:val="24"/>
          <w:szCs w:val="24"/>
        </w:rPr>
        <w:t>písm. a) až f)</w:t>
      </w:r>
      <w:r w:rsidRPr="00096247">
        <w:rPr>
          <w:rFonts w:ascii="Times New Roman" w:hAnsi="Times New Roman"/>
          <w:sz w:val="24"/>
          <w:szCs w:val="24"/>
        </w:rPr>
        <w:t xml:space="preserve">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443B5ADC" w:rsidR="00410E6E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6DA6AF" w14:textId="14826122" w:rsidR="005666A9" w:rsidRPr="00C722A5" w:rsidRDefault="005666A9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ak Predávajúci opakovane poruší svoj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povinnos</w:t>
      </w:r>
      <w:r w:rsidR="00BF46CA">
        <w:rPr>
          <w:rFonts w:ascii="Times New Roman" w:hAnsi="Times New Roman"/>
          <w:sz w:val="24"/>
          <w:szCs w:val="24"/>
        </w:rPr>
        <w:t>ť</w:t>
      </w:r>
      <w:r w:rsidRPr="00C722A5">
        <w:rPr>
          <w:rFonts w:ascii="Times New Roman" w:hAnsi="Times New Roman"/>
          <w:sz w:val="24"/>
          <w:szCs w:val="24"/>
        </w:rPr>
        <w:t xml:space="preserve"> uveden</w:t>
      </w:r>
      <w:r w:rsidR="00BF46CA">
        <w:rPr>
          <w:rFonts w:ascii="Times New Roman" w:hAnsi="Times New Roman"/>
          <w:sz w:val="24"/>
          <w:szCs w:val="24"/>
        </w:rPr>
        <w:t>ú</w:t>
      </w:r>
      <w:r w:rsidRPr="00C722A5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Zmluve</w:t>
      </w:r>
      <w:r w:rsidRPr="00C722A5">
        <w:rPr>
          <w:rFonts w:ascii="Times New Roman" w:hAnsi="Times New Roman"/>
          <w:sz w:val="24"/>
          <w:szCs w:val="24"/>
        </w:rPr>
        <w:t xml:space="preserve"> týkajúc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sa najmä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v stanovenej lehote a/alebo množstve a/alebo kvalite, pričom za opakované porušenie povinnosti sa považuje porušenie povinnosti, ktoré nastalo aspoň dvakrát, 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02742EF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</w:t>
      </w:r>
      <w:r w:rsidR="005666A9">
        <w:rPr>
          <w:rFonts w:ascii="Times New Roman" w:hAnsi="Times New Roman"/>
          <w:sz w:val="24"/>
          <w:szCs w:val="24"/>
        </w:rPr>
        <w:t>a), b</w:t>
      </w:r>
      <w:r w:rsidRPr="00096247">
        <w:rPr>
          <w:rFonts w:ascii="Times New Roman" w:hAnsi="Times New Roman"/>
          <w:sz w:val="24"/>
          <w:szCs w:val="24"/>
        </w:rPr>
        <w:t xml:space="preserve">) a </w:t>
      </w:r>
      <w:r w:rsidR="005666A9">
        <w:rPr>
          <w:rFonts w:ascii="Times New Roman" w:hAnsi="Times New Roman"/>
          <w:sz w:val="24"/>
          <w:szCs w:val="24"/>
        </w:rPr>
        <w:t>c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5DAE03DB" w14:textId="77777777" w:rsidR="00BF46CA" w:rsidRDefault="00BF46C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A15590" w14:textId="77777777" w:rsidR="00BF46CA" w:rsidRDefault="00BF46C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2B1855" w14:textId="77777777" w:rsidR="00BF46CA" w:rsidRDefault="00BF46C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A8FFE2" w14:textId="535C2CA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1A5137CB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266FA00F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sa v súlade s čl. 6 Dohovoru OSN o medzinárodnej kúpe </w:t>
      </w:r>
      <w:r w:rsidR="004C070C">
        <w:rPr>
          <w:rFonts w:ascii="Times New Roman" w:hAnsi="Times New Roman"/>
          <w:sz w:val="24"/>
          <w:szCs w:val="24"/>
        </w:rPr>
        <w:t>t</w:t>
      </w:r>
      <w:r w:rsidR="004C070C" w:rsidRPr="00096247">
        <w:rPr>
          <w:rFonts w:ascii="Times New Roman" w:hAnsi="Times New Roman"/>
          <w:sz w:val="24"/>
          <w:szCs w:val="24"/>
        </w:rPr>
        <w:t xml:space="preserve">ovaru </w:t>
      </w:r>
      <w:r w:rsidRPr="00096247">
        <w:rPr>
          <w:rFonts w:ascii="Times New Roman" w:hAnsi="Times New Roman"/>
          <w:sz w:val="24"/>
          <w:szCs w:val="24"/>
        </w:rPr>
        <w:t xml:space="preserve">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0DD43A7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8E6A8E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10"/>
      <w:headerReference w:type="firs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8C32" w14:textId="77777777" w:rsidR="00DD4EA5" w:rsidRDefault="00DD4EA5">
      <w:pPr>
        <w:spacing w:after="0" w:line="240" w:lineRule="auto"/>
      </w:pPr>
      <w:r>
        <w:separator/>
      </w:r>
    </w:p>
  </w:endnote>
  <w:endnote w:type="continuationSeparator" w:id="0">
    <w:p w14:paraId="6615B9C7" w14:textId="77777777" w:rsidR="00DD4EA5" w:rsidRDefault="00DD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0EBF" w14:textId="77777777" w:rsidR="00DD4EA5" w:rsidRDefault="00DD4EA5">
      <w:pPr>
        <w:spacing w:after="0" w:line="240" w:lineRule="auto"/>
      </w:pPr>
      <w:r>
        <w:separator/>
      </w:r>
    </w:p>
  </w:footnote>
  <w:footnote w:type="continuationSeparator" w:id="0">
    <w:p w14:paraId="2DB4D41E" w14:textId="77777777" w:rsidR="00DD4EA5" w:rsidRDefault="00DD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E1" w14:textId="0AEAE7B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668"/>
    <w:rsid w:val="0000534F"/>
    <w:rsid w:val="00005E63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A6060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2917"/>
    <w:rsid w:val="00114350"/>
    <w:rsid w:val="0011593A"/>
    <w:rsid w:val="00120EBE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76F78"/>
    <w:rsid w:val="001833E5"/>
    <w:rsid w:val="001863BC"/>
    <w:rsid w:val="00190C6A"/>
    <w:rsid w:val="00190F0F"/>
    <w:rsid w:val="001925C3"/>
    <w:rsid w:val="001938A9"/>
    <w:rsid w:val="00194CD5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2796"/>
    <w:rsid w:val="001C468D"/>
    <w:rsid w:val="001C51E2"/>
    <w:rsid w:val="001C6584"/>
    <w:rsid w:val="001C7414"/>
    <w:rsid w:val="001C7BD3"/>
    <w:rsid w:val="001D044E"/>
    <w:rsid w:val="001D0AE0"/>
    <w:rsid w:val="001D17DF"/>
    <w:rsid w:val="001D290D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2EDD"/>
    <w:rsid w:val="00233395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C37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0CA"/>
    <w:rsid w:val="004B4E07"/>
    <w:rsid w:val="004B5F87"/>
    <w:rsid w:val="004B7507"/>
    <w:rsid w:val="004C070C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66A9"/>
    <w:rsid w:val="00567D3D"/>
    <w:rsid w:val="00571982"/>
    <w:rsid w:val="00572457"/>
    <w:rsid w:val="005735C3"/>
    <w:rsid w:val="00574509"/>
    <w:rsid w:val="00575C6D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D50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5CB"/>
    <w:rsid w:val="0073476E"/>
    <w:rsid w:val="00735722"/>
    <w:rsid w:val="00737247"/>
    <w:rsid w:val="00737409"/>
    <w:rsid w:val="00740923"/>
    <w:rsid w:val="00740FC5"/>
    <w:rsid w:val="0074185F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2AD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006C"/>
    <w:rsid w:val="008D19B9"/>
    <w:rsid w:val="008D2AA0"/>
    <w:rsid w:val="008D3E31"/>
    <w:rsid w:val="008D72D8"/>
    <w:rsid w:val="008D79A2"/>
    <w:rsid w:val="008E09BA"/>
    <w:rsid w:val="008E4CC8"/>
    <w:rsid w:val="008E6A8E"/>
    <w:rsid w:val="008E7177"/>
    <w:rsid w:val="008E7B8D"/>
    <w:rsid w:val="008F0588"/>
    <w:rsid w:val="008F218A"/>
    <w:rsid w:val="008F2ABD"/>
    <w:rsid w:val="008F454C"/>
    <w:rsid w:val="008F4F73"/>
    <w:rsid w:val="008F56A7"/>
    <w:rsid w:val="009053A6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881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1077"/>
    <w:rsid w:val="00AF224D"/>
    <w:rsid w:val="00AF273B"/>
    <w:rsid w:val="00AF3096"/>
    <w:rsid w:val="00AF3E78"/>
    <w:rsid w:val="00B0482D"/>
    <w:rsid w:val="00B06BA0"/>
    <w:rsid w:val="00B11FCB"/>
    <w:rsid w:val="00B1294B"/>
    <w:rsid w:val="00B13492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6CA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E7DE6"/>
    <w:rsid w:val="00CF04A4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40A8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12E3"/>
    <w:rsid w:val="00DB2C3F"/>
    <w:rsid w:val="00DB2D5A"/>
    <w:rsid w:val="00DB3B57"/>
    <w:rsid w:val="00DB6C6F"/>
    <w:rsid w:val="00DC2564"/>
    <w:rsid w:val="00DC29D9"/>
    <w:rsid w:val="00DC35F3"/>
    <w:rsid w:val="00DC7B13"/>
    <w:rsid w:val="00DD0B71"/>
    <w:rsid w:val="00DD1A85"/>
    <w:rsid w:val="00DD4EA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7E3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417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39BF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4353</Words>
  <Characters>24818</Characters>
  <Application>Microsoft Office Word</Application>
  <DocSecurity>0</DocSecurity>
  <Lines>206</Lines>
  <Paragraphs>58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2024-05-21T07:37:00Z</dcterms:created>
  <dcterms:modified xsi:type="dcterms:W3CDTF">2024-05-21T09:16:00Z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