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0E3D3A85" w:rsidR="00E16A70" w:rsidRPr="001D65D2" w:rsidRDefault="009158A4" w:rsidP="00E16A70">
            <w:pPr>
              <w:rPr>
                <w:rFonts w:cs="Arial"/>
                <w:szCs w:val="20"/>
              </w:rPr>
            </w:pPr>
            <w:r>
              <w:rPr>
                <w:rFonts w:cs="Arial"/>
                <w:szCs w:val="20"/>
              </w:rPr>
              <w:t>o</w:t>
            </w:r>
            <w:r w:rsidR="00811DB1" w:rsidRPr="00811DB1">
              <w:rPr>
                <w:rFonts w:cs="Arial"/>
                <w:szCs w:val="20"/>
              </w:rPr>
              <w:t>rganizačná zložka OZ Poľana</w:t>
            </w:r>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9C6BAEF" w:rsidR="00E16A70" w:rsidRPr="001D65D2" w:rsidRDefault="00811DB1" w:rsidP="00E16A70">
            <w:pPr>
              <w:rPr>
                <w:rFonts w:cs="Arial"/>
                <w:szCs w:val="20"/>
              </w:rPr>
            </w:pPr>
            <w:r w:rsidRPr="00811DB1">
              <w:rPr>
                <w:rFonts w:cs="Arial"/>
                <w:szCs w:val="20"/>
              </w:rPr>
              <w:t>Kriváň 334, 962 04 Kriváň</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32333B04" w:rsidR="00E16A70" w:rsidRPr="001D65D2" w:rsidRDefault="009158A4" w:rsidP="00E16A70">
            <w:pPr>
              <w:rPr>
                <w:rFonts w:cs="Arial"/>
                <w:szCs w:val="20"/>
              </w:rPr>
            </w:pPr>
            <w:r>
              <w:rPr>
                <w:rFonts w:cs="Arial"/>
                <w:szCs w:val="20"/>
              </w:rPr>
              <w:t xml:space="preserve">Ing. Anton Kamenský </w:t>
            </w:r>
            <w:r w:rsidR="00811DB1" w:rsidRPr="00811DB1">
              <w:rPr>
                <w:rFonts w:cs="Arial"/>
                <w:szCs w:val="20"/>
              </w:rPr>
              <w:t>-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0A3C9F8" w:rsidR="00E16A70" w:rsidRPr="001D65D2" w:rsidRDefault="00811DB1" w:rsidP="00E16A70">
            <w:pPr>
              <w:spacing w:after="0" w:line="360" w:lineRule="auto"/>
              <w:jc w:val="both"/>
              <w:rPr>
                <w:rFonts w:cs="Arial"/>
                <w:szCs w:val="20"/>
              </w:rPr>
            </w:pPr>
            <w:r w:rsidRPr="00811DB1">
              <w:rPr>
                <w:rFonts w:cs="Arial"/>
                <w:szCs w:val="20"/>
              </w:rPr>
              <w:t>+421455243201</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9158A4" w:rsidRPr="001D65D2" w14:paraId="06063A9F" w14:textId="77777777" w:rsidTr="003B6164">
        <w:tc>
          <w:tcPr>
            <w:tcW w:w="1937" w:type="dxa"/>
            <w:tcBorders>
              <w:top w:val="nil"/>
              <w:bottom w:val="nil"/>
              <w:right w:val="nil"/>
            </w:tcBorders>
            <w:shd w:val="clear" w:color="auto" w:fill="auto"/>
          </w:tcPr>
          <w:p w14:paraId="221CD3D2" w14:textId="7113064F" w:rsidR="009158A4" w:rsidRPr="001D65D2" w:rsidRDefault="009158A4" w:rsidP="003B6164">
            <w:pPr>
              <w:spacing w:after="0" w:line="360" w:lineRule="auto"/>
              <w:rPr>
                <w:rFonts w:cs="Arial"/>
                <w:szCs w:val="20"/>
              </w:rPr>
            </w:pPr>
            <w:r>
              <w:rPr>
                <w:rFonts w:cs="Arial"/>
                <w:szCs w:val="20"/>
              </w:rPr>
              <w:t>Č. účtu –IBAN:</w:t>
            </w:r>
          </w:p>
        </w:tc>
        <w:tc>
          <w:tcPr>
            <w:tcW w:w="7135" w:type="dxa"/>
            <w:tcBorders>
              <w:left w:val="nil"/>
            </w:tcBorders>
            <w:shd w:val="clear" w:color="auto" w:fill="auto"/>
          </w:tcPr>
          <w:p w14:paraId="46F6D2EA" w14:textId="77777777" w:rsidR="009158A4" w:rsidRPr="001D65D2" w:rsidRDefault="009158A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t>Preambula</w:t>
      </w:r>
    </w:p>
    <w:p w14:paraId="2527C453" w14:textId="1F33816A" w:rsidR="00E123F4" w:rsidRPr="001D65D2" w:rsidRDefault="00E123F4" w:rsidP="00424B86">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00424B86">
        <w:rPr>
          <w:rFonts w:ascii="Arial" w:hAnsi="Arial" w:cs="Arial"/>
          <w:sz w:val="20"/>
          <w:lang w:val="sk-SK"/>
        </w:rPr>
        <w:t xml:space="preserve"> a čiastkovej zákazky s názvom „</w:t>
      </w:r>
      <w:r w:rsidR="00424B86" w:rsidRPr="00424B86">
        <w:rPr>
          <w:rFonts w:ascii="Arial" w:hAnsi="Arial" w:cs="Arial"/>
          <w:sz w:val="20"/>
          <w:lang w:val="sk-SK"/>
        </w:rPr>
        <w:t>Nákup klincov pre OZ Poľana na rok 2024- časť „B“ - výzva č. 18-3</w:t>
      </w:r>
      <w:r w:rsidR="00424B86">
        <w:rPr>
          <w:rFonts w:ascii="Arial" w:hAnsi="Arial" w:cs="Arial"/>
          <w:sz w:val="20"/>
          <w:lang w:val="sk-SK"/>
        </w:rPr>
        <w:t>“.</w:t>
      </w:r>
      <w:bookmarkStart w:id="0" w:name="_GoBack"/>
      <w:bookmarkEnd w:id="0"/>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6EA96E70"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 xml:space="preserve">kúpnej zmluvy je dodanie </w:t>
      </w:r>
      <w:r w:rsidR="00186DDF">
        <w:rPr>
          <w:rFonts w:ascii="Arial" w:hAnsi="Arial" w:cs="Arial"/>
          <w:sz w:val="20"/>
          <w:lang w:val="sk-SK"/>
        </w:rPr>
        <w:t>klincov</w:t>
      </w:r>
      <w:r w:rsidRPr="001D65D2">
        <w:rPr>
          <w:rFonts w:ascii="Arial" w:hAnsi="Arial" w:cs="Arial"/>
          <w:sz w:val="20"/>
          <w:lang w:val="sk-SK"/>
        </w:rPr>
        <w:t xml:space="preserve">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888919A"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w:t>
      </w:r>
      <w:r w:rsidR="00186DDF">
        <w:rPr>
          <w:rFonts w:ascii="Arial" w:hAnsi="Arial" w:cs="Arial"/>
          <w:sz w:val="20"/>
          <w:lang w:val="sk-SK"/>
        </w:rPr>
        <w:t xml:space="preserve"> od predávajúceho vzorku ktorej</w:t>
      </w:r>
      <w:r w:rsidRPr="001D65D2">
        <w:rPr>
          <w:rFonts w:ascii="Arial" w:hAnsi="Arial" w:cs="Arial"/>
          <w:sz w:val="20"/>
          <w:lang w:val="sk-SK"/>
        </w:rPr>
        <w:t>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1E9195EA" w:rsidR="00E123F4" w:rsidRPr="001D65D2" w:rsidRDefault="00E123F4" w:rsidP="00811DB1">
      <w:pPr>
        <w:pStyle w:val="Odsekzoznamu"/>
        <w:numPr>
          <w:ilvl w:val="0"/>
          <w:numId w:val="90"/>
        </w:numPr>
        <w:spacing w:after="0"/>
        <w:contextualSpacing/>
        <w:jc w:val="both"/>
        <w:rPr>
          <w:rFonts w:eastAsia="Calibri"/>
          <w:sz w:val="20"/>
          <w:szCs w:val="20"/>
          <w:lang w:eastAsia="en-US"/>
        </w:rPr>
      </w:pPr>
      <w:r w:rsidRPr="001D65D2">
        <w:rPr>
          <w:rFonts w:cs="Arial"/>
          <w:sz w:val="20"/>
          <w:szCs w:val="20"/>
        </w:rPr>
        <w:t xml:space="preserve">Miesto plnenia predmetu zmluvy: </w:t>
      </w:r>
      <w:r w:rsidR="00811DB1" w:rsidRPr="00811DB1">
        <w:rPr>
          <w:rFonts w:cs="Arial"/>
          <w:sz w:val="20"/>
          <w:szCs w:val="20"/>
        </w:rPr>
        <w:t>LESY Slovenskej republiky, štátny podnik, organizačná zložka OZ Poľana, Kriváň 334, 962 04 Kriváň.</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1D65D2">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4EAEFEB6" w:rsidR="00E123F4" w:rsidRPr="001D65D2" w:rsidRDefault="00A20862" w:rsidP="00613F84">
      <w:pPr>
        <w:numPr>
          <w:ilvl w:val="0"/>
          <w:numId w:val="91"/>
        </w:numPr>
        <w:spacing w:after="0"/>
        <w:jc w:val="both"/>
        <w:rPr>
          <w:rFonts w:cs="Arial"/>
          <w:szCs w:val="20"/>
        </w:rPr>
      </w:pPr>
      <w:r>
        <w:rPr>
          <w:rFonts w:cs="Arial"/>
          <w:szCs w:val="20"/>
        </w:rPr>
        <w:t xml:space="preserve">Záruka sa nevzťahuje na </w:t>
      </w:r>
      <w:r w:rsidR="00E123F4" w:rsidRPr="001D65D2">
        <w:rPr>
          <w:rFonts w:cs="Arial"/>
          <w:szCs w:val="20"/>
        </w:rPr>
        <w:t xml:space="preserve">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lastRenderedPageBreak/>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E028216"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605946">
              <w:rPr>
                <w:rFonts w:ascii="Arial" w:hAnsi="Arial" w:cs="Arial"/>
                <w:sz w:val="20"/>
                <w:lang w:val="sk-SK"/>
              </w:rPr>
              <w:t>Kriváni</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6D8F500B" w14:textId="77777777" w:rsidR="009158A4" w:rsidRDefault="009158A4" w:rsidP="00A84C05">
            <w:pPr>
              <w:spacing w:after="0"/>
              <w:jc w:val="center"/>
              <w:rPr>
                <w:rFonts w:cs="Arial"/>
                <w:szCs w:val="20"/>
              </w:rPr>
            </w:pPr>
            <w:r w:rsidRPr="009158A4">
              <w:rPr>
                <w:rFonts w:cs="Arial"/>
                <w:szCs w:val="20"/>
              </w:rPr>
              <w:t xml:space="preserve">Ing. Anton Kamenský </w:t>
            </w:r>
          </w:p>
          <w:p w14:paraId="488EF21B" w14:textId="77777777" w:rsidR="009158A4" w:rsidRDefault="001D65D2" w:rsidP="00A84C05">
            <w:pPr>
              <w:spacing w:after="0"/>
              <w:jc w:val="center"/>
              <w:rPr>
                <w:rFonts w:cs="Arial"/>
                <w:szCs w:val="20"/>
              </w:rPr>
            </w:pPr>
            <w:r w:rsidRPr="00605946">
              <w:rPr>
                <w:rFonts w:cs="Arial"/>
                <w:szCs w:val="20"/>
              </w:rPr>
              <w:t xml:space="preserve">vedúci </w:t>
            </w:r>
            <w:r w:rsidR="009158A4">
              <w:rPr>
                <w:rFonts w:cs="Arial"/>
                <w:szCs w:val="20"/>
              </w:rPr>
              <w:t>organizačnej zložky</w:t>
            </w:r>
          </w:p>
          <w:p w14:paraId="6B602190" w14:textId="0AA99392" w:rsidR="003D0F46" w:rsidRPr="001D65D2" w:rsidRDefault="001D65D2" w:rsidP="00A84C05">
            <w:pPr>
              <w:spacing w:after="0"/>
              <w:jc w:val="center"/>
              <w:rPr>
                <w:rFonts w:cs="Arial"/>
                <w:b/>
                <w:szCs w:val="20"/>
              </w:rPr>
            </w:pPr>
            <w:r w:rsidRPr="00605946">
              <w:rPr>
                <w:rFonts w:cs="Arial"/>
                <w:szCs w:val="20"/>
              </w:rPr>
              <w:t>OZ</w:t>
            </w:r>
            <w:r w:rsidR="009158A4">
              <w:rPr>
                <w:rFonts w:cs="Arial"/>
                <w:szCs w:val="20"/>
              </w:rPr>
              <w:t xml:space="preserve"> Poľana</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9D19F" w14:textId="77777777" w:rsidR="00EC72DF" w:rsidRDefault="00EC72DF">
      <w:r>
        <w:separator/>
      </w:r>
    </w:p>
  </w:endnote>
  <w:endnote w:type="continuationSeparator" w:id="0">
    <w:p w14:paraId="30193F83" w14:textId="77777777" w:rsidR="00EC72DF" w:rsidRDefault="00EC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6672DF7C"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24B86">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24B86">
                    <w:rPr>
                      <w:bCs/>
                      <w:noProof/>
                      <w:sz w:val="18"/>
                      <w:szCs w:val="18"/>
                    </w:rPr>
                    <w:t>6</w:t>
                  </w:r>
                  <w:r w:rsidRPr="007C3D49">
                    <w:rPr>
                      <w:bCs/>
                      <w:sz w:val="18"/>
                      <w:szCs w:val="18"/>
                    </w:rPr>
                    <w:fldChar w:fldCharType="end"/>
                  </w:r>
                </w:p>
              </w:tc>
            </w:tr>
          </w:tbl>
          <w:p w14:paraId="3C8412FC" w14:textId="522F1C6A" w:rsidR="00EC26F1" w:rsidRDefault="00EC72D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9E9B" w14:textId="77777777" w:rsidR="00EC72DF" w:rsidRDefault="00EC72DF">
      <w:r>
        <w:separator/>
      </w:r>
    </w:p>
  </w:footnote>
  <w:footnote w:type="continuationSeparator" w:id="0">
    <w:p w14:paraId="7449A7D7" w14:textId="77777777" w:rsidR="00EC72DF" w:rsidRDefault="00EC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3E9AC8E9" w:rsidR="00EC26F1" w:rsidRDefault="009158A4" w:rsidP="007C3D49">
          <w:pPr>
            <w:pStyle w:val="Nadpis4"/>
            <w:tabs>
              <w:tab w:val="clear" w:pos="576"/>
            </w:tabs>
            <w:rPr>
              <w:color w:val="005941"/>
              <w:sz w:val="24"/>
            </w:rPr>
          </w:pPr>
          <w:r>
            <w:rPr>
              <w:color w:val="005941"/>
              <w:sz w:val="24"/>
            </w:rPr>
            <w:t>o</w:t>
          </w:r>
          <w:r w:rsidR="00EC26F1" w:rsidRPr="00CF2965">
            <w:rPr>
              <w:color w:val="005941"/>
              <w:sz w:val="24"/>
            </w:rPr>
            <w:t xml:space="preserve">rganizačná zložka OZ Poľana </w:t>
          </w:r>
        </w:p>
        <w:p w14:paraId="4F73470A" w14:textId="184757A8" w:rsidR="00EC26F1" w:rsidRDefault="00EC26F1" w:rsidP="007C3D49">
          <w:pPr>
            <w:pStyle w:val="Nadpis4"/>
            <w:tabs>
              <w:tab w:val="clear" w:pos="576"/>
            </w:tabs>
          </w:pPr>
          <w:r w:rsidRPr="00CF2965">
            <w:rPr>
              <w:color w:val="005941"/>
              <w:sz w:val="24"/>
            </w:rPr>
            <w:t>Kriváň 334, 962 04 Kriváň</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6DDF"/>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B8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1FB"/>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8A4"/>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98B"/>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0862"/>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B0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2DF"/>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5FEA-E307-4360-A4D5-AA2CD0F2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2686</Words>
  <Characters>15316</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17967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7</cp:revision>
  <cp:lastPrinted>2022-08-03T12:29:00Z</cp:lastPrinted>
  <dcterms:created xsi:type="dcterms:W3CDTF">2022-10-16T20:42:00Z</dcterms:created>
  <dcterms:modified xsi:type="dcterms:W3CDTF">2024-05-14T06:01:00Z</dcterms:modified>
  <cp:category>EIZ</cp:category>
</cp:coreProperties>
</file>