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67EC" w14:textId="62371C9E"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750536" w:rsidRPr="00042F0C">
        <w:rPr>
          <w:b w:val="0"/>
          <w:sz w:val="22"/>
          <w:szCs w:val="22"/>
        </w:rPr>
        <w:t xml:space="preserve"> referencyjny </w:t>
      </w:r>
      <w:r w:rsidR="000450DD" w:rsidRPr="000450DD">
        <w:rPr>
          <w:bCs/>
          <w:sz w:val="22"/>
          <w:szCs w:val="22"/>
        </w:rPr>
        <w:t>ZP1/2024</w:t>
      </w:r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14:paraId="6159C437" w14:textId="77777777"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14:paraId="4BC95902" w14:textId="77777777"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14:paraId="06687234" w14:textId="77777777" w:rsidR="005F2A81" w:rsidRPr="00FC10DA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FC10D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Odbiorca: </w:t>
      </w:r>
    </w:p>
    <w:p w14:paraId="6FF1EB83" w14:textId="2F4E05F0" w:rsidR="00771A74" w:rsidRPr="00B1696C" w:rsidRDefault="00387418" w:rsidP="00AF1E13">
      <w:pPr>
        <w:spacing w:after="0" w:line="240" w:lineRule="auto"/>
        <w:ind w:left="3538"/>
        <w:rPr>
          <w:rFonts w:ascii="Times New Roman" w:hAnsi="Times New Roman" w:cs="Times New Roman"/>
          <w:b/>
          <w:bCs/>
          <w:sz w:val="21"/>
          <w:szCs w:val="21"/>
        </w:rPr>
      </w:pPr>
      <w:r w:rsidRPr="00B1696C">
        <w:rPr>
          <w:rFonts w:ascii="Times New Roman" w:hAnsi="Times New Roman" w:cs="Times New Roman"/>
          <w:b/>
          <w:bCs/>
          <w:sz w:val="21"/>
          <w:szCs w:val="21"/>
        </w:rPr>
        <w:t>Zespół Szkół Samorządowych</w:t>
      </w:r>
      <w:r w:rsidR="00E92DD0" w:rsidRPr="00B1696C">
        <w:rPr>
          <w:rFonts w:ascii="Times New Roman" w:hAnsi="Times New Roman" w:cs="Times New Roman"/>
          <w:b/>
          <w:bCs/>
          <w:sz w:val="21"/>
          <w:szCs w:val="21"/>
        </w:rPr>
        <w:t xml:space="preserve"> w Targanicach</w:t>
      </w:r>
    </w:p>
    <w:p w14:paraId="330AC07E" w14:textId="404ACDE6" w:rsidR="00E92DD0" w:rsidRPr="00B1696C" w:rsidRDefault="00E92DD0" w:rsidP="00AF1E13">
      <w:pPr>
        <w:spacing w:after="0" w:line="240" w:lineRule="auto"/>
        <w:ind w:left="3538"/>
        <w:rPr>
          <w:rFonts w:ascii="Times New Roman" w:hAnsi="Times New Roman" w:cs="Times New Roman"/>
          <w:b/>
          <w:bCs/>
          <w:sz w:val="21"/>
          <w:szCs w:val="21"/>
        </w:rPr>
      </w:pPr>
      <w:r w:rsidRPr="00B1696C">
        <w:rPr>
          <w:rFonts w:ascii="Times New Roman" w:hAnsi="Times New Roman" w:cs="Times New Roman"/>
          <w:b/>
          <w:bCs/>
          <w:sz w:val="21"/>
          <w:szCs w:val="21"/>
        </w:rPr>
        <w:t>Targanice ul Beskidzka 46</w:t>
      </w:r>
    </w:p>
    <w:p w14:paraId="28E4E7AD" w14:textId="0AD10728" w:rsidR="00E92DD0" w:rsidRPr="00B1696C" w:rsidRDefault="00E92DD0" w:rsidP="00AF1E13">
      <w:pPr>
        <w:spacing w:after="0" w:line="240" w:lineRule="auto"/>
        <w:ind w:left="3538"/>
        <w:rPr>
          <w:rFonts w:ascii="Times New Roman" w:hAnsi="Times New Roman" w:cs="Times New Roman"/>
          <w:b/>
          <w:bCs/>
          <w:sz w:val="21"/>
          <w:szCs w:val="21"/>
        </w:rPr>
      </w:pPr>
      <w:r w:rsidRPr="00B1696C">
        <w:rPr>
          <w:rFonts w:ascii="Times New Roman" w:hAnsi="Times New Roman" w:cs="Times New Roman"/>
          <w:b/>
          <w:bCs/>
          <w:sz w:val="21"/>
          <w:szCs w:val="21"/>
        </w:rPr>
        <w:t>34-120Andrychow</w:t>
      </w:r>
    </w:p>
    <w:p w14:paraId="2EE4EA64" w14:textId="77777777"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14:paraId="1F00C417" w14:textId="77777777"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B6F5DF3" w14:textId="77777777"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7A742AEF" w14:textId="77777777"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5A0162C" w14:textId="77777777"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14:paraId="797F7FDB" w14:textId="77777777"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14:paraId="2B58E7A6" w14:textId="77777777"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0CBBA526" w14:textId="77777777"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14:paraId="15BB4E1E" w14:textId="77777777"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4DB087ED" w14:textId="77777777"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7749F8" w:rsidRPr="00771A7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85B5D54" w14:textId="6AFF0D7B"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771A74">
        <w:rPr>
          <w:rFonts w:ascii="Times New Roman" w:hAnsi="Times New Roman" w:cs="Times New Roman"/>
        </w:rPr>
        <w:t>„</w:t>
      </w:r>
      <w:r w:rsidR="00BF36F2" w:rsidRPr="00C043E8">
        <w:rPr>
          <w:rFonts w:ascii="Times New Roman" w:hAnsi="Times New Roman" w:cs="Times New Roman"/>
          <w:b/>
          <w:lang w:eastAsia="pl-PL"/>
        </w:rPr>
        <w:t>Do</w:t>
      </w:r>
      <w:r w:rsidR="00D443E8" w:rsidRPr="00C043E8">
        <w:rPr>
          <w:rFonts w:ascii="Times New Roman" w:hAnsi="Times New Roman" w:cs="Times New Roman"/>
          <w:b/>
          <w:lang w:eastAsia="pl-PL"/>
        </w:rPr>
        <w:t xml:space="preserve">stawa </w:t>
      </w:r>
      <w:r w:rsidR="00C043E8" w:rsidRPr="00C043E8">
        <w:rPr>
          <w:rFonts w:ascii="Times New Roman" w:hAnsi="Times New Roman" w:cs="Times New Roman"/>
          <w:b/>
          <w:lang w:eastAsia="pl-PL"/>
        </w:rPr>
        <w:t xml:space="preserve">artykułów </w:t>
      </w:r>
      <w:r w:rsidR="00D443E8" w:rsidRPr="00C043E8">
        <w:rPr>
          <w:rFonts w:ascii="Times New Roman" w:hAnsi="Times New Roman" w:cs="Times New Roman"/>
          <w:b/>
          <w:lang w:eastAsia="pl-PL"/>
        </w:rPr>
        <w:t>żywnościowych dla</w:t>
      </w:r>
      <w:r w:rsidR="00BF36F2" w:rsidRPr="00C043E8">
        <w:rPr>
          <w:rFonts w:ascii="Times New Roman" w:hAnsi="Times New Roman" w:cs="Times New Roman"/>
          <w:b/>
          <w:lang w:eastAsia="pl-PL"/>
        </w:rPr>
        <w:t xml:space="preserve"> </w:t>
      </w:r>
      <w:r w:rsidR="001A3B89" w:rsidRPr="00C043E8">
        <w:rPr>
          <w:rFonts w:ascii="Times New Roman" w:hAnsi="Times New Roman" w:cs="Times New Roman"/>
          <w:b/>
          <w:lang w:eastAsia="pl-PL"/>
        </w:rPr>
        <w:t>Zespołu Szkół Samorządowych w Targanicach</w:t>
      </w:r>
      <w:r w:rsidR="007A05D6" w:rsidRPr="00C043E8">
        <w:rPr>
          <w:rFonts w:ascii="Times New Roman" w:hAnsi="Times New Roman" w:cs="Times New Roman"/>
          <w:b/>
          <w:lang w:eastAsia="pl-PL"/>
        </w:rPr>
        <w:t>.</w:t>
      </w:r>
      <w:r w:rsidR="00CC794B" w:rsidRPr="00C043E8">
        <w:rPr>
          <w:rFonts w:ascii="Times New Roman" w:hAnsi="Times New Roman" w:cs="Times New Roman"/>
          <w:b/>
        </w:rPr>
        <w:t>”</w:t>
      </w:r>
      <w:r w:rsidR="007D5B61" w:rsidRPr="00C043E8">
        <w:rPr>
          <w:rFonts w:ascii="Times New Roman" w:hAnsi="Times New Roman" w:cs="Times New Roman"/>
        </w:rPr>
        <w:t>,</w:t>
      </w:r>
      <w:r w:rsidR="008D0487" w:rsidRPr="00C043E8">
        <w:rPr>
          <w:rFonts w:ascii="Times New Roman" w:hAnsi="Times New Roman" w:cs="Times New Roman"/>
        </w:rPr>
        <w:t xml:space="preserve"> </w:t>
      </w:r>
      <w:r w:rsidR="008D0487" w:rsidRPr="00771A74">
        <w:rPr>
          <w:rFonts w:ascii="Times New Roman" w:hAnsi="Times New Roman" w:cs="Times New Roman"/>
        </w:rPr>
        <w:t xml:space="preserve">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>, dla Odbiorcy</w:t>
      </w:r>
      <w:r w:rsidR="00C043E8">
        <w:rPr>
          <w:rFonts w:ascii="Times New Roman" w:hAnsi="Times New Roman" w:cs="Times New Roman"/>
        </w:rPr>
        <w:t>:</w:t>
      </w:r>
      <w:r w:rsidR="00392552">
        <w:rPr>
          <w:rFonts w:ascii="Times New Roman" w:hAnsi="Times New Roman" w:cs="Times New Roman"/>
        </w:rPr>
        <w:t xml:space="preserve"> </w:t>
      </w:r>
      <w:r w:rsidR="00C043E8" w:rsidRPr="00C043E8">
        <w:rPr>
          <w:rFonts w:ascii="Times New Roman" w:hAnsi="Times New Roman" w:cs="Times New Roman"/>
          <w:b/>
          <w:bCs/>
        </w:rPr>
        <w:t>Zespołu Szkół Samorządowych w Targanicach</w:t>
      </w:r>
      <w:r w:rsidR="00C043E8" w:rsidRPr="00C043E8">
        <w:rPr>
          <w:rFonts w:ascii="Times New Roman" w:hAnsi="Times New Roman" w:cs="Times New Roman"/>
        </w:rPr>
        <w:t xml:space="preserve"> </w:t>
      </w:r>
      <w:r w:rsidR="00392552" w:rsidRPr="00C043E8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14:paraId="18810443" w14:textId="77777777"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14:paraId="288D38DC" w14:textId="77777777"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14:paraId="4CCB2471" w14:textId="77777777"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14:paraId="2841D8B2" w14:textId="77777777"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14:paraId="0122EFBF" w14:textId="77777777"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14:paraId="34542603" w14:textId="77777777"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14:paraId="1B4320B4" w14:textId="77777777"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94A4FAC" w14:textId="77777777"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14:paraId="32DF7D79" w14:textId="77777777"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376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C476" w14:textId="77777777" w:rsidR="00471B10" w:rsidRDefault="00471B10" w:rsidP="0038231F">
      <w:pPr>
        <w:spacing w:after="0" w:line="240" w:lineRule="auto"/>
      </w:pPr>
      <w:r>
        <w:separator/>
      </w:r>
    </w:p>
  </w:endnote>
  <w:endnote w:type="continuationSeparator" w:id="0">
    <w:p w14:paraId="7B2D6D12" w14:textId="77777777" w:rsidR="00471B10" w:rsidRDefault="00471B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3E29" w14:textId="77777777"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33126"/>
      <w:docPartObj>
        <w:docPartGallery w:val="Page Numbers (Bottom of Page)"/>
        <w:docPartUnique/>
      </w:docPartObj>
    </w:sdtPr>
    <w:sdtContent>
      <w:p w14:paraId="5454A20C" w14:textId="77777777"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D99BB2" w14:textId="77777777"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3DC2" w14:textId="77777777"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83D6" w14:textId="77777777" w:rsidR="00471B10" w:rsidRDefault="00471B10" w:rsidP="0038231F">
      <w:pPr>
        <w:spacing w:after="0" w:line="240" w:lineRule="auto"/>
      </w:pPr>
      <w:r>
        <w:separator/>
      </w:r>
    </w:p>
  </w:footnote>
  <w:footnote w:type="continuationSeparator" w:id="0">
    <w:p w14:paraId="7C5175BB" w14:textId="77777777" w:rsidR="00471B10" w:rsidRDefault="00471B10" w:rsidP="0038231F">
      <w:pPr>
        <w:spacing w:after="0" w:line="240" w:lineRule="auto"/>
      </w:pPr>
      <w:r>
        <w:continuationSeparator/>
      </w:r>
    </w:p>
  </w:footnote>
  <w:footnote w:id="1">
    <w:p w14:paraId="3B50555E" w14:textId="77777777"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13E7DC4E" w14:textId="77777777"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FB580E" w14:textId="77777777"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6DE203" w14:textId="77777777"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3912" w14:textId="77777777"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1D59" w14:textId="77777777"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A9CA" w14:textId="77777777"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12243">
    <w:abstractNumId w:val="9"/>
  </w:num>
  <w:num w:numId="2" w16cid:durableId="890264617">
    <w:abstractNumId w:val="2"/>
  </w:num>
  <w:num w:numId="3" w16cid:durableId="1647081699">
    <w:abstractNumId w:val="7"/>
  </w:num>
  <w:num w:numId="4" w16cid:durableId="1742747945">
    <w:abstractNumId w:val="12"/>
  </w:num>
  <w:num w:numId="5" w16cid:durableId="570769301">
    <w:abstractNumId w:val="10"/>
  </w:num>
  <w:num w:numId="6" w16cid:durableId="1209949756">
    <w:abstractNumId w:val="6"/>
  </w:num>
  <w:num w:numId="7" w16cid:durableId="2040665800">
    <w:abstractNumId w:val="3"/>
  </w:num>
  <w:num w:numId="8" w16cid:durableId="1413315190">
    <w:abstractNumId w:val="11"/>
  </w:num>
  <w:num w:numId="9" w16cid:durableId="1947615777">
    <w:abstractNumId w:val="1"/>
  </w:num>
  <w:num w:numId="10" w16cid:durableId="1700618710">
    <w:abstractNumId w:val="5"/>
  </w:num>
  <w:num w:numId="11" w16cid:durableId="170878614">
    <w:abstractNumId w:val="4"/>
  </w:num>
  <w:num w:numId="12" w16cid:durableId="1286623410">
    <w:abstractNumId w:val="8"/>
  </w:num>
  <w:num w:numId="13" w16cid:durableId="63197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450D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A3B89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3C2D"/>
    <w:rsid w:val="00337073"/>
    <w:rsid w:val="00347B05"/>
    <w:rsid w:val="00350CD9"/>
    <w:rsid w:val="00351F8A"/>
    <w:rsid w:val="00364235"/>
    <w:rsid w:val="003761B2"/>
    <w:rsid w:val="003773E2"/>
    <w:rsid w:val="0038081D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1605A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1B10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1831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4124"/>
    <w:rsid w:val="00695C44"/>
    <w:rsid w:val="006A3A1F"/>
    <w:rsid w:val="006A52B6"/>
    <w:rsid w:val="006A6553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5B0C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36354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2B8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028"/>
    <w:rsid w:val="00B15219"/>
    <w:rsid w:val="00B15FD3"/>
    <w:rsid w:val="00B1696C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043E8"/>
    <w:rsid w:val="00C2788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443E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2DD0"/>
    <w:rsid w:val="00E96851"/>
    <w:rsid w:val="00EB7CDE"/>
    <w:rsid w:val="00EC5640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10DA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B21B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0324-755A-4AD4-ACCF-AC9F9314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ZSS Targanice</cp:lastModifiedBy>
  <cp:revision>2</cp:revision>
  <cp:lastPrinted>2023-02-10T08:24:00Z</cp:lastPrinted>
  <dcterms:created xsi:type="dcterms:W3CDTF">2024-05-15T08:16:00Z</dcterms:created>
  <dcterms:modified xsi:type="dcterms:W3CDTF">2024-05-15T08:16:00Z</dcterms:modified>
</cp:coreProperties>
</file>