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DB8" w:rsidRDefault="008F0DB8">
      <w:pPr>
        <w:pStyle w:val="Standard"/>
        <w:rPr>
          <w:rFonts w:ascii="Calibri" w:hAnsi="Calibri" w:cs="Calibri"/>
        </w:rPr>
      </w:pPr>
    </w:p>
    <w:p w:rsidR="008F0DB8" w:rsidRPr="007D1C69" w:rsidRDefault="00BE4406">
      <w:pPr>
        <w:pStyle w:val="Standard"/>
        <w:rPr>
          <w:rFonts w:ascii="Tahoma" w:hAnsi="Tahoma" w:cs="Calibri"/>
          <w:b/>
          <w:sz w:val="26"/>
          <w:szCs w:val="26"/>
        </w:rPr>
      </w:pPr>
      <w:r>
        <w:rPr>
          <w:rFonts w:ascii="Tahoma" w:hAnsi="Tahoma" w:cs="Calibri"/>
          <w:sz w:val="26"/>
          <w:szCs w:val="26"/>
        </w:rPr>
        <w:tab/>
      </w:r>
      <w:r>
        <w:rPr>
          <w:rFonts w:ascii="Tahoma" w:hAnsi="Tahoma" w:cs="Calibri"/>
          <w:sz w:val="26"/>
          <w:szCs w:val="26"/>
        </w:rPr>
        <w:tab/>
      </w:r>
      <w:r>
        <w:rPr>
          <w:rFonts w:ascii="Tahoma" w:hAnsi="Tahoma" w:cs="Calibri"/>
          <w:sz w:val="26"/>
          <w:szCs w:val="26"/>
        </w:rPr>
        <w:tab/>
      </w:r>
      <w:r>
        <w:rPr>
          <w:rFonts w:ascii="Tahoma" w:hAnsi="Tahoma" w:cs="Calibri"/>
          <w:sz w:val="26"/>
          <w:szCs w:val="26"/>
        </w:rPr>
        <w:tab/>
      </w:r>
      <w:r>
        <w:rPr>
          <w:rFonts w:ascii="Tahoma" w:hAnsi="Tahoma" w:cs="Calibri"/>
          <w:sz w:val="26"/>
          <w:szCs w:val="26"/>
        </w:rPr>
        <w:tab/>
      </w:r>
      <w:bookmarkStart w:id="0" w:name="_GoBack"/>
      <w:r w:rsidR="00DC6A8D" w:rsidRPr="007D1C69">
        <w:rPr>
          <w:rFonts w:ascii="Tahoma" w:hAnsi="Tahoma" w:cs="Calibri"/>
          <w:b/>
          <w:sz w:val="26"/>
          <w:szCs w:val="26"/>
        </w:rPr>
        <w:t>Załącznik nr 6</w:t>
      </w:r>
      <w:bookmarkEnd w:id="0"/>
    </w:p>
    <w:p w:rsidR="008F0DB8" w:rsidRDefault="008F0DB8">
      <w:pPr>
        <w:pStyle w:val="Nagwek"/>
        <w:numPr>
          <w:ilvl w:val="0"/>
          <w:numId w:val="0"/>
        </w:numPr>
        <w:tabs>
          <w:tab w:val="clear" w:pos="4536"/>
          <w:tab w:val="clear" w:pos="9072"/>
          <w:tab w:val="left" w:pos="1260"/>
          <w:tab w:val="left" w:pos="2340"/>
        </w:tabs>
        <w:spacing w:line="288" w:lineRule="auto"/>
        <w:ind w:left="360" w:hanging="360"/>
        <w:rPr>
          <w:rFonts w:ascii="Tahoma" w:hAnsi="Tahoma" w:cs="Calibri"/>
          <w:sz w:val="26"/>
          <w:szCs w:val="26"/>
        </w:rPr>
      </w:pPr>
    </w:p>
    <w:p w:rsidR="008F0DB8" w:rsidRPr="00BE4406" w:rsidRDefault="00DC6A8D">
      <w:pPr>
        <w:pStyle w:val="Nagwek"/>
        <w:numPr>
          <w:ilvl w:val="0"/>
          <w:numId w:val="5"/>
        </w:numPr>
        <w:tabs>
          <w:tab w:val="clear" w:pos="4536"/>
          <w:tab w:val="clear" w:pos="9072"/>
          <w:tab w:val="left" w:pos="1260"/>
          <w:tab w:val="left" w:pos="2340"/>
        </w:tabs>
        <w:spacing w:line="288" w:lineRule="auto"/>
        <w:rPr>
          <w:rFonts w:asciiTheme="minorHAnsi" w:hAnsiTheme="minorHAnsi" w:cstheme="minorHAnsi"/>
          <w:sz w:val="16"/>
          <w:szCs w:val="16"/>
        </w:rPr>
      </w:pPr>
      <w:r w:rsidRPr="00BE4406">
        <w:rPr>
          <w:rFonts w:asciiTheme="minorHAnsi" w:hAnsiTheme="minorHAnsi" w:cstheme="minorHAnsi"/>
          <w:sz w:val="16"/>
          <w:szCs w:val="16"/>
        </w:rPr>
        <w:t>……………................................</w:t>
      </w:r>
    </w:p>
    <w:p w:rsidR="008F0DB8" w:rsidRPr="00BE4406" w:rsidRDefault="00DC6A8D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line="288" w:lineRule="auto"/>
        <w:rPr>
          <w:rFonts w:ascii="Tahoma" w:hAnsi="Tahoma" w:cs="Calibri"/>
          <w:sz w:val="16"/>
          <w:szCs w:val="16"/>
        </w:rPr>
      </w:pPr>
      <w:r w:rsidRPr="00BE4406">
        <w:rPr>
          <w:rFonts w:ascii="Tahoma" w:hAnsi="Tahoma" w:cs="Calibri"/>
          <w:sz w:val="16"/>
          <w:szCs w:val="16"/>
        </w:rPr>
        <w:t>(miejscowość i data)</w:t>
      </w:r>
    </w:p>
    <w:p w:rsidR="008F0DB8" w:rsidRDefault="008F0DB8">
      <w:pPr>
        <w:pStyle w:val="Standard"/>
        <w:rPr>
          <w:rFonts w:ascii="Tahoma" w:hAnsi="Tahoma" w:cs="Calibri"/>
          <w:sz w:val="26"/>
          <w:szCs w:val="26"/>
        </w:rPr>
      </w:pPr>
    </w:p>
    <w:p w:rsidR="008F0DB8" w:rsidRDefault="008F0DB8">
      <w:pPr>
        <w:pStyle w:val="Standard"/>
        <w:jc w:val="center"/>
        <w:rPr>
          <w:rFonts w:ascii="Tahoma" w:hAnsi="Tahoma" w:cs="Calibri"/>
          <w:sz w:val="26"/>
          <w:szCs w:val="26"/>
        </w:rPr>
      </w:pPr>
    </w:p>
    <w:p w:rsidR="008F0DB8" w:rsidRDefault="008F0DB8">
      <w:pPr>
        <w:pStyle w:val="Standard"/>
        <w:jc w:val="center"/>
        <w:rPr>
          <w:rFonts w:ascii="Tahoma" w:hAnsi="Tahoma" w:cs="Calibri"/>
          <w:sz w:val="26"/>
          <w:szCs w:val="26"/>
        </w:rPr>
      </w:pPr>
    </w:p>
    <w:p w:rsidR="008F0DB8" w:rsidRPr="00107918" w:rsidRDefault="00DC6A8D">
      <w:pPr>
        <w:pStyle w:val="Standard"/>
        <w:rPr>
          <w:rFonts w:asciiTheme="minorHAnsi" w:hAnsiTheme="minorHAnsi" w:cstheme="minorHAnsi"/>
        </w:rPr>
      </w:pPr>
      <w:r w:rsidRPr="00107918">
        <w:rPr>
          <w:rFonts w:asciiTheme="minorHAnsi" w:hAnsiTheme="minorHAnsi" w:cstheme="minorHAnsi"/>
        </w:rPr>
        <w:t>Wykaz narzędzi, wyposażenia zakładu lub urządzeń technicznych dostępnych Wykonawcy w celu wykonania zamówienia publicznego wraz z informacją o podstawie dysponowania tymi zasobami</w:t>
      </w: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DC6A8D">
      <w:pPr>
        <w:pStyle w:val="Standard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Wyszczególnienie</w:t>
      </w: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a. ……………………………………………………………………………..</w:t>
      </w: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b. ……………………………………………………………………………..</w:t>
      </w: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c. ……………………………………………………………………………..</w:t>
      </w: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2.Liczba jednostek</w:t>
      </w: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ad  a……………………………………………………………………………..</w:t>
      </w: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ad. b……………………………………………………………………………..</w:t>
      </w: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ad. c……………………………………………………………………………..</w:t>
      </w: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DC6A8D">
      <w:pPr>
        <w:pStyle w:val="Standard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Informacja o podstawie dysponowani zasobami*</w:t>
      </w: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ad. a……………………………………………………………………………..</w:t>
      </w: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ad. b……………………………………………………………………………..</w:t>
      </w:r>
    </w:p>
    <w:p w:rsidR="008F0DB8" w:rsidRPr="00BE4406" w:rsidRDefault="00DC6A8D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ad. c……………………………………………………………………………..</w:t>
      </w: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8F0DB8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DC6A8D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BE4406">
        <w:rPr>
          <w:rFonts w:asciiTheme="minorHAnsi" w:hAnsiTheme="minorHAnsi" w:cstheme="minorHAnsi"/>
          <w:sz w:val="16"/>
          <w:szCs w:val="16"/>
        </w:rPr>
        <w:t xml:space="preserve">* </w:t>
      </w:r>
      <w:r w:rsidRPr="00BE4406">
        <w:rPr>
          <w:rFonts w:asciiTheme="minorHAnsi" w:hAnsiTheme="minorHAnsi" w:cstheme="minorHAnsi"/>
          <w:sz w:val="20"/>
          <w:szCs w:val="20"/>
        </w:rPr>
        <w:t>w przypadku gdy Wykonawca, do wykonania zamówienia, polega na potencjale technicznym innych podmiotów, zobowiązany jest udowodnić zamawiającemu, iż będzie nim dysponował, tj. w szczególności zobowiązany jest przedstawić pisemne (w formie oryginału) zobowiązanie tych podmiotów do oddania mu do dyspozycji tych urządzeń na okres korzystania z nich przy wykonywaniu przedmiotu niniejszego zamówienia.</w:t>
      </w:r>
    </w:p>
    <w:p w:rsidR="008F0DB8" w:rsidRPr="00BE4406" w:rsidRDefault="008F0DB8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8F0DB8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8F0DB8" w:rsidRPr="00BE4406" w:rsidRDefault="00DC6A8D">
      <w:pPr>
        <w:pStyle w:val="Nagwek"/>
        <w:tabs>
          <w:tab w:val="clear" w:pos="4536"/>
          <w:tab w:val="clear" w:pos="9072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BE4406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:rsidR="008F0DB8" w:rsidRPr="00BE4406" w:rsidRDefault="00DC6A8D">
      <w:pPr>
        <w:pStyle w:val="Nagwek"/>
        <w:tabs>
          <w:tab w:val="clear" w:pos="4536"/>
          <w:tab w:val="clear" w:pos="9072"/>
        </w:tabs>
        <w:spacing w:line="288" w:lineRule="auto"/>
        <w:rPr>
          <w:rFonts w:asciiTheme="minorHAnsi" w:hAnsiTheme="minorHAnsi" w:cstheme="minorHAnsi"/>
          <w:sz w:val="16"/>
          <w:szCs w:val="16"/>
        </w:rPr>
      </w:pPr>
      <w:r w:rsidRPr="00BE4406">
        <w:rPr>
          <w:rFonts w:asciiTheme="minorHAnsi" w:hAnsiTheme="minorHAnsi" w:cstheme="minorHAnsi"/>
          <w:sz w:val="16"/>
          <w:szCs w:val="16"/>
        </w:rPr>
        <w:t>Podpis(y) osób uprawnionych do składania</w:t>
      </w:r>
    </w:p>
    <w:p w:rsidR="008F0DB8" w:rsidRPr="00BE4406" w:rsidRDefault="00DC6A8D">
      <w:pPr>
        <w:pStyle w:val="Nagwek"/>
        <w:tabs>
          <w:tab w:val="clear" w:pos="4536"/>
          <w:tab w:val="clear" w:pos="9072"/>
        </w:tabs>
        <w:spacing w:line="288" w:lineRule="auto"/>
        <w:rPr>
          <w:rFonts w:asciiTheme="minorHAnsi" w:hAnsiTheme="minorHAnsi" w:cstheme="minorHAnsi"/>
          <w:sz w:val="16"/>
          <w:szCs w:val="16"/>
        </w:rPr>
      </w:pPr>
      <w:r w:rsidRPr="00BE4406">
        <w:rPr>
          <w:rFonts w:asciiTheme="minorHAnsi" w:hAnsiTheme="minorHAnsi" w:cstheme="minorHAnsi"/>
          <w:sz w:val="16"/>
          <w:szCs w:val="16"/>
        </w:rPr>
        <w:t>oświadczeń woli w imieniu Wykonawcy</w:t>
      </w:r>
    </w:p>
    <w:sectPr w:rsidR="008F0DB8" w:rsidRPr="00BE4406">
      <w:pgSz w:w="11906" w:h="16838"/>
      <w:pgMar w:top="70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AB5" w:rsidRDefault="00E95AB5">
      <w:pPr>
        <w:rPr>
          <w:rFonts w:hint="eastAsia"/>
        </w:rPr>
      </w:pPr>
      <w:r>
        <w:separator/>
      </w:r>
    </w:p>
  </w:endnote>
  <w:endnote w:type="continuationSeparator" w:id="0">
    <w:p w:rsidR="00E95AB5" w:rsidRDefault="00E95A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AB5" w:rsidRDefault="00E95AB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E95AB5" w:rsidRDefault="00E95A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5B9A"/>
    <w:multiLevelType w:val="multilevel"/>
    <w:tmpl w:val="B4246D76"/>
    <w:styleLink w:val="WW8Num4"/>
    <w:lvl w:ilvl="0">
      <w:start w:val="1"/>
      <w:numFmt w:val="decimal"/>
      <w:lvlText w:val=" %1."/>
      <w:lvlJc w:val="left"/>
      <w:pPr>
        <w:ind w:left="720" w:hanging="360"/>
      </w:pPr>
    </w:lvl>
    <w:lvl w:ilvl="1">
      <w:start w:val="1"/>
      <w:numFmt w:val="lowerLetter"/>
      <w:lvlText w:val=" %2)"/>
      <w:lvlJc w:val="left"/>
      <w:pPr>
        <w:ind w:left="1080" w:hanging="360"/>
      </w:pPr>
    </w:lvl>
    <w:lvl w:ilvl="2">
      <w:numFmt w:val="bullet"/>
      <w:lvlText w:val="•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</w:lvl>
    <w:lvl w:ilvl="5">
      <w:numFmt w:val="bullet"/>
      <w:lvlText w:val="•"/>
      <w:lvlJc w:val="left"/>
      <w:pPr>
        <w:ind w:left="2520" w:hanging="360"/>
      </w:pPr>
    </w:lvl>
    <w:lvl w:ilvl="6">
      <w:numFmt w:val="bullet"/>
      <w:lvlText w:val="•"/>
      <w:lvlJc w:val="left"/>
      <w:pPr>
        <w:ind w:left="2880" w:hanging="360"/>
      </w:pPr>
    </w:lvl>
    <w:lvl w:ilvl="7">
      <w:numFmt w:val="bullet"/>
      <w:lvlText w:val="•"/>
      <w:lvlJc w:val="left"/>
      <w:pPr>
        <w:ind w:left="3240" w:hanging="360"/>
      </w:pPr>
    </w:lvl>
    <w:lvl w:ilvl="8">
      <w:numFmt w:val="bullet"/>
      <w:lvlText w:val="•"/>
      <w:lvlJc w:val="left"/>
      <w:pPr>
        <w:ind w:left="3600" w:hanging="360"/>
      </w:pPr>
    </w:lvl>
  </w:abstractNum>
  <w:abstractNum w:abstractNumId="1" w15:restartNumberingAfterBreak="0">
    <w:nsid w:val="06506E54"/>
    <w:multiLevelType w:val="multilevel"/>
    <w:tmpl w:val="A3CA05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FD445C8"/>
    <w:multiLevelType w:val="multilevel"/>
    <w:tmpl w:val="A3A689D2"/>
    <w:styleLink w:val="WW8Num1"/>
    <w:lvl w:ilvl="0">
      <w:start w:val="1"/>
      <w:numFmt w:val="none"/>
      <w:pStyle w:val="Nagwek"/>
      <w:suff w:val="nothing"/>
      <w:lvlText w:val="%1"/>
      <w:lvlJc w:val="left"/>
      <w:pPr>
        <w:ind w:left="360" w:hanging="360"/>
      </w:pPr>
      <w:rPr>
        <w:rFonts w:ascii="Calibri" w:eastAsia="Times New Roman" w:hAnsi="Calibri" w:cs="Times New Roman"/>
        <w:b/>
        <w:bCs/>
        <w:i/>
        <w:iCs/>
        <w:color w:val="000000"/>
        <w:spacing w:val="1"/>
        <w:sz w:val="14"/>
        <w:szCs w:val="14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BF07C79"/>
    <w:multiLevelType w:val="multilevel"/>
    <w:tmpl w:val="F5788D8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9F10B74"/>
    <w:multiLevelType w:val="multilevel"/>
    <w:tmpl w:val="345AEF74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74147B08"/>
    <w:multiLevelType w:val="multilevel"/>
    <w:tmpl w:val="6890DD80"/>
    <w:styleLink w:val="WW8Num3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1.%2."/>
      <w:lvlJc w:val="left"/>
      <w:pPr>
        <w:ind w:left="2160" w:hanging="360"/>
      </w:pPr>
      <w:rPr>
        <w:rFonts w:ascii="Calibri" w:hAnsi="Calibri" w:cs="Calibri"/>
        <w:sz w:val="26"/>
        <w:szCs w:val="26"/>
      </w:r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DB8"/>
    <w:rsid w:val="00107918"/>
    <w:rsid w:val="007D1C69"/>
    <w:rsid w:val="008F0DB8"/>
    <w:rsid w:val="009715EF"/>
    <w:rsid w:val="00AE6F56"/>
    <w:rsid w:val="00BE4406"/>
    <w:rsid w:val="00DC6A8D"/>
    <w:rsid w:val="00E9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D14D3-5E26-4236-9A8B-EEE938A7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Calibri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numPr>
        <w:numId w:val="1"/>
      </w:numPr>
      <w:tabs>
        <w:tab w:val="center" w:pos="4536"/>
        <w:tab w:val="right" w:pos="9072"/>
      </w:tabs>
    </w:pPr>
  </w:style>
  <w:style w:type="paragraph" w:customStyle="1" w:styleId="ZnakZnakZnakZnak">
    <w:name w:val="Znak Znak Znak Znak"/>
    <w:basedOn w:val="Standard"/>
    <w:rPr>
      <w:rFonts w:eastAsia="Times New Roman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Standard"/>
    <w:next w:val="Textbodyuser"/>
    <w:rPr>
      <w:sz w:val="20"/>
      <w:szCs w:val="20"/>
    </w:rPr>
  </w:style>
  <w:style w:type="paragraph" w:customStyle="1" w:styleId="WW-Tekstpodstawowywcity3">
    <w:name w:val="WW-Tekst podstawowy wcięty 3"/>
    <w:basedOn w:val="Standard"/>
    <w:pPr>
      <w:tabs>
        <w:tab w:val="left" w:pos="17040"/>
      </w:tabs>
      <w:ind w:left="284"/>
      <w:jc w:val="both"/>
    </w:pPr>
  </w:style>
  <w:style w:type="paragraph" w:customStyle="1" w:styleId="Textbodyuser">
    <w:name w:val="Text body (user)"/>
    <w:basedOn w:val="WW-Tekstpodstawowywcity3"/>
    <w:pPr>
      <w:spacing w:after="140" w:line="288" w:lineRule="auto"/>
    </w:pPr>
  </w:style>
  <w:style w:type="character" w:customStyle="1" w:styleId="WW8Num1z0">
    <w:name w:val="WW8Num1z0"/>
    <w:rPr>
      <w:rFonts w:ascii="Calibri" w:eastAsia="Times New Roman" w:hAnsi="Calibri" w:cs="Times New Roman"/>
      <w:b/>
      <w:bCs/>
      <w:i/>
      <w:iCs/>
      <w:color w:val="000000"/>
      <w:spacing w:val="1"/>
      <w:sz w:val="14"/>
      <w:szCs w:val="14"/>
      <w:lang w:eastAsia="ar-SA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  <w:rPr>
      <w:rFonts w:ascii="Symbol" w:eastAsia="Times New Roman" w:hAnsi="Symbol" w:cs="Symbol"/>
    </w:rPr>
  </w:style>
  <w:style w:type="character" w:customStyle="1" w:styleId="WW8Num1z3">
    <w:name w:val="WW8Num1z3"/>
    <w:rPr>
      <w:rFonts w:cs="Times New Roman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rPr>
      <w:rFonts w:ascii="Times New Roman" w:eastAsia="Calibri" w:hAnsi="Times New Roman" w:cs="Times New Roman"/>
      <w:sz w:val="24"/>
      <w:szCs w:val="24"/>
    </w:rPr>
  </w:style>
  <w:style w:type="character" w:customStyle="1" w:styleId="Domylnaczcionkaakapitu1">
    <w:name w:val="Domyślna czcionka akapitu1"/>
  </w:style>
  <w:style w:type="character" w:customStyle="1" w:styleId="WW8Num3z0">
    <w:name w:val="WW8Num3z0"/>
  </w:style>
  <w:style w:type="character" w:customStyle="1" w:styleId="WW8Num3z1">
    <w:name w:val="WW8Num3z1"/>
    <w:rPr>
      <w:rFonts w:ascii="Calibri" w:eastAsia="Calibri" w:hAnsi="Calibri" w:cs="Calibri"/>
      <w:sz w:val="26"/>
      <w:szCs w:val="26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ahoma"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Toma</dc:creator>
  <cp:lastModifiedBy>Mirosław Toma</cp:lastModifiedBy>
  <cp:revision>5</cp:revision>
  <cp:lastPrinted>2021-07-15T11:06:00Z</cp:lastPrinted>
  <dcterms:created xsi:type="dcterms:W3CDTF">2022-07-13T12:40:00Z</dcterms:created>
  <dcterms:modified xsi:type="dcterms:W3CDTF">2023-06-16T07:10:00Z</dcterms:modified>
</cp:coreProperties>
</file>