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FEB8D4" w14:textId="77777777" w:rsidR="00AF2752" w:rsidRPr="003817CB" w:rsidRDefault="003817CB" w:rsidP="003817CB">
      <w:pPr>
        <w:jc w:val="center"/>
        <w:rPr>
          <w:rFonts w:ascii="Arial" w:hAnsi="Arial" w:cs="Arial"/>
          <w:b/>
          <w:bCs/>
          <w:sz w:val="20"/>
          <w:szCs w:val="20"/>
        </w:rPr>
      </w:pPr>
      <w:r w:rsidRPr="003817CB">
        <w:rPr>
          <w:rFonts w:ascii="Arial" w:hAnsi="Arial" w:cs="Arial"/>
          <w:b/>
          <w:bCs/>
          <w:sz w:val="20"/>
          <w:szCs w:val="20"/>
        </w:rPr>
        <w:t>Príloha č. 5</w:t>
      </w:r>
    </w:p>
    <w:p w14:paraId="3B054122" w14:textId="77777777" w:rsidR="003817CB" w:rsidRPr="003817CB" w:rsidRDefault="003817CB" w:rsidP="003817CB">
      <w:pPr>
        <w:jc w:val="center"/>
        <w:rPr>
          <w:rFonts w:ascii="Arial" w:hAnsi="Arial" w:cs="Arial"/>
          <w:sz w:val="20"/>
          <w:szCs w:val="20"/>
        </w:rPr>
      </w:pPr>
      <w:r w:rsidRPr="003817CB">
        <w:rPr>
          <w:rFonts w:ascii="Arial" w:hAnsi="Arial" w:cs="Arial"/>
          <w:sz w:val="20"/>
          <w:szCs w:val="20"/>
        </w:rPr>
        <w:t>Helpdesk</w:t>
      </w:r>
    </w:p>
    <w:p w14:paraId="53A07DF5" w14:textId="77777777" w:rsidR="003817CB" w:rsidRPr="003817CB" w:rsidRDefault="003817CB" w:rsidP="003817CB">
      <w:pPr>
        <w:pStyle w:val="Odsekzoznamu"/>
        <w:numPr>
          <w:ilvl w:val="1"/>
          <w:numId w:val="1"/>
        </w:numPr>
        <w:spacing w:before="80" w:after="80" w:line="290" w:lineRule="auto"/>
        <w:ind w:left="1276" w:hanging="709"/>
        <w:contextualSpacing w:val="0"/>
        <w:jc w:val="both"/>
        <w:rPr>
          <w:rFonts w:ascii="Arial" w:hAnsi="Arial" w:cs="Arial"/>
          <w:color w:val="000000" w:themeColor="text1"/>
          <w:sz w:val="20"/>
          <w:szCs w:val="20"/>
          <w:lang w:bidi="sk-SK"/>
        </w:rPr>
      </w:pPr>
      <w:r w:rsidRPr="003817CB">
        <w:rPr>
          <w:rFonts w:ascii="Arial" w:hAnsi="Arial" w:cs="Arial"/>
          <w:color w:val="000000" w:themeColor="text1"/>
          <w:sz w:val="20"/>
          <w:szCs w:val="20"/>
          <w:lang w:bidi="sk-SK"/>
        </w:rPr>
        <w:t xml:space="preserve">Dodávateľ sa zaväzuje pre riešenie </w:t>
      </w:r>
      <w:r w:rsidR="00E90C45">
        <w:rPr>
          <w:rFonts w:ascii="Arial" w:hAnsi="Arial" w:cs="Arial"/>
          <w:color w:val="000000" w:themeColor="text1"/>
          <w:sz w:val="20"/>
          <w:szCs w:val="20"/>
          <w:lang w:bidi="sk-SK"/>
        </w:rPr>
        <w:t>i</w:t>
      </w:r>
      <w:r w:rsidRPr="003817CB">
        <w:rPr>
          <w:rFonts w:ascii="Arial" w:hAnsi="Arial" w:cs="Arial"/>
          <w:color w:val="000000" w:themeColor="text1"/>
          <w:sz w:val="20"/>
          <w:szCs w:val="20"/>
          <w:lang w:bidi="sk-SK"/>
        </w:rPr>
        <w:t>ncidentov</w:t>
      </w:r>
      <w:r w:rsidR="00912696">
        <w:rPr>
          <w:rFonts w:ascii="Arial" w:hAnsi="Arial" w:cs="Arial"/>
          <w:color w:val="000000" w:themeColor="text1"/>
          <w:sz w:val="20"/>
          <w:szCs w:val="20"/>
          <w:lang w:bidi="sk-SK"/>
        </w:rPr>
        <w:t xml:space="preserve"> (vád)</w:t>
      </w:r>
      <w:r w:rsidRPr="003817CB">
        <w:rPr>
          <w:rFonts w:ascii="Arial" w:hAnsi="Arial" w:cs="Arial"/>
          <w:color w:val="000000" w:themeColor="text1"/>
          <w:sz w:val="20"/>
          <w:szCs w:val="20"/>
          <w:lang w:bidi="sk-SK"/>
        </w:rPr>
        <w:t>, požiadaviek a ostatných skutočností týkajúcich sa Diela (</w:t>
      </w:r>
      <w:r w:rsidRPr="003817CB">
        <w:rPr>
          <w:rFonts w:ascii="Arial" w:hAnsi="Arial" w:cs="Arial"/>
          <w:b/>
          <w:bCs/>
          <w:color w:val="000000" w:themeColor="text1"/>
          <w:sz w:val="20"/>
          <w:szCs w:val="20"/>
          <w:lang w:bidi="sk-SK"/>
        </w:rPr>
        <w:t>Hlásenie</w:t>
      </w:r>
      <w:r w:rsidRPr="003817CB">
        <w:rPr>
          <w:rFonts w:ascii="Arial" w:hAnsi="Arial" w:cs="Arial"/>
          <w:color w:val="000000" w:themeColor="text1"/>
          <w:sz w:val="20"/>
          <w:szCs w:val="20"/>
          <w:lang w:bidi="sk-SK"/>
        </w:rPr>
        <w:t xml:space="preserve">) používať helpdesk, ak sa Zmluvné strany písomne nedohodnú inak. Na tento účel bude Objednávateľovi sprístupnené softvérové riešenie </w:t>
      </w:r>
      <w:commentRangeStart w:id="0"/>
      <w:r w:rsidRPr="003817CB">
        <w:rPr>
          <w:rFonts w:ascii="Arial" w:hAnsi="Arial" w:cs="Arial"/>
          <w:color w:val="000000" w:themeColor="text1"/>
          <w:sz w:val="20"/>
          <w:szCs w:val="20"/>
          <w:lang w:bidi="sk-SK"/>
        </w:rPr>
        <w:t>[</w:t>
      </w:r>
      <w:r w:rsidRPr="003817CB">
        <w:rPr>
          <w:rFonts w:ascii="Arial" w:hAnsi="Arial" w:cs="Arial"/>
          <w:color w:val="000000" w:themeColor="text1"/>
          <w:sz w:val="20"/>
          <w:szCs w:val="20"/>
          <w:highlight w:val="yellow"/>
          <w:lang w:bidi="sk-SK"/>
        </w:rPr>
        <w:t>x</w:t>
      </w:r>
      <w:commentRangeEnd w:id="0"/>
      <w:r w:rsidR="00005977">
        <w:rPr>
          <w:rStyle w:val="Odkaznakomentr"/>
          <w:rFonts w:asciiTheme="minorHAnsi" w:eastAsiaTheme="minorHAnsi" w:hAnsiTheme="minorHAnsi" w:cstheme="minorBidi"/>
          <w:kern w:val="2"/>
          <w:lang w:eastAsia="en-US"/>
          <w14:ligatures w14:val="standardContextual"/>
        </w:rPr>
        <w:commentReference w:id="0"/>
      </w:r>
      <w:r w:rsidRPr="003817CB">
        <w:rPr>
          <w:rFonts w:ascii="Arial" w:hAnsi="Arial" w:cs="Arial"/>
          <w:color w:val="000000" w:themeColor="text1"/>
          <w:sz w:val="20"/>
          <w:szCs w:val="20"/>
          <w:lang w:bidi="sk-SK"/>
        </w:rPr>
        <w:t>] v jeho najaktuálnejšej verzii, vrátane všetkých oprávnení nevyhnutných pre plnenie Zmluvy (</w:t>
      </w:r>
      <w:r w:rsidRPr="003817CB">
        <w:rPr>
          <w:rFonts w:ascii="Arial" w:hAnsi="Arial" w:cs="Arial"/>
          <w:b/>
          <w:bCs/>
          <w:color w:val="000000" w:themeColor="text1"/>
          <w:sz w:val="20"/>
          <w:szCs w:val="20"/>
          <w:lang w:bidi="sk-SK"/>
        </w:rPr>
        <w:t>Helpdesk</w:t>
      </w:r>
      <w:r w:rsidRPr="003817CB">
        <w:rPr>
          <w:rFonts w:ascii="Arial" w:hAnsi="Arial" w:cs="Arial"/>
          <w:color w:val="000000" w:themeColor="text1"/>
          <w:sz w:val="20"/>
          <w:szCs w:val="20"/>
          <w:lang w:bidi="sk-SK"/>
        </w:rPr>
        <w:t>).</w:t>
      </w:r>
    </w:p>
    <w:p w14:paraId="4F0CFA38" w14:textId="77777777" w:rsidR="003817CB" w:rsidRDefault="003817CB" w:rsidP="003817CB">
      <w:pPr>
        <w:pStyle w:val="Odsekzoznamu"/>
        <w:numPr>
          <w:ilvl w:val="1"/>
          <w:numId w:val="1"/>
        </w:numPr>
        <w:spacing w:before="80" w:after="80" w:line="290" w:lineRule="auto"/>
        <w:ind w:left="1276" w:hanging="709"/>
        <w:contextualSpacing w:val="0"/>
        <w:jc w:val="both"/>
        <w:rPr>
          <w:rFonts w:ascii="Arial" w:hAnsi="Arial" w:cs="Arial"/>
          <w:color w:val="000000" w:themeColor="text1"/>
          <w:sz w:val="20"/>
          <w:szCs w:val="20"/>
          <w:lang w:bidi="sk-SK"/>
        </w:rPr>
      </w:pPr>
      <w:r w:rsidRPr="003817CB">
        <w:rPr>
          <w:rFonts w:ascii="Arial" w:hAnsi="Arial" w:cs="Arial"/>
          <w:color w:val="000000" w:themeColor="text1"/>
          <w:sz w:val="20"/>
          <w:szCs w:val="20"/>
          <w:lang w:bidi="sk-SK"/>
        </w:rPr>
        <w:t>Dodávateľ musí najneskôr do začiatku poskytovania služieb podpory prevádzky Diela Objednávateľovi sprístupniť a počas celého trvania Zmluvy udržiavať v prevádzke Helpdesk a udeliť potrebné oprávnenia k prístupu do Helpdesku oprávneným osobám Objednávateľa bezodkladne, najneskôr do 5 pracovných dní od dňa doručenia písomnej žiadosti Objednávateľa.</w:t>
      </w:r>
    </w:p>
    <w:p w14:paraId="3FE8047F" w14:textId="77777777" w:rsidR="003817CB" w:rsidRPr="003817CB" w:rsidRDefault="003817CB" w:rsidP="003817CB">
      <w:pPr>
        <w:pStyle w:val="Odsekzoznamu"/>
        <w:numPr>
          <w:ilvl w:val="1"/>
          <w:numId w:val="1"/>
        </w:numPr>
        <w:spacing w:before="80" w:after="80" w:line="290" w:lineRule="auto"/>
        <w:ind w:left="1276" w:hanging="709"/>
        <w:contextualSpacing w:val="0"/>
        <w:jc w:val="both"/>
        <w:rPr>
          <w:rFonts w:ascii="Arial" w:hAnsi="Arial" w:cs="Arial"/>
          <w:color w:val="000000" w:themeColor="text1"/>
          <w:sz w:val="20"/>
          <w:szCs w:val="20"/>
          <w:lang w:bidi="sk-SK"/>
        </w:rPr>
      </w:pPr>
      <w:bookmarkStart w:id="1" w:name="_Ref153896311"/>
      <w:r w:rsidRPr="003817CB">
        <w:rPr>
          <w:rFonts w:ascii="Arial" w:hAnsi="Arial" w:cs="Arial"/>
          <w:color w:val="000000" w:themeColor="text1"/>
          <w:sz w:val="20"/>
          <w:szCs w:val="20"/>
          <w:lang w:bidi="sk-SK"/>
        </w:rPr>
        <w:t xml:space="preserve">Pre prípad nedostupnosti Helpdesku bude Dodávateľ udržovať aj (i) telefonický hotline a kontaktný servisný email na prijímanie hlásení. Číslo na hotline a servisný email poskytne Dodávateľ Objednávateľovi súčasne so spustením Helpdesku. V takom prípade bude zhrnutie hlásenia z hotline a/alebo emailu, minimálne v rozsahu podľa bodu </w:t>
      </w:r>
      <w:r w:rsidRPr="003817CB">
        <w:rPr>
          <w:rFonts w:ascii="Arial" w:hAnsi="Arial" w:cs="Arial"/>
          <w:color w:val="000000" w:themeColor="text1"/>
          <w:sz w:val="20"/>
          <w:szCs w:val="20"/>
          <w:lang w:bidi="sk-SK"/>
        </w:rPr>
        <w:fldChar w:fldCharType="begin"/>
      </w:r>
      <w:r w:rsidRPr="003817CB">
        <w:rPr>
          <w:rFonts w:ascii="Arial" w:hAnsi="Arial" w:cs="Arial"/>
          <w:color w:val="000000" w:themeColor="text1"/>
          <w:sz w:val="20"/>
          <w:szCs w:val="20"/>
          <w:lang w:bidi="sk-SK"/>
        </w:rPr>
        <w:instrText xml:space="preserve"> REF _Ref153894708 \w \h  \* MERGEFORMAT </w:instrText>
      </w:r>
      <w:r w:rsidRPr="003817CB">
        <w:rPr>
          <w:rFonts w:ascii="Arial" w:hAnsi="Arial" w:cs="Arial"/>
          <w:color w:val="000000" w:themeColor="text1"/>
          <w:sz w:val="20"/>
          <w:szCs w:val="20"/>
          <w:lang w:bidi="sk-SK"/>
        </w:rPr>
      </w:r>
      <w:r w:rsidRPr="003817CB">
        <w:rPr>
          <w:rFonts w:ascii="Arial" w:hAnsi="Arial" w:cs="Arial"/>
          <w:color w:val="000000" w:themeColor="text1"/>
          <w:sz w:val="20"/>
          <w:szCs w:val="20"/>
          <w:lang w:bidi="sk-SK"/>
        </w:rPr>
        <w:fldChar w:fldCharType="separate"/>
      </w:r>
      <w:r w:rsidRPr="003817CB">
        <w:rPr>
          <w:rFonts w:ascii="Arial" w:hAnsi="Arial" w:cs="Arial"/>
          <w:color w:val="000000" w:themeColor="text1"/>
          <w:sz w:val="20"/>
          <w:szCs w:val="20"/>
          <w:lang w:bidi="sk-SK"/>
        </w:rPr>
        <w:t>7.8</w:t>
      </w:r>
      <w:r w:rsidRPr="003817CB">
        <w:rPr>
          <w:rFonts w:ascii="Arial" w:hAnsi="Arial" w:cs="Arial"/>
          <w:color w:val="000000" w:themeColor="text1"/>
          <w:sz w:val="20"/>
          <w:szCs w:val="20"/>
          <w:lang w:bidi="sk-SK"/>
        </w:rPr>
        <w:fldChar w:fldCharType="end"/>
      </w:r>
      <w:r w:rsidRPr="003817CB">
        <w:rPr>
          <w:rFonts w:ascii="Arial" w:hAnsi="Arial" w:cs="Arial"/>
          <w:color w:val="000000" w:themeColor="text1"/>
          <w:sz w:val="20"/>
          <w:szCs w:val="20"/>
          <w:lang w:bidi="sk-SK"/>
        </w:rPr>
        <w:t xml:space="preserve"> prílohy 2, zaslané oznamovateľovi emailom (ako aj každá zmena statusu podľa bodu </w:t>
      </w:r>
      <w:r w:rsidRPr="003817CB">
        <w:rPr>
          <w:rFonts w:ascii="Arial" w:hAnsi="Arial" w:cs="Arial"/>
          <w:color w:val="000000" w:themeColor="text1"/>
          <w:sz w:val="20"/>
          <w:szCs w:val="20"/>
          <w:lang w:bidi="sk-SK"/>
        </w:rPr>
        <w:fldChar w:fldCharType="begin"/>
      </w:r>
      <w:r w:rsidRPr="003817CB">
        <w:rPr>
          <w:rFonts w:ascii="Arial" w:hAnsi="Arial" w:cs="Arial"/>
          <w:color w:val="000000" w:themeColor="text1"/>
          <w:sz w:val="20"/>
          <w:szCs w:val="20"/>
          <w:lang w:bidi="sk-SK"/>
        </w:rPr>
        <w:instrText xml:space="preserve"> REF _Ref153894786 \w \h  \* MERGEFORMAT </w:instrText>
      </w:r>
      <w:r w:rsidRPr="003817CB">
        <w:rPr>
          <w:rFonts w:ascii="Arial" w:hAnsi="Arial" w:cs="Arial"/>
          <w:color w:val="000000" w:themeColor="text1"/>
          <w:sz w:val="20"/>
          <w:szCs w:val="20"/>
          <w:lang w:bidi="sk-SK"/>
        </w:rPr>
      </w:r>
      <w:r w:rsidRPr="003817CB">
        <w:rPr>
          <w:rFonts w:ascii="Arial" w:hAnsi="Arial" w:cs="Arial"/>
          <w:color w:val="000000" w:themeColor="text1"/>
          <w:sz w:val="20"/>
          <w:szCs w:val="20"/>
          <w:lang w:bidi="sk-SK"/>
        </w:rPr>
        <w:fldChar w:fldCharType="separate"/>
      </w:r>
      <w:r w:rsidRPr="003817CB">
        <w:rPr>
          <w:rFonts w:ascii="Arial" w:hAnsi="Arial" w:cs="Arial"/>
          <w:color w:val="000000" w:themeColor="text1"/>
          <w:sz w:val="20"/>
          <w:szCs w:val="20"/>
          <w:lang w:bidi="sk-SK"/>
        </w:rPr>
        <w:t>8.9</w:t>
      </w:r>
      <w:r w:rsidRPr="003817CB">
        <w:rPr>
          <w:rFonts w:ascii="Arial" w:hAnsi="Arial" w:cs="Arial"/>
          <w:color w:val="000000" w:themeColor="text1"/>
          <w:sz w:val="20"/>
          <w:szCs w:val="20"/>
          <w:lang w:bidi="sk-SK"/>
        </w:rPr>
        <w:fldChar w:fldCharType="end"/>
      </w:r>
      <w:r w:rsidRPr="003817CB">
        <w:rPr>
          <w:rFonts w:ascii="Arial" w:hAnsi="Arial" w:cs="Arial"/>
          <w:color w:val="000000" w:themeColor="text1"/>
          <w:sz w:val="20"/>
          <w:szCs w:val="20"/>
          <w:lang w:bidi="sk-SK"/>
        </w:rPr>
        <w:t>). Po obnovení funkcie Helpdesk (alebo ak bolo hlásenie cez hotline alebo email prijaté v čase funkčnosti Helpdesku) bude takéto hlásenie ďalej evidované a riešené v režime Helpdesku.</w:t>
      </w:r>
      <w:bookmarkEnd w:id="1"/>
    </w:p>
    <w:p w14:paraId="430140EC" w14:textId="77777777" w:rsidR="003817CB" w:rsidRPr="003817CB" w:rsidRDefault="003817CB" w:rsidP="003817CB">
      <w:pPr>
        <w:pStyle w:val="Odsekzoznamu"/>
        <w:numPr>
          <w:ilvl w:val="1"/>
          <w:numId w:val="1"/>
        </w:numPr>
        <w:spacing w:before="80" w:after="80" w:line="290" w:lineRule="auto"/>
        <w:ind w:left="1276" w:hanging="709"/>
        <w:contextualSpacing w:val="0"/>
        <w:jc w:val="both"/>
        <w:rPr>
          <w:rFonts w:ascii="Arial" w:hAnsi="Arial" w:cs="Arial"/>
          <w:color w:val="000000" w:themeColor="text1"/>
          <w:sz w:val="20"/>
          <w:szCs w:val="20"/>
          <w:lang w:bidi="sk-SK"/>
        </w:rPr>
      </w:pPr>
      <w:r w:rsidRPr="003817CB">
        <w:rPr>
          <w:rFonts w:ascii="Arial" w:hAnsi="Arial" w:cs="Arial"/>
          <w:color w:val="000000" w:themeColor="text1"/>
          <w:sz w:val="20"/>
          <w:szCs w:val="20"/>
          <w:lang w:bidi="sk-SK"/>
        </w:rPr>
        <w:t xml:space="preserve">Komunikácia v prostredí Helpdesku (a náhradných riešení podľa bodu </w:t>
      </w:r>
      <w:r w:rsidRPr="003817CB">
        <w:rPr>
          <w:rFonts w:ascii="Arial" w:hAnsi="Arial" w:cs="Arial"/>
          <w:color w:val="000000" w:themeColor="text1"/>
          <w:sz w:val="20"/>
          <w:szCs w:val="20"/>
          <w:lang w:bidi="sk-SK"/>
        </w:rPr>
        <w:fldChar w:fldCharType="begin"/>
      </w:r>
      <w:r w:rsidRPr="003817CB">
        <w:rPr>
          <w:rFonts w:ascii="Arial" w:hAnsi="Arial" w:cs="Arial"/>
          <w:color w:val="000000" w:themeColor="text1"/>
          <w:sz w:val="20"/>
          <w:szCs w:val="20"/>
          <w:lang w:bidi="sk-SK"/>
        </w:rPr>
        <w:instrText xml:space="preserve"> REF _Ref153896311 \w \h  \* MERGEFORMAT </w:instrText>
      </w:r>
      <w:r w:rsidRPr="003817CB">
        <w:rPr>
          <w:rFonts w:ascii="Arial" w:hAnsi="Arial" w:cs="Arial"/>
          <w:color w:val="000000" w:themeColor="text1"/>
          <w:sz w:val="20"/>
          <w:szCs w:val="20"/>
          <w:lang w:bidi="sk-SK"/>
        </w:rPr>
      </w:r>
      <w:r w:rsidRPr="003817CB">
        <w:rPr>
          <w:rFonts w:ascii="Arial" w:hAnsi="Arial" w:cs="Arial"/>
          <w:color w:val="000000" w:themeColor="text1"/>
          <w:sz w:val="20"/>
          <w:szCs w:val="20"/>
          <w:lang w:bidi="sk-SK"/>
        </w:rPr>
        <w:fldChar w:fldCharType="separate"/>
      </w:r>
      <w:r w:rsidRPr="003817CB">
        <w:rPr>
          <w:rFonts w:ascii="Arial" w:hAnsi="Arial" w:cs="Arial"/>
          <w:color w:val="000000" w:themeColor="text1"/>
          <w:sz w:val="20"/>
          <w:szCs w:val="20"/>
          <w:lang w:bidi="sk-SK"/>
        </w:rPr>
        <w:t>7.3</w:t>
      </w:r>
      <w:r w:rsidRPr="003817CB">
        <w:rPr>
          <w:rFonts w:ascii="Arial" w:hAnsi="Arial" w:cs="Arial"/>
          <w:color w:val="000000" w:themeColor="text1"/>
          <w:sz w:val="20"/>
          <w:szCs w:val="20"/>
          <w:lang w:bidi="sk-SK"/>
        </w:rPr>
        <w:fldChar w:fldCharType="end"/>
      </w:r>
      <w:r w:rsidRPr="003817CB">
        <w:rPr>
          <w:rFonts w:ascii="Arial" w:hAnsi="Arial" w:cs="Arial"/>
          <w:color w:val="000000" w:themeColor="text1"/>
          <w:sz w:val="20"/>
          <w:szCs w:val="20"/>
          <w:lang w:bidi="sk-SK"/>
        </w:rPr>
        <w:t xml:space="preserve"> prílohy 2) bude prebiehať v slovenskom alebo [</w:t>
      </w:r>
      <w:commentRangeStart w:id="2"/>
      <w:r w:rsidRPr="003817CB">
        <w:rPr>
          <w:rFonts w:ascii="Arial" w:hAnsi="Arial" w:cs="Arial"/>
          <w:color w:val="000000" w:themeColor="text1"/>
          <w:sz w:val="20"/>
          <w:szCs w:val="20"/>
          <w:highlight w:val="yellow"/>
          <w:lang w:bidi="sk-SK"/>
        </w:rPr>
        <w:t>x</w:t>
      </w:r>
      <w:r w:rsidRPr="003817CB">
        <w:rPr>
          <w:rFonts w:ascii="Arial" w:hAnsi="Arial" w:cs="Arial"/>
          <w:color w:val="000000" w:themeColor="text1"/>
          <w:sz w:val="20"/>
          <w:szCs w:val="20"/>
          <w:lang w:bidi="sk-SK"/>
        </w:rPr>
        <w:t xml:space="preserve">] </w:t>
      </w:r>
      <w:commentRangeEnd w:id="2"/>
      <w:r w:rsidR="00005977">
        <w:rPr>
          <w:rStyle w:val="Odkaznakomentr"/>
          <w:rFonts w:asciiTheme="minorHAnsi" w:eastAsiaTheme="minorHAnsi" w:hAnsiTheme="minorHAnsi" w:cstheme="minorBidi"/>
          <w:kern w:val="2"/>
          <w:lang w:eastAsia="en-US"/>
          <w14:ligatures w14:val="standardContextual"/>
        </w:rPr>
        <w:commentReference w:id="2"/>
      </w:r>
      <w:r w:rsidRPr="003817CB">
        <w:rPr>
          <w:rFonts w:ascii="Arial" w:hAnsi="Arial" w:cs="Arial"/>
          <w:color w:val="000000" w:themeColor="text1"/>
          <w:sz w:val="20"/>
          <w:szCs w:val="20"/>
          <w:lang w:bidi="sk-SK"/>
        </w:rPr>
        <w:t>jazyku.</w:t>
      </w:r>
    </w:p>
    <w:p w14:paraId="22246DD6" w14:textId="77777777" w:rsidR="003817CB" w:rsidRPr="003817CB" w:rsidRDefault="003817CB" w:rsidP="003817CB">
      <w:pPr>
        <w:pStyle w:val="Odsekzoznamu"/>
        <w:numPr>
          <w:ilvl w:val="1"/>
          <w:numId w:val="1"/>
        </w:numPr>
        <w:spacing w:before="80" w:after="80" w:line="290" w:lineRule="auto"/>
        <w:ind w:left="1276" w:hanging="709"/>
        <w:contextualSpacing w:val="0"/>
        <w:jc w:val="both"/>
        <w:rPr>
          <w:rFonts w:ascii="Arial" w:hAnsi="Arial" w:cs="Arial"/>
          <w:color w:val="000000" w:themeColor="text1"/>
          <w:sz w:val="20"/>
          <w:szCs w:val="20"/>
          <w:lang w:bidi="sk-SK"/>
        </w:rPr>
      </w:pPr>
      <w:r w:rsidRPr="003817CB">
        <w:rPr>
          <w:rFonts w:ascii="Arial" w:hAnsi="Arial" w:cs="Arial"/>
          <w:color w:val="000000" w:themeColor="text1"/>
          <w:sz w:val="20"/>
          <w:szCs w:val="20"/>
          <w:lang w:bidi="sk-SK"/>
        </w:rPr>
        <w:t>Hlásenie Incidentu ohlasuje Objednávateľ alebo akýkoľvek užívateľ Diela (</w:t>
      </w:r>
      <w:r w:rsidRPr="003817CB">
        <w:rPr>
          <w:rFonts w:ascii="Arial" w:hAnsi="Arial" w:cs="Arial"/>
          <w:b/>
          <w:bCs/>
          <w:color w:val="000000" w:themeColor="text1"/>
          <w:sz w:val="20"/>
          <w:szCs w:val="20"/>
          <w:lang w:bidi="sk-SK"/>
        </w:rPr>
        <w:t>Oznamovateľ</w:t>
      </w:r>
      <w:r w:rsidRPr="003817CB">
        <w:rPr>
          <w:rFonts w:ascii="Arial" w:hAnsi="Arial" w:cs="Arial"/>
          <w:color w:val="000000" w:themeColor="text1"/>
          <w:sz w:val="20"/>
          <w:szCs w:val="20"/>
          <w:lang w:bidi="sk-SK"/>
        </w:rPr>
        <w:t>).</w:t>
      </w:r>
    </w:p>
    <w:p w14:paraId="6A9664E2" w14:textId="77777777" w:rsidR="003817CB" w:rsidRPr="003817CB" w:rsidRDefault="003817CB" w:rsidP="003817CB">
      <w:pPr>
        <w:pStyle w:val="Odsekzoznamu"/>
        <w:numPr>
          <w:ilvl w:val="1"/>
          <w:numId w:val="1"/>
        </w:numPr>
        <w:spacing w:before="80" w:after="80" w:line="290" w:lineRule="auto"/>
        <w:ind w:left="1276" w:hanging="709"/>
        <w:contextualSpacing w:val="0"/>
        <w:jc w:val="both"/>
        <w:rPr>
          <w:rFonts w:ascii="Arial" w:hAnsi="Arial" w:cs="Arial"/>
          <w:color w:val="000000" w:themeColor="text1"/>
          <w:sz w:val="20"/>
          <w:szCs w:val="20"/>
          <w:lang w:bidi="sk-SK"/>
        </w:rPr>
      </w:pPr>
      <w:r w:rsidRPr="003817CB">
        <w:rPr>
          <w:rFonts w:ascii="Arial" w:hAnsi="Arial" w:cs="Arial"/>
          <w:color w:val="000000" w:themeColor="text1"/>
          <w:sz w:val="20"/>
          <w:szCs w:val="20"/>
          <w:lang w:bidi="sk-SK"/>
        </w:rPr>
        <w:t xml:space="preserve">Dodávateľ rieši hlásenia Oznamovateľa prostredníctvom Helpdesku, a to v čase podľa bodu </w:t>
      </w:r>
      <w:r w:rsidRPr="003817CB">
        <w:rPr>
          <w:rFonts w:ascii="Arial" w:hAnsi="Arial" w:cs="Arial"/>
          <w:color w:val="000000" w:themeColor="text1"/>
          <w:sz w:val="20"/>
          <w:szCs w:val="20"/>
          <w:lang w:bidi="sk-SK"/>
        </w:rPr>
        <w:fldChar w:fldCharType="begin"/>
      </w:r>
      <w:r w:rsidRPr="003817CB">
        <w:rPr>
          <w:rFonts w:ascii="Arial" w:hAnsi="Arial" w:cs="Arial"/>
          <w:color w:val="000000" w:themeColor="text1"/>
          <w:sz w:val="20"/>
          <w:szCs w:val="20"/>
          <w:lang w:bidi="sk-SK"/>
        </w:rPr>
        <w:instrText xml:space="preserve"> REF _Ref153805573 \r \h  \* MERGEFORMAT </w:instrText>
      </w:r>
      <w:r w:rsidRPr="003817CB">
        <w:rPr>
          <w:rFonts w:ascii="Arial" w:hAnsi="Arial" w:cs="Arial"/>
          <w:color w:val="000000" w:themeColor="text1"/>
          <w:sz w:val="20"/>
          <w:szCs w:val="20"/>
          <w:lang w:bidi="sk-SK"/>
        </w:rPr>
      </w:r>
      <w:r w:rsidRPr="003817CB">
        <w:rPr>
          <w:rFonts w:ascii="Arial" w:hAnsi="Arial" w:cs="Arial"/>
          <w:color w:val="000000" w:themeColor="text1"/>
          <w:sz w:val="20"/>
          <w:szCs w:val="20"/>
          <w:lang w:bidi="sk-SK"/>
        </w:rPr>
        <w:fldChar w:fldCharType="separate"/>
      </w:r>
      <w:r w:rsidRPr="003817CB">
        <w:rPr>
          <w:rFonts w:ascii="Arial" w:hAnsi="Arial" w:cs="Arial"/>
          <w:color w:val="000000" w:themeColor="text1"/>
          <w:sz w:val="20"/>
          <w:szCs w:val="20"/>
          <w:lang w:bidi="sk-SK"/>
        </w:rPr>
        <w:t>5.1</w:t>
      </w:r>
      <w:r w:rsidRPr="003817CB">
        <w:rPr>
          <w:rFonts w:ascii="Arial" w:hAnsi="Arial" w:cs="Arial"/>
          <w:color w:val="000000" w:themeColor="text1"/>
          <w:sz w:val="20"/>
          <w:szCs w:val="20"/>
          <w:lang w:bidi="sk-SK"/>
        </w:rPr>
        <w:fldChar w:fldCharType="end"/>
      </w:r>
      <w:r w:rsidRPr="003817CB">
        <w:rPr>
          <w:rFonts w:ascii="Arial" w:hAnsi="Arial" w:cs="Arial"/>
          <w:color w:val="000000" w:themeColor="text1"/>
          <w:sz w:val="20"/>
          <w:szCs w:val="20"/>
          <w:lang w:bidi="sk-SK"/>
        </w:rPr>
        <w:t xml:space="preserve"> prílohy 2</w:t>
      </w:r>
      <w:r w:rsidRPr="003817CB">
        <w:rPr>
          <w:rFonts w:ascii="Arial" w:hAnsi="Arial" w:cs="Arial"/>
          <w:b/>
          <w:bCs/>
          <w:color w:val="000000" w:themeColor="text1"/>
          <w:sz w:val="20"/>
          <w:szCs w:val="20"/>
          <w:lang w:bidi="sk-SK"/>
        </w:rPr>
        <w:t>.</w:t>
      </w:r>
    </w:p>
    <w:p w14:paraId="26A93082" w14:textId="77777777" w:rsidR="003817CB" w:rsidRPr="003817CB" w:rsidRDefault="003817CB" w:rsidP="003817CB">
      <w:pPr>
        <w:pStyle w:val="Odsekzoznamu"/>
        <w:numPr>
          <w:ilvl w:val="1"/>
          <w:numId w:val="1"/>
        </w:numPr>
        <w:spacing w:before="80" w:after="80" w:line="290" w:lineRule="auto"/>
        <w:ind w:left="1276" w:hanging="709"/>
        <w:contextualSpacing w:val="0"/>
        <w:jc w:val="both"/>
        <w:rPr>
          <w:rFonts w:ascii="Arial" w:hAnsi="Arial" w:cs="Arial"/>
          <w:color w:val="000000" w:themeColor="text1"/>
          <w:sz w:val="20"/>
          <w:szCs w:val="20"/>
          <w:lang w:bidi="sk-SK"/>
        </w:rPr>
      </w:pPr>
      <w:r w:rsidRPr="003817CB">
        <w:rPr>
          <w:rFonts w:ascii="Arial" w:hAnsi="Arial" w:cs="Arial"/>
          <w:color w:val="000000" w:themeColor="text1"/>
          <w:sz w:val="20"/>
          <w:szCs w:val="20"/>
          <w:lang w:bidi="sk-SK"/>
        </w:rPr>
        <w:t>Kategorizáciu Hlásení v Helpdesk určuje Oznamovateľ. Dodávateľ má právo navrhnúť inú kategorizáciu. Objednávateľ však musí túto zmenu kategorizácie schváliť. Ak sa nedohodnú na novej kategorizácii, nezhodu kategorizácie Hlásenia vyriešia štatutárne orgány Zmluvných strán. Do dosiahnutia dohody na inej kategorizácii bude Dodávateľ podávať správy podľa kategorizácie Oznamovateľa.</w:t>
      </w:r>
    </w:p>
    <w:p w14:paraId="43B6AF1D" w14:textId="77777777" w:rsidR="003817CB" w:rsidRPr="003817CB" w:rsidRDefault="003817CB" w:rsidP="003817CB">
      <w:pPr>
        <w:pStyle w:val="Odsekzoznamu"/>
        <w:numPr>
          <w:ilvl w:val="1"/>
          <w:numId w:val="1"/>
        </w:numPr>
        <w:spacing w:before="80" w:after="80" w:line="290" w:lineRule="auto"/>
        <w:ind w:left="1276" w:hanging="709"/>
        <w:contextualSpacing w:val="0"/>
        <w:jc w:val="both"/>
        <w:rPr>
          <w:rFonts w:ascii="Arial" w:hAnsi="Arial" w:cs="Arial"/>
          <w:color w:val="000000" w:themeColor="text1"/>
          <w:sz w:val="20"/>
          <w:szCs w:val="20"/>
          <w:lang w:bidi="sk-SK"/>
        </w:rPr>
      </w:pPr>
      <w:bookmarkStart w:id="3" w:name="_Ref153894708"/>
      <w:r w:rsidRPr="003817CB">
        <w:rPr>
          <w:rFonts w:ascii="Arial" w:hAnsi="Arial" w:cs="Arial"/>
          <w:color w:val="000000" w:themeColor="text1"/>
          <w:sz w:val="20"/>
          <w:szCs w:val="20"/>
          <w:lang w:bidi="sk-SK"/>
        </w:rPr>
        <w:t>Z procesu v rámci vybavovania Incidentu alebo inej požiadavky, vrátane informovania Oznamovateľa o stave hlásenia na Helpdesku musí byť zrejmé minimálne:</w:t>
      </w:r>
      <w:bookmarkEnd w:id="3"/>
    </w:p>
    <w:p w14:paraId="5268B4BD" w14:textId="77777777" w:rsidR="003817CB" w:rsidRPr="003817CB" w:rsidRDefault="003817CB" w:rsidP="003817CB">
      <w:pPr>
        <w:pStyle w:val="Odsekzoznamu"/>
        <w:numPr>
          <w:ilvl w:val="2"/>
          <w:numId w:val="1"/>
        </w:numPr>
        <w:spacing w:before="80" w:after="80" w:line="290" w:lineRule="auto"/>
        <w:ind w:left="1843" w:hanging="567"/>
        <w:contextualSpacing w:val="0"/>
        <w:jc w:val="both"/>
        <w:rPr>
          <w:rFonts w:ascii="Arial" w:hAnsi="Arial" w:cs="Arial"/>
          <w:color w:val="000000" w:themeColor="text1"/>
          <w:sz w:val="20"/>
          <w:szCs w:val="20"/>
          <w:lang w:bidi="sk-SK"/>
        </w:rPr>
      </w:pPr>
      <w:r w:rsidRPr="003817CB">
        <w:rPr>
          <w:rFonts w:ascii="Arial" w:hAnsi="Arial" w:cs="Arial"/>
          <w:color w:val="000000" w:themeColor="text1"/>
          <w:sz w:val="20"/>
          <w:szCs w:val="20"/>
          <w:lang w:bidi="sk-SK"/>
        </w:rPr>
        <w:t>dátum a čas prijatia hlásenia;</w:t>
      </w:r>
    </w:p>
    <w:p w14:paraId="15EAA243" w14:textId="77777777" w:rsidR="003817CB" w:rsidRPr="003817CB" w:rsidRDefault="003817CB" w:rsidP="003817CB">
      <w:pPr>
        <w:pStyle w:val="Odsekzoznamu"/>
        <w:numPr>
          <w:ilvl w:val="2"/>
          <w:numId w:val="1"/>
        </w:numPr>
        <w:spacing w:before="80" w:after="80" w:line="290" w:lineRule="auto"/>
        <w:ind w:left="1843" w:hanging="567"/>
        <w:contextualSpacing w:val="0"/>
        <w:jc w:val="both"/>
        <w:rPr>
          <w:rFonts w:ascii="Arial" w:hAnsi="Arial" w:cs="Arial"/>
          <w:color w:val="000000" w:themeColor="text1"/>
          <w:sz w:val="20"/>
          <w:szCs w:val="20"/>
          <w:lang w:bidi="sk-SK"/>
        </w:rPr>
      </w:pPr>
      <w:r w:rsidRPr="003817CB">
        <w:rPr>
          <w:rFonts w:ascii="Arial" w:hAnsi="Arial" w:cs="Arial"/>
          <w:color w:val="000000" w:themeColor="text1"/>
          <w:sz w:val="20"/>
          <w:szCs w:val="20"/>
          <w:lang w:bidi="sk-SK"/>
        </w:rPr>
        <w:t>identifikácia osoby Oznamovateľa;</w:t>
      </w:r>
    </w:p>
    <w:p w14:paraId="655F9185" w14:textId="77777777" w:rsidR="003817CB" w:rsidRPr="003817CB" w:rsidRDefault="003817CB" w:rsidP="003817CB">
      <w:pPr>
        <w:pStyle w:val="Odsekzoznamu"/>
        <w:numPr>
          <w:ilvl w:val="2"/>
          <w:numId w:val="1"/>
        </w:numPr>
        <w:spacing w:before="80" w:after="80" w:line="290" w:lineRule="auto"/>
        <w:ind w:left="1843" w:hanging="567"/>
        <w:contextualSpacing w:val="0"/>
        <w:jc w:val="both"/>
        <w:rPr>
          <w:rFonts w:ascii="Arial" w:hAnsi="Arial" w:cs="Arial"/>
          <w:color w:val="000000" w:themeColor="text1"/>
          <w:sz w:val="20"/>
          <w:szCs w:val="20"/>
          <w:lang w:bidi="sk-SK"/>
        </w:rPr>
      </w:pPr>
      <w:r w:rsidRPr="003817CB">
        <w:rPr>
          <w:rFonts w:ascii="Arial" w:hAnsi="Arial" w:cs="Arial"/>
          <w:color w:val="000000" w:themeColor="text1"/>
          <w:sz w:val="20"/>
          <w:szCs w:val="20"/>
          <w:lang w:bidi="sk-SK"/>
        </w:rPr>
        <w:t>identifikáciu osoby, ktorá hlásenie prijala;</w:t>
      </w:r>
    </w:p>
    <w:p w14:paraId="1E5E8977" w14:textId="77777777" w:rsidR="003817CB" w:rsidRPr="003817CB" w:rsidRDefault="003817CB" w:rsidP="003817CB">
      <w:pPr>
        <w:pStyle w:val="Odsekzoznamu"/>
        <w:numPr>
          <w:ilvl w:val="2"/>
          <w:numId w:val="1"/>
        </w:numPr>
        <w:spacing w:before="80" w:after="80" w:line="290" w:lineRule="auto"/>
        <w:ind w:left="1843" w:hanging="567"/>
        <w:contextualSpacing w:val="0"/>
        <w:jc w:val="both"/>
        <w:rPr>
          <w:rFonts w:ascii="Arial" w:hAnsi="Arial" w:cs="Arial"/>
          <w:color w:val="000000" w:themeColor="text1"/>
          <w:sz w:val="20"/>
          <w:szCs w:val="20"/>
          <w:lang w:bidi="sk-SK"/>
        </w:rPr>
      </w:pPr>
      <w:r w:rsidRPr="003817CB">
        <w:rPr>
          <w:rFonts w:ascii="Arial" w:hAnsi="Arial" w:cs="Arial"/>
          <w:color w:val="000000" w:themeColor="text1"/>
          <w:sz w:val="20"/>
          <w:szCs w:val="20"/>
          <w:lang w:bidi="sk-SK"/>
        </w:rPr>
        <w:t>stručný opis konkrétnej činnosti a doby strávenej na jej riešení; a</w:t>
      </w:r>
    </w:p>
    <w:p w14:paraId="2BCC4E28" w14:textId="77777777" w:rsidR="003817CB" w:rsidRPr="003817CB" w:rsidRDefault="003817CB" w:rsidP="003817CB">
      <w:pPr>
        <w:pStyle w:val="Odsekzoznamu"/>
        <w:numPr>
          <w:ilvl w:val="2"/>
          <w:numId w:val="1"/>
        </w:numPr>
        <w:spacing w:before="80" w:after="80" w:line="290" w:lineRule="auto"/>
        <w:ind w:left="1843" w:hanging="567"/>
        <w:contextualSpacing w:val="0"/>
        <w:jc w:val="both"/>
        <w:rPr>
          <w:rFonts w:ascii="Arial" w:hAnsi="Arial" w:cs="Arial"/>
          <w:color w:val="000000" w:themeColor="text1"/>
          <w:sz w:val="20"/>
          <w:szCs w:val="20"/>
          <w:lang w:bidi="sk-SK"/>
        </w:rPr>
      </w:pPr>
      <w:r w:rsidRPr="003817CB">
        <w:rPr>
          <w:rFonts w:ascii="Arial" w:hAnsi="Arial" w:cs="Arial"/>
          <w:color w:val="000000" w:themeColor="text1"/>
          <w:sz w:val="20"/>
          <w:szCs w:val="20"/>
          <w:lang w:bidi="sk-SK"/>
        </w:rPr>
        <w:t>opis konkrétnych zmien v Diele alebo jeho obsahu a čas strávený ich realizáciou.</w:t>
      </w:r>
    </w:p>
    <w:p w14:paraId="57DF29A6" w14:textId="77777777" w:rsidR="003817CB" w:rsidRPr="003817CB" w:rsidRDefault="003817CB" w:rsidP="003817CB">
      <w:pPr>
        <w:pStyle w:val="Odsekzoznamu"/>
        <w:numPr>
          <w:ilvl w:val="1"/>
          <w:numId w:val="1"/>
        </w:numPr>
        <w:spacing w:before="80" w:after="80" w:line="290" w:lineRule="auto"/>
        <w:ind w:left="1276" w:hanging="709"/>
        <w:contextualSpacing w:val="0"/>
        <w:jc w:val="both"/>
        <w:rPr>
          <w:rFonts w:ascii="Arial" w:hAnsi="Arial" w:cs="Arial"/>
          <w:color w:val="000000" w:themeColor="text1"/>
          <w:sz w:val="20"/>
          <w:szCs w:val="20"/>
          <w:lang w:bidi="sk-SK"/>
        </w:rPr>
      </w:pPr>
      <w:r w:rsidRPr="003817CB">
        <w:rPr>
          <w:rFonts w:ascii="Arial" w:hAnsi="Arial" w:cs="Arial"/>
          <w:color w:val="000000" w:themeColor="text1"/>
          <w:sz w:val="20"/>
          <w:szCs w:val="20"/>
          <w:lang w:bidi="sk-SK"/>
        </w:rPr>
        <w:t>Helpdesk musí naďalej fungovať aspoň tak, aby umožňoval a bol schopný:</w:t>
      </w:r>
    </w:p>
    <w:p w14:paraId="274DAC55" w14:textId="77777777" w:rsidR="003817CB" w:rsidRPr="003817CB" w:rsidRDefault="003817CB" w:rsidP="003817CB">
      <w:pPr>
        <w:pStyle w:val="Odsekzoznamu"/>
        <w:numPr>
          <w:ilvl w:val="2"/>
          <w:numId w:val="1"/>
        </w:numPr>
        <w:spacing w:before="80" w:after="80" w:line="290" w:lineRule="auto"/>
        <w:ind w:left="1843" w:hanging="567"/>
        <w:contextualSpacing w:val="0"/>
        <w:jc w:val="both"/>
        <w:rPr>
          <w:rFonts w:ascii="Arial" w:hAnsi="Arial" w:cs="Arial"/>
          <w:color w:val="000000" w:themeColor="text1"/>
          <w:sz w:val="20"/>
          <w:szCs w:val="20"/>
          <w:lang w:bidi="sk-SK"/>
        </w:rPr>
      </w:pPr>
      <w:r w:rsidRPr="003817CB">
        <w:rPr>
          <w:rFonts w:ascii="Arial" w:hAnsi="Arial" w:cs="Arial"/>
          <w:color w:val="000000" w:themeColor="text1"/>
          <w:sz w:val="20"/>
          <w:szCs w:val="20"/>
          <w:lang w:bidi="sk-SK"/>
        </w:rPr>
        <w:t>spracovať (načítať) emailovú správu odoslanú oznamovateľom:</w:t>
      </w:r>
    </w:p>
    <w:p w14:paraId="69D9095A" w14:textId="77777777" w:rsidR="003817CB" w:rsidRPr="003817CB" w:rsidRDefault="003817CB" w:rsidP="003817CB">
      <w:pPr>
        <w:pStyle w:val="Odsekzoznamu"/>
        <w:numPr>
          <w:ilvl w:val="2"/>
          <w:numId w:val="1"/>
        </w:numPr>
        <w:spacing w:before="80" w:after="80" w:line="290" w:lineRule="auto"/>
        <w:ind w:left="1843" w:hanging="567"/>
        <w:contextualSpacing w:val="0"/>
        <w:jc w:val="both"/>
        <w:rPr>
          <w:rFonts w:ascii="Arial" w:hAnsi="Arial" w:cs="Arial"/>
          <w:color w:val="000000" w:themeColor="text1"/>
          <w:sz w:val="20"/>
          <w:szCs w:val="20"/>
          <w:lang w:bidi="sk-SK"/>
        </w:rPr>
      </w:pPr>
      <w:r w:rsidRPr="003817CB">
        <w:rPr>
          <w:rFonts w:ascii="Arial" w:hAnsi="Arial" w:cs="Arial"/>
          <w:color w:val="000000" w:themeColor="text1"/>
          <w:sz w:val="20"/>
          <w:szCs w:val="20"/>
          <w:lang w:bidi="sk-SK"/>
        </w:rPr>
        <w:t>povoliť oznamovateľom priame prihlásenie a zadanie hlásenia do Helpdesku prostredníctvom internetu.</w:t>
      </w:r>
    </w:p>
    <w:p w14:paraId="46489EAE" w14:textId="77777777" w:rsidR="003817CB" w:rsidRPr="003817CB" w:rsidRDefault="003817CB" w:rsidP="003817CB">
      <w:pPr>
        <w:pStyle w:val="Odsekzoznamu"/>
        <w:numPr>
          <w:ilvl w:val="0"/>
          <w:numId w:val="1"/>
        </w:numPr>
        <w:spacing w:before="160" w:after="160" w:line="290" w:lineRule="auto"/>
        <w:ind w:left="567" w:hanging="567"/>
        <w:contextualSpacing w:val="0"/>
        <w:jc w:val="both"/>
        <w:rPr>
          <w:rFonts w:ascii="Arial" w:hAnsi="Arial" w:cs="Arial"/>
          <w:b/>
          <w:bCs/>
          <w:color w:val="000000" w:themeColor="text1"/>
          <w:sz w:val="20"/>
          <w:szCs w:val="20"/>
          <w:lang w:bidi="sk-SK"/>
        </w:rPr>
      </w:pPr>
      <w:r w:rsidRPr="003817CB">
        <w:rPr>
          <w:rFonts w:ascii="Arial" w:hAnsi="Arial" w:cs="Arial"/>
          <w:b/>
          <w:bCs/>
          <w:color w:val="000000" w:themeColor="text1"/>
          <w:sz w:val="20"/>
          <w:szCs w:val="20"/>
          <w:lang w:bidi="sk-SK"/>
        </w:rPr>
        <w:t>Prijímanie, monitorovanie a spracovanie Hlásení</w:t>
      </w:r>
    </w:p>
    <w:p w14:paraId="6AFC6302" w14:textId="77777777" w:rsidR="003817CB" w:rsidRPr="003817CB" w:rsidRDefault="003817CB" w:rsidP="003817CB">
      <w:pPr>
        <w:pStyle w:val="Odsekzoznamu"/>
        <w:numPr>
          <w:ilvl w:val="1"/>
          <w:numId w:val="1"/>
        </w:numPr>
        <w:spacing w:before="80" w:after="80" w:line="290" w:lineRule="auto"/>
        <w:ind w:left="1276" w:hanging="709"/>
        <w:contextualSpacing w:val="0"/>
        <w:jc w:val="both"/>
        <w:rPr>
          <w:rFonts w:ascii="Arial" w:hAnsi="Arial" w:cs="Arial"/>
          <w:color w:val="000000" w:themeColor="text1"/>
          <w:sz w:val="20"/>
          <w:szCs w:val="20"/>
          <w:lang w:bidi="sk-SK"/>
        </w:rPr>
      </w:pPr>
      <w:r w:rsidRPr="003817CB">
        <w:rPr>
          <w:rFonts w:ascii="Arial" w:hAnsi="Arial" w:cs="Arial"/>
          <w:color w:val="000000" w:themeColor="text1"/>
          <w:sz w:val="20"/>
          <w:szCs w:val="20"/>
          <w:lang w:bidi="sk-SK"/>
        </w:rPr>
        <w:t>Všetky nahlásené Incidenty a požiadavky musia byť zaznamenané v Helpdesku.</w:t>
      </w:r>
    </w:p>
    <w:p w14:paraId="6F6F2FD8" w14:textId="77777777" w:rsidR="003817CB" w:rsidRPr="003817CB" w:rsidRDefault="003817CB" w:rsidP="003817CB">
      <w:pPr>
        <w:pStyle w:val="Odsekzoznamu"/>
        <w:numPr>
          <w:ilvl w:val="1"/>
          <w:numId w:val="1"/>
        </w:numPr>
        <w:spacing w:before="80" w:after="80" w:line="290" w:lineRule="auto"/>
        <w:ind w:left="1276" w:hanging="709"/>
        <w:contextualSpacing w:val="0"/>
        <w:jc w:val="both"/>
        <w:rPr>
          <w:rFonts w:ascii="Arial" w:hAnsi="Arial" w:cs="Arial"/>
          <w:color w:val="000000" w:themeColor="text1"/>
          <w:sz w:val="20"/>
          <w:szCs w:val="20"/>
          <w:lang w:bidi="sk-SK"/>
        </w:rPr>
      </w:pPr>
      <w:r w:rsidRPr="003817CB">
        <w:rPr>
          <w:rFonts w:ascii="Arial" w:hAnsi="Arial" w:cs="Arial"/>
          <w:color w:val="000000" w:themeColor="text1"/>
          <w:sz w:val="20"/>
          <w:szCs w:val="20"/>
          <w:lang w:bidi="sk-SK"/>
        </w:rPr>
        <w:t xml:space="preserve">Osoba spracúvajúca Hlásenie vykoná prvotnú kategorizáciu hlásenia, prípadnú klasifikáciu Incidentu podľa definície závažnosti Incidentu v súlade s odsekom </w:t>
      </w:r>
      <w:r w:rsidRPr="003817CB">
        <w:rPr>
          <w:rFonts w:ascii="Arial" w:hAnsi="Arial" w:cs="Arial"/>
          <w:color w:val="000000" w:themeColor="text1"/>
          <w:sz w:val="20"/>
          <w:szCs w:val="20"/>
          <w:lang w:bidi="sk-SK"/>
        </w:rPr>
        <w:fldChar w:fldCharType="begin"/>
      </w:r>
      <w:r w:rsidRPr="003817CB">
        <w:rPr>
          <w:rFonts w:ascii="Arial" w:hAnsi="Arial" w:cs="Arial"/>
          <w:color w:val="000000" w:themeColor="text1"/>
          <w:sz w:val="20"/>
          <w:szCs w:val="20"/>
          <w:lang w:bidi="sk-SK"/>
        </w:rPr>
        <w:instrText xml:space="preserve"> REF _Ref153805573 \r \h  \* MERGEFORMAT </w:instrText>
      </w:r>
      <w:r w:rsidRPr="003817CB">
        <w:rPr>
          <w:rFonts w:ascii="Arial" w:hAnsi="Arial" w:cs="Arial"/>
          <w:color w:val="000000" w:themeColor="text1"/>
          <w:sz w:val="20"/>
          <w:szCs w:val="20"/>
          <w:lang w:bidi="sk-SK"/>
        </w:rPr>
      </w:r>
      <w:r w:rsidRPr="003817CB">
        <w:rPr>
          <w:rFonts w:ascii="Arial" w:hAnsi="Arial" w:cs="Arial"/>
          <w:color w:val="000000" w:themeColor="text1"/>
          <w:sz w:val="20"/>
          <w:szCs w:val="20"/>
          <w:lang w:bidi="sk-SK"/>
        </w:rPr>
        <w:fldChar w:fldCharType="separate"/>
      </w:r>
      <w:r w:rsidRPr="003817CB">
        <w:rPr>
          <w:rFonts w:ascii="Arial" w:hAnsi="Arial" w:cs="Arial"/>
          <w:color w:val="000000" w:themeColor="text1"/>
          <w:sz w:val="20"/>
          <w:szCs w:val="20"/>
          <w:lang w:bidi="sk-SK"/>
        </w:rPr>
        <w:t>5.1</w:t>
      </w:r>
      <w:r w:rsidRPr="003817CB">
        <w:rPr>
          <w:rFonts w:ascii="Arial" w:hAnsi="Arial" w:cs="Arial"/>
          <w:color w:val="000000" w:themeColor="text1"/>
          <w:sz w:val="20"/>
          <w:szCs w:val="20"/>
          <w:lang w:bidi="sk-SK"/>
        </w:rPr>
        <w:fldChar w:fldCharType="end"/>
      </w:r>
      <w:r w:rsidRPr="003817CB">
        <w:rPr>
          <w:rFonts w:ascii="Arial" w:hAnsi="Arial" w:cs="Arial"/>
          <w:color w:val="000000" w:themeColor="text1"/>
          <w:sz w:val="20"/>
          <w:szCs w:val="20"/>
          <w:lang w:bidi="sk-SK"/>
        </w:rPr>
        <w:t xml:space="preserve"> prílohy </w:t>
      </w:r>
      <w:r w:rsidRPr="003817CB">
        <w:rPr>
          <w:rFonts w:ascii="Arial" w:hAnsi="Arial" w:cs="Arial"/>
          <w:color w:val="000000" w:themeColor="text1"/>
          <w:sz w:val="20"/>
          <w:szCs w:val="20"/>
          <w:lang w:bidi="sk-SK"/>
        </w:rPr>
        <w:lastRenderedPageBreak/>
        <w:t>2 a</w:t>
      </w:r>
      <w:r w:rsidRPr="003817CB">
        <w:rPr>
          <w:rFonts w:ascii="Arial" w:hAnsi="Arial" w:cs="Arial"/>
          <w:b/>
          <w:bCs/>
          <w:color w:val="000000" w:themeColor="text1"/>
          <w:sz w:val="20"/>
          <w:szCs w:val="20"/>
          <w:lang w:bidi="sk-SK"/>
        </w:rPr>
        <w:t> </w:t>
      </w:r>
      <w:r w:rsidRPr="003817CB">
        <w:rPr>
          <w:rFonts w:ascii="Arial" w:hAnsi="Arial" w:cs="Arial"/>
          <w:color w:val="000000" w:themeColor="text1"/>
          <w:sz w:val="20"/>
          <w:szCs w:val="20"/>
          <w:lang w:bidi="sk-SK"/>
        </w:rPr>
        <w:t>postúpi hlásenie na spracovanie. Ak hlásenie nahlási Oznamovateľ priamo prostredníctvom Helpdesku osoba spracúvajúca hlásenie zaznamená a pracuje s informáciami s cieľom ďalšej kategorizácie Hlásenia.</w:t>
      </w:r>
    </w:p>
    <w:p w14:paraId="178B75DF" w14:textId="77777777" w:rsidR="003817CB" w:rsidRPr="003817CB" w:rsidRDefault="003817CB" w:rsidP="003817CB">
      <w:pPr>
        <w:pStyle w:val="Odsekzoznamu"/>
        <w:numPr>
          <w:ilvl w:val="1"/>
          <w:numId w:val="1"/>
        </w:numPr>
        <w:spacing w:before="80" w:after="80" w:line="290" w:lineRule="auto"/>
        <w:ind w:left="1276" w:hanging="709"/>
        <w:contextualSpacing w:val="0"/>
        <w:jc w:val="both"/>
        <w:rPr>
          <w:rFonts w:ascii="Arial" w:hAnsi="Arial" w:cs="Arial"/>
          <w:color w:val="000000" w:themeColor="text1"/>
          <w:sz w:val="20"/>
          <w:szCs w:val="20"/>
          <w:lang w:bidi="sk-SK"/>
        </w:rPr>
      </w:pPr>
      <w:bookmarkStart w:id="4" w:name="_Ref153813908"/>
      <w:r w:rsidRPr="003817CB">
        <w:rPr>
          <w:rFonts w:ascii="Arial" w:hAnsi="Arial" w:cs="Arial"/>
          <w:color w:val="000000" w:themeColor="text1"/>
          <w:sz w:val="20"/>
          <w:szCs w:val="20"/>
          <w:lang w:bidi="sk-SK"/>
        </w:rPr>
        <w:t xml:space="preserve">Pri vytvorení záznamu o Hlásení systém Helpdesk automaticky zaznamená čas jeho uloženia a jedinečnú identifikáciu hlásenia, napr. pre možnosť sledovania priebehu riešenia Hlásenia. Tieto úkony musí operátor vykonať pred uplynutím rekreačnej doby. Nástroj Helpdesk tiež vygeneruje email s webovým odkazom na hlásenie. ktorý je adresovaný Oznamovateľovi a riešiteľovi (ak sú v tom čase známi). Záznam Hlásenia má status </w:t>
      </w:r>
      <w:r w:rsidRPr="003817CB">
        <w:rPr>
          <w:rFonts w:ascii="Arial" w:hAnsi="Arial" w:cs="Arial"/>
          <w:b/>
          <w:bCs/>
          <w:color w:val="000000" w:themeColor="text1"/>
          <w:sz w:val="20"/>
          <w:szCs w:val="20"/>
          <w:lang w:bidi="sk-SK"/>
        </w:rPr>
        <w:t>OTVORENÉ.</w:t>
      </w:r>
      <w:bookmarkEnd w:id="4"/>
    </w:p>
    <w:p w14:paraId="5C359DFD" w14:textId="77777777" w:rsidR="003817CB" w:rsidRPr="003817CB" w:rsidRDefault="003817CB" w:rsidP="003817CB">
      <w:pPr>
        <w:pStyle w:val="Odsekzoznamu"/>
        <w:numPr>
          <w:ilvl w:val="1"/>
          <w:numId w:val="1"/>
        </w:numPr>
        <w:spacing w:before="80" w:after="80" w:line="290" w:lineRule="auto"/>
        <w:ind w:left="1276" w:hanging="709"/>
        <w:contextualSpacing w:val="0"/>
        <w:jc w:val="both"/>
        <w:rPr>
          <w:rFonts w:ascii="Arial" w:hAnsi="Arial" w:cs="Arial"/>
          <w:color w:val="000000" w:themeColor="text1"/>
          <w:sz w:val="20"/>
          <w:szCs w:val="20"/>
          <w:lang w:bidi="sk-SK"/>
        </w:rPr>
      </w:pPr>
      <w:bookmarkStart w:id="5" w:name="_Ref153813934"/>
      <w:r w:rsidRPr="003817CB">
        <w:rPr>
          <w:rFonts w:ascii="Arial" w:hAnsi="Arial" w:cs="Arial"/>
          <w:color w:val="000000" w:themeColor="text1"/>
          <w:sz w:val="20"/>
          <w:szCs w:val="20"/>
          <w:lang w:bidi="sk-SK"/>
        </w:rPr>
        <w:t xml:space="preserve">Vyššie uvedený status sa mení na </w:t>
      </w:r>
      <w:r w:rsidRPr="003817CB">
        <w:rPr>
          <w:rFonts w:ascii="Arial" w:hAnsi="Arial" w:cs="Arial"/>
          <w:b/>
          <w:bCs/>
          <w:color w:val="000000" w:themeColor="text1"/>
          <w:sz w:val="20"/>
          <w:szCs w:val="20"/>
          <w:lang w:bidi="sk-SK"/>
        </w:rPr>
        <w:t>V RIEŠENÍ</w:t>
      </w:r>
      <w:r w:rsidRPr="003817CB">
        <w:rPr>
          <w:rFonts w:ascii="Arial" w:hAnsi="Arial" w:cs="Arial"/>
          <w:color w:val="000000" w:themeColor="text1"/>
          <w:sz w:val="20"/>
          <w:szCs w:val="20"/>
          <w:lang w:bidi="sk-SK"/>
        </w:rPr>
        <w:t xml:space="preserve"> v okamihu, keď sa vykonávajú činnosti s cieľom vyriešiť Hlásenie. Toto však nemá vplyv na začiatok plynutia doby neutralizácie a doby odstránenia podľa bodu </w:t>
      </w:r>
      <w:r w:rsidRPr="003817CB">
        <w:rPr>
          <w:rFonts w:ascii="Arial" w:hAnsi="Arial" w:cs="Arial"/>
          <w:color w:val="000000" w:themeColor="text1"/>
          <w:sz w:val="20"/>
          <w:szCs w:val="20"/>
          <w:lang w:bidi="sk-SK"/>
        </w:rPr>
        <w:fldChar w:fldCharType="begin"/>
      </w:r>
      <w:r w:rsidRPr="003817CB">
        <w:rPr>
          <w:rFonts w:ascii="Arial" w:hAnsi="Arial" w:cs="Arial"/>
          <w:color w:val="000000" w:themeColor="text1"/>
          <w:sz w:val="20"/>
          <w:szCs w:val="20"/>
          <w:lang w:bidi="sk-SK"/>
        </w:rPr>
        <w:instrText xml:space="preserve"> REF _Ref153805573 \r \h  \* MERGEFORMAT </w:instrText>
      </w:r>
      <w:r w:rsidRPr="003817CB">
        <w:rPr>
          <w:rFonts w:ascii="Arial" w:hAnsi="Arial" w:cs="Arial"/>
          <w:color w:val="000000" w:themeColor="text1"/>
          <w:sz w:val="20"/>
          <w:szCs w:val="20"/>
          <w:lang w:bidi="sk-SK"/>
        </w:rPr>
      </w:r>
      <w:r w:rsidRPr="003817CB">
        <w:rPr>
          <w:rFonts w:ascii="Arial" w:hAnsi="Arial" w:cs="Arial"/>
          <w:color w:val="000000" w:themeColor="text1"/>
          <w:sz w:val="20"/>
          <w:szCs w:val="20"/>
          <w:lang w:bidi="sk-SK"/>
        </w:rPr>
        <w:fldChar w:fldCharType="separate"/>
      </w:r>
      <w:r w:rsidRPr="003817CB">
        <w:rPr>
          <w:rFonts w:ascii="Arial" w:hAnsi="Arial" w:cs="Arial"/>
          <w:color w:val="000000" w:themeColor="text1"/>
          <w:sz w:val="20"/>
          <w:szCs w:val="20"/>
          <w:lang w:bidi="sk-SK"/>
        </w:rPr>
        <w:t>5.1</w:t>
      </w:r>
      <w:r w:rsidRPr="003817CB">
        <w:rPr>
          <w:rFonts w:ascii="Arial" w:hAnsi="Arial" w:cs="Arial"/>
          <w:color w:val="000000" w:themeColor="text1"/>
          <w:sz w:val="20"/>
          <w:szCs w:val="20"/>
          <w:lang w:bidi="sk-SK"/>
        </w:rPr>
        <w:fldChar w:fldCharType="end"/>
      </w:r>
      <w:r w:rsidRPr="003817CB">
        <w:rPr>
          <w:rFonts w:ascii="Arial" w:hAnsi="Arial" w:cs="Arial"/>
          <w:color w:val="000000" w:themeColor="text1"/>
          <w:sz w:val="20"/>
          <w:szCs w:val="20"/>
          <w:lang w:bidi="sk-SK"/>
        </w:rPr>
        <w:t xml:space="preserve"> prílohy 2, ktorá začína plynúť momentom prijatia Hlásenia Incidentu.</w:t>
      </w:r>
      <w:bookmarkEnd w:id="5"/>
    </w:p>
    <w:p w14:paraId="0FFAD2AC" w14:textId="77777777" w:rsidR="003817CB" w:rsidRPr="003817CB" w:rsidRDefault="003817CB" w:rsidP="003817CB">
      <w:pPr>
        <w:pStyle w:val="Odsekzoznamu"/>
        <w:numPr>
          <w:ilvl w:val="1"/>
          <w:numId w:val="1"/>
        </w:numPr>
        <w:spacing w:before="80" w:after="80" w:line="290" w:lineRule="auto"/>
        <w:ind w:left="1276" w:hanging="709"/>
        <w:contextualSpacing w:val="0"/>
        <w:jc w:val="both"/>
        <w:rPr>
          <w:rFonts w:ascii="Arial" w:hAnsi="Arial" w:cs="Arial"/>
          <w:color w:val="000000" w:themeColor="text1"/>
          <w:sz w:val="20"/>
          <w:szCs w:val="20"/>
          <w:lang w:bidi="sk-SK"/>
        </w:rPr>
      </w:pPr>
      <w:r w:rsidRPr="003817CB">
        <w:rPr>
          <w:rFonts w:ascii="Arial" w:hAnsi="Arial" w:cs="Arial"/>
          <w:color w:val="000000" w:themeColor="text1"/>
          <w:sz w:val="20"/>
          <w:szCs w:val="20"/>
          <w:lang w:bidi="sk-SK"/>
        </w:rPr>
        <w:t>Ak je nahlásené nové Hlásenie týkajúce sa už Hlásenia, ktoré už je „OTVORENÉ“ alebo „V RIEŠENÍ“ tieto Hlásenia sa zlúčia alebo sa prepoja odkazom a ďalšia evidencia je vedená len pre v poradí prvé Hlásenie.</w:t>
      </w:r>
    </w:p>
    <w:p w14:paraId="2470C935" w14:textId="77777777" w:rsidR="003817CB" w:rsidRPr="003817CB" w:rsidRDefault="003817CB" w:rsidP="003817CB">
      <w:pPr>
        <w:pStyle w:val="Odsekzoznamu"/>
        <w:numPr>
          <w:ilvl w:val="1"/>
          <w:numId w:val="1"/>
        </w:numPr>
        <w:spacing w:before="80" w:after="80" w:line="290" w:lineRule="auto"/>
        <w:ind w:left="1276" w:hanging="709"/>
        <w:contextualSpacing w:val="0"/>
        <w:jc w:val="both"/>
        <w:rPr>
          <w:rFonts w:ascii="Arial" w:hAnsi="Arial" w:cs="Arial"/>
          <w:color w:val="000000" w:themeColor="text1"/>
          <w:sz w:val="20"/>
          <w:szCs w:val="20"/>
          <w:lang w:bidi="sk-SK"/>
        </w:rPr>
      </w:pPr>
      <w:r w:rsidRPr="003817CB">
        <w:rPr>
          <w:rFonts w:ascii="Arial" w:hAnsi="Arial" w:cs="Arial"/>
          <w:color w:val="000000" w:themeColor="text1"/>
          <w:sz w:val="20"/>
          <w:szCs w:val="20"/>
          <w:lang w:bidi="sk-SK"/>
        </w:rPr>
        <w:t>Ak je pre riešenie Hlásenia potrebné zabezpečiť súčinnosť Objednávateľa, Dodávateľ je povinný o ňu bezodkladne písomne požiadať. V takom prípade sa plynutie Doby neutralizácie a Doby odstránenia pozastavuje od okamihu doručenia takejto žiadosti Objednávateľovi.</w:t>
      </w:r>
    </w:p>
    <w:p w14:paraId="15E3BCFD" w14:textId="77777777" w:rsidR="003817CB" w:rsidRPr="003817CB" w:rsidRDefault="003817CB" w:rsidP="003817CB">
      <w:pPr>
        <w:pStyle w:val="Odsekzoznamu"/>
        <w:numPr>
          <w:ilvl w:val="1"/>
          <w:numId w:val="1"/>
        </w:numPr>
        <w:spacing w:before="80" w:after="80" w:line="290" w:lineRule="auto"/>
        <w:ind w:left="1276" w:hanging="709"/>
        <w:contextualSpacing w:val="0"/>
        <w:jc w:val="both"/>
        <w:rPr>
          <w:rFonts w:ascii="Arial" w:hAnsi="Arial" w:cs="Arial"/>
          <w:color w:val="000000" w:themeColor="text1"/>
          <w:sz w:val="20"/>
          <w:szCs w:val="20"/>
          <w:lang w:bidi="sk-SK"/>
        </w:rPr>
      </w:pPr>
      <w:r w:rsidRPr="003817CB">
        <w:rPr>
          <w:rFonts w:ascii="Arial" w:hAnsi="Arial" w:cs="Arial"/>
          <w:color w:val="000000" w:themeColor="text1"/>
          <w:sz w:val="20"/>
          <w:szCs w:val="20"/>
          <w:lang w:bidi="sk-SK"/>
        </w:rPr>
        <w:t xml:space="preserve">Do doby poskytnutia súčinnosti sa stav riešenia hlásenia mení na </w:t>
      </w:r>
      <w:r w:rsidRPr="003817CB">
        <w:rPr>
          <w:rFonts w:ascii="Arial" w:hAnsi="Arial" w:cs="Arial"/>
          <w:b/>
          <w:bCs/>
          <w:color w:val="000000" w:themeColor="text1"/>
          <w:sz w:val="20"/>
          <w:szCs w:val="20"/>
          <w:lang w:bidi="sk-SK"/>
        </w:rPr>
        <w:t>ČAKÁ</w:t>
      </w:r>
      <w:r w:rsidRPr="003817CB">
        <w:rPr>
          <w:rFonts w:ascii="Arial" w:hAnsi="Arial" w:cs="Arial"/>
          <w:color w:val="000000" w:themeColor="text1"/>
          <w:sz w:val="20"/>
          <w:szCs w:val="20"/>
          <w:lang w:bidi="sk-SK"/>
        </w:rPr>
        <w:t>. Doba neutralizácie a doba odstránenia pokračuje od okamihu, kedy bola spolupráca skutočne poskytnutá. Poskytnutie súčinnosti je spolu s časom zaznamenané v Helpdesku.</w:t>
      </w:r>
    </w:p>
    <w:p w14:paraId="5CD5FB5E" w14:textId="77777777" w:rsidR="003817CB" w:rsidRPr="003817CB" w:rsidRDefault="003817CB" w:rsidP="003817CB">
      <w:pPr>
        <w:pStyle w:val="Odsekzoznamu"/>
        <w:numPr>
          <w:ilvl w:val="1"/>
          <w:numId w:val="1"/>
        </w:numPr>
        <w:spacing w:before="80" w:after="80" w:line="290" w:lineRule="auto"/>
        <w:ind w:left="1276" w:hanging="709"/>
        <w:contextualSpacing w:val="0"/>
        <w:jc w:val="both"/>
        <w:rPr>
          <w:rFonts w:ascii="Arial" w:hAnsi="Arial" w:cs="Arial"/>
          <w:color w:val="000000" w:themeColor="text1"/>
          <w:sz w:val="20"/>
          <w:szCs w:val="20"/>
          <w:lang w:bidi="sk-SK"/>
        </w:rPr>
      </w:pPr>
      <w:r w:rsidRPr="003817CB">
        <w:rPr>
          <w:rFonts w:ascii="Arial" w:hAnsi="Arial" w:cs="Arial"/>
          <w:color w:val="000000" w:themeColor="text1"/>
          <w:sz w:val="20"/>
          <w:szCs w:val="20"/>
          <w:lang w:bidi="sk-SK"/>
        </w:rPr>
        <w:t xml:space="preserve">Status </w:t>
      </w:r>
      <w:r w:rsidRPr="003817CB">
        <w:rPr>
          <w:rFonts w:ascii="Arial" w:hAnsi="Arial" w:cs="Arial"/>
          <w:b/>
          <w:bCs/>
          <w:color w:val="000000" w:themeColor="text1"/>
          <w:sz w:val="20"/>
          <w:szCs w:val="20"/>
          <w:lang w:bidi="sk-SK"/>
        </w:rPr>
        <w:t>VYRIEŠENÉ</w:t>
      </w:r>
      <w:r w:rsidRPr="003817CB">
        <w:rPr>
          <w:rFonts w:ascii="Arial" w:hAnsi="Arial" w:cs="Arial"/>
          <w:color w:val="000000" w:themeColor="text1"/>
          <w:sz w:val="20"/>
          <w:szCs w:val="20"/>
          <w:lang w:bidi="sk-SK"/>
        </w:rPr>
        <w:t xml:space="preserve"> je pre Hlásenie pridelené zo strany Helpdesku až v okamihu vyriešenia hlásenia, t. j. v okamihu, kedy dôjde k odstráneniu Incidentu (t. j. nestačí len jeho neutralizácia) alebo k vyriešeniu požiadavky, ktoré je potvrdené zo strany ohlasovateľa. Hláseniu v riešení, môže byť pridelený status </w:t>
      </w:r>
      <w:r w:rsidRPr="003817CB">
        <w:rPr>
          <w:rFonts w:ascii="Arial" w:hAnsi="Arial" w:cs="Arial"/>
          <w:b/>
          <w:bCs/>
          <w:color w:val="000000" w:themeColor="text1"/>
          <w:sz w:val="20"/>
          <w:szCs w:val="20"/>
          <w:lang w:bidi="sk-SK"/>
        </w:rPr>
        <w:t>V RIEŠENÍ/NEUTRALIZOVANÉ</w:t>
      </w:r>
      <w:r w:rsidRPr="003817CB">
        <w:rPr>
          <w:rFonts w:ascii="Arial" w:hAnsi="Arial" w:cs="Arial"/>
          <w:color w:val="000000" w:themeColor="text1"/>
          <w:sz w:val="20"/>
          <w:szCs w:val="20"/>
          <w:lang w:bidi="sk-SK"/>
        </w:rPr>
        <w:t>,</w:t>
      </w:r>
      <w:r w:rsidRPr="003817CB">
        <w:rPr>
          <w:rFonts w:ascii="Arial" w:hAnsi="Arial" w:cs="Arial"/>
          <w:b/>
          <w:bCs/>
          <w:color w:val="000000" w:themeColor="text1"/>
          <w:sz w:val="20"/>
          <w:szCs w:val="20"/>
          <w:lang w:bidi="sk-SK"/>
        </w:rPr>
        <w:t xml:space="preserve"> </w:t>
      </w:r>
      <w:r w:rsidRPr="003817CB">
        <w:rPr>
          <w:rFonts w:ascii="Arial" w:hAnsi="Arial" w:cs="Arial"/>
          <w:color w:val="000000" w:themeColor="text1"/>
          <w:sz w:val="20"/>
          <w:szCs w:val="20"/>
          <w:lang w:bidi="sk-SK"/>
        </w:rPr>
        <w:t xml:space="preserve">ak bol Incident neutralizovaný, čo bolo potvrdené zo strany ohlasovateľa. Hlásené Incidenty musia byť neutralizované a odstránené v dobe neutralizácie, resp. dobe odstránenia v súlade s bodom </w:t>
      </w:r>
      <w:r w:rsidRPr="003817CB">
        <w:rPr>
          <w:rFonts w:ascii="Arial" w:hAnsi="Arial" w:cs="Arial"/>
          <w:color w:val="000000" w:themeColor="text1"/>
          <w:sz w:val="20"/>
          <w:szCs w:val="20"/>
          <w:lang w:bidi="sk-SK"/>
        </w:rPr>
        <w:fldChar w:fldCharType="begin"/>
      </w:r>
      <w:r w:rsidRPr="003817CB">
        <w:rPr>
          <w:rFonts w:ascii="Arial" w:hAnsi="Arial" w:cs="Arial"/>
          <w:color w:val="000000" w:themeColor="text1"/>
          <w:sz w:val="20"/>
          <w:szCs w:val="20"/>
          <w:lang w:bidi="sk-SK"/>
        </w:rPr>
        <w:instrText xml:space="preserve"> REF _Ref153805573 \r \h  \* MERGEFORMAT </w:instrText>
      </w:r>
      <w:r w:rsidRPr="003817CB">
        <w:rPr>
          <w:rFonts w:ascii="Arial" w:hAnsi="Arial" w:cs="Arial"/>
          <w:color w:val="000000" w:themeColor="text1"/>
          <w:sz w:val="20"/>
          <w:szCs w:val="20"/>
          <w:lang w:bidi="sk-SK"/>
        </w:rPr>
      </w:r>
      <w:r w:rsidRPr="003817CB">
        <w:rPr>
          <w:rFonts w:ascii="Arial" w:hAnsi="Arial" w:cs="Arial"/>
          <w:color w:val="000000" w:themeColor="text1"/>
          <w:sz w:val="20"/>
          <w:szCs w:val="20"/>
          <w:lang w:bidi="sk-SK"/>
        </w:rPr>
        <w:fldChar w:fldCharType="separate"/>
      </w:r>
      <w:r w:rsidRPr="003817CB">
        <w:rPr>
          <w:rFonts w:ascii="Arial" w:hAnsi="Arial" w:cs="Arial"/>
          <w:color w:val="000000" w:themeColor="text1"/>
          <w:sz w:val="20"/>
          <w:szCs w:val="20"/>
          <w:lang w:bidi="sk-SK"/>
        </w:rPr>
        <w:t>5.1</w:t>
      </w:r>
      <w:r w:rsidRPr="003817CB">
        <w:rPr>
          <w:rFonts w:ascii="Arial" w:hAnsi="Arial" w:cs="Arial"/>
          <w:color w:val="000000" w:themeColor="text1"/>
          <w:sz w:val="20"/>
          <w:szCs w:val="20"/>
          <w:lang w:bidi="sk-SK"/>
        </w:rPr>
        <w:fldChar w:fldCharType="end"/>
      </w:r>
      <w:r w:rsidRPr="003817CB">
        <w:rPr>
          <w:rFonts w:ascii="Arial" w:hAnsi="Arial" w:cs="Arial"/>
          <w:color w:val="000000" w:themeColor="text1"/>
          <w:sz w:val="20"/>
          <w:szCs w:val="20"/>
          <w:lang w:bidi="sk-SK"/>
        </w:rPr>
        <w:t xml:space="preserve"> prílohy 2.</w:t>
      </w:r>
    </w:p>
    <w:p w14:paraId="18192D9A" w14:textId="77777777" w:rsidR="003817CB" w:rsidRPr="003817CB" w:rsidRDefault="003817CB" w:rsidP="003817CB">
      <w:pPr>
        <w:pStyle w:val="Odsekzoznamu"/>
        <w:numPr>
          <w:ilvl w:val="1"/>
          <w:numId w:val="1"/>
        </w:numPr>
        <w:spacing w:before="80" w:after="80" w:line="290" w:lineRule="auto"/>
        <w:ind w:left="1276" w:hanging="709"/>
        <w:contextualSpacing w:val="0"/>
        <w:jc w:val="both"/>
        <w:rPr>
          <w:rFonts w:ascii="Arial" w:hAnsi="Arial" w:cs="Arial"/>
          <w:color w:val="000000" w:themeColor="text1"/>
          <w:sz w:val="20"/>
          <w:szCs w:val="20"/>
          <w:lang w:bidi="sk-SK"/>
        </w:rPr>
      </w:pPr>
      <w:bookmarkStart w:id="6" w:name="_Ref153894786"/>
      <w:r w:rsidRPr="003817CB">
        <w:rPr>
          <w:rFonts w:ascii="Arial" w:hAnsi="Arial" w:cs="Arial"/>
          <w:color w:val="000000" w:themeColor="text1"/>
          <w:sz w:val="20"/>
          <w:szCs w:val="20"/>
          <w:lang w:bidi="sk-SK"/>
        </w:rPr>
        <w:t>O každej zmene statusu je Oznamovateľovi zaslaný email.</w:t>
      </w:r>
      <w:bookmarkEnd w:id="6"/>
    </w:p>
    <w:p w14:paraId="18F7285E" w14:textId="77777777" w:rsidR="003817CB" w:rsidRPr="003817CB" w:rsidRDefault="003817CB" w:rsidP="003817CB">
      <w:pPr>
        <w:pStyle w:val="Odsekzoznamu"/>
        <w:numPr>
          <w:ilvl w:val="1"/>
          <w:numId w:val="1"/>
        </w:numPr>
        <w:spacing w:before="80" w:after="80" w:line="290" w:lineRule="auto"/>
        <w:ind w:left="1276" w:hanging="709"/>
        <w:contextualSpacing w:val="0"/>
        <w:jc w:val="both"/>
        <w:rPr>
          <w:rFonts w:ascii="Arial" w:hAnsi="Arial" w:cs="Arial"/>
          <w:color w:val="000000" w:themeColor="text1"/>
          <w:sz w:val="20"/>
          <w:szCs w:val="20"/>
          <w:lang w:bidi="sk-SK"/>
        </w:rPr>
      </w:pPr>
      <w:r w:rsidRPr="003817CB">
        <w:rPr>
          <w:rFonts w:ascii="Arial" w:hAnsi="Arial" w:cs="Arial"/>
          <w:color w:val="000000" w:themeColor="text1"/>
          <w:sz w:val="20"/>
          <w:szCs w:val="20"/>
          <w:lang w:bidi="sk-SK"/>
        </w:rPr>
        <w:t>Za každé Vyhodnocovacie obdobie predloží Dodávateľ Objednávateľovi súhrnný prehľad riešenia hlásení, ktorý bude obsahovať minimálne tieto ukazovatele:</w:t>
      </w:r>
    </w:p>
    <w:p w14:paraId="5CD45332" w14:textId="77777777" w:rsidR="003817CB" w:rsidRPr="003817CB" w:rsidRDefault="003817CB" w:rsidP="003817CB">
      <w:pPr>
        <w:pStyle w:val="Odsekzoznamu"/>
        <w:numPr>
          <w:ilvl w:val="2"/>
          <w:numId w:val="1"/>
        </w:numPr>
        <w:spacing w:before="80" w:after="80" w:line="290" w:lineRule="auto"/>
        <w:ind w:left="1843" w:hanging="567"/>
        <w:contextualSpacing w:val="0"/>
        <w:jc w:val="both"/>
        <w:rPr>
          <w:rFonts w:ascii="Arial" w:hAnsi="Arial" w:cs="Arial"/>
          <w:color w:val="000000" w:themeColor="text1"/>
          <w:sz w:val="20"/>
          <w:szCs w:val="20"/>
          <w:lang w:bidi="sk-SK"/>
        </w:rPr>
      </w:pPr>
      <w:r w:rsidRPr="003817CB">
        <w:rPr>
          <w:rFonts w:ascii="Arial" w:hAnsi="Arial" w:cs="Arial"/>
          <w:color w:val="000000" w:themeColor="text1"/>
          <w:sz w:val="20"/>
          <w:szCs w:val="20"/>
          <w:lang w:bidi="sk-SK"/>
        </w:rPr>
        <w:t>rekreačná doba,</w:t>
      </w:r>
    </w:p>
    <w:p w14:paraId="58889614" w14:textId="77777777" w:rsidR="003817CB" w:rsidRPr="003817CB" w:rsidRDefault="003817CB" w:rsidP="003817CB">
      <w:pPr>
        <w:pStyle w:val="Odsekzoznamu"/>
        <w:numPr>
          <w:ilvl w:val="2"/>
          <w:numId w:val="1"/>
        </w:numPr>
        <w:spacing w:before="80" w:after="80" w:line="290" w:lineRule="auto"/>
        <w:ind w:left="1843" w:hanging="567"/>
        <w:contextualSpacing w:val="0"/>
        <w:jc w:val="both"/>
        <w:rPr>
          <w:rFonts w:ascii="Arial" w:hAnsi="Arial" w:cs="Arial"/>
          <w:color w:val="000000" w:themeColor="text1"/>
          <w:sz w:val="20"/>
          <w:szCs w:val="20"/>
          <w:lang w:bidi="sk-SK"/>
        </w:rPr>
      </w:pPr>
      <w:r w:rsidRPr="003817CB">
        <w:rPr>
          <w:rFonts w:ascii="Arial" w:hAnsi="Arial" w:cs="Arial"/>
          <w:color w:val="000000" w:themeColor="text1"/>
          <w:sz w:val="20"/>
          <w:szCs w:val="20"/>
          <w:lang w:bidi="sk-SK"/>
        </w:rPr>
        <w:t>doba neutralizácie,</w:t>
      </w:r>
    </w:p>
    <w:p w14:paraId="0AF27335" w14:textId="77777777" w:rsidR="003817CB" w:rsidRPr="003817CB" w:rsidRDefault="003817CB" w:rsidP="003817CB">
      <w:pPr>
        <w:pStyle w:val="Odsekzoznamu"/>
        <w:numPr>
          <w:ilvl w:val="2"/>
          <w:numId w:val="1"/>
        </w:numPr>
        <w:spacing w:before="80" w:after="80" w:line="290" w:lineRule="auto"/>
        <w:ind w:left="1843" w:hanging="567"/>
        <w:contextualSpacing w:val="0"/>
        <w:jc w:val="both"/>
        <w:rPr>
          <w:rFonts w:ascii="Arial" w:hAnsi="Arial" w:cs="Arial"/>
          <w:color w:val="000000" w:themeColor="text1"/>
          <w:sz w:val="20"/>
          <w:szCs w:val="20"/>
          <w:lang w:bidi="sk-SK"/>
        </w:rPr>
      </w:pPr>
      <w:r w:rsidRPr="003817CB">
        <w:rPr>
          <w:rFonts w:ascii="Arial" w:hAnsi="Arial" w:cs="Arial"/>
          <w:color w:val="000000" w:themeColor="text1"/>
          <w:sz w:val="20"/>
          <w:szCs w:val="20"/>
          <w:lang w:bidi="sk-SK"/>
        </w:rPr>
        <w:t>doba odstránenia.</w:t>
      </w:r>
    </w:p>
    <w:p w14:paraId="123A67FD" w14:textId="77777777" w:rsidR="003817CB" w:rsidRPr="003817CB" w:rsidRDefault="003817CB">
      <w:pPr>
        <w:rPr>
          <w:rFonts w:ascii="Arial" w:hAnsi="Arial" w:cs="Arial"/>
          <w:sz w:val="20"/>
          <w:szCs w:val="20"/>
        </w:rPr>
      </w:pPr>
    </w:p>
    <w:sectPr w:rsidR="003817CB" w:rsidRPr="003817CB" w:rsidSect="009736F7">
      <w:pgSz w:w="11906" w:h="16838"/>
      <w:pgMar w:top="573" w:right="1440" w:bottom="1440" w:left="144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Autor" w:initials="A">
    <w:p w14:paraId="0769F298" w14:textId="77777777" w:rsidR="00005977" w:rsidRDefault="00005977" w:rsidP="00005977">
      <w:r>
        <w:rPr>
          <w:rStyle w:val="Odkaznakomentr"/>
        </w:rPr>
        <w:annotationRef/>
      </w:r>
      <w:r>
        <w:rPr>
          <w:color w:val="000000"/>
          <w:sz w:val="20"/>
          <w:szCs w:val="20"/>
        </w:rPr>
        <w:t>Doplní sa pred podpisom Zmluvy</w:t>
      </w:r>
    </w:p>
  </w:comment>
  <w:comment w:id="2" w:author="Autor" w:initials="A">
    <w:p w14:paraId="0609C494" w14:textId="77777777" w:rsidR="00005977" w:rsidRDefault="00005977" w:rsidP="00005977">
      <w:r>
        <w:rPr>
          <w:rStyle w:val="Odkaznakomentr"/>
        </w:rPr>
        <w:annotationRef/>
      </w:r>
      <w:r>
        <w:rPr>
          <w:color w:val="000000"/>
          <w:sz w:val="20"/>
          <w:szCs w:val="20"/>
        </w:rPr>
        <w:t>Doplní sa pred podpisom Zmluvy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769F298" w15:done="0"/>
  <w15:commentEx w15:paraId="0609C49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769F298" w16cid:durableId="3EDD82B1"/>
  <w16cid:commentId w16cid:paraId="0609C494" w16cid:durableId="3E849D8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CEB220D"/>
    <w:multiLevelType w:val="multilevel"/>
    <w:tmpl w:val="F4DA0F06"/>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b w:val="0"/>
        <w:bCs w:val="0"/>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57161774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utor">
    <w15:presenceInfo w15:providerId="None" w15:userId="Au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oNotDisplayPageBoundaries/>
  <w:displayBackgroundShape/>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7CB"/>
    <w:rsid w:val="00005977"/>
    <w:rsid w:val="000B70D9"/>
    <w:rsid w:val="003817CB"/>
    <w:rsid w:val="003D1989"/>
    <w:rsid w:val="00600F65"/>
    <w:rsid w:val="00912696"/>
    <w:rsid w:val="009736F7"/>
    <w:rsid w:val="00AD76E0"/>
    <w:rsid w:val="00AF2752"/>
    <w:rsid w:val="00B21417"/>
    <w:rsid w:val="00C202B3"/>
    <w:rsid w:val="00E90C45"/>
    <w:rsid w:val="00EC164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4C41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sk-SK" w:eastAsia="en-US" w:bidi="ar-SA"/>
        <w14:ligatures w14:val="standardContextual"/>
      </w:rPr>
    </w:rPrDefault>
    <w:pPrDefault>
      <w:pPr>
        <w:spacing w:before="120" w:after="120" w:line="29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3817CB"/>
    <w:pPr>
      <w:spacing w:before="0" w:after="0" w:line="240" w:lineRule="auto"/>
      <w:ind w:left="720"/>
      <w:contextualSpacing/>
    </w:pPr>
    <w:rPr>
      <w:rFonts w:ascii="Times New Roman" w:eastAsia="Times New Roman" w:hAnsi="Times New Roman" w:cs="Times New Roman"/>
      <w:kern w:val="0"/>
      <w:lang w:eastAsia="sk-SK"/>
      <w14:ligatures w14:val="none"/>
    </w:rPr>
  </w:style>
  <w:style w:type="character" w:styleId="Odkaznakomentr">
    <w:name w:val="annotation reference"/>
    <w:basedOn w:val="Predvolenpsmoodseku"/>
    <w:uiPriority w:val="99"/>
    <w:semiHidden/>
    <w:unhideWhenUsed/>
    <w:rsid w:val="00005977"/>
    <w:rPr>
      <w:sz w:val="16"/>
      <w:szCs w:val="16"/>
    </w:rPr>
  </w:style>
  <w:style w:type="paragraph" w:styleId="Textkomentra">
    <w:name w:val="annotation text"/>
    <w:basedOn w:val="Normlny"/>
    <w:link w:val="TextkomentraChar"/>
    <w:uiPriority w:val="99"/>
    <w:semiHidden/>
    <w:unhideWhenUsed/>
    <w:rsid w:val="00005977"/>
    <w:pPr>
      <w:spacing w:line="240" w:lineRule="auto"/>
    </w:pPr>
    <w:rPr>
      <w:sz w:val="20"/>
      <w:szCs w:val="20"/>
    </w:rPr>
  </w:style>
  <w:style w:type="character" w:customStyle="1" w:styleId="TextkomentraChar">
    <w:name w:val="Text komentára Char"/>
    <w:basedOn w:val="Predvolenpsmoodseku"/>
    <w:link w:val="Textkomentra"/>
    <w:uiPriority w:val="99"/>
    <w:semiHidden/>
    <w:rsid w:val="00005977"/>
    <w:rPr>
      <w:sz w:val="20"/>
      <w:szCs w:val="20"/>
      <w:lang w:val="sk-SK"/>
    </w:rPr>
  </w:style>
  <w:style w:type="paragraph" w:styleId="Predmetkomentra">
    <w:name w:val="annotation subject"/>
    <w:basedOn w:val="Textkomentra"/>
    <w:next w:val="Textkomentra"/>
    <w:link w:val="PredmetkomentraChar"/>
    <w:uiPriority w:val="99"/>
    <w:semiHidden/>
    <w:unhideWhenUsed/>
    <w:rsid w:val="00005977"/>
    <w:rPr>
      <w:b/>
      <w:bCs/>
    </w:rPr>
  </w:style>
  <w:style w:type="character" w:customStyle="1" w:styleId="PredmetkomentraChar">
    <w:name w:val="Predmet komentára Char"/>
    <w:basedOn w:val="TextkomentraChar"/>
    <w:link w:val="Predmetkomentra"/>
    <w:uiPriority w:val="99"/>
    <w:semiHidden/>
    <w:rsid w:val="00005977"/>
    <w:rPr>
      <w:b/>
      <w:bCs/>
      <w:sz w:val="20"/>
      <w:szCs w:val="20"/>
      <w:lang w:val="sk-SK"/>
    </w:rPr>
  </w:style>
  <w:style w:type="paragraph" w:styleId="Revzia">
    <w:name w:val="Revision"/>
    <w:hidden/>
    <w:uiPriority w:val="99"/>
    <w:semiHidden/>
    <w:rsid w:val="00600F65"/>
    <w:pPr>
      <w:spacing w:before="0"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850</Words>
  <Characters>4850</Characters>
  <Application>Microsoft Office Word</Application>
  <DocSecurity>0</DocSecurity>
  <Lines>40</Lines>
  <Paragraphs>11</Paragraphs>
  <ScaleCrop>false</ScaleCrop>
  <Company/>
  <LinksUpToDate>false</LinksUpToDate>
  <CharactersWithSpaces>5689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2024-08-01T14:29:00Z</dcterms:created>
  <dcterms:modified xsi:type="dcterms:W3CDTF">2024-08-04T20:50:00Z</dcterms:modified>
</cp:coreProperties>
</file>