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82A816" w14:textId="77777777" w:rsidR="0038775D" w:rsidRDefault="0038775D" w:rsidP="0038775D">
      <w:pPr>
        <w:pStyle w:val="Nadpis1"/>
        <w:rPr>
          <w:rFonts w:ascii="Arial Narrow" w:hAnsi="Arial Narrow"/>
          <w:snapToGrid w:val="0"/>
          <w:kern w:val="0"/>
          <w:sz w:val="20"/>
          <w:u w:val="single"/>
        </w:rPr>
      </w:pPr>
      <w:bookmarkStart w:id="0" w:name="_Toc302739050"/>
    </w:p>
    <w:p w14:paraId="429302A4" w14:textId="5CFDBFDA" w:rsidR="0038775D" w:rsidRPr="00AE12D0" w:rsidRDefault="0038775D" w:rsidP="0038775D">
      <w:pPr>
        <w:pStyle w:val="Nadpis1"/>
        <w:rPr>
          <w:rFonts w:ascii="Arial Narrow" w:hAnsi="Arial Narrow"/>
          <w:sz w:val="16"/>
        </w:rPr>
      </w:pPr>
      <w:r w:rsidRPr="00AE12D0">
        <w:rPr>
          <w:rFonts w:ascii="Arial Narrow" w:hAnsi="Arial Narrow"/>
          <w:snapToGrid w:val="0"/>
          <w:kern w:val="0"/>
          <w:sz w:val="20"/>
          <w:u w:val="single"/>
        </w:rPr>
        <w:t xml:space="preserve">Příloha </w:t>
      </w:r>
      <w:r w:rsidR="00702A80">
        <w:rPr>
          <w:rFonts w:ascii="Arial Narrow" w:hAnsi="Arial Narrow"/>
          <w:snapToGrid w:val="0"/>
          <w:kern w:val="0"/>
          <w:sz w:val="20"/>
          <w:u w:val="single"/>
        </w:rPr>
        <w:t xml:space="preserve">č. </w:t>
      </w:r>
      <w:r w:rsidRPr="00AE12D0">
        <w:rPr>
          <w:rFonts w:ascii="Arial Narrow" w:hAnsi="Arial Narrow"/>
          <w:snapToGrid w:val="0"/>
          <w:kern w:val="0"/>
          <w:sz w:val="20"/>
          <w:u w:val="single"/>
        </w:rPr>
        <w:t>3</w:t>
      </w:r>
      <w:r w:rsidR="00702A80">
        <w:rPr>
          <w:rFonts w:ascii="Arial Narrow" w:hAnsi="Arial Narrow"/>
          <w:snapToGrid w:val="0"/>
          <w:kern w:val="0"/>
          <w:sz w:val="20"/>
          <w:u w:val="single"/>
        </w:rPr>
        <w:t xml:space="preserve"> Zadávací </w:t>
      </w:r>
      <w:bookmarkEnd w:id="0"/>
      <w:r w:rsidR="00AE71FC">
        <w:rPr>
          <w:rFonts w:ascii="Arial Narrow" w:hAnsi="Arial Narrow"/>
          <w:snapToGrid w:val="0"/>
          <w:kern w:val="0"/>
          <w:sz w:val="20"/>
          <w:u w:val="single"/>
        </w:rPr>
        <w:t>dokumentace – Technické</w:t>
      </w:r>
      <w:r w:rsidRPr="00AE12D0">
        <w:rPr>
          <w:rFonts w:ascii="Arial Narrow" w:hAnsi="Arial Narrow"/>
          <w:snapToGrid w:val="0"/>
          <w:kern w:val="0"/>
          <w:sz w:val="20"/>
          <w:u w:val="single"/>
        </w:rPr>
        <w:t xml:space="preserve"> zadání </w:t>
      </w:r>
      <w:r w:rsidRPr="00AE12D0">
        <w:rPr>
          <w:rFonts w:ascii="Arial Narrow" w:hAnsi="Arial Narrow"/>
          <w:sz w:val="16"/>
        </w:rPr>
        <w:t xml:space="preserve"> </w:t>
      </w:r>
    </w:p>
    <w:p w14:paraId="38951212" w14:textId="77777777" w:rsidR="00A3256C" w:rsidRPr="00AE12D0" w:rsidRDefault="00A3256C">
      <w:pPr>
        <w:rPr>
          <w:rFonts w:ascii="Arial Narrow" w:hAnsi="Arial Narrow" w:cs="Arial"/>
        </w:rPr>
      </w:pPr>
    </w:p>
    <w:p w14:paraId="27D8992C" w14:textId="5593B8FE" w:rsidR="00A3256C" w:rsidRPr="00435280" w:rsidRDefault="00B23D95">
      <w:pPr>
        <w:rPr>
          <w:rFonts w:ascii="Arial Narrow" w:hAnsi="Arial Narrow" w:cs="Arial"/>
          <w:b/>
          <w:bCs/>
        </w:rPr>
      </w:pPr>
      <w:r w:rsidRPr="00435280">
        <w:rPr>
          <w:rFonts w:ascii="Arial Narrow" w:hAnsi="Arial Narrow" w:cs="Arial"/>
          <w:b/>
          <w:bCs/>
        </w:rPr>
        <w:t>Předmětem zakázky</w:t>
      </w:r>
      <w:r w:rsidR="004C1820" w:rsidRPr="00435280">
        <w:rPr>
          <w:rFonts w:ascii="Arial Narrow" w:hAnsi="Arial Narrow" w:cs="Arial"/>
          <w:b/>
          <w:bCs/>
        </w:rPr>
        <w:t xml:space="preserve"> je:</w:t>
      </w:r>
    </w:p>
    <w:p w14:paraId="1854BB62" w14:textId="56C40A07" w:rsidR="00AE12D0" w:rsidRDefault="00AE12D0" w:rsidP="00AE12D0">
      <w:pPr>
        <w:pStyle w:val="Odstavecseseznamem"/>
        <w:numPr>
          <w:ilvl w:val="0"/>
          <w:numId w:val="1"/>
        </w:num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Odstranění </w:t>
      </w:r>
      <w:r w:rsidR="00E61A55">
        <w:rPr>
          <w:rFonts w:ascii="Arial Narrow" w:hAnsi="Arial Narrow" w:cs="Arial"/>
        </w:rPr>
        <w:t xml:space="preserve">části </w:t>
      </w:r>
      <w:r>
        <w:rPr>
          <w:rFonts w:ascii="Arial Narrow" w:hAnsi="Arial Narrow" w:cs="Arial"/>
        </w:rPr>
        <w:t xml:space="preserve">železniční </w:t>
      </w:r>
      <w:r w:rsidR="00EE34AC">
        <w:rPr>
          <w:rFonts w:ascii="Arial Narrow" w:hAnsi="Arial Narrow" w:cs="Arial"/>
        </w:rPr>
        <w:t>vlečky</w:t>
      </w:r>
    </w:p>
    <w:p w14:paraId="0EFE48F2" w14:textId="5B0349C4" w:rsidR="00E61A55" w:rsidRDefault="002063B0" w:rsidP="00AE12D0">
      <w:pPr>
        <w:pStyle w:val="Odstavecseseznamem"/>
        <w:numPr>
          <w:ilvl w:val="0"/>
          <w:numId w:val="1"/>
        </w:num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Vytvoření provizorních ploch pro skladování </w:t>
      </w:r>
    </w:p>
    <w:p w14:paraId="63D8DC36" w14:textId="77777777" w:rsidR="009E289B" w:rsidRDefault="009E289B" w:rsidP="009E289B">
      <w:pPr>
        <w:rPr>
          <w:rFonts w:ascii="Arial Narrow" w:hAnsi="Arial Narrow" w:cs="Arial"/>
        </w:rPr>
      </w:pPr>
    </w:p>
    <w:p w14:paraId="0D83B6B3" w14:textId="4220E564" w:rsidR="009E289B" w:rsidRPr="00435280" w:rsidRDefault="009E289B" w:rsidP="009E289B">
      <w:pPr>
        <w:rPr>
          <w:rFonts w:ascii="Arial Narrow" w:hAnsi="Arial Narrow" w:cs="Arial"/>
          <w:b/>
          <w:bCs/>
        </w:rPr>
      </w:pPr>
      <w:r w:rsidRPr="00435280">
        <w:rPr>
          <w:rFonts w:ascii="Arial Narrow" w:hAnsi="Arial Narrow" w:cs="Arial"/>
          <w:b/>
          <w:bCs/>
        </w:rPr>
        <w:t>Odstranění železniční vlečky</w:t>
      </w:r>
    </w:p>
    <w:p w14:paraId="2848923B" w14:textId="4B2BA0A4" w:rsidR="009E289B" w:rsidRPr="00234B22" w:rsidRDefault="00174E22" w:rsidP="009E289B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Železniční vlečka bude odstraněna v</w:t>
      </w:r>
      <w:r w:rsidR="00165DAE">
        <w:rPr>
          <w:rFonts w:ascii="Arial Narrow" w:hAnsi="Arial Narrow" w:cs="Arial"/>
        </w:rPr>
        <w:t> </w:t>
      </w:r>
      <w:r>
        <w:rPr>
          <w:rFonts w:ascii="Arial Narrow" w:hAnsi="Arial Narrow" w:cs="Arial"/>
        </w:rPr>
        <w:t>rozsahu</w:t>
      </w:r>
      <w:r w:rsidR="00165DAE">
        <w:rPr>
          <w:rFonts w:ascii="Arial Narrow" w:hAnsi="Arial Narrow" w:cs="Arial"/>
        </w:rPr>
        <w:t xml:space="preserve"> dle</w:t>
      </w:r>
      <w:r w:rsidR="00252937">
        <w:rPr>
          <w:rFonts w:ascii="Arial Narrow" w:hAnsi="Arial Narrow" w:cs="Arial"/>
        </w:rPr>
        <w:t xml:space="preserve"> </w:t>
      </w:r>
      <w:r w:rsidR="000F354E">
        <w:rPr>
          <w:rFonts w:ascii="Arial Narrow" w:hAnsi="Arial Narrow" w:cs="Arial"/>
        </w:rPr>
        <w:t>přílohy 3.1 P</w:t>
      </w:r>
      <w:r>
        <w:rPr>
          <w:rFonts w:ascii="Arial Narrow" w:hAnsi="Arial Narrow" w:cs="Arial"/>
        </w:rPr>
        <w:t>rojektové dokumentace</w:t>
      </w:r>
      <w:r w:rsidR="00B24B22">
        <w:rPr>
          <w:rFonts w:ascii="Arial Narrow" w:hAnsi="Arial Narrow" w:cs="Arial"/>
        </w:rPr>
        <w:t xml:space="preserve"> „O</w:t>
      </w:r>
      <w:r w:rsidR="00525CE6">
        <w:rPr>
          <w:rFonts w:ascii="Arial Narrow" w:hAnsi="Arial Narrow" w:cs="Arial"/>
        </w:rPr>
        <w:t>d</w:t>
      </w:r>
      <w:r w:rsidR="00B24B22">
        <w:rPr>
          <w:rFonts w:ascii="Arial Narrow" w:hAnsi="Arial Narrow" w:cs="Arial"/>
        </w:rPr>
        <w:t>stranění části vlečky č. 3323 AL INVEST Břidličná</w:t>
      </w:r>
      <w:r w:rsidR="00525CE6">
        <w:rPr>
          <w:rFonts w:ascii="Arial Narrow" w:hAnsi="Arial Narrow" w:cs="Arial"/>
        </w:rPr>
        <w:t xml:space="preserve"> a.s.</w:t>
      </w:r>
      <w:r w:rsidR="00702A80">
        <w:rPr>
          <w:rFonts w:ascii="Arial Narrow" w:hAnsi="Arial Narrow" w:cs="Arial"/>
        </w:rPr>
        <w:t>“</w:t>
      </w:r>
      <w:r w:rsidR="00525CE6">
        <w:rPr>
          <w:rFonts w:ascii="Arial Narrow" w:hAnsi="Arial Narrow" w:cs="Arial"/>
        </w:rPr>
        <w:t>, zpracovaná ŽE-STAV, červenec 202</w:t>
      </w:r>
      <w:r w:rsidR="00922BBC">
        <w:rPr>
          <w:rFonts w:ascii="Arial Narrow" w:hAnsi="Arial Narrow" w:cs="Arial"/>
        </w:rPr>
        <w:t xml:space="preserve">4. Rozsah prací je dále </w:t>
      </w:r>
      <w:r w:rsidR="00541971">
        <w:rPr>
          <w:rFonts w:ascii="Arial Narrow" w:hAnsi="Arial Narrow" w:cs="Arial"/>
        </w:rPr>
        <w:t xml:space="preserve">indikativně specifikován </w:t>
      </w:r>
      <w:r w:rsidR="00493EF1">
        <w:rPr>
          <w:rFonts w:ascii="Arial Narrow" w:hAnsi="Arial Narrow" w:cs="Arial"/>
        </w:rPr>
        <w:t xml:space="preserve">Přílohou </w:t>
      </w:r>
      <w:r w:rsidR="00194EB9">
        <w:rPr>
          <w:rFonts w:ascii="Arial Narrow" w:hAnsi="Arial Narrow" w:cs="Arial"/>
        </w:rPr>
        <w:t xml:space="preserve">č. 5.1 </w:t>
      </w:r>
      <w:r w:rsidR="002550C9">
        <w:rPr>
          <w:rFonts w:ascii="Arial Narrow" w:hAnsi="Arial Narrow" w:cs="Arial"/>
        </w:rPr>
        <w:t xml:space="preserve">Zadávací </w:t>
      </w:r>
      <w:r w:rsidR="00234B22">
        <w:rPr>
          <w:rFonts w:ascii="Arial Narrow" w:hAnsi="Arial Narrow" w:cs="Arial"/>
        </w:rPr>
        <w:t>dokumentace – Položkový</w:t>
      </w:r>
      <w:r w:rsidR="00922BBC">
        <w:rPr>
          <w:rFonts w:ascii="Arial Narrow" w:hAnsi="Arial Narrow" w:cs="Arial"/>
        </w:rPr>
        <w:t xml:space="preserve"> </w:t>
      </w:r>
      <w:r w:rsidR="00922BBC" w:rsidRPr="00234B22">
        <w:rPr>
          <w:rFonts w:ascii="Arial Narrow" w:hAnsi="Arial Narrow" w:cs="Arial"/>
        </w:rPr>
        <w:t>rozpoč</w:t>
      </w:r>
      <w:r w:rsidR="00194EB9" w:rsidRPr="00234B22">
        <w:rPr>
          <w:rFonts w:ascii="Arial Narrow" w:hAnsi="Arial Narrow" w:cs="Arial"/>
        </w:rPr>
        <w:t>e</w:t>
      </w:r>
      <w:r w:rsidR="00922BBC" w:rsidRPr="00234B22">
        <w:rPr>
          <w:rFonts w:ascii="Arial Narrow" w:hAnsi="Arial Narrow" w:cs="Arial"/>
        </w:rPr>
        <w:t>t</w:t>
      </w:r>
      <w:r w:rsidR="00165DAE" w:rsidRPr="00234B22">
        <w:rPr>
          <w:rFonts w:ascii="Arial Narrow" w:hAnsi="Arial Narrow" w:cs="Arial"/>
        </w:rPr>
        <w:t xml:space="preserve"> </w:t>
      </w:r>
      <w:r w:rsidR="00541971" w:rsidRPr="00234B22">
        <w:rPr>
          <w:rFonts w:ascii="Arial Narrow" w:hAnsi="Arial Narrow" w:cs="Arial"/>
        </w:rPr>
        <w:t>„Odstranění železniční vlečky“</w:t>
      </w:r>
      <w:r w:rsidR="004C6DD7" w:rsidRPr="00234B22">
        <w:rPr>
          <w:rFonts w:ascii="Arial Narrow" w:hAnsi="Arial Narrow" w:cs="Arial"/>
        </w:rPr>
        <w:t>.</w:t>
      </w:r>
    </w:p>
    <w:p w14:paraId="598C6C7C" w14:textId="37645562" w:rsidR="00C26F98" w:rsidRPr="00234B22" w:rsidRDefault="00C26F98" w:rsidP="009E289B">
      <w:pPr>
        <w:rPr>
          <w:rFonts w:ascii="Arial Narrow" w:hAnsi="Arial Narrow" w:cs="Arial"/>
        </w:rPr>
      </w:pPr>
      <w:r w:rsidRPr="00234B22">
        <w:rPr>
          <w:rFonts w:ascii="Arial Narrow" w:hAnsi="Arial Narrow" w:cs="Arial"/>
        </w:rPr>
        <w:t xml:space="preserve">Konečné povrchové úpravy jsou specifikovány </w:t>
      </w:r>
      <w:r w:rsidR="002C28E4">
        <w:rPr>
          <w:rFonts w:ascii="Arial Narrow" w:hAnsi="Arial Narrow" w:cs="Arial"/>
        </w:rPr>
        <w:t>v</w:t>
      </w:r>
      <w:r w:rsidR="00D4327E">
        <w:rPr>
          <w:rFonts w:ascii="Arial Narrow" w:hAnsi="Arial Narrow" w:cs="Arial"/>
        </w:rPr>
        <w:t> příloze 3.2.</w:t>
      </w:r>
      <w:r w:rsidR="004409E0" w:rsidRPr="00234B22">
        <w:rPr>
          <w:rFonts w:ascii="Arial Narrow" w:hAnsi="Arial Narrow" w:cs="Arial"/>
        </w:rPr>
        <w:t>Situace</w:t>
      </w:r>
      <w:r w:rsidR="003F7C1D">
        <w:rPr>
          <w:rFonts w:ascii="Arial Narrow" w:hAnsi="Arial Narrow" w:cs="Arial"/>
        </w:rPr>
        <w:t xml:space="preserve"> </w:t>
      </w:r>
      <w:r w:rsidR="00781621" w:rsidRPr="00234B22">
        <w:rPr>
          <w:rFonts w:ascii="Arial Narrow" w:hAnsi="Arial Narrow" w:cs="Arial"/>
        </w:rPr>
        <w:t>Rozdělení ploch</w:t>
      </w:r>
      <w:r w:rsidR="00147996" w:rsidRPr="00234B22">
        <w:rPr>
          <w:rFonts w:ascii="Arial Narrow" w:hAnsi="Arial Narrow" w:cs="Arial"/>
        </w:rPr>
        <w:t>. Pokud je rozp</w:t>
      </w:r>
      <w:r w:rsidR="00242FA8" w:rsidRPr="00234B22">
        <w:rPr>
          <w:rFonts w:ascii="Arial Narrow" w:hAnsi="Arial Narrow" w:cs="Arial"/>
        </w:rPr>
        <w:t>or mezi výše uvedenou PD a Situací</w:t>
      </w:r>
      <w:r w:rsidR="003F7C1D">
        <w:rPr>
          <w:rFonts w:ascii="Arial Narrow" w:hAnsi="Arial Narrow" w:cs="Arial"/>
        </w:rPr>
        <w:t xml:space="preserve"> </w:t>
      </w:r>
      <w:r w:rsidR="00242FA8" w:rsidRPr="00234B22">
        <w:rPr>
          <w:rFonts w:ascii="Arial Narrow" w:hAnsi="Arial Narrow" w:cs="Arial"/>
        </w:rPr>
        <w:t>Rozdělení ploch, má přednost Sit</w:t>
      </w:r>
      <w:r w:rsidR="000E32D5" w:rsidRPr="00234B22">
        <w:rPr>
          <w:rFonts w:ascii="Arial Narrow" w:hAnsi="Arial Narrow" w:cs="Arial"/>
        </w:rPr>
        <w:t>u</w:t>
      </w:r>
      <w:r w:rsidR="00242FA8" w:rsidRPr="00234B22">
        <w:rPr>
          <w:rFonts w:ascii="Arial Narrow" w:hAnsi="Arial Narrow" w:cs="Arial"/>
        </w:rPr>
        <w:t>ace</w:t>
      </w:r>
      <w:r w:rsidR="003F7C1D">
        <w:rPr>
          <w:rFonts w:ascii="Arial Narrow" w:hAnsi="Arial Narrow" w:cs="Arial"/>
        </w:rPr>
        <w:t xml:space="preserve"> </w:t>
      </w:r>
      <w:r w:rsidR="00242FA8" w:rsidRPr="00234B22">
        <w:rPr>
          <w:rFonts w:ascii="Arial Narrow" w:hAnsi="Arial Narrow" w:cs="Arial"/>
        </w:rPr>
        <w:t>Rozdělení ploch</w:t>
      </w:r>
      <w:r w:rsidR="0096408E" w:rsidRPr="00234B22">
        <w:rPr>
          <w:rFonts w:ascii="Arial Narrow" w:hAnsi="Arial Narrow" w:cs="Arial"/>
        </w:rPr>
        <w:t>.</w:t>
      </w:r>
    </w:p>
    <w:p w14:paraId="3DBC98E9" w14:textId="72D99BE1" w:rsidR="00615C3A" w:rsidRPr="00234B22" w:rsidRDefault="00615C3A" w:rsidP="009E289B">
      <w:pPr>
        <w:rPr>
          <w:rFonts w:ascii="Arial Narrow" w:hAnsi="Arial Narrow" w:cs="Arial"/>
        </w:rPr>
      </w:pPr>
      <w:r w:rsidRPr="00234B22">
        <w:rPr>
          <w:rFonts w:ascii="Arial Narrow" w:hAnsi="Arial Narrow" w:cs="Arial"/>
        </w:rPr>
        <w:t>Označené výhybky v</w:t>
      </w:r>
      <w:r w:rsidR="003F7C1D">
        <w:rPr>
          <w:rFonts w:ascii="Arial Narrow" w:hAnsi="Arial Narrow" w:cs="Arial"/>
        </w:rPr>
        <w:t> </w:t>
      </w:r>
      <w:r w:rsidRPr="00234B22">
        <w:rPr>
          <w:rFonts w:ascii="Arial Narrow" w:hAnsi="Arial Narrow" w:cs="Arial"/>
        </w:rPr>
        <w:t>Situaci</w:t>
      </w:r>
      <w:r w:rsidR="003F7C1D">
        <w:rPr>
          <w:rFonts w:ascii="Arial Narrow" w:hAnsi="Arial Narrow" w:cs="Arial"/>
        </w:rPr>
        <w:t xml:space="preserve"> </w:t>
      </w:r>
      <w:r w:rsidRPr="00234B22">
        <w:rPr>
          <w:rFonts w:ascii="Arial Narrow" w:hAnsi="Arial Narrow" w:cs="Arial"/>
        </w:rPr>
        <w:t xml:space="preserve">Rozdělení ploch budou </w:t>
      </w:r>
      <w:r w:rsidR="009D3D12" w:rsidRPr="00234B22">
        <w:rPr>
          <w:rFonts w:ascii="Arial Narrow" w:hAnsi="Arial Narrow" w:cs="Arial"/>
        </w:rPr>
        <w:t xml:space="preserve">pouze </w:t>
      </w:r>
      <w:r w:rsidRPr="00234B22">
        <w:rPr>
          <w:rFonts w:ascii="Arial Narrow" w:hAnsi="Arial Narrow" w:cs="Arial"/>
        </w:rPr>
        <w:t xml:space="preserve">demontovány a </w:t>
      </w:r>
      <w:r w:rsidR="009D3D12" w:rsidRPr="00234B22">
        <w:rPr>
          <w:rFonts w:ascii="Arial Narrow" w:hAnsi="Arial Narrow" w:cs="Arial"/>
        </w:rPr>
        <w:t>uskladněny v areálu společnosti.</w:t>
      </w:r>
      <w:r w:rsidR="00834397" w:rsidRPr="00234B22">
        <w:rPr>
          <w:rFonts w:ascii="Arial Narrow" w:hAnsi="Arial Narrow" w:cs="Arial"/>
        </w:rPr>
        <w:t xml:space="preserve"> </w:t>
      </w:r>
      <w:r w:rsidR="009D3D12" w:rsidRPr="00234B22">
        <w:rPr>
          <w:rFonts w:ascii="Arial Narrow" w:hAnsi="Arial Narrow" w:cs="Arial"/>
        </w:rPr>
        <w:t>Tyto výhybky nesmí být při</w:t>
      </w:r>
      <w:r w:rsidR="00834397" w:rsidRPr="00234B22">
        <w:rPr>
          <w:rFonts w:ascii="Arial Narrow" w:hAnsi="Arial Narrow" w:cs="Arial"/>
        </w:rPr>
        <w:t xml:space="preserve"> demontáži poškozeny</w:t>
      </w:r>
      <w:r w:rsidR="00F474F3" w:rsidRPr="00234B22">
        <w:rPr>
          <w:rFonts w:ascii="Arial Narrow" w:hAnsi="Arial Narrow" w:cs="Arial"/>
        </w:rPr>
        <w:t xml:space="preserve">, </w:t>
      </w:r>
      <w:r w:rsidR="0057708F" w:rsidRPr="00234B22">
        <w:rPr>
          <w:rFonts w:ascii="Arial Narrow" w:hAnsi="Arial Narrow" w:cs="Arial"/>
        </w:rPr>
        <w:t xml:space="preserve">budou použity pro rekonstrukci </w:t>
      </w:r>
      <w:r w:rsidR="00B750BF" w:rsidRPr="00234B22">
        <w:rPr>
          <w:rFonts w:ascii="Arial Narrow" w:hAnsi="Arial Narrow" w:cs="Arial"/>
        </w:rPr>
        <w:t>zbývající části železniční vlečky</w:t>
      </w:r>
      <w:r w:rsidR="00AA31D5" w:rsidRPr="00234B22">
        <w:rPr>
          <w:rFonts w:ascii="Arial Narrow" w:hAnsi="Arial Narrow" w:cs="Arial"/>
        </w:rPr>
        <w:t>.</w:t>
      </w:r>
      <w:r w:rsidR="009D3D12" w:rsidRPr="00234B22">
        <w:rPr>
          <w:rFonts w:ascii="Arial Narrow" w:hAnsi="Arial Narrow" w:cs="Arial"/>
        </w:rPr>
        <w:t xml:space="preserve"> </w:t>
      </w:r>
      <w:r w:rsidR="00BC671B" w:rsidRPr="00234B22">
        <w:rPr>
          <w:rFonts w:ascii="Arial Narrow" w:hAnsi="Arial Narrow" w:cs="Arial"/>
        </w:rPr>
        <w:t xml:space="preserve">Rekonstrukce </w:t>
      </w:r>
      <w:r w:rsidR="00AF661A" w:rsidRPr="00234B22">
        <w:rPr>
          <w:rFonts w:ascii="Arial Narrow" w:hAnsi="Arial Narrow" w:cs="Arial"/>
        </w:rPr>
        <w:t xml:space="preserve">části železniční vlečky není předmětem této zakázky. </w:t>
      </w:r>
    </w:p>
    <w:p w14:paraId="334AC3A8" w14:textId="44C58EB3" w:rsidR="00004104" w:rsidRDefault="003E1D88" w:rsidP="009E289B">
      <w:pPr>
        <w:rPr>
          <w:rFonts w:ascii="Arial Narrow" w:hAnsi="Arial Narrow" w:cs="Arial"/>
        </w:rPr>
      </w:pPr>
      <w:r w:rsidRPr="00234B22">
        <w:rPr>
          <w:rFonts w:ascii="Arial Narrow" w:hAnsi="Arial Narrow" w:cs="Arial"/>
        </w:rPr>
        <w:t>Poznámky k</w:t>
      </w:r>
      <w:r w:rsidR="00194EB9" w:rsidRPr="00234B22">
        <w:rPr>
          <w:rFonts w:ascii="Arial Narrow" w:hAnsi="Arial Narrow" w:cs="Arial"/>
        </w:rPr>
        <w:t xml:space="preserve"> </w:t>
      </w:r>
      <w:r w:rsidR="00234B22" w:rsidRPr="00234B22">
        <w:rPr>
          <w:rFonts w:ascii="Arial Narrow" w:hAnsi="Arial Narrow" w:cs="Arial"/>
        </w:rPr>
        <w:t>položkovému rozpočtu</w:t>
      </w:r>
      <w:r w:rsidR="000D7A54" w:rsidRPr="00234B22">
        <w:rPr>
          <w:rFonts w:ascii="Arial Narrow" w:hAnsi="Arial Narrow" w:cs="Arial"/>
        </w:rPr>
        <w:t xml:space="preserve"> „</w:t>
      </w:r>
      <w:r w:rsidR="00327217" w:rsidRPr="00234B22">
        <w:rPr>
          <w:rFonts w:ascii="Arial Narrow" w:hAnsi="Arial Narrow" w:cs="Arial"/>
        </w:rPr>
        <w:t>O</w:t>
      </w:r>
      <w:r w:rsidR="000D7A54" w:rsidRPr="00234B22">
        <w:rPr>
          <w:rFonts w:ascii="Arial Narrow" w:hAnsi="Arial Narrow" w:cs="Arial"/>
        </w:rPr>
        <w:t xml:space="preserve">dstranění </w:t>
      </w:r>
      <w:r w:rsidR="00327217" w:rsidRPr="00234B22">
        <w:rPr>
          <w:rFonts w:ascii="Arial Narrow" w:hAnsi="Arial Narrow" w:cs="Arial"/>
        </w:rPr>
        <w:t>železniční vlečky“</w:t>
      </w:r>
      <w:r w:rsidR="00004104" w:rsidRPr="00234B22">
        <w:rPr>
          <w:rFonts w:ascii="Arial Narrow" w:hAnsi="Arial Narrow" w:cs="Arial"/>
        </w:rPr>
        <w:t>:</w:t>
      </w:r>
    </w:p>
    <w:p w14:paraId="020E9F6F" w14:textId="77777777" w:rsidR="003E1D88" w:rsidRDefault="00004104" w:rsidP="006D6A17">
      <w:pPr>
        <w:pStyle w:val="Odstavecseseznamem"/>
        <w:numPr>
          <w:ilvl w:val="0"/>
          <w:numId w:val="3"/>
        </w:numPr>
        <w:rPr>
          <w:rFonts w:ascii="Arial Narrow" w:hAnsi="Arial Narrow" w:cs="Arial"/>
        </w:rPr>
      </w:pPr>
      <w:r w:rsidRPr="007C7363">
        <w:rPr>
          <w:rFonts w:ascii="Arial Narrow" w:hAnsi="Arial Narrow" w:cs="Arial"/>
        </w:rPr>
        <w:t>předpokládá se využití štěrku z podkladních vrstev demontovaných kolejí,</w:t>
      </w:r>
      <w:r w:rsidR="006D6A17" w:rsidRPr="007C7363">
        <w:rPr>
          <w:rFonts w:ascii="Arial Narrow" w:hAnsi="Arial Narrow" w:cs="Arial"/>
        </w:rPr>
        <w:t xml:space="preserve"> k</w:t>
      </w:r>
      <w:r w:rsidRPr="007C7363">
        <w:rPr>
          <w:rFonts w:ascii="Arial Narrow" w:hAnsi="Arial Narrow" w:cs="Arial"/>
        </w:rPr>
        <w:t xml:space="preserve">teré </w:t>
      </w:r>
      <w:r w:rsidR="002E302A" w:rsidRPr="007C7363">
        <w:rPr>
          <w:rFonts w:ascii="Arial Narrow" w:hAnsi="Arial Narrow" w:cs="Arial"/>
        </w:rPr>
        <w:t>jsou bez povrchové úpravy</w:t>
      </w:r>
    </w:p>
    <w:p w14:paraId="111662E5" w14:textId="7E82DDA7" w:rsidR="00004104" w:rsidRDefault="00004104" w:rsidP="006D6A17">
      <w:pPr>
        <w:pStyle w:val="Odstavecseseznamem"/>
        <w:numPr>
          <w:ilvl w:val="0"/>
          <w:numId w:val="3"/>
        </w:numPr>
        <w:rPr>
          <w:rFonts w:ascii="Arial Narrow" w:hAnsi="Arial Narrow" w:cs="Arial"/>
        </w:rPr>
      </w:pPr>
      <w:r w:rsidRPr="007C7363">
        <w:rPr>
          <w:rFonts w:ascii="Arial Narrow" w:hAnsi="Arial Narrow" w:cs="Arial"/>
        </w:rPr>
        <w:t xml:space="preserve"> </w:t>
      </w:r>
      <w:r w:rsidR="003E1D88">
        <w:rPr>
          <w:rFonts w:ascii="Arial Narrow" w:hAnsi="Arial Narrow" w:cs="Arial"/>
        </w:rPr>
        <w:t>p</w:t>
      </w:r>
      <w:r w:rsidRPr="003E1D88">
        <w:rPr>
          <w:rFonts w:ascii="Arial Narrow" w:hAnsi="Arial Narrow" w:cs="Arial"/>
        </w:rPr>
        <w:t>lochy po přejezdech budou zpětně zapraveny</w:t>
      </w:r>
      <w:r w:rsidR="003E1D88">
        <w:rPr>
          <w:rFonts w:ascii="Arial Narrow" w:hAnsi="Arial Narrow" w:cs="Arial"/>
        </w:rPr>
        <w:t xml:space="preserve"> a to buď</w:t>
      </w:r>
      <w:r w:rsidRPr="003E1D88">
        <w:rPr>
          <w:rFonts w:ascii="Arial Narrow" w:hAnsi="Arial Narrow" w:cs="Arial"/>
        </w:rPr>
        <w:t>:</w:t>
      </w:r>
    </w:p>
    <w:p w14:paraId="22DCAB2F" w14:textId="4E637A84" w:rsidR="00004104" w:rsidRDefault="00004104" w:rsidP="006D6A17">
      <w:pPr>
        <w:pStyle w:val="Odstavecseseznamem"/>
        <w:numPr>
          <w:ilvl w:val="1"/>
          <w:numId w:val="3"/>
        </w:numPr>
        <w:rPr>
          <w:rFonts w:ascii="Arial Narrow" w:hAnsi="Arial Narrow" w:cs="Arial"/>
        </w:rPr>
      </w:pPr>
      <w:r w:rsidRPr="0075367D">
        <w:rPr>
          <w:rFonts w:ascii="Arial Narrow" w:hAnsi="Arial Narrow" w:cs="Arial"/>
        </w:rPr>
        <w:t>asfaltem – ve skladbě</w:t>
      </w:r>
      <w:r w:rsidR="00EB47F5">
        <w:rPr>
          <w:rFonts w:ascii="Arial Narrow" w:hAnsi="Arial Narrow" w:cs="Arial"/>
        </w:rPr>
        <w:t>:</w:t>
      </w:r>
      <w:r w:rsidRPr="0075367D">
        <w:rPr>
          <w:rFonts w:ascii="Arial Narrow" w:hAnsi="Arial Narrow" w:cs="Arial"/>
        </w:rPr>
        <w:t xml:space="preserve"> 2x50 mm asfaltobeton + 150 mm štěrkový podklad</w:t>
      </w:r>
    </w:p>
    <w:p w14:paraId="0A9BCDEA" w14:textId="3AD794E0" w:rsidR="00955618" w:rsidRDefault="00EB47F5" w:rsidP="00955618">
      <w:pPr>
        <w:pStyle w:val="Odstavecseseznamem"/>
        <w:numPr>
          <w:ilvl w:val="1"/>
          <w:numId w:val="3"/>
        </w:numPr>
        <w:rPr>
          <w:rFonts w:ascii="Arial Narrow" w:hAnsi="Arial Narrow" w:cs="Arial"/>
        </w:rPr>
      </w:pPr>
      <w:r>
        <w:rPr>
          <w:rFonts w:ascii="Arial Narrow" w:hAnsi="Arial Narrow" w:cs="Arial"/>
        </w:rPr>
        <w:t>betonem</w:t>
      </w:r>
      <w:r w:rsidR="00004104" w:rsidRPr="00FA7701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–</w:t>
      </w:r>
      <w:r w:rsidR="00FA7701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ve skladbě: betonová mazanina </w:t>
      </w:r>
      <w:proofErr w:type="spellStart"/>
      <w:r w:rsidR="00004104" w:rsidRPr="00FA7701">
        <w:rPr>
          <w:rFonts w:ascii="Arial Narrow" w:hAnsi="Arial Narrow" w:cs="Arial"/>
        </w:rPr>
        <w:t>tl</w:t>
      </w:r>
      <w:proofErr w:type="spellEnd"/>
      <w:r w:rsidR="00004104" w:rsidRPr="00FA7701">
        <w:rPr>
          <w:rFonts w:ascii="Arial Narrow" w:hAnsi="Arial Narrow" w:cs="Arial"/>
        </w:rPr>
        <w:t>. 200 mm vyztuženou sítí 8x100-8x100 mm</w:t>
      </w:r>
      <w:r>
        <w:rPr>
          <w:rFonts w:ascii="Arial Narrow" w:hAnsi="Arial Narrow" w:cs="Arial"/>
        </w:rPr>
        <w:t xml:space="preserve"> </w:t>
      </w:r>
      <w:r w:rsidR="00004104" w:rsidRPr="00FA7701">
        <w:rPr>
          <w:rFonts w:ascii="Arial Narrow" w:hAnsi="Arial Narrow" w:cs="Arial"/>
        </w:rPr>
        <w:t>+ podklad štěrkem v </w:t>
      </w:r>
      <w:proofErr w:type="spellStart"/>
      <w:r w:rsidR="00004104" w:rsidRPr="00FA7701">
        <w:rPr>
          <w:rFonts w:ascii="Arial Narrow" w:hAnsi="Arial Narrow" w:cs="Arial"/>
        </w:rPr>
        <w:t>tl</w:t>
      </w:r>
      <w:proofErr w:type="spellEnd"/>
      <w:r w:rsidR="00004104" w:rsidRPr="00FA7701">
        <w:rPr>
          <w:rFonts w:ascii="Arial Narrow" w:hAnsi="Arial Narrow" w:cs="Arial"/>
        </w:rPr>
        <w:t>. 80 mm</w:t>
      </w:r>
    </w:p>
    <w:p w14:paraId="522B3ECD" w14:textId="5A8F145B" w:rsidR="00004104" w:rsidRDefault="00004104" w:rsidP="006D6A17">
      <w:pPr>
        <w:pStyle w:val="Odstavecseseznamem"/>
        <w:numPr>
          <w:ilvl w:val="1"/>
          <w:numId w:val="3"/>
        </w:numPr>
        <w:rPr>
          <w:rFonts w:ascii="Arial Narrow" w:hAnsi="Arial Narrow" w:cs="Arial"/>
        </w:rPr>
      </w:pPr>
      <w:r w:rsidRPr="00EE3184">
        <w:rPr>
          <w:rFonts w:ascii="Arial Narrow" w:hAnsi="Arial Narrow" w:cs="Arial"/>
        </w:rPr>
        <w:t>podkladní vrstvy po demontáží kolejí zůstávají v původní skladbě</w:t>
      </w:r>
    </w:p>
    <w:p w14:paraId="0BA719D7" w14:textId="66C09A82" w:rsidR="00210BEB" w:rsidRDefault="0094497E" w:rsidP="00210BEB">
      <w:pPr>
        <w:pStyle w:val="Odstavecseseznamem"/>
        <w:numPr>
          <w:ilvl w:val="0"/>
          <w:numId w:val="3"/>
        </w:num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plochy po demontáži kolejí </w:t>
      </w:r>
      <w:r w:rsidR="003617C6">
        <w:rPr>
          <w:rFonts w:ascii="Arial Narrow" w:hAnsi="Arial Narrow" w:cs="Arial"/>
        </w:rPr>
        <w:t xml:space="preserve">(mimo přejezdy) </w:t>
      </w:r>
      <w:r>
        <w:rPr>
          <w:rFonts w:ascii="Arial Narrow" w:hAnsi="Arial Narrow" w:cs="Arial"/>
        </w:rPr>
        <w:t xml:space="preserve">budou </w:t>
      </w:r>
      <w:r w:rsidR="003617C6">
        <w:rPr>
          <w:rFonts w:ascii="Arial Narrow" w:hAnsi="Arial Narrow" w:cs="Arial"/>
        </w:rPr>
        <w:t xml:space="preserve">nově </w:t>
      </w:r>
      <w:r>
        <w:rPr>
          <w:rFonts w:ascii="Arial Narrow" w:hAnsi="Arial Narrow" w:cs="Arial"/>
        </w:rPr>
        <w:t>zapraveny</w:t>
      </w:r>
      <w:r w:rsidR="003617C6">
        <w:rPr>
          <w:rFonts w:ascii="Arial Narrow" w:hAnsi="Arial Narrow" w:cs="Arial"/>
        </w:rPr>
        <w:t xml:space="preserve"> a to buď</w:t>
      </w:r>
      <w:r>
        <w:rPr>
          <w:rFonts w:ascii="Arial Narrow" w:hAnsi="Arial Narrow" w:cs="Arial"/>
        </w:rPr>
        <w:t>:</w:t>
      </w:r>
    </w:p>
    <w:p w14:paraId="0B39BC1B" w14:textId="73DCE5C9" w:rsidR="003617C6" w:rsidRDefault="001311CE" w:rsidP="003617C6">
      <w:pPr>
        <w:pStyle w:val="Odstavecseseznamem"/>
        <w:numPr>
          <w:ilvl w:val="1"/>
          <w:numId w:val="3"/>
        </w:numPr>
        <w:rPr>
          <w:rFonts w:ascii="Arial Narrow" w:hAnsi="Arial Narrow" w:cs="Arial"/>
        </w:rPr>
      </w:pPr>
      <w:r>
        <w:rPr>
          <w:rFonts w:ascii="Arial Narrow" w:hAnsi="Arial Narrow" w:cs="Arial"/>
        </w:rPr>
        <w:t>štěrk</w:t>
      </w:r>
      <w:r w:rsidR="0023030C">
        <w:rPr>
          <w:rFonts w:ascii="Arial Narrow" w:hAnsi="Arial Narrow" w:cs="Arial"/>
        </w:rPr>
        <w:t>em</w:t>
      </w:r>
      <w:r>
        <w:rPr>
          <w:rFonts w:ascii="Arial Narrow" w:hAnsi="Arial Narrow" w:cs="Arial"/>
        </w:rPr>
        <w:t xml:space="preserve"> nehutněný</w:t>
      </w:r>
      <w:r w:rsidR="0023030C">
        <w:rPr>
          <w:rFonts w:ascii="Arial Narrow" w:hAnsi="Arial Narrow" w:cs="Arial"/>
        </w:rPr>
        <w:t>m</w:t>
      </w:r>
      <w:r>
        <w:rPr>
          <w:rFonts w:ascii="Arial Narrow" w:hAnsi="Arial Narrow" w:cs="Arial"/>
        </w:rPr>
        <w:t xml:space="preserve"> </w:t>
      </w:r>
      <w:r w:rsidR="004773CD">
        <w:rPr>
          <w:rFonts w:ascii="Arial Narrow" w:hAnsi="Arial Narrow" w:cs="Arial"/>
        </w:rPr>
        <w:t>–</w:t>
      </w:r>
      <w:r>
        <w:rPr>
          <w:rFonts w:ascii="Arial Narrow" w:hAnsi="Arial Narrow" w:cs="Arial"/>
        </w:rPr>
        <w:t xml:space="preserve"> </w:t>
      </w:r>
      <w:r w:rsidR="004773CD">
        <w:rPr>
          <w:rFonts w:ascii="Arial Narrow" w:hAnsi="Arial Narrow" w:cs="Arial"/>
        </w:rPr>
        <w:t>ve skladbě: zásyp štěrkem v </w:t>
      </w:r>
      <w:proofErr w:type="spellStart"/>
      <w:r w:rsidR="004773CD">
        <w:rPr>
          <w:rFonts w:ascii="Arial Narrow" w:hAnsi="Arial Narrow" w:cs="Arial"/>
        </w:rPr>
        <w:t>tl</w:t>
      </w:r>
      <w:proofErr w:type="spellEnd"/>
      <w:r w:rsidR="004773CD">
        <w:rPr>
          <w:rFonts w:ascii="Arial Narrow" w:hAnsi="Arial Narrow" w:cs="Arial"/>
        </w:rPr>
        <w:t>. 200 mm</w:t>
      </w:r>
    </w:p>
    <w:p w14:paraId="6B921308" w14:textId="03428E0D" w:rsidR="004773CD" w:rsidRPr="00210BEB" w:rsidRDefault="00917498" w:rsidP="003617C6">
      <w:pPr>
        <w:pStyle w:val="Odstavecseseznamem"/>
        <w:numPr>
          <w:ilvl w:val="1"/>
          <w:numId w:val="3"/>
        </w:numPr>
        <w:rPr>
          <w:rFonts w:ascii="Arial Narrow" w:hAnsi="Arial Narrow" w:cs="Arial"/>
        </w:rPr>
      </w:pPr>
      <w:r>
        <w:rPr>
          <w:rFonts w:ascii="Arial Narrow" w:hAnsi="Arial Narrow" w:cs="Arial"/>
        </w:rPr>
        <w:t>zatravnění</w:t>
      </w:r>
      <w:r w:rsidR="0023030C">
        <w:rPr>
          <w:rFonts w:ascii="Arial Narrow" w:hAnsi="Arial Narrow" w:cs="Arial"/>
        </w:rPr>
        <w:t>m – předpokládá se návoz tříděné zeminy v </w:t>
      </w:r>
      <w:proofErr w:type="spellStart"/>
      <w:r w:rsidR="0023030C">
        <w:rPr>
          <w:rFonts w:ascii="Arial Narrow" w:hAnsi="Arial Narrow" w:cs="Arial"/>
        </w:rPr>
        <w:t>tl</w:t>
      </w:r>
      <w:proofErr w:type="spellEnd"/>
      <w:r w:rsidR="0023030C">
        <w:rPr>
          <w:rFonts w:ascii="Arial Narrow" w:hAnsi="Arial Narrow" w:cs="Arial"/>
        </w:rPr>
        <w:t>. 150 mm a zatravnění</w:t>
      </w:r>
      <w:r w:rsidR="00387929">
        <w:rPr>
          <w:rFonts w:ascii="Arial Narrow" w:hAnsi="Arial Narrow" w:cs="Arial"/>
        </w:rPr>
        <w:t xml:space="preserve">. V rozpočtu je uvažováno s dovozem </w:t>
      </w:r>
      <w:r w:rsidR="003F1777">
        <w:rPr>
          <w:rFonts w:ascii="Arial Narrow" w:hAnsi="Arial Narrow" w:cs="Arial"/>
        </w:rPr>
        <w:t>materiálu.</w:t>
      </w:r>
      <w:r>
        <w:rPr>
          <w:rFonts w:ascii="Arial Narrow" w:hAnsi="Arial Narrow" w:cs="Arial"/>
        </w:rPr>
        <w:t xml:space="preserve"> </w:t>
      </w:r>
    </w:p>
    <w:p w14:paraId="51A9D0BD" w14:textId="3B9DCF63" w:rsidR="00004104" w:rsidRPr="006D6A17" w:rsidRDefault="00004104" w:rsidP="003F1777">
      <w:pPr>
        <w:rPr>
          <w:rFonts w:ascii="Arial Narrow" w:hAnsi="Arial Narrow" w:cs="Arial"/>
        </w:rPr>
      </w:pPr>
    </w:p>
    <w:p w14:paraId="3621DCFC" w14:textId="1D658746" w:rsidR="00004104" w:rsidRPr="002E5BD1" w:rsidRDefault="00EE34AC" w:rsidP="009E289B">
      <w:pPr>
        <w:rPr>
          <w:rFonts w:ascii="Arial Narrow" w:hAnsi="Arial Narrow" w:cs="Arial"/>
          <w:b/>
          <w:bCs/>
        </w:rPr>
      </w:pPr>
      <w:r w:rsidRPr="002E5BD1">
        <w:rPr>
          <w:rFonts w:ascii="Arial Narrow" w:hAnsi="Arial Narrow" w:cs="Arial"/>
          <w:b/>
          <w:bCs/>
        </w:rPr>
        <w:t>Vytvoření provizorních ploch pro skladování</w:t>
      </w:r>
    </w:p>
    <w:p w14:paraId="4F47A75A" w14:textId="1374ABDC" w:rsidR="00853D52" w:rsidRDefault="00EE34AC" w:rsidP="009E289B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Na provizorních plochách bude </w:t>
      </w:r>
      <w:r w:rsidR="002E5BD1">
        <w:rPr>
          <w:rFonts w:ascii="Arial Narrow" w:hAnsi="Arial Narrow" w:cs="Arial"/>
        </w:rPr>
        <w:t>skladován</w:t>
      </w:r>
      <w:r w:rsidR="00275B25">
        <w:rPr>
          <w:rFonts w:ascii="Arial Narrow" w:hAnsi="Arial Narrow" w:cs="Arial"/>
        </w:rPr>
        <w:t xml:space="preserve"> vstupní materiál do výroby </w:t>
      </w:r>
      <w:r w:rsidR="00853D52">
        <w:rPr>
          <w:rFonts w:ascii="Arial Narrow" w:hAnsi="Arial Narrow" w:cs="Arial"/>
        </w:rPr>
        <w:t>tzn</w:t>
      </w:r>
      <w:r w:rsidR="00275B25">
        <w:rPr>
          <w:rFonts w:ascii="Arial Narrow" w:hAnsi="Arial Narrow" w:cs="Arial"/>
        </w:rPr>
        <w:t>. Primární hliník, slitiny h</w:t>
      </w:r>
      <w:r w:rsidR="00853D52">
        <w:rPr>
          <w:rFonts w:ascii="Arial Narrow" w:hAnsi="Arial Narrow" w:cs="Arial"/>
        </w:rPr>
        <w:t>li</w:t>
      </w:r>
      <w:r w:rsidR="00275B25">
        <w:rPr>
          <w:rFonts w:ascii="Arial Narrow" w:hAnsi="Arial Narrow" w:cs="Arial"/>
        </w:rPr>
        <w:t>n</w:t>
      </w:r>
      <w:r w:rsidR="00853D52">
        <w:rPr>
          <w:rFonts w:ascii="Arial Narrow" w:hAnsi="Arial Narrow" w:cs="Arial"/>
        </w:rPr>
        <w:t>í</w:t>
      </w:r>
      <w:r w:rsidR="00275B25">
        <w:rPr>
          <w:rFonts w:ascii="Arial Narrow" w:hAnsi="Arial Narrow" w:cs="Arial"/>
        </w:rPr>
        <w:t xml:space="preserve">ku, </w:t>
      </w:r>
      <w:r w:rsidR="00853D52">
        <w:rPr>
          <w:rFonts w:ascii="Arial Narrow" w:hAnsi="Arial Narrow" w:cs="Arial"/>
        </w:rPr>
        <w:t xml:space="preserve">hliníkové </w:t>
      </w:r>
      <w:r w:rsidR="00275B25">
        <w:rPr>
          <w:rFonts w:ascii="Arial Narrow" w:hAnsi="Arial Narrow" w:cs="Arial"/>
        </w:rPr>
        <w:t>odpady apod.</w:t>
      </w:r>
      <w:r w:rsidR="001E27D4">
        <w:rPr>
          <w:rFonts w:ascii="Arial Narrow" w:hAnsi="Arial Narrow" w:cs="Arial"/>
        </w:rPr>
        <w:t xml:space="preserve"> </w:t>
      </w:r>
      <w:r w:rsidR="00853D52">
        <w:rPr>
          <w:rFonts w:ascii="Arial Narrow" w:hAnsi="Arial Narrow" w:cs="Arial"/>
        </w:rPr>
        <w:t>Návoz i vývoz skladovaného materiálu bude pomocí vysokozdvižných vozíků (2,5</w:t>
      </w:r>
      <w:r w:rsidR="001E27D4">
        <w:rPr>
          <w:rFonts w:ascii="Arial Narrow" w:hAnsi="Arial Narrow" w:cs="Arial"/>
        </w:rPr>
        <w:t xml:space="preserve"> </w:t>
      </w:r>
      <w:r w:rsidR="00853D52">
        <w:rPr>
          <w:rFonts w:ascii="Arial Narrow" w:hAnsi="Arial Narrow" w:cs="Arial"/>
        </w:rPr>
        <w:t>-</w:t>
      </w:r>
      <w:r w:rsidR="001E27D4">
        <w:rPr>
          <w:rFonts w:ascii="Arial Narrow" w:hAnsi="Arial Narrow" w:cs="Arial"/>
        </w:rPr>
        <w:t xml:space="preserve"> </w:t>
      </w:r>
      <w:r w:rsidR="00853D52">
        <w:rPr>
          <w:rFonts w:ascii="Arial Narrow" w:hAnsi="Arial Narrow" w:cs="Arial"/>
        </w:rPr>
        <w:t>4 t</w:t>
      </w:r>
      <w:r w:rsidR="001E27D4">
        <w:rPr>
          <w:rFonts w:ascii="Arial Narrow" w:hAnsi="Arial Narrow" w:cs="Arial"/>
        </w:rPr>
        <w:t>).</w:t>
      </w:r>
    </w:p>
    <w:p w14:paraId="43F0AE8F" w14:textId="2C1C1813" w:rsidR="001E27D4" w:rsidRPr="00D24702" w:rsidRDefault="001E27D4" w:rsidP="009E289B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Provizorní </w:t>
      </w:r>
      <w:r w:rsidR="003A1198">
        <w:rPr>
          <w:rFonts w:ascii="Arial Narrow" w:hAnsi="Arial Narrow" w:cs="Arial"/>
        </w:rPr>
        <w:t xml:space="preserve">skladové </w:t>
      </w:r>
      <w:r>
        <w:rPr>
          <w:rFonts w:ascii="Arial Narrow" w:hAnsi="Arial Narrow" w:cs="Arial"/>
        </w:rPr>
        <w:t>plochy musí zabezpečovat bezpečn</w:t>
      </w:r>
      <w:r w:rsidR="00343E2E">
        <w:rPr>
          <w:rFonts w:ascii="Arial Narrow" w:hAnsi="Arial Narrow" w:cs="Arial"/>
        </w:rPr>
        <w:t xml:space="preserve">ý pohyb VZV a bezpečnou </w:t>
      </w:r>
      <w:r w:rsidR="00E62713">
        <w:rPr>
          <w:rFonts w:ascii="Arial Narrow" w:hAnsi="Arial Narrow" w:cs="Arial"/>
        </w:rPr>
        <w:t>manipulac</w:t>
      </w:r>
      <w:r w:rsidR="00702A80">
        <w:rPr>
          <w:rFonts w:ascii="Arial Narrow" w:hAnsi="Arial Narrow" w:cs="Arial"/>
        </w:rPr>
        <w:t>i</w:t>
      </w:r>
      <w:r w:rsidR="00E62713">
        <w:rPr>
          <w:rFonts w:ascii="Arial Narrow" w:hAnsi="Arial Narrow" w:cs="Arial"/>
        </w:rPr>
        <w:t xml:space="preserve"> s</w:t>
      </w:r>
      <w:r w:rsidR="00270438">
        <w:rPr>
          <w:rFonts w:ascii="Arial Narrow" w:hAnsi="Arial Narrow" w:cs="Arial"/>
        </w:rPr>
        <w:t> </w:t>
      </w:r>
      <w:r w:rsidR="00E62713">
        <w:rPr>
          <w:rFonts w:ascii="Arial Narrow" w:hAnsi="Arial Narrow" w:cs="Arial"/>
        </w:rPr>
        <w:t>materiálem</w:t>
      </w:r>
      <w:r w:rsidR="00270438">
        <w:rPr>
          <w:rFonts w:ascii="Arial Narrow" w:hAnsi="Arial Narrow" w:cs="Arial"/>
        </w:rPr>
        <w:t xml:space="preserve">, tzn. </w:t>
      </w:r>
      <w:r w:rsidR="00270438" w:rsidRPr="00D24702">
        <w:rPr>
          <w:rFonts w:ascii="Arial Narrow" w:hAnsi="Arial Narrow" w:cs="Arial"/>
          <w:u w:val="single"/>
        </w:rPr>
        <w:t>vrstvy musí být zhutněny</w:t>
      </w:r>
      <w:r w:rsidR="00343E2E" w:rsidRPr="00D24702">
        <w:rPr>
          <w:rFonts w:ascii="Arial Narrow" w:hAnsi="Arial Narrow" w:cs="Arial"/>
          <w:u w:val="single"/>
        </w:rPr>
        <w:t>.</w:t>
      </w:r>
      <w:r w:rsidR="00D24702">
        <w:rPr>
          <w:rFonts w:ascii="Arial Narrow" w:hAnsi="Arial Narrow" w:cs="Arial"/>
        </w:rPr>
        <w:t xml:space="preserve"> </w:t>
      </w:r>
      <w:r w:rsidR="005C3C6B">
        <w:rPr>
          <w:rFonts w:ascii="Arial Narrow" w:hAnsi="Arial Narrow" w:cs="Arial"/>
        </w:rPr>
        <w:t>V příloze 3.</w:t>
      </w:r>
      <w:r w:rsidR="000F354E">
        <w:rPr>
          <w:rFonts w:ascii="Arial Narrow" w:hAnsi="Arial Narrow" w:cs="Arial"/>
        </w:rPr>
        <w:t>2</w:t>
      </w:r>
      <w:r w:rsidR="005C3C6B">
        <w:rPr>
          <w:rFonts w:ascii="Arial Narrow" w:hAnsi="Arial Narrow" w:cs="Arial"/>
        </w:rPr>
        <w:t xml:space="preserve"> </w:t>
      </w:r>
      <w:r w:rsidR="000F354E">
        <w:rPr>
          <w:rFonts w:ascii="Arial Narrow" w:hAnsi="Arial Narrow" w:cs="Arial"/>
        </w:rPr>
        <w:t>„</w:t>
      </w:r>
      <w:r w:rsidR="005C3C6B">
        <w:rPr>
          <w:rFonts w:ascii="Arial Narrow" w:hAnsi="Arial Narrow" w:cs="Arial"/>
        </w:rPr>
        <w:t>Fotografie povrchu</w:t>
      </w:r>
      <w:r w:rsidR="00FA044F">
        <w:rPr>
          <w:rFonts w:ascii="Arial Narrow" w:hAnsi="Arial Narrow" w:cs="Arial"/>
        </w:rPr>
        <w:t>“</w:t>
      </w:r>
      <w:r w:rsidR="000640D9">
        <w:rPr>
          <w:rFonts w:ascii="Arial Narrow" w:hAnsi="Arial Narrow" w:cs="Arial"/>
        </w:rPr>
        <w:t xml:space="preserve"> je patrný </w:t>
      </w:r>
      <w:r w:rsidR="008F4E81">
        <w:rPr>
          <w:rFonts w:ascii="Arial Narrow" w:hAnsi="Arial Narrow" w:cs="Arial"/>
        </w:rPr>
        <w:t xml:space="preserve">předpokládaný vzhled </w:t>
      </w:r>
      <w:r w:rsidR="00361A62">
        <w:rPr>
          <w:rFonts w:ascii="Arial Narrow" w:hAnsi="Arial Narrow" w:cs="Arial"/>
        </w:rPr>
        <w:t>povrchu skladové plochy.</w:t>
      </w:r>
    </w:p>
    <w:p w14:paraId="36F4023B" w14:textId="4A413B53" w:rsidR="00241704" w:rsidRDefault="00241704" w:rsidP="009E289B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Za skladem olejů se nachází stávající záchytná jímka. </w:t>
      </w:r>
      <w:r w:rsidR="000411B9">
        <w:rPr>
          <w:rFonts w:ascii="Arial Narrow" w:hAnsi="Arial Narrow" w:cs="Arial"/>
        </w:rPr>
        <w:t>Kolem této jímky bude provedeno nové zábradlí</w:t>
      </w:r>
      <w:r w:rsidR="00961DED">
        <w:rPr>
          <w:rFonts w:ascii="Arial Narrow" w:hAnsi="Arial Narrow" w:cs="Arial"/>
        </w:rPr>
        <w:t xml:space="preserve"> (odolnost proti najetí VZV na rošt jímky).</w:t>
      </w:r>
    </w:p>
    <w:p w14:paraId="586477EF" w14:textId="77777777" w:rsidR="003D1F58" w:rsidRDefault="003D1F58" w:rsidP="009E289B">
      <w:pPr>
        <w:rPr>
          <w:rFonts w:ascii="Arial Narrow" w:hAnsi="Arial Narrow" w:cs="Arial"/>
        </w:rPr>
      </w:pPr>
    </w:p>
    <w:p w14:paraId="13CBF9E7" w14:textId="77777777" w:rsidR="003D1F58" w:rsidRDefault="003D1F58" w:rsidP="009E289B">
      <w:pPr>
        <w:rPr>
          <w:rFonts w:ascii="Arial Narrow" w:hAnsi="Arial Narrow" w:cs="Arial"/>
        </w:rPr>
      </w:pPr>
    </w:p>
    <w:p w14:paraId="1F6B522C" w14:textId="5B9A0725" w:rsidR="00022A5D" w:rsidRDefault="00A341B7" w:rsidP="009E289B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lastRenderedPageBreak/>
        <w:t xml:space="preserve">Vytvoření provizorních </w:t>
      </w:r>
      <w:r w:rsidR="003A1198">
        <w:rPr>
          <w:rFonts w:ascii="Arial Narrow" w:hAnsi="Arial Narrow" w:cs="Arial"/>
        </w:rPr>
        <w:t xml:space="preserve">skladových </w:t>
      </w:r>
      <w:r>
        <w:rPr>
          <w:rFonts w:ascii="Arial Narrow" w:hAnsi="Arial Narrow" w:cs="Arial"/>
        </w:rPr>
        <w:t>ploch je řešeno ve dvou variantách:</w:t>
      </w:r>
    </w:p>
    <w:p w14:paraId="1F83FA83" w14:textId="7F77332B" w:rsidR="00A341B7" w:rsidRDefault="008C3721" w:rsidP="00A341B7">
      <w:pPr>
        <w:pStyle w:val="Odstavecseseznamem"/>
        <w:numPr>
          <w:ilvl w:val="0"/>
          <w:numId w:val="4"/>
        </w:numPr>
        <w:rPr>
          <w:rFonts w:ascii="Arial Narrow" w:hAnsi="Arial Narrow" w:cs="Arial"/>
        </w:rPr>
      </w:pPr>
      <w:r>
        <w:rPr>
          <w:rFonts w:ascii="Arial Narrow" w:hAnsi="Arial Narrow" w:cs="Arial"/>
        </w:rPr>
        <w:t>pomocí štěrku</w:t>
      </w:r>
      <w:r w:rsidR="00583292">
        <w:rPr>
          <w:rFonts w:ascii="Arial Narrow" w:hAnsi="Arial Narrow" w:cs="Arial"/>
        </w:rPr>
        <w:t xml:space="preserve"> – zpevněn</w:t>
      </w:r>
      <w:r w:rsidR="00F12D74">
        <w:rPr>
          <w:rFonts w:ascii="Arial Narrow" w:hAnsi="Arial Narrow" w:cs="Arial"/>
        </w:rPr>
        <w:t>é plochy budou provedeny:</w:t>
      </w:r>
    </w:p>
    <w:p w14:paraId="70CC1299" w14:textId="427A5F2E" w:rsidR="00F12D74" w:rsidRDefault="001A1A0E" w:rsidP="00F12D74">
      <w:pPr>
        <w:pStyle w:val="Odstavecseseznamem"/>
        <w:numPr>
          <w:ilvl w:val="1"/>
          <w:numId w:val="3"/>
        </w:num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zásyp </w:t>
      </w:r>
      <w:r w:rsidR="00F12D74">
        <w:rPr>
          <w:rFonts w:ascii="Arial Narrow" w:hAnsi="Arial Narrow" w:cs="Arial"/>
        </w:rPr>
        <w:t>štěrk</w:t>
      </w:r>
      <w:r w:rsidR="00283641">
        <w:rPr>
          <w:rFonts w:ascii="Arial Narrow" w:hAnsi="Arial Narrow" w:cs="Arial"/>
        </w:rPr>
        <w:t>em</w:t>
      </w:r>
      <w:r w:rsidR="00F12D74">
        <w:rPr>
          <w:rFonts w:ascii="Arial Narrow" w:hAnsi="Arial Narrow" w:cs="Arial"/>
        </w:rPr>
        <w:t xml:space="preserve"> frakce 0-32 v </w:t>
      </w:r>
      <w:proofErr w:type="spellStart"/>
      <w:r w:rsidR="00F12D74">
        <w:rPr>
          <w:rFonts w:ascii="Arial Narrow" w:hAnsi="Arial Narrow" w:cs="Arial"/>
        </w:rPr>
        <w:t>tl</w:t>
      </w:r>
      <w:proofErr w:type="spellEnd"/>
      <w:r w:rsidR="00F12D74">
        <w:rPr>
          <w:rFonts w:ascii="Arial Narrow" w:hAnsi="Arial Narrow" w:cs="Arial"/>
        </w:rPr>
        <w:t>. 100 mm v celé ploše</w:t>
      </w:r>
    </w:p>
    <w:p w14:paraId="55319A84" w14:textId="2CA1EC90" w:rsidR="00F12D74" w:rsidRDefault="0063661F" w:rsidP="00F12D74">
      <w:pPr>
        <w:pStyle w:val="Odstavecseseznamem"/>
        <w:numPr>
          <w:ilvl w:val="1"/>
          <w:numId w:val="3"/>
        </w:numPr>
        <w:rPr>
          <w:rFonts w:ascii="Arial Narrow" w:hAnsi="Arial Narrow" w:cs="Arial"/>
        </w:rPr>
      </w:pPr>
      <w:r>
        <w:rPr>
          <w:rFonts w:ascii="Arial Narrow" w:hAnsi="Arial Narrow" w:cs="Arial"/>
        </w:rPr>
        <w:t>v prostoru kolejiště budou využity stávající podkladní vrstvy</w:t>
      </w:r>
    </w:p>
    <w:p w14:paraId="74C51978" w14:textId="13CC92A8" w:rsidR="00D752D5" w:rsidRDefault="00D752D5" w:rsidP="00F12D74">
      <w:pPr>
        <w:pStyle w:val="Odstavecseseznamem"/>
        <w:numPr>
          <w:ilvl w:val="1"/>
          <w:numId w:val="3"/>
        </w:numPr>
        <w:rPr>
          <w:rFonts w:ascii="Arial Narrow" w:hAnsi="Arial Narrow" w:cs="Arial"/>
        </w:rPr>
      </w:pPr>
      <w:r>
        <w:rPr>
          <w:rFonts w:ascii="Arial Narrow" w:hAnsi="Arial Narrow" w:cs="Arial"/>
        </w:rPr>
        <w:t>mimo prost</w:t>
      </w:r>
      <w:r w:rsidR="00FB4CC5">
        <w:rPr>
          <w:rFonts w:ascii="Arial Narrow" w:hAnsi="Arial Narrow" w:cs="Arial"/>
        </w:rPr>
        <w:t>or kolejí bude proveden výkop</w:t>
      </w:r>
      <w:r w:rsidR="00914D42">
        <w:rPr>
          <w:rFonts w:ascii="Arial Narrow" w:hAnsi="Arial Narrow" w:cs="Arial"/>
        </w:rPr>
        <w:t xml:space="preserve"> a zásyp štěrkem frakce 32-63 v </w:t>
      </w:r>
      <w:proofErr w:type="spellStart"/>
      <w:r w:rsidR="00914D42">
        <w:rPr>
          <w:rFonts w:ascii="Arial Narrow" w:hAnsi="Arial Narrow" w:cs="Arial"/>
        </w:rPr>
        <w:t>tl</w:t>
      </w:r>
      <w:proofErr w:type="spellEnd"/>
      <w:r w:rsidR="00914D42">
        <w:rPr>
          <w:rFonts w:ascii="Arial Narrow" w:hAnsi="Arial Narrow" w:cs="Arial"/>
        </w:rPr>
        <w:t>. 250 mm</w:t>
      </w:r>
    </w:p>
    <w:p w14:paraId="37157693" w14:textId="28D71CD3" w:rsidR="00C8046A" w:rsidRDefault="00C8046A" w:rsidP="00F12D74">
      <w:pPr>
        <w:pStyle w:val="Odstavecseseznamem"/>
        <w:numPr>
          <w:ilvl w:val="1"/>
          <w:numId w:val="3"/>
        </w:num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součástí </w:t>
      </w:r>
      <w:r w:rsidR="005D78F1">
        <w:rPr>
          <w:rFonts w:ascii="Arial Narrow" w:hAnsi="Arial Narrow" w:cs="Arial"/>
        </w:rPr>
        <w:t>této části je i demontáž kolejí v dané ploše</w:t>
      </w:r>
    </w:p>
    <w:p w14:paraId="54072511" w14:textId="77777777" w:rsidR="00324B3E" w:rsidRPr="00F12D74" w:rsidRDefault="00324B3E" w:rsidP="00324B3E">
      <w:pPr>
        <w:pStyle w:val="Odstavecseseznamem"/>
        <w:ind w:left="1440"/>
        <w:rPr>
          <w:rFonts w:ascii="Arial Narrow" w:hAnsi="Arial Narrow" w:cs="Arial"/>
        </w:rPr>
      </w:pPr>
    </w:p>
    <w:p w14:paraId="14F71E06" w14:textId="3EE0E4AA" w:rsidR="00615C3A" w:rsidRDefault="001A1A0E" w:rsidP="001A1A0E">
      <w:pPr>
        <w:pStyle w:val="Odstavecseseznamem"/>
        <w:numPr>
          <w:ilvl w:val="0"/>
          <w:numId w:val="4"/>
        </w:num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pomocí </w:t>
      </w:r>
      <w:r w:rsidR="00C45D6A">
        <w:rPr>
          <w:rFonts w:ascii="Arial Narrow" w:hAnsi="Arial Narrow" w:cs="Arial"/>
        </w:rPr>
        <w:t xml:space="preserve">betonové drtě – zpevněné </w:t>
      </w:r>
      <w:r w:rsidR="00875900">
        <w:rPr>
          <w:rFonts w:ascii="Arial Narrow" w:hAnsi="Arial Narrow" w:cs="Arial"/>
        </w:rPr>
        <w:t xml:space="preserve">plochy </w:t>
      </w:r>
      <w:r w:rsidR="00283641">
        <w:rPr>
          <w:rFonts w:ascii="Arial Narrow" w:hAnsi="Arial Narrow" w:cs="Arial"/>
        </w:rPr>
        <w:t>budou provedeny:</w:t>
      </w:r>
    </w:p>
    <w:p w14:paraId="4BD62317" w14:textId="77777777" w:rsidR="00283641" w:rsidRDefault="00283641" w:rsidP="00283641">
      <w:pPr>
        <w:pStyle w:val="Odstavecseseznamem"/>
        <w:numPr>
          <w:ilvl w:val="1"/>
          <w:numId w:val="3"/>
        </w:numPr>
        <w:rPr>
          <w:rFonts w:ascii="Arial Narrow" w:hAnsi="Arial Narrow" w:cs="Arial"/>
        </w:rPr>
      </w:pPr>
      <w:r>
        <w:rPr>
          <w:rFonts w:ascii="Arial Narrow" w:hAnsi="Arial Narrow" w:cs="Arial"/>
        </w:rPr>
        <w:t>zásyp štěrkem frakce 0-32 v </w:t>
      </w:r>
      <w:proofErr w:type="spellStart"/>
      <w:r>
        <w:rPr>
          <w:rFonts w:ascii="Arial Narrow" w:hAnsi="Arial Narrow" w:cs="Arial"/>
        </w:rPr>
        <w:t>tl</w:t>
      </w:r>
      <w:proofErr w:type="spellEnd"/>
      <w:r>
        <w:rPr>
          <w:rFonts w:ascii="Arial Narrow" w:hAnsi="Arial Narrow" w:cs="Arial"/>
        </w:rPr>
        <w:t>. 100 mm v celé ploše</w:t>
      </w:r>
    </w:p>
    <w:p w14:paraId="297A1F14" w14:textId="76C9BCDE" w:rsidR="00283641" w:rsidRDefault="00E84EA6" w:rsidP="00283641">
      <w:pPr>
        <w:pStyle w:val="Odstavecseseznamem"/>
        <w:numPr>
          <w:ilvl w:val="1"/>
          <w:numId w:val="3"/>
        </w:numPr>
        <w:rPr>
          <w:rFonts w:ascii="Arial Narrow" w:hAnsi="Arial Narrow" w:cs="Arial"/>
        </w:rPr>
      </w:pPr>
      <w:r>
        <w:rPr>
          <w:rFonts w:ascii="Arial Narrow" w:hAnsi="Arial Narrow" w:cs="Arial"/>
        </w:rPr>
        <w:t>v prostoru kolejiště budou využity stávající podkladní vrstvy</w:t>
      </w:r>
    </w:p>
    <w:p w14:paraId="70069562" w14:textId="2C7516E5" w:rsidR="0011042F" w:rsidRDefault="00ED0D8C" w:rsidP="0011042F">
      <w:pPr>
        <w:pStyle w:val="Odstavecseseznamem"/>
        <w:numPr>
          <w:ilvl w:val="1"/>
          <w:numId w:val="3"/>
        </w:num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mimo prostor kolejí bude proveden výkop a zásyp </w:t>
      </w:r>
      <w:r w:rsidR="00E84EA6">
        <w:rPr>
          <w:rFonts w:ascii="Arial Narrow" w:hAnsi="Arial Narrow" w:cs="Arial"/>
        </w:rPr>
        <w:t>betonov</w:t>
      </w:r>
      <w:r w:rsidR="00CD4D46">
        <w:rPr>
          <w:rFonts w:ascii="Arial Narrow" w:hAnsi="Arial Narrow" w:cs="Arial"/>
        </w:rPr>
        <w:t>ou</w:t>
      </w:r>
      <w:r w:rsidR="00E84EA6">
        <w:rPr>
          <w:rFonts w:ascii="Arial Narrow" w:hAnsi="Arial Narrow" w:cs="Arial"/>
        </w:rPr>
        <w:t xml:space="preserve"> dr</w:t>
      </w:r>
      <w:r w:rsidR="00CD4D46">
        <w:rPr>
          <w:rFonts w:ascii="Arial Narrow" w:hAnsi="Arial Narrow" w:cs="Arial"/>
        </w:rPr>
        <w:t>tí v </w:t>
      </w:r>
      <w:proofErr w:type="spellStart"/>
      <w:r w:rsidR="00CD4D46">
        <w:rPr>
          <w:rFonts w:ascii="Arial Narrow" w:hAnsi="Arial Narrow" w:cs="Arial"/>
        </w:rPr>
        <w:t>tl</w:t>
      </w:r>
      <w:proofErr w:type="spellEnd"/>
      <w:r w:rsidR="00CD4D46">
        <w:rPr>
          <w:rFonts w:ascii="Arial Narrow" w:hAnsi="Arial Narrow" w:cs="Arial"/>
        </w:rPr>
        <w:t>. 250 mm</w:t>
      </w:r>
    </w:p>
    <w:p w14:paraId="38E08B4C" w14:textId="50A80D30" w:rsidR="005D78F1" w:rsidRPr="005D78F1" w:rsidRDefault="005D78F1" w:rsidP="005D78F1">
      <w:pPr>
        <w:pStyle w:val="Odstavecseseznamem"/>
        <w:numPr>
          <w:ilvl w:val="1"/>
          <w:numId w:val="3"/>
        </w:numPr>
        <w:rPr>
          <w:rFonts w:ascii="Arial Narrow" w:hAnsi="Arial Narrow" w:cs="Arial"/>
        </w:rPr>
      </w:pPr>
      <w:r>
        <w:rPr>
          <w:rFonts w:ascii="Arial Narrow" w:hAnsi="Arial Narrow" w:cs="Arial"/>
        </w:rPr>
        <w:t>součástí této části je i demontáž kolejí v dané ploše</w:t>
      </w:r>
    </w:p>
    <w:p w14:paraId="4AEC8C2D" w14:textId="709B3224" w:rsidR="00040AD9" w:rsidRDefault="00040AD9" w:rsidP="00040AD9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Při pou</w:t>
      </w:r>
      <w:r w:rsidR="0011042F">
        <w:rPr>
          <w:rFonts w:ascii="Arial Narrow" w:hAnsi="Arial Narrow" w:cs="Arial"/>
        </w:rPr>
        <w:t xml:space="preserve">žití betonové drtě musí </w:t>
      </w:r>
      <w:r w:rsidR="00702A80">
        <w:rPr>
          <w:rFonts w:ascii="Arial Narrow" w:hAnsi="Arial Narrow" w:cs="Arial"/>
        </w:rPr>
        <w:t xml:space="preserve">účastník </w:t>
      </w:r>
      <w:r w:rsidR="0011042F">
        <w:rPr>
          <w:rFonts w:ascii="Arial Narrow" w:hAnsi="Arial Narrow" w:cs="Arial"/>
        </w:rPr>
        <w:t>předložit certifikát, že betonová drť je nezávadná</w:t>
      </w:r>
      <w:r w:rsidR="00ED540A">
        <w:rPr>
          <w:rFonts w:ascii="Arial Narrow" w:hAnsi="Arial Narrow" w:cs="Arial"/>
        </w:rPr>
        <w:t xml:space="preserve">. Lze využít i betonovou drť </w:t>
      </w:r>
      <w:r w:rsidR="004A6B18">
        <w:rPr>
          <w:rFonts w:ascii="Arial Narrow" w:hAnsi="Arial Narrow" w:cs="Arial"/>
        </w:rPr>
        <w:t xml:space="preserve">z betonových pražců, které nejsou </w:t>
      </w:r>
      <w:r w:rsidR="003C6E8D">
        <w:rPr>
          <w:rFonts w:ascii="Arial Narrow" w:hAnsi="Arial Narrow" w:cs="Arial"/>
        </w:rPr>
        <w:t>zaolejované (i v tomto případě musí být předložen certifikát</w:t>
      </w:r>
      <w:r w:rsidR="000D7A54">
        <w:rPr>
          <w:rFonts w:ascii="Arial Narrow" w:hAnsi="Arial Narrow" w:cs="Arial"/>
        </w:rPr>
        <w:t>).</w:t>
      </w:r>
    </w:p>
    <w:p w14:paraId="128E33A6" w14:textId="7B913059" w:rsidR="00DD3F0B" w:rsidRPr="005F734A" w:rsidRDefault="00355585" w:rsidP="00040AD9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Předpokládaný rozsah </w:t>
      </w:r>
      <w:r w:rsidR="00BC46DC">
        <w:rPr>
          <w:rFonts w:ascii="Arial Narrow" w:hAnsi="Arial Narrow" w:cs="Arial"/>
        </w:rPr>
        <w:t>je dán</w:t>
      </w:r>
      <w:r w:rsidR="00143307">
        <w:rPr>
          <w:rFonts w:ascii="Arial Narrow" w:hAnsi="Arial Narrow" w:cs="Arial"/>
        </w:rPr>
        <w:t xml:space="preserve"> </w:t>
      </w:r>
      <w:r w:rsidR="00143307" w:rsidRPr="005F734A">
        <w:rPr>
          <w:rFonts w:ascii="Arial Narrow" w:hAnsi="Arial Narrow" w:cs="Arial"/>
        </w:rPr>
        <w:t>položkovým</w:t>
      </w:r>
      <w:r w:rsidR="00BC46DC" w:rsidRPr="005F734A">
        <w:rPr>
          <w:rFonts w:ascii="Arial Narrow" w:hAnsi="Arial Narrow" w:cs="Arial"/>
        </w:rPr>
        <w:t xml:space="preserve"> rozpočtem</w:t>
      </w:r>
      <w:r w:rsidR="00143307" w:rsidRPr="005F734A">
        <w:rPr>
          <w:rFonts w:ascii="Arial Narrow" w:hAnsi="Arial Narrow" w:cs="Arial"/>
        </w:rPr>
        <w:t>:</w:t>
      </w:r>
    </w:p>
    <w:p w14:paraId="17E859A9" w14:textId="684F7458" w:rsidR="003F395C" w:rsidRPr="005F734A" w:rsidRDefault="00143307" w:rsidP="008C2077">
      <w:pPr>
        <w:pStyle w:val="Odstavecseseznamem"/>
        <w:numPr>
          <w:ilvl w:val="0"/>
          <w:numId w:val="3"/>
        </w:numPr>
        <w:rPr>
          <w:rFonts w:ascii="Arial Narrow" w:hAnsi="Arial Narrow" w:cs="Arial"/>
        </w:rPr>
      </w:pPr>
      <w:r w:rsidRPr="005F734A">
        <w:rPr>
          <w:rFonts w:ascii="Arial Narrow" w:hAnsi="Arial Narrow" w:cs="Arial"/>
        </w:rPr>
        <w:t xml:space="preserve">varianta </w:t>
      </w:r>
      <w:r w:rsidR="00702A80">
        <w:rPr>
          <w:rFonts w:ascii="Arial Narrow" w:hAnsi="Arial Narrow" w:cs="Arial"/>
        </w:rPr>
        <w:t>č. 1</w:t>
      </w:r>
      <w:r w:rsidR="008C2077" w:rsidRPr="005F734A">
        <w:rPr>
          <w:rFonts w:ascii="Arial Narrow" w:hAnsi="Arial Narrow" w:cs="Arial"/>
        </w:rPr>
        <w:t>) pomocí štěrku – Provizorní plocha</w:t>
      </w:r>
      <w:r w:rsidR="003F395C" w:rsidRPr="005F734A">
        <w:rPr>
          <w:rFonts w:ascii="Arial Narrow" w:hAnsi="Arial Narrow" w:cs="Arial"/>
        </w:rPr>
        <w:t xml:space="preserve"> pro skladování – štěrk</w:t>
      </w:r>
      <w:r w:rsidR="00194EB9" w:rsidRPr="005F734A">
        <w:rPr>
          <w:rFonts w:ascii="Arial Narrow" w:hAnsi="Arial Narrow" w:cs="Arial"/>
        </w:rPr>
        <w:t xml:space="preserve"> (Příloha č. 5</w:t>
      </w:r>
      <w:r w:rsidR="002550C9" w:rsidRPr="005F734A">
        <w:rPr>
          <w:rFonts w:ascii="Arial Narrow" w:hAnsi="Arial Narrow" w:cs="Arial"/>
        </w:rPr>
        <w:t>.2a Zadávací dokumentace)</w:t>
      </w:r>
    </w:p>
    <w:p w14:paraId="6080D78D" w14:textId="15F4328F" w:rsidR="00143307" w:rsidRPr="002550C9" w:rsidRDefault="003F395C" w:rsidP="002550C9">
      <w:pPr>
        <w:pStyle w:val="Odstavecseseznamem"/>
        <w:numPr>
          <w:ilvl w:val="0"/>
          <w:numId w:val="3"/>
        </w:numPr>
        <w:rPr>
          <w:rFonts w:ascii="Arial Narrow" w:hAnsi="Arial Narrow" w:cs="Arial"/>
        </w:rPr>
      </w:pPr>
      <w:r w:rsidRPr="005F734A">
        <w:rPr>
          <w:rFonts w:ascii="Arial Narrow" w:hAnsi="Arial Narrow" w:cs="Arial"/>
        </w:rPr>
        <w:t xml:space="preserve">varianta </w:t>
      </w:r>
      <w:r w:rsidR="00702A80">
        <w:rPr>
          <w:rFonts w:ascii="Arial Narrow" w:hAnsi="Arial Narrow" w:cs="Arial"/>
        </w:rPr>
        <w:t>č. 2</w:t>
      </w:r>
      <w:r w:rsidRPr="005F734A">
        <w:rPr>
          <w:rFonts w:ascii="Arial Narrow" w:hAnsi="Arial Narrow" w:cs="Arial"/>
        </w:rPr>
        <w:t xml:space="preserve">) pomocí betonové drtě </w:t>
      </w:r>
      <w:r w:rsidR="00EB2520" w:rsidRPr="005F734A">
        <w:rPr>
          <w:rFonts w:ascii="Arial Narrow" w:hAnsi="Arial Narrow" w:cs="Arial"/>
        </w:rPr>
        <w:t>–</w:t>
      </w:r>
      <w:r w:rsidRPr="005F734A">
        <w:rPr>
          <w:rFonts w:ascii="Arial Narrow" w:hAnsi="Arial Narrow" w:cs="Arial"/>
        </w:rPr>
        <w:t xml:space="preserve"> </w:t>
      </w:r>
      <w:r w:rsidR="00EB2520" w:rsidRPr="005F734A">
        <w:rPr>
          <w:rFonts w:ascii="Arial Narrow" w:hAnsi="Arial Narrow" w:cs="Arial"/>
        </w:rPr>
        <w:t>Provizorní plocha pro skladování – betonová drť</w:t>
      </w:r>
      <w:r w:rsidR="002550C9" w:rsidRPr="005F734A">
        <w:rPr>
          <w:rFonts w:ascii="Arial Narrow" w:hAnsi="Arial Narrow" w:cs="Arial"/>
        </w:rPr>
        <w:t xml:space="preserve"> (Příloha</w:t>
      </w:r>
      <w:r w:rsidR="002550C9">
        <w:rPr>
          <w:rFonts w:ascii="Arial Narrow" w:hAnsi="Arial Narrow" w:cs="Arial"/>
        </w:rPr>
        <w:t xml:space="preserve"> č. 5.2b Zadávací dokumentace)</w:t>
      </w:r>
      <w:r w:rsidR="008C2077" w:rsidRPr="002550C9">
        <w:rPr>
          <w:rFonts w:ascii="Arial Narrow" w:hAnsi="Arial Narrow" w:cs="Arial"/>
        </w:rPr>
        <w:tab/>
      </w:r>
    </w:p>
    <w:p w14:paraId="7F9AD20C" w14:textId="4BCAB251" w:rsidR="004E5671" w:rsidRDefault="00702A80" w:rsidP="00040AD9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Účastník </w:t>
      </w:r>
      <w:r w:rsidR="004E5671">
        <w:rPr>
          <w:rFonts w:ascii="Arial Narrow" w:hAnsi="Arial Narrow" w:cs="Arial"/>
        </w:rPr>
        <w:t xml:space="preserve">může podat nabídku na </w:t>
      </w:r>
      <w:r w:rsidR="00A76CCA">
        <w:rPr>
          <w:rFonts w:ascii="Arial Narrow" w:hAnsi="Arial Narrow" w:cs="Arial"/>
        </w:rPr>
        <w:t>obě</w:t>
      </w:r>
      <w:r w:rsidR="004E5671">
        <w:rPr>
          <w:rFonts w:ascii="Arial Narrow" w:hAnsi="Arial Narrow" w:cs="Arial"/>
        </w:rPr>
        <w:t xml:space="preserve"> varianty anebo pouze na jednu </w:t>
      </w:r>
      <w:r w:rsidR="00F82FC7">
        <w:rPr>
          <w:rFonts w:ascii="Arial Narrow" w:hAnsi="Arial Narrow" w:cs="Arial"/>
        </w:rPr>
        <w:t xml:space="preserve">vybranou </w:t>
      </w:r>
      <w:r w:rsidR="004E5671">
        <w:rPr>
          <w:rFonts w:ascii="Arial Narrow" w:hAnsi="Arial Narrow" w:cs="Arial"/>
        </w:rPr>
        <w:t>variantu</w:t>
      </w:r>
      <w:r>
        <w:rPr>
          <w:rFonts w:ascii="Arial Narrow" w:hAnsi="Arial Narrow" w:cs="Arial"/>
        </w:rPr>
        <w:t xml:space="preserve"> č. 1 nebo č. 2</w:t>
      </w:r>
      <w:r w:rsidR="00F82FC7">
        <w:rPr>
          <w:rFonts w:ascii="Arial Narrow" w:hAnsi="Arial Narrow" w:cs="Arial"/>
        </w:rPr>
        <w:t>.</w:t>
      </w:r>
    </w:p>
    <w:p w14:paraId="7B18E227" w14:textId="77777777" w:rsidR="00502ACE" w:rsidRDefault="00502ACE" w:rsidP="00040AD9">
      <w:pPr>
        <w:rPr>
          <w:rFonts w:ascii="Arial Narrow" w:hAnsi="Arial Narrow" w:cs="Arial"/>
        </w:rPr>
      </w:pPr>
    </w:p>
    <w:p w14:paraId="3A05DB31" w14:textId="07F68601" w:rsidR="00F82FC7" w:rsidRDefault="0040732E" w:rsidP="00040AD9">
      <w:pPr>
        <w:rPr>
          <w:rFonts w:ascii="Arial Narrow" w:hAnsi="Arial Narrow" w:cs="Arial"/>
          <w:b/>
          <w:bCs/>
        </w:rPr>
      </w:pPr>
      <w:r w:rsidRPr="00502ACE">
        <w:rPr>
          <w:rFonts w:ascii="Arial Narrow" w:hAnsi="Arial Narrow" w:cs="Arial"/>
          <w:b/>
          <w:bCs/>
        </w:rPr>
        <w:t xml:space="preserve">Nabídková cena </w:t>
      </w:r>
      <w:r w:rsidR="00502ACE" w:rsidRPr="00502ACE">
        <w:rPr>
          <w:rFonts w:ascii="Arial Narrow" w:hAnsi="Arial Narrow" w:cs="Arial"/>
          <w:b/>
          <w:bCs/>
        </w:rPr>
        <w:t xml:space="preserve">dle Zadávací dokumentace </w:t>
      </w:r>
    </w:p>
    <w:p w14:paraId="6204E5A2" w14:textId="13252323" w:rsidR="00502ACE" w:rsidRDefault="00502ACE" w:rsidP="00040AD9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Nabídka </w:t>
      </w:r>
      <w:r w:rsidR="000A3B71">
        <w:rPr>
          <w:rFonts w:ascii="Arial Narrow" w:hAnsi="Arial Narrow" w:cs="Arial"/>
        </w:rPr>
        <w:t xml:space="preserve">dle </w:t>
      </w:r>
      <w:r w:rsidR="007E661A">
        <w:rPr>
          <w:rFonts w:ascii="Arial Narrow" w:hAnsi="Arial Narrow" w:cs="Arial"/>
        </w:rPr>
        <w:t>kapitoly 6</w:t>
      </w:r>
      <w:r w:rsidR="00702A80">
        <w:rPr>
          <w:rFonts w:ascii="Arial Narrow" w:hAnsi="Arial Narrow" w:cs="Arial"/>
        </w:rPr>
        <w:t>.1</w:t>
      </w:r>
      <w:r w:rsidR="007E661A">
        <w:rPr>
          <w:rFonts w:ascii="Arial Narrow" w:hAnsi="Arial Narrow" w:cs="Arial"/>
        </w:rPr>
        <w:t xml:space="preserve"> </w:t>
      </w:r>
      <w:r w:rsidR="000A3B71">
        <w:rPr>
          <w:rFonts w:ascii="Arial Narrow" w:hAnsi="Arial Narrow" w:cs="Arial"/>
        </w:rPr>
        <w:t>Zadávací dokumentace musí o</w:t>
      </w:r>
      <w:r w:rsidR="00737ECC">
        <w:rPr>
          <w:rFonts w:ascii="Arial Narrow" w:hAnsi="Arial Narrow" w:cs="Arial"/>
        </w:rPr>
        <w:t>bsahovat</w:t>
      </w:r>
      <w:r w:rsidR="007E661A">
        <w:rPr>
          <w:rFonts w:ascii="Arial Narrow" w:hAnsi="Arial Narrow" w:cs="Arial"/>
        </w:rPr>
        <w:t xml:space="preserve"> pro</w:t>
      </w:r>
      <w:r w:rsidR="00A2449B">
        <w:rPr>
          <w:rFonts w:ascii="Arial Narrow" w:hAnsi="Arial Narrow" w:cs="Arial"/>
        </w:rPr>
        <w:t>:</w:t>
      </w:r>
    </w:p>
    <w:p w14:paraId="3F008BB5" w14:textId="7544D20A" w:rsidR="007E661A" w:rsidRDefault="00A2449B" w:rsidP="000158F8">
      <w:pPr>
        <w:pStyle w:val="Odstavecseseznamem"/>
        <w:numPr>
          <w:ilvl w:val="0"/>
          <w:numId w:val="3"/>
        </w:numPr>
        <w:rPr>
          <w:rFonts w:ascii="Arial Narrow" w:hAnsi="Arial Narrow" w:cs="Arial"/>
        </w:rPr>
      </w:pPr>
      <w:r>
        <w:rPr>
          <w:rFonts w:ascii="Arial Narrow" w:hAnsi="Arial Narrow" w:cs="Arial"/>
        </w:rPr>
        <w:t>variantu č.1 -</w:t>
      </w:r>
      <w:r w:rsidR="000158F8">
        <w:rPr>
          <w:rFonts w:ascii="Arial Narrow" w:hAnsi="Arial Narrow" w:cs="Arial"/>
        </w:rPr>
        <w:t xml:space="preserve"> </w:t>
      </w:r>
      <w:r w:rsidR="0073768E">
        <w:rPr>
          <w:rFonts w:ascii="Arial Narrow" w:hAnsi="Arial Narrow" w:cs="Arial"/>
        </w:rPr>
        <w:t xml:space="preserve">pomocí </w:t>
      </w:r>
      <w:r w:rsidR="007E661A">
        <w:rPr>
          <w:rFonts w:ascii="Arial Narrow" w:hAnsi="Arial Narrow" w:cs="Arial"/>
        </w:rPr>
        <w:t>štěrku</w:t>
      </w:r>
      <w:r w:rsidR="00A106DD">
        <w:rPr>
          <w:rFonts w:ascii="Arial Narrow" w:hAnsi="Arial Narrow" w:cs="Arial"/>
        </w:rPr>
        <w:t xml:space="preserve"> </w:t>
      </w:r>
    </w:p>
    <w:p w14:paraId="38981848" w14:textId="12FC773F" w:rsidR="00737ECC" w:rsidRDefault="00A106DD" w:rsidP="007E661A">
      <w:pPr>
        <w:pStyle w:val="Odstavecseseznamem"/>
        <w:numPr>
          <w:ilvl w:val="1"/>
          <w:numId w:val="3"/>
        </w:num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</w:t>
      </w:r>
      <w:r w:rsidR="0073768E">
        <w:rPr>
          <w:rFonts w:ascii="Arial Narrow" w:hAnsi="Arial Narrow" w:cs="Arial"/>
        </w:rPr>
        <w:t xml:space="preserve">cenu za </w:t>
      </w:r>
      <w:r>
        <w:rPr>
          <w:rFonts w:ascii="Arial Narrow" w:hAnsi="Arial Narrow" w:cs="Arial"/>
        </w:rPr>
        <w:t xml:space="preserve">Odstranění železniční vlečky + cenu za </w:t>
      </w:r>
      <w:r w:rsidR="00CC01AC">
        <w:rPr>
          <w:rFonts w:ascii="Arial Narrow" w:hAnsi="Arial Narrow" w:cs="Arial"/>
        </w:rPr>
        <w:t>provizorní skladové plochy pomocí štěrku</w:t>
      </w:r>
    </w:p>
    <w:p w14:paraId="538C022F" w14:textId="0E3FC4B8" w:rsidR="007E661A" w:rsidRDefault="00A2449B" w:rsidP="007E661A">
      <w:pPr>
        <w:pStyle w:val="Odstavecseseznamem"/>
        <w:numPr>
          <w:ilvl w:val="0"/>
          <w:numId w:val="3"/>
        </w:numPr>
        <w:rPr>
          <w:rFonts w:ascii="Arial Narrow" w:hAnsi="Arial Narrow" w:cs="Arial"/>
        </w:rPr>
      </w:pPr>
      <w:r>
        <w:rPr>
          <w:rFonts w:ascii="Arial Narrow" w:hAnsi="Arial Narrow" w:cs="Arial"/>
        </w:rPr>
        <w:t>Variantu č.2 -</w:t>
      </w:r>
      <w:r w:rsidR="007E661A">
        <w:rPr>
          <w:rFonts w:ascii="Arial Narrow" w:hAnsi="Arial Narrow" w:cs="Arial"/>
        </w:rPr>
        <w:t xml:space="preserve"> pomocí betonové drtě</w:t>
      </w:r>
    </w:p>
    <w:p w14:paraId="2324B6AE" w14:textId="5B664F44" w:rsidR="007E661A" w:rsidRPr="007E661A" w:rsidRDefault="007E661A" w:rsidP="007E661A">
      <w:pPr>
        <w:pStyle w:val="Odstavecseseznamem"/>
        <w:numPr>
          <w:ilvl w:val="1"/>
          <w:numId w:val="3"/>
        </w:numPr>
        <w:rPr>
          <w:rFonts w:ascii="Arial Narrow" w:hAnsi="Arial Narrow" w:cs="Arial"/>
        </w:rPr>
      </w:pPr>
      <w:r>
        <w:rPr>
          <w:rFonts w:ascii="Arial Narrow" w:hAnsi="Arial Narrow" w:cs="Arial"/>
        </w:rPr>
        <w:t>cenu za Odstranění železniční vlečky + cenu za provizorní skladové plochy pomocí betonové drtě</w:t>
      </w:r>
    </w:p>
    <w:p w14:paraId="13F229A5" w14:textId="77777777" w:rsidR="0040732E" w:rsidRDefault="0040732E" w:rsidP="00040AD9">
      <w:pPr>
        <w:rPr>
          <w:rFonts w:ascii="Arial Narrow" w:hAnsi="Arial Narrow" w:cs="Arial"/>
        </w:rPr>
      </w:pPr>
    </w:p>
    <w:p w14:paraId="34882217" w14:textId="5A7A95DD" w:rsidR="00F82FC7" w:rsidRDefault="008C75D4" w:rsidP="00040AD9">
      <w:pPr>
        <w:rPr>
          <w:rFonts w:ascii="Arial Narrow" w:hAnsi="Arial Narrow" w:cs="Arial"/>
          <w:b/>
          <w:bCs/>
        </w:rPr>
      </w:pPr>
      <w:r w:rsidRPr="008C75D4">
        <w:rPr>
          <w:rFonts w:ascii="Arial Narrow" w:hAnsi="Arial Narrow" w:cs="Arial"/>
          <w:b/>
          <w:bCs/>
        </w:rPr>
        <w:t>Termínové r</w:t>
      </w:r>
      <w:r w:rsidR="00053152" w:rsidRPr="008C75D4">
        <w:rPr>
          <w:rFonts w:ascii="Arial Narrow" w:hAnsi="Arial Narrow" w:cs="Arial"/>
          <w:b/>
          <w:bCs/>
        </w:rPr>
        <w:t>ozdělení realizac</w:t>
      </w:r>
      <w:r w:rsidRPr="008C75D4">
        <w:rPr>
          <w:rFonts w:ascii="Arial Narrow" w:hAnsi="Arial Narrow" w:cs="Arial"/>
          <w:b/>
          <w:bCs/>
        </w:rPr>
        <w:t>e</w:t>
      </w:r>
    </w:p>
    <w:p w14:paraId="0D9F566F" w14:textId="306FCB2B" w:rsidR="0031216E" w:rsidRDefault="00A72EE1" w:rsidP="00040AD9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Podpis </w:t>
      </w:r>
      <w:r w:rsidR="0031216E">
        <w:rPr>
          <w:rFonts w:ascii="Arial Narrow" w:hAnsi="Arial Narrow" w:cs="Arial"/>
        </w:rPr>
        <w:t>smlouvy</w:t>
      </w:r>
      <w:r w:rsidR="00A73114">
        <w:rPr>
          <w:rFonts w:ascii="Arial Narrow" w:hAnsi="Arial Narrow" w:cs="Arial"/>
        </w:rPr>
        <w:t xml:space="preserve"> ze strany zadavatele </w:t>
      </w:r>
      <w:r w:rsidR="0031216E">
        <w:rPr>
          <w:rFonts w:ascii="Arial Narrow" w:hAnsi="Arial Narrow" w:cs="Arial"/>
        </w:rPr>
        <w:t xml:space="preserve">se předpokládá </w:t>
      </w:r>
      <w:r w:rsidR="00742B71">
        <w:rPr>
          <w:rFonts w:ascii="Arial Narrow" w:hAnsi="Arial Narrow" w:cs="Arial"/>
        </w:rPr>
        <w:t xml:space="preserve">do </w:t>
      </w:r>
      <w:r w:rsidR="00175A72">
        <w:rPr>
          <w:rFonts w:ascii="Arial Narrow" w:hAnsi="Arial Narrow" w:cs="Arial"/>
        </w:rPr>
        <w:t>2</w:t>
      </w:r>
      <w:r w:rsidR="00AF2264">
        <w:rPr>
          <w:rFonts w:ascii="Arial Narrow" w:hAnsi="Arial Narrow" w:cs="Arial"/>
        </w:rPr>
        <w:t>5</w:t>
      </w:r>
      <w:r w:rsidR="00175A72">
        <w:rPr>
          <w:rFonts w:ascii="Arial Narrow" w:hAnsi="Arial Narrow" w:cs="Arial"/>
        </w:rPr>
        <w:t>.</w:t>
      </w:r>
      <w:r w:rsidR="00BA2735">
        <w:rPr>
          <w:rFonts w:ascii="Arial Narrow" w:hAnsi="Arial Narrow" w:cs="Arial"/>
        </w:rPr>
        <w:t>10.2024</w:t>
      </w:r>
      <w:r w:rsidR="00A73114">
        <w:rPr>
          <w:rFonts w:ascii="Arial Narrow" w:hAnsi="Arial Narrow" w:cs="Arial"/>
        </w:rPr>
        <w:t xml:space="preserve">. V případě </w:t>
      </w:r>
      <w:r>
        <w:rPr>
          <w:rFonts w:ascii="Arial Narrow" w:hAnsi="Arial Narrow" w:cs="Arial"/>
        </w:rPr>
        <w:t xml:space="preserve">nedodržení </w:t>
      </w:r>
      <w:r w:rsidR="00967776">
        <w:rPr>
          <w:rFonts w:ascii="Arial Narrow" w:hAnsi="Arial Narrow" w:cs="Arial"/>
        </w:rPr>
        <w:t>tohoto t</w:t>
      </w:r>
      <w:r>
        <w:rPr>
          <w:rFonts w:ascii="Arial Narrow" w:hAnsi="Arial Narrow" w:cs="Arial"/>
        </w:rPr>
        <w:t>ermínu</w:t>
      </w:r>
      <w:r w:rsidR="00967776">
        <w:rPr>
          <w:rFonts w:ascii="Arial Narrow" w:hAnsi="Arial Narrow" w:cs="Arial"/>
        </w:rPr>
        <w:t xml:space="preserve"> podpisu </w:t>
      </w:r>
      <w:r w:rsidR="000335DC">
        <w:rPr>
          <w:rFonts w:ascii="Arial Narrow" w:hAnsi="Arial Narrow" w:cs="Arial"/>
        </w:rPr>
        <w:t>smlouvy budou</w:t>
      </w:r>
      <w:r>
        <w:rPr>
          <w:rFonts w:ascii="Arial Narrow" w:hAnsi="Arial Narrow" w:cs="Arial"/>
        </w:rPr>
        <w:t xml:space="preserve"> následující termíny dokončení </w:t>
      </w:r>
      <w:r w:rsidR="00E30BAC">
        <w:rPr>
          <w:rFonts w:ascii="Arial Narrow" w:hAnsi="Arial Narrow" w:cs="Arial"/>
        </w:rPr>
        <w:t>jednotlivých etap posunuty o příslušný počet dnů</w:t>
      </w:r>
      <w:r w:rsidR="007D28B0">
        <w:rPr>
          <w:rFonts w:ascii="Arial Narrow" w:hAnsi="Arial Narrow" w:cs="Arial"/>
        </w:rPr>
        <w:t>.</w:t>
      </w:r>
      <w:r w:rsidR="00E30BAC">
        <w:rPr>
          <w:rFonts w:ascii="Arial Narrow" w:hAnsi="Arial Narrow" w:cs="Arial"/>
        </w:rPr>
        <w:t xml:space="preserve"> </w:t>
      </w:r>
      <w:r w:rsidR="00A73114">
        <w:rPr>
          <w:rFonts w:ascii="Arial Narrow" w:hAnsi="Arial Narrow" w:cs="Arial"/>
        </w:rPr>
        <w:t xml:space="preserve"> </w:t>
      </w:r>
    </w:p>
    <w:p w14:paraId="238153DA" w14:textId="6271EE55" w:rsidR="00BB286D" w:rsidRDefault="00BB286D" w:rsidP="00040AD9">
      <w:pPr>
        <w:rPr>
          <w:rFonts w:ascii="Arial Narrow" w:hAnsi="Arial Narrow" w:cs="Arial"/>
        </w:rPr>
      </w:pPr>
      <w:r w:rsidRPr="00BB286D">
        <w:rPr>
          <w:rFonts w:ascii="Arial Narrow" w:hAnsi="Arial Narrow" w:cs="Arial"/>
        </w:rPr>
        <w:t>Stavba je rozdělena do tří etap</w:t>
      </w:r>
      <w:r w:rsidR="000335DC">
        <w:rPr>
          <w:rFonts w:ascii="Arial Narrow" w:hAnsi="Arial Narrow" w:cs="Arial"/>
        </w:rPr>
        <w:t>,</w:t>
      </w:r>
      <w:r w:rsidRPr="00BB286D">
        <w:rPr>
          <w:rFonts w:ascii="Arial Narrow" w:hAnsi="Arial Narrow" w:cs="Arial"/>
        </w:rPr>
        <w:t xml:space="preserve"> </w:t>
      </w:r>
      <w:r w:rsidR="00940CE6">
        <w:rPr>
          <w:rFonts w:ascii="Arial Narrow" w:hAnsi="Arial Narrow" w:cs="Arial"/>
        </w:rPr>
        <w:t xml:space="preserve">a to podle </w:t>
      </w:r>
      <w:r w:rsidR="00F16A3B">
        <w:rPr>
          <w:rFonts w:ascii="Arial Narrow" w:hAnsi="Arial Narrow" w:cs="Arial"/>
        </w:rPr>
        <w:t xml:space="preserve">potřeby </w:t>
      </w:r>
      <w:r w:rsidR="00940CE6">
        <w:rPr>
          <w:rFonts w:ascii="Arial Narrow" w:hAnsi="Arial Narrow" w:cs="Arial"/>
        </w:rPr>
        <w:t>navazující</w:t>
      </w:r>
      <w:r w:rsidR="00F16A3B">
        <w:rPr>
          <w:rFonts w:ascii="Arial Narrow" w:hAnsi="Arial Narrow" w:cs="Arial"/>
        </w:rPr>
        <w:t>ch</w:t>
      </w:r>
      <w:r w:rsidR="00940CE6">
        <w:rPr>
          <w:rFonts w:ascii="Arial Narrow" w:hAnsi="Arial Narrow" w:cs="Arial"/>
        </w:rPr>
        <w:t xml:space="preserve"> </w:t>
      </w:r>
      <w:r w:rsidR="00F16A3B">
        <w:rPr>
          <w:rFonts w:ascii="Arial Narrow" w:hAnsi="Arial Narrow" w:cs="Arial"/>
        </w:rPr>
        <w:t>akc</w:t>
      </w:r>
      <w:r w:rsidR="0069446B">
        <w:rPr>
          <w:rFonts w:ascii="Arial Narrow" w:hAnsi="Arial Narrow" w:cs="Arial"/>
        </w:rPr>
        <w:t>í:</w:t>
      </w:r>
    </w:p>
    <w:p w14:paraId="2BE4A2DF" w14:textId="28DE111A" w:rsidR="00CF290D" w:rsidRPr="00CF290D" w:rsidRDefault="00CF290D" w:rsidP="00040AD9">
      <w:pPr>
        <w:rPr>
          <w:rFonts w:ascii="Arial Narrow" w:hAnsi="Arial Narrow" w:cs="Arial"/>
          <w:u w:val="single"/>
        </w:rPr>
      </w:pPr>
      <w:r>
        <w:rPr>
          <w:rFonts w:ascii="Arial Narrow" w:hAnsi="Arial Narrow" w:cs="Arial"/>
        </w:rPr>
        <w:tab/>
      </w:r>
      <w:r w:rsidRPr="00CF290D">
        <w:rPr>
          <w:rFonts w:ascii="Arial Narrow" w:hAnsi="Arial Narrow" w:cs="Arial"/>
          <w:u w:val="single"/>
        </w:rPr>
        <w:t>Etapa</w:t>
      </w:r>
      <w:r w:rsidRPr="00CF290D">
        <w:rPr>
          <w:rFonts w:ascii="Arial Narrow" w:hAnsi="Arial Narrow" w:cs="Arial"/>
          <w:u w:val="single"/>
        </w:rPr>
        <w:tab/>
      </w:r>
      <w:r w:rsidRPr="00CF290D">
        <w:rPr>
          <w:rFonts w:ascii="Arial Narrow" w:hAnsi="Arial Narrow" w:cs="Arial"/>
          <w:u w:val="single"/>
        </w:rPr>
        <w:tab/>
      </w:r>
      <w:r w:rsidRPr="00CF290D">
        <w:rPr>
          <w:rFonts w:ascii="Arial Narrow" w:hAnsi="Arial Narrow" w:cs="Arial"/>
          <w:u w:val="single"/>
        </w:rPr>
        <w:tab/>
      </w:r>
      <w:r w:rsidRPr="00CF290D">
        <w:rPr>
          <w:rFonts w:ascii="Arial Narrow" w:hAnsi="Arial Narrow" w:cs="Arial"/>
          <w:u w:val="single"/>
        </w:rPr>
        <w:tab/>
      </w:r>
      <w:r w:rsidRPr="00CF290D">
        <w:rPr>
          <w:rFonts w:ascii="Arial Narrow" w:hAnsi="Arial Narrow" w:cs="Arial"/>
          <w:u w:val="single"/>
        </w:rPr>
        <w:tab/>
      </w:r>
      <w:r w:rsidRPr="00CF290D">
        <w:rPr>
          <w:rFonts w:ascii="Arial Narrow" w:hAnsi="Arial Narrow" w:cs="Arial"/>
          <w:u w:val="single"/>
        </w:rPr>
        <w:tab/>
      </w:r>
      <w:r w:rsidRPr="00CF290D">
        <w:rPr>
          <w:rFonts w:ascii="Arial Narrow" w:hAnsi="Arial Narrow" w:cs="Arial"/>
          <w:u w:val="single"/>
        </w:rPr>
        <w:tab/>
        <w:t>Termín ukončení etapy</w:t>
      </w:r>
    </w:p>
    <w:p w14:paraId="7479E4C3" w14:textId="77777777" w:rsidR="002A1F70" w:rsidRDefault="00B77840" w:rsidP="00B15B62">
      <w:pPr>
        <w:ind w:firstLine="708"/>
        <w:rPr>
          <w:rFonts w:ascii="Arial Narrow" w:hAnsi="Arial Narrow" w:cs="Arial"/>
        </w:rPr>
      </w:pPr>
      <w:r w:rsidRPr="00B15B62">
        <w:rPr>
          <w:rFonts w:ascii="Arial Narrow" w:hAnsi="Arial Narrow" w:cs="Arial"/>
        </w:rPr>
        <w:t>Etapa</w:t>
      </w:r>
      <w:r w:rsidR="00B15B62">
        <w:rPr>
          <w:rFonts w:ascii="Arial Narrow" w:hAnsi="Arial Narrow" w:cs="Arial"/>
        </w:rPr>
        <w:t xml:space="preserve"> 1 – vytvoření provizorních skladových ploch</w:t>
      </w:r>
      <w:r w:rsidR="00963D38">
        <w:rPr>
          <w:rFonts w:ascii="Arial Narrow" w:hAnsi="Arial Narrow" w:cs="Arial"/>
        </w:rPr>
        <w:tab/>
      </w:r>
      <w:r w:rsidR="00963D38">
        <w:rPr>
          <w:rFonts w:ascii="Arial Narrow" w:hAnsi="Arial Narrow" w:cs="Arial"/>
        </w:rPr>
        <w:tab/>
        <w:t>do 15.12.2024</w:t>
      </w:r>
      <w:r w:rsidR="008F460F">
        <w:rPr>
          <w:rFonts w:ascii="Arial Narrow" w:hAnsi="Arial Narrow" w:cs="Arial"/>
        </w:rPr>
        <w:tab/>
      </w:r>
    </w:p>
    <w:p w14:paraId="60A919C0" w14:textId="77777777" w:rsidR="006D222F" w:rsidRDefault="002A1F70" w:rsidP="00B15B62">
      <w:pPr>
        <w:ind w:firstLine="708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Etapa 2 – demontáž kolejí bez </w:t>
      </w:r>
      <w:r w:rsidR="004B498A">
        <w:rPr>
          <w:rFonts w:ascii="Arial Narrow" w:hAnsi="Arial Narrow" w:cs="Arial"/>
        </w:rPr>
        <w:t>povrchové úpravy</w:t>
      </w:r>
      <w:r w:rsidR="004B498A">
        <w:rPr>
          <w:rFonts w:ascii="Arial Narrow" w:hAnsi="Arial Narrow" w:cs="Arial"/>
        </w:rPr>
        <w:tab/>
      </w:r>
      <w:r w:rsidR="004B498A">
        <w:rPr>
          <w:rFonts w:ascii="Arial Narrow" w:hAnsi="Arial Narrow" w:cs="Arial"/>
        </w:rPr>
        <w:tab/>
        <w:t xml:space="preserve">do </w:t>
      </w:r>
      <w:r w:rsidR="00AA0576">
        <w:rPr>
          <w:rFonts w:ascii="Arial Narrow" w:hAnsi="Arial Narrow" w:cs="Arial"/>
        </w:rPr>
        <w:t>28.2.2025</w:t>
      </w:r>
      <w:r w:rsidR="00350845">
        <w:rPr>
          <w:rFonts w:ascii="Arial Narrow" w:hAnsi="Arial Narrow" w:cs="Arial"/>
        </w:rPr>
        <w:t xml:space="preserve"> </w:t>
      </w:r>
    </w:p>
    <w:p w14:paraId="0E35080D" w14:textId="77777777" w:rsidR="00EA34EF" w:rsidRDefault="00EA34EF" w:rsidP="001E537F">
      <w:pPr>
        <w:ind w:left="1416"/>
        <w:rPr>
          <w:rFonts w:ascii="Arial Narrow" w:hAnsi="Arial Narrow" w:cs="Arial"/>
          <w:u w:val="single"/>
        </w:rPr>
      </w:pPr>
    </w:p>
    <w:p w14:paraId="7FD538D6" w14:textId="789BDB32" w:rsidR="002B5EA9" w:rsidRDefault="006D222F" w:rsidP="001E537F">
      <w:pPr>
        <w:ind w:left="1416"/>
        <w:rPr>
          <w:rFonts w:ascii="Arial Narrow" w:hAnsi="Arial Narrow" w:cs="Arial"/>
        </w:rPr>
      </w:pPr>
      <w:r w:rsidRPr="001E537F">
        <w:rPr>
          <w:rFonts w:ascii="Arial Narrow" w:hAnsi="Arial Narrow" w:cs="Arial"/>
          <w:u w:val="single"/>
        </w:rPr>
        <w:t>Poznámk</w:t>
      </w:r>
      <w:r w:rsidR="002B5EA9">
        <w:rPr>
          <w:rFonts w:ascii="Arial Narrow" w:hAnsi="Arial Narrow" w:cs="Arial"/>
          <w:u w:val="single"/>
        </w:rPr>
        <w:t>y</w:t>
      </w:r>
      <w:r w:rsidRPr="001E537F">
        <w:rPr>
          <w:rFonts w:ascii="Arial Narrow" w:hAnsi="Arial Narrow" w:cs="Arial"/>
          <w:u w:val="single"/>
        </w:rPr>
        <w:t>:</w:t>
      </w:r>
      <w:r>
        <w:rPr>
          <w:rFonts w:ascii="Arial Narrow" w:hAnsi="Arial Narrow" w:cs="Arial"/>
        </w:rPr>
        <w:t xml:space="preserve"> </w:t>
      </w:r>
    </w:p>
    <w:p w14:paraId="41F4B5D8" w14:textId="2E640B64" w:rsidR="00AC65F3" w:rsidRDefault="006D222F" w:rsidP="00EA34EF">
      <w:pPr>
        <w:pStyle w:val="Odstavecseseznamem"/>
        <w:numPr>
          <w:ilvl w:val="0"/>
          <w:numId w:val="8"/>
        </w:numPr>
        <w:rPr>
          <w:rFonts w:ascii="Arial Narrow" w:hAnsi="Arial Narrow" w:cs="Arial"/>
        </w:rPr>
      </w:pPr>
      <w:r w:rsidRPr="00EA34EF">
        <w:rPr>
          <w:rFonts w:ascii="Arial Narrow" w:hAnsi="Arial Narrow" w:cs="Arial"/>
        </w:rPr>
        <w:lastRenderedPageBreak/>
        <w:t xml:space="preserve">od 1.11.2024 do 31.1.2025 bude probíhat demolice objektů </w:t>
      </w:r>
      <w:r w:rsidR="001E537F" w:rsidRPr="00EA34EF">
        <w:rPr>
          <w:rFonts w:ascii="Arial Narrow" w:hAnsi="Arial Narrow" w:cs="Arial"/>
        </w:rPr>
        <w:t xml:space="preserve">uhelna, kotelna vč. komínu, spalovna </w:t>
      </w:r>
      <w:r w:rsidR="00AC65F3" w:rsidRPr="00EA34EF">
        <w:rPr>
          <w:rFonts w:ascii="Arial Narrow" w:hAnsi="Arial Narrow" w:cs="Arial"/>
        </w:rPr>
        <w:t>(nebude umožněn vstup do prostoru demolice)</w:t>
      </w:r>
    </w:p>
    <w:p w14:paraId="61F51371" w14:textId="73945C11" w:rsidR="00EA34EF" w:rsidRPr="00EA34EF" w:rsidRDefault="00EA34EF" w:rsidP="00EA34EF">
      <w:pPr>
        <w:pStyle w:val="Odstavecseseznamem"/>
        <w:numPr>
          <w:ilvl w:val="0"/>
          <w:numId w:val="8"/>
        </w:num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od 1.3.2025 se předpokládá zahájení výstavby nového objektu tzn. v případě využití štěrku z podkladních vrstev, je nutné </w:t>
      </w:r>
      <w:r w:rsidR="00151736">
        <w:rPr>
          <w:rFonts w:ascii="Arial Narrow" w:hAnsi="Arial Narrow" w:cs="Arial"/>
        </w:rPr>
        <w:t>štěrk odstranit a uložit na meziskládku</w:t>
      </w:r>
    </w:p>
    <w:p w14:paraId="0F4C0D27" w14:textId="2279AB4D" w:rsidR="0031216E" w:rsidRDefault="00AC65F3" w:rsidP="00AC65F3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  <w:t xml:space="preserve">Etapa 3 – ostatní </w:t>
      </w:r>
      <w:r w:rsidR="00254905">
        <w:rPr>
          <w:rFonts w:ascii="Arial Narrow" w:hAnsi="Arial Narrow" w:cs="Arial"/>
        </w:rPr>
        <w:tab/>
      </w:r>
      <w:r w:rsidR="00C91D40">
        <w:rPr>
          <w:rFonts w:ascii="Arial Narrow" w:hAnsi="Arial Narrow" w:cs="Arial"/>
        </w:rPr>
        <w:t>plochy předmětu díla</w:t>
      </w:r>
      <w:r w:rsidR="00254905">
        <w:rPr>
          <w:rFonts w:ascii="Arial Narrow" w:hAnsi="Arial Narrow" w:cs="Arial"/>
        </w:rPr>
        <w:tab/>
      </w:r>
      <w:r w:rsidR="00254905">
        <w:rPr>
          <w:rFonts w:ascii="Arial Narrow" w:hAnsi="Arial Narrow" w:cs="Arial"/>
        </w:rPr>
        <w:tab/>
      </w:r>
      <w:r w:rsidR="00254905">
        <w:rPr>
          <w:rFonts w:ascii="Arial Narrow" w:hAnsi="Arial Narrow" w:cs="Arial"/>
        </w:rPr>
        <w:tab/>
        <w:t xml:space="preserve">dle návrhu </w:t>
      </w:r>
      <w:r w:rsidR="00702A80">
        <w:rPr>
          <w:rFonts w:ascii="Arial Narrow" w:hAnsi="Arial Narrow" w:cs="Arial"/>
        </w:rPr>
        <w:t>účastníka</w:t>
      </w:r>
    </w:p>
    <w:p w14:paraId="3341E559" w14:textId="584CE124" w:rsidR="00B77840" w:rsidRDefault="00AF661A" w:rsidP="00AC65F3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Rozsah jednotlivých etap </w:t>
      </w:r>
      <w:r w:rsidR="00C91D40">
        <w:rPr>
          <w:rFonts w:ascii="Arial Narrow" w:hAnsi="Arial Narrow" w:cs="Arial"/>
        </w:rPr>
        <w:t xml:space="preserve">je patrný </w:t>
      </w:r>
      <w:r w:rsidR="00FC7335">
        <w:rPr>
          <w:rFonts w:ascii="Arial Narrow" w:hAnsi="Arial Narrow" w:cs="Arial"/>
        </w:rPr>
        <w:t>na výkrese „Situace</w:t>
      </w:r>
      <w:r w:rsidR="003F7C1D">
        <w:rPr>
          <w:rFonts w:ascii="Arial Narrow" w:hAnsi="Arial Narrow" w:cs="Arial"/>
        </w:rPr>
        <w:t xml:space="preserve"> </w:t>
      </w:r>
      <w:r w:rsidR="00FC7335">
        <w:rPr>
          <w:rFonts w:ascii="Arial Narrow" w:hAnsi="Arial Narrow" w:cs="Arial"/>
        </w:rPr>
        <w:t>Rozdělení ploch“.</w:t>
      </w:r>
    </w:p>
    <w:p w14:paraId="247CC32A" w14:textId="77777777" w:rsidR="000640D9" w:rsidRDefault="000640D9" w:rsidP="00AC65F3">
      <w:pPr>
        <w:rPr>
          <w:rFonts w:ascii="Arial Narrow" w:hAnsi="Arial Narrow" w:cs="Arial"/>
        </w:rPr>
      </w:pPr>
    </w:p>
    <w:p w14:paraId="06AE856C" w14:textId="38FAFA63" w:rsidR="000640D9" w:rsidRPr="00441705" w:rsidRDefault="000640D9" w:rsidP="00AC65F3">
      <w:pPr>
        <w:rPr>
          <w:rFonts w:ascii="Arial Narrow" w:hAnsi="Arial Narrow" w:cs="Arial"/>
          <w:b/>
          <w:bCs/>
        </w:rPr>
      </w:pPr>
      <w:r w:rsidRPr="00441705">
        <w:rPr>
          <w:rFonts w:ascii="Arial Narrow" w:hAnsi="Arial Narrow" w:cs="Arial"/>
          <w:b/>
          <w:bCs/>
        </w:rPr>
        <w:t>Příloh</w:t>
      </w:r>
      <w:r w:rsidR="00441705" w:rsidRPr="00441705">
        <w:rPr>
          <w:rFonts w:ascii="Arial Narrow" w:hAnsi="Arial Narrow" w:cs="Arial"/>
          <w:b/>
          <w:bCs/>
        </w:rPr>
        <w:t>y:</w:t>
      </w:r>
    </w:p>
    <w:p w14:paraId="72946F77" w14:textId="2478CE59" w:rsidR="000F354E" w:rsidRDefault="00441705" w:rsidP="000F354E">
      <w:pPr>
        <w:ind w:left="705" w:hanging="705"/>
        <w:rPr>
          <w:rFonts w:ascii="Arial Narrow" w:hAnsi="Arial Narrow" w:cs="Arial"/>
        </w:rPr>
      </w:pPr>
      <w:r>
        <w:rPr>
          <w:rFonts w:ascii="Arial Narrow" w:hAnsi="Arial Narrow" w:cs="Arial"/>
        </w:rPr>
        <w:t>3.1</w:t>
      </w:r>
      <w:r>
        <w:rPr>
          <w:rFonts w:ascii="Arial Narrow" w:hAnsi="Arial Narrow" w:cs="Arial"/>
        </w:rPr>
        <w:tab/>
      </w:r>
      <w:r w:rsidR="000F354E">
        <w:rPr>
          <w:rFonts w:ascii="Arial Narrow" w:hAnsi="Arial Narrow" w:cs="Arial"/>
        </w:rPr>
        <w:t>Projektov</w:t>
      </w:r>
      <w:r w:rsidR="00702A80">
        <w:rPr>
          <w:rFonts w:ascii="Arial Narrow" w:hAnsi="Arial Narrow" w:cs="Arial"/>
        </w:rPr>
        <w:t>á</w:t>
      </w:r>
      <w:r w:rsidR="000F354E">
        <w:rPr>
          <w:rFonts w:ascii="Arial Narrow" w:hAnsi="Arial Narrow" w:cs="Arial"/>
        </w:rPr>
        <w:t xml:space="preserve"> dokumentace „Odstranění části vlečky</w:t>
      </w:r>
      <w:r w:rsidR="00155B0E">
        <w:rPr>
          <w:rFonts w:ascii="Arial Narrow" w:hAnsi="Arial Narrow" w:cs="Arial"/>
        </w:rPr>
        <w:t>"</w:t>
      </w:r>
      <w:r w:rsidR="000F354E">
        <w:rPr>
          <w:rFonts w:ascii="Arial Narrow" w:hAnsi="Arial Narrow" w:cs="Arial"/>
        </w:rPr>
        <w:t xml:space="preserve">, </w:t>
      </w:r>
      <w:bookmarkStart w:id="1" w:name="_Hlk174368564"/>
      <w:r w:rsidR="000F354E">
        <w:rPr>
          <w:rFonts w:ascii="Arial Narrow" w:hAnsi="Arial Narrow" w:cs="Arial"/>
        </w:rPr>
        <w:t>zpracovaná ŽE-STAV, červenec 2024</w:t>
      </w:r>
      <w:bookmarkEnd w:id="1"/>
    </w:p>
    <w:p w14:paraId="4A4EB7E4" w14:textId="4F757269" w:rsidR="00B941DB" w:rsidRDefault="000F354E" w:rsidP="00AC65F3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3.2</w:t>
      </w:r>
      <w:r>
        <w:rPr>
          <w:rFonts w:ascii="Arial Narrow" w:hAnsi="Arial Narrow" w:cs="Arial"/>
        </w:rPr>
        <w:tab/>
      </w:r>
      <w:r w:rsidR="003F7C1D">
        <w:rPr>
          <w:rFonts w:ascii="Arial Narrow" w:hAnsi="Arial Narrow" w:cs="Arial"/>
        </w:rPr>
        <w:t>Situace Rozdělení ploch</w:t>
      </w:r>
    </w:p>
    <w:p w14:paraId="1D16D60C" w14:textId="6544DD5E" w:rsidR="00441705" w:rsidRPr="00B15B62" w:rsidRDefault="00B941DB" w:rsidP="00AC65F3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3.3</w:t>
      </w:r>
      <w:r>
        <w:rPr>
          <w:rFonts w:ascii="Arial Narrow" w:hAnsi="Arial Narrow" w:cs="Arial"/>
        </w:rPr>
        <w:tab/>
      </w:r>
      <w:r w:rsidR="00441705">
        <w:rPr>
          <w:rFonts w:ascii="Arial Narrow" w:hAnsi="Arial Narrow" w:cs="Arial"/>
        </w:rPr>
        <w:t>Fotografie povrchu</w:t>
      </w:r>
    </w:p>
    <w:sectPr w:rsidR="00441705" w:rsidRPr="00B15B6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64F7CA" w14:textId="77777777" w:rsidR="0046395E" w:rsidRDefault="0046395E" w:rsidP="00140519">
      <w:pPr>
        <w:spacing w:after="0" w:line="240" w:lineRule="auto"/>
      </w:pPr>
      <w:r>
        <w:separator/>
      </w:r>
    </w:p>
  </w:endnote>
  <w:endnote w:type="continuationSeparator" w:id="0">
    <w:p w14:paraId="0B565EBC" w14:textId="77777777" w:rsidR="0046395E" w:rsidRDefault="0046395E" w:rsidP="00140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5E431" w14:textId="77777777" w:rsidR="00D05EE1" w:rsidRDefault="00D05EE1" w:rsidP="00D05EE1">
    <w:pPr>
      <w:pStyle w:val="Zpat"/>
      <w:pBdr>
        <w:top w:val="single" w:sz="4" w:space="1" w:color="auto"/>
      </w:pBdr>
      <w:rPr>
        <w:rStyle w:val="slostrnky"/>
        <w:rFonts w:ascii="Arial Narrow" w:hAnsi="Arial Narrow"/>
        <w:sz w:val="16"/>
      </w:rPr>
    </w:pPr>
    <w:r w:rsidRPr="00BB561D">
      <w:rPr>
        <w:rFonts w:ascii="Arial Narrow" w:hAnsi="Arial Narrow"/>
        <w:i/>
        <w:iCs/>
        <w:sz w:val="16"/>
      </w:rPr>
      <w:t xml:space="preserve">Akce: </w:t>
    </w:r>
    <w:r>
      <w:rPr>
        <w:rFonts w:ascii="Arial Narrow" w:hAnsi="Arial Narrow"/>
        <w:i/>
        <w:iCs/>
        <w:sz w:val="16"/>
      </w:rPr>
      <w:t>ALFAGEN – ŽELEZNIČNÍ VLEČKA – ODSTRANĚNÍ ČÁSTI VLEČKY</w:t>
    </w:r>
    <w:r>
      <w:rPr>
        <w:rFonts w:ascii="Arial Narrow" w:hAnsi="Arial Narrow"/>
        <w:i/>
        <w:iCs/>
        <w:sz w:val="16"/>
      </w:rPr>
      <w:tab/>
    </w:r>
    <w:r>
      <w:rPr>
        <w:rFonts w:ascii="Arial Narrow" w:hAnsi="Arial Narrow"/>
        <w:sz w:val="16"/>
      </w:rPr>
      <w:tab/>
      <w:t xml:space="preserve">strana  </w:t>
    </w:r>
    <w:r>
      <w:rPr>
        <w:rStyle w:val="slostrnky"/>
        <w:rFonts w:ascii="Arial Narrow" w:hAnsi="Arial Narrow"/>
        <w:sz w:val="16"/>
      </w:rPr>
      <w:fldChar w:fldCharType="begin"/>
    </w:r>
    <w:r>
      <w:rPr>
        <w:rStyle w:val="slostrnky"/>
        <w:rFonts w:ascii="Arial Narrow" w:hAnsi="Arial Narrow"/>
        <w:sz w:val="16"/>
      </w:rPr>
      <w:instrText xml:space="preserve"> PAGE </w:instrText>
    </w:r>
    <w:r>
      <w:rPr>
        <w:rStyle w:val="slostrnky"/>
        <w:rFonts w:ascii="Arial Narrow" w:hAnsi="Arial Narrow"/>
        <w:sz w:val="16"/>
      </w:rPr>
      <w:fldChar w:fldCharType="separate"/>
    </w:r>
    <w:r>
      <w:rPr>
        <w:rStyle w:val="slostrnky"/>
        <w:rFonts w:ascii="Arial Narrow" w:hAnsi="Arial Narrow"/>
        <w:sz w:val="16"/>
      </w:rPr>
      <w:t>1</w:t>
    </w:r>
    <w:r>
      <w:rPr>
        <w:rStyle w:val="slostrnky"/>
        <w:rFonts w:ascii="Arial Narrow" w:hAnsi="Arial Narrow"/>
        <w:sz w:val="16"/>
      </w:rPr>
      <w:fldChar w:fldCharType="end"/>
    </w:r>
  </w:p>
  <w:p w14:paraId="6C8F5624" w14:textId="77777777" w:rsidR="00D05EE1" w:rsidRDefault="00D05EE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909FEE" w14:textId="77777777" w:rsidR="0046395E" w:rsidRDefault="0046395E" w:rsidP="00140519">
      <w:pPr>
        <w:spacing w:after="0" w:line="240" w:lineRule="auto"/>
      </w:pPr>
      <w:r>
        <w:separator/>
      </w:r>
    </w:p>
  </w:footnote>
  <w:footnote w:type="continuationSeparator" w:id="0">
    <w:p w14:paraId="24EAC414" w14:textId="77777777" w:rsidR="0046395E" w:rsidRDefault="0046395E" w:rsidP="00140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E29216" w14:textId="4DF880B3" w:rsidR="00140519" w:rsidRDefault="00702A80">
    <w:pPr>
      <w:pStyle w:val="Zhlav"/>
    </w:pPr>
    <w:r w:rsidRPr="00E46874">
      <w:rPr>
        <w:rFonts w:ascii="Times New Roman" w:eastAsia="Times New Roman" w:hAnsi="Times New Roman" w:cs="Times New Roman"/>
        <w:noProof/>
        <w:sz w:val="24"/>
        <w:szCs w:val="24"/>
        <w:lang w:eastAsia="cs-CZ"/>
      </w:rPr>
      <w:drawing>
        <wp:inline distT="0" distB="0" distL="0" distR="0" wp14:anchorId="516E260C" wp14:editId="09B67E18">
          <wp:extent cx="5759450" cy="687070"/>
          <wp:effectExtent l="0" t="0" r="0" b="0"/>
          <wp:docPr id="357882880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7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5A2C5F"/>
    <w:multiLevelType w:val="hybridMultilevel"/>
    <w:tmpl w:val="14426C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A3C54"/>
    <w:multiLevelType w:val="hybridMultilevel"/>
    <w:tmpl w:val="6BAC19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117F4"/>
    <w:multiLevelType w:val="hybridMultilevel"/>
    <w:tmpl w:val="28BE8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EC1142"/>
    <w:multiLevelType w:val="hybridMultilevel"/>
    <w:tmpl w:val="EF007A86"/>
    <w:lvl w:ilvl="0" w:tplc="4510D41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473B6E"/>
    <w:multiLevelType w:val="hybridMultilevel"/>
    <w:tmpl w:val="66C289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B54A5F"/>
    <w:multiLevelType w:val="hybridMultilevel"/>
    <w:tmpl w:val="13761C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363AC2"/>
    <w:multiLevelType w:val="hybridMultilevel"/>
    <w:tmpl w:val="DB4A4A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E0B22"/>
    <w:multiLevelType w:val="hybridMultilevel"/>
    <w:tmpl w:val="55D2DCDE"/>
    <w:lvl w:ilvl="0" w:tplc="DF2E9E2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550963603">
    <w:abstractNumId w:val="0"/>
  </w:num>
  <w:num w:numId="2" w16cid:durableId="1503861457">
    <w:abstractNumId w:val="5"/>
  </w:num>
  <w:num w:numId="3" w16cid:durableId="2091926869">
    <w:abstractNumId w:val="3"/>
  </w:num>
  <w:num w:numId="4" w16cid:durableId="1927105663">
    <w:abstractNumId w:val="6"/>
  </w:num>
  <w:num w:numId="5" w16cid:durableId="359168699">
    <w:abstractNumId w:val="1"/>
  </w:num>
  <w:num w:numId="6" w16cid:durableId="947197132">
    <w:abstractNumId w:val="2"/>
  </w:num>
  <w:num w:numId="7" w16cid:durableId="668411847">
    <w:abstractNumId w:val="4"/>
  </w:num>
  <w:num w:numId="8" w16cid:durableId="209993448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56C"/>
    <w:rsid w:val="00004104"/>
    <w:rsid w:val="000158F8"/>
    <w:rsid w:val="00022A5D"/>
    <w:rsid w:val="000335DC"/>
    <w:rsid w:val="00040AD9"/>
    <w:rsid w:val="000411B9"/>
    <w:rsid w:val="00053152"/>
    <w:rsid w:val="00055BCB"/>
    <w:rsid w:val="000640D9"/>
    <w:rsid w:val="000A1471"/>
    <w:rsid w:val="000A3B71"/>
    <w:rsid w:val="000D7A54"/>
    <w:rsid w:val="000E32D5"/>
    <w:rsid w:val="000F354E"/>
    <w:rsid w:val="0011042F"/>
    <w:rsid w:val="001311CE"/>
    <w:rsid w:val="00140519"/>
    <w:rsid w:val="00143307"/>
    <w:rsid w:val="00146ECD"/>
    <w:rsid w:val="00147996"/>
    <w:rsid w:val="00151736"/>
    <w:rsid w:val="00155B0E"/>
    <w:rsid w:val="00165DAE"/>
    <w:rsid w:val="00174E22"/>
    <w:rsid w:val="00175A72"/>
    <w:rsid w:val="00177445"/>
    <w:rsid w:val="00194EB9"/>
    <w:rsid w:val="001A1A0E"/>
    <w:rsid w:val="001E27D4"/>
    <w:rsid w:val="001E537F"/>
    <w:rsid w:val="002063B0"/>
    <w:rsid w:val="00210BEB"/>
    <w:rsid w:val="0023030C"/>
    <w:rsid w:val="00234B22"/>
    <w:rsid w:val="00241704"/>
    <w:rsid w:val="00242FA8"/>
    <w:rsid w:val="002519B9"/>
    <w:rsid w:val="00252937"/>
    <w:rsid w:val="00254905"/>
    <w:rsid w:val="002550C9"/>
    <w:rsid w:val="00270438"/>
    <w:rsid w:val="00275B25"/>
    <w:rsid w:val="00283641"/>
    <w:rsid w:val="002A1F70"/>
    <w:rsid w:val="002A5315"/>
    <w:rsid w:val="002B5EA9"/>
    <w:rsid w:val="002C28E4"/>
    <w:rsid w:val="002E302A"/>
    <w:rsid w:val="002E5BD1"/>
    <w:rsid w:val="0031216E"/>
    <w:rsid w:val="00324B3E"/>
    <w:rsid w:val="00327217"/>
    <w:rsid w:val="00343E2E"/>
    <w:rsid w:val="00350845"/>
    <w:rsid w:val="00355585"/>
    <w:rsid w:val="003617C6"/>
    <w:rsid w:val="00361A62"/>
    <w:rsid w:val="0038775D"/>
    <w:rsid w:val="00387929"/>
    <w:rsid w:val="003A1198"/>
    <w:rsid w:val="003C6E8D"/>
    <w:rsid w:val="003D1F58"/>
    <w:rsid w:val="003E1D88"/>
    <w:rsid w:val="003E7F08"/>
    <w:rsid w:val="003F1777"/>
    <w:rsid w:val="003F395C"/>
    <w:rsid w:val="003F7C1D"/>
    <w:rsid w:val="0040732E"/>
    <w:rsid w:val="00435280"/>
    <w:rsid w:val="004409E0"/>
    <w:rsid w:val="00441705"/>
    <w:rsid w:val="0046395E"/>
    <w:rsid w:val="004773CD"/>
    <w:rsid w:val="0048047F"/>
    <w:rsid w:val="00493EF1"/>
    <w:rsid w:val="004A6B18"/>
    <w:rsid w:val="004B4652"/>
    <w:rsid w:val="004B498A"/>
    <w:rsid w:val="004C1820"/>
    <w:rsid w:val="004C6DD7"/>
    <w:rsid w:val="004E5671"/>
    <w:rsid w:val="00502ACE"/>
    <w:rsid w:val="00525CE6"/>
    <w:rsid w:val="00541971"/>
    <w:rsid w:val="00543F8F"/>
    <w:rsid w:val="0057708F"/>
    <w:rsid w:val="00583292"/>
    <w:rsid w:val="005C3C6B"/>
    <w:rsid w:val="005D1936"/>
    <w:rsid w:val="005D3716"/>
    <w:rsid w:val="005D6B89"/>
    <w:rsid w:val="005D78F1"/>
    <w:rsid w:val="005F734A"/>
    <w:rsid w:val="00615C3A"/>
    <w:rsid w:val="0063661F"/>
    <w:rsid w:val="0069446B"/>
    <w:rsid w:val="006D222F"/>
    <w:rsid w:val="006D6A17"/>
    <w:rsid w:val="00702A80"/>
    <w:rsid w:val="00704453"/>
    <w:rsid w:val="0073768E"/>
    <w:rsid w:val="00737ECC"/>
    <w:rsid w:val="00742B71"/>
    <w:rsid w:val="0075367D"/>
    <w:rsid w:val="00781621"/>
    <w:rsid w:val="007B0DD6"/>
    <w:rsid w:val="007C7363"/>
    <w:rsid w:val="007D28B0"/>
    <w:rsid w:val="007E661A"/>
    <w:rsid w:val="00834397"/>
    <w:rsid w:val="00853D52"/>
    <w:rsid w:val="00875900"/>
    <w:rsid w:val="008C2077"/>
    <w:rsid w:val="008C3721"/>
    <w:rsid w:val="008C3B26"/>
    <w:rsid w:val="008C75D4"/>
    <w:rsid w:val="008F460F"/>
    <w:rsid w:val="008F4E81"/>
    <w:rsid w:val="00914D42"/>
    <w:rsid w:val="00917498"/>
    <w:rsid w:val="00922BBC"/>
    <w:rsid w:val="00940CE6"/>
    <w:rsid w:val="0094497E"/>
    <w:rsid w:val="00955618"/>
    <w:rsid w:val="00961DED"/>
    <w:rsid w:val="00963D38"/>
    <w:rsid w:val="0096408E"/>
    <w:rsid w:val="00967776"/>
    <w:rsid w:val="009D3D12"/>
    <w:rsid w:val="009E289B"/>
    <w:rsid w:val="00A106DD"/>
    <w:rsid w:val="00A2449B"/>
    <w:rsid w:val="00A3256C"/>
    <w:rsid w:val="00A341B7"/>
    <w:rsid w:val="00A72EE1"/>
    <w:rsid w:val="00A73114"/>
    <w:rsid w:val="00A76CCA"/>
    <w:rsid w:val="00A90292"/>
    <w:rsid w:val="00AA0576"/>
    <w:rsid w:val="00AA31D5"/>
    <w:rsid w:val="00AC65F3"/>
    <w:rsid w:val="00AE12D0"/>
    <w:rsid w:val="00AE71FC"/>
    <w:rsid w:val="00AF2264"/>
    <w:rsid w:val="00AF661A"/>
    <w:rsid w:val="00B15B62"/>
    <w:rsid w:val="00B23D95"/>
    <w:rsid w:val="00B24B22"/>
    <w:rsid w:val="00B750BF"/>
    <w:rsid w:val="00B77840"/>
    <w:rsid w:val="00B83340"/>
    <w:rsid w:val="00B941DB"/>
    <w:rsid w:val="00BA2735"/>
    <w:rsid w:val="00BB286D"/>
    <w:rsid w:val="00BC46DC"/>
    <w:rsid w:val="00BC671B"/>
    <w:rsid w:val="00C26F98"/>
    <w:rsid w:val="00C45D6A"/>
    <w:rsid w:val="00C70D5C"/>
    <w:rsid w:val="00C8046A"/>
    <w:rsid w:val="00C91D40"/>
    <w:rsid w:val="00C968DA"/>
    <w:rsid w:val="00CC01AC"/>
    <w:rsid w:val="00CD4D46"/>
    <w:rsid w:val="00CF290D"/>
    <w:rsid w:val="00D05EE1"/>
    <w:rsid w:val="00D24702"/>
    <w:rsid w:val="00D4327E"/>
    <w:rsid w:val="00D56E5E"/>
    <w:rsid w:val="00D624DD"/>
    <w:rsid w:val="00D752D5"/>
    <w:rsid w:val="00DD3F0B"/>
    <w:rsid w:val="00DF5D3C"/>
    <w:rsid w:val="00E30BAC"/>
    <w:rsid w:val="00E61A55"/>
    <w:rsid w:val="00E62713"/>
    <w:rsid w:val="00E84EA6"/>
    <w:rsid w:val="00EA34EF"/>
    <w:rsid w:val="00EB2520"/>
    <w:rsid w:val="00EB47F5"/>
    <w:rsid w:val="00ED0D8C"/>
    <w:rsid w:val="00ED540A"/>
    <w:rsid w:val="00EE3184"/>
    <w:rsid w:val="00EE3428"/>
    <w:rsid w:val="00EE34AC"/>
    <w:rsid w:val="00F12D74"/>
    <w:rsid w:val="00F16A3B"/>
    <w:rsid w:val="00F426C2"/>
    <w:rsid w:val="00F474F3"/>
    <w:rsid w:val="00F82FC7"/>
    <w:rsid w:val="00FA044F"/>
    <w:rsid w:val="00FA7701"/>
    <w:rsid w:val="00FB4CC5"/>
    <w:rsid w:val="00FC5820"/>
    <w:rsid w:val="00FC7335"/>
    <w:rsid w:val="00FF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4A243"/>
  <w15:chartTrackingRefBased/>
  <w15:docId w15:val="{40B1D514-394A-4784-9DC3-3C4053A9D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38775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0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0519"/>
  </w:style>
  <w:style w:type="paragraph" w:styleId="Zpat">
    <w:name w:val="footer"/>
    <w:basedOn w:val="Normln"/>
    <w:link w:val="ZpatChar"/>
    <w:uiPriority w:val="99"/>
    <w:unhideWhenUsed/>
    <w:rsid w:val="00140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0519"/>
  </w:style>
  <w:style w:type="character" w:customStyle="1" w:styleId="Nadpis1Char">
    <w:name w:val="Nadpis 1 Char"/>
    <w:basedOn w:val="Standardnpsmoodstavce"/>
    <w:link w:val="Nadpis1"/>
    <w:rsid w:val="0038775D"/>
    <w:rPr>
      <w:rFonts w:ascii="Arial" w:eastAsia="Times New Roman" w:hAnsi="Arial" w:cs="Arial"/>
      <w:b/>
      <w:bCs/>
      <w:kern w:val="32"/>
      <w:sz w:val="32"/>
      <w:szCs w:val="32"/>
      <w:lang w:eastAsia="cs-CZ"/>
      <w14:ligatures w14:val="none"/>
    </w:rPr>
  </w:style>
  <w:style w:type="character" w:styleId="slostrnky">
    <w:name w:val="page number"/>
    <w:basedOn w:val="Standardnpsmoodstavce"/>
    <w:semiHidden/>
    <w:rsid w:val="00D05EE1"/>
  </w:style>
  <w:style w:type="paragraph" w:styleId="Odstavecseseznamem">
    <w:name w:val="List Paragraph"/>
    <w:basedOn w:val="Normln"/>
    <w:uiPriority w:val="34"/>
    <w:qFormat/>
    <w:rsid w:val="00AE12D0"/>
    <w:pPr>
      <w:ind w:left="720"/>
      <w:contextualSpacing/>
    </w:pPr>
  </w:style>
  <w:style w:type="paragraph" w:styleId="Revize">
    <w:name w:val="Revision"/>
    <w:hidden/>
    <w:uiPriority w:val="99"/>
    <w:semiHidden/>
    <w:rsid w:val="00702A80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702A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02A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2A8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2A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2A8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2" ma:contentTypeDescription="Vytvoří nový dokument" ma:contentTypeScope="" ma:versionID="eb32d5278ebfa600391f074f82c7e27a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602f0c2029a5031b8a256b6569622d9e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779689-F1D3-4B8A-AEF3-FC89D0EDCA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0F475B-1AA5-4832-AC7E-63076B58D55F}"/>
</file>

<file path=customXml/itemProps3.xml><?xml version="1.0" encoding="utf-8"?>
<ds:datastoreItem xmlns:ds="http://schemas.openxmlformats.org/officeDocument/2006/customXml" ds:itemID="{53E13997-25D1-497F-8BE1-D119020A977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728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 Kovář</dc:creator>
  <cp:keywords/>
  <dc:description/>
  <cp:lastModifiedBy>Lucie Lukášová</cp:lastModifiedBy>
  <cp:revision>5</cp:revision>
  <dcterms:created xsi:type="dcterms:W3CDTF">2024-08-12T13:23:00Z</dcterms:created>
  <dcterms:modified xsi:type="dcterms:W3CDTF">2024-08-13T09:57:00Z</dcterms:modified>
</cp:coreProperties>
</file>