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B1D8F68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Jastrabá agro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4D786E1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Horná Ždaňa č. 230, 966 04 Horná Ždaňa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4125F961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873489">
              <w:rPr>
                <w:rFonts w:ascii="Arial" w:hAnsi="Arial" w:cs="Arial"/>
              </w:rPr>
              <w:t>43859151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14AD1E2F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873489">
              <w:rPr>
                <w:rFonts w:ascii="Arial" w:hAnsi="Arial" w:cs="Arial"/>
              </w:rPr>
              <w:t>Jastrabá agro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577F0E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A63FEB">
              <w:rPr>
                <w:rFonts w:ascii="Arial" w:hAnsi="Arial" w:cs="Arial"/>
              </w:rPr>
              <w:t>Kompaktor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0D4D15A9" w:rsidR="00F96DD8" w:rsidRPr="00BD5A84" w:rsidRDefault="00A63FEB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Kompaktor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1B1638BA" w:rsidR="00BD5A84" w:rsidRPr="00BD5A84" w:rsidRDefault="00CC1B6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Vhodný pre traktor s výkonom v kW</w:t>
            </w:r>
          </w:p>
        </w:tc>
        <w:tc>
          <w:tcPr>
            <w:tcW w:w="2268" w:type="dxa"/>
            <w:vAlign w:val="bottom"/>
          </w:tcPr>
          <w:p w14:paraId="228DB957" w14:textId="15443AAB" w:rsidR="00BD5A84" w:rsidRPr="00BD5A84" w:rsidRDefault="00CC1B6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A63FEB">
              <w:rPr>
                <w:rFonts w:ascii="Arial" w:hAnsi="Arial" w:cs="Arial"/>
              </w:rPr>
              <w:t>150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04649BCE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Rám polonesený hydraulický sklápaný</w:t>
            </w:r>
          </w:p>
        </w:tc>
        <w:tc>
          <w:tcPr>
            <w:tcW w:w="2268" w:type="dxa"/>
            <w:vAlign w:val="bottom"/>
          </w:tcPr>
          <w:p w14:paraId="584530AA" w14:textId="1580D007" w:rsidR="00BD5A84" w:rsidRPr="00BD5A84" w:rsidRDefault="00A63FE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0EA8B657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pracovných rámov</w:t>
            </w:r>
          </w:p>
        </w:tc>
        <w:tc>
          <w:tcPr>
            <w:tcW w:w="2268" w:type="dxa"/>
            <w:vAlign w:val="bottom"/>
          </w:tcPr>
          <w:p w14:paraId="7FF8AE97" w14:textId="6E036698" w:rsidR="00BD5A84" w:rsidRPr="00BD5A84" w:rsidRDefault="00CC1B6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A63FEB">
              <w:rPr>
                <w:rFonts w:ascii="Arial" w:hAnsi="Arial" w:cs="Arial"/>
              </w:rPr>
              <w:t>2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0D0B3EA0" w:rsidR="00BD5A84" w:rsidRPr="00BD5A84" w:rsidRDefault="00500470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Pružná lišta</w:t>
            </w:r>
          </w:p>
        </w:tc>
        <w:tc>
          <w:tcPr>
            <w:tcW w:w="2268" w:type="dxa"/>
            <w:vAlign w:val="bottom"/>
          </w:tcPr>
          <w:p w14:paraId="163B6BCF" w14:textId="758BCBB3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3540780A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Valec predný lištový s </w:t>
            </w:r>
            <w:r w:rsidRPr="00500470">
              <w:rPr>
                <w:rFonts w:ascii="Arial" w:hAnsi="Arial" w:cs="Arial"/>
              </w:rPr>
              <w:t xml:space="preserve">ø </w:t>
            </w:r>
            <w:r w:rsidR="00CC1B6B">
              <w:rPr>
                <w:rFonts w:ascii="Arial" w:hAnsi="Arial" w:cs="Arial"/>
              </w:rPr>
              <w:t>v</w:t>
            </w:r>
            <w:r w:rsidR="00383C7D">
              <w:rPr>
                <w:rFonts w:ascii="Arial" w:hAnsi="Arial" w:cs="Arial"/>
              </w:rPr>
              <w:t xml:space="preserve">  mm</w:t>
            </w:r>
          </w:p>
        </w:tc>
        <w:tc>
          <w:tcPr>
            <w:tcW w:w="2268" w:type="dxa"/>
            <w:vAlign w:val="bottom"/>
          </w:tcPr>
          <w:p w14:paraId="44C94D30" w14:textId="084C31AF" w:rsidR="00BD5A84" w:rsidRPr="00BD5A84" w:rsidRDefault="00CC1B6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250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0ED4CCED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Šípové radličky 2 rady</w:t>
            </w:r>
          </w:p>
        </w:tc>
        <w:tc>
          <w:tcPr>
            <w:tcW w:w="2268" w:type="dxa"/>
            <w:vAlign w:val="center"/>
          </w:tcPr>
          <w:p w14:paraId="4397C494" w14:textId="494F4244" w:rsidR="0078134F" w:rsidRPr="00BD5A84" w:rsidRDefault="00500470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5CB03440" w:rsidR="0078134F" w:rsidRPr="00BD5A84" w:rsidRDefault="00CC1B6B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Crosskill </w:t>
            </w:r>
            <w:r w:rsidR="00500470">
              <w:rPr>
                <w:rFonts w:ascii="Arial" w:hAnsi="Arial" w:cs="Arial"/>
              </w:rPr>
              <w:t>valec</w:t>
            </w:r>
            <w:r>
              <w:rPr>
                <w:rFonts w:ascii="Arial" w:hAnsi="Arial" w:cs="Arial"/>
              </w:rPr>
              <w:t>/valce vzadu s priemerom v mm</w:t>
            </w:r>
          </w:p>
        </w:tc>
        <w:tc>
          <w:tcPr>
            <w:tcW w:w="2268" w:type="dxa"/>
          </w:tcPr>
          <w:p w14:paraId="70C578C0" w14:textId="5F8F390C" w:rsidR="0078134F" w:rsidRPr="00BD5A84" w:rsidRDefault="00CC1B6B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400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7108F18D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 pred valcom</w:t>
            </w:r>
          </w:p>
        </w:tc>
        <w:tc>
          <w:tcPr>
            <w:tcW w:w="2268" w:type="dxa"/>
            <w:vAlign w:val="bottom"/>
          </w:tcPr>
          <w:p w14:paraId="27AF2168" w14:textId="67E24484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43785D" w:rsidRPr="00BD5A84" w14:paraId="7333AAC0" w14:textId="77777777" w:rsidTr="003A01F6">
        <w:tc>
          <w:tcPr>
            <w:tcW w:w="4962" w:type="dxa"/>
          </w:tcPr>
          <w:p w14:paraId="07DC034E" w14:textId="7855675B" w:rsidR="0043785D" w:rsidRDefault="0043785D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Osvetlenie</w:t>
            </w:r>
          </w:p>
        </w:tc>
        <w:tc>
          <w:tcPr>
            <w:tcW w:w="2268" w:type="dxa"/>
          </w:tcPr>
          <w:p w14:paraId="1E777FE9" w14:textId="19091376" w:rsidR="0043785D" w:rsidRDefault="0043785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972C670" w14:textId="77777777" w:rsidR="0043785D" w:rsidRPr="00BD5A84" w:rsidRDefault="0043785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20C6DEE4" w:rsidR="00383C7D" w:rsidRDefault="00383C7D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Pracovný záber v m</w:t>
            </w:r>
          </w:p>
        </w:tc>
        <w:tc>
          <w:tcPr>
            <w:tcW w:w="2268" w:type="dxa"/>
          </w:tcPr>
          <w:p w14:paraId="18B5A4FB" w14:textId="0861850F" w:rsidR="00383C7D" w:rsidRDefault="00383C7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0D92E8A" w:rsidR="00B13F9B" w:rsidRPr="00BD5A84" w:rsidRDefault="00A63FEB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Kompaktor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4967" w14:textId="77777777" w:rsidR="00DD30FD" w:rsidRDefault="00DD30FD">
      <w:r>
        <w:separator/>
      </w:r>
    </w:p>
  </w:endnote>
  <w:endnote w:type="continuationSeparator" w:id="0">
    <w:p w14:paraId="78128B97" w14:textId="77777777" w:rsidR="00DD30FD" w:rsidRDefault="00DD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89A0" w14:textId="77777777" w:rsidR="00DD30FD" w:rsidRDefault="00DD30FD">
      <w:r>
        <w:separator/>
      </w:r>
    </w:p>
  </w:footnote>
  <w:footnote w:type="continuationSeparator" w:id="0">
    <w:p w14:paraId="2A3EB951" w14:textId="77777777" w:rsidR="00DD30FD" w:rsidRDefault="00DD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376D6"/>
    <w:rsid w:val="002476D4"/>
    <w:rsid w:val="002835EE"/>
    <w:rsid w:val="002A5750"/>
    <w:rsid w:val="003100D0"/>
    <w:rsid w:val="00350426"/>
    <w:rsid w:val="0037540C"/>
    <w:rsid w:val="00383C7D"/>
    <w:rsid w:val="003D5E1D"/>
    <w:rsid w:val="0040680D"/>
    <w:rsid w:val="00414CDC"/>
    <w:rsid w:val="0043785D"/>
    <w:rsid w:val="004A118F"/>
    <w:rsid w:val="00500470"/>
    <w:rsid w:val="005946E4"/>
    <w:rsid w:val="00624B0F"/>
    <w:rsid w:val="006529A5"/>
    <w:rsid w:val="00694A69"/>
    <w:rsid w:val="006C64E9"/>
    <w:rsid w:val="0078134F"/>
    <w:rsid w:val="00873489"/>
    <w:rsid w:val="008F7F1A"/>
    <w:rsid w:val="00924BB1"/>
    <w:rsid w:val="009675E7"/>
    <w:rsid w:val="00986666"/>
    <w:rsid w:val="00A07326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A7EAE"/>
    <w:rsid w:val="00CC1B6B"/>
    <w:rsid w:val="00CD2913"/>
    <w:rsid w:val="00D03137"/>
    <w:rsid w:val="00DD30FD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13</cp:revision>
  <dcterms:created xsi:type="dcterms:W3CDTF">2023-06-29T12:01:00Z</dcterms:created>
  <dcterms:modified xsi:type="dcterms:W3CDTF">2024-08-27T10:36:00Z</dcterms:modified>
</cp:coreProperties>
</file>