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BB252" w14:textId="31ECFAE4" w:rsidR="00285F98" w:rsidRPr="0082201C" w:rsidRDefault="00285F98" w:rsidP="00285F98">
      <w:pPr>
        <w:pBdr>
          <w:top w:val="double" w:sz="4" w:space="1" w:color="auto"/>
        </w:pBdr>
        <w:jc w:val="center"/>
        <w:rPr>
          <w:rFonts w:ascii="Arial Narrow" w:eastAsia="Calibri" w:hAnsi="Arial Narrow" w:cs="Times New Roman"/>
          <w:b/>
        </w:rPr>
      </w:pPr>
      <w:r>
        <w:rPr>
          <w:rFonts w:ascii="Arial Narrow" w:eastAsia="Calibri" w:hAnsi="Arial Narrow" w:cs="Times New Roman"/>
          <w:b/>
        </w:rPr>
        <w:t>NÁVRH</w:t>
      </w:r>
    </w:p>
    <w:p w14:paraId="713DF887" w14:textId="4B8B6B18" w:rsidR="00BA2032" w:rsidRDefault="00BA2032" w:rsidP="00285F98">
      <w:pPr>
        <w:spacing w:after="0"/>
        <w:jc w:val="center"/>
        <w:rPr>
          <w:rFonts w:ascii="Arial Narrow" w:eastAsia="Calibri" w:hAnsi="Arial Narrow" w:cs="Times New Roman"/>
          <w:b/>
          <w:sz w:val="28"/>
        </w:rPr>
      </w:pPr>
      <w:r>
        <w:rPr>
          <w:rFonts w:ascii="Arial Narrow" w:eastAsia="Calibri" w:hAnsi="Arial Narrow" w:cs="Times New Roman"/>
          <w:b/>
          <w:sz w:val="28"/>
        </w:rPr>
        <w:t>R Á M C O V Á    D O H O D A</w:t>
      </w:r>
      <w:r w:rsidR="00285F98" w:rsidRPr="0082201C">
        <w:rPr>
          <w:rFonts w:ascii="Arial Narrow" w:eastAsia="Calibri" w:hAnsi="Arial Narrow" w:cs="Times New Roman"/>
          <w:b/>
          <w:sz w:val="28"/>
        </w:rPr>
        <w:t xml:space="preserve"> </w:t>
      </w:r>
    </w:p>
    <w:p w14:paraId="5144F0B2" w14:textId="4B6B01F3" w:rsidR="00285F98" w:rsidRPr="0082201C" w:rsidRDefault="00285F98" w:rsidP="00285F98">
      <w:pPr>
        <w:spacing w:after="0"/>
        <w:jc w:val="center"/>
        <w:rPr>
          <w:rFonts w:ascii="Arial Narrow" w:eastAsia="Calibri" w:hAnsi="Arial Narrow" w:cs="Times New Roman"/>
        </w:rPr>
      </w:pPr>
      <w:r>
        <w:rPr>
          <w:rFonts w:ascii="Arial Narrow" w:eastAsia="Calibri" w:hAnsi="Arial Narrow" w:cs="Times New Roman"/>
          <w:b/>
          <w:sz w:val="28"/>
        </w:rPr>
        <w:t xml:space="preserve">č. </w:t>
      </w:r>
      <w:r w:rsidR="00E76B12" w:rsidRPr="00E76B12">
        <w:rPr>
          <w:rFonts w:ascii="Arial Narrow" w:eastAsia="Calibri" w:hAnsi="Arial Narrow" w:cs="Times New Roman"/>
          <w:b/>
          <w:sz w:val="28"/>
        </w:rPr>
        <w:t>SVO</w:t>
      </w:r>
      <w:r w:rsidRPr="00E76B12">
        <w:rPr>
          <w:rFonts w:ascii="Arial Narrow" w:eastAsia="Calibri" w:hAnsi="Arial Narrow" w:cs="Times New Roman"/>
          <w:b/>
          <w:sz w:val="28"/>
        </w:rPr>
        <w:t>-</w:t>
      </w:r>
      <w:r w:rsidR="00E76B12" w:rsidRPr="00E76B12">
        <w:rPr>
          <w:rFonts w:ascii="Arial Narrow" w:eastAsia="Calibri" w:hAnsi="Arial Narrow" w:cs="Times New Roman"/>
          <w:b/>
          <w:sz w:val="28"/>
        </w:rPr>
        <w:t>R</w:t>
      </w:r>
      <w:r w:rsidRPr="00E76B12">
        <w:rPr>
          <w:rFonts w:ascii="Arial Narrow" w:eastAsia="Calibri" w:hAnsi="Arial Narrow" w:cs="Times New Roman"/>
          <w:b/>
          <w:sz w:val="28"/>
        </w:rPr>
        <w:t>VO2-2024/</w:t>
      </w:r>
      <w:r w:rsidR="00E76B12" w:rsidRPr="00E76B12">
        <w:rPr>
          <w:rFonts w:ascii="Arial Narrow" w:eastAsia="Calibri" w:hAnsi="Arial Narrow" w:cs="Times New Roman"/>
          <w:b/>
          <w:sz w:val="28"/>
        </w:rPr>
        <w:t>000816</w:t>
      </w:r>
      <w:r w:rsidRPr="00E76B12">
        <w:rPr>
          <w:rFonts w:ascii="Arial Narrow" w:eastAsia="Calibri" w:hAnsi="Arial Narrow" w:cs="Times New Roman"/>
          <w:b/>
          <w:sz w:val="28"/>
        </w:rPr>
        <w:t>-</w:t>
      </w:r>
      <w:r w:rsidRPr="006E67BE">
        <w:rPr>
          <w:rFonts w:ascii="Arial Narrow" w:eastAsia="Calibri" w:hAnsi="Arial Narrow" w:cs="Times New Roman"/>
          <w:b/>
          <w:sz w:val="28"/>
          <w:highlight w:val="yellow"/>
        </w:rPr>
        <w:t>xxx</w:t>
      </w:r>
      <w:r>
        <w:rPr>
          <w:rFonts w:ascii="Arial Narrow" w:eastAsia="Calibri" w:hAnsi="Arial Narrow" w:cs="Times New Roman"/>
          <w:b/>
          <w:sz w:val="28"/>
        </w:rPr>
        <w:t xml:space="preserve"> </w:t>
      </w:r>
    </w:p>
    <w:p w14:paraId="5CD2AEB6" w14:textId="77777777" w:rsidR="00285F98" w:rsidRDefault="00285F98" w:rsidP="00285F98">
      <w:pPr>
        <w:spacing w:after="0"/>
        <w:jc w:val="center"/>
        <w:rPr>
          <w:rFonts w:ascii="Arial Narrow" w:eastAsia="Calibri" w:hAnsi="Arial Narrow" w:cs="Times New Roman"/>
        </w:rPr>
      </w:pPr>
      <w:bookmarkStart w:id="0" w:name="_Hlk174017582"/>
      <w:r>
        <w:rPr>
          <w:rFonts w:ascii="Arial Narrow" w:eastAsia="Calibri" w:hAnsi="Arial Narrow" w:cs="Times New Roman"/>
        </w:rPr>
        <w:t>na </w:t>
      </w:r>
    </w:p>
    <w:p w14:paraId="198551FD" w14:textId="25D662C7" w:rsidR="00285F98" w:rsidRDefault="00285F98" w:rsidP="00285F98">
      <w:pPr>
        <w:spacing w:after="0"/>
        <w:jc w:val="center"/>
        <w:rPr>
          <w:rFonts w:ascii="Arial Narrow" w:eastAsia="Calibri" w:hAnsi="Arial Narrow" w:cs="Calibri"/>
        </w:rPr>
      </w:pPr>
      <w:r>
        <w:rPr>
          <w:rFonts w:ascii="Arial Narrow" w:eastAsia="Calibri" w:hAnsi="Arial Narrow" w:cs="Times New Roman"/>
        </w:rPr>
        <w:t>dodanie informačno-</w:t>
      </w:r>
      <w:r w:rsidRPr="00E76B12">
        <w:rPr>
          <w:rFonts w:ascii="Arial Narrow" w:eastAsia="Calibri" w:hAnsi="Arial Narrow" w:cs="Times New Roman"/>
        </w:rPr>
        <w:t>komunikačných</w:t>
      </w:r>
      <w:r>
        <w:rPr>
          <w:rFonts w:ascii="Arial Narrow" w:eastAsia="Calibri" w:hAnsi="Arial Narrow" w:cs="Times New Roman"/>
        </w:rPr>
        <w:t xml:space="preserve"> technológií (IKT zariadení) </w:t>
      </w:r>
      <w:bookmarkEnd w:id="0"/>
      <w:r w:rsidRPr="0082201C">
        <w:rPr>
          <w:rFonts w:ascii="Arial Narrow" w:eastAsia="Calibri" w:hAnsi="Arial Narrow" w:cs="Calibri"/>
        </w:rPr>
        <w:t xml:space="preserve">uzatvorená podľa § 269 ods. 2 zákona </w:t>
      </w:r>
      <w:r>
        <w:rPr>
          <w:rFonts w:ascii="Arial Narrow" w:eastAsia="Calibri" w:hAnsi="Arial Narrow" w:cs="Calibri"/>
        </w:rPr>
        <w:br/>
      </w:r>
      <w:r w:rsidRPr="0082201C">
        <w:rPr>
          <w:rFonts w:ascii="Arial Narrow" w:eastAsia="Calibri" w:hAnsi="Arial Narrow" w:cs="Calibri"/>
        </w:rPr>
        <w:t>č. 513/1991 Zb. Obchodný zákonník v znení neskorších predpisov (ďalej len „Obchodný zákonník“)</w:t>
      </w:r>
      <w:r>
        <w:rPr>
          <w:rFonts w:ascii="Arial Narrow" w:eastAsia="Calibri" w:hAnsi="Arial Narrow" w:cs="Calibri"/>
        </w:rPr>
        <w:t xml:space="preserve"> a zákona </w:t>
      </w:r>
      <w:r>
        <w:rPr>
          <w:rFonts w:ascii="Arial Narrow" w:eastAsia="Calibri" w:hAnsi="Arial Narrow" w:cs="Calibri"/>
        </w:rPr>
        <w:br/>
        <w:t>č. 343/2015 Z. z. o verejnom obstarávania o zmene a doplnení niektorých zákonov</w:t>
      </w:r>
      <w:r w:rsidRPr="0082201C">
        <w:rPr>
          <w:rFonts w:ascii="Arial Narrow" w:eastAsia="Calibri" w:hAnsi="Arial Narrow" w:cs="Calibri"/>
        </w:rPr>
        <w:t xml:space="preserve"> </w:t>
      </w:r>
      <w:r>
        <w:rPr>
          <w:rFonts w:ascii="Arial Narrow" w:eastAsia="Calibri" w:hAnsi="Arial Narrow" w:cs="Calibri"/>
        </w:rPr>
        <w:t xml:space="preserve">(ďalej len </w:t>
      </w:r>
      <w:r w:rsidR="003143B1">
        <w:rPr>
          <w:rFonts w:ascii="Arial Narrow" w:eastAsia="Calibri" w:hAnsi="Arial Narrow" w:cs="Calibri"/>
        </w:rPr>
        <w:t>„</w:t>
      </w:r>
      <w:r w:rsidR="00056A76">
        <w:rPr>
          <w:rFonts w:ascii="Arial Narrow" w:eastAsia="Calibri" w:hAnsi="Arial Narrow" w:cs="Calibri"/>
        </w:rPr>
        <w:t>ZVO</w:t>
      </w:r>
      <w:r w:rsidR="003143B1">
        <w:rPr>
          <w:rFonts w:ascii="Arial Narrow" w:eastAsia="Calibri" w:hAnsi="Arial Narrow" w:cs="Calibri"/>
        </w:rPr>
        <w:t>“</w:t>
      </w:r>
      <w:r w:rsidR="00056A76">
        <w:rPr>
          <w:rFonts w:ascii="Arial Narrow" w:eastAsia="Calibri" w:hAnsi="Arial Narrow" w:cs="Calibri"/>
        </w:rPr>
        <w:t>)</w:t>
      </w:r>
    </w:p>
    <w:p w14:paraId="2AA71088" w14:textId="79144906" w:rsidR="00285F98" w:rsidRDefault="00285F98" w:rsidP="00285F98">
      <w:pPr>
        <w:spacing w:after="0"/>
        <w:jc w:val="center"/>
        <w:rPr>
          <w:rFonts w:ascii="Arial Narrow" w:eastAsia="Calibri" w:hAnsi="Arial Narrow" w:cs="Calibri"/>
        </w:rPr>
      </w:pPr>
      <w:r>
        <w:rPr>
          <w:rFonts w:ascii="Arial Narrow" w:eastAsia="Calibri" w:hAnsi="Arial Narrow" w:cs="Calibri"/>
        </w:rPr>
        <w:t xml:space="preserve">(ďalej len </w:t>
      </w:r>
      <w:r w:rsidR="00BA2032">
        <w:rPr>
          <w:rFonts w:ascii="Arial Narrow" w:eastAsia="Calibri" w:hAnsi="Arial Narrow" w:cs="Calibri"/>
        </w:rPr>
        <w:t xml:space="preserve">„rámcová dohoda“ alebo </w:t>
      </w:r>
      <w:r>
        <w:rPr>
          <w:rFonts w:ascii="Arial Narrow" w:eastAsia="Calibri" w:hAnsi="Arial Narrow" w:cs="Calibri"/>
        </w:rPr>
        <w:t>„dohoda“)</w:t>
      </w:r>
    </w:p>
    <w:p w14:paraId="6631FF08" w14:textId="77777777" w:rsidR="00285F98" w:rsidRDefault="00285F98" w:rsidP="00285F98">
      <w:pPr>
        <w:spacing w:after="0"/>
        <w:jc w:val="center"/>
        <w:rPr>
          <w:rFonts w:ascii="Arial Narrow" w:eastAsia="Calibri" w:hAnsi="Arial Narrow" w:cs="Calibri"/>
        </w:rPr>
      </w:pPr>
    </w:p>
    <w:p w14:paraId="2711B6A4" w14:textId="77777777" w:rsidR="00285F98" w:rsidRPr="0082201C" w:rsidRDefault="00285F98" w:rsidP="00285F98">
      <w:pPr>
        <w:spacing w:after="0"/>
        <w:jc w:val="center"/>
        <w:rPr>
          <w:rFonts w:ascii="Arial Narrow" w:eastAsia="Calibri" w:hAnsi="Arial Narrow" w:cs="Calibri"/>
          <w:u w:val="single"/>
        </w:rPr>
      </w:pPr>
      <w:r w:rsidRPr="006E67BE">
        <w:rPr>
          <w:rFonts w:ascii="Arial Narrow" w:eastAsia="Calibri" w:hAnsi="Arial Narrow" w:cs="Calibri"/>
          <w:u w:val="single"/>
        </w:rPr>
        <w:t>Zmluvn</w:t>
      </w:r>
      <w:r w:rsidRPr="00E76B12">
        <w:rPr>
          <w:rFonts w:ascii="Arial Narrow" w:eastAsia="Calibri" w:hAnsi="Arial Narrow" w:cs="Calibri"/>
          <w:u w:val="single"/>
        </w:rPr>
        <w:t>é</w:t>
      </w:r>
      <w:r w:rsidRPr="006E67BE">
        <w:rPr>
          <w:rFonts w:ascii="Arial Narrow" w:eastAsia="Calibri" w:hAnsi="Arial Narrow" w:cs="Calibri"/>
          <w:u w:val="single"/>
        </w:rPr>
        <w:t xml:space="preserve"> strany</w:t>
      </w:r>
    </w:p>
    <w:p w14:paraId="6D987828" w14:textId="77777777" w:rsidR="00285F98" w:rsidRPr="0082201C" w:rsidRDefault="00285F98" w:rsidP="00285F98">
      <w:pPr>
        <w:spacing w:after="0" w:line="276" w:lineRule="auto"/>
        <w:rPr>
          <w:rFonts w:ascii="Arial Narrow" w:eastAsia="Calibri" w:hAnsi="Arial Narrow" w:cs="Calibri"/>
          <w:b/>
        </w:rPr>
      </w:pPr>
    </w:p>
    <w:p w14:paraId="0D469AC8" w14:textId="77777777" w:rsidR="00285F98" w:rsidRPr="0082201C" w:rsidRDefault="00285F98" w:rsidP="00285F98">
      <w:pPr>
        <w:spacing w:after="0" w:line="276" w:lineRule="auto"/>
        <w:rPr>
          <w:rFonts w:ascii="Arial Narrow" w:eastAsia="Calibri" w:hAnsi="Arial Narrow" w:cs="Calibri"/>
          <w:b/>
        </w:rPr>
      </w:pPr>
      <w:r w:rsidRPr="0082201C">
        <w:rPr>
          <w:rFonts w:ascii="Arial Narrow" w:eastAsia="Calibri" w:hAnsi="Arial Narrow" w:cs="Calibri"/>
          <w:b/>
        </w:rPr>
        <w:t>Objednávateľ:</w:t>
      </w:r>
      <w:r w:rsidRPr="0082201C">
        <w:rPr>
          <w:rFonts w:ascii="Arial Narrow" w:eastAsia="Calibri" w:hAnsi="Arial Narrow" w:cs="Calibri"/>
          <w:b/>
        </w:rPr>
        <w:tab/>
      </w:r>
      <w:r w:rsidRPr="0082201C">
        <w:rPr>
          <w:rFonts w:ascii="Arial Narrow" w:eastAsia="Calibri" w:hAnsi="Arial Narrow" w:cs="Calibri"/>
          <w:b/>
        </w:rPr>
        <w:tab/>
      </w:r>
      <w:r>
        <w:rPr>
          <w:rFonts w:ascii="Arial Narrow" w:eastAsia="Calibri" w:hAnsi="Arial Narrow" w:cs="Calibri"/>
          <w:b/>
        </w:rPr>
        <w:t xml:space="preserve">Slovenská republika zastúpená </w:t>
      </w:r>
      <w:r w:rsidRPr="0082201C">
        <w:rPr>
          <w:rFonts w:ascii="Arial Narrow" w:eastAsia="Calibri" w:hAnsi="Arial Narrow" w:cs="Calibri"/>
          <w:b/>
        </w:rPr>
        <w:t>Ministerstvo</w:t>
      </w:r>
      <w:r>
        <w:rPr>
          <w:rFonts w:ascii="Arial Narrow" w:eastAsia="Calibri" w:hAnsi="Arial Narrow" w:cs="Calibri"/>
          <w:b/>
        </w:rPr>
        <w:t>m</w:t>
      </w:r>
      <w:r w:rsidRPr="0082201C">
        <w:rPr>
          <w:rFonts w:ascii="Arial Narrow" w:eastAsia="Calibri" w:hAnsi="Arial Narrow" w:cs="Calibri"/>
          <w:b/>
        </w:rPr>
        <w:t xml:space="preserve"> vnútra Slovenskej republiky</w:t>
      </w:r>
    </w:p>
    <w:p w14:paraId="68ACB50F"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 xml:space="preserve">Sídlo: </w:t>
      </w:r>
      <w:r w:rsidRPr="0082201C">
        <w:rPr>
          <w:rFonts w:ascii="Arial Narrow" w:eastAsia="Calibri" w:hAnsi="Arial Narrow" w:cs="Calibri"/>
        </w:rPr>
        <w:tab/>
      </w:r>
      <w:r w:rsidRPr="0082201C">
        <w:rPr>
          <w:rFonts w:ascii="Arial Narrow" w:eastAsia="Calibri" w:hAnsi="Arial Narrow" w:cs="Calibri"/>
        </w:rPr>
        <w:tab/>
      </w:r>
      <w:r w:rsidRPr="0082201C">
        <w:rPr>
          <w:rFonts w:ascii="Arial Narrow" w:eastAsia="Calibri" w:hAnsi="Arial Narrow" w:cs="Calibri"/>
        </w:rPr>
        <w:tab/>
        <w:t xml:space="preserve">Pribinova 2, 812 72 Bratislava </w:t>
      </w:r>
    </w:p>
    <w:p w14:paraId="44AAE873"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 xml:space="preserve">IČO: </w:t>
      </w:r>
      <w:r w:rsidRPr="0082201C">
        <w:rPr>
          <w:rFonts w:ascii="Arial Narrow" w:eastAsia="Calibri" w:hAnsi="Arial Narrow" w:cs="Calibri"/>
        </w:rPr>
        <w:tab/>
      </w:r>
      <w:r w:rsidRPr="0082201C">
        <w:rPr>
          <w:rFonts w:ascii="Arial Narrow" w:eastAsia="Calibri" w:hAnsi="Arial Narrow" w:cs="Calibri"/>
        </w:rPr>
        <w:tab/>
      </w:r>
      <w:r w:rsidRPr="0082201C">
        <w:rPr>
          <w:rFonts w:ascii="Arial Narrow" w:eastAsia="Calibri" w:hAnsi="Arial Narrow" w:cs="Calibri"/>
        </w:rPr>
        <w:tab/>
      </w:r>
      <w:r>
        <w:rPr>
          <w:rFonts w:ascii="Arial Narrow" w:eastAsia="Calibri" w:hAnsi="Arial Narrow" w:cs="Calibri"/>
        </w:rPr>
        <w:t>00 151 866</w:t>
      </w:r>
    </w:p>
    <w:p w14:paraId="6BA4621C" w14:textId="77777777" w:rsidR="00285F98" w:rsidRPr="0082201C" w:rsidRDefault="00285F98" w:rsidP="00285F98">
      <w:pPr>
        <w:spacing w:after="0" w:line="276" w:lineRule="auto"/>
        <w:rPr>
          <w:rFonts w:ascii="Arial Narrow" w:eastAsia="Calibri" w:hAnsi="Arial Narrow" w:cs="Calibri"/>
        </w:rPr>
      </w:pPr>
      <w:r>
        <w:rPr>
          <w:rFonts w:ascii="Arial Narrow" w:eastAsia="Calibri" w:hAnsi="Arial Narrow" w:cs="Calibri"/>
        </w:rPr>
        <w:t xml:space="preserve">IČ DPH: </w:t>
      </w:r>
      <w:r>
        <w:rPr>
          <w:rFonts w:ascii="Arial Narrow" w:eastAsia="Calibri" w:hAnsi="Arial Narrow" w:cs="Calibri"/>
        </w:rPr>
        <w:tab/>
        <w:t xml:space="preserve">              </w:t>
      </w:r>
    </w:p>
    <w:p w14:paraId="1C54C050" w14:textId="4697DD25" w:rsidR="00285F98" w:rsidRPr="0082201C" w:rsidRDefault="00285F98" w:rsidP="00285F98">
      <w:pPr>
        <w:spacing w:after="0" w:line="276" w:lineRule="auto"/>
        <w:ind w:left="2124" w:hanging="2124"/>
        <w:rPr>
          <w:rFonts w:ascii="Arial Narrow" w:eastAsia="Calibri" w:hAnsi="Arial Narrow" w:cs="Calibri"/>
        </w:rPr>
      </w:pPr>
      <w:r w:rsidRPr="0082201C">
        <w:rPr>
          <w:rFonts w:ascii="Arial Narrow" w:eastAsia="Calibri" w:hAnsi="Arial Narrow" w:cs="Calibri"/>
        </w:rPr>
        <w:t>Štatutárny orgán:</w:t>
      </w:r>
      <w:r w:rsidRPr="0082201C">
        <w:rPr>
          <w:rFonts w:ascii="Arial Narrow" w:eastAsia="Calibri" w:hAnsi="Arial Narrow" w:cs="Calibri"/>
        </w:rPr>
        <w:tab/>
      </w:r>
      <w:r w:rsidRPr="0082201C">
        <w:rPr>
          <w:rFonts w:ascii="Arial Narrow" w:eastAsia="Calibri" w:hAnsi="Arial Narrow" w:cs="Calibri"/>
          <w:highlight w:val="yellow"/>
        </w:rPr>
        <w:t>&lt;meno a priezvisko</w:t>
      </w:r>
      <w:r w:rsidRPr="0082201C">
        <w:rPr>
          <w:rFonts w:ascii="Arial Narrow" w:eastAsia="Calibri" w:hAnsi="Arial Narrow" w:cs="Times New Roman"/>
          <w:highlight w:val="yellow"/>
        </w:rPr>
        <w:t>&gt;</w:t>
      </w:r>
      <w:r w:rsidRPr="0082201C">
        <w:rPr>
          <w:rFonts w:ascii="Arial Narrow" w:eastAsia="Calibri" w:hAnsi="Arial Narrow" w:cs="Times New Roman"/>
          <w:lang w:val="cs-CZ"/>
        </w:rPr>
        <w:t xml:space="preserve"> </w:t>
      </w:r>
    </w:p>
    <w:p w14:paraId="7A628584" w14:textId="77777777" w:rsidR="00285F98" w:rsidRPr="0082201C" w:rsidRDefault="00285F98" w:rsidP="00285F98">
      <w:pPr>
        <w:spacing w:after="0" w:line="276" w:lineRule="auto"/>
        <w:ind w:left="2124" w:hanging="2124"/>
        <w:rPr>
          <w:rFonts w:ascii="Arial Narrow" w:eastAsia="Calibri" w:hAnsi="Arial Narrow" w:cs="Calibri"/>
        </w:rPr>
      </w:pPr>
      <w:r w:rsidRPr="0082201C">
        <w:rPr>
          <w:rFonts w:ascii="Arial Narrow" w:eastAsia="Calibri" w:hAnsi="Arial Narrow" w:cs="Calibri"/>
        </w:rPr>
        <w:t>Zastúpené:</w:t>
      </w:r>
      <w:r w:rsidRPr="0082201C">
        <w:rPr>
          <w:rFonts w:ascii="Arial Narrow" w:eastAsia="Calibri" w:hAnsi="Arial Narrow" w:cs="Calibri"/>
        </w:rPr>
        <w:tab/>
      </w:r>
      <w:r w:rsidRPr="0082201C">
        <w:rPr>
          <w:rFonts w:ascii="Arial Narrow" w:eastAsia="Calibri" w:hAnsi="Arial Narrow" w:cs="Calibri"/>
          <w:highlight w:val="yellow"/>
        </w:rPr>
        <w:t>&lt;meno – funkcia&gt;</w:t>
      </w:r>
    </w:p>
    <w:p w14:paraId="30A90B98"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Bankové spojenie:</w:t>
      </w:r>
      <w:r w:rsidRPr="0082201C">
        <w:rPr>
          <w:rFonts w:ascii="Arial Narrow" w:eastAsia="Calibri" w:hAnsi="Arial Narrow" w:cs="Calibri"/>
        </w:rPr>
        <w:tab/>
        <w:t>Štátna pokladnica</w:t>
      </w:r>
    </w:p>
    <w:p w14:paraId="602E9CC2"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IBAN/SWIFT:</w:t>
      </w:r>
      <w:r w:rsidRPr="0082201C">
        <w:rPr>
          <w:rFonts w:ascii="Arial Narrow" w:eastAsia="Calibri" w:hAnsi="Arial Narrow" w:cs="Calibri"/>
        </w:rPr>
        <w:tab/>
      </w:r>
      <w:r w:rsidRPr="0082201C">
        <w:rPr>
          <w:rFonts w:ascii="Arial Narrow" w:eastAsia="Calibri" w:hAnsi="Arial Narrow" w:cs="Calibri"/>
        </w:rPr>
        <w:tab/>
      </w:r>
    </w:p>
    <w:p w14:paraId="7740B6CF"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(ďalej len „Objednávateľ“)</w:t>
      </w:r>
    </w:p>
    <w:p w14:paraId="08B21877" w14:textId="77777777" w:rsidR="00285F98" w:rsidRPr="0082201C" w:rsidRDefault="00285F98" w:rsidP="00285F98">
      <w:pPr>
        <w:spacing w:after="0" w:line="276" w:lineRule="auto"/>
        <w:rPr>
          <w:rFonts w:ascii="Arial Narrow" w:eastAsia="Calibri" w:hAnsi="Arial Narrow" w:cs="Calibri"/>
        </w:rPr>
      </w:pPr>
    </w:p>
    <w:p w14:paraId="33614B0C"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a</w:t>
      </w:r>
    </w:p>
    <w:p w14:paraId="3688DF94" w14:textId="77777777" w:rsidR="00285F98" w:rsidRPr="0082201C" w:rsidRDefault="00285F98" w:rsidP="00285F98">
      <w:pPr>
        <w:spacing w:after="0" w:line="276" w:lineRule="auto"/>
        <w:rPr>
          <w:rFonts w:ascii="Arial Narrow" w:eastAsia="Calibri" w:hAnsi="Arial Narrow" w:cs="Calibri"/>
          <w:b/>
        </w:rPr>
      </w:pPr>
    </w:p>
    <w:p w14:paraId="3BF610E6" w14:textId="3E98F7D9" w:rsidR="00285F98" w:rsidRPr="0082201C" w:rsidRDefault="00285F98" w:rsidP="51F723D9">
      <w:pPr>
        <w:spacing w:after="0" w:line="276" w:lineRule="auto"/>
        <w:rPr>
          <w:rFonts w:ascii="Arial Narrow" w:eastAsia="Calibri" w:hAnsi="Arial Narrow" w:cs="Calibri"/>
          <w:b/>
          <w:bCs/>
        </w:rPr>
      </w:pPr>
      <w:r w:rsidRPr="7A500F73">
        <w:rPr>
          <w:rFonts w:ascii="Arial Narrow" w:eastAsia="Calibri" w:hAnsi="Arial Narrow" w:cs="Calibri"/>
          <w:b/>
          <w:bCs/>
        </w:rPr>
        <w:t>Dodávateľ (1/2/3/... z 5):</w:t>
      </w:r>
      <w:r>
        <w:tab/>
      </w:r>
      <w:r w:rsidRPr="7A500F73">
        <w:rPr>
          <w:rFonts w:ascii="Arial Narrow" w:eastAsia="Calibri" w:hAnsi="Arial Narrow" w:cs="Calibri"/>
          <w:b/>
          <w:bCs/>
        </w:rPr>
        <w:t>&lt;</w:t>
      </w:r>
      <w:r w:rsidRPr="7A500F73">
        <w:rPr>
          <w:rFonts w:ascii="Arial Narrow" w:eastAsia="Calibri" w:hAnsi="Arial Narrow" w:cs="Calibri"/>
          <w:b/>
          <w:bCs/>
          <w:highlight w:val="yellow"/>
        </w:rPr>
        <w:t>Obchodné meno / Názov</w:t>
      </w:r>
      <w:r w:rsidRPr="00056A76">
        <w:rPr>
          <w:rFonts w:ascii="Arial Narrow" w:eastAsia="Calibri" w:hAnsi="Arial Narrow" w:cs="Calibri"/>
          <w:b/>
          <w:bCs/>
        </w:rPr>
        <w:t>&gt;</w:t>
      </w:r>
      <w:r>
        <w:tab/>
      </w:r>
    </w:p>
    <w:p w14:paraId="69F3231D"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Sídlo:</w:t>
      </w:r>
      <w:r w:rsidRPr="0082201C">
        <w:rPr>
          <w:rFonts w:ascii="Arial Narrow" w:eastAsia="Calibri" w:hAnsi="Arial Narrow" w:cs="Calibri"/>
        </w:rPr>
        <w:tab/>
      </w:r>
    </w:p>
    <w:p w14:paraId="2F970E64"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 xml:space="preserve">IČO: </w:t>
      </w:r>
      <w:r w:rsidRPr="0082201C">
        <w:rPr>
          <w:rFonts w:ascii="Arial Narrow" w:eastAsia="Calibri" w:hAnsi="Arial Narrow" w:cs="Calibri"/>
        </w:rPr>
        <w:tab/>
      </w:r>
    </w:p>
    <w:p w14:paraId="510FD9A9"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DIČ:</w:t>
      </w:r>
      <w:r w:rsidRPr="0082201C">
        <w:rPr>
          <w:rFonts w:ascii="Arial Narrow" w:eastAsia="Calibri" w:hAnsi="Arial Narrow" w:cs="Calibri"/>
        </w:rPr>
        <w:tab/>
      </w:r>
    </w:p>
    <w:p w14:paraId="681DFF3C"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IČ DPH:</w:t>
      </w:r>
    </w:p>
    <w:p w14:paraId="61D58EA4"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Zastúpená:</w:t>
      </w:r>
    </w:p>
    <w:p w14:paraId="58CE0E5B"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Zapísaná:</w:t>
      </w:r>
      <w:r w:rsidRPr="0082201C">
        <w:rPr>
          <w:rFonts w:ascii="Arial Narrow" w:eastAsia="Calibri" w:hAnsi="Arial Narrow" w:cs="Calibri"/>
        </w:rPr>
        <w:tab/>
      </w:r>
    </w:p>
    <w:p w14:paraId="74099EA9"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Bankové spojenie:</w:t>
      </w:r>
      <w:r w:rsidRPr="0082201C">
        <w:rPr>
          <w:rFonts w:ascii="Arial Narrow" w:eastAsia="Calibri" w:hAnsi="Arial Narrow" w:cs="Calibri"/>
        </w:rPr>
        <w:tab/>
      </w:r>
    </w:p>
    <w:p w14:paraId="30189EEC" w14:textId="77777777" w:rsidR="00285F98" w:rsidRPr="0082201C" w:rsidRDefault="00285F98" w:rsidP="00285F98">
      <w:pPr>
        <w:spacing w:after="0" w:line="276" w:lineRule="auto"/>
        <w:rPr>
          <w:rFonts w:ascii="Arial Narrow" w:eastAsia="Calibri" w:hAnsi="Arial Narrow" w:cs="Calibri"/>
        </w:rPr>
      </w:pPr>
      <w:r w:rsidRPr="0082201C">
        <w:rPr>
          <w:rFonts w:ascii="Arial Narrow" w:eastAsia="Calibri" w:hAnsi="Arial Narrow" w:cs="Calibri"/>
        </w:rPr>
        <w:t>Číslo účtu – IBAN:</w:t>
      </w:r>
      <w:r w:rsidRPr="0082201C">
        <w:rPr>
          <w:rFonts w:ascii="Arial Narrow" w:eastAsia="Calibri" w:hAnsi="Arial Narrow" w:cs="Calibri"/>
        </w:rPr>
        <w:tab/>
      </w:r>
    </w:p>
    <w:p w14:paraId="3B95A25F" w14:textId="185BD065" w:rsidR="00285F98" w:rsidRPr="0082201C" w:rsidRDefault="00285F98" w:rsidP="00285F98">
      <w:pPr>
        <w:spacing w:after="0" w:line="276" w:lineRule="auto"/>
        <w:rPr>
          <w:rFonts w:ascii="Arial Narrow" w:eastAsia="Calibri" w:hAnsi="Arial Narrow" w:cs="Calibri"/>
        </w:rPr>
      </w:pPr>
      <w:r w:rsidRPr="7A500F73">
        <w:rPr>
          <w:rFonts w:ascii="Arial Narrow" w:eastAsia="Calibri" w:hAnsi="Arial Narrow" w:cs="Calibri"/>
        </w:rPr>
        <w:t>(ďalej len „Dodávateľ“)</w:t>
      </w:r>
    </w:p>
    <w:p w14:paraId="14EA454C" w14:textId="77777777" w:rsidR="00285F98" w:rsidRPr="0082201C" w:rsidRDefault="00285F98" w:rsidP="00285F98">
      <w:pPr>
        <w:spacing w:after="0" w:line="276" w:lineRule="auto"/>
        <w:rPr>
          <w:rFonts w:ascii="Arial Narrow" w:eastAsia="Calibri" w:hAnsi="Arial Narrow" w:cs="Calibri"/>
        </w:rPr>
      </w:pPr>
    </w:p>
    <w:p w14:paraId="7A713485" w14:textId="2EFCBB81" w:rsidR="00285F98" w:rsidRDefault="00285F98" w:rsidP="00285F98">
      <w:pPr>
        <w:spacing w:after="240" w:line="276" w:lineRule="auto"/>
        <w:rPr>
          <w:rFonts w:ascii="Arial Narrow" w:eastAsia="Calibri" w:hAnsi="Arial Narrow" w:cs="Calibri"/>
        </w:rPr>
      </w:pPr>
      <w:r w:rsidRPr="0082201C">
        <w:rPr>
          <w:rFonts w:ascii="Arial Narrow" w:eastAsia="Calibri" w:hAnsi="Arial Narrow" w:cs="Calibri"/>
        </w:rPr>
        <w:t>(Objednávateľ a Dodávateľ ďalej spoločne len „účastníci dohody“ a samostatne každý aj ako „účastník dohody“)</w:t>
      </w:r>
    </w:p>
    <w:p w14:paraId="30B20A13" w14:textId="77777777" w:rsidR="00215482" w:rsidRPr="0082201C" w:rsidRDefault="00215482" w:rsidP="00285F98">
      <w:pPr>
        <w:spacing w:after="240" w:line="276" w:lineRule="auto"/>
        <w:rPr>
          <w:rFonts w:ascii="Arial Narrow" w:eastAsia="Calibri" w:hAnsi="Arial Narrow" w:cs="Calibri"/>
        </w:rPr>
      </w:pPr>
    </w:p>
    <w:p w14:paraId="63F8D032" w14:textId="77777777" w:rsidR="00285F98" w:rsidRPr="0082201C" w:rsidRDefault="00285F98" w:rsidP="00285F98">
      <w:pPr>
        <w:keepNext/>
        <w:spacing w:before="120" w:after="120" w:line="276" w:lineRule="auto"/>
        <w:ind w:left="737" w:hanging="737"/>
        <w:jc w:val="center"/>
        <w:outlineLvl w:val="0"/>
        <w:rPr>
          <w:rFonts w:ascii="Arial Narrow" w:eastAsia="Calibri" w:hAnsi="Arial Narrow" w:cs="Calibri"/>
          <w:b/>
        </w:rPr>
      </w:pPr>
      <w:r w:rsidRPr="0082201C">
        <w:rPr>
          <w:rFonts w:ascii="Arial Narrow" w:eastAsia="Calibri" w:hAnsi="Arial Narrow" w:cs="Calibri"/>
          <w:b/>
        </w:rPr>
        <w:t>PREAMBULA</w:t>
      </w:r>
    </w:p>
    <w:p w14:paraId="5B57EDFF" w14:textId="1DD73A29" w:rsidR="00285F98" w:rsidRDefault="00285F98" w:rsidP="00285F98">
      <w:pPr>
        <w:numPr>
          <w:ilvl w:val="0"/>
          <w:numId w:val="2"/>
        </w:numPr>
        <w:spacing w:after="120" w:line="240" w:lineRule="auto"/>
        <w:ind w:left="714" w:hanging="357"/>
        <w:jc w:val="both"/>
        <w:rPr>
          <w:rFonts w:ascii="Arial Narrow" w:eastAsia="Calibri" w:hAnsi="Arial Narrow" w:cs="Times New Roman"/>
        </w:rPr>
      </w:pPr>
      <w:r w:rsidRPr="00365C55">
        <w:rPr>
          <w:rFonts w:ascii="Arial Narrow" w:eastAsia="Calibri" w:hAnsi="Arial Narrow" w:cs="Calibri"/>
        </w:rPr>
        <w:t>Táto</w:t>
      </w:r>
      <w:r w:rsidRPr="0082201C">
        <w:rPr>
          <w:rFonts w:ascii="Arial Narrow" w:eastAsia="Calibri" w:hAnsi="Arial Narrow" w:cs="Calibri"/>
        </w:rPr>
        <w:t xml:space="preserve"> dohoda je výsledkom </w:t>
      </w:r>
      <w:r w:rsidR="00A910F7">
        <w:rPr>
          <w:rFonts w:ascii="Arial Narrow" w:eastAsia="Calibri" w:hAnsi="Arial Narrow" w:cs="Calibri"/>
        </w:rPr>
        <w:t xml:space="preserve">centrálneho </w:t>
      </w:r>
      <w:r w:rsidRPr="0082201C">
        <w:rPr>
          <w:rFonts w:ascii="Arial Narrow" w:eastAsia="Calibri" w:hAnsi="Arial Narrow" w:cs="Calibri"/>
        </w:rPr>
        <w:t xml:space="preserve">verejného obstarávania, ktoré bolo vyhlásené </w:t>
      </w:r>
      <w:r w:rsidRPr="0082201C">
        <w:rPr>
          <w:rFonts w:ascii="Arial Narrow" w:eastAsia="Calibri" w:hAnsi="Arial Narrow" w:cs="Times New Roman"/>
          <w:highlight w:val="yellow"/>
        </w:rPr>
        <w:t>&lt;....&gt;</w:t>
      </w:r>
      <w:r w:rsidR="008423AF">
        <w:rPr>
          <w:rFonts w:ascii="Arial Narrow" w:eastAsia="Calibri" w:hAnsi="Arial Narrow" w:cs="Times New Roman"/>
        </w:rPr>
        <w:t xml:space="preserve"> </w:t>
      </w:r>
      <w:r w:rsidR="008423AF" w:rsidRPr="008423AF">
        <w:rPr>
          <w:rFonts w:ascii="Arial Narrow" w:eastAsia="Calibri" w:hAnsi="Arial Narrow" w:cs="Times New Roman"/>
        </w:rPr>
        <w:t xml:space="preserve">ako </w:t>
      </w:r>
      <w:r w:rsidRPr="008423AF">
        <w:rPr>
          <w:rFonts w:ascii="Arial Narrow" w:eastAsia="Calibri" w:hAnsi="Arial Narrow" w:cs="Times New Roman"/>
        </w:rPr>
        <w:t>nadlimitná zákazka</w:t>
      </w:r>
      <w:r w:rsidRPr="0082201C">
        <w:rPr>
          <w:rFonts w:ascii="Arial Narrow" w:eastAsia="Calibri" w:hAnsi="Arial Narrow" w:cs="Times New Roman"/>
        </w:rPr>
        <w:t xml:space="preserve"> na predmet s názvom: „</w:t>
      </w:r>
      <w:r w:rsidR="00E76B12" w:rsidRPr="00DF0310">
        <w:rPr>
          <w:rFonts w:ascii="Arial Narrow" w:eastAsia="Calibri" w:hAnsi="Arial Narrow" w:cs="Times New Roman"/>
          <w:b/>
          <w:i/>
        </w:rPr>
        <w:t>Rámcová dohoda na n</w:t>
      </w:r>
      <w:r w:rsidRPr="00DF0310">
        <w:rPr>
          <w:rFonts w:ascii="Arial Narrow" w:eastAsia="Calibri" w:hAnsi="Arial Narrow" w:cs="Times New Roman"/>
          <w:b/>
          <w:i/>
          <w:iCs/>
        </w:rPr>
        <w:t>ákup</w:t>
      </w:r>
      <w:r w:rsidRPr="0082201C">
        <w:rPr>
          <w:rFonts w:ascii="Arial Narrow" w:eastAsia="Calibri" w:hAnsi="Arial Narrow" w:cs="Times New Roman"/>
          <w:b/>
          <w:i/>
          <w:iCs/>
        </w:rPr>
        <w:t xml:space="preserve"> informačno-komunikačných technológií</w:t>
      </w:r>
      <w:r>
        <w:rPr>
          <w:rFonts w:ascii="Arial Narrow" w:eastAsia="Calibri" w:hAnsi="Arial Narrow" w:cs="Times New Roman"/>
          <w:b/>
          <w:i/>
          <w:iCs/>
        </w:rPr>
        <w:t xml:space="preserve"> (IKT zariadení)</w:t>
      </w:r>
      <w:r w:rsidRPr="0082201C">
        <w:rPr>
          <w:rFonts w:ascii="Arial Narrow" w:eastAsia="Calibri" w:hAnsi="Arial Narrow" w:cs="Times New Roman"/>
        </w:rPr>
        <w:t xml:space="preserve">“, </w:t>
      </w:r>
      <w:r w:rsidR="003143B1" w:rsidRPr="0082201C">
        <w:rPr>
          <w:rFonts w:ascii="Arial Narrow" w:eastAsia="Calibri" w:hAnsi="Arial Narrow" w:cs="Times New Roman"/>
        </w:rPr>
        <w:t>zadávan</w:t>
      </w:r>
      <w:r w:rsidR="003143B1">
        <w:rPr>
          <w:rFonts w:ascii="Arial Narrow" w:eastAsia="Calibri" w:hAnsi="Arial Narrow" w:cs="Times New Roman"/>
        </w:rPr>
        <w:t>á</w:t>
      </w:r>
      <w:r w:rsidR="003143B1" w:rsidRPr="0082201C">
        <w:rPr>
          <w:rFonts w:ascii="Arial Narrow" w:eastAsia="Calibri" w:hAnsi="Arial Narrow" w:cs="Times New Roman"/>
        </w:rPr>
        <w:t xml:space="preserve"> </w:t>
      </w:r>
      <w:r w:rsidRPr="0082201C">
        <w:rPr>
          <w:rFonts w:ascii="Arial Narrow" w:eastAsia="Calibri" w:hAnsi="Arial Narrow" w:cs="Times New Roman"/>
        </w:rPr>
        <w:t xml:space="preserve">Objednávateľom postupom podľa § 66 </w:t>
      </w:r>
      <w:r w:rsidR="0066040D">
        <w:rPr>
          <w:rFonts w:ascii="Arial Narrow" w:eastAsia="Calibri" w:hAnsi="Arial Narrow" w:cs="Times New Roman"/>
        </w:rPr>
        <w:t>ZVO</w:t>
      </w:r>
      <w:r w:rsidRPr="0082201C">
        <w:rPr>
          <w:rFonts w:ascii="Arial Narrow" w:eastAsia="Calibri" w:hAnsi="Arial Narrow" w:cs="Times New Roman"/>
        </w:rPr>
        <w:t xml:space="preserve">, </w:t>
      </w:r>
      <w:r w:rsidR="003143B1" w:rsidRPr="0082201C">
        <w:rPr>
          <w:rFonts w:ascii="Arial Narrow" w:eastAsia="Calibri" w:hAnsi="Arial Narrow" w:cs="Times New Roman"/>
        </w:rPr>
        <w:t>vyhlásen</w:t>
      </w:r>
      <w:r w:rsidR="003143B1">
        <w:rPr>
          <w:rFonts w:ascii="Arial Narrow" w:eastAsia="Calibri" w:hAnsi="Arial Narrow" w:cs="Times New Roman"/>
        </w:rPr>
        <w:t>á</w:t>
      </w:r>
      <w:r w:rsidR="003143B1" w:rsidRPr="0082201C">
        <w:rPr>
          <w:rFonts w:ascii="Arial Narrow" w:eastAsia="Calibri" w:hAnsi="Arial Narrow" w:cs="Times New Roman"/>
        </w:rPr>
        <w:t xml:space="preserve"> </w:t>
      </w:r>
      <w:r w:rsidRPr="0082201C">
        <w:rPr>
          <w:rFonts w:ascii="Arial Narrow" w:eastAsia="Calibri" w:hAnsi="Arial Narrow" w:cs="Times New Roman"/>
        </w:rPr>
        <w:t xml:space="preserve">oznámením </w:t>
      </w:r>
      <w:r w:rsidR="0066040D">
        <w:rPr>
          <w:rFonts w:ascii="Arial Narrow" w:eastAsia="Calibri" w:hAnsi="Arial Narrow" w:cs="Times New Roman"/>
        </w:rPr>
        <w:t>o </w:t>
      </w:r>
      <w:r w:rsidRPr="0082201C">
        <w:rPr>
          <w:rFonts w:ascii="Arial Narrow" w:eastAsia="Calibri" w:hAnsi="Arial Narrow" w:cs="Times New Roman"/>
        </w:rPr>
        <w:t xml:space="preserve">vyhlásení verejného obstarávania uverejneným v Úradnom vestníku EÚ č. </w:t>
      </w:r>
      <w:r w:rsidRPr="0082201C">
        <w:rPr>
          <w:rFonts w:ascii="Arial Narrow" w:eastAsia="Calibri" w:hAnsi="Arial Narrow" w:cs="Times New Roman"/>
          <w:i/>
          <w:iCs/>
          <w:highlight w:val="yellow"/>
        </w:rPr>
        <w:t>&lt;....&gt;</w:t>
      </w:r>
      <w:r w:rsidRPr="0082201C">
        <w:rPr>
          <w:rFonts w:ascii="Arial Narrow" w:eastAsia="Calibri" w:hAnsi="Arial Narrow" w:cs="Times New Roman"/>
        </w:rPr>
        <w:t xml:space="preserve"> zo dňa </w:t>
      </w:r>
      <w:r w:rsidRPr="0082201C">
        <w:rPr>
          <w:rFonts w:ascii="Arial Narrow" w:eastAsia="Calibri" w:hAnsi="Arial Narrow" w:cs="Times New Roman"/>
          <w:i/>
          <w:iCs/>
          <w:highlight w:val="yellow"/>
        </w:rPr>
        <w:t>&lt;....&gt;</w:t>
      </w:r>
      <w:r w:rsidRPr="0082201C">
        <w:rPr>
          <w:rFonts w:ascii="Arial Narrow" w:eastAsia="Calibri" w:hAnsi="Arial Narrow" w:cs="Times New Roman"/>
          <w:i/>
          <w:iCs/>
        </w:rPr>
        <w:t xml:space="preserve"> </w:t>
      </w:r>
      <w:r w:rsidRPr="0082201C">
        <w:rPr>
          <w:rFonts w:ascii="Arial Narrow" w:eastAsia="Calibri" w:hAnsi="Arial Narrow" w:cs="Times New Roman"/>
        </w:rPr>
        <w:t>a</w:t>
      </w:r>
      <w:r w:rsidR="0066040D">
        <w:rPr>
          <w:rFonts w:ascii="Arial Narrow" w:eastAsia="Calibri" w:hAnsi="Arial Narrow" w:cs="Times New Roman"/>
        </w:rPr>
        <w:t> vo </w:t>
      </w:r>
      <w:r w:rsidRPr="0082201C">
        <w:rPr>
          <w:rFonts w:ascii="Arial Narrow" w:eastAsia="Calibri" w:hAnsi="Arial Narrow" w:cs="Times New Roman"/>
        </w:rPr>
        <w:t xml:space="preserve">Vestníku verejného obstarávania č. </w:t>
      </w:r>
      <w:r w:rsidRPr="0082201C">
        <w:rPr>
          <w:rFonts w:ascii="Arial Narrow" w:eastAsia="Calibri" w:hAnsi="Arial Narrow" w:cs="Times New Roman"/>
          <w:i/>
          <w:iCs/>
          <w:highlight w:val="yellow"/>
        </w:rPr>
        <w:t>&lt;....&gt;</w:t>
      </w:r>
      <w:r w:rsidRPr="0082201C">
        <w:rPr>
          <w:rFonts w:ascii="Arial Narrow" w:eastAsia="Calibri" w:hAnsi="Arial Narrow" w:cs="Times New Roman"/>
          <w:i/>
          <w:iCs/>
        </w:rPr>
        <w:t xml:space="preserve"> </w:t>
      </w:r>
      <w:r w:rsidRPr="0082201C">
        <w:rPr>
          <w:rFonts w:ascii="Arial Narrow" w:eastAsia="Calibri" w:hAnsi="Arial Narrow" w:cs="Times New Roman"/>
        </w:rPr>
        <w:t xml:space="preserve">zo dňa </w:t>
      </w:r>
      <w:r w:rsidRPr="0082201C">
        <w:rPr>
          <w:rFonts w:ascii="Arial Narrow" w:eastAsia="Calibri" w:hAnsi="Arial Narrow" w:cs="Times New Roman"/>
          <w:i/>
          <w:iCs/>
          <w:highlight w:val="yellow"/>
        </w:rPr>
        <w:t>&lt;....&gt;</w:t>
      </w:r>
      <w:r w:rsidRPr="0082201C">
        <w:rPr>
          <w:rFonts w:ascii="Arial Narrow" w:eastAsia="Calibri" w:hAnsi="Arial Narrow" w:cs="Times New Roman"/>
          <w:i/>
          <w:iCs/>
        </w:rPr>
        <w:t xml:space="preserve"> </w:t>
      </w:r>
      <w:r w:rsidRPr="0082201C">
        <w:rPr>
          <w:rFonts w:ascii="Arial Narrow" w:eastAsia="Calibri" w:hAnsi="Arial Narrow" w:cs="Times New Roman"/>
        </w:rPr>
        <w:t xml:space="preserve">pod </w:t>
      </w:r>
      <w:proofErr w:type="spellStart"/>
      <w:r w:rsidRPr="0082201C">
        <w:rPr>
          <w:rFonts w:ascii="Arial Narrow" w:eastAsia="Calibri" w:hAnsi="Arial Narrow" w:cs="Times New Roman"/>
        </w:rPr>
        <w:t>sp</w:t>
      </w:r>
      <w:proofErr w:type="spellEnd"/>
      <w:r w:rsidRPr="0082201C">
        <w:rPr>
          <w:rFonts w:ascii="Arial Narrow" w:eastAsia="Calibri" w:hAnsi="Arial Narrow" w:cs="Times New Roman"/>
        </w:rPr>
        <w:t xml:space="preserve">. značkou </w:t>
      </w:r>
      <w:r w:rsidRPr="0082201C">
        <w:rPr>
          <w:rFonts w:ascii="Arial Narrow" w:eastAsia="Calibri" w:hAnsi="Arial Narrow" w:cs="Times New Roman"/>
          <w:i/>
          <w:iCs/>
          <w:highlight w:val="yellow"/>
        </w:rPr>
        <w:t>&lt;....&gt;</w:t>
      </w:r>
      <w:r w:rsidRPr="0082201C">
        <w:rPr>
          <w:rFonts w:ascii="Arial Narrow" w:eastAsia="Calibri" w:hAnsi="Arial Narrow" w:cs="Times New Roman"/>
        </w:rPr>
        <w:t>, (ďalej len „verejné obstarávanie“ alebo „súťaž“).</w:t>
      </w:r>
      <w:r w:rsidR="00A910F7">
        <w:rPr>
          <w:rFonts w:ascii="Arial Narrow" w:eastAsia="Calibri" w:hAnsi="Arial Narrow" w:cs="Times New Roman"/>
        </w:rPr>
        <w:t xml:space="preserve"> </w:t>
      </w:r>
    </w:p>
    <w:p w14:paraId="330B8266" w14:textId="43483600" w:rsidR="008A56DD" w:rsidRPr="005C133D" w:rsidRDefault="008A56DD" w:rsidP="00285F98">
      <w:pPr>
        <w:numPr>
          <w:ilvl w:val="0"/>
          <w:numId w:val="2"/>
        </w:numPr>
        <w:spacing w:after="120" w:line="240" w:lineRule="auto"/>
        <w:ind w:left="714" w:hanging="357"/>
        <w:jc w:val="both"/>
        <w:rPr>
          <w:rFonts w:ascii="Arial Narrow" w:eastAsia="Calibri" w:hAnsi="Arial Narrow" w:cs="Times New Roman"/>
        </w:rPr>
      </w:pPr>
      <w:r w:rsidRPr="008A56DD">
        <w:rPr>
          <w:rFonts w:ascii="Arial Narrow" w:eastAsia="Calibri" w:hAnsi="Arial Narrow" w:cs="Times New Roman"/>
        </w:rPr>
        <w:t>Objednávateľ</w:t>
      </w:r>
      <w:r w:rsidRPr="00856425">
        <w:rPr>
          <w:rFonts w:ascii="Arial Narrow" w:eastAsia="Calibri" w:hAnsi="Arial Narrow" w:cs="Times New Roman"/>
        </w:rPr>
        <w:t xml:space="preserve"> v zmysle  ustanovenia § 15 ZVO zrealizoval centrálne verejné obstarávanie pre viacerých verejných obstarávateľov, </w:t>
      </w:r>
      <w:r w:rsidRPr="00365C55">
        <w:rPr>
          <w:rFonts w:ascii="Arial Narrow" w:eastAsia="Calibri" w:hAnsi="Arial Narrow" w:cs="Calibri"/>
        </w:rPr>
        <w:t>ktorými</w:t>
      </w:r>
      <w:r w:rsidRPr="00856425">
        <w:rPr>
          <w:rFonts w:ascii="Arial Narrow" w:eastAsia="Calibri" w:hAnsi="Arial Narrow" w:cs="Times New Roman"/>
        </w:rPr>
        <w:t xml:space="preserve"> podľa § 15 ods. 6 ZVO okrem Ministerstva vnútra Slovenskej republiky sú i jeho rozpočtové a príspevkové organizácie</w:t>
      </w:r>
      <w:r w:rsidR="002E6CF6">
        <w:rPr>
          <w:rFonts w:ascii="Arial Narrow" w:eastAsia="Calibri" w:hAnsi="Arial Narrow" w:cs="Times New Roman"/>
        </w:rPr>
        <w:t>,</w:t>
      </w:r>
      <w:r w:rsidRPr="00856425">
        <w:rPr>
          <w:rFonts w:ascii="Arial Narrow" w:hAnsi="Arial Narrow"/>
        </w:rPr>
        <w:t xml:space="preserve"> ako verejní obstarávatelia podľa § 7 ods. 1 písm. d) ZVO</w:t>
      </w:r>
      <w:r w:rsidRPr="00856425">
        <w:rPr>
          <w:rFonts w:ascii="Arial Narrow" w:eastAsia="Calibri" w:hAnsi="Arial Narrow" w:cs="Times New Roman"/>
        </w:rPr>
        <w:t xml:space="preserve">, </w:t>
      </w:r>
      <w:r w:rsidRPr="00856425">
        <w:rPr>
          <w:rFonts w:ascii="Arial Narrow" w:eastAsia="Calibri" w:hAnsi="Arial Narrow" w:cs="Times New Roman"/>
        </w:rPr>
        <w:lastRenderedPageBreak/>
        <w:t>iní verejní obstarávatelia podľa § 7 ods. 1 písm. a) ZVO a ich rozpočtové a príspevkové organizácie ako verejní obstarávatelia podľa § 7 ods. 1 písm. d) ZVO (ďalej</w:t>
      </w:r>
      <w:r w:rsidRPr="7A500F73">
        <w:rPr>
          <w:rFonts w:ascii="Arial Narrow" w:eastAsia="Calibri" w:hAnsi="Arial Narrow" w:cs="Times New Roman"/>
        </w:rPr>
        <w:t xml:space="preserve"> </w:t>
      </w:r>
      <w:r w:rsidR="008F7BCC">
        <w:rPr>
          <w:rFonts w:ascii="Arial Narrow" w:eastAsia="Calibri" w:hAnsi="Arial Narrow" w:cs="Times New Roman"/>
        </w:rPr>
        <w:t>aj ako</w:t>
      </w:r>
      <w:r w:rsidRPr="7A500F73">
        <w:rPr>
          <w:rFonts w:ascii="Arial Narrow" w:eastAsia="Calibri" w:hAnsi="Arial Narrow" w:cs="Times New Roman"/>
        </w:rPr>
        <w:t xml:space="preserve"> „Prijímatelia</w:t>
      </w:r>
      <w:r w:rsidRPr="005C133D">
        <w:rPr>
          <w:rFonts w:ascii="Arial Narrow" w:eastAsia="Calibri" w:hAnsi="Arial Narrow" w:cs="Times New Roman"/>
        </w:rPr>
        <w:t>“). V prípade, že čiastkovú dohodu uzatvorí ktorýkoľvek z Prijímateľov, vzťahujú sa na neho primerane práva a povinnosti Objednávateľa z tejto rámcovej dohody.</w:t>
      </w:r>
    </w:p>
    <w:p w14:paraId="575235B0" w14:textId="51992998" w:rsidR="00285F98" w:rsidRDefault="00285F98" w:rsidP="00285F98">
      <w:pPr>
        <w:numPr>
          <w:ilvl w:val="0"/>
          <w:numId w:val="2"/>
        </w:numPr>
        <w:spacing w:after="120" w:line="240" w:lineRule="auto"/>
        <w:ind w:left="714" w:hanging="357"/>
        <w:jc w:val="both"/>
        <w:rPr>
          <w:rFonts w:ascii="Arial Narrow" w:eastAsia="Calibri" w:hAnsi="Arial Narrow" w:cs="Times New Roman"/>
        </w:rPr>
      </w:pPr>
      <w:r w:rsidRPr="0082201C">
        <w:rPr>
          <w:rFonts w:ascii="Arial Narrow" w:eastAsia="Calibri" w:hAnsi="Arial Narrow" w:cs="Times New Roman"/>
        </w:rPr>
        <w:t xml:space="preserve">Na základe vyhodnotenia ponúk vo verejnom obstarávaní bola vybratá ponuka Dodávateľa ako ponuka úspešného uchádzača. Vzhľadom na túto skutočnosť a predloženú ponuku Dodávateľa sa účastníci dohody v slobodnej vôli a v súlade s platnými právnymi predpismi rozhodli uzatvoriť túto dohodu, ktorá upravuje práva a povinnosti účastníkov dohody pri dodaní predmetu </w:t>
      </w:r>
      <w:r w:rsidR="002E6CF6">
        <w:rPr>
          <w:rFonts w:ascii="Arial Narrow" w:eastAsia="Calibri" w:hAnsi="Arial Narrow" w:cs="Times New Roman"/>
        </w:rPr>
        <w:t>dohody</w:t>
      </w:r>
      <w:r w:rsidR="002E6CF6" w:rsidRPr="0082201C">
        <w:rPr>
          <w:rFonts w:ascii="Arial Narrow" w:eastAsia="Calibri" w:hAnsi="Arial Narrow" w:cs="Times New Roman"/>
        </w:rPr>
        <w:t xml:space="preserve"> </w:t>
      </w:r>
      <w:r w:rsidRPr="0082201C">
        <w:rPr>
          <w:rFonts w:ascii="Arial Narrow" w:eastAsia="Calibri" w:hAnsi="Arial Narrow" w:cs="Times New Roman"/>
        </w:rPr>
        <w:t xml:space="preserve">Dodávateľom Objednávateľovi. </w:t>
      </w:r>
    </w:p>
    <w:p w14:paraId="56CBC077" w14:textId="78EC55C4" w:rsidR="00285F98" w:rsidRDefault="00285F98" w:rsidP="00A50155">
      <w:pPr>
        <w:numPr>
          <w:ilvl w:val="0"/>
          <w:numId w:val="2"/>
        </w:numPr>
        <w:spacing w:after="120" w:line="240" w:lineRule="auto"/>
        <w:ind w:left="709" w:hanging="425"/>
        <w:jc w:val="both"/>
        <w:rPr>
          <w:rFonts w:ascii="Arial Narrow" w:eastAsia="Calibri" w:hAnsi="Arial Narrow" w:cs="Times New Roman"/>
        </w:rPr>
      </w:pPr>
      <w:r>
        <w:rPr>
          <w:rFonts w:ascii="Arial Narrow" w:eastAsia="Calibri" w:hAnsi="Arial Narrow" w:cs="Times New Roman"/>
        </w:rPr>
        <w:t xml:space="preserve">V súlade s ustanovením </w:t>
      </w:r>
      <w:r w:rsidRPr="00285F98">
        <w:rPr>
          <w:rFonts w:ascii="Arial Narrow" w:eastAsia="Calibri" w:hAnsi="Arial Narrow" w:cs="Times New Roman"/>
        </w:rPr>
        <w:t>bodu 24.</w:t>
      </w:r>
      <w:r>
        <w:rPr>
          <w:rFonts w:ascii="Arial Narrow" w:eastAsia="Calibri" w:hAnsi="Arial Narrow" w:cs="Times New Roman"/>
        </w:rPr>
        <w:t xml:space="preserve"> súťažných podkladov </w:t>
      </w:r>
      <w:r w:rsidR="005C133D">
        <w:rPr>
          <w:rFonts w:ascii="Arial Narrow" w:eastAsia="Calibri" w:hAnsi="Arial Narrow" w:cs="Times New Roman"/>
        </w:rPr>
        <w:t>k predmetnému verejnému</w:t>
      </w:r>
      <w:r w:rsidR="002E6CF6">
        <w:rPr>
          <w:rFonts w:ascii="Arial Narrow" w:eastAsia="Calibri" w:hAnsi="Arial Narrow" w:cs="Times New Roman"/>
        </w:rPr>
        <w:t xml:space="preserve"> obstarávani</w:t>
      </w:r>
      <w:r w:rsidR="005C133D">
        <w:rPr>
          <w:rFonts w:ascii="Arial Narrow" w:eastAsia="Calibri" w:hAnsi="Arial Narrow" w:cs="Times New Roman"/>
        </w:rPr>
        <w:t>u</w:t>
      </w:r>
      <w:r w:rsidR="002E6CF6">
        <w:rPr>
          <w:rFonts w:ascii="Arial Narrow" w:eastAsia="Calibri" w:hAnsi="Arial Narrow" w:cs="Times New Roman"/>
        </w:rPr>
        <w:t xml:space="preserve"> </w:t>
      </w:r>
      <w:r>
        <w:rPr>
          <w:rFonts w:ascii="Arial Narrow" w:eastAsia="Calibri" w:hAnsi="Arial Narrow" w:cs="Times New Roman"/>
        </w:rPr>
        <w:t>sa dohoda uzatvára s piatimi úspešnými uchádzačmi, ktorí sa na základe výsledku vyhodnotenia ponúk v predmetnej zákazke umiestnili na prvých piatich miestach v poradí, a to:</w:t>
      </w:r>
    </w:p>
    <w:p w14:paraId="5D1EE8BA" w14:textId="62CE2B87" w:rsidR="00285F98" w:rsidRPr="00285F98" w:rsidRDefault="00285F98" w:rsidP="00285F98">
      <w:pPr>
        <w:spacing w:after="120" w:line="240" w:lineRule="auto"/>
        <w:ind w:left="714"/>
        <w:jc w:val="both"/>
        <w:rPr>
          <w:rFonts w:ascii="Arial Narrow" w:eastAsia="Calibri" w:hAnsi="Arial Narrow" w:cs="Times New Roman"/>
          <w:highlight w:val="yellow"/>
        </w:rPr>
      </w:pPr>
      <w:r w:rsidRPr="7A500F73">
        <w:rPr>
          <w:rFonts w:ascii="Arial Narrow" w:eastAsia="Calibri" w:hAnsi="Arial Narrow" w:cs="Times New Roman"/>
          <w:highlight w:val="yellow"/>
        </w:rPr>
        <w:t>1.</w:t>
      </w:r>
      <w:r w:rsidRPr="7A500F73">
        <w:rPr>
          <w:rFonts w:ascii="Arial Narrow" w:eastAsia="Calibri" w:hAnsi="Arial Narrow" w:cs="Times New Roman"/>
        </w:rPr>
        <w:t xml:space="preserve"> </w:t>
      </w:r>
      <w:r w:rsidRPr="7A500F73">
        <w:rPr>
          <w:rFonts w:ascii="Arial Narrow" w:eastAsia="Calibri" w:hAnsi="Arial Narrow" w:cs="Times New Roman"/>
          <w:highlight w:val="yellow"/>
        </w:rPr>
        <w:t>[●], so sídlom [●], IČO: [●]</w:t>
      </w:r>
      <w:r w:rsidR="1F47E5A0" w:rsidRPr="7A500F73">
        <w:rPr>
          <w:rFonts w:ascii="Arial Narrow" w:eastAsia="Calibri" w:hAnsi="Arial Narrow" w:cs="Times New Roman"/>
          <w:highlight w:val="yellow"/>
        </w:rPr>
        <w:t xml:space="preserve"> </w:t>
      </w:r>
    </w:p>
    <w:p w14:paraId="05D312B9" w14:textId="77777777" w:rsidR="00285F98" w:rsidRPr="00285F98" w:rsidRDefault="00285F98" w:rsidP="00285F98">
      <w:pPr>
        <w:spacing w:after="120" w:line="240" w:lineRule="auto"/>
        <w:ind w:left="714"/>
        <w:jc w:val="both"/>
        <w:rPr>
          <w:rFonts w:ascii="Arial Narrow" w:eastAsia="Calibri" w:hAnsi="Arial Narrow" w:cs="Times New Roman"/>
          <w:highlight w:val="yellow"/>
        </w:rPr>
      </w:pPr>
      <w:r w:rsidRPr="00285F98">
        <w:rPr>
          <w:rFonts w:ascii="Arial Narrow" w:eastAsia="Calibri" w:hAnsi="Arial Narrow" w:cs="Times New Roman"/>
          <w:highlight w:val="yellow"/>
        </w:rPr>
        <w:t>2. [●], so sídlom [●], IČO: [●]</w:t>
      </w:r>
    </w:p>
    <w:p w14:paraId="0D81ECF2" w14:textId="03CCCD08" w:rsidR="00285F98" w:rsidRPr="00285F98" w:rsidRDefault="00285F98" w:rsidP="00285F98">
      <w:pPr>
        <w:spacing w:after="120" w:line="240" w:lineRule="auto"/>
        <w:ind w:left="714"/>
        <w:jc w:val="both"/>
        <w:rPr>
          <w:rFonts w:ascii="Arial Narrow" w:eastAsia="Calibri" w:hAnsi="Arial Narrow" w:cs="Times New Roman"/>
          <w:highlight w:val="yellow"/>
        </w:rPr>
      </w:pPr>
      <w:r w:rsidRPr="00285F98">
        <w:rPr>
          <w:rFonts w:ascii="Arial Narrow" w:eastAsia="Calibri" w:hAnsi="Arial Narrow" w:cs="Times New Roman"/>
          <w:highlight w:val="yellow"/>
        </w:rPr>
        <w:t>3. [●], so sídlom [●], IČO: [●]</w:t>
      </w:r>
    </w:p>
    <w:p w14:paraId="65EEA954" w14:textId="77777777" w:rsidR="00285F98" w:rsidRPr="00285F98" w:rsidRDefault="00285F98" w:rsidP="00285F98">
      <w:pPr>
        <w:spacing w:after="120" w:line="240" w:lineRule="auto"/>
        <w:ind w:left="714"/>
        <w:jc w:val="both"/>
        <w:rPr>
          <w:rFonts w:ascii="Arial Narrow" w:eastAsia="Calibri" w:hAnsi="Arial Narrow" w:cs="Times New Roman"/>
          <w:highlight w:val="yellow"/>
        </w:rPr>
      </w:pPr>
      <w:r w:rsidRPr="00285F98">
        <w:rPr>
          <w:rFonts w:ascii="Arial Narrow" w:eastAsia="Calibri" w:hAnsi="Arial Narrow" w:cs="Times New Roman"/>
          <w:highlight w:val="yellow"/>
        </w:rPr>
        <w:t>4. [●], so sídlom [●], IČO: [●]</w:t>
      </w:r>
    </w:p>
    <w:p w14:paraId="003F2990" w14:textId="79413A08" w:rsidR="00285F98" w:rsidRDefault="00285F98" w:rsidP="00285F98">
      <w:pPr>
        <w:spacing w:after="120" w:line="240" w:lineRule="auto"/>
        <w:ind w:left="714"/>
        <w:jc w:val="both"/>
        <w:rPr>
          <w:rFonts w:ascii="Arial Narrow" w:eastAsia="Calibri" w:hAnsi="Arial Narrow" w:cs="Times New Roman"/>
        </w:rPr>
      </w:pPr>
      <w:r w:rsidRPr="00285F98">
        <w:rPr>
          <w:rFonts w:ascii="Arial Narrow" w:eastAsia="Calibri" w:hAnsi="Arial Narrow" w:cs="Times New Roman"/>
          <w:highlight w:val="yellow"/>
        </w:rPr>
        <w:t>5. [●], so sídlom [●], IČO: [●]</w:t>
      </w:r>
    </w:p>
    <w:p w14:paraId="07E289EA" w14:textId="11CA551B" w:rsidR="00285F98" w:rsidRPr="0082201C" w:rsidRDefault="00285F98" w:rsidP="00856425">
      <w:pPr>
        <w:numPr>
          <w:ilvl w:val="0"/>
          <w:numId w:val="2"/>
        </w:numPr>
        <w:spacing w:after="120" w:line="240" w:lineRule="auto"/>
        <w:jc w:val="both"/>
        <w:rPr>
          <w:rFonts w:ascii="Arial Narrow" w:eastAsia="Calibri" w:hAnsi="Arial Narrow" w:cs="Times New Roman"/>
        </w:rPr>
      </w:pPr>
      <w:r w:rsidRPr="538532AD">
        <w:rPr>
          <w:rFonts w:ascii="Arial Narrow" w:eastAsia="Calibri" w:hAnsi="Arial Narrow" w:cs="Times New Roman"/>
        </w:rPr>
        <w:t>Dodávateľ vyhlasuje a potvrdzuje, že spĺňa všetky podmienky a požiadavky stanovené v</w:t>
      </w:r>
      <w:r w:rsidR="13D2D5DE" w:rsidRPr="538532AD">
        <w:rPr>
          <w:rFonts w:ascii="Arial Narrow" w:eastAsia="Calibri" w:hAnsi="Arial Narrow" w:cs="Times New Roman"/>
        </w:rPr>
        <w:t>o verejnom obstarávaní,</w:t>
      </w:r>
      <w:r w:rsidRPr="538532AD">
        <w:rPr>
          <w:rFonts w:ascii="Arial Narrow" w:eastAsia="Calibri" w:hAnsi="Arial Narrow" w:cs="Times New Roman"/>
        </w:rPr>
        <w:t xml:space="preserve"> tejto dohode a potrebné pre dodanie predmetu tejto dohody. Dodávateľ zároveň vyhlasuje, že je spôsobilý uzatvoriť túto dohodu a riadne plniť záväzky z nej vyplývajúce a že disponuje všetkými oprávneniami požadovanými príslušnými orgánmi a v zmysle príslušných právnych predpisov.</w:t>
      </w:r>
    </w:p>
    <w:p w14:paraId="18D19BD8" w14:textId="70083440" w:rsidR="00285F98" w:rsidRDefault="00285F98" w:rsidP="00856425">
      <w:pPr>
        <w:numPr>
          <w:ilvl w:val="0"/>
          <w:numId w:val="2"/>
        </w:numPr>
        <w:spacing w:after="120" w:line="240" w:lineRule="auto"/>
        <w:jc w:val="both"/>
        <w:rPr>
          <w:rFonts w:ascii="Arial Narrow" w:eastAsia="Calibri" w:hAnsi="Arial Narrow" w:cs="Times New Roman"/>
        </w:rPr>
      </w:pPr>
      <w:r w:rsidRPr="0082201C">
        <w:rPr>
          <w:rFonts w:ascii="Arial Narrow" w:eastAsia="Calibri" w:hAnsi="Arial Narrow" w:cs="Calibri"/>
        </w:rPr>
        <w:t>Objednávateľ</w:t>
      </w:r>
      <w:r w:rsidRPr="0082201C">
        <w:rPr>
          <w:rFonts w:ascii="Arial Narrow" w:eastAsia="Calibri" w:hAnsi="Arial Narrow" w:cs="Times New Roman"/>
        </w:rPr>
        <w:t xml:space="preserve"> vyhlasuje, že ako ústredný orgán štátnej správy Slovenskej republiky je oprávnený a spôsobilý uzatvoriť túto dohodu a riadne plniť záväzky v nej obsiahnuté.</w:t>
      </w:r>
    </w:p>
    <w:p w14:paraId="05C95F35" w14:textId="7D91DB86" w:rsidR="0058526D" w:rsidRDefault="0058526D" w:rsidP="00856425">
      <w:pPr>
        <w:numPr>
          <w:ilvl w:val="0"/>
          <w:numId w:val="2"/>
        </w:numPr>
        <w:spacing w:after="120" w:line="240" w:lineRule="auto"/>
        <w:jc w:val="both"/>
        <w:rPr>
          <w:rFonts w:ascii="Arial Narrow" w:eastAsia="Calibri" w:hAnsi="Arial Narrow" w:cs="Times New Roman"/>
        </w:rPr>
      </w:pPr>
      <w:r>
        <w:rPr>
          <w:rFonts w:ascii="Arial Narrow" w:eastAsia="Calibri" w:hAnsi="Arial Narrow" w:cs="Times New Roman"/>
        </w:rPr>
        <w:t>Pre vylúčenie pochybností, v prípade, že v dohode nie je špecifikované, či ide o kalendárny alebo pracovný deň, myslí sa kalendárny deň.</w:t>
      </w:r>
    </w:p>
    <w:p w14:paraId="7F28D2C5" w14:textId="77777777" w:rsidR="00285F98" w:rsidRDefault="00285F98" w:rsidP="00285F98">
      <w:pPr>
        <w:spacing w:after="120" w:line="240" w:lineRule="auto"/>
        <w:ind w:left="714"/>
        <w:jc w:val="both"/>
        <w:rPr>
          <w:rFonts w:ascii="Arial Narrow" w:eastAsia="Calibri" w:hAnsi="Arial Narrow" w:cs="Times New Roman"/>
        </w:rPr>
      </w:pPr>
    </w:p>
    <w:p w14:paraId="0198E94F" w14:textId="77777777" w:rsidR="00285F98" w:rsidRPr="00285F98" w:rsidRDefault="00285F98" w:rsidP="002A0587">
      <w:pPr>
        <w:keepNext/>
        <w:numPr>
          <w:ilvl w:val="0"/>
          <w:numId w:val="1"/>
        </w:numPr>
        <w:tabs>
          <w:tab w:val="clear" w:pos="878"/>
        </w:tabs>
        <w:spacing w:before="120" w:after="120" w:line="240" w:lineRule="auto"/>
        <w:ind w:left="567" w:hanging="567"/>
        <w:jc w:val="both"/>
        <w:outlineLvl w:val="0"/>
        <w:rPr>
          <w:rFonts w:ascii="Arial Narrow" w:eastAsia="Calibri" w:hAnsi="Arial Narrow" w:cs="Calibri"/>
          <w:b/>
        </w:rPr>
      </w:pPr>
      <w:r w:rsidRPr="00285F98">
        <w:rPr>
          <w:rFonts w:ascii="Arial Narrow" w:eastAsia="Calibri" w:hAnsi="Arial Narrow" w:cs="Calibri"/>
          <w:b/>
        </w:rPr>
        <w:t>PREDMET A ÚČEL DOHODY</w:t>
      </w:r>
    </w:p>
    <w:p w14:paraId="17C93CC4" w14:textId="4C2BE87F" w:rsidR="0083377C" w:rsidRPr="007F1803" w:rsidRDefault="00285F98" w:rsidP="004E75C5">
      <w:pPr>
        <w:numPr>
          <w:ilvl w:val="1"/>
          <w:numId w:val="1"/>
        </w:numPr>
        <w:spacing w:after="120" w:line="240" w:lineRule="auto"/>
        <w:ind w:left="567" w:hanging="567"/>
        <w:jc w:val="both"/>
        <w:rPr>
          <w:rFonts w:ascii="Arial Narrow" w:eastAsia="Times New Roman" w:hAnsi="Arial Narrow" w:cs="Calibri"/>
          <w:lang w:eastAsia="cs-CZ"/>
        </w:rPr>
      </w:pPr>
      <w:r w:rsidRPr="007F1803">
        <w:rPr>
          <w:rFonts w:ascii="Arial Narrow" w:eastAsia="Times New Roman" w:hAnsi="Arial Narrow" w:cs="Calibri"/>
          <w:lang w:eastAsia="cs-CZ"/>
        </w:rPr>
        <w:t>Účelom tejto dohody je rámcová úprava podmienok pre dodanie informačno-komunikačných technológií (IKT zariadení) a služieb s nimi súvisiacich, vrátane zakotvenia podmienok pre zadávanie jednotlivých zákaziek prostredníctvom čiastkových dohôd upravených v čl. 3</w:t>
      </w:r>
      <w:r w:rsidR="00600EF8">
        <w:rPr>
          <w:rFonts w:ascii="Arial Narrow" w:eastAsia="Times New Roman" w:hAnsi="Arial Narrow" w:cs="Calibri"/>
          <w:lang w:eastAsia="cs-CZ"/>
        </w:rPr>
        <w:t xml:space="preserve"> tejto dohody</w:t>
      </w:r>
      <w:r w:rsidRPr="007F1803">
        <w:rPr>
          <w:rFonts w:ascii="Arial Narrow" w:eastAsia="Times New Roman" w:hAnsi="Arial Narrow" w:cs="Calibri"/>
          <w:lang w:eastAsia="cs-CZ"/>
        </w:rPr>
        <w:t>, ktoré budú prispôsobené vždy aktuálnym požiadavkám Objednávateľa</w:t>
      </w:r>
      <w:r w:rsidR="0030262A" w:rsidRPr="007F1803">
        <w:rPr>
          <w:rFonts w:ascii="Arial Narrow" w:eastAsia="Times New Roman" w:hAnsi="Arial Narrow" w:cs="Calibri"/>
          <w:lang w:eastAsia="cs-CZ"/>
        </w:rPr>
        <w:t xml:space="preserve"> </w:t>
      </w:r>
      <w:r w:rsidRPr="007F1803">
        <w:rPr>
          <w:rFonts w:ascii="Arial Narrow" w:eastAsia="Times New Roman" w:hAnsi="Arial Narrow" w:cs="Calibri"/>
          <w:lang w:eastAsia="cs-CZ"/>
        </w:rPr>
        <w:t>(ďalej ako „čiastkové dohody“)</w:t>
      </w:r>
      <w:r w:rsidR="00C63673" w:rsidRPr="007F1803">
        <w:rPr>
          <w:rFonts w:ascii="Arial Narrow" w:eastAsia="Times New Roman" w:hAnsi="Arial Narrow" w:cs="Calibri"/>
          <w:lang w:eastAsia="cs-CZ"/>
        </w:rPr>
        <w:t>.</w:t>
      </w:r>
    </w:p>
    <w:p w14:paraId="158D4C01" w14:textId="76266402" w:rsidR="00285F98" w:rsidRPr="00365C55"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Predmetom dohody je úprava rámcových práv a povinností účastníkov dohody v súvislosti so záväzkom Dodávateľa dodať Objednávateľovi</w:t>
      </w:r>
      <w:r w:rsidR="003A30F7">
        <w:rPr>
          <w:rFonts w:ascii="Arial Narrow" w:eastAsia="Times New Roman" w:hAnsi="Arial Narrow" w:cs="Calibri"/>
          <w:lang w:eastAsia="cs-CZ"/>
        </w:rPr>
        <w:t xml:space="preserve"> </w:t>
      </w:r>
      <w:r w:rsidRPr="00285F98">
        <w:rPr>
          <w:rFonts w:ascii="Arial Narrow" w:eastAsia="Times New Roman" w:hAnsi="Arial Narrow" w:cs="Calibri"/>
          <w:lang w:eastAsia="cs-CZ"/>
        </w:rPr>
        <w:t xml:space="preserve">informačno-komunikačné technológie a služby s nimi súvisiace v zmysle tejto dohody a v zmysle </w:t>
      </w:r>
      <w:r w:rsidR="00C1607E" w:rsidRPr="00573BE1">
        <w:rPr>
          <w:rFonts w:ascii="Arial Narrow" w:eastAsia="Times New Roman" w:hAnsi="Arial Narrow" w:cs="Calibri"/>
          <w:lang w:eastAsia="cs-CZ"/>
        </w:rPr>
        <w:t>P</w:t>
      </w:r>
      <w:r w:rsidRPr="00573BE1">
        <w:rPr>
          <w:rFonts w:ascii="Arial Narrow" w:eastAsia="Times New Roman" w:hAnsi="Arial Narrow" w:cs="Calibri"/>
          <w:lang w:eastAsia="cs-CZ"/>
        </w:rPr>
        <w:t>rílohy č. 1</w:t>
      </w:r>
      <w:r w:rsidRPr="00573BE1">
        <w:rPr>
          <w:rFonts w:ascii="Arial Narrow" w:eastAsia="Times New Roman" w:hAnsi="Arial Narrow" w:cs="Calibri"/>
          <w:i/>
          <w:iCs/>
          <w:lang w:eastAsia="cs-CZ"/>
        </w:rPr>
        <w:t xml:space="preserve"> </w:t>
      </w:r>
      <w:r w:rsidRPr="00573BE1">
        <w:rPr>
          <w:rFonts w:ascii="Arial Narrow" w:eastAsia="Times New Roman" w:hAnsi="Arial Narrow" w:cs="Calibri"/>
          <w:lang w:eastAsia="cs-CZ"/>
        </w:rPr>
        <w:t>(</w:t>
      </w:r>
      <w:r w:rsidRPr="00285F98">
        <w:rPr>
          <w:rFonts w:ascii="Arial Narrow" w:eastAsia="Times New Roman" w:hAnsi="Arial Narrow" w:cs="Calibri"/>
          <w:lang w:eastAsia="cs-CZ"/>
        </w:rPr>
        <w:t xml:space="preserve">ďalej len „predmet dohody“). Predmetom tejto </w:t>
      </w:r>
      <w:r w:rsidRPr="00365C55">
        <w:rPr>
          <w:rFonts w:ascii="Arial Narrow" w:eastAsia="Times New Roman" w:hAnsi="Arial Narrow" w:cs="Calibri"/>
          <w:lang w:eastAsia="cs-CZ"/>
        </w:rPr>
        <w:t>dohody je aj záväzok Objednávateľa dodaný predmet dohody prevziať a zaplatiť Dodávateľovi cenu dohodnutú účastníkmi dohody v súlade s čl. 2</w:t>
      </w:r>
      <w:r w:rsidRPr="00365C55">
        <w:rPr>
          <w:rFonts w:ascii="Arial Narrow" w:eastAsia="Times New Roman" w:hAnsi="Arial Narrow" w:cs="Calibri"/>
          <w:i/>
          <w:iCs/>
          <w:lang w:eastAsia="cs-CZ"/>
        </w:rPr>
        <w:t xml:space="preserve"> </w:t>
      </w:r>
      <w:r w:rsidRPr="00365C55">
        <w:rPr>
          <w:rFonts w:ascii="Arial Narrow" w:eastAsia="Times New Roman" w:hAnsi="Arial Narrow" w:cs="Calibri"/>
          <w:lang w:eastAsia="cs-CZ"/>
        </w:rPr>
        <w:t> tejto dohody. Technické parametr</w:t>
      </w:r>
      <w:r w:rsidR="00C63673" w:rsidRPr="00365C55">
        <w:rPr>
          <w:rFonts w:ascii="Arial Narrow" w:eastAsia="Times New Roman" w:hAnsi="Arial Narrow" w:cs="Calibri"/>
          <w:lang w:eastAsia="cs-CZ"/>
        </w:rPr>
        <w:t>e predmetu dohody sú uvedené v P</w:t>
      </w:r>
      <w:r w:rsidRPr="00365C55">
        <w:rPr>
          <w:rFonts w:ascii="Arial Narrow" w:eastAsia="Times New Roman" w:hAnsi="Arial Narrow" w:cs="Calibri"/>
          <w:lang w:eastAsia="cs-CZ"/>
        </w:rPr>
        <w:t>rílohe č. 1</w:t>
      </w:r>
      <w:r w:rsidR="00573BE1" w:rsidRPr="00365C55">
        <w:rPr>
          <w:rFonts w:ascii="Arial Narrow" w:eastAsia="Times New Roman" w:hAnsi="Arial Narrow" w:cs="Calibri"/>
          <w:lang w:eastAsia="cs-CZ"/>
        </w:rPr>
        <w:t xml:space="preserve"> </w:t>
      </w:r>
      <w:r w:rsidRPr="00365C55">
        <w:rPr>
          <w:rFonts w:ascii="Arial Narrow" w:eastAsia="Times New Roman" w:hAnsi="Arial Narrow" w:cs="Calibri"/>
          <w:lang w:eastAsia="cs-CZ"/>
        </w:rPr>
        <w:t>a v jednotlivých čiastkových dohodách</w:t>
      </w:r>
      <w:r w:rsidR="00C63673" w:rsidRPr="00365C55">
        <w:rPr>
          <w:rFonts w:ascii="Arial Narrow" w:eastAsia="Times New Roman" w:hAnsi="Arial Narrow" w:cs="Calibri"/>
          <w:lang w:eastAsia="cs-CZ"/>
        </w:rPr>
        <w:t>, príp. objednávkach na menšiu zákazku.</w:t>
      </w:r>
    </w:p>
    <w:p w14:paraId="68A97C35" w14:textId="365A5630" w:rsidR="00285F98" w:rsidRPr="00365C55"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365C55">
        <w:rPr>
          <w:rFonts w:ascii="Arial Narrow" w:eastAsia="Times New Roman" w:hAnsi="Arial Narrow" w:cs="Calibri"/>
          <w:lang w:eastAsia="cs-CZ"/>
        </w:rPr>
        <w:t xml:space="preserve">Dodávateľ sa zaväzuje dodať predmet dohody na základe a za podmienok stanovených v čiastkových dohodách </w:t>
      </w:r>
      <w:r w:rsidR="004C3406" w:rsidRPr="00365C55">
        <w:rPr>
          <w:rFonts w:ascii="Arial Narrow" w:eastAsia="Times New Roman" w:hAnsi="Arial Narrow" w:cs="Calibri"/>
          <w:lang w:eastAsia="cs-CZ"/>
        </w:rPr>
        <w:t>alebo</w:t>
      </w:r>
      <w:r w:rsidR="004C3406" w:rsidRPr="00365C55">
        <w:rPr>
          <w:rFonts w:ascii="Calibri" w:eastAsia="Times New Roman" w:hAnsi="Calibri" w:cs="Calibri"/>
          <w:lang w:eastAsia="cs-CZ"/>
        </w:rPr>
        <w:t xml:space="preserve"> </w:t>
      </w:r>
      <w:r w:rsidR="004C3406" w:rsidRPr="00365C55">
        <w:rPr>
          <w:rFonts w:ascii="Arial Narrow" w:eastAsia="Times New Roman" w:hAnsi="Arial Narrow" w:cs="Calibri"/>
          <w:lang w:eastAsia="cs-CZ"/>
        </w:rPr>
        <w:t xml:space="preserve">objednávkach na menšiu zákazku </w:t>
      </w:r>
      <w:r w:rsidRPr="00365C55">
        <w:rPr>
          <w:rFonts w:ascii="Arial Narrow" w:eastAsia="Times New Roman" w:hAnsi="Arial Narrow" w:cs="Calibri"/>
          <w:lang w:eastAsia="cs-CZ"/>
        </w:rPr>
        <w:t>uzatvorených v súlade s touto dohodou. Účastníci dohody sa dohodli, že Objednávateľ je oprávnený modifikovať parametre predmetu dohody zohľadňujúc technický vývoj a výhodnosť pre Objednávateľa pri uzatváraní jednotlivých čiastkových dohôd počas doby platnosti tejto dohody alebo pri zadávaní</w:t>
      </w:r>
      <w:r w:rsidRPr="00365C55">
        <w:rPr>
          <w:rFonts w:ascii="Calibri" w:eastAsia="Times New Roman" w:hAnsi="Calibri" w:cs="Calibri"/>
          <w:lang w:eastAsia="cs-CZ"/>
        </w:rPr>
        <w:t xml:space="preserve"> </w:t>
      </w:r>
      <w:r w:rsidRPr="00365C55">
        <w:rPr>
          <w:rFonts w:ascii="Arial Narrow" w:eastAsia="Times New Roman" w:hAnsi="Arial Narrow" w:cs="Calibri"/>
          <w:lang w:eastAsia="cs-CZ"/>
        </w:rPr>
        <w:t xml:space="preserve">objednávok na menšiu zákazku. </w:t>
      </w:r>
    </w:p>
    <w:p w14:paraId="490EDFC9" w14:textId="48C4C23A" w:rsidR="00285F98" w:rsidRDefault="44F0165A" w:rsidP="00285F98">
      <w:pPr>
        <w:numPr>
          <w:ilvl w:val="1"/>
          <w:numId w:val="1"/>
        </w:numPr>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Účastníci dohody berú na vedomie, že predpokladaný predmet dohody uvedený vo verejnom obstarávaní a vyjadrený v tejto dohode a v </w:t>
      </w:r>
      <w:r w:rsidR="50B86684" w:rsidRPr="7A500F73">
        <w:rPr>
          <w:rFonts w:ascii="Arial Narrow" w:eastAsia="Times New Roman" w:hAnsi="Arial Narrow" w:cs="Calibri"/>
          <w:lang w:eastAsia="cs-CZ"/>
        </w:rPr>
        <w:t>P</w:t>
      </w:r>
      <w:r w:rsidRPr="7A500F73">
        <w:rPr>
          <w:rFonts w:ascii="Arial Narrow" w:eastAsia="Times New Roman" w:hAnsi="Arial Narrow" w:cs="Calibri"/>
          <w:lang w:eastAsia="cs-CZ"/>
        </w:rPr>
        <w:t xml:space="preserve">rílohe č. 1 </w:t>
      </w:r>
      <w:r w:rsidR="7133AED7" w:rsidRPr="7A500F73">
        <w:rPr>
          <w:rFonts w:ascii="Arial Narrow" w:eastAsia="Times New Roman" w:hAnsi="Arial Narrow" w:cs="Calibri"/>
          <w:lang w:eastAsia="cs-CZ"/>
        </w:rPr>
        <w:t xml:space="preserve">predpokladaným </w:t>
      </w:r>
      <w:r w:rsidRPr="7A500F73">
        <w:rPr>
          <w:rFonts w:ascii="Arial Narrow" w:eastAsia="Times New Roman" w:hAnsi="Arial Narrow" w:cs="Calibri"/>
          <w:lang w:eastAsia="cs-CZ"/>
        </w:rPr>
        <w:t>počtom a </w:t>
      </w:r>
      <w:r w:rsidR="00285F98" w:rsidRPr="7A500F73">
        <w:rPr>
          <w:rFonts w:ascii="Arial Narrow" w:eastAsia="Times New Roman" w:hAnsi="Arial Narrow" w:cs="Calibri"/>
          <w:lang w:eastAsia="cs-CZ"/>
        </w:rPr>
        <w:t>druhom</w:t>
      </w:r>
      <w:r w:rsidRPr="7A500F73">
        <w:rPr>
          <w:rFonts w:ascii="Arial Narrow" w:eastAsia="Times New Roman" w:hAnsi="Arial Narrow" w:cs="Calibri"/>
          <w:lang w:eastAsia="cs-CZ"/>
        </w:rPr>
        <w:t xml:space="preserve"> tovarov a</w:t>
      </w:r>
      <w:r w:rsidR="00285F98" w:rsidRPr="7A500F73">
        <w:rPr>
          <w:rFonts w:ascii="Arial Narrow" w:eastAsia="Times New Roman" w:hAnsi="Arial Narrow" w:cs="Calibri"/>
          <w:lang w:eastAsia="cs-CZ"/>
        </w:rPr>
        <w:t> </w:t>
      </w:r>
      <w:r w:rsidR="0F7431ED" w:rsidRPr="7A500F73">
        <w:rPr>
          <w:rFonts w:ascii="Arial Narrow" w:eastAsia="Times New Roman" w:hAnsi="Arial Narrow" w:cs="Calibri"/>
          <w:lang w:eastAsia="cs-CZ"/>
        </w:rPr>
        <w:t xml:space="preserve"> súvisiacich </w:t>
      </w:r>
      <w:r w:rsidRPr="7A500F73">
        <w:rPr>
          <w:rFonts w:ascii="Arial Narrow" w:eastAsia="Times New Roman" w:hAnsi="Arial Narrow" w:cs="Calibri"/>
          <w:lang w:eastAsia="cs-CZ"/>
        </w:rPr>
        <w:t xml:space="preserve">služieb nie je záväzný na </w:t>
      </w:r>
      <w:r w:rsidRPr="00814149">
        <w:rPr>
          <w:rFonts w:ascii="Arial Narrow" w:eastAsia="Times New Roman" w:hAnsi="Arial Narrow" w:cs="Calibri"/>
          <w:lang w:eastAsia="cs-CZ"/>
        </w:rPr>
        <w:t>plnenie</w:t>
      </w:r>
      <w:r w:rsidRPr="7A500F73">
        <w:rPr>
          <w:rFonts w:ascii="Arial Narrow" w:eastAsia="Times New Roman" w:hAnsi="Arial Narrow" w:cs="Calibri"/>
          <w:lang w:eastAsia="cs-CZ"/>
        </w:rPr>
        <w:t xml:space="preserve"> dohody a jednotlivé plnenia sa budú vždy realizovať na základe </w:t>
      </w:r>
      <w:r w:rsidR="03E77CC3" w:rsidRPr="7A500F73">
        <w:rPr>
          <w:rFonts w:ascii="Arial Narrow" w:eastAsia="Times New Roman" w:hAnsi="Arial Narrow" w:cs="Calibri"/>
          <w:lang w:eastAsia="cs-CZ"/>
        </w:rPr>
        <w:t xml:space="preserve">potrieb </w:t>
      </w:r>
      <w:r w:rsidRPr="7A500F73">
        <w:rPr>
          <w:rFonts w:ascii="Arial Narrow" w:eastAsia="Times New Roman" w:hAnsi="Arial Narrow" w:cs="Calibri"/>
          <w:lang w:eastAsia="cs-CZ"/>
        </w:rPr>
        <w:t xml:space="preserve">Objednávateľa </w:t>
      </w:r>
      <w:r w:rsidR="6941ECF9" w:rsidRPr="7A500F73">
        <w:rPr>
          <w:rFonts w:ascii="Arial Narrow" w:eastAsia="Times New Roman" w:hAnsi="Arial Narrow" w:cs="Calibri"/>
          <w:lang w:eastAsia="cs-CZ"/>
        </w:rPr>
        <w:t xml:space="preserve">a </w:t>
      </w:r>
      <w:r w:rsidRPr="7A500F73">
        <w:rPr>
          <w:rFonts w:ascii="Arial Narrow" w:eastAsia="Times New Roman" w:hAnsi="Arial Narrow" w:cs="Calibri"/>
          <w:lang w:eastAsia="cs-CZ"/>
        </w:rPr>
        <w:t>uzavretej čiastkovej dohody alebo</w:t>
      </w:r>
      <w:r w:rsidRPr="7A500F73">
        <w:rPr>
          <w:rFonts w:ascii="Calibri" w:eastAsia="Times New Roman" w:hAnsi="Calibri" w:cs="Calibri"/>
          <w:lang w:eastAsia="cs-CZ"/>
        </w:rPr>
        <w:t xml:space="preserve"> </w:t>
      </w:r>
      <w:r w:rsidRPr="7A500F73">
        <w:rPr>
          <w:rFonts w:ascii="Arial Narrow" w:eastAsia="Times New Roman" w:hAnsi="Arial Narrow" w:cs="Calibri"/>
          <w:lang w:eastAsia="cs-CZ"/>
        </w:rPr>
        <w:t>objednávky na menšiu zákazku.</w:t>
      </w:r>
      <w:r w:rsidR="0F7431ED" w:rsidRPr="7A500F73">
        <w:rPr>
          <w:rFonts w:ascii="Arial Narrow" w:eastAsia="Times New Roman" w:hAnsi="Arial Narrow" w:cs="Calibri"/>
          <w:lang w:eastAsia="cs-CZ"/>
        </w:rPr>
        <w:t xml:space="preserve"> </w:t>
      </w:r>
      <w:r w:rsidR="0F7431ED" w:rsidRPr="7A500F73">
        <w:rPr>
          <w:rFonts w:ascii="Arial Narrow" w:hAnsi="Arial Narrow"/>
        </w:rPr>
        <w:t>Objednávateľ nie je povinný počas trvania tejto dohody uzavrieť čiastkové dohody a</w:t>
      </w:r>
      <w:r w:rsidR="5DE8DE05" w:rsidRPr="7A500F73">
        <w:rPr>
          <w:rFonts w:ascii="Arial Narrow" w:hAnsi="Arial Narrow"/>
        </w:rPr>
        <w:t xml:space="preserve"> </w:t>
      </w:r>
      <w:r w:rsidR="0F7431ED" w:rsidRPr="7A500F73">
        <w:rPr>
          <w:rFonts w:ascii="Arial Narrow" w:hAnsi="Arial Narrow"/>
        </w:rPr>
        <w:t>objednávky na menšie zákazky</w:t>
      </w:r>
      <w:r w:rsidR="00C6344F">
        <w:rPr>
          <w:rFonts w:ascii="Arial Narrow" w:hAnsi="Arial Narrow"/>
        </w:rPr>
        <w:t>.</w:t>
      </w:r>
    </w:p>
    <w:p w14:paraId="4878DBBB" w14:textId="0E0400F8" w:rsidR="002F3A34" w:rsidRPr="002F3A34" w:rsidRDefault="002F3A34" w:rsidP="00365C55">
      <w:pPr>
        <w:pStyle w:val="MLOdsek"/>
        <w:ind w:left="567" w:hanging="567"/>
        <w:rPr>
          <w:rFonts w:ascii="Arial Narrow" w:hAnsi="Arial Narrow"/>
        </w:rPr>
      </w:pPr>
      <w:r w:rsidRPr="7A500F73">
        <w:rPr>
          <w:rFonts w:ascii="Arial Narrow" w:hAnsi="Arial Narrow"/>
        </w:rPr>
        <w:lastRenderedPageBreak/>
        <w:t xml:space="preserve">Dodávateľ si je vedomý skutočnosti, že Objednávateľ v zmysle súťažných podkladov môže uzavrieť </w:t>
      </w:r>
      <w:r w:rsidR="002A7148" w:rsidRPr="7A500F73">
        <w:rPr>
          <w:rFonts w:ascii="Arial Narrow" w:hAnsi="Arial Narrow"/>
        </w:rPr>
        <w:t xml:space="preserve">rámcovú </w:t>
      </w:r>
      <w:r w:rsidRPr="7A500F73">
        <w:rPr>
          <w:rFonts w:ascii="Arial Narrow" w:hAnsi="Arial Narrow"/>
        </w:rPr>
        <w:t xml:space="preserve">dohodu s viacerými úspešnými uchádzačmi z verejného obstarávania a následne uzatvárať čiastkové dohody </w:t>
      </w:r>
      <w:r w:rsidR="0030262A" w:rsidRPr="7A500F73">
        <w:rPr>
          <w:rFonts w:ascii="Arial Narrow" w:hAnsi="Arial Narrow"/>
        </w:rPr>
        <w:t>podľa výsledku opätovného otvorenia súťaže</w:t>
      </w:r>
      <w:r w:rsidR="008026C5" w:rsidRPr="7A500F73">
        <w:rPr>
          <w:rFonts w:ascii="Arial Narrow" w:hAnsi="Arial Narrow"/>
        </w:rPr>
        <w:t xml:space="preserve"> </w:t>
      </w:r>
      <w:r w:rsidRPr="7A500F73">
        <w:rPr>
          <w:rFonts w:ascii="Arial Narrow" w:hAnsi="Arial Narrow"/>
        </w:rPr>
        <w:t xml:space="preserve">s niektorým z týchto </w:t>
      </w:r>
      <w:r w:rsidR="008026C5" w:rsidRPr="7A500F73">
        <w:rPr>
          <w:rFonts w:ascii="Arial Narrow" w:hAnsi="Arial Narrow"/>
        </w:rPr>
        <w:t xml:space="preserve">úspešných </w:t>
      </w:r>
      <w:r w:rsidRPr="7A500F73">
        <w:rPr>
          <w:rFonts w:ascii="Arial Narrow" w:hAnsi="Arial Narrow"/>
        </w:rPr>
        <w:t>uchádzačov a</w:t>
      </w:r>
      <w:r w:rsidR="008026C5" w:rsidRPr="7A500F73">
        <w:rPr>
          <w:rFonts w:ascii="Arial Narrow" w:hAnsi="Arial Narrow"/>
        </w:rPr>
        <w:t xml:space="preserve"> </w:t>
      </w:r>
      <w:r w:rsidRPr="7A500F73">
        <w:rPr>
          <w:rFonts w:ascii="Arial Narrow" w:hAnsi="Arial Narrow"/>
        </w:rPr>
        <w:t xml:space="preserve">pre prípad, že sa tak stane, s tým </w:t>
      </w:r>
      <w:r w:rsidR="008026C5" w:rsidRPr="7A500F73">
        <w:rPr>
          <w:rFonts w:ascii="Arial Narrow" w:hAnsi="Arial Narrow"/>
        </w:rPr>
        <w:t xml:space="preserve">v plnom rozsahu a bez výhrady </w:t>
      </w:r>
      <w:r w:rsidRPr="7A500F73">
        <w:rPr>
          <w:rFonts w:ascii="Arial Narrow" w:hAnsi="Arial Narrow"/>
        </w:rPr>
        <w:t>súhlasí.</w:t>
      </w:r>
    </w:p>
    <w:p w14:paraId="27017F87" w14:textId="77777777" w:rsidR="002F3A34" w:rsidRDefault="002F3A34" w:rsidP="002F3A34">
      <w:pPr>
        <w:spacing w:after="120" w:line="240" w:lineRule="auto"/>
        <w:ind w:left="567"/>
        <w:jc w:val="both"/>
        <w:rPr>
          <w:rFonts w:ascii="Arial Narrow" w:eastAsia="Times New Roman" w:hAnsi="Arial Narrow" w:cs="Calibri"/>
          <w:lang w:eastAsia="cs-CZ"/>
        </w:rPr>
      </w:pPr>
    </w:p>
    <w:p w14:paraId="5AABF663" w14:textId="7D0F629A" w:rsidR="00285F98" w:rsidRPr="00285F98" w:rsidRDefault="44F0165A" w:rsidP="002A0587">
      <w:pPr>
        <w:keepNext/>
        <w:numPr>
          <w:ilvl w:val="0"/>
          <w:numId w:val="1"/>
        </w:numPr>
        <w:tabs>
          <w:tab w:val="left" w:pos="4253"/>
        </w:tabs>
        <w:spacing w:before="120" w:after="120" w:line="240" w:lineRule="auto"/>
        <w:ind w:left="567" w:hanging="567"/>
        <w:outlineLvl w:val="0"/>
        <w:rPr>
          <w:rFonts w:ascii="Arial Narrow" w:eastAsia="Calibri" w:hAnsi="Arial Narrow" w:cs="Calibri"/>
          <w:b/>
          <w:bCs/>
        </w:rPr>
      </w:pPr>
      <w:r w:rsidRPr="40D05399">
        <w:rPr>
          <w:rFonts w:ascii="Arial Narrow" w:eastAsia="Calibri" w:hAnsi="Arial Narrow" w:cs="Calibri"/>
          <w:b/>
          <w:bCs/>
        </w:rPr>
        <w:t>CENA</w:t>
      </w:r>
    </w:p>
    <w:p w14:paraId="1218220A" w14:textId="71B0B706" w:rsidR="00285F98" w:rsidRPr="00206D9F" w:rsidRDefault="00285F98" w:rsidP="008F524E">
      <w:pPr>
        <w:numPr>
          <w:ilvl w:val="1"/>
          <w:numId w:val="1"/>
        </w:numPr>
        <w:spacing w:after="120" w:line="240" w:lineRule="auto"/>
        <w:ind w:left="567" w:hanging="567"/>
        <w:jc w:val="both"/>
        <w:rPr>
          <w:rFonts w:ascii="Arial Narrow" w:eastAsia="Times New Roman" w:hAnsi="Arial Narrow" w:cs="Calibri"/>
          <w:lang w:eastAsia="cs-CZ"/>
        </w:rPr>
      </w:pPr>
      <w:r w:rsidRPr="00206D9F">
        <w:rPr>
          <w:rFonts w:ascii="Arial Narrow" w:eastAsia="Times New Roman" w:hAnsi="Arial Narrow" w:cs="Calibri"/>
          <w:lang w:eastAsia="cs-CZ"/>
        </w:rPr>
        <w:t>Maximálna celková cena za plnenie predmetu dohody</w:t>
      </w:r>
      <w:r w:rsidR="00197D7B" w:rsidRPr="00206D9F">
        <w:rPr>
          <w:rFonts w:ascii="Arial Narrow" w:eastAsia="Times New Roman" w:hAnsi="Arial Narrow" w:cs="Calibri"/>
          <w:lang w:eastAsia="cs-CZ"/>
        </w:rPr>
        <w:t xml:space="preserve">, </w:t>
      </w:r>
      <w:proofErr w:type="spellStart"/>
      <w:r w:rsidR="00197D7B" w:rsidRPr="00206D9F">
        <w:rPr>
          <w:rFonts w:ascii="Arial Narrow" w:eastAsia="Times New Roman" w:hAnsi="Arial Narrow" w:cs="Calibri"/>
          <w:lang w:eastAsia="cs-CZ"/>
        </w:rPr>
        <w:t>t.j</w:t>
      </w:r>
      <w:proofErr w:type="spellEnd"/>
      <w:r w:rsidR="00197D7B" w:rsidRPr="00206D9F">
        <w:rPr>
          <w:rFonts w:ascii="Arial Narrow" w:eastAsia="Times New Roman" w:hAnsi="Arial Narrow" w:cs="Calibri"/>
          <w:lang w:eastAsia="cs-CZ"/>
        </w:rPr>
        <w:t>. maximálna celková cena všetkých zákaziek zadávaných na základe tejto rámcovej dohody</w:t>
      </w:r>
      <w:r w:rsidRPr="00206D9F">
        <w:rPr>
          <w:rFonts w:ascii="Arial Narrow" w:eastAsia="Times New Roman" w:hAnsi="Arial Narrow" w:cs="Calibri"/>
          <w:lang w:eastAsia="cs-CZ"/>
        </w:rPr>
        <w:t xml:space="preserve"> je vo výške </w:t>
      </w:r>
      <w:r w:rsidR="00814149" w:rsidRPr="00206D9F">
        <w:rPr>
          <w:rFonts w:ascii="Arial Narrow" w:eastAsia="Calibri" w:hAnsi="Arial Narrow" w:cs="Arial"/>
          <w:b/>
          <w:bCs/>
        </w:rPr>
        <w:t>265 345 756,</w:t>
      </w:r>
      <w:r w:rsidR="0066040D">
        <w:rPr>
          <w:rFonts w:ascii="Arial Narrow" w:eastAsia="Calibri" w:hAnsi="Arial Narrow" w:cs="Arial"/>
          <w:b/>
          <w:bCs/>
        </w:rPr>
        <w:t>-</w:t>
      </w:r>
      <w:r w:rsidRPr="00206D9F">
        <w:rPr>
          <w:rFonts w:ascii="Arial Narrow" w:eastAsia="Times New Roman" w:hAnsi="Arial Narrow" w:cs="Calibri"/>
          <w:i/>
          <w:iCs/>
          <w:lang w:eastAsia="cs-CZ"/>
        </w:rPr>
        <w:t xml:space="preserve"> Eur </w:t>
      </w:r>
      <w:r w:rsidRPr="00206D9F">
        <w:rPr>
          <w:rFonts w:ascii="Arial Narrow" w:eastAsia="Times New Roman" w:hAnsi="Arial Narrow" w:cs="Calibri"/>
          <w:lang w:eastAsia="cs-CZ"/>
        </w:rPr>
        <w:t xml:space="preserve">bez DPH (slovom: </w:t>
      </w:r>
      <w:r w:rsidR="00814149" w:rsidRPr="00206D9F">
        <w:rPr>
          <w:rFonts w:ascii="Arial Narrow" w:eastAsia="Times New Roman" w:hAnsi="Arial Narrow" w:cs="Calibri"/>
          <w:i/>
          <w:iCs/>
          <w:lang w:eastAsia="cs-CZ"/>
        </w:rPr>
        <w:t>dvestoš</w:t>
      </w:r>
      <w:r w:rsidR="00E271DB" w:rsidRPr="00206D9F">
        <w:rPr>
          <w:rFonts w:ascii="Arial Narrow" w:eastAsia="Times New Roman" w:hAnsi="Arial Narrow" w:cs="Calibri"/>
          <w:i/>
          <w:iCs/>
          <w:lang w:eastAsia="cs-CZ"/>
        </w:rPr>
        <w:t>e</w:t>
      </w:r>
      <w:r w:rsidR="00814149" w:rsidRPr="00206D9F">
        <w:rPr>
          <w:rFonts w:ascii="Arial Narrow" w:eastAsia="Times New Roman" w:hAnsi="Arial Narrow" w:cs="Calibri"/>
          <w:i/>
          <w:iCs/>
          <w:lang w:eastAsia="cs-CZ"/>
        </w:rPr>
        <w:t>sťdesiatpäť</w:t>
      </w:r>
      <w:r w:rsidR="00E271DB" w:rsidRPr="00206D9F">
        <w:rPr>
          <w:rFonts w:ascii="Arial Narrow" w:eastAsia="Times New Roman" w:hAnsi="Arial Narrow" w:cs="Calibri"/>
          <w:i/>
          <w:iCs/>
          <w:lang w:eastAsia="cs-CZ"/>
        </w:rPr>
        <w:t xml:space="preserve"> miliónov tristoštyridsaťpäťtisíc sedemstopäťdesiatšesť</w:t>
      </w:r>
      <w:r w:rsidR="00E84A08" w:rsidRPr="00206D9F">
        <w:rPr>
          <w:rFonts w:ascii="Arial Narrow" w:eastAsia="Times New Roman" w:hAnsi="Arial Narrow" w:cs="Calibri"/>
          <w:i/>
          <w:iCs/>
          <w:lang w:eastAsia="cs-CZ"/>
        </w:rPr>
        <w:t xml:space="preserve"> </w:t>
      </w:r>
      <w:r w:rsidR="0066040D">
        <w:rPr>
          <w:rFonts w:ascii="Arial Narrow" w:eastAsia="Times New Roman" w:hAnsi="Arial Narrow" w:cs="Calibri"/>
          <w:i/>
          <w:iCs/>
          <w:lang w:eastAsia="cs-CZ"/>
        </w:rPr>
        <w:t>eur</w:t>
      </w:r>
      <w:r w:rsidR="006D2EB2">
        <w:rPr>
          <w:rFonts w:ascii="Arial Narrow" w:eastAsia="Times New Roman" w:hAnsi="Arial Narrow" w:cs="Calibri"/>
          <w:i/>
          <w:iCs/>
          <w:lang w:eastAsia="cs-CZ"/>
        </w:rPr>
        <w:t xml:space="preserve"> bez </w:t>
      </w:r>
      <w:r w:rsidR="0066040D">
        <w:rPr>
          <w:rFonts w:ascii="Arial Narrow" w:eastAsia="Times New Roman" w:hAnsi="Arial Narrow" w:cs="Calibri"/>
          <w:i/>
          <w:iCs/>
          <w:lang w:eastAsia="cs-CZ"/>
        </w:rPr>
        <w:t>DPH).</w:t>
      </w:r>
    </w:p>
    <w:p w14:paraId="42DE8697" w14:textId="07E48AF4" w:rsidR="00285F98" w:rsidRPr="00E271DB"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Celková cena za plnenie uskutočnené na základe čiastkových dohôd </w:t>
      </w:r>
      <w:r w:rsidR="002A7148">
        <w:rPr>
          <w:rFonts w:ascii="Arial Narrow" w:eastAsia="Times New Roman" w:hAnsi="Arial Narrow" w:cs="Calibri"/>
          <w:lang w:eastAsia="cs-CZ"/>
        </w:rPr>
        <w:t>a</w:t>
      </w:r>
      <w:r w:rsidR="002A7148" w:rsidRPr="00285F98">
        <w:rPr>
          <w:rFonts w:ascii="Arial Narrow" w:eastAsia="Times New Roman" w:hAnsi="Arial Narrow" w:cs="Calibri"/>
          <w:lang w:eastAsia="cs-CZ"/>
        </w:rPr>
        <w:t xml:space="preserve"> objednávok na menšiu zákazku </w:t>
      </w:r>
      <w:r w:rsidRPr="00285F98">
        <w:rPr>
          <w:rFonts w:ascii="Arial Narrow" w:eastAsia="Times New Roman" w:hAnsi="Arial Narrow" w:cs="Calibri"/>
          <w:lang w:eastAsia="cs-CZ"/>
        </w:rPr>
        <w:t xml:space="preserve">uzatvorených v súlade s touto dohodou je závislá </w:t>
      </w:r>
      <w:r w:rsidRPr="00E271DB">
        <w:rPr>
          <w:rFonts w:ascii="Arial Narrow" w:eastAsia="Times New Roman" w:hAnsi="Arial Narrow" w:cs="Calibri"/>
          <w:lang w:eastAsia="cs-CZ"/>
        </w:rPr>
        <w:t>od výšky vyčleneného finančného limitu na dodanie predmetu dohody po dobu platnosti tejto dohody a požiadaviek Objednávateľa. V cene sú zahrnuté všetky náklady súvisiace s plnením záväzku Dodávateľa podľa tejto dohody.</w:t>
      </w:r>
    </w:p>
    <w:p w14:paraId="6DDE2818" w14:textId="560C1893"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538532AD">
        <w:rPr>
          <w:rFonts w:ascii="Arial Narrow" w:eastAsia="Times New Roman" w:hAnsi="Arial Narrow" w:cs="Calibri"/>
          <w:lang w:eastAsia="cs-CZ"/>
        </w:rPr>
        <w:t>Jednotkové ceny jednotlivých častí za dodanie predmetu dohody sú maximálnymi cenami po dobu plnenia tejto dohody, zahŕňajú všetky náklady Dodávateľa spojené so splnením jeho záväzku voči Objednávateľovi (</w:t>
      </w:r>
      <w:proofErr w:type="spellStart"/>
      <w:r w:rsidRPr="538532AD">
        <w:rPr>
          <w:rFonts w:ascii="Arial Narrow" w:eastAsia="Times New Roman" w:hAnsi="Arial Narrow" w:cs="Calibri"/>
          <w:lang w:eastAsia="cs-CZ"/>
        </w:rPr>
        <w:t>t.j</w:t>
      </w:r>
      <w:proofErr w:type="spellEnd"/>
      <w:r w:rsidRPr="538532AD">
        <w:rPr>
          <w:rFonts w:ascii="Arial Narrow" w:eastAsia="Times New Roman" w:hAnsi="Arial Narrow" w:cs="Calibri"/>
          <w:lang w:eastAsia="cs-CZ"/>
        </w:rPr>
        <w:t>. najmä celkové dopravné náklady</w:t>
      </w:r>
      <w:r w:rsidR="00197D7B" w:rsidRPr="538532AD">
        <w:rPr>
          <w:rFonts w:ascii="Arial Narrow" w:eastAsia="Times New Roman" w:hAnsi="Arial Narrow" w:cs="Calibri"/>
          <w:lang w:eastAsia="cs-CZ"/>
        </w:rPr>
        <w:t>) a sú uvedené v P</w:t>
      </w:r>
      <w:r w:rsidRPr="538532AD">
        <w:rPr>
          <w:rFonts w:ascii="Arial Narrow" w:eastAsia="Times New Roman" w:hAnsi="Arial Narrow" w:cs="Calibri"/>
          <w:lang w:eastAsia="cs-CZ"/>
        </w:rPr>
        <w:t>rílohe č. 2</w:t>
      </w:r>
      <w:r w:rsidRPr="538532AD">
        <w:rPr>
          <w:rFonts w:ascii="Arial Narrow" w:eastAsia="Times New Roman" w:hAnsi="Arial Narrow" w:cs="Calibri"/>
          <w:i/>
          <w:iCs/>
          <w:lang w:eastAsia="cs-CZ"/>
        </w:rPr>
        <w:t xml:space="preserve"> </w:t>
      </w:r>
      <w:r w:rsidRPr="538532AD">
        <w:rPr>
          <w:rFonts w:ascii="Arial Narrow" w:eastAsia="Times New Roman" w:hAnsi="Arial Narrow" w:cs="Calibri"/>
          <w:lang w:eastAsia="cs-CZ"/>
        </w:rPr>
        <w:t>tejto dohody</w:t>
      </w:r>
      <w:bookmarkStart w:id="1" w:name="_GoBack"/>
      <w:bookmarkEnd w:id="1"/>
      <w:r w:rsidRPr="538532AD">
        <w:rPr>
          <w:rFonts w:ascii="Arial Narrow" w:eastAsia="Times New Roman" w:hAnsi="Arial Narrow" w:cs="Calibri"/>
          <w:lang w:eastAsia="cs-CZ"/>
        </w:rPr>
        <w:t>.</w:t>
      </w:r>
    </w:p>
    <w:p w14:paraId="7EB5075E" w14:textId="16861977" w:rsidR="00285F98" w:rsidRPr="001A79B0" w:rsidRDefault="44F0165A"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bookmarkStart w:id="2" w:name="_Ref146539906"/>
      <w:r w:rsidRPr="001A79B0">
        <w:rPr>
          <w:rFonts w:ascii="Arial Narrow" w:eastAsia="Times New Roman" w:hAnsi="Arial Narrow" w:cs="Calibri"/>
          <w:lang w:eastAsia="cs-CZ"/>
        </w:rPr>
        <w:t>Faktúru za príslušnú časť poskytnutého plnenia podľa tejto dohody je Dodávateľ oprávnený vystaviť najskôr 5 dní po dni riadneho a včasného dodania predmetu dohody. Dodávateľ je povinný predložiť Objednávateľovi spolu s faktúrou i príslušné čiastkové dohody / objednávky na menšiu zákazku</w:t>
      </w:r>
      <w:r w:rsidR="7FC6BEAF" w:rsidRPr="001A79B0">
        <w:rPr>
          <w:rFonts w:ascii="Arial Narrow" w:eastAsia="Times New Roman" w:hAnsi="Arial Narrow" w:cs="Calibri"/>
          <w:lang w:eastAsia="cs-CZ"/>
        </w:rPr>
        <w:t xml:space="preserve"> a</w:t>
      </w:r>
      <w:r w:rsidRPr="001A79B0">
        <w:rPr>
          <w:rFonts w:ascii="Arial Narrow" w:eastAsia="Times New Roman" w:hAnsi="Arial Narrow" w:cs="Calibri"/>
          <w:lang w:eastAsia="cs-CZ"/>
        </w:rPr>
        <w:t xml:space="preserve"> príslušné preberacie protokoly, ktoré budú neoddeliteľnou súčasťou faktúry. Faktúra môže byť vyhotovená len na základe Objednávateľom</w:t>
      </w:r>
      <w:r w:rsidR="2C2CEF99" w:rsidRPr="001A79B0">
        <w:rPr>
          <w:rFonts w:ascii="Arial Narrow" w:eastAsia="Times New Roman" w:hAnsi="Arial Narrow" w:cs="Calibri"/>
          <w:lang w:eastAsia="cs-CZ"/>
        </w:rPr>
        <w:t xml:space="preserve"> </w:t>
      </w:r>
      <w:r w:rsidRPr="001A79B0">
        <w:rPr>
          <w:rFonts w:ascii="Arial Narrow" w:eastAsia="Times New Roman" w:hAnsi="Arial Narrow" w:cs="Calibri"/>
          <w:lang w:eastAsia="cs-CZ"/>
        </w:rPr>
        <w:t xml:space="preserve">podpísaného preberacieho protokolu. </w:t>
      </w:r>
      <w:bookmarkStart w:id="3" w:name="_Hlk166579387"/>
      <w:r w:rsidRPr="001A79B0">
        <w:rPr>
          <w:rFonts w:ascii="Arial Narrow" w:eastAsia="Times New Roman" w:hAnsi="Arial Narrow" w:cs="Calibri"/>
          <w:lang w:eastAsia="cs-CZ"/>
        </w:rPr>
        <w:t xml:space="preserve">Faktúra musí obsahovať všetky náležitosti daňového a účtovného dokladu podľa ustanovenia § 10 zákona č. 431/2002 Z. z. o účtovníctve v znení neskorších predpisov, náležitosti daňového dokladu podľa ustanovenia § 74 zákona č. 222/2004 Z. z. o dani z pridanej hodnoty v znení neskorších predpisov. Dodávateľ doručí faktúru Objednávateľovi elektronicky prostredníctvom ústredného portálu verejnej správy alebo prostredníctvom e-mailu na e-mailovú adresu </w:t>
      </w:r>
      <w:bookmarkEnd w:id="2"/>
      <w:r w:rsidRPr="001A79B0">
        <w:rPr>
          <w:rFonts w:ascii="Arial Narrow" w:eastAsia="Times New Roman" w:hAnsi="Arial Narrow" w:cs="Calibri"/>
          <w:lang w:eastAsia="cs-CZ"/>
        </w:rPr>
        <w:t>efaktura@minv.sk</w:t>
      </w:r>
      <w:bookmarkEnd w:id="3"/>
      <w:r w:rsidRPr="001A79B0">
        <w:rPr>
          <w:rFonts w:ascii="Arial Narrow" w:eastAsia="Times New Roman" w:hAnsi="Arial Narrow" w:cs="Calibri"/>
          <w:lang w:eastAsia="cs-CZ"/>
        </w:rPr>
        <w:t>.</w:t>
      </w:r>
    </w:p>
    <w:p w14:paraId="01E89BA9" w14:textId="4013D503" w:rsidR="00285F98" w:rsidRPr="001A79B0"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1A79B0">
        <w:rPr>
          <w:rFonts w:ascii="Arial Narrow" w:eastAsia="Times New Roman" w:hAnsi="Arial Narrow" w:cs="Calibri"/>
          <w:lang w:eastAsia="cs-CZ"/>
        </w:rPr>
        <w:t>Platbu vykoná Objednávateľ</w:t>
      </w:r>
      <w:r w:rsidR="34ED773B" w:rsidRPr="001A79B0">
        <w:rPr>
          <w:rFonts w:ascii="Arial Narrow" w:eastAsia="Times New Roman" w:hAnsi="Arial Narrow" w:cs="Calibri"/>
          <w:lang w:eastAsia="cs-CZ"/>
        </w:rPr>
        <w:t xml:space="preserve"> </w:t>
      </w:r>
      <w:r w:rsidRPr="001A79B0">
        <w:rPr>
          <w:rFonts w:ascii="Arial Narrow" w:eastAsia="Times New Roman" w:hAnsi="Arial Narrow" w:cs="Calibri"/>
          <w:lang w:eastAsia="cs-CZ"/>
        </w:rPr>
        <w:t xml:space="preserve">na základe riadne vystavenej faktúry na bankový účet Dodávateľa uvedený v záhlaví </w:t>
      </w:r>
      <w:r w:rsidR="002A7148" w:rsidRPr="001A79B0">
        <w:rPr>
          <w:rFonts w:ascii="Arial Narrow" w:eastAsia="Times New Roman" w:hAnsi="Arial Narrow" w:cs="Calibri"/>
          <w:lang w:eastAsia="cs-CZ"/>
        </w:rPr>
        <w:t xml:space="preserve">čiastkovej </w:t>
      </w:r>
      <w:r w:rsidRPr="001A79B0">
        <w:rPr>
          <w:rFonts w:ascii="Arial Narrow" w:eastAsia="Times New Roman" w:hAnsi="Arial Narrow" w:cs="Calibri"/>
          <w:lang w:eastAsia="cs-CZ"/>
        </w:rPr>
        <w:t>dohody, a to do 30 dní odo dňa jej riadneho doručenia Objednávateľovi podľa predchádzajúceho odseku.</w:t>
      </w:r>
    </w:p>
    <w:p w14:paraId="53A85545" w14:textId="74C26AA2" w:rsidR="00285F98" w:rsidRPr="001A79B0"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1A79B0">
        <w:rPr>
          <w:rFonts w:ascii="Arial Narrow" w:eastAsia="Times New Roman" w:hAnsi="Arial Narrow" w:cs="Calibri"/>
          <w:lang w:eastAsia="cs-CZ"/>
        </w:rPr>
        <w:t>Pre účely tejto dohody sa za dátum úhrady faktúry zo strany Objednávateľa</w:t>
      </w:r>
      <w:r w:rsidR="7F07CF11" w:rsidRPr="001A79B0">
        <w:rPr>
          <w:rFonts w:ascii="Arial Narrow" w:eastAsia="Times New Roman" w:hAnsi="Arial Narrow" w:cs="Calibri"/>
          <w:lang w:eastAsia="cs-CZ"/>
        </w:rPr>
        <w:t xml:space="preserve"> </w:t>
      </w:r>
      <w:r w:rsidRPr="001A79B0">
        <w:rPr>
          <w:rFonts w:ascii="Arial Narrow" w:eastAsia="Times New Roman" w:hAnsi="Arial Narrow" w:cs="Calibri"/>
          <w:lang w:eastAsia="cs-CZ"/>
        </w:rPr>
        <w:t>považuje dátum odpísania platenej sumy z účtu Objednávateľa.</w:t>
      </w:r>
    </w:p>
    <w:p w14:paraId="7BDC1EB8" w14:textId="4D7F9D55" w:rsidR="00285F98" w:rsidRPr="001A79B0"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1A79B0">
        <w:rPr>
          <w:rFonts w:ascii="Arial Narrow" w:eastAsia="Times New Roman" w:hAnsi="Arial Narrow" w:cs="Calibri"/>
          <w:lang w:eastAsia="cs-CZ"/>
        </w:rPr>
        <w:t>Ak faktúra nebude obsahovať v</w:t>
      </w:r>
      <w:r w:rsidR="003B76DC">
        <w:rPr>
          <w:rFonts w:ascii="Arial Narrow" w:eastAsia="Times New Roman" w:hAnsi="Arial Narrow" w:cs="Calibri"/>
          <w:lang w:eastAsia="cs-CZ"/>
        </w:rPr>
        <w:t>šetky náležitosti podľa bodu 2.4</w:t>
      </w:r>
      <w:r w:rsidRPr="001A79B0">
        <w:rPr>
          <w:rFonts w:ascii="Arial Narrow" w:eastAsia="Times New Roman" w:hAnsi="Arial Narrow" w:cs="Calibri"/>
          <w:lang w:eastAsia="cs-CZ"/>
        </w:rPr>
        <w:t xml:space="preserve"> a/alebo bude nesprávna a/alebo jej súčasťou nebude preberací protokol, riadne podpísaný oprávnenou osobou Objednávateľa, Objednávateľ</w:t>
      </w:r>
      <w:r w:rsidR="3B741BD9" w:rsidRPr="001A79B0">
        <w:rPr>
          <w:rFonts w:ascii="Arial Narrow" w:eastAsia="Times New Roman" w:hAnsi="Arial Narrow" w:cs="Calibri"/>
          <w:lang w:eastAsia="cs-CZ"/>
        </w:rPr>
        <w:t xml:space="preserve"> </w:t>
      </w:r>
      <w:r w:rsidRPr="001A79B0">
        <w:rPr>
          <w:rFonts w:ascii="Arial Narrow" w:eastAsia="Times New Roman" w:hAnsi="Arial Narrow" w:cs="Calibri"/>
          <w:lang w:eastAsia="cs-CZ"/>
        </w:rPr>
        <w:t>má právo vrátiť faktúru Dodávateľovi na opravu alebo doplnenie. V takom prípade začne nová 30 dňová lehota splatnosti faktúry plynúť po doručení riadne opravenej alebo doplnenej faktúry.</w:t>
      </w:r>
      <w:r w:rsidRPr="001A79B0">
        <w:rPr>
          <w:rFonts w:ascii="Calibri" w:eastAsia="Arial Narrow" w:hAnsi="Calibri" w:cs="Calibri"/>
        </w:rPr>
        <w:t xml:space="preserve"> </w:t>
      </w:r>
    </w:p>
    <w:p w14:paraId="1F6A17A2" w14:textId="603F7B08"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Ďalšie platobné podmienky, podmienky fakturácie, dodacie podmienky a sankčné nároky s tým súvisiace môžu byť upravené aj v jednotlivých čiastkových dohodách </w:t>
      </w:r>
      <w:bookmarkStart w:id="4" w:name="_Hlk170898487"/>
      <w:r w:rsidRPr="7A500F73">
        <w:rPr>
          <w:rFonts w:ascii="Arial Narrow" w:eastAsia="Times New Roman" w:hAnsi="Arial Narrow" w:cs="Calibri"/>
          <w:lang w:eastAsia="cs-CZ"/>
        </w:rPr>
        <w:t>/ objednávkach na menšiu zákazku</w:t>
      </w:r>
      <w:bookmarkEnd w:id="4"/>
      <w:r w:rsidRPr="7A500F73">
        <w:rPr>
          <w:rFonts w:ascii="Arial Narrow" w:eastAsia="Times New Roman" w:hAnsi="Arial Narrow" w:cs="Calibri"/>
          <w:lang w:eastAsia="cs-CZ"/>
        </w:rPr>
        <w:t>.</w:t>
      </w:r>
      <w:r w:rsidR="036A03A0" w:rsidRPr="7A500F73">
        <w:rPr>
          <w:rFonts w:ascii="Arial Narrow" w:eastAsia="Times New Roman" w:hAnsi="Arial Narrow" w:cs="Calibri"/>
          <w:lang w:eastAsia="cs-CZ"/>
        </w:rPr>
        <w:t xml:space="preserve"> </w:t>
      </w:r>
    </w:p>
    <w:p w14:paraId="1D274F74" w14:textId="5E3CA111" w:rsidR="00285F98" w:rsidRPr="00285F98" w:rsidRDefault="00285F98" w:rsidP="00285F98">
      <w:pPr>
        <w:spacing w:after="120" w:line="240" w:lineRule="auto"/>
        <w:ind w:left="567"/>
        <w:jc w:val="both"/>
        <w:rPr>
          <w:rFonts w:ascii="Arial Narrow" w:eastAsia="Times New Roman" w:hAnsi="Arial Narrow" w:cs="Calibri"/>
          <w:lang w:eastAsia="cs-CZ"/>
        </w:rPr>
      </w:pPr>
    </w:p>
    <w:p w14:paraId="081FE013" w14:textId="77777777" w:rsidR="00285F98" w:rsidRPr="008A56DD" w:rsidRDefault="00285F98" w:rsidP="00BC534C">
      <w:pPr>
        <w:keepNext/>
        <w:numPr>
          <w:ilvl w:val="0"/>
          <w:numId w:val="1"/>
        </w:numPr>
        <w:tabs>
          <w:tab w:val="clear" w:pos="878"/>
        </w:tabs>
        <w:spacing w:before="120" w:after="120" w:line="240" w:lineRule="auto"/>
        <w:ind w:left="567" w:hanging="567"/>
        <w:outlineLvl w:val="0"/>
        <w:rPr>
          <w:rFonts w:ascii="Arial Narrow" w:eastAsia="Calibri" w:hAnsi="Arial Narrow" w:cs="Calibri"/>
          <w:b/>
          <w:bCs/>
        </w:rPr>
      </w:pPr>
      <w:bookmarkStart w:id="5" w:name="_Ref516652402"/>
      <w:r w:rsidRPr="008A56DD">
        <w:rPr>
          <w:rFonts w:ascii="Arial Narrow" w:eastAsia="Calibri" w:hAnsi="Arial Narrow" w:cs="Calibri"/>
          <w:b/>
          <w:bCs/>
        </w:rPr>
        <w:t>ČIASTKOVÉ DOHODY</w:t>
      </w:r>
    </w:p>
    <w:p w14:paraId="49E3DE97" w14:textId="560D5F95" w:rsidR="00285F98" w:rsidRPr="006D2EB2"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bookmarkStart w:id="6" w:name="_Hlk170476670"/>
      <w:r w:rsidRPr="008A56DD">
        <w:rPr>
          <w:rFonts w:ascii="Arial Narrow" w:eastAsia="Times New Roman" w:hAnsi="Arial Narrow" w:cs="Calibri"/>
          <w:lang w:eastAsia="cs-CZ"/>
        </w:rPr>
        <w:t xml:space="preserve">Táto dohoda sa realizuje prostredníctvom uzatvárania čiastkových dohôd až do vyčerpania vyčleneného finančného limitu podľa bodu 2.1 tejto dohody, alebo uplynutia doby trvania rámcovej dohody, podľa toho, </w:t>
      </w:r>
      <w:r w:rsidR="00BA2032" w:rsidRPr="008A56DD">
        <w:rPr>
          <w:rFonts w:ascii="Arial Narrow" w:eastAsia="Times New Roman" w:hAnsi="Arial Narrow" w:cs="Calibri"/>
          <w:lang w:eastAsia="cs-CZ"/>
        </w:rPr>
        <w:t>ktorá skutočnosť nastane skôr.</w:t>
      </w:r>
      <w:r w:rsidR="52C40152" w:rsidRPr="008A56DD">
        <w:rPr>
          <w:rFonts w:ascii="Arial Narrow" w:eastAsia="Times New Roman" w:hAnsi="Arial Narrow" w:cs="Calibri"/>
          <w:lang w:eastAsia="cs-CZ"/>
        </w:rPr>
        <w:t xml:space="preserve"> </w:t>
      </w:r>
      <w:r w:rsidR="008F7BCC">
        <w:rPr>
          <w:rFonts w:ascii="Arial Narrow" w:eastAsia="Times New Roman" w:hAnsi="Arial Narrow" w:cs="Calibri"/>
          <w:lang w:eastAsia="cs-CZ"/>
        </w:rPr>
        <w:t>Objednávateľ je</w:t>
      </w:r>
      <w:r w:rsidR="52C40152" w:rsidRPr="006D2EB2">
        <w:rPr>
          <w:rFonts w:ascii="Arial Narrow" w:eastAsia="Times New Roman" w:hAnsi="Arial Narrow" w:cs="Calibri"/>
          <w:lang w:eastAsia="cs-CZ"/>
        </w:rPr>
        <w:t xml:space="preserve"> </w:t>
      </w:r>
      <w:r w:rsidR="008F7BCC" w:rsidRPr="006D2EB2">
        <w:rPr>
          <w:rFonts w:ascii="Arial Narrow" w:eastAsia="Times New Roman" w:hAnsi="Arial Narrow" w:cs="Calibri"/>
          <w:lang w:eastAsia="cs-CZ"/>
        </w:rPr>
        <w:t>oprávnen</w:t>
      </w:r>
      <w:r w:rsidR="008F7BCC">
        <w:rPr>
          <w:rFonts w:ascii="Arial Narrow" w:eastAsia="Times New Roman" w:hAnsi="Arial Narrow" w:cs="Calibri"/>
          <w:lang w:eastAsia="cs-CZ"/>
        </w:rPr>
        <w:t>ý</w:t>
      </w:r>
      <w:r w:rsidR="008F7BCC" w:rsidRPr="006D2EB2">
        <w:rPr>
          <w:rFonts w:ascii="Arial Narrow" w:eastAsia="Times New Roman" w:hAnsi="Arial Narrow" w:cs="Calibri"/>
          <w:lang w:eastAsia="cs-CZ"/>
        </w:rPr>
        <w:t xml:space="preserve"> </w:t>
      </w:r>
      <w:r w:rsidR="52C40152" w:rsidRPr="006D2EB2">
        <w:rPr>
          <w:rFonts w:ascii="Arial Narrow" w:eastAsia="Times New Roman" w:hAnsi="Arial Narrow" w:cs="Calibri"/>
          <w:lang w:eastAsia="cs-CZ"/>
        </w:rPr>
        <w:t>na základe tejto dohody uzatvárať čiastkové dohody</w:t>
      </w:r>
      <w:r w:rsidR="05982C2E" w:rsidRPr="006D2EB2">
        <w:rPr>
          <w:rFonts w:ascii="Arial Narrow" w:eastAsia="Times New Roman" w:hAnsi="Arial Narrow" w:cs="Calibri"/>
          <w:lang w:eastAsia="cs-CZ"/>
        </w:rPr>
        <w:t xml:space="preserve"> s Dodávateľom v zmysle </w:t>
      </w:r>
      <w:r w:rsidR="05982C2E" w:rsidRPr="00B56F4E">
        <w:rPr>
          <w:rFonts w:ascii="Arial Narrow" w:eastAsia="Times New Roman" w:hAnsi="Arial Narrow" w:cs="Calibri"/>
          <w:lang w:eastAsia="cs-CZ"/>
        </w:rPr>
        <w:t>osobitných dojednaní s Objednávateľom</w:t>
      </w:r>
      <w:r w:rsidR="52C40152" w:rsidRPr="006D2EB2">
        <w:rPr>
          <w:rFonts w:ascii="Arial Narrow" w:eastAsia="Times New Roman" w:hAnsi="Arial Narrow" w:cs="Calibri"/>
          <w:lang w:eastAsia="cs-CZ"/>
        </w:rPr>
        <w:t>.</w:t>
      </w:r>
    </w:p>
    <w:bookmarkEnd w:id="6"/>
    <w:p w14:paraId="45DF2EB5" w14:textId="313AFF34" w:rsidR="00285F98" w:rsidRPr="008A56DD"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 xml:space="preserve">Dodávatelia sa zaväzujú zúčastniť sa v súlade s </w:t>
      </w:r>
      <w:proofErr w:type="spellStart"/>
      <w:r w:rsidRPr="008A56DD">
        <w:rPr>
          <w:rFonts w:ascii="Arial Narrow" w:eastAsia="Times New Roman" w:hAnsi="Arial Narrow" w:cs="Calibri"/>
          <w:lang w:eastAsia="cs-CZ"/>
        </w:rPr>
        <w:t>ust</w:t>
      </w:r>
      <w:proofErr w:type="spellEnd"/>
      <w:r w:rsidRPr="008A56DD">
        <w:rPr>
          <w:rFonts w:ascii="Arial Narrow" w:eastAsia="Times New Roman" w:hAnsi="Arial Narrow" w:cs="Calibri"/>
          <w:lang w:eastAsia="cs-CZ"/>
        </w:rPr>
        <w:t xml:space="preserve">. § 83 ods. 5 písm. b) </w:t>
      </w:r>
      <w:r w:rsidR="00206D9F" w:rsidRPr="008A56DD">
        <w:rPr>
          <w:rFonts w:ascii="Arial Narrow" w:eastAsia="Times New Roman" w:hAnsi="Arial Narrow" w:cs="Calibri"/>
          <w:lang w:eastAsia="cs-CZ"/>
        </w:rPr>
        <w:t xml:space="preserve">ZVO </w:t>
      </w:r>
      <w:r w:rsidRPr="008A56DD">
        <w:rPr>
          <w:rFonts w:ascii="Arial Narrow" w:eastAsia="Times New Roman" w:hAnsi="Arial Narrow" w:cs="Calibri"/>
          <w:lang w:eastAsia="cs-CZ"/>
        </w:rPr>
        <w:t xml:space="preserve">opätovného otvorenia súťaže, v ktorej bude Objednávateľ vyberať z Dodávateľov jedného, s ktorým pre konkrétny </w:t>
      </w:r>
      <w:r w:rsidR="00434E19" w:rsidRPr="008A56DD">
        <w:rPr>
          <w:rFonts w:ascii="Arial Narrow" w:eastAsia="Times New Roman" w:hAnsi="Arial Narrow" w:cs="Calibri"/>
          <w:lang w:eastAsia="cs-CZ"/>
        </w:rPr>
        <w:t xml:space="preserve">predmet </w:t>
      </w:r>
      <w:r w:rsidRPr="008A56DD">
        <w:rPr>
          <w:rFonts w:ascii="Arial Narrow" w:eastAsia="Times New Roman" w:hAnsi="Arial Narrow" w:cs="Calibri"/>
          <w:lang w:eastAsia="cs-CZ"/>
        </w:rPr>
        <w:t>uzavrie čiastkovú dohodu. V prípade, ak sa ten istý Dodávateľ nezúčastní troch (3) po sebe nasledujúcich opätovných otvorení súťaží, je povinný zaplatiť Objednávateľovi zmluvnú pokutu</w:t>
      </w:r>
      <w:r w:rsidR="00206D9F" w:rsidRPr="008A56DD">
        <w:rPr>
          <w:rFonts w:ascii="Arial Narrow" w:eastAsia="Times New Roman" w:hAnsi="Arial Narrow" w:cs="Calibri"/>
          <w:lang w:eastAsia="cs-CZ"/>
        </w:rPr>
        <w:t xml:space="preserve"> </w:t>
      </w:r>
      <w:r w:rsidRPr="008A56DD">
        <w:rPr>
          <w:rFonts w:ascii="Arial Narrow" w:eastAsia="Times New Roman" w:hAnsi="Arial Narrow" w:cs="Calibri"/>
          <w:lang w:eastAsia="cs-CZ"/>
        </w:rPr>
        <w:t>vo výške 10.000,- eur (slovom: desaťtisíc eur)</w:t>
      </w:r>
      <w:r w:rsidR="00263EC8" w:rsidRPr="008A56DD">
        <w:rPr>
          <w:rFonts w:ascii="Arial Narrow" w:eastAsia="Times New Roman" w:hAnsi="Arial Narrow" w:cs="Calibri"/>
          <w:lang w:eastAsia="cs-CZ"/>
        </w:rPr>
        <w:t xml:space="preserve">, </w:t>
      </w:r>
      <w:r w:rsidRPr="008A56DD">
        <w:rPr>
          <w:rFonts w:ascii="Arial Narrow" w:eastAsia="Times New Roman" w:hAnsi="Arial Narrow" w:cs="Calibri"/>
          <w:lang w:eastAsia="cs-CZ"/>
        </w:rPr>
        <w:t xml:space="preserve">a to do troch pracovných dní odo dňa doručenia písomnej výzvy Objednávateľa </w:t>
      </w:r>
      <w:r w:rsidRPr="008A56DD">
        <w:rPr>
          <w:rFonts w:ascii="Arial Narrow" w:eastAsia="Times New Roman" w:hAnsi="Arial Narrow" w:cs="Calibri"/>
          <w:lang w:eastAsia="cs-CZ"/>
        </w:rPr>
        <w:lastRenderedPageBreak/>
        <w:t>Dodávateľovi na zaplatenie zmluvnej pokuty</w:t>
      </w:r>
      <w:r w:rsidR="00263EC8" w:rsidRPr="008A56DD">
        <w:rPr>
          <w:rFonts w:ascii="Arial Narrow" w:eastAsia="Times New Roman" w:hAnsi="Arial Narrow" w:cs="Calibri"/>
          <w:lang w:eastAsia="cs-CZ"/>
        </w:rPr>
        <w:t>. Zmluvná pokuta môže byť v prípade opakovaného poruš</w:t>
      </w:r>
      <w:r w:rsidR="00C87EE5" w:rsidRPr="008A56DD">
        <w:rPr>
          <w:rFonts w:ascii="Arial Narrow" w:eastAsia="Times New Roman" w:hAnsi="Arial Narrow" w:cs="Calibri"/>
          <w:lang w:eastAsia="cs-CZ"/>
        </w:rPr>
        <w:t>enia povinnosti uložená opakovane</w:t>
      </w:r>
      <w:r w:rsidRPr="008A56DD">
        <w:rPr>
          <w:rFonts w:ascii="Arial Narrow" w:eastAsia="Times New Roman" w:hAnsi="Arial Narrow" w:cs="Calibri"/>
          <w:lang w:eastAsia="cs-CZ"/>
        </w:rPr>
        <w:t>.</w:t>
      </w:r>
      <w:r w:rsidR="00263EC8" w:rsidRPr="008A56DD">
        <w:rPr>
          <w:rFonts w:ascii="Arial Narrow" w:eastAsia="Times New Roman" w:hAnsi="Arial Narrow" w:cs="Calibri"/>
          <w:lang w:eastAsia="cs-CZ"/>
        </w:rPr>
        <w:t xml:space="preserve"> Dodávateľ berie na vedomie, že nezúčastnenie sa celkovo </w:t>
      </w:r>
      <w:r w:rsidR="00591B2E" w:rsidRPr="00FE1EC3">
        <w:rPr>
          <w:rFonts w:ascii="Arial Narrow" w:eastAsia="Times New Roman" w:hAnsi="Arial Narrow" w:cs="Calibri"/>
          <w:lang w:eastAsia="cs-CZ"/>
        </w:rPr>
        <w:t>10</w:t>
      </w:r>
      <w:r w:rsidR="00591B2E">
        <w:rPr>
          <w:rFonts w:ascii="Arial Narrow" w:eastAsia="Times New Roman" w:hAnsi="Arial Narrow" w:cs="Calibri"/>
          <w:lang w:eastAsia="cs-CZ"/>
        </w:rPr>
        <w:t>-tich</w:t>
      </w:r>
      <w:r w:rsidR="00263EC8" w:rsidRPr="008A56DD">
        <w:rPr>
          <w:rFonts w:ascii="Arial Narrow" w:eastAsia="Times New Roman" w:hAnsi="Arial Narrow" w:cs="Calibri"/>
          <w:lang w:eastAsia="cs-CZ"/>
        </w:rPr>
        <w:t xml:space="preserve"> otvorení súťaže sa považuje za podstatné porušenie rámcovej dohody, ktoré zakladá Objednávateľovi právo odstúpiť od tejto rámcovej dohody s Dodávateľom.</w:t>
      </w:r>
    </w:p>
    <w:p w14:paraId="1E0FA628" w14:textId="738E6F97" w:rsidR="00285F98" w:rsidRPr="008A56DD"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 xml:space="preserve">Objednávateľ sa zaväzuje za podmienok stanovených touto dohodou a výzvou na predloženie ponuky (ďalej len „Výzva“) uzatvoriť v súlade s </w:t>
      </w:r>
      <w:proofErr w:type="spellStart"/>
      <w:r w:rsidRPr="008A56DD">
        <w:rPr>
          <w:rFonts w:ascii="Arial Narrow" w:eastAsia="Times New Roman" w:hAnsi="Arial Narrow" w:cs="Calibri"/>
          <w:lang w:eastAsia="cs-CZ"/>
        </w:rPr>
        <w:t>ust</w:t>
      </w:r>
      <w:proofErr w:type="spellEnd"/>
      <w:r w:rsidRPr="008A56DD">
        <w:rPr>
          <w:rFonts w:ascii="Arial Narrow" w:eastAsia="Times New Roman" w:hAnsi="Arial Narrow" w:cs="Calibri"/>
          <w:lang w:eastAsia="cs-CZ"/>
        </w:rPr>
        <w:t xml:space="preserve">. § 83 </w:t>
      </w:r>
      <w:r w:rsidR="003F63D6" w:rsidRPr="008A56DD">
        <w:rPr>
          <w:rFonts w:ascii="Arial Narrow" w:eastAsia="Times New Roman" w:hAnsi="Arial Narrow" w:cs="Calibri"/>
          <w:lang w:eastAsia="cs-CZ"/>
        </w:rPr>
        <w:t>ZVO</w:t>
      </w:r>
      <w:r w:rsidRPr="008A56DD">
        <w:rPr>
          <w:rFonts w:ascii="Arial Narrow" w:eastAsia="Times New Roman" w:hAnsi="Arial Narrow" w:cs="Calibri"/>
          <w:lang w:eastAsia="cs-CZ"/>
        </w:rPr>
        <w:t xml:space="preserve"> po výbere na základe opätovného otvorenia súťaže</w:t>
      </w:r>
      <w:r w:rsidR="003F63D6" w:rsidRPr="008A56DD">
        <w:rPr>
          <w:rFonts w:ascii="Arial Narrow" w:eastAsia="Times New Roman" w:hAnsi="Arial Narrow" w:cs="Calibri"/>
          <w:lang w:eastAsia="cs-CZ"/>
        </w:rPr>
        <w:br/>
      </w:r>
      <w:r w:rsidRPr="008A56DD">
        <w:rPr>
          <w:rFonts w:ascii="Arial Narrow" w:eastAsia="Times New Roman" w:hAnsi="Arial Narrow" w:cs="Calibri"/>
          <w:lang w:eastAsia="cs-CZ"/>
        </w:rPr>
        <w:t xml:space="preserve"> s vybraným Dodávateľom čiastkovú dohodu, na základe ktorej bude vybraný dodávateľ </w:t>
      </w:r>
      <w:r w:rsidR="00535029">
        <w:rPr>
          <w:rFonts w:ascii="Arial Narrow" w:eastAsia="Times New Roman" w:hAnsi="Arial Narrow" w:cs="Calibri"/>
          <w:lang w:eastAsia="cs-CZ"/>
        </w:rPr>
        <w:t xml:space="preserve">povinný </w:t>
      </w:r>
      <w:r w:rsidRPr="008A56DD">
        <w:rPr>
          <w:rFonts w:ascii="Arial Narrow" w:eastAsia="Times New Roman" w:hAnsi="Arial Narrow" w:cs="Calibri"/>
          <w:lang w:eastAsia="cs-CZ"/>
        </w:rPr>
        <w:t xml:space="preserve">dodávať </w:t>
      </w:r>
      <w:r w:rsidR="00434E19" w:rsidRPr="008A56DD">
        <w:rPr>
          <w:rFonts w:ascii="Arial Narrow" w:eastAsia="Times New Roman" w:hAnsi="Arial Narrow" w:cs="Calibri"/>
          <w:lang w:eastAsia="cs-CZ"/>
        </w:rPr>
        <w:t>tovar a s ním súvisiace služby</w:t>
      </w:r>
      <w:r w:rsidRPr="008A56DD">
        <w:rPr>
          <w:rFonts w:ascii="Arial Narrow" w:eastAsia="Times New Roman" w:hAnsi="Arial Narrow" w:cs="Calibri"/>
          <w:lang w:eastAsia="cs-CZ"/>
        </w:rPr>
        <w:t xml:space="preserve"> Objednávateľovi.</w:t>
      </w:r>
    </w:p>
    <w:p w14:paraId="5965FC2F" w14:textId="295A4120" w:rsidR="00285F98" w:rsidRPr="008A56DD"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 xml:space="preserve">Podrobný postup pri opätovnom otvorení súťaže podľa § 83 ods. 5 písm. b) </w:t>
      </w:r>
      <w:r w:rsidR="00206D9F" w:rsidRPr="008A56DD">
        <w:rPr>
          <w:rFonts w:ascii="Arial Narrow" w:eastAsia="Times New Roman" w:hAnsi="Arial Narrow" w:cs="Calibri"/>
          <w:lang w:eastAsia="cs-CZ"/>
        </w:rPr>
        <w:t>ZVO</w:t>
      </w:r>
      <w:r w:rsidRPr="008A56DD">
        <w:rPr>
          <w:rFonts w:ascii="Arial Narrow" w:eastAsia="Times New Roman" w:hAnsi="Arial Narrow" w:cs="Calibri"/>
          <w:lang w:eastAsia="cs-CZ"/>
        </w:rPr>
        <w:t xml:space="preserve"> bude uvedený vo Výzve, ktorú zašle Objednávateľ všetkým Dodávateľom. </w:t>
      </w:r>
      <w:r w:rsidR="003C40FA" w:rsidRPr="008A56DD">
        <w:rPr>
          <w:rFonts w:ascii="Arial Narrow" w:eastAsia="Times New Roman" w:hAnsi="Arial Narrow" w:cs="Calibri"/>
          <w:lang w:eastAsia="cs-CZ"/>
        </w:rPr>
        <w:t>Výzve bude predchádzať písomná konzultácia s dodávateľmi o požadovanej špecifikácii, množstve</w:t>
      </w:r>
      <w:r w:rsidR="00731030" w:rsidRPr="008A56DD">
        <w:rPr>
          <w:rFonts w:ascii="Arial Narrow" w:eastAsia="Times New Roman" w:hAnsi="Arial Narrow" w:cs="Calibri"/>
          <w:lang w:eastAsia="cs-CZ"/>
        </w:rPr>
        <w:t xml:space="preserve">, </w:t>
      </w:r>
      <w:r w:rsidR="003C40FA" w:rsidRPr="008A56DD">
        <w:rPr>
          <w:rFonts w:ascii="Arial Narrow" w:eastAsia="Times New Roman" w:hAnsi="Arial Narrow" w:cs="Calibri"/>
          <w:lang w:eastAsia="cs-CZ"/>
        </w:rPr>
        <w:t xml:space="preserve">lehote </w:t>
      </w:r>
      <w:r w:rsidR="00731030" w:rsidRPr="008A56DD">
        <w:rPr>
          <w:rFonts w:ascii="Arial Narrow" w:eastAsia="Times New Roman" w:hAnsi="Arial Narrow" w:cs="Calibri"/>
          <w:lang w:eastAsia="cs-CZ"/>
        </w:rPr>
        <w:t>a </w:t>
      </w:r>
      <w:r w:rsidR="00AB788C" w:rsidRPr="008A56DD">
        <w:rPr>
          <w:rFonts w:ascii="Arial Narrow" w:eastAsia="Times New Roman" w:hAnsi="Arial Narrow" w:cs="Calibri"/>
          <w:lang w:eastAsia="cs-CZ"/>
        </w:rPr>
        <w:t xml:space="preserve"> </w:t>
      </w:r>
      <w:r w:rsidR="00731030" w:rsidRPr="008A56DD">
        <w:rPr>
          <w:rFonts w:ascii="Arial Narrow" w:eastAsia="Times New Roman" w:hAnsi="Arial Narrow" w:cs="Calibri"/>
          <w:lang w:eastAsia="cs-CZ"/>
        </w:rPr>
        <w:t>mieste dodania</w:t>
      </w:r>
      <w:r w:rsidR="003C40FA" w:rsidRPr="008A56DD">
        <w:rPr>
          <w:rFonts w:ascii="Arial Narrow" w:eastAsia="Times New Roman" w:hAnsi="Arial Narrow" w:cs="Calibri"/>
          <w:lang w:eastAsia="cs-CZ"/>
        </w:rPr>
        <w:t xml:space="preserve">. </w:t>
      </w:r>
      <w:r w:rsidRPr="008A56DD">
        <w:rPr>
          <w:rFonts w:ascii="Arial Narrow" w:eastAsia="Times New Roman" w:hAnsi="Arial Narrow" w:cs="Calibri"/>
          <w:lang w:eastAsia="cs-CZ"/>
        </w:rPr>
        <w:t xml:space="preserve">Výzva </w:t>
      </w:r>
      <w:r w:rsidR="00743C27" w:rsidRPr="008A56DD">
        <w:rPr>
          <w:rFonts w:ascii="Arial Narrow" w:eastAsia="Times New Roman" w:hAnsi="Arial Narrow" w:cs="Calibri"/>
          <w:lang w:eastAsia="cs-CZ"/>
        </w:rPr>
        <w:t>bude</w:t>
      </w:r>
      <w:r w:rsidRPr="008A56DD">
        <w:rPr>
          <w:rFonts w:ascii="Arial Narrow" w:eastAsia="Times New Roman" w:hAnsi="Arial Narrow" w:cs="Calibri"/>
          <w:lang w:eastAsia="cs-CZ"/>
        </w:rPr>
        <w:t xml:space="preserve"> obsahovať špecifikáciu </w:t>
      </w:r>
      <w:r w:rsidR="00743C27" w:rsidRPr="008A56DD">
        <w:rPr>
          <w:rFonts w:ascii="Arial Narrow" w:eastAsia="Times New Roman" w:hAnsi="Arial Narrow" w:cs="Calibri"/>
          <w:lang w:eastAsia="cs-CZ"/>
        </w:rPr>
        <w:t>a množstvo tovarov</w:t>
      </w:r>
      <w:r w:rsidRPr="008A56DD">
        <w:rPr>
          <w:rFonts w:ascii="Arial Narrow" w:eastAsia="Times New Roman" w:hAnsi="Arial Narrow" w:cs="Calibri"/>
          <w:lang w:eastAsia="cs-CZ"/>
        </w:rPr>
        <w:t>, ktor</w:t>
      </w:r>
      <w:r w:rsidR="00743C27" w:rsidRPr="008A56DD">
        <w:rPr>
          <w:rFonts w:ascii="Arial Narrow" w:eastAsia="Times New Roman" w:hAnsi="Arial Narrow" w:cs="Calibri"/>
          <w:lang w:eastAsia="cs-CZ"/>
        </w:rPr>
        <w:t>é sa majú</w:t>
      </w:r>
      <w:r w:rsidR="00206D9F" w:rsidRPr="008A56DD">
        <w:rPr>
          <w:rFonts w:ascii="Arial Narrow" w:eastAsia="Times New Roman" w:hAnsi="Arial Narrow" w:cs="Calibri"/>
          <w:lang w:eastAsia="cs-CZ"/>
        </w:rPr>
        <w:t xml:space="preserve"> súťažiť, miesto dodania, </w:t>
      </w:r>
      <w:r w:rsidRPr="008A56DD">
        <w:rPr>
          <w:rFonts w:ascii="Arial Narrow" w:eastAsia="Times New Roman" w:hAnsi="Arial Narrow" w:cs="Calibri"/>
          <w:lang w:eastAsia="cs-CZ"/>
        </w:rPr>
        <w:t xml:space="preserve">požadované dodacie termíny, </w:t>
      </w:r>
      <w:r w:rsidR="00743C27" w:rsidRPr="008A56DD">
        <w:rPr>
          <w:rFonts w:ascii="Arial Narrow" w:eastAsia="Times New Roman" w:hAnsi="Arial Narrow" w:cs="Calibri"/>
          <w:lang w:eastAsia="cs-CZ"/>
        </w:rPr>
        <w:t xml:space="preserve"> lehotu, v ktorej musia d</w:t>
      </w:r>
      <w:r w:rsidRPr="008A56DD">
        <w:rPr>
          <w:rFonts w:ascii="Arial Narrow" w:eastAsia="Times New Roman" w:hAnsi="Arial Narrow" w:cs="Calibri"/>
          <w:lang w:eastAsia="cs-CZ"/>
        </w:rPr>
        <w:t>odávatelia predložiť svoju ponuky, informáciu o</w:t>
      </w:r>
      <w:r w:rsidR="00037538" w:rsidRPr="008A56DD">
        <w:rPr>
          <w:rFonts w:ascii="Arial Narrow" w:eastAsia="Times New Roman" w:hAnsi="Arial Narrow" w:cs="Calibri"/>
          <w:lang w:eastAsia="cs-CZ"/>
        </w:rPr>
        <w:t xml:space="preserve"> tom, či sa použije elektronická aukcia </w:t>
      </w:r>
      <w:r w:rsidRPr="008A56DD">
        <w:rPr>
          <w:rFonts w:ascii="Arial Narrow" w:eastAsia="Times New Roman" w:hAnsi="Arial Narrow" w:cs="Calibri"/>
          <w:lang w:eastAsia="cs-CZ"/>
        </w:rPr>
        <w:t>a dôležité informácie týkajúce sa priebehu elektronickej aukcie</w:t>
      </w:r>
      <w:r w:rsidR="00037538" w:rsidRPr="008A56DD">
        <w:rPr>
          <w:rFonts w:ascii="Arial Narrow" w:eastAsia="Times New Roman" w:hAnsi="Arial Narrow" w:cs="Calibri"/>
          <w:lang w:eastAsia="cs-CZ"/>
        </w:rPr>
        <w:t xml:space="preserve"> v zmysle § 54 </w:t>
      </w:r>
      <w:r w:rsidR="00206D9F" w:rsidRPr="008A56DD">
        <w:rPr>
          <w:rFonts w:ascii="Arial Narrow" w:eastAsia="Times New Roman" w:hAnsi="Arial Narrow" w:cs="Calibri"/>
          <w:lang w:eastAsia="cs-CZ"/>
        </w:rPr>
        <w:t>ZVO</w:t>
      </w:r>
      <w:r w:rsidRPr="008A56DD">
        <w:rPr>
          <w:rFonts w:ascii="Arial Narrow" w:eastAsia="Times New Roman" w:hAnsi="Arial Narrow" w:cs="Calibri"/>
          <w:lang w:eastAsia="cs-CZ"/>
        </w:rPr>
        <w:t>.</w:t>
      </w:r>
    </w:p>
    <w:p w14:paraId="6A56004B" w14:textId="58013C2F" w:rsidR="00037538" w:rsidRPr="008A56DD" w:rsidRDefault="00037538" w:rsidP="00832EC8">
      <w:pPr>
        <w:pStyle w:val="Odsekzoznamu"/>
        <w:numPr>
          <w:ilvl w:val="0"/>
          <w:numId w:val="24"/>
        </w:numPr>
        <w:spacing w:after="0" w:line="240" w:lineRule="auto"/>
        <w:ind w:left="567" w:hanging="567"/>
        <w:jc w:val="both"/>
        <w:rPr>
          <w:rFonts w:ascii="Arial Narrow" w:hAnsi="Arial Narrow"/>
        </w:rPr>
      </w:pPr>
      <w:r w:rsidRPr="008A56DD">
        <w:rPr>
          <w:rFonts w:ascii="Arial Narrow" w:hAnsi="Arial Narrow"/>
        </w:rPr>
        <w:t xml:space="preserve">Výzvu v súlade s § 83 ods. 5 písm. b) </w:t>
      </w:r>
      <w:r w:rsidR="00206D9F" w:rsidRPr="008A56DD">
        <w:rPr>
          <w:rFonts w:ascii="Arial Narrow" w:hAnsi="Arial Narrow"/>
        </w:rPr>
        <w:t>ZVO</w:t>
      </w:r>
      <w:r w:rsidRPr="008A56DD">
        <w:rPr>
          <w:rFonts w:ascii="Arial Narrow" w:hAnsi="Arial Narrow"/>
        </w:rPr>
        <w:t xml:space="preserve"> predloží </w:t>
      </w:r>
      <w:r w:rsidR="00832EC8" w:rsidRPr="008A56DD">
        <w:rPr>
          <w:rFonts w:ascii="Arial Narrow" w:hAnsi="Arial Narrow"/>
        </w:rPr>
        <w:t>Objednávateľ</w:t>
      </w:r>
      <w:r w:rsidRPr="008A56DD">
        <w:rPr>
          <w:rFonts w:ascii="Arial Narrow" w:hAnsi="Arial Narrow"/>
        </w:rPr>
        <w:t xml:space="preserve"> </w:t>
      </w:r>
      <w:r w:rsidR="00535029" w:rsidRPr="008A56DD">
        <w:rPr>
          <w:rFonts w:ascii="Arial Narrow" w:hAnsi="Arial Narrow"/>
        </w:rPr>
        <w:t>dodávateľo</w:t>
      </w:r>
      <w:r w:rsidR="00535029">
        <w:rPr>
          <w:rFonts w:ascii="Arial Narrow" w:hAnsi="Arial Narrow"/>
        </w:rPr>
        <w:t xml:space="preserve">m </w:t>
      </w:r>
      <w:r w:rsidRPr="008A56DD">
        <w:rPr>
          <w:rFonts w:ascii="Arial Narrow" w:hAnsi="Arial Narrow"/>
        </w:rPr>
        <w:t>písomne</w:t>
      </w:r>
      <w:r w:rsidR="00743C27" w:rsidRPr="008A56DD">
        <w:rPr>
          <w:rFonts w:ascii="Arial Narrow" w:hAnsi="Arial Narrow"/>
        </w:rPr>
        <w:t xml:space="preserve"> prostredníctvom </w:t>
      </w:r>
      <w:r w:rsidR="00C87EE5" w:rsidRPr="008A56DD">
        <w:rPr>
          <w:rFonts w:ascii="Arial Narrow" w:hAnsi="Arial Narrow"/>
        </w:rPr>
        <w:t xml:space="preserve">informačného </w:t>
      </w:r>
      <w:r w:rsidR="00743C27" w:rsidRPr="008A56DD">
        <w:rPr>
          <w:rFonts w:ascii="Arial Narrow" w:hAnsi="Arial Narrow"/>
        </w:rPr>
        <w:t>systému</w:t>
      </w:r>
      <w:r w:rsidR="003E6316">
        <w:rPr>
          <w:rFonts w:ascii="Arial Narrow" w:hAnsi="Arial Narrow"/>
        </w:rPr>
        <w:t xml:space="preserve"> používaného </w:t>
      </w:r>
      <w:r w:rsidR="007D4ACA">
        <w:rPr>
          <w:rFonts w:ascii="Arial Narrow" w:hAnsi="Arial Narrow"/>
        </w:rPr>
        <w:t xml:space="preserve">Objednávateľom </w:t>
      </w:r>
      <w:r w:rsidR="003E6316">
        <w:rPr>
          <w:rFonts w:ascii="Arial Narrow" w:hAnsi="Arial Narrow"/>
        </w:rPr>
        <w:t>na komunikáciu vo verejnom obstarávaní</w:t>
      </w:r>
      <w:r w:rsidRPr="008A56DD">
        <w:rPr>
          <w:rFonts w:ascii="Arial Narrow" w:hAnsi="Arial Narrow"/>
        </w:rPr>
        <w:t>, spolu s</w:t>
      </w:r>
      <w:r w:rsidR="0010124E">
        <w:rPr>
          <w:rFonts w:ascii="Arial Narrow" w:hAnsi="Arial Narrow"/>
        </w:rPr>
        <w:t> </w:t>
      </w:r>
      <w:r w:rsidRPr="008A56DD">
        <w:rPr>
          <w:rFonts w:ascii="Arial Narrow" w:hAnsi="Arial Narrow"/>
        </w:rPr>
        <w:t xml:space="preserve">návrhom </w:t>
      </w:r>
      <w:r w:rsidR="00832EC8" w:rsidRPr="008A56DD">
        <w:rPr>
          <w:rFonts w:ascii="Arial Narrow" w:hAnsi="Arial Narrow"/>
        </w:rPr>
        <w:t>čiastkovej dohody</w:t>
      </w:r>
      <w:r w:rsidRPr="008A56DD">
        <w:rPr>
          <w:rFonts w:ascii="Arial Narrow" w:hAnsi="Arial Narrow"/>
        </w:rPr>
        <w:t xml:space="preserve">. </w:t>
      </w:r>
      <w:r w:rsidR="00832EC8" w:rsidRPr="008A56DD">
        <w:rPr>
          <w:rFonts w:ascii="Arial Narrow" w:hAnsi="Arial Narrow"/>
        </w:rPr>
        <w:t xml:space="preserve">Výzva </w:t>
      </w:r>
      <w:r w:rsidR="00356010" w:rsidRPr="008A56DD">
        <w:rPr>
          <w:rFonts w:ascii="Arial Narrow" w:hAnsi="Arial Narrow"/>
        </w:rPr>
        <w:t>musí</w:t>
      </w:r>
      <w:r w:rsidRPr="008A56DD">
        <w:rPr>
          <w:rFonts w:ascii="Arial Narrow" w:hAnsi="Arial Narrow"/>
        </w:rPr>
        <w:t xml:space="preserve"> obsahovať najmä</w:t>
      </w:r>
      <w:r w:rsidR="00AE09B3" w:rsidRPr="008A56DD">
        <w:rPr>
          <w:rFonts w:ascii="Arial Narrow" w:hAnsi="Arial Narrow"/>
        </w:rPr>
        <w:t xml:space="preserve"> špecifikáciu predmetu čiastkovej zákazky</w:t>
      </w:r>
      <w:r w:rsidR="001C2568" w:rsidRPr="008A56DD">
        <w:rPr>
          <w:rFonts w:ascii="Arial Narrow" w:hAnsi="Arial Narrow"/>
        </w:rPr>
        <w:t xml:space="preserve">, </w:t>
      </w:r>
      <w:r w:rsidR="4E0D6585" w:rsidRPr="008A56DD">
        <w:rPr>
          <w:rFonts w:ascii="Arial Narrow" w:hAnsi="Arial Narrow"/>
        </w:rPr>
        <w:t>l</w:t>
      </w:r>
      <w:r w:rsidR="007D79C2" w:rsidRPr="008A56DD">
        <w:rPr>
          <w:rFonts w:ascii="Arial Narrow" w:hAnsi="Arial Narrow"/>
        </w:rPr>
        <w:t>ehotu</w:t>
      </w:r>
      <w:r w:rsidR="001C2568" w:rsidRPr="008A56DD">
        <w:rPr>
          <w:rFonts w:ascii="Arial Narrow" w:hAnsi="Arial Narrow"/>
        </w:rPr>
        <w:t xml:space="preserve"> a miesto</w:t>
      </w:r>
      <w:r w:rsidR="007D79C2" w:rsidRPr="008A56DD">
        <w:rPr>
          <w:rFonts w:ascii="Arial Narrow" w:hAnsi="Arial Narrow"/>
        </w:rPr>
        <w:t xml:space="preserve"> plnenia čiastkovej zákazky</w:t>
      </w:r>
      <w:r w:rsidR="00AE09B3" w:rsidRPr="008A56DD">
        <w:rPr>
          <w:rFonts w:ascii="Arial Narrow" w:hAnsi="Arial Narrow"/>
        </w:rPr>
        <w:t xml:space="preserve">, </w:t>
      </w:r>
      <w:r w:rsidRPr="008A56DD">
        <w:rPr>
          <w:rFonts w:ascii="Arial Narrow" w:hAnsi="Arial Narrow"/>
        </w:rPr>
        <w:t xml:space="preserve">určenie </w:t>
      </w:r>
      <w:r w:rsidR="00832EC8" w:rsidRPr="008A56DD">
        <w:rPr>
          <w:rFonts w:ascii="Arial Narrow" w:hAnsi="Arial Narrow"/>
        </w:rPr>
        <w:t>Objednávateľa čiastkovej dohody</w:t>
      </w:r>
      <w:r w:rsidRPr="008A56DD">
        <w:rPr>
          <w:rFonts w:ascii="Arial Narrow" w:hAnsi="Arial Narrow"/>
        </w:rPr>
        <w:t xml:space="preserve"> s ktorým sa </w:t>
      </w:r>
      <w:r w:rsidR="00832EC8" w:rsidRPr="008A56DD">
        <w:rPr>
          <w:rFonts w:ascii="Arial Narrow" w:hAnsi="Arial Narrow"/>
        </w:rPr>
        <w:t>čiastková dohoda</w:t>
      </w:r>
      <w:r w:rsidRPr="008A56DD">
        <w:rPr>
          <w:rFonts w:ascii="Arial Narrow" w:hAnsi="Arial Narrow"/>
        </w:rPr>
        <w:t xml:space="preserve"> uzatv</w:t>
      </w:r>
      <w:r w:rsidR="00832EC8" w:rsidRPr="008A56DD">
        <w:rPr>
          <w:rFonts w:ascii="Arial Narrow" w:hAnsi="Arial Narrow"/>
        </w:rPr>
        <w:t>orí</w:t>
      </w:r>
      <w:r w:rsidRPr="008A56DD">
        <w:rPr>
          <w:rFonts w:ascii="Arial Narrow" w:hAnsi="Arial Narrow"/>
        </w:rPr>
        <w:t xml:space="preserve">, termín do ktorého musí </w:t>
      </w:r>
      <w:r w:rsidR="00832EC8" w:rsidRPr="008A56DD">
        <w:rPr>
          <w:rFonts w:ascii="Arial Narrow" w:hAnsi="Arial Narrow"/>
        </w:rPr>
        <w:t xml:space="preserve">dodávateľ </w:t>
      </w:r>
      <w:r w:rsidRPr="008A56DD">
        <w:rPr>
          <w:rFonts w:ascii="Arial Narrow" w:hAnsi="Arial Narrow"/>
        </w:rPr>
        <w:t>predložiť svoju ponuku</w:t>
      </w:r>
      <w:r w:rsidR="0066040D" w:rsidRPr="008A56DD">
        <w:rPr>
          <w:rFonts w:ascii="Arial Narrow" w:hAnsi="Arial Narrow"/>
        </w:rPr>
        <w:t>.</w:t>
      </w:r>
      <w:r w:rsidR="00832EC8" w:rsidRPr="008A56DD">
        <w:rPr>
          <w:rFonts w:ascii="Arial Narrow" w:hAnsi="Arial Narrow"/>
        </w:rPr>
        <w:t xml:space="preserve"> </w:t>
      </w:r>
    </w:p>
    <w:p w14:paraId="2BA84B00" w14:textId="1470A33B" w:rsidR="00832EC8" w:rsidRPr="008A56DD" w:rsidRDefault="00832EC8" w:rsidP="00832EC8">
      <w:pPr>
        <w:spacing w:after="0" w:line="240" w:lineRule="auto"/>
        <w:jc w:val="both"/>
        <w:rPr>
          <w:rFonts w:ascii="Arial Narrow" w:hAnsi="Arial Narrow"/>
        </w:rPr>
      </w:pPr>
    </w:p>
    <w:p w14:paraId="6B829944" w14:textId="77777777" w:rsidR="00DF2962" w:rsidRPr="008A56DD" w:rsidRDefault="00DF2962" w:rsidP="00DF2962">
      <w:pPr>
        <w:pStyle w:val="Odsekzoznamu"/>
        <w:numPr>
          <w:ilvl w:val="1"/>
          <w:numId w:val="1"/>
        </w:numPr>
        <w:spacing w:after="120" w:line="280" w:lineRule="atLeast"/>
        <w:contextualSpacing w:val="0"/>
        <w:jc w:val="both"/>
        <w:rPr>
          <w:rFonts w:eastAsia="Times New Roman" w:cs="Calibri"/>
          <w:vanish/>
          <w:lang w:eastAsia="cs-CZ"/>
        </w:rPr>
      </w:pPr>
    </w:p>
    <w:p w14:paraId="37E5CE0B" w14:textId="77721FC4" w:rsidR="00037538" w:rsidRPr="008A56DD" w:rsidRDefault="004B7824" w:rsidP="008A56DD">
      <w:pPr>
        <w:pStyle w:val="MLOdsek"/>
        <w:tabs>
          <w:tab w:val="num" w:pos="1021"/>
        </w:tabs>
        <w:ind w:left="567" w:hanging="567"/>
        <w:rPr>
          <w:rFonts w:ascii="Arial Narrow" w:hAnsi="Arial Narrow"/>
        </w:rPr>
      </w:pPr>
      <w:r w:rsidRPr="008A56DD">
        <w:rPr>
          <w:rFonts w:ascii="Arial Narrow" w:hAnsi="Arial Narrow"/>
        </w:rPr>
        <w:t>Objednávateľ si vyhradzuje právo č</w:t>
      </w:r>
      <w:r w:rsidR="00743C27" w:rsidRPr="008A56DD">
        <w:rPr>
          <w:rFonts w:ascii="Arial Narrow" w:hAnsi="Arial Narrow"/>
        </w:rPr>
        <w:t>iastkov</w:t>
      </w:r>
      <w:r w:rsidRPr="008A56DD">
        <w:rPr>
          <w:rFonts w:ascii="Arial Narrow" w:hAnsi="Arial Narrow"/>
        </w:rPr>
        <w:t>ú</w:t>
      </w:r>
      <w:r w:rsidR="00743C27" w:rsidRPr="008A56DD">
        <w:rPr>
          <w:rFonts w:ascii="Arial Narrow" w:hAnsi="Arial Narrow"/>
        </w:rPr>
        <w:t xml:space="preserve"> zákazk</w:t>
      </w:r>
      <w:r w:rsidRPr="008A56DD">
        <w:rPr>
          <w:rFonts w:ascii="Arial Narrow" w:hAnsi="Arial Narrow"/>
        </w:rPr>
        <w:t>u</w:t>
      </w:r>
      <w:r w:rsidR="00743C27" w:rsidRPr="008A56DD">
        <w:rPr>
          <w:rFonts w:ascii="Arial Narrow" w:hAnsi="Arial Narrow"/>
        </w:rPr>
        <w:t xml:space="preserve"> s predpokladanou hodnotou nižšou ako 50 000,- eur bez DPH </w:t>
      </w:r>
      <w:r w:rsidR="0016355B" w:rsidRPr="008A56DD">
        <w:rPr>
          <w:rFonts w:ascii="Arial Narrow" w:hAnsi="Arial Narrow"/>
        </w:rPr>
        <w:t xml:space="preserve">(tzv. „menšia zákazka“) </w:t>
      </w:r>
      <w:r w:rsidRPr="008A56DD">
        <w:rPr>
          <w:rFonts w:ascii="Arial Narrow" w:hAnsi="Arial Narrow"/>
        </w:rPr>
        <w:t>zadať</w:t>
      </w:r>
      <w:r w:rsidR="00743C27" w:rsidRPr="008A56DD">
        <w:rPr>
          <w:rFonts w:ascii="Arial Narrow" w:hAnsi="Arial Narrow"/>
        </w:rPr>
        <w:t xml:space="preserve"> zjednodušen</w:t>
      </w:r>
      <w:r w:rsidRPr="008A56DD">
        <w:rPr>
          <w:rFonts w:ascii="Arial Narrow" w:hAnsi="Arial Narrow"/>
        </w:rPr>
        <w:t>ým</w:t>
      </w:r>
      <w:r w:rsidR="00743C27" w:rsidRPr="008A56DD">
        <w:rPr>
          <w:rFonts w:ascii="Arial Narrow" w:hAnsi="Arial Narrow"/>
        </w:rPr>
        <w:t xml:space="preserve"> režim</w:t>
      </w:r>
      <w:r w:rsidRPr="008A56DD">
        <w:rPr>
          <w:rFonts w:ascii="Arial Narrow" w:hAnsi="Arial Narrow"/>
        </w:rPr>
        <w:t>om</w:t>
      </w:r>
      <w:r w:rsidR="00743C27" w:rsidRPr="008A56DD">
        <w:rPr>
          <w:rFonts w:ascii="Arial Narrow" w:hAnsi="Arial Narrow"/>
        </w:rPr>
        <w:t xml:space="preserve">, v rámci </w:t>
      </w:r>
      <w:r w:rsidR="0016355B" w:rsidRPr="008A56DD">
        <w:rPr>
          <w:rFonts w:ascii="Arial Narrow" w:hAnsi="Arial Narrow"/>
        </w:rPr>
        <w:t>ktorého nebude použitá elektronická aukcia a</w:t>
      </w:r>
      <w:r w:rsidRPr="008A56DD">
        <w:rPr>
          <w:rFonts w:ascii="Arial Narrow" w:hAnsi="Arial Narrow"/>
        </w:rPr>
        <w:t> </w:t>
      </w:r>
      <w:r w:rsidR="0016355B" w:rsidRPr="008A56DD">
        <w:rPr>
          <w:rFonts w:ascii="Arial Narrow" w:hAnsi="Arial Narrow"/>
        </w:rPr>
        <w:t>lehota</w:t>
      </w:r>
      <w:r w:rsidRPr="008A56DD">
        <w:rPr>
          <w:rFonts w:ascii="Arial Narrow" w:hAnsi="Arial Narrow"/>
        </w:rPr>
        <w:t xml:space="preserve"> </w:t>
      </w:r>
      <w:r w:rsidR="0016355B" w:rsidRPr="008A56DD">
        <w:rPr>
          <w:rFonts w:ascii="Arial Narrow" w:hAnsi="Arial Narrow"/>
        </w:rPr>
        <w:t xml:space="preserve">na predkladanie ponúk stanovená vo </w:t>
      </w:r>
      <w:r w:rsidR="00C87EE5" w:rsidRPr="008A56DD">
        <w:rPr>
          <w:rFonts w:ascii="Arial Narrow" w:hAnsi="Arial Narrow"/>
        </w:rPr>
        <w:t>V</w:t>
      </w:r>
      <w:r w:rsidR="0016355B" w:rsidRPr="008A56DD">
        <w:rPr>
          <w:rFonts w:ascii="Arial Narrow" w:hAnsi="Arial Narrow"/>
        </w:rPr>
        <w:t>ýzve bude prispôsobená okolnostiam</w:t>
      </w:r>
      <w:r w:rsidR="007D79C2" w:rsidRPr="008A56DD">
        <w:rPr>
          <w:rFonts w:ascii="Arial Narrow" w:hAnsi="Arial Narrow"/>
        </w:rPr>
        <w:t xml:space="preserve"> konkrétnej </w:t>
      </w:r>
      <w:r w:rsidR="00C87EE5" w:rsidRPr="008A56DD">
        <w:rPr>
          <w:rFonts w:ascii="Arial Narrow" w:hAnsi="Arial Narrow"/>
        </w:rPr>
        <w:t xml:space="preserve">menšej </w:t>
      </w:r>
      <w:r w:rsidR="007D79C2" w:rsidRPr="008A56DD">
        <w:rPr>
          <w:rFonts w:ascii="Arial Narrow" w:hAnsi="Arial Narrow"/>
        </w:rPr>
        <w:t>zákazky</w:t>
      </w:r>
      <w:r w:rsidR="0016355B" w:rsidRPr="008A56DD">
        <w:rPr>
          <w:rFonts w:ascii="Arial Narrow" w:hAnsi="Arial Narrow"/>
        </w:rPr>
        <w:t xml:space="preserve"> v rozpätí </w:t>
      </w:r>
      <w:r w:rsidR="00C87EE5" w:rsidRPr="008A56DD">
        <w:rPr>
          <w:rFonts w:ascii="Arial Narrow" w:hAnsi="Arial Narrow"/>
        </w:rPr>
        <w:t>dvoch (</w:t>
      </w:r>
      <w:r w:rsidR="0016355B" w:rsidRPr="008A56DD">
        <w:rPr>
          <w:rFonts w:ascii="Arial Narrow" w:hAnsi="Arial Narrow"/>
        </w:rPr>
        <w:t>2</w:t>
      </w:r>
      <w:r w:rsidR="00C87EE5" w:rsidRPr="008A56DD">
        <w:rPr>
          <w:rFonts w:ascii="Arial Narrow" w:hAnsi="Arial Narrow"/>
        </w:rPr>
        <w:t>)</w:t>
      </w:r>
      <w:r w:rsidR="0016355B" w:rsidRPr="008A56DD">
        <w:rPr>
          <w:rFonts w:ascii="Arial Narrow" w:hAnsi="Arial Narrow"/>
        </w:rPr>
        <w:t xml:space="preserve"> až </w:t>
      </w:r>
      <w:r w:rsidR="00C87EE5" w:rsidRPr="008A56DD">
        <w:rPr>
          <w:rFonts w:ascii="Arial Narrow" w:hAnsi="Arial Narrow"/>
        </w:rPr>
        <w:t>piatich (</w:t>
      </w:r>
      <w:r w:rsidR="0016355B" w:rsidRPr="008A56DD">
        <w:rPr>
          <w:rFonts w:ascii="Arial Narrow" w:hAnsi="Arial Narrow"/>
        </w:rPr>
        <w:t>5</w:t>
      </w:r>
      <w:r w:rsidR="00C87EE5" w:rsidRPr="008A56DD">
        <w:rPr>
          <w:rFonts w:ascii="Arial Narrow" w:hAnsi="Arial Narrow"/>
        </w:rPr>
        <w:t>)</w:t>
      </w:r>
      <w:r w:rsidR="0016355B" w:rsidRPr="008A56DD">
        <w:rPr>
          <w:rFonts w:ascii="Arial Narrow" w:hAnsi="Arial Narrow"/>
        </w:rPr>
        <w:t xml:space="preserve"> pracovných dní vrátane písomnej konzultácie s dodávateľmi. Výsledkom opätovného otvorenia súťaže</w:t>
      </w:r>
      <w:r w:rsidR="007D79C2" w:rsidRPr="008A56DD">
        <w:rPr>
          <w:rFonts w:ascii="Arial Narrow" w:hAnsi="Arial Narrow"/>
        </w:rPr>
        <w:t xml:space="preserve"> </w:t>
      </w:r>
      <w:r w:rsidR="0016355B" w:rsidRPr="008A56DD">
        <w:rPr>
          <w:rFonts w:ascii="Arial Narrow" w:hAnsi="Arial Narrow"/>
        </w:rPr>
        <w:t xml:space="preserve">na takúto </w:t>
      </w:r>
      <w:r w:rsidR="00C87EE5" w:rsidRPr="008A56DD">
        <w:rPr>
          <w:rFonts w:ascii="Arial Narrow" w:hAnsi="Arial Narrow"/>
        </w:rPr>
        <w:t xml:space="preserve">menšiu </w:t>
      </w:r>
      <w:r w:rsidR="0016355B" w:rsidRPr="008A56DD">
        <w:rPr>
          <w:rFonts w:ascii="Arial Narrow" w:hAnsi="Arial Narrow"/>
        </w:rPr>
        <w:t>zákazku môže byť</w:t>
      </w:r>
      <w:r w:rsidR="00AE09B3" w:rsidRPr="008A56DD">
        <w:rPr>
          <w:rFonts w:ascii="Arial Narrow" w:hAnsi="Arial Narrow"/>
        </w:rPr>
        <w:t xml:space="preserve"> namiesto čiastkovej dohody</w:t>
      </w:r>
      <w:r w:rsidR="0016355B" w:rsidRPr="008A56DD">
        <w:rPr>
          <w:rFonts w:ascii="Arial Narrow" w:hAnsi="Arial Narrow"/>
        </w:rPr>
        <w:t xml:space="preserve"> </w:t>
      </w:r>
      <w:r w:rsidR="00AE09B3" w:rsidRPr="008A56DD">
        <w:rPr>
          <w:rFonts w:ascii="Arial Narrow" w:hAnsi="Arial Narrow"/>
        </w:rPr>
        <w:t>tiež</w:t>
      </w:r>
      <w:r w:rsidR="0016355B" w:rsidRPr="008A56DD">
        <w:rPr>
          <w:rFonts w:ascii="Arial Narrow" w:hAnsi="Arial Narrow"/>
        </w:rPr>
        <w:t xml:space="preserve"> objednávka (tzv. „objednávka na menšiu zákazku“). Lehota dodania bude stanová individuálne, nie však </w:t>
      </w:r>
      <w:r w:rsidR="00356010" w:rsidRPr="008A56DD">
        <w:rPr>
          <w:rFonts w:ascii="Arial Narrow" w:hAnsi="Arial Narrow"/>
        </w:rPr>
        <w:t xml:space="preserve">kratšia ako </w:t>
      </w:r>
      <w:r w:rsidR="00C87EE5" w:rsidRPr="008A56DD">
        <w:rPr>
          <w:rFonts w:ascii="Arial Narrow" w:hAnsi="Arial Narrow"/>
        </w:rPr>
        <w:t>sedem (</w:t>
      </w:r>
      <w:r w:rsidR="00356010" w:rsidRPr="008A56DD">
        <w:rPr>
          <w:rFonts w:ascii="Arial Narrow" w:hAnsi="Arial Narrow"/>
        </w:rPr>
        <w:t>7</w:t>
      </w:r>
      <w:r w:rsidR="00C87EE5" w:rsidRPr="008A56DD">
        <w:rPr>
          <w:rFonts w:ascii="Arial Narrow" w:hAnsi="Arial Narrow"/>
        </w:rPr>
        <w:t>)</w:t>
      </w:r>
      <w:r w:rsidR="00356010" w:rsidRPr="008A56DD">
        <w:rPr>
          <w:rFonts w:ascii="Arial Narrow" w:hAnsi="Arial Narrow"/>
        </w:rPr>
        <w:t xml:space="preserve"> dní a </w:t>
      </w:r>
      <w:r w:rsidR="0016355B" w:rsidRPr="008A56DD">
        <w:rPr>
          <w:rFonts w:ascii="Arial Narrow" w:hAnsi="Arial Narrow"/>
        </w:rPr>
        <w:t xml:space="preserve">dlhšia ako </w:t>
      </w:r>
      <w:r w:rsidR="00C87EE5" w:rsidRPr="008A56DD">
        <w:rPr>
          <w:rFonts w:ascii="Arial Narrow" w:hAnsi="Arial Narrow"/>
        </w:rPr>
        <w:t>tridsať (</w:t>
      </w:r>
      <w:r w:rsidR="0016355B" w:rsidRPr="008A56DD">
        <w:rPr>
          <w:rFonts w:ascii="Arial Narrow" w:hAnsi="Arial Narrow"/>
        </w:rPr>
        <w:t>30</w:t>
      </w:r>
      <w:r w:rsidR="00C87EE5" w:rsidRPr="008A56DD">
        <w:rPr>
          <w:rFonts w:ascii="Arial Narrow" w:hAnsi="Arial Narrow"/>
        </w:rPr>
        <w:t>)</w:t>
      </w:r>
      <w:r w:rsidR="0016355B" w:rsidRPr="008A56DD">
        <w:rPr>
          <w:rFonts w:ascii="Arial Narrow" w:hAnsi="Arial Narrow"/>
        </w:rPr>
        <w:t xml:space="preserve"> dní</w:t>
      </w:r>
      <w:r w:rsidR="00356010" w:rsidRPr="008A56DD">
        <w:rPr>
          <w:rFonts w:ascii="Arial Narrow" w:hAnsi="Arial Narrow"/>
        </w:rPr>
        <w:t xml:space="preserve"> </w:t>
      </w:r>
      <w:r w:rsidR="0016355B" w:rsidRPr="008A56DD">
        <w:rPr>
          <w:rFonts w:ascii="Arial Narrow" w:hAnsi="Arial Narrow"/>
        </w:rPr>
        <w:t>od nadobudnutia účinnosti čiastkovej dohody, príp. vystavenia objednávky.</w:t>
      </w:r>
    </w:p>
    <w:p w14:paraId="388884FF" w14:textId="4296AA44" w:rsidR="00285F98" w:rsidRPr="008A56DD" w:rsidRDefault="44F0165A" w:rsidP="00285F98">
      <w:pPr>
        <w:numPr>
          <w:ilvl w:val="1"/>
          <w:numId w:val="1"/>
        </w:numPr>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 xml:space="preserve">Ceny tovarov </w:t>
      </w:r>
      <w:r w:rsidR="5773E0A9" w:rsidRPr="008A56DD">
        <w:rPr>
          <w:rFonts w:ascii="Arial Narrow" w:eastAsia="Times New Roman" w:hAnsi="Arial Narrow" w:cs="Calibri"/>
          <w:lang w:eastAsia="cs-CZ"/>
        </w:rPr>
        <w:t xml:space="preserve">a s nimi súvisiacich služieb </w:t>
      </w:r>
      <w:r w:rsidRPr="008A56DD">
        <w:rPr>
          <w:rFonts w:ascii="Arial Narrow" w:eastAsia="Times New Roman" w:hAnsi="Arial Narrow" w:cs="Calibri"/>
          <w:lang w:eastAsia="cs-CZ"/>
        </w:rPr>
        <w:t xml:space="preserve">ponúknuté </w:t>
      </w:r>
      <w:r w:rsidR="5773E0A9" w:rsidRPr="008A56DD">
        <w:rPr>
          <w:rFonts w:ascii="Arial Narrow" w:eastAsia="Times New Roman" w:hAnsi="Arial Narrow" w:cs="Calibri"/>
          <w:lang w:eastAsia="cs-CZ"/>
        </w:rPr>
        <w:t>D</w:t>
      </w:r>
      <w:r w:rsidRPr="008A56DD">
        <w:rPr>
          <w:rFonts w:ascii="Arial Narrow" w:eastAsia="Times New Roman" w:hAnsi="Arial Narrow" w:cs="Calibri"/>
          <w:lang w:eastAsia="cs-CZ"/>
        </w:rPr>
        <w:t>odávateľmi v</w:t>
      </w:r>
      <w:r w:rsidR="5773E0A9" w:rsidRPr="008A56DD">
        <w:rPr>
          <w:rFonts w:ascii="Arial Narrow" w:eastAsia="Times New Roman" w:hAnsi="Arial Narrow" w:cs="Calibri"/>
          <w:lang w:eastAsia="cs-CZ"/>
        </w:rPr>
        <w:t xml:space="preserve"> predloženej </w:t>
      </w:r>
      <w:r w:rsidRPr="008A56DD">
        <w:rPr>
          <w:rFonts w:ascii="Arial Narrow" w:eastAsia="Times New Roman" w:hAnsi="Arial Narrow" w:cs="Calibri"/>
          <w:lang w:eastAsia="cs-CZ"/>
        </w:rPr>
        <w:t>ponuke v rámci konkrétneho zadania zákazky</w:t>
      </w:r>
      <w:r w:rsidR="5773E0A9" w:rsidRPr="008A56DD">
        <w:rPr>
          <w:rFonts w:ascii="Arial Narrow" w:eastAsia="Times New Roman" w:hAnsi="Arial Narrow" w:cs="Calibri"/>
          <w:lang w:eastAsia="cs-CZ"/>
        </w:rPr>
        <w:t xml:space="preserve"> v opätovnom otvorení súťaže</w:t>
      </w:r>
      <w:r w:rsidRPr="008A56DD">
        <w:rPr>
          <w:rFonts w:ascii="Arial Narrow" w:eastAsia="Times New Roman" w:hAnsi="Arial Narrow" w:cs="Calibri"/>
          <w:lang w:eastAsia="cs-CZ"/>
        </w:rPr>
        <w:t xml:space="preserve"> podľa tohto článku musia byť zhodné alebo nižšie ako maximálne ceny tovarov, ktoré boli predložené jednotlivými Dodávateľmi vo verejnom obstarávaní podľa písm. </w:t>
      </w:r>
      <w:r w:rsidR="00985C6E" w:rsidRPr="008A56DD">
        <w:rPr>
          <w:rFonts w:ascii="Arial Narrow" w:eastAsia="Times New Roman" w:hAnsi="Arial Narrow" w:cs="Calibri"/>
          <w:lang w:eastAsia="cs-CZ"/>
        </w:rPr>
        <w:t>C</w:t>
      </w:r>
      <w:r w:rsidRPr="008A56DD">
        <w:rPr>
          <w:rFonts w:ascii="Arial Narrow" w:eastAsia="Times New Roman" w:hAnsi="Arial Narrow" w:cs="Calibri"/>
          <w:lang w:eastAsia="cs-CZ"/>
        </w:rPr>
        <w:t xml:space="preserve"> Preambuly tejto dohody.</w:t>
      </w:r>
    </w:p>
    <w:p w14:paraId="03D8E011" w14:textId="32E9106E" w:rsidR="00285F98" w:rsidRPr="00FE1EC3" w:rsidRDefault="44F0165A" w:rsidP="00285F98">
      <w:pPr>
        <w:numPr>
          <w:ilvl w:val="1"/>
          <w:numId w:val="1"/>
        </w:numPr>
        <w:spacing w:after="120" w:line="240" w:lineRule="auto"/>
        <w:ind w:left="567" w:hanging="567"/>
        <w:jc w:val="both"/>
        <w:rPr>
          <w:rFonts w:ascii="Arial Narrow" w:eastAsia="Times New Roman" w:hAnsi="Arial Narrow" w:cs="Calibri"/>
          <w:lang w:eastAsia="cs-CZ"/>
        </w:rPr>
      </w:pPr>
      <w:r w:rsidRPr="00FE1EC3">
        <w:rPr>
          <w:rFonts w:ascii="Arial Narrow" w:eastAsia="Times New Roman" w:hAnsi="Arial Narrow" w:cs="Calibri"/>
          <w:lang w:eastAsia="cs-CZ"/>
        </w:rPr>
        <w:t>V ponukách Dodávateľov musia byť dodržané minimálne požadované technické špecifikácie tovarov podľa Výzvy.</w:t>
      </w:r>
      <w:r w:rsidR="378D164F" w:rsidRPr="00FE1EC3">
        <w:rPr>
          <w:rFonts w:ascii="Arial Narrow" w:eastAsia="Times New Roman" w:hAnsi="Arial Narrow" w:cs="Calibri"/>
          <w:lang w:eastAsia="cs-CZ"/>
        </w:rPr>
        <w:t xml:space="preserve"> </w:t>
      </w:r>
      <w:r w:rsidR="00273053" w:rsidRPr="00FE1EC3">
        <w:rPr>
          <w:rFonts w:ascii="Arial Narrow" w:eastAsia="Times New Roman" w:hAnsi="Arial Narrow" w:cs="Calibri"/>
          <w:lang w:eastAsia="cs-CZ"/>
        </w:rPr>
        <w:t>Dodávateľ je oprávnený nahradiť tovar, ktorého dodanie je predmetom tejto dohody</w:t>
      </w:r>
      <w:r w:rsidR="378D164F" w:rsidRPr="00FE1EC3">
        <w:rPr>
          <w:rFonts w:ascii="Arial Narrow" w:eastAsia="Times New Roman" w:hAnsi="Arial Narrow" w:cs="Calibri"/>
          <w:lang w:eastAsia="cs-CZ"/>
        </w:rPr>
        <w:t xml:space="preserve">, </w:t>
      </w:r>
      <w:r w:rsidR="78F910FA" w:rsidRPr="00FE1EC3">
        <w:rPr>
          <w:rFonts w:ascii="Arial Narrow" w:eastAsia="Times New Roman" w:hAnsi="Arial Narrow" w:cs="Calibri"/>
          <w:lang w:eastAsia="cs-CZ"/>
        </w:rPr>
        <w:t xml:space="preserve">a to </w:t>
      </w:r>
      <w:r w:rsidR="00FE1EC3">
        <w:rPr>
          <w:rFonts w:ascii="Arial Narrow" w:eastAsia="Times New Roman" w:hAnsi="Arial Narrow" w:cs="Calibri"/>
          <w:lang w:eastAsia="cs-CZ"/>
        </w:rPr>
        <w:t>za </w:t>
      </w:r>
      <w:r w:rsidR="378D164F" w:rsidRPr="00FE1EC3">
        <w:rPr>
          <w:rFonts w:ascii="Arial Narrow" w:eastAsia="Times New Roman" w:hAnsi="Arial Narrow" w:cs="Calibri"/>
          <w:lang w:eastAsia="cs-CZ"/>
        </w:rPr>
        <w:t xml:space="preserve">podmienky, </w:t>
      </w:r>
      <w:r w:rsidR="69491908" w:rsidRPr="00FE1EC3">
        <w:rPr>
          <w:rFonts w:ascii="Arial Narrow" w:eastAsia="Times New Roman" w:hAnsi="Arial Narrow" w:cs="Calibri"/>
          <w:lang w:eastAsia="cs-CZ"/>
        </w:rPr>
        <w:t>že</w:t>
      </w:r>
      <w:r w:rsidR="008D2F35">
        <w:rPr>
          <w:rFonts w:ascii="Arial Narrow" w:eastAsia="Times New Roman" w:hAnsi="Arial Narrow" w:cs="Calibri"/>
          <w:lang w:eastAsia="cs-CZ"/>
        </w:rPr>
        <w:t xml:space="preserve"> </w:t>
      </w:r>
      <w:r w:rsidR="004F265B" w:rsidRPr="00FE1EC3">
        <w:rPr>
          <w:rFonts w:ascii="Arial Narrow" w:eastAsia="Times New Roman" w:hAnsi="Arial Narrow" w:cs="Calibri"/>
          <w:lang w:eastAsia="cs-CZ"/>
        </w:rPr>
        <w:t xml:space="preserve">pôjde </w:t>
      </w:r>
      <w:r w:rsidR="00273053" w:rsidRPr="00FE1EC3">
        <w:rPr>
          <w:rFonts w:ascii="Arial Narrow" w:eastAsia="Times New Roman" w:hAnsi="Arial Narrow" w:cs="Calibri"/>
          <w:lang w:eastAsia="cs-CZ"/>
        </w:rPr>
        <w:t xml:space="preserve">o obdobný tovar </w:t>
      </w:r>
      <w:r w:rsidR="008D2F35">
        <w:rPr>
          <w:rFonts w:ascii="Arial Narrow" w:eastAsia="Times New Roman" w:hAnsi="Arial Narrow" w:cs="Calibri"/>
          <w:lang w:eastAsia="cs-CZ"/>
        </w:rPr>
        <w:t>rovnakej továrenskej značky</w:t>
      </w:r>
      <w:r w:rsidR="00273053" w:rsidRPr="00FE1EC3">
        <w:rPr>
          <w:rFonts w:ascii="Arial Narrow" w:eastAsia="Times New Roman" w:hAnsi="Arial Narrow" w:cs="Calibri"/>
          <w:lang w:eastAsia="cs-CZ"/>
        </w:rPr>
        <w:t>, pričom</w:t>
      </w:r>
      <w:r w:rsidR="008D2F35">
        <w:rPr>
          <w:rFonts w:ascii="Arial Narrow" w:eastAsia="Times New Roman" w:hAnsi="Arial Narrow" w:cs="Calibri"/>
          <w:lang w:eastAsia="cs-CZ"/>
        </w:rPr>
        <w:t xml:space="preserve"> tento</w:t>
      </w:r>
      <w:r w:rsidR="00273053" w:rsidRPr="00FE1EC3">
        <w:rPr>
          <w:rFonts w:ascii="Arial Narrow" w:eastAsia="Times New Roman" w:hAnsi="Arial Narrow" w:cs="Calibri"/>
          <w:lang w:eastAsia="cs-CZ"/>
        </w:rPr>
        <w:t xml:space="preserve"> musí spĺňať </w:t>
      </w:r>
      <w:r w:rsidR="0010124E">
        <w:rPr>
          <w:rFonts w:ascii="Arial Narrow" w:eastAsia="Times New Roman" w:hAnsi="Arial Narrow" w:cs="Calibri"/>
          <w:lang w:eastAsia="cs-CZ"/>
        </w:rPr>
        <w:t>rovnaké alebo vyššie parametre</w:t>
      </w:r>
      <w:r w:rsidR="008D2F35">
        <w:rPr>
          <w:rFonts w:ascii="Arial Narrow" w:eastAsia="Times New Roman" w:hAnsi="Arial Narrow" w:cs="Calibri"/>
          <w:lang w:eastAsia="cs-CZ"/>
        </w:rPr>
        <w:t xml:space="preserve"> ako sú</w:t>
      </w:r>
      <w:r w:rsidR="00273053" w:rsidRPr="00FE1EC3">
        <w:rPr>
          <w:rFonts w:ascii="Arial Narrow" w:eastAsia="Times New Roman" w:hAnsi="Arial Narrow" w:cs="Calibri"/>
          <w:lang w:eastAsia="cs-CZ"/>
        </w:rPr>
        <w:t xml:space="preserve"> uvedené v Prílohe č. 1 tejto dohody</w:t>
      </w:r>
      <w:r w:rsidR="00591B2E" w:rsidRPr="00FE1EC3">
        <w:rPr>
          <w:rFonts w:ascii="Arial Narrow" w:eastAsia="Times New Roman" w:hAnsi="Arial Narrow" w:cs="Calibri"/>
          <w:lang w:eastAsia="cs-CZ"/>
        </w:rPr>
        <w:t xml:space="preserve">. Dodávateľ je v takom prípade povinný predložiť potvrdenie od výrobcu alebo zástupcu výrobcu, že obdobný tovar spĺňa </w:t>
      </w:r>
      <w:r w:rsidR="008D2F35">
        <w:rPr>
          <w:rFonts w:ascii="Arial Narrow" w:eastAsia="Times New Roman" w:hAnsi="Arial Narrow" w:cs="Calibri"/>
          <w:lang w:eastAsia="cs-CZ"/>
        </w:rPr>
        <w:t xml:space="preserve">rovnaké alebo vyššie parametre, ako sú </w:t>
      </w:r>
      <w:r w:rsidR="00591B2E" w:rsidRPr="00FE1EC3">
        <w:rPr>
          <w:rFonts w:ascii="Arial Narrow" w:eastAsia="Times New Roman" w:hAnsi="Arial Narrow" w:cs="Calibri"/>
          <w:lang w:eastAsia="cs-CZ"/>
        </w:rPr>
        <w:t>uvedené v Prílohe č. 1 tejto dohody</w:t>
      </w:r>
      <w:r w:rsidR="008D2F35">
        <w:rPr>
          <w:rFonts w:ascii="Arial Narrow" w:eastAsia="Times New Roman" w:hAnsi="Arial Narrow" w:cs="Calibri"/>
          <w:lang w:eastAsia="cs-CZ"/>
        </w:rPr>
        <w:t xml:space="preserve"> </w:t>
      </w:r>
      <w:r w:rsidR="008D2F35" w:rsidRPr="008D2F35">
        <w:rPr>
          <w:rFonts w:ascii="Arial Narrow" w:eastAsia="Times New Roman" w:hAnsi="Arial Narrow" w:cs="Calibri"/>
          <w:lang w:eastAsia="cs-CZ"/>
        </w:rPr>
        <w:t>a zároveň predložiť vyplnenú tabuľku technickej špecifikácie k položke/položkám, ktorých sa náhrada týka spolu s dokladmi, ktoré sa od uchádzačov vyžadovali k daným položkám v rámci súťaže</w:t>
      </w:r>
      <w:r w:rsidR="00591B2E" w:rsidRPr="00FE1EC3">
        <w:rPr>
          <w:rFonts w:ascii="Arial Narrow" w:eastAsia="Times New Roman" w:hAnsi="Arial Narrow" w:cs="Calibri"/>
          <w:lang w:eastAsia="cs-CZ"/>
        </w:rPr>
        <w:t xml:space="preserve">. </w:t>
      </w:r>
      <w:r w:rsidR="00273053" w:rsidRPr="00FE1EC3">
        <w:rPr>
          <w:rFonts w:ascii="Arial Narrow" w:eastAsia="Times New Roman" w:hAnsi="Arial Narrow" w:cs="Calibri"/>
          <w:lang w:eastAsia="cs-CZ"/>
        </w:rPr>
        <w:t xml:space="preserve">Obdobný tovar musí byť dodaný za podmienok stanovených touto dohodou. Dodanie </w:t>
      </w:r>
      <w:r w:rsidR="00BC08D6">
        <w:rPr>
          <w:rFonts w:ascii="Arial Narrow" w:eastAsia="Times New Roman" w:hAnsi="Arial Narrow" w:cs="Calibri"/>
          <w:lang w:eastAsia="cs-CZ"/>
        </w:rPr>
        <w:t>o</w:t>
      </w:r>
      <w:r w:rsidR="00273053" w:rsidRPr="00FE1EC3">
        <w:rPr>
          <w:rFonts w:ascii="Arial Narrow" w:eastAsia="Times New Roman" w:hAnsi="Arial Narrow" w:cs="Calibri"/>
          <w:lang w:eastAsia="cs-CZ"/>
        </w:rPr>
        <w:t>bdobného tovaru musí byť písomne odsúhlasené Objednávateľom.</w:t>
      </w:r>
      <w:r w:rsidR="00591B2E" w:rsidRPr="0010124E">
        <w:rPr>
          <w:rFonts w:ascii="Arial Narrow" w:eastAsia="Times New Roman" w:hAnsi="Arial Narrow" w:cs="Calibri"/>
          <w:lang w:eastAsia="cs-CZ"/>
        </w:rPr>
        <w:t xml:space="preserve"> </w:t>
      </w:r>
      <w:r w:rsidR="008D2F35" w:rsidRPr="008D2F35">
        <w:rPr>
          <w:rFonts w:ascii="Arial Narrow" w:eastAsia="Times New Roman" w:hAnsi="Arial Narrow" w:cs="Calibri"/>
          <w:lang w:eastAsia="cs-CZ"/>
        </w:rPr>
        <w:t xml:space="preserve">Objednávateľ si bude viesť vždy aktualizovaný zoznam tovarov podľa Prílohy č. 1, ktoré Dodávateľovi odsúhlasil. Každé ďalšie prípadné nahradenie tovarov sa v zmysle druhej vety tohto bodu </w:t>
      </w:r>
      <w:r w:rsidR="009E1446">
        <w:rPr>
          <w:rFonts w:ascii="Arial Narrow" w:eastAsia="Times New Roman" w:hAnsi="Arial Narrow" w:cs="Calibri"/>
          <w:lang w:eastAsia="cs-CZ"/>
        </w:rPr>
        <w:t xml:space="preserve">dohody </w:t>
      </w:r>
      <w:r w:rsidR="008D2F35" w:rsidRPr="008D2F35">
        <w:rPr>
          <w:rFonts w:ascii="Arial Narrow" w:eastAsia="Times New Roman" w:hAnsi="Arial Narrow" w:cs="Calibri"/>
          <w:lang w:eastAsia="cs-CZ"/>
        </w:rPr>
        <w:t>posudzuje vždy voči aktuálnemu zoznamu tovarov, pričom potvrdenie výrobcu alebo zástupcu výrobcu je potrebné predložiť vždy voči tovarom uvedeným v aktualizovanom zozname tovarov</w:t>
      </w:r>
      <w:r w:rsidR="00BC08D6">
        <w:rPr>
          <w:rFonts w:ascii="Arial Narrow" w:eastAsia="Times New Roman" w:hAnsi="Arial Narrow" w:cs="Calibri"/>
          <w:lang w:eastAsia="cs-CZ"/>
        </w:rPr>
        <w:t xml:space="preserve">. </w:t>
      </w:r>
      <w:r w:rsidR="00591B2E" w:rsidRPr="00FE1EC3">
        <w:rPr>
          <w:rFonts w:ascii="Arial Narrow" w:eastAsia="Times New Roman" w:hAnsi="Arial Narrow" w:cs="Calibri"/>
          <w:lang w:eastAsia="cs-CZ"/>
        </w:rPr>
        <w:t xml:space="preserve">Pre vylúčenie pochybností, účastníci dohody sa dohodli, že v prípade zmeny podľa </w:t>
      </w:r>
      <w:r w:rsidR="008D2F35">
        <w:rPr>
          <w:rFonts w:ascii="Arial Narrow" w:eastAsia="Times New Roman" w:hAnsi="Arial Narrow" w:cs="Calibri"/>
          <w:lang w:eastAsia="cs-CZ"/>
        </w:rPr>
        <w:t>tohto bodu dohody</w:t>
      </w:r>
      <w:r w:rsidR="00591B2E" w:rsidRPr="00FE1EC3">
        <w:rPr>
          <w:rFonts w:ascii="Arial Narrow" w:eastAsia="Times New Roman" w:hAnsi="Arial Narrow" w:cs="Calibri"/>
          <w:lang w:eastAsia="cs-CZ"/>
        </w:rPr>
        <w:t xml:space="preserve"> nie </w:t>
      </w:r>
      <w:r w:rsidR="00FE1EC3">
        <w:rPr>
          <w:rFonts w:ascii="Arial Narrow" w:eastAsia="Times New Roman" w:hAnsi="Arial Narrow" w:cs="Calibri"/>
          <w:lang w:eastAsia="cs-CZ"/>
        </w:rPr>
        <w:t>je potrebné uzavierať dodatok k </w:t>
      </w:r>
      <w:r w:rsidR="00591B2E" w:rsidRPr="00FE1EC3">
        <w:rPr>
          <w:rFonts w:ascii="Arial Narrow" w:eastAsia="Times New Roman" w:hAnsi="Arial Narrow" w:cs="Calibri"/>
          <w:lang w:eastAsia="cs-CZ"/>
        </w:rPr>
        <w:t xml:space="preserve">tejto dohode a zmena je účinná odo dňa </w:t>
      </w:r>
      <w:r w:rsidR="00F1780E" w:rsidRPr="00FE1EC3">
        <w:rPr>
          <w:rFonts w:ascii="Arial Narrow" w:eastAsia="Times New Roman" w:hAnsi="Arial Narrow" w:cs="Calibri"/>
          <w:lang w:eastAsia="cs-CZ"/>
        </w:rPr>
        <w:t>písomného odsúhlasenia Objednávateľa</w:t>
      </w:r>
      <w:r w:rsidR="00591B2E" w:rsidRPr="00FE1EC3">
        <w:rPr>
          <w:rFonts w:ascii="Arial Narrow" w:eastAsia="Times New Roman" w:hAnsi="Arial Narrow" w:cs="Calibri"/>
          <w:lang w:eastAsia="cs-CZ"/>
        </w:rPr>
        <w:t xml:space="preserve"> podľa</w:t>
      </w:r>
      <w:r w:rsidR="0010124E">
        <w:rPr>
          <w:rFonts w:ascii="Arial Narrow" w:eastAsia="Times New Roman" w:hAnsi="Arial Narrow" w:cs="Calibri"/>
          <w:lang w:eastAsia="cs-CZ"/>
        </w:rPr>
        <w:t xml:space="preserve"> tohto bodu dohody</w:t>
      </w:r>
      <w:r w:rsidR="00591B2E" w:rsidRPr="00FE1EC3">
        <w:rPr>
          <w:rFonts w:ascii="Arial Narrow" w:eastAsia="Times New Roman" w:hAnsi="Arial Narrow" w:cs="Calibri"/>
          <w:lang w:eastAsia="cs-CZ"/>
        </w:rPr>
        <w:t xml:space="preserve">. </w:t>
      </w:r>
    </w:p>
    <w:p w14:paraId="369ED14D" w14:textId="2BE3058F" w:rsidR="00285F98" w:rsidRPr="008A56DD" w:rsidRDefault="44F0165A" w:rsidP="00285F98">
      <w:pPr>
        <w:numPr>
          <w:ilvl w:val="1"/>
          <w:numId w:val="1"/>
        </w:numPr>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Kritéri</w:t>
      </w:r>
      <w:r w:rsidR="5773E0A9" w:rsidRPr="008A56DD">
        <w:rPr>
          <w:rFonts w:ascii="Arial Narrow" w:eastAsia="Times New Roman" w:hAnsi="Arial Narrow" w:cs="Calibri"/>
          <w:lang w:eastAsia="cs-CZ"/>
        </w:rPr>
        <w:t>om</w:t>
      </w:r>
      <w:r w:rsidRPr="008A56DD">
        <w:rPr>
          <w:rFonts w:ascii="Arial Narrow" w:eastAsia="Times New Roman" w:hAnsi="Arial Narrow" w:cs="Calibri"/>
          <w:lang w:eastAsia="cs-CZ"/>
        </w:rPr>
        <w:t xml:space="preserve"> na vyhodnotenie ponúk v opätovnom otvorení súťaže podľa § 83 ods. 5 písm. b) </w:t>
      </w:r>
      <w:r w:rsidR="00673C4D" w:rsidRPr="008A56DD">
        <w:rPr>
          <w:rFonts w:ascii="Arial Narrow" w:eastAsia="Times New Roman" w:hAnsi="Arial Narrow" w:cs="Calibri"/>
          <w:lang w:eastAsia="cs-CZ"/>
        </w:rPr>
        <w:t>ZVO</w:t>
      </w:r>
      <w:r w:rsidRPr="008A56DD">
        <w:rPr>
          <w:rFonts w:ascii="Arial Narrow" w:eastAsia="Times New Roman" w:hAnsi="Arial Narrow" w:cs="Calibri"/>
          <w:lang w:eastAsia="cs-CZ"/>
        </w:rPr>
        <w:t xml:space="preserve"> bude</w:t>
      </w:r>
      <w:r w:rsidR="5773E0A9" w:rsidRPr="008A56DD">
        <w:rPr>
          <w:rFonts w:ascii="Arial Narrow" w:eastAsia="Times New Roman" w:hAnsi="Arial Narrow" w:cs="Calibri"/>
          <w:lang w:eastAsia="cs-CZ"/>
        </w:rPr>
        <w:t xml:space="preserve"> najnižšia celková cena </w:t>
      </w:r>
      <w:r w:rsidR="6BB77174" w:rsidRPr="008A56DD">
        <w:rPr>
          <w:rFonts w:ascii="Arial Narrow" w:eastAsia="Times New Roman" w:hAnsi="Arial Narrow" w:cs="Calibri"/>
          <w:lang w:eastAsia="cs-CZ"/>
        </w:rPr>
        <w:t xml:space="preserve">všetkých </w:t>
      </w:r>
      <w:r w:rsidR="5773E0A9" w:rsidRPr="008A56DD">
        <w:rPr>
          <w:rFonts w:ascii="Arial Narrow" w:eastAsia="Times New Roman" w:hAnsi="Arial Narrow" w:cs="Calibri"/>
          <w:lang w:eastAsia="cs-CZ"/>
        </w:rPr>
        <w:t>požadovaných tovarov a s nimi súvisiacich služieb</w:t>
      </w:r>
      <w:r w:rsidRPr="008A56DD">
        <w:rPr>
          <w:rFonts w:ascii="Arial Narrow" w:eastAsia="Times New Roman" w:hAnsi="Arial Narrow" w:cs="Calibri"/>
          <w:lang w:eastAsia="cs-CZ"/>
        </w:rPr>
        <w:t xml:space="preserve">. Objednávateľ </w:t>
      </w:r>
      <w:r w:rsidR="5773E0A9" w:rsidRPr="008A56DD">
        <w:rPr>
          <w:rFonts w:ascii="Arial Narrow" w:eastAsia="Times New Roman" w:hAnsi="Arial Narrow" w:cs="Calibri"/>
          <w:lang w:eastAsia="cs-CZ"/>
        </w:rPr>
        <w:t xml:space="preserve">môže použiť </w:t>
      </w:r>
      <w:r w:rsidRPr="008A56DD">
        <w:rPr>
          <w:rFonts w:ascii="Arial Narrow" w:eastAsia="Times New Roman" w:hAnsi="Arial Narrow" w:cs="Calibri"/>
          <w:lang w:eastAsia="cs-CZ"/>
        </w:rPr>
        <w:t xml:space="preserve">pri zadávaní zákazky elektronickú aukciu podľa § 54 </w:t>
      </w:r>
      <w:r w:rsidR="00673C4D" w:rsidRPr="008A56DD">
        <w:rPr>
          <w:rFonts w:ascii="Arial Narrow" w:eastAsia="Times New Roman" w:hAnsi="Arial Narrow" w:cs="Calibri"/>
          <w:lang w:eastAsia="cs-CZ"/>
        </w:rPr>
        <w:t>ZVO</w:t>
      </w:r>
      <w:r w:rsidRPr="008A56DD">
        <w:rPr>
          <w:rFonts w:ascii="Arial Narrow" w:eastAsia="Times New Roman" w:hAnsi="Arial Narrow" w:cs="Calibri"/>
          <w:lang w:eastAsia="cs-CZ"/>
        </w:rPr>
        <w:t xml:space="preserve">. </w:t>
      </w:r>
      <w:r w:rsidR="0FE6ABAF" w:rsidRPr="008A56DD">
        <w:rPr>
          <w:rFonts w:ascii="Arial Narrow" w:eastAsia="Times New Roman" w:hAnsi="Arial Narrow" w:cs="Calibri"/>
          <w:lang w:eastAsia="cs-CZ"/>
        </w:rPr>
        <w:t>V takom prípade, p</w:t>
      </w:r>
      <w:r w:rsidRPr="008A56DD">
        <w:rPr>
          <w:rFonts w:ascii="Arial Narrow" w:eastAsia="Times New Roman" w:hAnsi="Arial Narrow" w:cs="Calibri"/>
          <w:lang w:eastAsia="cs-CZ"/>
        </w:rPr>
        <w:t xml:space="preserve">o úvodnom úplnom vyhodnotení ponúk (podľa kritérií na vyhodnotenie ponúk v opätovnom otvorení súťaže podľa § 83 ods. 5 </w:t>
      </w:r>
      <w:r w:rsidRPr="008A56DD">
        <w:rPr>
          <w:rFonts w:ascii="Arial Narrow" w:eastAsia="Times New Roman" w:hAnsi="Arial Narrow" w:cs="Calibri"/>
          <w:lang w:eastAsia="cs-CZ"/>
        </w:rPr>
        <w:lastRenderedPageBreak/>
        <w:t xml:space="preserve">písm. b) </w:t>
      </w:r>
      <w:r w:rsidR="00DC3F2B" w:rsidRPr="008A56DD">
        <w:rPr>
          <w:rFonts w:ascii="Arial Narrow" w:eastAsia="Times New Roman" w:hAnsi="Arial Narrow" w:cs="Calibri"/>
          <w:lang w:eastAsia="cs-CZ"/>
        </w:rPr>
        <w:t>ZVO</w:t>
      </w:r>
      <w:r w:rsidR="00C77F94">
        <w:rPr>
          <w:rFonts w:ascii="Arial Narrow" w:eastAsia="Times New Roman" w:hAnsi="Arial Narrow" w:cs="Calibri"/>
          <w:lang w:eastAsia="cs-CZ"/>
        </w:rPr>
        <w:t>)</w:t>
      </w:r>
      <w:r w:rsidRPr="008A56DD">
        <w:rPr>
          <w:rFonts w:ascii="Arial Narrow" w:eastAsia="Times New Roman" w:hAnsi="Arial Narrow" w:cs="Calibri"/>
          <w:lang w:eastAsia="cs-CZ"/>
        </w:rPr>
        <w:t xml:space="preserve"> bude Objednávateľ pokračovať v opätovnom otvorení súťaže elektronickou aukciou. Na účasť v elektronickej aukcii budú vyzvaní všetci Dodávatelia, ktorých ponuky spĺňajú určené podmienky, teda ich ponuky neboli vylúčené a boli vyhodnotené v opätovnom otvorení súťaže podľa § 83 ods. 5 písm. b) </w:t>
      </w:r>
      <w:r w:rsidR="00DC3F2B" w:rsidRPr="008A56DD">
        <w:rPr>
          <w:rFonts w:ascii="Arial Narrow" w:eastAsia="Times New Roman" w:hAnsi="Arial Narrow" w:cs="Calibri"/>
          <w:lang w:eastAsia="cs-CZ"/>
        </w:rPr>
        <w:t>ZVO</w:t>
      </w:r>
      <w:r w:rsidRPr="008A56DD">
        <w:rPr>
          <w:rFonts w:ascii="Arial Narrow" w:eastAsia="Times New Roman" w:hAnsi="Arial Narrow" w:cs="Calibri"/>
          <w:lang w:eastAsia="cs-CZ"/>
        </w:rPr>
        <w:t xml:space="preserve">. </w:t>
      </w:r>
      <w:r w:rsidR="143673D2" w:rsidRPr="008A56DD">
        <w:rPr>
          <w:rFonts w:ascii="Arial Narrow" w:eastAsia="Times New Roman" w:hAnsi="Arial Narrow" w:cs="Calibri"/>
          <w:lang w:eastAsia="cs-CZ"/>
        </w:rPr>
        <w:t xml:space="preserve">Predmetom aukcie budú jednotkové ceny tovarov a s nimi súvisiacich služieb, ktoré sú predmetom konkrétnej čiastkovej zákazky. </w:t>
      </w:r>
      <w:r w:rsidRPr="008A56DD">
        <w:rPr>
          <w:rFonts w:ascii="Arial Narrow" w:eastAsia="Times New Roman" w:hAnsi="Arial Narrow" w:cs="Calibri"/>
          <w:lang w:eastAsia="cs-CZ"/>
        </w:rPr>
        <w:t>Úspešným Dodávateľom sa stane ten, ktorého ponuka bude vyhodnotená elektronickou aukciou a jej automatizovaným vyhodnotením ako ponuka s</w:t>
      </w:r>
      <w:r w:rsidR="143673D2" w:rsidRPr="008A56DD">
        <w:rPr>
          <w:rFonts w:ascii="Arial Narrow" w:eastAsia="Times New Roman" w:hAnsi="Arial Narrow" w:cs="Calibri"/>
          <w:lang w:eastAsia="cs-CZ"/>
        </w:rPr>
        <w:t xml:space="preserve"> celkovou </w:t>
      </w:r>
      <w:r w:rsidRPr="008A56DD">
        <w:rPr>
          <w:rFonts w:ascii="Arial Narrow" w:eastAsia="Times New Roman" w:hAnsi="Arial Narrow" w:cs="Calibri"/>
          <w:lang w:eastAsia="cs-CZ"/>
        </w:rPr>
        <w:t xml:space="preserve">najnižšou cenou </w:t>
      </w:r>
      <w:r w:rsidR="00DC3F2B" w:rsidRPr="008A56DD">
        <w:rPr>
          <w:rFonts w:ascii="Arial Narrow" w:eastAsia="Times New Roman" w:hAnsi="Arial Narrow" w:cs="Calibri"/>
          <w:lang w:eastAsia="cs-CZ"/>
        </w:rPr>
        <w:br/>
      </w:r>
      <w:r w:rsidRPr="008A56DD">
        <w:rPr>
          <w:rFonts w:ascii="Arial Narrow" w:eastAsia="Times New Roman" w:hAnsi="Arial Narrow" w:cs="Calibri"/>
          <w:lang w:eastAsia="cs-CZ"/>
        </w:rPr>
        <w:t>s poradím na prvom mieste. Poradie ostatných uchádzačov na druhom mieste a ďalších miestach sa stanoví elektronickou aukciou a jej automatizovaným vyhodnotením.</w:t>
      </w:r>
      <w:r w:rsidR="7EDDB943" w:rsidRPr="008A56DD">
        <w:rPr>
          <w:rFonts w:ascii="Arial Narrow" w:eastAsia="Times New Roman" w:hAnsi="Arial Narrow" w:cs="Calibri"/>
          <w:lang w:eastAsia="cs-CZ"/>
        </w:rPr>
        <w:t xml:space="preserve"> </w:t>
      </w:r>
    </w:p>
    <w:p w14:paraId="3478FE20" w14:textId="13CC2B9D" w:rsidR="00A77E10" w:rsidRPr="008A56DD" w:rsidRDefault="00A77E10" w:rsidP="00E64CAE">
      <w:pPr>
        <w:numPr>
          <w:ilvl w:val="1"/>
          <w:numId w:val="1"/>
        </w:numPr>
        <w:tabs>
          <w:tab w:val="clear" w:pos="1589"/>
          <w:tab w:val="num" w:pos="567"/>
        </w:tabs>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 xml:space="preserve">Objednávateľ oznámi všetkým </w:t>
      </w:r>
      <w:r w:rsidR="00E30804" w:rsidRPr="008A56DD">
        <w:rPr>
          <w:rFonts w:ascii="Arial Narrow" w:eastAsia="Times New Roman" w:hAnsi="Arial Narrow" w:cs="Calibri"/>
          <w:lang w:eastAsia="cs-CZ"/>
        </w:rPr>
        <w:t xml:space="preserve">uchádzačom čiastkovej zákazky </w:t>
      </w:r>
      <w:r w:rsidRPr="008A56DD">
        <w:rPr>
          <w:rFonts w:ascii="Arial Narrow" w:eastAsia="Times New Roman" w:hAnsi="Arial Narrow" w:cs="Calibri"/>
          <w:lang w:eastAsia="cs-CZ"/>
        </w:rPr>
        <w:t xml:space="preserve">výsledok vyhodnotenia ponúk a úspešnému uchádzačovi oznámi, že jeho ponuka bola úspešná a vyzve ho na </w:t>
      </w:r>
      <w:r w:rsidR="000B51A1" w:rsidRPr="008A56DD">
        <w:rPr>
          <w:rFonts w:ascii="Arial Narrow" w:eastAsia="Times New Roman" w:hAnsi="Arial Narrow" w:cs="Calibri"/>
          <w:lang w:eastAsia="cs-CZ"/>
        </w:rPr>
        <w:t>poskytnutie súčinnosti</w:t>
      </w:r>
      <w:r w:rsidR="00B62877" w:rsidRPr="008A56DD">
        <w:rPr>
          <w:rFonts w:ascii="Arial Narrow" w:eastAsia="Times New Roman" w:hAnsi="Arial Narrow" w:cs="Calibri"/>
          <w:lang w:eastAsia="cs-CZ"/>
        </w:rPr>
        <w:t xml:space="preserve"> </w:t>
      </w:r>
      <w:r w:rsidR="000B51A1" w:rsidRPr="008A56DD">
        <w:rPr>
          <w:rFonts w:ascii="Arial Narrow" w:eastAsia="Times New Roman" w:hAnsi="Arial Narrow" w:cs="Calibri"/>
          <w:lang w:eastAsia="cs-CZ"/>
        </w:rPr>
        <w:t xml:space="preserve">potrebnej </w:t>
      </w:r>
      <w:r w:rsidR="00B62877" w:rsidRPr="008A56DD">
        <w:rPr>
          <w:rFonts w:ascii="Arial Narrow" w:eastAsia="Times New Roman" w:hAnsi="Arial Narrow" w:cs="Calibri"/>
          <w:lang w:eastAsia="cs-CZ"/>
        </w:rPr>
        <w:t>na uzatvorenie čiastkovej dohody</w:t>
      </w:r>
      <w:r w:rsidR="000B51A1" w:rsidRPr="008A56DD">
        <w:rPr>
          <w:rFonts w:ascii="Arial Narrow" w:eastAsia="Times New Roman" w:hAnsi="Arial Narrow" w:cs="Calibri"/>
          <w:lang w:eastAsia="cs-CZ"/>
        </w:rPr>
        <w:t>.</w:t>
      </w:r>
    </w:p>
    <w:p w14:paraId="05D03684" w14:textId="20807726" w:rsidR="00285F98" w:rsidRPr="008A56DD" w:rsidRDefault="008A56DD" w:rsidP="00285AD7">
      <w:pPr>
        <w:numPr>
          <w:ilvl w:val="1"/>
          <w:numId w:val="1"/>
        </w:numPr>
        <w:tabs>
          <w:tab w:val="clear" w:pos="1589"/>
          <w:tab w:val="num" w:pos="426"/>
        </w:tabs>
        <w:spacing w:after="120" w:line="240" w:lineRule="auto"/>
        <w:ind w:left="567" w:hanging="567"/>
        <w:jc w:val="both"/>
        <w:rPr>
          <w:rFonts w:ascii="Arial Narrow" w:eastAsia="Times New Roman" w:hAnsi="Arial Narrow" w:cs="Calibri"/>
          <w:lang w:eastAsia="cs-CZ"/>
        </w:rPr>
      </w:pPr>
      <w:r>
        <w:rPr>
          <w:rFonts w:ascii="Arial Narrow" w:eastAsia="Times New Roman" w:hAnsi="Arial Narrow" w:cs="Calibri"/>
          <w:lang w:eastAsia="cs-CZ"/>
        </w:rPr>
        <w:t xml:space="preserve">   </w:t>
      </w:r>
      <w:r w:rsidR="00285F98" w:rsidRPr="008A56DD">
        <w:rPr>
          <w:rFonts w:ascii="Arial Narrow" w:eastAsia="Times New Roman" w:hAnsi="Arial Narrow" w:cs="Calibri"/>
          <w:lang w:eastAsia="cs-CZ"/>
        </w:rPr>
        <w:t>Účastníci dohody sa dohodli, že čiastkové dohody</w:t>
      </w:r>
      <w:r w:rsidR="00DF2962" w:rsidRPr="008A56DD">
        <w:rPr>
          <w:rFonts w:ascii="Arial Narrow" w:eastAsia="Times New Roman" w:hAnsi="Arial Narrow" w:cs="Calibri"/>
          <w:lang w:eastAsia="cs-CZ"/>
        </w:rPr>
        <w:t xml:space="preserve"> a objednávky na menšie zákazky</w:t>
      </w:r>
      <w:r w:rsidR="00285F98" w:rsidRPr="008A56DD">
        <w:rPr>
          <w:rFonts w:ascii="Arial Narrow" w:eastAsia="Times New Roman" w:hAnsi="Arial Narrow" w:cs="Calibri"/>
          <w:lang w:eastAsia="cs-CZ"/>
        </w:rPr>
        <w:t xml:space="preserve"> uzatvárané </w:t>
      </w:r>
      <w:r w:rsidR="00285AD7" w:rsidRPr="008A56DD">
        <w:rPr>
          <w:rFonts w:ascii="Arial Narrow" w:eastAsia="Times New Roman" w:hAnsi="Arial Narrow" w:cs="Calibri"/>
          <w:lang w:eastAsia="cs-CZ"/>
        </w:rPr>
        <w:br/>
      </w:r>
      <w:r w:rsidR="00285F98" w:rsidRPr="008A56DD">
        <w:rPr>
          <w:rFonts w:ascii="Arial Narrow" w:eastAsia="Times New Roman" w:hAnsi="Arial Narrow" w:cs="Calibri"/>
          <w:lang w:eastAsia="cs-CZ"/>
        </w:rPr>
        <w:t>na základe tejto dohody budú zodpovedať podmienkam dohodnutým v tejto dohode a vo Výzve, najmä s</w:t>
      </w:r>
      <w:r w:rsidR="00285AD7" w:rsidRPr="008A56DD">
        <w:rPr>
          <w:rFonts w:ascii="Arial Narrow" w:eastAsia="Times New Roman" w:hAnsi="Arial Narrow" w:cs="Calibri"/>
          <w:lang w:eastAsia="cs-CZ"/>
        </w:rPr>
        <w:t> </w:t>
      </w:r>
      <w:r w:rsidR="00285F98" w:rsidRPr="008A56DD">
        <w:rPr>
          <w:rFonts w:ascii="Arial Narrow" w:eastAsia="Times New Roman" w:hAnsi="Arial Narrow" w:cs="Calibri"/>
          <w:lang w:eastAsia="cs-CZ"/>
        </w:rPr>
        <w:t>ohľadom na maximálne jednotkové ceny</w:t>
      </w:r>
      <w:r w:rsidR="00DF2962" w:rsidRPr="008A56DD">
        <w:rPr>
          <w:rFonts w:ascii="Arial Narrow" w:eastAsia="Times New Roman" w:hAnsi="Arial Narrow" w:cs="Calibri"/>
          <w:lang w:eastAsia="cs-CZ"/>
        </w:rPr>
        <w:t xml:space="preserve"> tovarov</w:t>
      </w:r>
      <w:r w:rsidR="00285F98" w:rsidRPr="008A56DD">
        <w:rPr>
          <w:rFonts w:ascii="Arial Narrow" w:eastAsia="Times New Roman" w:hAnsi="Arial Narrow" w:cs="Calibri"/>
          <w:lang w:eastAsia="cs-CZ"/>
        </w:rPr>
        <w:t xml:space="preserve"> </w:t>
      </w:r>
      <w:r w:rsidR="00DF2962" w:rsidRPr="008A56DD">
        <w:rPr>
          <w:rFonts w:ascii="Arial Narrow" w:eastAsia="Times New Roman" w:hAnsi="Arial Narrow" w:cs="Calibri"/>
          <w:lang w:eastAsia="cs-CZ"/>
        </w:rPr>
        <w:t xml:space="preserve">a s nimi súvisiacich služieb </w:t>
      </w:r>
      <w:r w:rsidR="00285F98" w:rsidRPr="008A56DD">
        <w:rPr>
          <w:rFonts w:ascii="Arial Narrow" w:eastAsia="Times New Roman" w:hAnsi="Arial Narrow" w:cs="Calibri"/>
          <w:lang w:eastAsia="cs-CZ"/>
        </w:rPr>
        <w:t>a práva a povinnosti dohodnuté v tejto dohode. Súčasťou čiastkovej dohody bude Výzva. Vo Výzve sa určia v súlade s Opisom predmetu zákazky presné požiadavky</w:t>
      </w:r>
      <w:r w:rsidR="00DF2962" w:rsidRPr="008A56DD">
        <w:rPr>
          <w:rFonts w:ascii="Arial Narrow" w:eastAsia="Times New Roman" w:hAnsi="Arial Narrow" w:cs="Calibri"/>
          <w:lang w:eastAsia="cs-CZ"/>
        </w:rPr>
        <w:t xml:space="preserve"> </w:t>
      </w:r>
      <w:r w:rsidR="00285F98" w:rsidRPr="008A56DD">
        <w:rPr>
          <w:rFonts w:ascii="Arial Narrow" w:eastAsia="Times New Roman" w:hAnsi="Arial Narrow" w:cs="Calibri"/>
          <w:lang w:eastAsia="cs-CZ"/>
        </w:rPr>
        <w:t>na dodávané tovary</w:t>
      </w:r>
      <w:r w:rsidR="00285AD7" w:rsidRPr="008A56DD">
        <w:rPr>
          <w:rFonts w:ascii="Arial Narrow" w:eastAsia="Times New Roman" w:hAnsi="Arial Narrow" w:cs="Calibri"/>
          <w:lang w:eastAsia="cs-CZ"/>
        </w:rPr>
        <w:t xml:space="preserve"> a s nimi súvisiace služby</w:t>
      </w:r>
      <w:r w:rsidR="00285F98" w:rsidRPr="008A56DD">
        <w:rPr>
          <w:rFonts w:ascii="Arial Narrow" w:eastAsia="Times New Roman" w:hAnsi="Arial Narrow" w:cs="Calibri"/>
          <w:lang w:eastAsia="cs-CZ"/>
        </w:rPr>
        <w:t>.</w:t>
      </w:r>
    </w:p>
    <w:p w14:paraId="5AB26090" w14:textId="006356AF" w:rsidR="00285F98" w:rsidRPr="008A56DD" w:rsidRDefault="00285F98" w:rsidP="00285AD7">
      <w:pPr>
        <w:numPr>
          <w:ilvl w:val="1"/>
          <w:numId w:val="1"/>
        </w:numPr>
        <w:tabs>
          <w:tab w:val="clear" w:pos="1589"/>
          <w:tab w:val="num" w:pos="567"/>
        </w:tabs>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 xml:space="preserve">Vzor čiastkovej dohody je uvedený v </w:t>
      </w:r>
      <w:r w:rsidR="0068686A" w:rsidRPr="008A56DD">
        <w:rPr>
          <w:rFonts w:ascii="Arial Narrow" w:eastAsia="Times New Roman" w:hAnsi="Arial Narrow" w:cs="Calibri"/>
          <w:lang w:eastAsia="cs-CZ"/>
        </w:rPr>
        <w:t>P</w:t>
      </w:r>
      <w:r w:rsidRPr="008A56DD">
        <w:rPr>
          <w:rFonts w:ascii="Arial Narrow" w:eastAsia="Times New Roman" w:hAnsi="Arial Narrow" w:cs="Calibri"/>
          <w:lang w:eastAsia="cs-CZ"/>
        </w:rPr>
        <w:t>rílohe č. 3 tejto dohody, ktorá je jej neoddeliteľnou súčasťou.</w:t>
      </w:r>
      <w:r w:rsidRPr="008A56DD">
        <w:rPr>
          <w:rFonts w:ascii="Calibri" w:eastAsia="Times New Roman" w:hAnsi="Calibri" w:cs="Calibri"/>
          <w:lang w:eastAsia="cs-CZ"/>
        </w:rPr>
        <w:t xml:space="preserve"> </w:t>
      </w:r>
      <w:r w:rsidRPr="008A56DD">
        <w:rPr>
          <w:rFonts w:ascii="Arial Narrow" w:eastAsia="Times New Roman" w:hAnsi="Arial Narrow" w:cs="Calibri"/>
          <w:lang w:eastAsia="cs-CZ"/>
        </w:rPr>
        <w:t>Znenie vzoru čiastkovej dohody je indikatívne a môže byť Objednávateľom</w:t>
      </w:r>
      <w:r w:rsidR="006063B1">
        <w:rPr>
          <w:rFonts w:ascii="Arial Narrow" w:eastAsia="Times New Roman" w:hAnsi="Arial Narrow" w:cs="Calibri"/>
          <w:lang w:eastAsia="cs-CZ"/>
        </w:rPr>
        <w:t xml:space="preserve"> </w:t>
      </w:r>
      <w:r w:rsidR="00FE1EC3">
        <w:rPr>
          <w:rFonts w:ascii="Arial Narrow" w:eastAsia="Times New Roman" w:hAnsi="Arial Narrow" w:cs="Calibri"/>
          <w:lang w:eastAsia="cs-CZ"/>
        </w:rPr>
        <w:t>upravené, a to v </w:t>
      </w:r>
      <w:r w:rsidRPr="008A56DD">
        <w:rPr>
          <w:rFonts w:ascii="Arial Narrow" w:eastAsia="Times New Roman" w:hAnsi="Arial Narrow" w:cs="Calibri"/>
          <w:lang w:eastAsia="cs-CZ"/>
        </w:rPr>
        <w:t xml:space="preserve">ľubovoľnom rozsahu, ktorý neodporuje tejto dohode. </w:t>
      </w:r>
      <w:r w:rsidR="00285AD7" w:rsidRPr="008A56DD">
        <w:rPr>
          <w:rFonts w:ascii="Arial Narrow" w:eastAsia="Times New Roman" w:hAnsi="Arial Narrow" w:cs="Calibri"/>
          <w:lang w:eastAsia="cs-CZ"/>
        </w:rPr>
        <w:t>Dodávateľ berie na vedomie, že vzhľadom na rozsah Prijímateľov môžu byť čiastkové dohody upravené odlišne od rámcovej dohody, najmä nie však výlučne fakturačné údaje, dojednania týkajúce sa miesta, lehoty</w:t>
      </w:r>
      <w:r w:rsidR="008F7BCC">
        <w:rPr>
          <w:rFonts w:ascii="Arial Narrow" w:eastAsia="Times New Roman" w:hAnsi="Arial Narrow" w:cs="Calibri"/>
          <w:lang w:eastAsia="cs-CZ"/>
        </w:rPr>
        <w:t>,</w:t>
      </w:r>
      <w:r w:rsidR="00285AD7" w:rsidRPr="008A56DD">
        <w:rPr>
          <w:rFonts w:ascii="Arial Narrow" w:eastAsia="Times New Roman" w:hAnsi="Arial Narrow" w:cs="Calibri"/>
          <w:lang w:eastAsia="cs-CZ"/>
        </w:rPr>
        <w:t xml:space="preserve"> spôsobu dodania predmetu dohody</w:t>
      </w:r>
      <w:r w:rsidR="008F7BCC" w:rsidRPr="008F7BCC">
        <w:rPr>
          <w:rFonts w:ascii="Arial Narrow" w:eastAsia="Times New Roman" w:hAnsi="Arial Narrow" w:cs="Calibri"/>
          <w:lang w:eastAsia="cs-CZ"/>
        </w:rPr>
        <w:t xml:space="preserve"> </w:t>
      </w:r>
      <w:r w:rsidR="008F7BCC" w:rsidRPr="008A56DD">
        <w:rPr>
          <w:rFonts w:ascii="Arial Narrow" w:eastAsia="Times New Roman" w:hAnsi="Arial Narrow" w:cs="Calibri"/>
          <w:lang w:eastAsia="cs-CZ"/>
        </w:rPr>
        <w:t xml:space="preserve">a spôsobu </w:t>
      </w:r>
      <w:r w:rsidR="008F7BCC">
        <w:rPr>
          <w:rFonts w:ascii="Arial Narrow" w:eastAsia="Times New Roman" w:hAnsi="Arial Narrow" w:cs="Calibri"/>
          <w:lang w:eastAsia="cs-CZ"/>
        </w:rPr>
        <w:t>uplatnenia záruky</w:t>
      </w:r>
      <w:r w:rsidR="00285AD7" w:rsidRPr="008A56DD">
        <w:rPr>
          <w:rFonts w:ascii="Arial Narrow" w:eastAsia="Times New Roman" w:hAnsi="Arial Narrow" w:cs="Calibri"/>
          <w:lang w:eastAsia="cs-CZ"/>
        </w:rPr>
        <w:t xml:space="preserve"> a pod.</w:t>
      </w:r>
    </w:p>
    <w:p w14:paraId="1B62ADFF" w14:textId="38BF9F60" w:rsidR="00285F98" w:rsidRPr="008A56DD" w:rsidRDefault="00072B8A" w:rsidP="00682556">
      <w:pPr>
        <w:numPr>
          <w:ilvl w:val="1"/>
          <w:numId w:val="1"/>
        </w:numPr>
        <w:tabs>
          <w:tab w:val="clear" w:pos="1589"/>
        </w:tabs>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V prípade, ak úspešný D</w:t>
      </w:r>
      <w:r w:rsidR="00285F98" w:rsidRPr="008A56DD">
        <w:rPr>
          <w:rFonts w:ascii="Arial Narrow" w:eastAsia="Times New Roman" w:hAnsi="Arial Narrow" w:cs="Calibri"/>
          <w:lang w:eastAsia="cs-CZ"/>
        </w:rPr>
        <w:t xml:space="preserve">odávateľ v rozpore s touto dohodou </w:t>
      </w:r>
      <w:r w:rsidR="000B51A1" w:rsidRPr="008A56DD">
        <w:rPr>
          <w:rFonts w:ascii="Arial Narrow" w:eastAsia="Times New Roman" w:hAnsi="Arial Narrow" w:cs="Calibri"/>
          <w:lang w:eastAsia="cs-CZ"/>
        </w:rPr>
        <w:t xml:space="preserve">neposkytne súčinnosť potrebnú </w:t>
      </w:r>
      <w:r w:rsidR="000B51A1" w:rsidRPr="008A56DD">
        <w:rPr>
          <w:rFonts w:ascii="Arial Narrow" w:eastAsia="Times New Roman" w:hAnsi="Arial Narrow" w:cs="Calibri"/>
          <w:lang w:eastAsia="cs-CZ"/>
        </w:rPr>
        <w:br/>
        <w:t xml:space="preserve">na uzatvorenie čiastkovej  dohody alebo </w:t>
      </w:r>
      <w:r w:rsidR="00285F98" w:rsidRPr="008A56DD">
        <w:rPr>
          <w:rFonts w:ascii="Arial Narrow" w:eastAsia="Times New Roman" w:hAnsi="Arial Narrow" w:cs="Calibri"/>
          <w:lang w:eastAsia="cs-CZ"/>
        </w:rPr>
        <w:t xml:space="preserve">odmietne uzatvoriť čiastkovú dohodu, </w:t>
      </w:r>
      <w:r w:rsidR="000B51A1" w:rsidRPr="008A56DD">
        <w:rPr>
          <w:rFonts w:ascii="Arial Narrow" w:eastAsia="Times New Roman" w:hAnsi="Arial Narrow" w:cs="Calibri"/>
          <w:lang w:eastAsia="cs-CZ"/>
        </w:rPr>
        <w:t xml:space="preserve">jedná sa </w:t>
      </w:r>
      <w:r w:rsidR="00285F98" w:rsidRPr="008A56DD">
        <w:rPr>
          <w:rFonts w:ascii="Arial Narrow" w:eastAsia="Times New Roman" w:hAnsi="Arial Narrow" w:cs="Calibri"/>
          <w:lang w:eastAsia="cs-CZ"/>
        </w:rPr>
        <w:t>o podstatné porušenie podmienok dohody, ktoré oprávňuje Objednávateľa okamžite odstúpiť od tejto dohody voči konkrétnemu Dodávateľovi. Uvedené nemá vplyv na nárok na uplatnenie náhrady škody, ktorá Objednávateľovi vznikla v príčinnej súvislosti s bezdôvodným odmietnutím uzavrieť čiastkovú dohodu.</w:t>
      </w:r>
      <w:r w:rsidR="001B7962" w:rsidRPr="008A56DD">
        <w:rPr>
          <w:rFonts w:ascii="Arial Narrow" w:eastAsia="Times New Roman" w:hAnsi="Arial Narrow" w:cs="Calibri"/>
          <w:lang w:eastAsia="cs-CZ"/>
        </w:rPr>
        <w:t xml:space="preserve"> Objednávateľ má v takom prípade právo uzatvoriť čiastkovú dohodu s </w:t>
      </w:r>
      <w:r w:rsidR="42AFFB66" w:rsidRPr="008A56DD">
        <w:rPr>
          <w:rFonts w:ascii="Arial Narrow" w:eastAsia="Times New Roman" w:hAnsi="Arial Narrow" w:cs="Calibri"/>
          <w:lang w:eastAsia="cs-CZ"/>
        </w:rPr>
        <w:t>D</w:t>
      </w:r>
      <w:r w:rsidR="001B7962" w:rsidRPr="008A56DD">
        <w:rPr>
          <w:rFonts w:ascii="Arial Narrow" w:eastAsia="Times New Roman" w:hAnsi="Arial Narrow" w:cs="Calibri"/>
          <w:lang w:eastAsia="cs-CZ"/>
        </w:rPr>
        <w:t>odávateľom, ktorý sa v čiastkovej zákazke umiestnil na ďalšom mieste v poradí.</w:t>
      </w:r>
    </w:p>
    <w:p w14:paraId="3B2E0446" w14:textId="11A0904E" w:rsidR="00285F98" w:rsidRPr="008A56DD" w:rsidRDefault="00285F98" w:rsidP="008B4B5D">
      <w:pPr>
        <w:numPr>
          <w:ilvl w:val="1"/>
          <w:numId w:val="1"/>
        </w:numPr>
        <w:tabs>
          <w:tab w:val="clear" w:pos="1589"/>
          <w:tab w:val="num" w:pos="709"/>
        </w:tabs>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Objednávka na menšiu zákazku</w:t>
      </w:r>
      <w:r w:rsidR="00A10378" w:rsidRPr="008A56DD">
        <w:rPr>
          <w:rFonts w:ascii="Arial Narrow" w:eastAsia="Times New Roman" w:hAnsi="Arial Narrow" w:cs="Calibri"/>
          <w:lang w:eastAsia="cs-CZ"/>
        </w:rPr>
        <w:t xml:space="preserve">, ktorá je výsledkom postupu podľa bodu 3.6 </w:t>
      </w:r>
      <w:r w:rsidRPr="008A56DD">
        <w:rPr>
          <w:rFonts w:ascii="Arial Narrow" w:eastAsia="Times New Roman" w:hAnsi="Arial Narrow" w:cs="Calibri"/>
          <w:lang w:eastAsia="cs-CZ"/>
        </w:rPr>
        <w:t>musí obsahovať aspoň:</w:t>
      </w:r>
      <w:r w:rsidR="00A10378" w:rsidRPr="008A56DD">
        <w:rPr>
          <w:rFonts w:ascii="Arial Narrow" w:eastAsia="Times New Roman" w:hAnsi="Arial Narrow" w:cs="Calibri"/>
          <w:lang w:eastAsia="cs-CZ"/>
        </w:rPr>
        <w:br/>
      </w:r>
      <w:r w:rsidRPr="008A56DD">
        <w:rPr>
          <w:rFonts w:ascii="Arial Narrow" w:eastAsia="Times New Roman" w:hAnsi="Arial Narrow" w:cs="Calibri"/>
          <w:lang w:eastAsia="cs-CZ"/>
        </w:rPr>
        <w:t>i) označenie dohody, ii) špecifikáciu dodávaného predmetu dohody, iii) cenu za dodávaný predmet čiastkovej dohody v súlade s rámcovou dohodou, iv) lehotu na dodanie, a v) miesto dodania predmetu dohody.</w:t>
      </w:r>
    </w:p>
    <w:p w14:paraId="6F66CF3D" w14:textId="109B2679" w:rsidR="00285F98" w:rsidRPr="008A56DD" w:rsidRDefault="44F0165A" w:rsidP="008B4B5D">
      <w:pPr>
        <w:numPr>
          <w:ilvl w:val="1"/>
          <w:numId w:val="1"/>
        </w:numPr>
        <w:tabs>
          <w:tab w:val="clear" w:pos="1589"/>
          <w:tab w:val="num" w:pos="284"/>
          <w:tab w:val="num" w:pos="567"/>
        </w:tabs>
        <w:spacing w:after="120" w:line="240" w:lineRule="auto"/>
        <w:ind w:left="567" w:hanging="567"/>
        <w:jc w:val="both"/>
        <w:rPr>
          <w:rFonts w:ascii="Arial Narrow" w:eastAsia="Times New Roman" w:hAnsi="Arial Narrow" w:cs="Calibri"/>
          <w:lang w:eastAsia="cs-CZ"/>
        </w:rPr>
      </w:pPr>
      <w:r w:rsidRPr="008A56DD">
        <w:rPr>
          <w:rFonts w:ascii="Arial Narrow" w:eastAsia="Times New Roman" w:hAnsi="Arial Narrow" w:cs="Calibri"/>
          <w:lang w:eastAsia="cs-CZ"/>
        </w:rPr>
        <w:t>Dodávateľ je povinný</w:t>
      </w:r>
      <w:r w:rsidR="64A666B2" w:rsidRPr="008A56DD">
        <w:rPr>
          <w:rFonts w:ascii="Arial Narrow" w:eastAsia="Times New Roman" w:hAnsi="Arial Narrow" w:cs="Calibri"/>
          <w:lang w:eastAsia="cs-CZ"/>
        </w:rPr>
        <w:t xml:space="preserve"> </w:t>
      </w:r>
      <w:r w:rsidRPr="008A56DD">
        <w:rPr>
          <w:rFonts w:ascii="Arial Narrow" w:eastAsia="Times New Roman" w:hAnsi="Arial Narrow" w:cs="Calibri"/>
          <w:lang w:eastAsia="cs-CZ"/>
        </w:rPr>
        <w:t xml:space="preserve">akceptovať objednávku na menšiu zákazku do </w:t>
      </w:r>
      <w:r w:rsidR="048DE6A1" w:rsidRPr="008A56DD">
        <w:rPr>
          <w:rFonts w:ascii="Arial Narrow" w:eastAsia="Times New Roman" w:hAnsi="Arial Narrow" w:cs="Calibri"/>
          <w:lang w:eastAsia="cs-CZ"/>
        </w:rPr>
        <w:t>5</w:t>
      </w:r>
      <w:r w:rsidRPr="008A56DD">
        <w:rPr>
          <w:rFonts w:ascii="Arial Narrow" w:eastAsia="Times New Roman" w:hAnsi="Arial Narrow" w:cs="Calibri"/>
          <w:lang w:eastAsia="cs-CZ"/>
        </w:rPr>
        <w:t xml:space="preserve"> pracovných dní od jej doručenia. </w:t>
      </w:r>
      <w:r w:rsidR="008A56DD">
        <w:rPr>
          <w:rFonts w:ascii="Arial Narrow" w:eastAsia="Times New Roman" w:hAnsi="Arial Narrow" w:cs="Calibri"/>
          <w:lang w:eastAsia="cs-CZ"/>
        </w:rPr>
        <w:t>V p</w:t>
      </w:r>
      <w:r w:rsidR="7EFE305E" w:rsidRPr="008A56DD">
        <w:rPr>
          <w:rFonts w:ascii="Arial Narrow" w:eastAsia="Times New Roman" w:hAnsi="Arial Narrow" w:cs="Calibri"/>
          <w:lang w:eastAsia="cs-CZ"/>
        </w:rPr>
        <w:t xml:space="preserve">rípade, ak </w:t>
      </w:r>
      <w:r w:rsidR="02A0DB45" w:rsidRPr="008A56DD">
        <w:rPr>
          <w:rFonts w:ascii="Arial Narrow" w:eastAsia="Times New Roman" w:hAnsi="Arial Narrow" w:cs="Calibri"/>
          <w:lang w:eastAsia="cs-CZ"/>
        </w:rPr>
        <w:t>D</w:t>
      </w:r>
      <w:r w:rsidR="7EFE305E" w:rsidRPr="008A56DD">
        <w:rPr>
          <w:rFonts w:ascii="Arial Narrow" w:eastAsia="Times New Roman" w:hAnsi="Arial Narrow" w:cs="Calibri"/>
          <w:lang w:eastAsia="cs-CZ"/>
        </w:rPr>
        <w:t>odávateľ v rozpore s touto dohodou neakceptuje objednávku</w:t>
      </w:r>
      <w:r w:rsidR="02A0DB45" w:rsidRPr="008A56DD">
        <w:rPr>
          <w:rFonts w:ascii="Arial Narrow" w:eastAsia="Times New Roman" w:hAnsi="Arial Narrow" w:cs="Calibri"/>
          <w:lang w:eastAsia="cs-CZ"/>
        </w:rPr>
        <w:t xml:space="preserve"> na menšiu zákazku</w:t>
      </w:r>
      <w:r w:rsidR="7EFE305E" w:rsidRPr="008A56DD">
        <w:rPr>
          <w:rFonts w:ascii="Arial Narrow" w:eastAsia="Times New Roman" w:hAnsi="Arial Narrow" w:cs="Calibri"/>
          <w:lang w:eastAsia="cs-CZ"/>
        </w:rPr>
        <w:t xml:space="preserve">, </w:t>
      </w:r>
      <w:r w:rsidR="000B51A1" w:rsidRPr="008A56DD">
        <w:rPr>
          <w:rFonts w:ascii="Arial Narrow" w:eastAsia="Times New Roman" w:hAnsi="Arial Narrow" w:cs="Calibri"/>
          <w:lang w:eastAsia="cs-CZ"/>
        </w:rPr>
        <w:t xml:space="preserve">jedná sa </w:t>
      </w:r>
      <w:r w:rsidR="7EFE305E" w:rsidRPr="008A56DD">
        <w:rPr>
          <w:rFonts w:ascii="Arial Narrow" w:eastAsia="Times New Roman" w:hAnsi="Arial Narrow" w:cs="Calibri"/>
          <w:lang w:eastAsia="cs-CZ"/>
        </w:rPr>
        <w:t xml:space="preserve"> o podstatné porušenie podmienok dohody, ktoré oprávňuje Objednávateľa okamžite odstúpiť od tejto dohody voči konkrétnemu Dodávateľovi. Uvedené nemá vplyv na nárok na uplatnenie náhrady škody, ktorá Objednávateľovi vznikla v príčinnej súvislosti</w:t>
      </w:r>
      <w:r w:rsidR="008B4B5D" w:rsidRPr="008A56DD">
        <w:rPr>
          <w:rFonts w:ascii="Arial Narrow" w:eastAsia="Times New Roman" w:hAnsi="Arial Narrow" w:cs="Calibri"/>
          <w:lang w:eastAsia="cs-CZ"/>
        </w:rPr>
        <w:t xml:space="preserve"> </w:t>
      </w:r>
      <w:r w:rsidR="7EFE305E" w:rsidRPr="008A56DD">
        <w:rPr>
          <w:rFonts w:ascii="Arial Narrow" w:eastAsia="Times New Roman" w:hAnsi="Arial Narrow" w:cs="Calibri"/>
          <w:lang w:eastAsia="cs-CZ"/>
        </w:rPr>
        <w:t xml:space="preserve">s bezdôvodným odmietnutím </w:t>
      </w:r>
      <w:r w:rsidR="02A0DB45" w:rsidRPr="008A56DD">
        <w:rPr>
          <w:rFonts w:ascii="Arial Narrow" w:eastAsia="Times New Roman" w:hAnsi="Arial Narrow" w:cs="Calibri"/>
          <w:lang w:eastAsia="cs-CZ"/>
        </w:rPr>
        <w:t>objednávky na menšiu zákazku</w:t>
      </w:r>
      <w:r w:rsidR="0FAB1191" w:rsidRPr="008A56DD">
        <w:rPr>
          <w:rFonts w:ascii="Arial Narrow" w:eastAsia="Times New Roman" w:hAnsi="Arial Narrow" w:cs="Calibri"/>
          <w:lang w:eastAsia="cs-CZ"/>
        </w:rPr>
        <w:t>.  Objednávateľ má v takom prípade právo zadať objednávku na menšiu zákazku tomu dodávateľovi, ktorý sa v</w:t>
      </w:r>
      <w:r w:rsidR="000B51A1" w:rsidRPr="008A56DD">
        <w:rPr>
          <w:rFonts w:ascii="Arial Narrow" w:eastAsia="Times New Roman" w:hAnsi="Arial Narrow" w:cs="Calibri"/>
          <w:lang w:eastAsia="cs-CZ"/>
        </w:rPr>
        <w:t xml:space="preserve"> konkrétnej </w:t>
      </w:r>
      <w:r w:rsidR="0FAB1191" w:rsidRPr="008A56DD">
        <w:rPr>
          <w:rFonts w:ascii="Arial Narrow" w:eastAsia="Times New Roman" w:hAnsi="Arial Narrow" w:cs="Calibri"/>
          <w:lang w:eastAsia="cs-CZ"/>
        </w:rPr>
        <w:t>čiastkovej zákazke umiestnil na ďalšom mieste v poradí.</w:t>
      </w:r>
    </w:p>
    <w:p w14:paraId="75F6DCFA" w14:textId="77777777" w:rsidR="002A0587" w:rsidRPr="00285F98" w:rsidRDefault="002A0587" w:rsidP="002A0587">
      <w:pPr>
        <w:spacing w:after="120" w:line="240" w:lineRule="auto"/>
        <w:ind w:left="567"/>
        <w:jc w:val="both"/>
        <w:rPr>
          <w:rFonts w:ascii="Arial Narrow" w:eastAsia="Times New Roman" w:hAnsi="Arial Narrow" w:cs="Calibri"/>
          <w:lang w:eastAsia="cs-CZ"/>
        </w:rPr>
      </w:pPr>
    </w:p>
    <w:bookmarkEnd w:id="5"/>
    <w:p w14:paraId="562940E2" w14:textId="77777777" w:rsidR="00285F98" w:rsidRPr="00285F98" w:rsidRDefault="00285F98" w:rsidP="00285F98">
      <w:pPr>
        <w:keepNext/>
        <w:numPr>
          <w:ilvl w:val="0"/>
          <w:numId w:val="1"/>
        </w:numPr>
        <w:tabs>
          <w:tab w:val="clear" w:pos="878"/>
        </w:tabs>
        <w:spacing w:before="120" w:after="120" w:line="240" w:lineRule="auto"/>
        <w:ind w:left="567" w:hanging="567"/>
        <w:outlineLvl w:val="0"/>
        <w:rPr>
          <w:rFonts w:ascii="Arial Narrow" w:eastAsia="Calibri" w:hAnsi="Arial Narrow" w:cs="Calibri"/>
          <w:b/>
        </w:rPr>
      </w:pPr>
      <w:r w:rsidRPr="00285F98">
        <w:rPr>
          <w:rFonts w:ascii="Arial Narrow" w:eastAsia="Calibri" w:hAnsi="Arial Narrow" w:cs="Calibri"/>
          <w:b/>
        </w:rPr>
        <w:t>MIESTO, LEHOTA DODANIA A SPÔSOB PLNENIA DOHODY A ĎALŠIE DOJEDNANIA</w:t>
      </w:r>
    </w:p>
    <w:p w14:paraId="07AB0355" w14:textId="5EC8F33F"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538532AD">
        <w:rPr>
          <w:rFonts w:ascii="Arial Narrow" w:eastAsia="Times New Roman" w:hAnsi="Arial Narrow" w:cs="Calibri"/>
          <w:lang w:eastAsia="cs-CZ"/>
        </w:rPr>
        <w:t xml:space="preserve">Miestom dodania je celé územie Slovenskej republiky. Presné miesto dodania bude vždy určené </w:t>
      </w:r>
      <w:r w:rsidR="00FE1EC3">
        <w:rPr>
          <w:rFonts w:ascii="Arial Narrow" w:eastAsia="Times New Roman" w:hAnsi="Arial Narrow" w:cs="Calibri"/>
          <w:lang w:eastAsia="cs-CZ"/>
        </w:rPr>
        <w:t>v č</w:t>
      </w:r>
      <w:r w:rsidRPr="538532AD">
        <w:rPr>
          <w:rFonts w:ascii="Arial Narrow" w:eastAsia="Times New Roman" w:hAnsi="Arial Narrow" w:cs="Calibri"/>
          <w:lang w:eastAsia="cs-CZ"/>
        </w:rPr>
        <w:t>iastkových dohodách / objednávkach na menšiu zákazku</w:t>
      </w:r>
      <w:r w:rsidR="799DE334" w:rsidRPr="538532AD">
        <w:rPr>
          <w:rFonts w:ascii="Arial Narrow" w:eastAsia="Times New Roman" w:hAnsi="Arial Narrow" w:cs="Calibri"/>
          <w:lang w:eastAsia="cs-CZ"/>
        </w:rPr>
        <w:t xml:space="preserve"> v zmysle </w:t>
      </w:r>
      <w:r w:rsidR="26516253" w:rsidRPr="538532AD">
        <w:rPr>
          <w:rFonts w:ascii="Arial Narrow" w:eastAsia="Times New Roman" w:hAnsi="Arial Narrow" w:cs="Calibri"/>
          <w:lang w:eastAsia="cs-CZ"/>
        </w:rPr>
        <w:t>Výzvy</w:t>
      </w:r>
      <w:r w:rsidR="00503E7A" w:rsidRPr="538532AD">
        <w:rPr>
          <w:rFonts w:ascii="Arial Narrow" w:eastAsia="Times New Roman" w:hAnsi="Arial Narrow" w:cs="Calibri"/>
          <w:lang w:eastAsia="cs-CZ"/>
        </w:rPr>
        <w:t xml:space="preserve">. </w:t>
      </w:r>
    </w:p>
    <w:p w14:paraId="46AB9691" w14:textId="2E542F19"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538532AD">
        <w:rPr>
          <w:rFonts w:ascii="Arial Narrow" w:eastAsia="Times New Roman" w:hAnsi="Arial Narrow" w:cs="Calibri"/>
          <w:lang w:eastAsia="cs-CZ"/>
        </w:rPr>
        <w:t>Lehota dodania predmetu dohody je stanovená v čiastkovej dohode / objednávke na menšiu zákazku</w:t>
      </w:r>
      <w:r w:rsidR="3985E4EB" w:rsidRPr="538532AD">
        <w:rPr>
          <w:rFonts w:ascii="Arial Narrow" w:eastAsia="Times New Roman" w:hAnsi="Arial Narrow" w:cs="Calibri"/>
          <w:lang w:eastAsia="cs-CZ"/>
        </w:rPr>
        <w:t xml:space="preserve">, a to vždy s ohľadom na rozsah dodávaného predmetu dohody v zmysle </w:t>
      </w:r>
      <w:r w:rsidR="7E658F27" w:rsidRPr="538532AD">
        <w:rPr>
          <w:rFonts w:ascii="Arial Narrow" w:eastAsia="Times New Roman" w:hAnsi="Arial Narrow" w:cs="Calibri"/>
          <w:lang w:eastAsia="cs-CZ"/>
        </w:rPr>
        <w:t>Výzvy</w:t>
      </w:r>
      <w:r w:rsidRPr="538532AD">
        <w:rPr>
          <w:rFonts w:ascii="Arial Narrow" w:eastAsia="Times New Roman" w:hAnsi="Arial Narrow" w:cs="Calibri"/>
          <w:lang w:eastAsia="cs-CZ"/>
        </w:rPr>
        <w:t>.</w:t>
      </w:r>
    </w:p>
    <w:p w14:paraId="3FBC057A" w14:textId="00745BD4"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Odovzdanie a prevzatie dodanej časti predmetu dohody sa uskutoční prostredníctvom preberacieho protokolu vystaveného Dodávateľom (ďalej len „preberací protokol“), ktorého vzor tvorí </w:t>
      </w:r>
      <w:r w:rsidR="00A77E10" w:rsidRPr="00EE6047">
        <w:rPr>
          <w:rFonts w:ascii="Arial Narrow" w:eastAsia="Times New Roman" w:hAnsi="Arial Narrow" w:cs="Calibri"/>
          <w:lang w:eastAsia="cs-CZ"/>
        </w:rPr>
        <w:t>P</w:t>
      </w:r>
      <w:r w:rsidRPr="00EE6047">
        <w:rPr>
          <w:rFonts w:ascii="Arial Narrow" w:eastAsia="Times New Roman" w:hAnsi="Arial Narrow" w:cs="Calibri"/>
          <w:lang w:eastAsia="cs-CZ"/>
        </w:rPr>
        <w:t>rílohu č. 4</w:t>
      </w:r>
      <w:r w:rsidRPr="00285F98">
        <w:rPr>
          <w:rFonts w:ascii="Arial Narrow" w:eastAsia="Times New Roman" w:hAnsi="Arial Narrow" w:cs="Calibri"/>
          <w:lang w:eastAsia="cs-CZ"/>
        </w:rPr>
        <w:t xml:space="preserve"> dohody. Preberací protokol bude obsahovať najmä </w:t>
      </w:r>
      <w:r w:rsidRPr="00342D14">
        <w:rPr>
          <w:rFonts w:ascii="Arial Narrow" w:eastAsia="Times New Roman" w:hAnsi="Arial Narrow" w:cs="Calibri"/>
          <w:lang w:eastAsia="cs-CZ"/>
        </w:rPr>
        <w:t xml:space="preserve">tieto náležitosti: </w:t>
      </w:r>
      <w:r w:rsidRPr="002A0587">
        <w:rPr>
          <w:rFonts w:ascii="Arial Narrow" w:eastAsia="Times New Roman" w:hAnsi="Arial Narrow" w:cs="Calibri"/>
          <w:lang w:eastAsia="cs-CZ"/>
        </w:rPr>
        <w:t>názov Objednávateľa, názov Dodávateľa, kalendárny mesiac, rok, dátum plnenia predmetu dohody, druh dodaného tovaru,</w:t>
      </w:r>
      <w:r w:rsidR="00342D14">
        <w:rPr>
          <w:rFonts w:ascii="Arial Narrow" w:eastAsia="Times New Roman" w:hAnsi="Arial Narrow" w:cs="Calibri"/>
          <w:lang w:eastAsia="cs-CZ"/>
        </w:rPr>
        <w:t xml:space="preserve"> výrobné/sériové číslo, </w:t>
      </w:r>
      <w:r w:rsidRPr="002A0587">
        <w:rPr>
          <w:rFonts w:ascii="Arial Narrow" w:eastAsia="Times New Roman" w:hAnsi="Arial Narrow" w:cs="Calibri"/>
          <w:lang w:eastAsia="cs-CZ"/>
        </w:rPr>
        <w:t xml:space="preserve">  </w:t>
      </w:r>
      <w:r w:rsidRPr="002A0587">
        <w:rPr>
          <w:rFonts w:ascii="Arial Narrow" w:eastAsia="Times New Roman" w:hAnsi="Arial Narrow" w:cs="Calibri"/>
          <w:lang w:eastAsia="cs-CZ"/>
        </w:rPr>
        <w:lastRenderedPageBreak/>
        <w:t xml:space="preserve">meno a priezvisko zodpovednej osoby, </w:t>
      </w:r>
      <w:r w:rsidR="00342D14">
        <w:rPr>
          <w:rFonts w:ascii="Arial Narrow" w:eastAsia="Times New Roman" w:hAnsi="Arial Narrow" w:cs="Calibri"/>
          <w:lang w:eastAsia="cs-CZ"/>
        </w:rPr>
        <w:t xml:space="preserve">pečiatka, meno a priezvisko zodpovedných osôb, </w:t>
      </w:r>
      <w:r w:rsidRPr="002A0587">
        <w:rPr>
          <w:rFonts w:ascii="Arial Narrow" w:eastAsia="Times New Roman" w:hAnsi="Arial Narrow" w:cs="Calibri"/>
          <w:lang w:eastAsia="cs-CZ"/>
        </w:rPr>
        <w:t xml:space="preserve">dátum a podpis </w:t>
      </w:r>
      <w:r w:rsidR="00342D14">
        <w:rPr>
          <w:rFonts w:ascii="Arial Narrow" w:eastAsia="Times New Roman" w:hAnsi="Arial Narrow" w:cs="Calibri"/>
          <w:lang w:eastAsia="cs-CZ"/>
        </w:rPr>
        <w:t>zodpovedných osôb</w:t>
      </w:r>
      <w:r w:rsidRPr="00342D14">
        <w:rPr>
          <w:rFonts w:ascii="Arial Narrow" w:eastAsia="Times New Roman" w:hAnsi="Arial Narrow" w:cs="Calibri"/>
          <w:lang w:eastAsia="cs-CZ"/>
        </w:rPr>
        <w:t>.</w:t>
      </w:r>
    </w:p>
    <w:p w14:paraId="2B2AFA21"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Objednávateľ má právo odmietnuť prevzatie predmetu dohody alebo jeho časti na základe čiastkových dohôd / objednávok na menšiu zákazku a vrátiť ho na náklady Dodávateľa v prípade, že sa predmet dohody alebo jeho časti nezhoduje s čiastkovou dohodou / objednávkou na menšiu zákazku alebo ak vykazuje zjavné vady alebo ak nebolo dodanie predmetu dohody alebo jeho časti zrealizované v dohodnutom termíne.</w:t>
      </w:r>
    </w:p>
    <w:p w14:paraId="2ACA918A"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Nedodanie predmetu dohody ani v náhradnej lehote, ktorá nesmie byť dlhšia ako 30 dní odo dňa uplynutia riadnej lehoty na dodanie, sa považuje za podstatné porušenie tejto dohody, ktoré oprávňuje Objednávateľa okamžite odstúpiť od tejto dohody s daným dodávateľom. </w:t>
      </w:r>
    </w:p>
    <w:p w14:paraId="383E34E6" w14:textId="1F28F180"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69DF68C6">
        <w:rPr>
          <w:rFonts w:ascii="Arial Narrow" w:eastAsia="Times New Roman" w:hAnsi="Arial Narrow" w:cs="Calibri"/>
          <w:lang w:eastAsia="cs-CZ"/>
        </w:rPr>
        <w:t xml:space="preserve">Dodávateľ nie je oprávnený účtovať Objednávateľovi ďalšie náklady súvisiace s dodávkou  tovaru, najmä prepravné náklady, náklady na poistenie tovaru nad rámec podmienok stanovených v tejto dohode. </w:t>
      </w:r>
    </w:p>
    <w:p w14:paraId="45802642"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V prípade nepredvídateľných okolností (najmä vis major), brániacich riadnemu splneniu záväzku vyplývajúcemu z tejto dohody a následných čiastkových dohôd / objednávok na menšiu zákazku, je účastník dohody, na ktorého strane tieto okolnosti nastali, povinný bezodkladne tieto písomne oznámiť druhému účastníkovi dohody. </w:t>
      </w:r>
    </w:p>
    <w:p w14:paraId="57F2C3AB" w14:textId="02665284" w:rsid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AB788C">
        <w:rPr>
          <w:rFonts w:ascii="Arial Narrow" w:eastAsia="Times New Roman" w:hAnsi="Arial Narrow" w:cs="Calibri"/>
          <w:lang w:eastAsia="cs-CZ"/>
        </w:rPr>
        <w:t>Dodávateľ je povinný dodávať predmet dohody, ktorý spĺň</w:t>
      </w:r>
      <w:r w:rsidR="00EE6047" w:rsidRPr="00AB788C">
        <w:rPr>
          <w:rFonts w:ascii="Arial Narrow" w:eastAsia="Times New Roman" w:hAnsi="Arial Narrow" w:cs="Calibri"/>
          <w:lang w:eastAsia="cs-CZ"/>
        </w:rPr>
        <w:t>a technickú špecifikáciu podľa P</w:t>
      </w:r>
      <w:r w:rsidRPr="00AB788C">
        <w:rPr>
          <w:rFonts w:ascii="Arial Narrow" w:eastAsia="Times New Roman" w:hAnsi="Arial Narrow" w:cs="Calibri"/>
          <w:lang w:eastAsia="cs-CZ"/>
        </w:rPr>
        <w:t>rílohy č. 1 tejto dohody a čiastkovej dohody / objednávky na menšiu zákazku, bez faktických a právnych vád, v dohodnutej akosti, novo vyrobený, vopred nerozbalený spĺňajúci normy STN, vrátane všetkej dokumentácie potrebnej k prevádzkovaniu/užívaniu tovaru</w:t>
      </w:r>
      <w:r w:rsidR="354F1E3B" w:rsidRPr="00AB788C">
        <w:rPr>
          <w:rFonts w:ascii="Arial Narrow" w:eastAsia="Times New Roman" w:hAnsi="Arial Narrow" w:cs="Calibri"/>
          <w:lang w:eastAsia="cs-CZ"/>
        </w:rPr>
        <w:t xml:space="preserve"> a </w:t>
      </w:r>
      <w:r w:rsidR="3ABF667E" w:rsidRPr="00AB788C">
        <w:rPr>
          <w:rFonts w:ascii="Arial Narrow" w:eastAsia="Times New Roman" w:hAnsi="Arial Narrow" w:cs="Calibri"/>
          <w:lang w:eastAsia="cs-CZ"/>
        </w:rPr>
        <w:t xml:space="preserve">dokumentácie týkajúcej sa </w:t>
      </w:r>
      <w:r w:rsidR="7C4377F2" w:rsidRPr="00AB788C">
        <w:rPr>
          <w:rFonts w:ascii="Arial Narrow" w:eastAsia="Times New Roman" w:hAnsi="Arial Narrow" w:cs="Calibri"/>
          <w:lang w:eastAsia="cs-CZ"/>
        </w:rPr>
        <w:t>potvrdenia</w:t>
      </w:r>
      <w:r w:rsidR="39A6F59B" w:rsidRPr="00AB788C">
        <w:rPr>
          <w:rFonts w:ascii="Arial Narrow" w:eastAsia="Times New Roman" w:hAnsi="Arial Narrow" w:cs="Calibri"/>
          <w:lang w:eastAsia="cs-CZ"/>
        </w:rPr>
        <w:t xml:space="preserve"> </w:t>
      </w:r>
      <w:r w:rsidR="2398160E" w:rsidRPr="00AB788C">
        <w:rPr>
          <w:rFonts w:ascii="Arial Narrow" w:eastAsia="Times New Roman" w:hAnsi="Arial Narrow" w:cs="Calibri"/>
          <w:lang w:eastAsia="cs-CZ"/>
        </w:rPr>
        <w:t>garantovanej</w:t>
      </w:r>
      <w:r w:rsidR="7C4377F2" w:rsidRPr="00AB788C">
        <w:rPr>
          <w:rFonts w:ascii="Arial Narrow" w:eastAsia="Times New Roman" w:hAnsi="Arial Narrow" w:cs="Calibri"/>
          <w:lang w:eastAsia="cs-CZ"/>
        </w:rPr>
        <w:t xml:space="preserve"> záruky </w:t>
      </w:r>
      <w:r w:rsidR="6EE6965D" w:rsidRPr="00AB788C">
        <w:rPr>
          <w:rFonts w:ascii="Arial Narrow" w:eastAsia="Times New Roman" w:hAnsi="Arial Narrow" w:cs="Calibri"/>
          <w:lang w:eastAsia="cs-CZ"/>
        </w:rPr>
        <w:t>výrobcu</w:t>
      </w:r>
      <w:r w:rsidR="3ABF667E" w:rsidRPr="00AB788C">
        <w:rPr>
          <w:rFonts w:ascii="Arial Narrow" w:eastAsia="Times New Roman" w:hAnsi="Arial Narrow" w:cs="Calibri"/>
          <w:lang w:eastAsia="cs-CZ"/>
        </w:rPr>
        <w:t>.</w:t>
      </w:r>
    </w:p>
    <w:p w14:paraId="2A784AD3" w14:textId="77777777" w:rsidR="00EF27A8" w:rsidRDefault="00EF27A8" w:rsidP="00EF27A8">
      <w:pPr>
        <w:tabs>
          <w:tab w:val="num" w:pos="1589"/>
        </w:tabs>
        <w:spacing w:after="120" w:line="240" w:lineRule="auto"/>
        <w:ind w:left="567"/>
        <w:jc w:val="both"/>
        <w:rPr>
          <w:rFonts w:ascii="Arial Narrow" w:eastAsia="Times New Roman" w:hAnsi="Arial Narrow" w:cs="Calibri"/>
          <w:lang w:eastAsia="cs-CZ"/>
        </w:rPr>
      </w:pPr>
    </w:p>
    <w:p w14:paraId="5AB57C42" w14:textId="77777777" w:rsidR="00285F98" w:rsidRPr="00285F98" w:rsidRDefault="00285F98" w:rsidP="51F723D9">
      <w:pPr>
        <w:keepNext/>
        <w:numPr>
          <w:ilvl w:val="0"/>
          <w:numId w:val="1"/>
        </w:numPr>
        <w:tabs>
          <w:tab w:val="clear" w:pos="878"/>
        </w:tabs>
        <w:spacing w:after="120" w:line="240" w:lineRule="auto"/>
        <w:ind w:left="567" w:hanging="567"/>
        <w:outlineLvl w:val="0"/>
        <w:rPr>
          <w:rFonts w:ascii="Arial Narrow" w:eastAsia="Calibri" w:hAnsi="Arial Narrow" w:cs="Calibri"/>
          <w:b/>
          <w:bCs/>
        </w:rPr>
      </w:pPr>
      <w:r w:rsidRPr="51F723D9">
        <w:rPr>
          <w:rFonts w:ascii="Arial Narrow" w:eastAsia="Calibri" w:hAnsi="Arial Narrow" w:cs="Calibri"/>
          <w:b/>
          <w:bCs/>
        </w:rPr>
        <w:t>ZÁRUČNÁ DOBA A ZODPOVEDNOSŤ ZA VADY</w:t>
      </w:r>
    </w:p>
    <w:p w14:paraId="7F6CE59C"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Dodávateľ zodpovedá v súlade s príslušnými ustanoveniami Obchodného zákonníka za vady dodaného predmetu dohody.</w:t>
      </w:r>
    </w:p>
    <w:p w14:paraId="0FB1989F" w14:textId="41900D88"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538532AD">
        <w:rPr>
          <w:rFonts w:ascii="Arial Narrow" w:eastAsia="Times New Roman" w:hAnsi="Arial Narrow" w:cs="Calibri"/>
          <w:lang w:eastAsia="cs-CZ"/>
        </w:rPr>
        <w:t>Za predpokladu, že Objednávateľ</w:t>
      </w:r>
      <w:r w:rsidR="1157FCAB" w:rsidRPr="538532AD">
        <w:rPr>
          <w:rFonts w:ascii="Arial Narrow" w:eastAsia="Times New Roman" w:hAnsi="Arial Narrow" w:cs="Calibri"/>
          <w:lang w:eastAsia="cs-CZ"/>
        </w:rPr>
        <w:t xml:space="preserve"> </w:t>
      </w:r>
      <w:r w:rsidRPr="538532AD">
        <w:rPr>
          <w:rFonts w:ascii="Arial Narrow" w:eastAsia="Times New Roman" w:hAnsi="Arial Narrow" w:cs="Calibri"/>
          <w:lang w:eastAsia="cs-CZ"/>
        </w:rPr>
        <w:t>predmet dohody riadne skladuje a používa v súlade s jeho účelom, na aký sa obvykle používa, zodpovedá Dodávateľ v zmysle § 429 a </w:t>
      </w:r>
      <w:proofErr w:type="spellStart"/>
      <w:r w:rsidRPr="538532AD">
        <w:rPr>
          <w:rFonts w:ascii="Arial Narrow" w:eastAsia="Times New Roman" w:hAnsi="Arial Narrow" w:cs="Calibri"/>
          <w:lang w:eastAsia="cs-CZ"/>
        </w:rPr>
        <w:t>nasl</w:t>
      </w:r>
      <w:proofErr w:type="spellEnd"/>
      <w:r w:rsidRPr="538532AD">
        <w:rPr>
          <w:rFonts w:ascii="Arial Narrow" w:eastAsia="Times New Roman" w:hAnsi="Arial Narrow" w:cs="Calibri"/>
          <w:lang w:eastAsia="cs-CZ"/>
        </w:rPr>
        <w:t xml:space="preserve">. Obchodného zákonníka za akosť predmetu dohody  podľa </w:t>
      </w:r>
      <w:r w:rsidR="0724DB6F" w:rsidRPr="538532AD">
        <w:rPr>
          <w:rFonts w:ascii="Arial Narrow" w:eastAsia="Times New Roman" w:hAnsi="Arial Narrow" w:cs="Calibri"/>
          <w:lang w:eastAsia="cs-CZ"/>
        </w:rPr>
        <w:t xml:space="preserve">konkrétneho </w:t>
      </w:r>
      <w:r w:rsidRPr="538532AD">
        <w:rPr>
          <w:rFonts w:ascii="Arial Narrow" w:eastAsia="Times New Roman" w:hAnsi="Arial Narrow" w:cs="Calibri"/>
          <w:lang w:eastAsia="cs-CZ"/>
        </w:rPr>
        <w:t>predmetu dohody v zmysle špec</w:t>
      </w:r>
      <w:r w:rsidR="00EE6047" w:rsidRPr="538532AD">
        <w:rPr>
          <w:rFonts w:ascii="Arial Narrow" w:eastAsia="Times New Roman" w:hAnsi="Arial Narrow" w:cs="Calibri"/>
          <w:lang w:eastAsia="cs-CZ"/>
        </w:rPr>
        <w:t>ifikácie uvedenej v P</w:t>
      </w:r>
      <w:r w:rsidRPr="538532AD">
        <w:rPr>
          <w:rFonts w:ascii="Arial Narrow" w:eastAsia="Times New Roman" w:hAnsi="Arial Narrow" w:cs="Calibri"/>
          <w:lang w:eastAsia="cs-CZ"/>
        </w:rPr>
        <w:t xml:space="preserve">rílohe č. 1 od prevzatia predmetu dohody Objednávateľom, </w:t>
      </w:r>
      <w:proofErr w:type="spellStart"/>
      <w:r w:rsidRPr="538532AD">
        <w:rPr>
          <w:rFonts w:ascii="Arial Narrow" w:eastAsia="Times New Roman" w:hAnsi="Arial Narrow" w:cs="Calibri"/>
          <w:lang w:eastAsia="cs-CZ"/>
        </w:rPr>
        <w:t>t.j</w:t>
      </w:r>
      <w:proofErr w:type="spellEnd"/>
      <w:r w:rsidRPr="538532AD">
        <w:rPr>
          <w:rFonts w:ascii="Arial Narrow" w:eastAsia="Times New Roman" w:hAnsi="Arial Narrow" w:cs="Calibri"/>
          <w:lang w:eastAsia="cs-CZ"/>
        </w:rPr>
        <w:t>. odo dňa uvedeného na preberacom protokole (ďalej len „Záručná doba“).</w:t>
      </w:r>
    </w:p>
    <w:p w14:paraId="2B38C47C" w14:textId="21F7E9E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Dodávateľ zodpovedá za to, že dodaný predmet dohody bude mať počas Záručnej doby vlastnosti vymedzené v  </w:t>
      </w:r>
      <w:r w:rsidR="00EE6047">
        <w:rPr>
          <w:rFonts w:ascii="Arial Narrow" w:eastAsia="Times New Roman" w:hAnsi="Arial Narrow" w:cs="Calibri"/>
          <w:lang w:eastAsia="cs-CZ"/>
        </w:rPr>
        <w:t>P</w:t>
      </w:r>
      <w:r w:rsidRPr="00285F98">
        <w:rPr>
          <w:rFonts w:ascii="Arial Narrow" w:eastAsia="Times New Roman" w:hAnsi="Arial Narrow" w:cs="Calibri"/>
          <w:lang w:eastAsia="cs-CZ"/>
        </w:rPr>
        <w:t>rílohe č. 1 a čiastkovej dohode / objednávke na menšiu zákazku. Dodávateľ ďalej zodpovedá za to, že predmet dohody bude spôsobilý na použitie za účelom na aký sa obvykle používa.</w:t>
      </w:r>
    </w:p>
    <w:p w14:paraId="3BD68FC8" w14:textId="791721FB"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Objednávateľ</w:t>
      </w:r>
      <w:r w:rsidR="083EB3AF"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je povinný písomne oznámiť Dodávateľovi vady v akosti predmetu dohody </w:t>
      </w:r>
      <w:r w:rsidR="00BC08D6">
        <w:rPr>
          <w:rFonts w:ascii="Arial Narrow" w:eastAsia="Times New Roman" w:hAnsi="Arial Narrow" w:cs="Calibri"/>
          <w:lang w:eastAsia="cs-CZ"/>
        </w:rPr>
        <w:t xml:space="preserve">v lehote do 10 </w:t>
      </w:r>
      <w:r w:rsidR="00600EF8">
        <w:rPr>
          <w:rFonts w:ascii="Arial Narrow" w:eastAsia="Times New Roman" w:hAnsi="Arial Narrow" w:cs="Calibri"/>
          <w:lang w:eastAsia="cs-CZ"/>
        </w:rPr>
        <w:t xml:space="preserve">pracovných </w:t>
      </w:r>
      <w:r w:rsidR="00BC08D6">
        <w:rPr>
          <w:rFonts w:ascii="Arial Narrow" w:eastAsia="Times New Roman" w:hAnsi="Arial Narrow" w:cs="Calibri"/>
          <w:lang w:eastAsia="cs-CZ"/>
        </w:rPr>
        <w:t>dní</w:t>
      </w:r>
      <w:r w:rsidRPr="7A500F73">
        <w:rPr>
          <w:rFonts w:ascii="Arial Narrow" w:eastAsia="Times New Roman" w:hAnsi="Arial Narrow" w:cs="Calibri"/>
          <w:lang w:eastAsia="cs-CZ"/>
        </w:rPr>
        <w:t xml:space="preserve"> po ich zistení, najneskôr do konca dohodnutej záručnej doby (ďalej len „Uplatnenie záruky“).</w:t>
      </w:r>
      <w:r w:rsidR="00BC08D6">
        <w:rPr>
          <w:rFonts w:ascii="Arial Narrow" w:eastAsia="Times New Roman" w:hAnsi="Arial Narrow" w:cs="Calibri"/>
          <w:lang w:eastAsia="cs-CZ"/>
        </w:rPr>
        <w:t xml:space="preserve"> Spôsob Uplatnenia záruky je bližšie špecifikovaný v Čiastkovej dohode</w:t>
      </w:r>
      <w:r w:rsidR="001375A8">
        <w:rPr>
          <w:rFonts w:ascii="Arial Narrow" w:eastAsia="Times New Roman" w:hAnsi="Arial Narrow" w:cs="Calibri"/>
          <w:lang w:eastAsia="cs-CZ"/>
        </w:rPr>
        <w:t xml:space="preserve"> na základe </w:t>
      </w:r>
      <w:r w:rsidR="00C71B5F">
        <w:rPr>
          <w:rFonts w:ascii="Arial Narrow" w:eastAsia="Times New Roman" w:hAnsi="Arial Narrow" w:cs="Calibri"/>
          <w:lang w:eastAsia="cs-CZ"/>
        </w:rPr>
        <w:t>individuálnych</w:t>
      </w:r>
      <w:r w:rsidR="001375A8">
        <w:rPr>
          <w:rFonts w:ascii="Arial Narrow" w:eastAsia="Times New Roman" w:hAnsi="Arial Narrow" w:cs="Calibri"/>
          <w:lang w:eastAsia="cs-CZ"/>
        </w:rPr>
        <w:t xml:space="preserve"> požiadaviek Objednávateľa</w:t>
      </w:r>
      <w:r w:rsidR="00063E41">
        <w:rPr>
          <w:rFonts w:ascii="Arial Narrow" w:eastAsia="Times New Roman" w:hAnsi="Arial Narrow" w:cs="Calibri"/>
          <w:lang w:eastAsia="cs-CZ"/>
        </w:rPr>
        <w:t xml:space="preserve"> </w:t>
      </w:r>
      <w:r w:rsidR="00C31305">
        <w:t>(</w:t>
      </w:r>
      <w:r w:rsidR="00C31305" w:rsidRPr="00C31305">
        <w:rPr>
          <w:rFonts w:ascii="Arial Narrow" w:eastAsia="Times New Roman" w:hAnsi="Arial Narrow" w:cs="Calibri"/>
          <w:lang w:eastAsia="cs-CZ"/>
        </w:rPr>
        <w:t xml:space="preserve">napr. prostredníctvom e-mailu na adresu xxx@xxx.sk, cez internetový </w:t>
      </w:r>
      <w:proofErr w:type="spellStart"/>
      <w:r w:rsidR="00C31305" w:rsidRPr="00C31305">
        <w:rPr>
          <w:rFonts w:ascii="Arial Narrow" w:eastAsia="Times New Roman" w:hAnsi="Arial Narrow" w:cs="Calibri"/>
          <w:lang w:eastAsia="cs-CZ"/>
        </w:rPr>
        <w:t>tiketovací</w:t>
      </w:r>
      <w:proofErr w:type="spellEnd"/>
      <w:r w:rsidR="00C31305" w:rsidRPr="00C31305">
        <w:rPr>
          <w:rFonts w:ascii="Arial Narrow" w:eastAsia="Times New Roman" w:hAnsi="Arial Narrow" w:cs="Calibri"/>
          <w:lang w:eastAsia="cs-CZ"/>
        </w:rPr>
        <w:t xml:space="preserve"> systém Dodávateľa</w:t>
      </w:r>
      <w:r w:rsidR="00063E41">
        <w:rPr>
          <w:rFonts w:ascii="Arial Narrow" w:eastAsia="Times New Roman" w:hAnsi="Arial Narrow" w:cs="Calibri"/>
          <w:lang w:eastAsia="cs-CZ"/>
        </w:rPr>
        <w:t xml:space="preserve">, </w:t>
      </w:r>
      <w:r w:rsidR="00C31305">
        <w:rPr>
          <w:rFonts w:ascii="Arial Narrow" w:eastAsia="Times New Roman" w:hAnsi="Arial Narrow" w:cs="Calibri"/>
          <w:lang w:eastAsia="cs-CZ"/>
        </w:rPr>
        <w:t>a</w:t>
      </w:r>
      <w:r w:rsidR="00063E41">
        <w:rPr>
          <w:rFonts w:ascii="Arial Narrow" w:eastAsia="Times New Roman" w:hAnsi="Arial Narrow" w:cs="Calibri"/>
          <w:lang w:eastAsia="cs-CZ"/>
        </w:rPr>
        <w:t> pod.</w:t>
      </w:r>
      <w:r w:rsidR="00C31305">
        <w:rPr>
          <w:rFonts w:ascii="Arial Narrow" w:eastAsia="Times New Roman" w:hAnsi="Arial Narrow" w:cs="Calibri"/>
          <w:lang w:eastAsia="cs-CZ"/>
        </w:rPr>
        <w:t>)</w:t>
      </w:r>
      <w:r w:rsidR="00BC08D6">
        <w:rPr>
          <w:rFonts w:ascii="Arial Narrow" w:eastAsia="Times New Roman" w:hAnsi="Arial Narrow" w:cs="Calibri"/>
          <w:lang w:eastAsia="cs-CZ"/>
        </w:rPr>
        <w:t>.</w:t>
      </w:r>
    </w:p>
    <w:p w14:paraId="3156B11E"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Uplatnenie záruky musí obsahovať:</w:t>
      </w:r>
    </w:p>
    <w:p w14:paraId="42AD29A7" w14:textId="63BF00CA" w:rsidR="1C20E2D8" w:rsidRDefault="1C20E2D8" w:rsidP="7A500F73">
      <w:pPr>
        <w:numPr>
          <w:ilvl w:val="2"/>
          <w:numId w:val="1"/>
        </w:numPr>
        <w:spacing w:after="120" w:line="240" w:lineRule="auto"/>
        <w:jc w:val="both"/>
        <w:rPr>
          <w:rFonts w:ascii="Arial Narrow" w:eastAsia="Times New Roman" w:hAnsi="Arial Narrow" w:cs="Calibri"/>
          <w:lang w:eastAsia="cs-CZ"/>
        </w:rPr>
      </w:pPr>
      <w:r w:rsidRPr="7A500F73">
        <w:rPr>
          <w:rFonts w:ascii="Arial Narrow" w:eastAsia="Times New Roman" w:hAnsi="Arial Narrow" w:cs="Calibri"/>
          <w:lang w:eastAsia="cs-CZ"/>
        </w:rPr>
        <w:t>označenie Objednávateľa</w:t>
      </w:r>
      <w:r w:rsidR="008F7BCC">
        <w:rPr>
          <w:rFonts w:ascii="Arial Narrow" w:eastAsia="Times New Roman" w:hAnsi="Arial Narrow" w:cs="Calibri"/>
          <w:lang w:eastAsia="cs-CZ"/>
        </w:rPr>
        <w:t>;</w:t>
      </w:r>
    </w:p>
    <w:p w14:paraId="65D58DFC"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číslo čiastkovej dohody / objednávky na menšiu zákazku;</w:t>
      </w:r>
    </w:p>
    <w:p w14:paraId="4CB4DE54"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popis vady akosti predmetu dohody alebo spôsob ako sa vada akosti prejavuje;</w:t>
      </w:r>
    </w:p>
    <w:p w14:paraId="51C217ED"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počet </w:t>
      </w:r>
      <w:proofErr w:type="spellStart"/>
      <w:r w:rsidRPr="00285F98">
        <w:rPr>
          <w:rFonts w:ascii="Arial Narrow" w:eastAsia="Times New Roman" w:hAnsi="Arial Narrow" w:cs="Calibri"/>
          <w:lang w:eastAsia="cs-CZ"/>
        </w:rPr>
        <w:t>vadných</w:t>
      </w:r>
      <w:proofErr w:type="spellEnd"/>
      <w:r w:rsidRPr="00285F98">
        <w:rPr>
          <w:rFonts w:ascii="Arial Narrow" w:eastAsia="Times New Roman" w:hAnsi="Arial Narrow" w:cs="Calibri"/>
          <w:lang w:eastAsia="cs-CZ"/>
        </w:rPr>
        <w:t xml:space="preserve"> kusov;</w:t>
      </w:r>
    </w:p>
    <w:p w14:paraId="1E1CD004"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určenie spôsobu uspokojenia nároku, ktorý určuje Objednávateľ podľa svojho uváženia:</w:t>
      </w:r>
    </w:p>
    <w:p w14:paraId="5264F907" w14:textId="77777777" w:rsidR="00285F98" w:rsidRPr="00285F98" w:rsidRDefault="00285F98" w:rsidP="00285F98">
      <w:pPr>
        <w:numPr>
          <w:ilvl w:val="3"/>
          <w:numId w:val="10"/>
        </w:numPr>
        <w:tabs>
          <w:tab w:val="clear" w:pos="1531"/>
          <w:tab w:val="num" w:pos="2127"/>
        </w:tabs>
        <w:spacing w:after="120" w:line="240" w:lineRule="auto"/>
        <w:ind w:left="2127" w:hanging="284"/>
        <w:jc w:val="both"/>
        <w:rPr>
          <w:rFonts w:ascii="Arial Narrow" w:eastAsia="Times New Roman" w:hAnsi="Arial Narrow" w:cs="Calibri"/>
          <w:lang w:eastAsia="cs-CZ"/>
        </w:rPr>
      </w:pPr>
      <w:r w:rsidRPr="00285F98">
        <w:rPr>
          <w:rFonts w:ascii="Arial Narrow" w:eastAsia="Times New Roman" w:hAnsi="Arial Narrow" w:cs="Calibri"/>
          <w:lang w:eastAsia="cs-CZ"/>
        </w:rPr>
        <w:t>vrátenie zaplatenej ceny za predmet dohody vykazujúci vady akosti,</w:t>
      </w:r>
    </w:p>
    <w:p w14:paraId="06B257A4" w14:textId="77777777" w:rsidR="00285F98" w:rsidRPr="00285F98" w:rsidRDefault="00285F98" w:rsidP="00285F98">
      <w:pPr>
        <w:numPr>
          <w:ilvl w:val="3"/>
          <w:numId w:val="10"/>
        </w:numPr>
        <w:tabs>
          <w:tab w:val="clear" w:pos="1531"/>
          <w:tab w:val="num" w:pos="2127"/>
        </w:tabs>
        <w:spacing w:after="120" w:line="240" w:lineRule="auto"/>
        <w:ind w:left="2127" w:hanging="284"/>
        <w:jc w:val="both"/>
        <w:rPr>
          <w:rFonts w:ascii="Arial Narrow" w:eastAsia="Times New Roman" w:hAnsi="Arial Narrow" w:cs="Calibri"/>
          <w:lang w:eastAsia="cs-CZ"/>
        </w:rPr>
      </w:pPr>
      <w:r w:rsidRPr="00285F98">
        <w:rPr>
          <w:rFonts w:ascii="Arial Narrow" w:eastAsia="Times New Roman" w:hAnsi="Arial Narrow" w:cs="Calibri"/>
          <w:lang w:eastAsia="cs-CZ"/>
        </w:rPr>
        <w:t>zľavu z ceny za predmet dohody vykazujúci vady akosti,</w:t>
      </w:r>
    </w:p>
    <w:p w14:paraId="02D8D6BE" w14:textId="77777777" w:rsidR="00285F98" w:rsidRPr="00285F98" w:rsidRDefault="00285F98" w:rsidP="00285F98">
      <w:pPr>
        <w:numPr>
          <w:ilvl w:val="3"/>
          <w:numId w:val="10"/>
        </w:numPr>
        <w:tabs>
          <w:tab w:val="clear" w:pos="1531"/>
          <w:tab w:val="num" w:pos="2127"/>
        </w:tabs>
        <w:spacing w:after="120" w:line="240" w:lineRule="auto"/>
        <w:ind w:left="2127" w:hanging="284"/>
        <w:jc w:val="both"/>
        <w:rPr>
          <w:rFonts w:ascii="Arial Narrow" w:eastAsia="Times New Roman" w:hAnsi="Arial Narrow" w:cs="Calibri"/>
          <w:lang w:eastAsia="cs-CZ"/>
        </w:rPr>
      </w:pPr>
      <w:r w:rsidRPr="00285F98">
        <w:rPr>
          <w:rFonts w:ascii="Arial Narrow" w:eastAsia="Times New Roman" w:hAnsi="Arial Narrow" w:cs="Calibri"/>
          <w:lang w:eastAsia="cs-CZ"/>
        </w:rPr>
        <w:lastRenderedPageBreak/>
        <w:t>výmenu predmetu dohody vykazujúceho vady akosti za bezchybný predmet dohody,</w:t>
      </w:r>
    </w:p>
    <w:p w14:paraId="53B2F849" w14:textId="77777777" w:rsidR="00285F98" w:rsidRPr="00285F98" w:rsidRDefault="00285F98" w:rsidP="00285F98">
      <w:pPr>
        <w:numPr>
          <w:ilvl w:val="3"/>
          <w:numId w:val="10"/>
        </w:numPr>
        <w:tabs>
          <w:tab w:val="clear" w:pos="1531"/>
          <w:tab w:val="num" w:pos="2127"/>
        </w:tabs>
        <w:spacing w:after="120" w:line="240" w:lineRule="auto"/>
        <w:ind w:left="2127" w:hanging="284"/>
        <w:jc w:val="both"/>
        <w:rPr>
          <w:rFonts w:ascii="Arial Narrow" w:eastAsia="Times New Roman" w:hAnsi="Arial Narrow" w:cs="Calibri"/>
          <w:lang w:eastAsia="cs-CZ"/>
        </w:rPr>
      </w:pPr>
      <w:r w:rsidRPr="00285F98">
        <w:rPr>
          <w:rFonts w:ascii="Arial Narrow" w:eastAsia="Times New Roman" w:hAnsi="Arial Narrow" w:cs="Calibri"/>
          <w:lang w:eastAsia="cs-CZ"/>
        </w:rPr>
        <w:t>oprava predmetu dohody vykazujúceho vady.</w:t>
      </w:r>
    </w:p>
    <w:p w14:paraId="13EBEA62" w14:textId="314A3B54" w:rsidR="00285F98" w:rsidRPr="00285F98" w:rsidRDefault="00285F98" w:rsidP="005F064F">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Dodávateľ je povinný sa písomne k Uplatneniu záruky vyjadriť do 7 dní od jeho doručenia. Ak sa Dodávateľ v lehote nevyjadrí, má sa za to, že Uplatnenie záruky je oprávnené a Dodávateľ súhlasí s oznámenými vadami akosti predmetu dohody (ďalej len „Oprávnená reklamácia“).</w:t>
      </w:r>
    </w:p>
    <w:p w14:paraId="5C8B5E42" w14:textId="23D0E326" w:rsidR="00285F98" w:rsidRPr="00285F98" w:rsidRDefault="00285F98" w:rsidP="006C3E3E">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Dodávateľ  je povinný v prípade nárokov Oprávnenej reklamácie týkajúcich sa vrátenia zaplatenej ceny a/alebo zľavy z ceny vystaviť a doručiť Objednávateľovi</w:t>
      </w:r>
      <w:r w:rsidR="3B0EA803"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dobropis (s náležitosťami podľa príslušných všeobecne záväzných predpisov platných na území SR) so splatnosťou tridsať (30) dní odo dňa jeho doručenia Objednávateľovi.</w:t>
      </w:r>
    </w:p>
    <w:p w14:paraId="69ABEDB4" w14:textId="39159A6D" w:rsidR="00285F98" w:rsidRPr="00285F98" w:rsidRDefault="00285F98" w:rsidP="006C3E3E">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Dodávateľ je povinný v prípade nárokov Oprávnenej reklamácie týkajúcich sa výmeny predmetu dohody, vymeniť predmet dohody vykazujúci vady akosti za bezchybný predmet dohody do </w:t>
      </w:r>
      <w:r w:rsidR="00A3291A">
        <w:rPr>
          <w:rFonts w:ascii="Arial Narrow" w:eastAsia="Times New Roman" w:hAnsi="Arial Narrow" w:cs="Calibri"/>
          <w:lang w:eastAsia="cs-CZ"/>
        </w:rPr>
        <w:t>pätnásť</w:t>
      </w:r>
      <w:r w:rsidR="00A3291A"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w:t>
      </w:r>
      <w:r w:rsidR="00A3291A">
        <w:rPr>
          <w:rFonts w:ascii="Arial Narrow" w:eastAsia="Times New Roman" w:hAnsi="Arial Narrow" w:cs="Calibri"/>
          <w:lang w:eastAsia="cs-CZ"/>
        </w:rPr>
        <w:t>15</w:t>
      </w:r>
      <w:r w:rsidRPr="7A500F73">
        <w:rPr>
          <w:rFonts w:ascii="Arial Narrow" w:eastAsia="Times New Roman" w:hAnsi="Arial Narrow" w:cs="Calibri"/>
          <w:lang w:eastAsia="cs-CZ"/>
        </w:rPr>
        <w:t>) dní odo dňa doručenia Uplatnenia záruky Dodávateľovi</w:t>
      </w:r>
      <w:r w:rsidR="00A3291A">
        <w:rPr>
          <w:rFonts w:ascii="Arial Narrow" w:eastAsia="Times New Roman" w:hAnsi="Arial Narrow" w:cs="Calibri"/>
          <w:lang w:eastAsia="cs-CZ"/>
        </w:rPr>
        <w:t>,</w:t>
      </w:r>
      <w:r w:rsidR="00A3291A" w:rsidRPr="00A3291A">
        <w:rPr>
          <w:rFonts w:ascii="Arial Narrow" w:eastAsia="Times New Roman" w:hAnsi="Arial Narrow" w:cs="Calibri"/>
          <w:lang w:eastAsia="cs-CZ"/>
        </w:rPr>
        <w:t xml:space="preserve"> </w:t>
      </w:r>
      <w:r w:rsidR="00A3291A" w:rsidRPr="00285F98">
        <w:rPr>
          <w:rFonts w:ascii="Arial Narrow" w:eastAsia="Times New Roman" w:hAnsi="Arial Narrow" w:cs="Calibri"/>
          <w:lang w:eastAsia="cs-CZ"/>
        </w:rPr>
        <w:t>ak sa strany dohody nedohodnú na dlhšej lehote</w:t>
      </w:r>
      <w:r w:rsidRPr="7A500F73">
        <w:rPr>
          <w:rFonts w:ascii="Arial Narrow" w:eastAsia="Times New Roman" w:hAnsi="Arial Narrow" w:cs="Calibri"/>
          <w:lang w:eastAsia="cs-CZ"/>
        </w:rPr>
        <w:t xml:space="preserve">. V tomto prípade Dodávateľ zabezpečí odobratie predmetu dohody vykazujúceho vady akosti z miesta dodania a dodanie bezchybného predmetu dohody na miesto dodania na svoje náklady. </w:t>
      </w:r>
    </w:p>
    <w:p w14:paraId="03CB0988" w14:textId="43F662FE" w:rsidR="00285F98" w:rsidRDefault="00285F98" w:rsidP="006C3E3E">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Dodávateľ je povinný v prípade nárokov Oprávnenej reklamácie týkajúcich sa opravy predmetu dohody, opraviť vadu predmetu dohody vykazujúceho vady do </w:t>
      </w:r>
      <w:r w:rsidR="00A3291A">
        <w:rPr>
          <w:rFonts w:ascii="Arial Narrow" w:eastAsia="Times New Roman" w:hAnsi="Arial Narrow" w:cs="Calibri"/>
          <w:lang w:eastAsia="cs-CZ"/>
        </w:rPr>
        <w:t>pätnásť</w:t>
      </w:r>
      <w:r w:rsidRPr="00285F98">
        <w:rPr>
          <w:rFonts w:ascii="Arial Narrow" w:eastAsia="Times New Roman" w:hAnsi="Arial Narrow" w:cs="Calibri"/>
          <w:lang w:eastAsia="cs-CZ"/>
        </w:rPr>
        <w:t xml:space="preserve"> (</w:t>
      </w:r>
      <w:r w:rsidR="00A3291A">
        <w:rPr>
          <w:rFonts w:ascii="Arial Narrow" w:eastAsia="Times New Roman" w:hAnsi="Arial Narrow" w:cs="Calibri"/>
          <w:lang w:eastAsia="cs-CZ"/>
        </w:rPr>
        <w:t>15</w:t>
      </w:r>
      <w:r w:rsidRPr="00285F98">
        <w:rPr>
          <w:rFonts w:ascii="Arial Narrow" w:eastAsia="Times New Roman" w:hAnsi="Arial Narrow" w:cs="Calibri"/>
          <w:lang w:eastAsia="cs-CZ"/>
        </w:rPr>
        <w:t>) dní odo dňa doručenia Uplatnenia záruky Dodávateľovi, ak sa strany dohody nedohodnú na dlhšej lehote</w:t>
      </w:r>
      <w:r w:rsidR="00B44FCF">
        <w:rPr>
          <w:rFonts w:ascii="Arial Narrow" w:eastAsia="Times New Roman" w:hAnsi="Arial Narrow" w:cs="Calibri"/>
          <w:lang w:eastAsia="cs-CZ"/>
        </w:rPr>
        <w:t>.</w:t>
      </w:r>
    </w:p>
    <w:p w14:paraId="055F3F20" w14:textId="6DDD07DC" w:rsidR="006C3E3E" w:rsidRPr="005D4438" w:rsidRDefault="006C3E3E" w:rsidP="006C3E3E">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5D4438">
        <w:rPr>
          <w:rFonts w:ascii="Arial Narrow" w:eastAsia="Times New Roman" w:hAnsi="Arial Narrow" w:cs="Calibri"/>
          <w:lang w:eastAsia="cs-CZ"/>
        </w:rPr>
        <w:t xml:space="preserve">Dodávateľ je povinný vyriešiť uplatnenie záruky pri položkách </w:t>
      </w:r>
      <w:r w:rsidR="004D4172">
        <w:rPr>
          <w:rFonts w:ascii="Arial Narrow" w:eastAsia="Times New Roman" w:hAnsi="Arial Narrow" w:cs="Calibri"/>
          <w:lang w:eastAsia="cs-CZ"/>
        </w:rPr>
        <w:t xml:space="preserve">č. </w:t>
      </w:r>
      <w:r w:rsidR="005D4438" w:rsidRPr="005D4438">
        <w:rPr>
          <w:rFonts w:ascii="Arial Narrow" w:eastAsia="Times New Roman" w:hAnsi="Arial Narrow" w:cs="Calibri"/>
          <w:lang w:eastAsia="cs-CZ"/>
        </w:rPr>
        <w:t xml:space="preserve">1 - 26 a č. 33 - 35 </w:t>
      </w:r>
      <w:r w:rsidRPr="005D4438">
        <w:rPr>
          <w:rFonts w:ascii="Arial Narrow" w:eastAsia="Times New Roman" w:hAnsi="Arial Narrow" w:cs="Calibri"/>
          <w:lang w:eastAsia="cs-CZ"/>
        </w:rPr>
        <w:t>v zmysle Prílohy č. 1 tejto dohody do nasledovného pracovného dňa (tzv. „NBD“) od Uplatnenia záruky. O vyriešení uplatnenia záruky Dodávateľ doručí Objednávateľovi servisný protokol alebo ekvivalentný dokument.</w:t>
      </w:r>
      <w:r w:rsidR="003A476D">
        <w:rPr>
          <w:rFonts w:ascii="Arial Narrow" w:eastAsia="Times New Roman" w:hAnsi="Arial Narrow" w:cs="Calibri"/>
          <w:lang w:eastAsia="cs-CZ"/>
        </w:rPr>
        <w:t xml:space="preserve"> </w:t>
      </w:r>
      <w:r w:rsidR="00A3291A">
        <w:rPr>
          <w:rFonts w:ascii="Arial Narrow" w:eastAsia="Times New Roman" w:hAnsi="Arial Narrow" w:cs="Calibri"/>
          <w:lang w:eastAsia="cs-CZ"/>
        </w:rPr>
        <w:t xml:space="preserve">Pre vylúčenie pochybností, body 5.6 až 5.9 tejto dohody sa pri </w:t>
      </w:r>
      <w:r w:rsidR="00A3291A" w:rsidRPr="00A3291A">
        <w:rPr>
          <w:rFonts w:ascii="Arial Narrow" w:eastAsia="Times New Roman" w:hAnsi="Arial Narrow" w:cs="Calibri"/>
          <w:lang w:eastAsia="cs-CZ"/>
        </w:rPr>
        <w:t xml:space="preserve">položkách č. 1 - 26 a č. 33 - 35 v zmysle Prílohy č. 1 tejto dohody </w:t>
      </w:r>
      <w:r w:rsidR="00A3291A">
        <w:rPr>
          <w:rFonts w:ascii="Arial Narrow" w:eastAsia="Times New Roman" w:hAnsi="Arial Narrow" w:cs="Calibri"/>
          <w:lang w:eastAsia="cs-CZ"/>
        </w:rPr>
        <w:t>neuplatnia.</w:t>
      </w:r>
    </w:p>
    <w:p w14:paraId="1F39528B" w14:textId="6E1CE91A" w:rsid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Objednávateľ má nárok na náhradu škody, ktorá mu vznikla dodaním </w:t>
      </w:r>
      <w:proofErr w:type="spellStart"/>
      <w:r w:rsidRPr="7A500F73">
        <w:rPr>
          <w:rFonts w:ascii="Arial Narrow" w:eastAsia="Times New Roman" w:hAnsi="Arial Narrow" w:cs="Calibri"/>
          <w:lang w:eastAsia="cs-CZ"/>
        </w:rPr>
        <w:t>vadného</w:t>
      </w:r>
      <w:proofErr w:type="spellEnd"/>
      <w:r w:rsidRPr="7A500F73">
        <w:rPr>
          <w:rFonts w:ascii="Arial Narrow" w:eastAsia="Times New Roman" w:hAnsi="Arial Narrow" w:cs="Calibri"/>
          <w:lang w:eastAsia="cs-CZ"/>
        </w:rPr>
        <w:t xml:space="preserve"> predmetu dohody, resp.  predmetu dohody vykazujúceho vady akosti.</w:t>
      </w:r>
    </w:p>
    <w:p w14:paraId="3F18ECF1" w14:textId="17FB473E" w:rsidR="003A476D" w:rsidRDefault="003A476D"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3A476D">
        <w:rPr>
          <w:rFonts w:ascii="Arial Narrow" w:eastAsia="Times New Roman" w:hAnsi="Arial Narrow" w:cs="Calibri"/>
          <w:lang w:eastAsia="cs-CZ"/>
        </w:rPr>
        <w:t xml:space="preserve">V prípade omeškania </w:t>
      </w:r>
      <w:r>
        <w:rPr>
          <w:rFonts w:ascii="Arial Narrow" w:eastAsia="Times New Roman" w:hAnsi="Arial Narrow" w:cs="Calibri"/>
          <w:lang w:eastAsia="cs-CZ"/>
        </w:rPr>
        <w:t>D</w:t>
      </w:r>
      <w:r w:rsidRPr="003A476D">
        <w:rPr>
          <w:rFonts w:ascii="Arial Narrow" w:eastAsia="Times New Roman" w:hAnsi="Arial Narrow" w:cs="Calibri"/>
          <w:lang w:eastAsia="cs-CZ"/>
        </w:rPr>
        <w:t xml:space="preserve">odávateľa s termínmi plnenia počas záručnej doby (reakčná doba, resp. doba opravy), uvedenými alebo dohodnutými v zmysle tejto </w:t>
      </w:r>
      <w:r>
        <w:rPr>
          <w:rFonts w:ascii="Arial Narrow" w:eastAsia="Times New Roman" w:hAnsi="Arial Narrow" w:cs="Calibri"/>
          <w:lang w:eastAsia="cs-CZ"/>
        </w:rPr>
        <w:t>dohody</w:t>
      </w:r>
      <w:r w:rsidRPr="003A476D">
        <w:rPr>
          <w:rFonts w:ascii="Arial Narrow" w:eastAsia="Times New Roman" w:hAnsi="Arial Narrow" w:cs="Calibri"/>
          <w:lang w:eastAsia="cs-CZ"/>
        </w:rPr>
        <w:t xml:space="preserve">, je </w:t>
      </w:r>
      <w:r>
        <w:rPr>
          <w:rFonts w:ascii="Arial Narrow" w:eastAsia="Times New Roman" w:hAnsi="Arial Narrow" w:cs="Calibri"/>
          <w:lang w:eastAsia="cs-CZ"/>
        </w:rPr>
        <w:t>O</w:t>
      </w:r>
      <w:r w:rsidRPr="003A476D">
        <w:rPr>
          <w:rFonts w:ascii="Arial Narrow" w:eastAsia="Times New Roman" w:hAnsi="Arial Narrow" w:cs="Calibri"/>
          <w:lang w:eastAsia="cs-CZ"/>
        </w:rPr>
        <w:t xml:space="preserve">bjednávateľ oprávnený účtovať </w:t>
      </w:r>
      <w:r>
        <w:rPr>
          <w:rFonts w:ascii="Arial Narrow" w:eastAsia="Times New Roman" w:hAnsi="Arial Narrow" w:cs="Calibri"/>
          <w:lang w:eastAsia="cs-CZ"/>
        </w:rPr>
        <w:t>D</w:t>
      </w:r>
      <w:r w:rsidRPr="003A476D">
        <w:rPr>
          <w:rFonts w:ascii="Arial Narrow" w:eastAsia="Times New Roman" w:hAnsi="Arial Narrow" w:cs="Calibri"/>
          <w:lang w:eastAsia="cs-CZ"/>
        </w:rPr>
        <w:t xml:space="preserve">odávateľovi zmluvnú pokutu vo výške a za podmienok </w:t>
      </w:r>
      <w:r>
        <w:rPr>
          <w:rFonts w:ascii="Arial Narrow" w:eastAsia="Times New Roman" w:hAnsi="Arial Narrow" w:cs="Calibri"/>
          <w:lang w:eastAsia="cs-CZ"/>
        </w:rPr>
        <w:t>podľa bodu 8.3 tejto dohody</w:t>
      </w:r>
      <w:r w:rsidRPr="003A476D">
        <w:rPr>
          <w:rFonts w:ascii="Arial Narrow" w:eastAsia="Times New Roman" w:hAnsi="Arial Narrow" w:cs="Calibri"/>
          <w:lang w:eastAsia="cs-CZ"/>
        </w:rPr>
        <w:t>.</w:t>
      </w:r>
    </w:p>
    <w:p w14:paraId="272B4ED1" w14:textId="77777777" w:rsidR="00215482" w:rsidRPr="00285F98" w:rsidRDefault="00215482" w:rsidP="00215482">
      <w:pPr>
        <w:tabs>
          <w:tab w:val="num" w:pos="1589"/>
        </w:tabs>
        <w:spacing w:after="120" w:line="240" w:lineRule="auto"/>
        <w:ind w:left="567"/>
        <w:jc w:val="both"/>
        <w:rPr>
          <w:rFonts w:ascii="Arial Narrow" w:eastAsia="Times New Roman" w:hAnsi="Arial Narrow" w:cs="Calibri"/>
          <w:lang w:eastAsia="cs-CZ"/>
        </w:rPr>
      </w:pPr>
    </w:p>
    <w:p w14:paraId="75205172" w14:textId="77777777" w:rsidR="00285F98" w:rsidRPr="00285F98" w:rsidRDefault="00285F98" w:rsidP="00285F98">
      <w:pPr>
        <w:keepNext/>
        <w:numPr>
          <w:ilvl w:val="0"/>
          <w:numId w:val="1"/>
        </w:numPr>
        <w:tabs>
          <w:tab w:val="clear" w:pos="878"/>
        </w:tabs>
        <w:spacing w:after="120" w:line="240" w:lineRule="auto"/>
        <w:ind w:left="567" w:hanging="567"/>
        <w:outlineLvl w:val="0"/>
        <w:rPr>
          <w:rFonts w:ascii="Arial Narrow" w:eastAsia="Calibri" w:hAnsi="Arial Narrow" w:cs="Calibri"/>
          <w:b/>
        </w:rPr>
      </w:pPr>
      <w:r w:rsidRPr="00285F98">
        <w:rPr>
          <w:rFonts w:ascii="Arial Narrow" w:eastAsia="Calibri" w:hAnsi="Arial Narrow" w:cs="Calibri"/>
          <w:b/>
          <w:bCs/>
        </w:rPr>
        <w:t>POVINNOSTI ÚČASTNÍKOV DOHODY</w:t>
      </w:r>
    </w:p>
    <w:p w14:paraId="73E17008" w14:textId="178FA034"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Dodávateľ sa zaväzuje  plniť predmet dohody s odbornou starostlivosťou, v súlade so všeobecne záväznými právnymi predpismi a podmienkami tejto dohody, podľa </w:t>
      </w:r>
      <w:r w:rsidR="00EE6047" w:rsidRPr="7A500F73">
        <w:rPr>
          <w:rFonts w:ascii="Arial Narrow" w:eastAsia="Times New Roman" w:hAnsi="Arial Narrow" w:cs="Calibri"/>
          <w:lang w:eastAsia="cs-CZ"/>
        </w:rPr>
        <w:t>P</w:t>
      </w:r>
      <w:r w:rsidRPr="7A500F73">
        <w:rPr>
          <w:rFonts w:ascii="Arial Narrow" w:eastAsia="Times New Roman" w:hAnsi="Arial Narrow" w:cs="Calibri"/>
          <w:lang w:eastAsia="cs-CZ"/>
        </w:rPr>
        <w:t>rílohy č. 1 a konkrétnych čiastkových dohôd / objednávok na menšiu zákazku, ako aj podľa pokynov Objednávateľa,</w:t>
      </w:r>
      <w:r w:rsidR="400DC0E9"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ktorými je Dodávateľ viazaný.</w:t>
      </w:r>
    </w:p>
    <w:p w14:paraId="2A93D938" w14:textId="35B4B059"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Ak by pokyny Objednávateľa</w:t>
      </w:r>
      <w:r w:rsidR="5A15D638"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boli v rozpore s príslušnými všeobecne záväznými právnymi predpismi, Dodávateľ sa zaväzuje na túto skutočnosť Objednávateľa</w:t>
      </w:r>
      <w:r w:rsidR="4C13D4F7"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upozorniť a vyžiadať si jeho pokyn na ďalší postup vo veci. V prípade, ak napriek upozorneniu Dodávateľa Objednávateľ aj naďalej trvá na plnení požadovaným spôsobom, v rozpore s príslušnými právnymi predpismi, je Dodávateľ oprávnený od tejto dohody odstúpiť.</w:t>
      </w:r>
    </w:p>
    <w:p w14:paraId="05010BFE" w14:textId="514F69F4"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Ak by pokyny Objednávateľa</w:t>
      </w:r>
      <w:r w:rsidR="0B1A27D1"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boli nevhodné alebo nevykonateľné, Dodávateľ sa zaväzuje na túto skutočnosť Objednávateľa upozorniť a vyžiadať si jeho pokyn na ďalší postup vo veci. V prípade, ak napriek upozorneniu Dodávateľa Objednávateľ aj naďalej trvá na plnení požadovaným spôsobom, Dodávateľ nezodpovedá za škodu, ktorá vznikla plnení podľa takéhoto pokynu.</w:t>
      </w:r>
    </w:p>
    <w:p w14:paraId="1435D02A"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Účastníci dohody sa výslovne dohodli, že Dodávateľ nie je oprávnený bez predchádzajúceho písomného súhlasu Objednávateľa postúpiť na tretiu osobou a ani založiť akékoľvek svoje pohľadávky vzniknuté na základe alebo v súvislosti s touto dohodou alebo plnením záväzkov podľa tejto dohody. </w:t>
      </w:r>
    </w:p>
    <w:p w14:paraId="6F7F9A45" w14:textId="1DE4408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Dodávateľ vyhlasuje, že plnenia poskytované na základe dohody Objednávateľovi</w:t>
      </w:r>
      <w:r w:rsidR="6A625E70"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nemajú žiadne právne vady a nie sú zaťažené žiadnymi právami tretích osôb. Dodávateľ zodpovedá voči tretím osobám za prípadné porušenie ich práva, ak sa vyhlásenie podľa predchádzajúcej vety ukáže byť nepravdivé. </w:t>
      </w:r>
    </w:p>
    <w:p w14:paraId="0D4E400E" w14:textId="3E72C6F8"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lastRenderedPageBreak/>
        <w:t>Akékoľvek informácie, dokumenty, podklady alebo iné materiály, ktoré Objednávateľ alebo ním poverené osoby</w:t>
      </w:r>
      <w:r w:rsidR="473CA657"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poskytli Dodávateľovi v súvislosti s poskytovaním plnenia podľa tejto dohody, zostávajú majetkom Objednávateľa alebo osoby, ktorá ich poskytla. Dodávateľ je oprávnený ich použiť </w:t>
      </w:r>
      <w:r w:rsidR="00CC7219">
        <w:rPr>
          <w:rFonts w:ascii="Arial Narrow" w:eastAsia="Times New Roman" w:hAnsi="Arial Narrow" w:cs="Calibri"/>
          <w:lang w:eastAsia="cs-CZ"/>
        </w:rPr>
        <w:br/>
      </w:r>
      <w:r w:rsidRPr="7A500F73">
        <w:rPr>
          <w:rFonts w:ascii="Arial Narrow" w:eastAsia="Times New Roman" w:hAnsi="Arial Narrow" w:cs="Calibri"/>
          <w:lang w:eastAsia="cs-CZ"/>
        </w:rPr>
        <w:t>pre účely plnenia svojich povinností podľa tejto dohody, a na tento účel ich používať po dobu, po ktorú bude mať voči Objednávateľovi</w:t>
      </w:r>
      <w:r w:rsidR="73A1D4C7"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povinnosti na základe tejto dohody. </w:t>
      </w:r>
    </w:p>
    <w:p w14:paraId="0DFC1DA6" w14:textId="5EFA6014"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Ak sa Dodávateľ zapisuje do registra partnerov verejného sektora podľa zákona č. 315/2016 Z. z. o registri partnerov verejného sektora a o zmene a doplnení niektorých zákonov v znení neskorších predpisov</w:t>
      </w:r>
      <w:r w:rsidR="00C77F94">
        <w:rPr>
          <w:rFonts w:ascii="Arial Narrow" w:eastAsia="Times New Roman" w:hAnsi="Arial Narrow" w:cs="Calibri"/>
          <w:lang w:eastAsia="cs-CZ"/>
        </w:rPr>
        <w:t xml:space="preserve"> (ďalej ako „register“)</w:t>
      </w:r>
      <w:r w:rsidRPr="00285F98">
        <w:rPr>
          <w:rFonts w:ascii="Arial Narrow" w:eastAsia="Times New Roman" w:hAnsi="Arial Narrow" w:cs="Calibri"/>
          <w:lang w:eastAsia="cs-CZ"/>
        </w:rPr>
        <w:t>, Dodávateľ sa zaväzuje, že bude v registri partnerov verejného sektora zapísaný počas celej doby trvania dohody. Porušenie tejto povinnosti sa považuje za podstatné porušenie tejto dohody a je dôvodom, ktorý oprávňuje Objednávateľa na odstúpenie o</w:t>
      </w:r>
      <w:r w:rsidRPr="008D2F35">
        <w:rPr>
          <w:rFonts w:ascii="Arial Narrow" w:eastAsia="Times New Roman" w:hAnsi="Arial Narrow" w:cs="Calibri"/>
          <w:lang w:eastAsia="cs-CZ"/>
        </w:rPr>
        <w:t xml:space="preserve">d dohody. </w:t>
      </w:r>
      <w:r w:rsidR="00DD6BE9" w:rsidRPr="00D6675C">
        <w:rPr>
          <w:rFonts w:ascii="Arial Narrow" w:eastAsia="Times New Roman" w:hAnsi="Arial Narrow" w:cs="Calibri"/>
          <w:lang w:eastAsia="cs-CZ"/>
        </w:rPr>
        <w:t>Počas trvania tohto porušenia sa</w:t>
      </w:r>
      <w:r w:rsidRPr="00DD6BE9">
        <w:rPr>
          <w:rFonts w:ascii="Arial Narrow" w:eastAsia="Times New Roman" w:hAnsi="Arial Narrow" w:cs="Calibri"/>
          <w:lang w:eastAsia="cs-CZ"/>
        </w:rPr>
        <w:t xml:space="preserve"> Objednávateľ </w:t>
      </w:r>
      <w:r w:rsidR="00DD6BE9" w:rsidRPr="00D6675C">
        <w:rPr>
          <w:rFonts w:ascii="Arial Narrow" w:eastAsia="Times New Roman" w:hAnsi="Arial Narrow" w:cs="Calibri"/>
          <w:lang w:eastAsia="cs-CZ"/>
        </w:rPr>
        <w:t>nedostáva do</w:t>
      </w:r>
      <w:r w:rsidRPr="00DD6BE9">
        <w:rPr>
          <w:rFonts w:ascii="Arial Narrow" w:eastAsia="Times New Roman" w:hAnsi="Arial Narrow" w:cs="Calibri"/>
          <w:lang w:eastAsia="cs-CZ"/>
        </w:rPr>
        <w:t xml:space="preserve"> </w:t>
      </w:r>
      <w:r w:rsidR="00DD6BE9" w:rsidRPr="00DD6BE9">
        <w:rPr>
          <w:rFonts w:ascii="Arial Narrow" w:eastAsia="Times New Roman" w:hAnsi="Arial Narrow" w:cs="Calibri"/>
          <w:lang w:eastAsia="cs-CZ"/>
        </w:rPr>
        <w:t>omeškan</w:t>
      </w:r>
      <w:r w:rsidR="00DD6BE9" w:rsidRPr="00D6675C">
        <w:rPr>
          <w:rFonts w:ascii="Arial Narrow" w:eastAsia="Times New Roman" w:hAnsi="Arial Narrow" w:cs="Calibri"/>
          <w:lang w:eastAsia="cs-CZ"/>
        </w:rPr>
        <w:t>ia</w:t>
      </w:r>
      <w:r w:rsidR="00DD6BE9" w:rsidRPr="008D2F35">
        <w:rPr>
          <w:rFonts w:ascii="Arial Narrow" w:eastAsia="Times New Roman" w:hAnsi="Arial Narrow" w:cs="Calibri"/>
          <w:lang w:eastAsia="cs-CZ"/>
        </w:rPr>
        <w:t xml:space="preserve"> </w:t>
      </w:r>
      <w:r w:rsidRPr="00B2445D">
        <w:rPr>
          <w:rFonts w:ascii="Arial Narrow" w:eastAsia="Times New Roman" w:hAnsi="Arial Narrow" w:cs="Calibri"/>
          <w:lang w:eastAsia="cs-CZ"/>
        </w:rPr>
        <w:t>s úhradou faktúry.</w:t>
      </w:r>
      <w:r w:rsidRPr="002A6A4E">
        <w:rPr>
          <w:rFonts w:ascii="Arial Narrow" w:eastAsia="Times New Roman" w:hAnsi="Arial Narrow" w:cs="Calibri"/>
          <w:lang w:eastAsia="cs-CZ"/>
        </w:rPr>
        <w:t xml:space="preserve"> Trvanie</w:t>
      </w:r>
      <w:r w:rsidRPr="00285F98">
        <w:rPr>
          <w:rFonts w:ascii="Arial Narrow" w:eastAsia="Times New Roman" w:hAnsi="Arial Narrow" w:cs="Calibri"/>
          <w:lang w:eastAsia="cs-CZ"/>
        </w:rPr>
        <w:t xml:space="preserve"> zápisu v registri je Dodávateľ povinný preukázať kedykoľvek počas trvania zmluvného vzťahu na vyžiadanie Objednávateľovi.</w:t>
      </w:r>
      <w:r w:rsidRPr="00285F98">
        <w:rPr>
          <w:rFonts w:ascii="Arial Narrow" w:eastAsia="Arial Narrow" w:hAnsi="Arial Narrow" w:cs="Calibri"/>
        </w:rPr>
        <w:t xml:space="preserve"> </w:t>
      </w:r>
    </w:p>
    <w:p w14:paraId="1C0A2480" w14:textId="0308B094" w:rsidR="00285F98" w:rsidRPr="009F2D22"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Objednávateľ sa zaväzuje odovzdať Dodávateľovi nevyhnutne potrebnú dokumentáciu a/alebo informácie týkajúce sa skutočností súvisiacich s plnením predmetu tejto dohody, a/alebo dokumentáciu a/alebo informácie, ktoré sú potrebné za účelom riadneho plnenia predmetu dohody, prípadne mu takúto dokumentáciu a/alebo informácie na jeho požiadanie bez zbytočného odkladu zabezpečiť, za predpokladu, že Dodávateľ tak ani pri vynaložení všetkej odbornej starostlivosti nevie spraviť sám.</w:t>
      </w:r>
      <w:r w:rsidRPr="00285F98">
        <w:rPr>
          <w:rFonts w:ascii="Arial Narrow" w:eastAsia="Arial Narrow" w:hAnsi="Arial Narrow" w:cs="Calibri"/>
        </w:rPr>
        <w:t xml:space="preserve"> </w:t>
      </w:r>
    </w:p>
    <w:p w14:paraId="7F6AD6A2" w14:textId="5FA9ACD1" w:rsidR="00017847" w:rsidRPr="007D4ACA" w:rsidRDefault="00017847"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Pr>
          <w:rFonts w:ascii="Arial Narrow" w:eastAsia="Times New Roman" w:hAnsi="Arial Narrow" w:cs="Calibri"/>
          <w:lang w:eastAsia="cs-CZ"/>
        </w:rPr>
        <w:t>Účastníci dohody</w:t>
      </w:r>
      <w:r w:rsidRPr="00017847">
        <w:rPr>
          <w:rFonts w:ascii="Arial Narrow" w:eastAsia="Times New Roman" w:hAnsi="Arial Narrow" w:cs="Calibri"/>
          <w:lang w:eastAsia="cs-CZ"/>
        </w:rPr>
        <w:t xml:space="preserve"> sa dohodli, že ku všetkým dielam chráneným autorským zákonom, ktoré dodá </w:t>
      </w:r>
      <w:r>
        <w:rPr>
          <w:rFonts w:ascii="Arial Narrow" w:eastAsia="Times New Roman" w:hAnsi="Arial Narrow" w:cs="Calibri"/>
          <w:lang w:eastAsia="cs-CZ"/>
        </w:rPr>
        <w:t>D</w:t>
      </w:r>
      <w:r w:rsidRPr="00017847">
        <w:rPr>
          <w:rFonts w:ascii="Arial Narrow" w:eastAsia="Times New Roman" w:hAnsi="Arial Narrow" w:cs="Calibri"/>
          <w:lang w:eastAsia="cs-CZ"/>
        </w:rPr>
        <w:t xml:space="preserve">odávateľ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bjednávateľovi v rámci dodávky tovaru podľa tejto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w:t>
      </w:r>
      <w:r>
        <w:rPr>
          <w:rFonts w:ascii="Arial Narrow" w:eastAsia="Times New Roman" w:hAnsi="Arial Narrow" w:cs="Calibri"/>
          <w:lang w:eastAsia="cs-CZ"/>
        </w:rPr>
        <w:t xml:space="preserve">a s tým súvisiacich služieb </w:t>
      </w:r>
      <w:r w:rsidRPr="00017847">
        <w:rPr>
          <w:rFonts w:ascii="Arial Narrow" w:eastAsia="Times New Roman" w:hAnsi="Arial Narrow" w:cs="Calibri"/>
          <w:lang w:eastAsia="cs-CZ"/>
        </w:rPr>
        <w:t xml:space="preserve">alebo v rámci poskytovania služieb počas záručnej doby v zmysle Prílohy č. </w:t>
      </w:r>
      <w:r>
        <w:rPr>
          <w:rFonts w:ascii="Arial Narrow" w:eastAsia="Times New Roman" w:hAnsi="Arial Narrow" w:cs="Calibri"/>
          <w:lang w:eastAsia="cs-CZ"/>
        </w:rPr>
        <w:t>1</w:t>
      </w:r>
      <w:r w:rsidRPr="00017847">
        <w:rPr>
          <w:rFonts w:ascii="Arial Narrow" w:eastAsia="Times New Roman" w:hAnsi="Arial Narrow" w:cs="Calibri"/>
          <w:lang w:eastAsia="cs-CZ"/>
        </w:rPr>
        <w:t xml:space="preserve">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platí, že </w:t>
      </w:r>
      <w:r>
        <w:rPr>
          <w:rFonts w:ascii="Arial Narrow" w:eastAsia="Times New Roman" w:hAnsi="Arial Narrow" w:cs="Calibri"/>
          <w:lang w:eastAsia="cs-CZ"/>
        </w:rPr>
        <w:t>D</w:t>
      </w:r>
      <w:r w:rsidRPr="00017847">
        <w:rPr>
          <w:rFonts w:ascii="Arial Narrow" w:eastAsia="Times New Roman" w:hAnsi="Arial Narrow" w:cs="Calibri"/>
          <w:lang w:eastAsia="cs-CZ"/>
        </w:rPr>
        <w:t xml:space="preserve">odávateľ dňom podpisu dodacieho listu alebo </w:t>
      </w:r>
      <w:r w:rsidR="0080112E">
        <w:rPr>
          <w:rFonts w:ascii="Arial Narrow" w:eastAsia="Times New Roman" w:hAnsi="Arial Narrow" w:cs="Calibri"/>
          <w:lang w:eastAsia="cs-CZ"/>
        </w:rPr>
        <w:t>preberacieho</w:t>
      </w:r>
      <w:r w:rsidRPr="00017847">
        <w:rPr>
          <w:rFonts w:ascii="Arial Narrow" w:eastAsia="Times New Roman" w:hAnsi="Arial Narrow" w:cs="Calibri"/>
          <w:lang w:eastAsia="cs-CZ"/>
        </w:rPr>
        <w:t xml:space="preserve"> protokolu udeľuje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bjednávateľovi nevýhradnú licenciu/sublicenciu na jeho použitie, v neobmedzenom rozsahu, na celú dobu trvania majetkových práv autora a na účel, na ktorý bol softvér alebo dielo vytvorené alebo dodané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bjednávateľovi. Dodávateľ súhlasí, aby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 udelil sublicenciu tretím osobám na použitie softvéru alebo diela rovnakým spôsobom, v rovnakom rozsahu, na rovnaký čas a za rovnakých podmienok, ako je licencia/sublicencia udelená na základe tejto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bjednávateľovi. Licencia/sublicencia sa udeľuje odplatne, pričom odmena za jej poskytnutie, ako aj odmena za udelenie súhlasu na udelenie sublicencie je už zahrnutá v cene dohodnutej v bode </w:t>
      </w:r>
      <w:r>
        <w:rPr>
          <w:rFonts w:ascii="Arial Narrow" w:eastAsia="Times New Roman" w:hAnsi="Arial Narrow" w:cs="Calibri"/>
          <w:lang w:eastAsia="cs-CZ"/>
        </w:rPr>
        <w:t>2.1</w:t>
      </w:r>
      <w:r w:rsidRPr="00017847">
        <w:rPr>
          <w:rFonts w:ascii="Arial Narrow" w:eastAsia="Times New Roman" w:hAnsi="Arial Narrow" w:cs="Calibri"/>
          <w:lang w:eastAsia="cs-CZ"/>
        </w:rPr>
        <w:t xml:space="preserve"> článku </w:t>
      </w:r>
      <w:r>
        <w:rPr>
          <w:rFonts w:ascii="Arial Narrow" w:eastAsia="Times New Roman" w:hAnsi="Arial Narrow" w:cs="Calibri"/>
          <w:lang w:eastAsia="cs-CZ"/>
        </w:rPr>
        <w:t>2</w:t>
      </w:r>
      <w:r w:rsidRPr="00017847">
        <w:rPr>
          <w:rFonts w:ascii="Arial Narrow" w:eastAsia="Times New Roman" w:hAnsi="Arial Narrow" w:cs="Calibri"/>
          <w:lang w:eastAsia="cs-CZ"/>
        </w:rPr>
        <w:t xml:space="preserve"> tejto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Udelená licencia/sublicencia a právo udeliť sublicenciu nebudú skončením platnosti čiastkovej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alebo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dotknuté a licencia/sublicencia udelená podľa tejto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resp. čiastkovej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sa považuje za licenciu/sublicenciu vyplatenú počas celej doby trvania licencie/sublicencie. V prípade ak počas platnosti tejto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resp. čiastkovej </w:t>
      </w:r>
      <w:r>
        <w:rPr>
          <w:rFonts w:ascii="Arial Narrow" w:eastAsia="Times New Roman" w:hAnsi="Arial Narrow" w:cs="Calibri"/>
          <w:lang w:eastAsia="cs-CZ"/>
        </w:rPr>
        <w:t>dohod</w:t>
      </w:r>
      <w:r w:rsidRPr="00017847">
        <w:rPr>
          <w:rFonts w:ascii="Arial Narrow" w:eastAsia="Times New Roman" w:hAnsi="Arial Narrow" w:cs="Calibri"/>
          <w:lang w:eastAsia="cs-CZ"/>
        </w:rPr>
        <w:t xml:space="preserve">y dodá </w:t>
      </w:r>
      <w:r>
        <w:rPr>
          <w:rFonts w:ascii="Arial Narrow" w:eastAsia="Times New Roman" w:hAnsi="Arial Narrow" w:cs="Calibri"/>
          <w:lang w:eastAsia="cs-CZ"/>
        </w:rPr>
        <w:t>D</w:t>
      </w:r>
      <w:r w:rsidRPr="00017847">
        <w:rPr>
          <w:rFonts w:ascii="Arial Narrow" w:eastAsia="Times New Roman" w:hAnsi="Arial Narrow" w:cs="Calibri"/>
          <w:lang w:eastAsia="cs-CZ"/>
        </w:rPr>
        <w:t xml:space="preserve">odávateľ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bjednávateľovi upgrade alebo update softvéru/diela, resp. iné zmeny softvéru/diela, alebo ak </w:t>
      </w:r>
      <w:r>
        <w:rPr>
          <w:rFonts w:ascii="Arial Narrow" w:eastAsia="Times New Roman" w:hAnsi="Arial Narrow" w:cs="Calibri"/>
          <w:lang w:eastAsia="cs-CZ"/>
        </w:rPr>
        <w:t>D</w:t>
      </w:r>
      <w:r w:rsidRPr="00017847">
        <w:rPr>
          <w:rFonts w:ascii="Arial Narrow" w:eastAsia="Times New Roman" w:hAnsi="Arial Narrow" w:cs="Calibri"/>
          <w:lang w:eastAsia="cs-CZ"/>
        </w:rPr>
        <w:t xml:space="preserve">odávateľ počas platnosti tejto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resp. čiastkovej </w:t>
      </w:r>
      <w:r>
        <w:rPr>
          <w:rFonts w:ascii="Arial Narrow" w:eastAsia="Times New Roman" w:hAnsi="Arial Narrow" w:cs="Calibri"/>
          <w:lang w:eastAsia="cs-CZ"/>
        </w:rPr>
        <w:t>dohody</w:t>
      </w:r>
      <w:r w:rsidRPr="00017847">
        <w:rPr>
          <w:rFonts w:ascii="Arial Narrow" w:eastAsia="Times New Roman" w:hAnsi="Arial Narrow" w:cs="Calibri"/>
          <w:lang w:eastAsia="cs-CZ"/>
        </w:rPr>
        <w:t xml:space="preserve"> nahradí pôvodne dodaný softvér/dielo novým softvérom/dielom alebo inou verziou (spravidla vyššou verziou) pôvodného softvéru/diela, platí že dodaním takéhoto upgrade, update, alebo dodaním inej zmeny softvéru/diela alebo inej verzie softvéru/diela udelil </w:t>
      </w:r>
      <w:r>
        <w:rPr>
          <w:rFonts w:ascii="Arial Narrow" w:eastAsia="Times New Roman" w:hAnsi="Arial Narrow" w:cs="Calibri"/>
          <w:lang w:eastAsia="cs-CZ"/>
        </w:rPr>
        <w:t>D</w:t>
      </w:r>
      <w:r w:rsidRPr="00017847">
        <w:rPr>
          <w:rFonts w:ascii="Arial Narrow" w:eastAsia="Times New Roman" w:hAnsi="Arial Narrow" w:cs="Calibri"/>
          <w:lang w:eastAsia="cs-CZ"/>
        </w:rPr>
        <w:t xml:space="preserve">odávateľ </w:t>
      </w:r>
      <w:r>
        <w:rPr>
          <w:rFonts w:ascii="Arial Narrow" w:eastAsia="Times New Roman" w:hAnsi="Arial Narrow" w:cs="Calibri"/>
          <w:lang w:eastAsia="cs-CZ"/>
        </w:rPr>
        <w:t>O</w:t>
      </w:r>
      <w:r w:rsidRPr="00017847">
        <w:rPr>
          <w:rFonts w:ascii="Arial Narrow" w:eastAsia="Times New Roman" w:hAnsi="Arial Narrow" w:cs="Calibri"/>
          <w:lang w:eastAsia="cs-CZ"/>
        </w:rPr>
        <w:t xml:space="preserve">bjednávateľovi licenciu/sublicenciu k takémuto upgrade, update, inej zmene alebo vyššej verzii v rovnakom rozsahu a za rovnakých podmienok ako bola udelená k pôvodnému softvéru/dielu. </w:t>
      </w:r>
      <w:r w:rsidRPr="007D4ACA">
        <w:rPr>
          <w:rFonts w:ascii="Arial Narrow" w:eastAsia="Times New Roman" w:hAnsi="Arial Narrow" w:cs="Calibri"/>
          <w:lang w:eastAsia="cs-CZ"/>
        </w:rPr>
        <w:t>Vyššie uvedené ustanovenie sa nevzťahuje na štandardný softvér tretích strán (OEM, krabicový, predinštalovaný na tovare). Pre štandardný softvér tretích strán platia licenčné podmienky výrobcu/nositeľa autorských práv softvéru.</w:t>
      </w:r>
    </w:p>
    <w:p w14:paraId="4C270902"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7D4ACA">
        <w:rPr>
          <w:rFonts w:ascii="Arial Narrow" w:eastAsia="Times New Roman" w:hAnsi="Arial Narrow" w:cs="Calibri"/>
          <w:lang w:eastAsia="cs-CZ"/>
        </w:rPr>
        <w:t>Za účelom včasného a riadneho plnenia práv a povinností sa účastníci dohody zaväzujú k</w:t>
      </w:r>
      <w:r w:rsidRPr="00285F98">
        <w:rPr>
          <w:rFonts w:ascii="Arial Narrow" w:eastAsia="Times New Roman" w:hAnsi="Arial Narrow" w:cs="Calibri"/>
          <w:lang w:eastAsia="cs-CZ"/>
        </w:rPr>
        <w:t xml:space="preserve"> vzájomnej informačnej povinnosti o skutočnostiach, ktoré môžu mať vplyv na plnenie predmetu dohody, najmä o právnych skutočnostiach spôsobujúcich vznik, zmenu alebo zánik práv a povinností. </w:t>
      </w:r>
    </w:p>
    <w:p w14:paraId="109168A6" w14:textId="386D76FF" w:rsidR="00285F98" w:rsidRPr="000E164D"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Za účelom včasného a riadneho plnenia práv a povinností podľa tejto dohody sú si účastníci dohody povinní poskytnúť súčinnosť v rozsahu, ktorú možno od </w:t>
      </w:r>
      <w:r w:rsidR="1C3F63D2" w:rsidRPr="7A500F73">
        <w:rPr>
          <w:rFonts w:ascii="Arial Narrow" w:eastAsia="Times New Roman" w:hAnsi="Arial Narrow" w:cs="Calibri"/>
          <w:lang w:eastAsia="cs-CZ"/>
        </w:rPr>
        <w:t>účastníka dohody</w:t>
      </w:r>
      <w:r w:rsidRPr="7A500F73">
        <w:rPr>
          <w:rFonts w:ascii="Arial Narrow" w:eastAsia="Times New Roman" w:hAnsi="Arial Narrow" w:cs="Calibri"/>
          <w:lang w:eastAsia="cs-CZ"/>
        </w:rPr>
        <w:t xml:space="preserve"> spravodlivo požadovať.</w:t>
      </w:r>
      <w:r w:rsidRPr="7A500F73">
        <w:rPr>
          <w:rFonts w:ascii="Calibri" w:eastAsia="Arial Narrow" w:hAnsi="Calibri" w:cs="Calibri"/>
          <w:highlight w:val="green"/>
        </w:rPr>
        <w:t xml:space="preserve"> </w:t>
      </w:r>
    </w:p>
    <w:p w14:paraId="67FDFC7F" w14:textId="23E17480" w:rsidR="2BD281F3" w:rsidRPr="00215482" w:rsidRDefault="2BD281F3" w:rsidP="008A56DD">
      <w:pPr>
        <w:pStyle w:val="MLOdsek"/>
        <w:ind w:left="567" w:hanging="567"/>
      </w:pPr>
      <w:r w:rsidRPr="000E164D">
        <w:rPr>
          <w:rFonts w:ascii="Arial Narrow" w:eastAsia="Arial Narrow" w:hAnsi="Arial Narrow" w:cs="Arial Narrow"/>
        </w:rPr>
        <w:t>Účastníci dohody</w:t>
      </w:r>
      <w:r w:rsidR="61173697" w:rsidRPr="000E164D">
        <w:rPr>
          <w:rFonts w:ascii="Arial Narrow" w:eastAsia="Arial Narrow" w:hAnsi="Arial Narrow" w:cs="Arial Narrow"/>
        </w:rPr>
        <w:t xml:space="preserve"> berú na vedomie, že sú povinné strpieť výkon kontroly, auditu a overovania oprávnenými osobami</w:t>
      </w:r>
      <w:r w:rsidR="03305C1A" w:rsidRPr="000E164D">
        <w:rPr>
          <w:rFonts w:ascii="Arial Narrow" w:eastAsia="Arial Narrow" w:hAnsi="Arial Narrow" w:cs="Arial Narrow"/>
        </w:rPr>
        <w:t xml:space="preserve"> </w:t>
      </w:r>
      <w:r w:rsidR="61173697" w:rsidRPr="000E164D">
        <w:rPr>
          <w:rFonts w:ascii="Arial Narrow" w:eastAsia="Arial Narrow" w:hAnsi="Arial Narrow" w:cs="Arial Narrow"/>
        </w:rPr>
        <w:t xml:space="preserve"> a poskytnúť im všetku potrebnú súčinnosť. </w:t>
      </w:r>
      <w:r w:rsidR="24BAC4FA" w:rsidRPr="000E164D">
        <w:rPr>
          <w:rFonts w:ascii="Arial Narrow" w:hAnsi="Arial Narrow"/>
        </w:rPr>
        <w:t>Oprávnenými osobami sú najmä: Riadiaci orgán pre príslušný Operačný program a ním poverené osoby, Najvyšší kontrolný úrad SR, Ministerstvo financií SR, príslušná Správa finančnej kontroly, certifikačný orgán a nimi poverené osoby, orgán auditu, jeho spolupracujúce orgány a nimi poverené osoby, splnomocnení zástupcovia Európskej komisie a Európskeho dvora audítorov, osoby prizvané týmito orgánm</w:t>
      </w:r>
      <w:r w:rsidR="279E4C7D" w:rsidRPr="000E164D">
        <w:rPr>
          <w:rFonts w:ascii="Arial Narrow" w:hAnsi="Arial Narrow"/>
        </w:rPr>
        <w:t>i</w:t>
      </w:r>
      <w:r w:rsidR="00652A13">
        <w:rPr>
          <w:rFonts w:ascii="Arial Narrow" w:hAnsi="Arial Narrow"/>
        </w:rPr>
        <w:t>.</w:t>
      </w:r>
      <w:r w:rsidR="24BAC4FA" w:rsidRPr="000E164D">
        <w:rPr>
          <w:rFonts w:ascii="Arial Narrow" w:eastAsia="Arial Narrow" w:hAnsi="Arial Narrow" w:cs="Arial Narrow"/>
        </w:rPr>
        <w:t xml:space="preserve"> </w:t>
      </w:r>
      <w:r w:rsidR="61173697" w:rsidRPr="000E164D">
        <w:rPr>
          <w:rFonts w:ascii="Arial Narrow" w:eastAsia="Arial Narrow" w:hAnsi="Arial Narrow" w:cs="Arial Narrow"/>
        </w:rPr>
        <w:t xml:space="preserve">Porušenie tejto povinnosti Dodávateľa je podstatným porušením tejto </w:t>
      </w:r>
      <w:r w:rsidR="00652A13">
        <w:rPr>
          <w:rFonts w:ascii="Arial Narrow" w:eastAsia="Arial Narrow" w:hAnsi="Arial Narrow" w:cs="Arial Narrow"/>
        </w:rPr>
        <w:t>dohody</w:t>
      </w:r>
      <w:r w:rsidR="61173697" w:rsidRPr="000E164D">
        <w:rPr>
          <w:rFonts w:ascii="Arial Narrow" w:eastAsia="Arial Narrow" w:hAnsi="Arial Narrow" w:cs="Arial Narrow"/>
        </w:rPr>
        <w:t xml:space="preserve">, ktoré oprávňuje Objednávateľa od tejto </w:t>
      </w:r>
      <w:r w:rsidR="05B08A86" w:rsidRPr="000E164D">
        <w:rPr>
          <w:rFonts w:ascii="Arial Narrow" w:eastAsia="Arial Narrow" w:hAnsi="Arial Narrow" w:cs="Arial Narrow"/>
        </w:rPr>
        <w:t xml:space="preserve">dohody </w:t>
      </w:r>
      <w:r w:rsidR="61173697" w:rsidRPr="000E164D">
        <w:rPr>
          <w:rFonts w:ascii="Arial Narrow" w:eastAsia="Arial Narrow" w:hAnsi="Arial Narrow" w:cs="Arial Narrow"/>
        </w:rPr>
        <w:t>odstúpiť</w:t>
      </w:r>
      <w:r w:rsidR="000E164D" w:rsidRPr="000E164D">
        <w:rPr>
          <w:rFonts w:ascii="Arial Narrow" w:eastAsia="Arial Narrow" w:hAnsi="Arial Narrow" w:cs="Arial Narrow"/>
        </w:rPr>
        <w:t>.</w:t>
      </w:r>
    </w:p>
    <w:p w14:paraId="35685064" w14:textId="77777777" w:rsidR="00285F98" w:rsidRPr="00285F98" w:rsidRDefault="00285F98" w:rsidP="7A500F73">
      <w:pPr>
        <w:keepNext/>
        <w:numPr>
          <w:ilvl w:val="0"/>
          <w:numId w:val="1"/>
        </w:numPr>
        <w:tabs>
          <w:tab w:val="clear" w:pos="878"/>
        </w:tabs>
        <w:spacing w:before="120" w:after="120" w:line="240" w:lineRule="auto"/>
        <w:ind w:left="567" w:hanging="567"/>
        <w:outlineLvl w:val="0"/>
        <w:rPr>
          <w:rFonts w:ascii="Arial Narrow" w:eastAsia="Calibri" w:hAnsi="Arial Narrow" w:cs="Calibri"/>
          <w:b/>
          <w:bCs/>
        </w:rPr>
      </w:pPr>
      <w:r w:rsidRPr="7A500F73">
        <w:rPr>
          <w:rFonts w:ascii="Arial Narrow" w:eastAsia="Calibri" w:hAnsi="Arial Narrow" w:cs="Calibri"/>
          <w:b/>
          <w:bCs/>
        </w:rPr>
        <w:lastRenderedPageBreak/>
        <w:t>OCHRANA DÔVERNÝCH INFORMÁCIÍ A OSOBNÝCH ÚDAJOV</w:t>
      </w:r>
    </w:p>
    <w:p w14:paraId="7DE0ECFB"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Účastníci dohody sú povinní zachovávať mlčanlivosť o všetkých skutočnostiach a informáciách, o ktorých sa dozvedeli pri plnení predmetu dohody a o získaných dôverných informáciách spôsobom obvyklým pre utajovanie takýchto informácií, ak nie je výslovne dohodnuté inak. Dodávateľ je povinný všetky osoby, ktoré sa podieľajú na jeho činnosti spojenej s plnením Objednávateľovi, poučiť o rozsahu ich zmluvnej i zákonnej povinnosti zachovávať mlčanlivosť a možných následkoch ich porušenia. </w:t>
      </w:r>
    </w:p>
    <w:p w14:paraId="38F06586"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Za dôverné informácie sa považujú všetky a akékoľvek údaje, dáta, podklady, poznatky, dokumenty alebo akékoľvek iné informácie, bez ohľadu na formu ich zachytenia</w:t>
      </w:r>
    </w:p>
    <w:p w14:paraId="7973A7C2" w14:textId="77777777" w:rsidR="00285F98" w:rsidRPr="00285F98" w:rsidRDefault="00285F98" w:rsidP="00285F98">
      <w:pPr>
        <w:numPr>
          <w:ilvl w:val="0"/>
          <w:numId w:val="3"/>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ktoré sa týkajú účastníka dohody, najmä informácie o jeho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stratégie a plány, interné predpisy, smernice, informácie týkajúce sa predmetov chránených právom priemyselného alebo iného duševného vlastníctva a všetky ďalšie informácie o účastníkovi dohody,</w:t>
      </w:r>
    </w:p>
    <w:p w14:paraId="64F7B4C3" w14:textId="77777777" w:rsidR="00285F98" w:rsidRPr="00285F98" w:rsidRDefault="00285F98" w:rsidP="00285F98">
      <w:pPr>
        <w:numPr>
          <w:ilvl w:val="0"/>
          <w:numId w:val="3"/>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ktoré boli poskytnuté účastníkovi dohody alebo získané účastníkom dohody pred nadobudnutím platnosti a účinnosti dohody a tiež počas jej platnosti a účinnosti, pokiaľ sa týkajú predmetu dohody, alebo</w:t>
      </w:r>
    </w:p>
    <w:p w14:paraId="0DDE7D47" w14:textId="77777777" w:rsidR="00285F98" w:rsidRPr="00285F98" w:rsidRDefault="00285F98" w:rsidP="00285F98">
      <w:pPr>
        <w:numPr>
          <w:ilvl w:val="0"/>
          <w:numId w:val="3"/>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ktoré sú výslovne účastníkom dohody označené ako „dôverné“, „</w:t>
      </w:r>
      <w:proofErr w:type="spellStart"/>
      <w:r w:rsidRPr="00285F98">
        <w:rPr>
          <w:rFonts w:ascii="Arial Narrow" w:eastAsia="Times New Roman" w:hAnsi="Arial Narrow" w:cs="Calibri"/>
          <w:lang w:eastAsia="cs-CZ"/>
        </w:rPr>
        <w:t>confidential</w:t>
      </w:r>
      <w:proofErr w:type="spellEnd"/>
      <w:r w:rsidRPr="00285F98">
        <w:rPr>
          <w:rFonts w:ascii="Arial Narrow" w:eastAsia="Times New Roman" w:hAnsi="Arial Narrow" w:cs="Calibri"/>
          <w:lang w:eastAsia="cs-CZ"/>
        </w:rPr>
        <w:t>“, „</w:t>
      </w:r>
      <w:proofErr w:type="spellStart"/>
      <w:r w:rsidRPr="00285F98">
        <w:rPr>
          <w:rFonts w:ascii="Arial Narrow" w:eastAsia="Times New Roman" w:hAnsi="Arial Narrow" w:cs="Calibri"/>
          <w:lang w:eastAsia="cs-CZ"/>
        </w:rPr>
        <w:t>proprietary</w:t>
      </w:r>
      <w:proofErr w:type="spellEnd"/>
      <w:r w:rsidRPr="00285F98">
        <w:rPr>
          <w:rFonts w:ascii="Arial Narrow" w:eastAsia="Times New Roman" w:hAnsi="Arial Narrow" w:cs="Calibri"/>
          <w:lang w:eastAsia="cs-CZ"/>
        </w:rPr>
        <w:t>“ alebo iným obdobným označením, a to od okamihu oznámenia tejto skutočnosti druhému účastníkovi dohody, alebo</w:t>
      </w:r>
    </w:p>
    <w:p w14:paraId="2B78B781" w14:textId="77777777" w:rsidR="00285F98" w:rsidRPr="00285F98" w:rsidRDefault="00285F98" w:rsidP="00285F98">
      <w:pPr>
        <w:numPr>
          <w:ilvl w:val="0"/>
          <w:numId w:val="3"/>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pre ktoré je stanovený všeobecne záväznými právnymi predpismi osobitný režim nakladania (najmä obchodné tajomstvo, bankové tajomstvo, daňové tajomstvo, telekomunikačné tajomstvo, osobné údaje, utajované skutočnosti), </w:t>
      </w:r>
    </w:p>
    <w:p w14:paraId="512497DE" w14:textId="77777777" w:rsidR="00285F98" w:rsidRPr="00285F98" w:rsidRDefault="00285F98" w:rsidP="00285F98">
      <w:p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(ďalej len „</w:t>
      </w:r>
      <w:r w:rsidRPr="00285F98">
        <w:rPr>
          <w:rFonts w:ascii="Arial Narrow" w:eastAsia="Times New Roman" w:hAnsi="Arial Narrow" w:cs="Calibri"/>
          <w:b/>
          <w:lang w:eastAsia="cs-CZ"/>
        </w:rPr>
        <w:t>dôverné informácie</w:t>
      </w:r>
      <w:r w:rsidRPr="00285F98">
        <w:rPr>
          <w:rFonts w:ascii="Arial Narrow" w:eastAsia="Times New Roman" w:hAnsi="Arial Narrow" w:cs="Calibri"/>
          <w:lang w:eastAsia="cs-CZ"/>
        </w:rPr>
        <w:t xml:space="preserve">“). </w:t>
      </w:r>
    </w:p>
    <w:p w14:paraId="03E30ED9"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Povinnosť účastníkov dohody zachovávať mlčanlivosť o dôverných informáciách sa nevzťahuje na informácie, ktoré</w:t>
      </w:r>
    </w:p>
    <w:p w14:paraId="38BD3D3A" w14:textId="77777777" w:rsidR="00285F98" w:rsidRPr="00285F98" w:rsidRDefault="00285F98" w:rsidP="00285F98">
      <w:pPr>
        <w:numPr>
          <w:ilvl w:val="0"/>
          <w:numId w:val="4"/>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boli zverejnené už pred podpisom dohody, čo musí byť preukázateľné na základe poskytnutých podkladov, ktoré túto skutočnosť dokazujú,</w:t>
      </w:r>
    </w:p>
    <w:p w14:paraId="4EE29BDB" w14:textId="77777777" w:rsidR="00285F98" w:rsidRPr="00285F98" w:rsidRDefault="00285F98" w:rsidP="00285F98">
      <w:pPr>
        <w:numPr>
          <w:ilvl w:val="0"/>
          <w:numId w:val="4"/>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sa stanú všeobecne a verejne dostupné po podpise dohody z iného dôvodu, ako z dôvodu porušenia povinností podľa dohody, čo musí byť preukázateľné na základe poskytnutých podkladov, ktoré túto skutočnosť dokazujú,</w:t>
      </w:r>
    </w:p>
    <w:p w14:paraId="66820CD4" w14:textId="77777777" w:rsidR="00285F98" w:rsidRPr="00285F98" w:rsidRDefault="00285F98" w:rsidP="00285F98">
      <w:pPr>
        <w:numPr>
          <w:ilvl w:val="0"/>
          <w:numId w:val="4"/>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majú byť sprístupnené na základe povinnosti stanovenej zákonom alebo rozhodnutím oprávneného orgánu verejnej moci,</w:t>
      </w:r>
    </w:p>
    <w:p w14:paraId="26330CEA" w14:textId="77777777" w:rsidR="00285F98" w:rsidRPr="00285F98" w:rsidRDefault="00285F98" w:rsidP="00285F98">
      <w:pPr>
        <w:numPr>
          <w:ilvl w:val="0"/>
          <w:numId w:val="4"/>
        </w:numPr>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boli vyvinuté účastníkom dohody nezávisle na informáciách získaných od druhého účastníka dohody strany, získané účastníkom dohody od tretej strany, ktorá ich legitímne získala alebo vyvinula, a ktorá nemá žiadnu povinnosť, ktorá by obmedzovala ich zverejňovanie. </w:t>
      </w:r>
    </w:p>
    <w:p w14:paraId="0F833611"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Dôverné informácie poskytnuté, odovzdané, oznámené, sprístupnené a/alebo akýmkoľvek iným spôsobom získané jedným účastníkom dohody od druhého účastníka dohody na základe a/alebo v akejkoľvek súvislosti s dohodou môžu byť použité výhradne na účely plnenia predmetu dohody a v súlade so všeobecne záväznými právnymi predpismi, ktoré upravujú nakladanie s takýmito údajmi. Účastníci dohody sa zaväzujú dôverné informácie ako aj všetky informácie poskytnuté, odovzdané, oznámené, sprístupnené a/alebo akýmkoľvek iným spôsobom získané účastníkmi dohody na základe dohody a/alebo v akejkoľvek súvislosti s dohodou udržiavať v tajnosti, zachovávať o nich mlčanlivosť a chrániť ich pred zneužitím, poškodením, zničením, znehodnotením, stratou a odcudzením. Každý z účastníkov príjme vhodné opatrenia na zabránenie úniku alebo neautorizovanému použitiu dôverných informácií tretím osobám. Účastník dohody nie je oprávnený použiť dôverné informácie na iný účel, než na aký mu boli sprístupnené druhým účastníkom dohody. Účastník dohody nie je oprávnený bez predchádzajúceho písomného súhlasu druhého účastníka dohody dôverné informácie poskytnúť, odovzdať, oznámiť, sprístupniť, zverejniť, publikovať, rozširovať, vyzradiť ani použiť inak než na účely plnenia predmetu dohody, a to ani po ukončení platnosti a účinnosti </w:t>
      </w:r>
      <w:r w:rsidRPr="00285F98">
        <w:rPr>
          <w:rFonts w:ascii="Arial Narrow" w:eastAsia="Times New Roman" w:hAnsi="Arial Narrow" w:cs="Calibri"/>
          <w:lang w:eastAsia="cs-CZ"/>
        </w:rPr>
        <w:lastRenderedPageBreak/>
        <w:t>dohody, s výnimkou prípadu ich poskytnutia, odovzdania, oznámenia alebo sprístupnenia v súlade so všeobecne záväznými právnymi predpismi. Ak účastník dohody, ktorému bola dôverná informácia zverená, bude na základe príslušných právnych predpisov povinný alebo príslušnými orgánmi verejnej moci vyzvaný, aby sprístupnil dôverné informácie druhého účastníka dohody, urýchlene oznámi existenciu takejto povinnosti alebo požiadavky dotknutému účastníkovi dohody.</w:t>
      </w:r>
    </w:p>
    <w:p w14:paraId="37BDE179"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Povinnosť mlčanlivosti Dodávateľa a osôb, ktoré sa podieľajú na jeho činnosti spojenej s poskytovaním plnenia  Objednávateľovi, trvá aj po skončení zmluvného vzťahu založeného dohodou.</w:t>
      </w:r>
    </w:p>
    <w:p w14:paraId="0A7FBABF" w14:textId="778A3C85" w:rsidR="00285F98" w:rsidRPr="00215482" w:rsidRDefault="00285F98" w:rsidP="00285F98">
      <w:pPr>
        <w:numPr>
          <w:ilvl w:val="1"/>
          <w:numId w:val="1"/>
        </w:numPr>
        <w:tabs>
          <w:tab w:val="num" w:pos="1163"/>
        </w:tabs>
        <w:spacing w:after="120" w:line="240" w:lineRule="auto"/>
        <w:ind w:left="567" w:hanging="567"/>
        <w:jc w:val="both"/>
        <w:rPr>
          <w:rFonts w:ascii="Calibri" w:eastAsia="Times New Roman" w:hAnsi="Calibri" w:cs="Calibri"/>
          <w:lang w:eastAsia="cs-CZ"/>
        </w:rPr>
      </w:pPr>
      <w:r w:rsidRPr="00285F98">
        <w:rPr>
          <w:rFonts w:ascii="Arial Narrow" w:eastAsia="Times New Roman" w:hAnsi="Arial Narrow" w:cs="Calibri"/>
          <w:lang w:eastAsia="cs-CZ"/>
        </w:rPr>
        <w:t xml:space="preserve">V čase uzatvorenia dohody účastníci dohody nepredpokladajú v súvislosti s plnením dohody spracúvanie osobných údajov </w:t>
      </w:r>
      <w:bookmarkStart w:id="7" w:name="_Hlk164326839"/>
      <w:r w:rsidRPr="00285F98">
        <w:rPr>
          <w:rFonts w:ascii="Arial Narrow" w:eastAsia="Times New Roman" w:hAnsi="Arial Narrow" w:cs="Calibri"/>
          <w:lang w:eastAsia="cs-CZ"/>
        </w:rPr>
        <w:t>Dodávateľom v mene Objednávateľa</w:t>
      </w:r>
      <w:bookmarkEnd w:id="7"/>
      <w:r w:rsidRPr="00285F98">
        <w:rPr>
          <w:rFonts w:ascii="Arial Narrow" w:eastAsia="Times New Roman" w:hAnsi="Arial Narrow" w:cs="Calibri"/>
          <w:lang w:eastAsia="cs-CZ"/>
        </w:rPr>
        <w:t>. Ak kedykoľvek v priebehu plnenia predmetu  dohody bude potrebné, aby Dodávateľ mal k dispozícii akékoľvek osobné údaje a spracúval osobné údaje ako sprostredkovateľ v mene Objednávateľa ako prevádzkovateľa, účastníci dohody sa zaväzujú vykonať všetky potrebné úkony viažuce sa k ochrane osobných údajov v súlade s ustanoveniami zákona č. 18/2018 Z. z. o ochrane osobných údajov a o zmene a doplnení niektorých zákonov v znení neskorších predpisov a Nariadenia Európskeho parlamentu a Rady (EÚ) 2016/679 z 27. apríla 2016 o ochrane fyzických osôb pri spracúvaní osobných údajov a o voľnom pohybe takýchto údajov, ktorým sa zrušuje smernica 95/46/ES (všeobecné nariadenie o ochrane údajov), najmä sa zaväzujú pred začatím spracúvania osobných údajov Dodávateľom v mene Objednávateľa uzatvoriť zmluvu o poverení spracúvaním osobných údajov.</w:t>
      </w:r>
    </w:p>
    <w:p w14:paraId="0D40B068" w14:textId="77777777" w:rsidR="00215482" w:rsidRPr="00285F98" w:rsidRDefault="00215482" w:rsidP="00215482">
      <w:pPr>
        <w:tabs>
          <w:tab w:val="num" w:pos="1589"/>
        </w:tabs>
        <w:spacing w:after="120" w:line="240" w:lineRule="auto"/>
        <w:ind w:left="567"/>
        <w:jc w:val="both"/>
        <w:rPr>
          <w:rFonts w:ascii="Calibri" w:eastAsia="Times New Roman" w:hAnsi="Calibri" w:cs="Calibri"/>
          <w:lang w:eastAsia="cs-CZ"/>
        </w:rPr>
      </w:pPr>
    </w:p>
    <w:p w14:paraId="612BF86B" w14:textId="77777777" w:rsidR="00285F98" w:rsidRPr="00285F98" w:rsidRDefault="00285F98" w:rsidP="00285F98">
      <w:pPr>
        <w:keepNext/>
        <w:numPr>
          <w:ilvl w:val="0"/>
          <w:numId w:val="1"/>
        </w:numPr>
        <w:spacing w:before="120" w:after="120" w:line="240" w:lineRule="auto"/>
        <w:ind w:left="567" w:hanging="567"/>
        <w:outlineLvl w:val="0"/>
        <w:rPr>
          <w:rFonts w:ascii="Arial Narrow" w:eastAsia="Calibri" w:hAnsi="Arial Narrow" w:cs="Calibri"/>
          <w:b/>
        </w:rPr>
      </w:pPr>
      <w:bookmarkStart w:id="8" w:name="_Ref516652469"/>
      <w:r w:rsidRPr="00285F98">
        <w:rPr>
          <w:rFonts w:ascii="Arial Narrow" w:eastAsia="Calibri" w:hAnsi="Arial Narrow" w:cs="Calibri"/>
          <w:b/>
        </w:rPr>
        <w:t>SANKCIE</w:t>
      </w:r>
    </w:p>
    <w:p w14:paraId="6EE60233" w14:textId="2524EACE"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Ak je Dodávateľ v omeškaní s dodaním predmetu dohody v zmysle čiastkovej dohody / objednávky na menšiu zákazku, je Objednávateľ</w:t>
      </w:r>
      <w:r w:rsidR="4B63436F"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oprávnený požadovať za každý aj začatý deň omeškania, zmluvnú pokutu vo výške </w:t>
      </w:r>
      <w:r w:rsidR="008322FA" w:rsidRPr="7A500F73">
        <w:rPr>
          <w:rFonts w:ascii="Arial Narrow" w:eastAsia="Times New Roman" w:hAnsi="Arial Narrow" w:cs="Calibri"/>
          <w:lang w:eastAsia="cs-CZ"/>
        </w:rPr>
        <w:t>0,</w:t>
      </w:r>
      <w:r w:rsidR="00600EF8">
        <w:rPr>
          <w:rFonts w:ascii="Arial Narrow" w:eastAsia="Times New Roman" w:hAnsi="Arial Narrow" w:cs="Calibri"/>
          <w:lang w:eastAsia="cs-CZ"/>
        </w:rPr>
        <w:t>1</w:t>
      </w:r>
      <w:r w:rsidR="003A476D"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 z ceny predmetu dohody podľa čiastkovej dohody / objednávky na menšiu zákazku.  </w:t>
      </w:r>
    </w:p>
    <w:p w14:paraId="08EF5CDC" w14:textId="7F44C8B7" w:rsid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Ak Dodávateľ poruší akýkoľvek iný záväzok vyplývajúci mu z dohody </w:t>
      </w:r>
      <w:r w:rsidR="00F1780E">
        <w:rPr>
          <w:rFonts w:ascii="Arial Narrow" w:eastAsia="Times New Roman" w:hAnsi="Arial Narrow" w:cs="Calibri"/>
          <w:lang w:eastAsia="cs-CZ"/>
        </w:rPr>
        <w:t xml:space="preserve">a/alebo čiastkovej dohody </w:t>
      </w:r>
      <w:r w:rsidRPr="7A500F73">
        <w:rPr>
          <w:rFonts w:ascii="Arial Narrow" w:eastAsia="Times New Roman" w:hAnsi="Arial Narrow" w:cs="Calibri"/>
          <w:lang w:eastAsia="cs-CZ"/>
        </w:rPr>
        <w:t>vrátane jej príloh a tento nesplní ani</w:t>
      </w:r>
      <w:r w:rsidR="001C2C0C">
        <w:rPr>
          <w:rFonts w:ascii="Arial Narrow" w:eastAsia="Times New Roman" w:hAnsi="Arial Narrow" w:cs="Calibri"/>
          <w:lang w:eastAsia="cs-CZ"/>
        </w:rPr>
        <w:t xml:space="preserve"> </w:t>
      </w:r>
      <w:r w:rsidRPr="7A500F73">
        <w:rPr>
          <w:rFonts w:ascii="Arial Narrow" w:eastAsia="Times New Roman" w:hAnsi="Arial Narrow" w:cs="Calibri"/>
          <w:lang w:eastAsia="cs-CZ"/>
        </w:rPr>
        <w:t>v lehote piatich (5) pracovných dní od doručenia výzvy Objednávateľa</w:t>
      </w:r>
      <w:r w:rsidR="40160BC8"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na jeho splnenie, Objednávateľovi</w:t>
      </w:r>
      <w:r w:rsidR="1B1D8B6C" w:rsidRPr="7A500F73">
        <w:rPr>
          <w:rFonts w:ascii="Arial Narrow" w:eastAsia="Times New Roman" w:hAnsi="Arial Narrow" w:cs="Calibri"/>
          <w:lang w:eastAsia="cs-CZ"/>
        </w:rPr>
        <w:t xml:space="preserve"> </w:t>
      </w:r>
      <w:r w:rsidRPr="7A500F73">
        <w:rPr>
          <w:rFonts w:ascii="Arial Narrow" w:eastAsia="Times New Roman" w:hAnsi="Arial Narrow" w:cs="Calibri"/>
          <w:lang w:eastAsia="cs-CZ"/>
        </w:rPr>
        <w:t xml:space="preserve">vzniká nárok na zmluvnú pokutu vo výške </w:t>
      </w:r>
      <w:r w:rsidR="003A476D">
        <w:rPr>
          <w:rFonts w:ascii="Arial Narrow" w:eastAsia="Times New Roman" w:hAnsi="Arial Narrow" w:cs="Calibri"/>
          <w:lang w:eastAsia="cs-CZ"/>
        </w:rPr>
        <w:t>1</w:t>
      </w:r>
      <w:r w:rsidR="003A476D" w:rsidRPr="001C2C0C">
        <w:rPr>
          <w:rFonts w:ascii="Arial Narrow" w:eastAsia="Times New Roman" w:hAnsi="Arial Narrow" w:cs="Calibri"/>
          <w:lang w:eastAsia="cs-CZ"/>
        </w:rPr>
        <w:t xml:space="preserve"> </w:t>
      </w:r>
      <w:r w:rsidR="00F1780E" w:rsidRPr="001C2C0C">
        <w:rPr>
          <w:rFonts w:ascii="Arial Narrow" w:eastAsia="Times New Roman" w:hAnsi="Arial Narrow" w:cs="Calibri"/>
          <w:lang w:eastAsia="cs-CZ"/>
        </w:rPr>
        <w:t xml:space="preserve">%  </w:t>
      </w:r>
      <w:r w:rsidR="00F1780E" w:rsidRPr="00F1780E">
        <w:rPr>
          <w:rFonts w:ascii="Arial Narrow" w:eastAsia="Times New Roman" w:hAnsi="Arial Narrow" w:cs="Calibri"/>
          <w:lang w:eastAsia="cs-CZ"/>
        </w:rPr>
        <w:t>z</w:t>
      </w:r>
      <w:r w:rsidR="00F1780E" w:rsidRPr="7A500F73">
        <w:rPr>
          <w:rFonts w:ascii="Arial Narrow" w:eastAsia="Times New Roman" w:hAnsi="Arial Narrow" w:cs="Calibri"/>
          <w:lang w:eastAsia="cs-CZ"/>
        </w:rPr>
        <w:t xml:space="preserve"> ceny predmetu dohody podľa čiastkovej dohody / objednávky na menšiu zákazku</w:t>
      </w:r>
      <w:r w:rsidRPr="7A500F73">
        <w:rPr>
          <w:rFonts w:ascii="Arial Narrow" w:eastAsia="Times New Roman" w:hAnsi="Arial Narrow" w:cs="Calibri"/>
          <w:lang w:eastAsia="cs-CZ"/>
        </w:rPr>
        <w:t xml:space="preserve"> za každé jednotlivé porušenie takéhoto záväzku až do výšky celkovej súhrnnej ceny </w:t>
      </w:r>
      <w:r w:rsidRPr="002B655A">
        <w:rPr>
          <w:rFonts w:ascii="Arial Narrow" w:eastAsia="Times New Roman" w:hAnsi="Arial Narrow" w:cs="Calibri"/>
          <w:lang w:eastAsia="cs-CZ"/>
        </w:rPr>
        <w:t xml:space="preserve">predmetu </w:t>
      </w:r>
      <w:r w:rsidR="2BCD964E" w:rsidRPr="002B655A">
        <w:rPr>
          <w:rFonts w:ascii="Arial Narrow" w:eastAsia="Times New Roman" w:hAnsi="Arial Narrow" w:cs="Calibri"/>
          <w:lang w:eastAsia="cs-CZ"/>
        </w:rPr>
        <w:t xml:space="preserve">čiastkovej </w:t>
      </w:r>
      <w:r w:rsidRPr="002B655A">
        <w:rPr>
          <w:rFonts w:ascii="Arial Narrow" w:eastAsia="Times New Roman" w:hAnsi="Arial Narrow" w:cs="Calibri"/>
          <w:lang w:eastAsia="cs-CZ"/>
        </w:rPr>
        <w:t>dohody s DPH</w:t>
      </w:r>
      <w:r w:rsidR="628AE728" w:rsidRPr="002B655A">
        <w:rPr>
          <w:rFonts w:ascii="Arial Narrow" w:eastAsia="Times New Roman" w:hAnsi="Arial Narrow" w:cs="Calibri"/>
          <w:lang w:eastAsia="cs-CZ"/>
        </w:rPr>
        <w:t xml:space="preserve"> alebo predmetu objednávky na menš</w:t>
      </w:r>
      <w:r w:rsidR="002B655A">
        <w:rPr>
          <w:rFonts w:ascii="Arial Narrow" w:eastAsia="Times New Roman" w:hAnsi="Arial Narrow" w:cs="Calibri"/>
          <w:lang w:eastAsia="cs-CZ"/>
        </w:rPr>
        <w:t>iu zákazku.</w:t>
      </w:r>
    </w:p>
    <w:p w14:paraId="4B37F5DC" w14:textId="124566EA" w:rsidR="003A476D" w:rsidRPr="001A5972" w:rsidRDefault="003A476D" w:rsidP="003A476D">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Ak je Dodávateľ v omeškaní s </w:t>
      </w:r>
      <w:r w:rsidRPr="003A476D">
        <w:rPr>
          <w:rFonts w:ascii="Arial Narrow" w:hAnsi="Arial Narrow"/>
        </w:rPr>
        <w:t xml:space="preserve">odstránením vád tovaru podľa Čl. </w:t>
      </w:r>
      <w:r>
        <w:rPr>
          <w:rFonts w:ascii="Arial Narrow" w:hAnsi="Arial Narrow"/>
        </w:rPr>
        <w:t>5</w:t>
      </w:r>
      <w:r w:rsidRPr="003A476D">
        <w:rPr>
          <w:rFonts w:ascii="Arial Narrow" w:hAnsi="Arial Narrow"/>
        </w:rPr>
        <w:t xml:space="preserve"> tejto </w:t>
      </w:r>
      <w:r>
        <w:rPr>
          <w:rFonts w:ascii="Arial Narrow" w:hAnsi="Arial Narrow"/>
        </w:rPr>
        <w:t>dohody,</w:t>
      </w:r>
      <w:r w:rsidRPr="003A476D">
        <w:rPr>
          <w:rFonts w:ascii="Arial Narrow" w:hAnsi="Arial Narrow"/>
        </w:rPr>
        <w:t xml:space="preserve"> je Objednávateľ oprávnený uplatniť si voči </w:t>
      </w:r>
      <w:r>
        <w:rPr>
          <w:rFonts w:ascii="Arial Narrow" w:hAnsi="Arial Narrow"/>
        </w:rPr>
        <w:t>Dodá</w:t>
      </w:r>
      <w:r w:rsidRPr="003A476D">
        <w:rPr>
          <w:rFonts w:ascii="Arial Narrow" w:hAnsi="Arial Narrow"/>
        </w:rPr>
        <w:t>vateľovi zmluvnú pokutu vo výške 0,</w:t>
      </w:r>
      <w:r w:rsidR="00600EF8">
        <w:rPr>
          <w:rFonts w:ascii="Arial Narrow" w:hAnsi="Arial Narrow"/>
        </w:rPr>
        <w:t>1</w:t>
      </w:r>
      <w:r w:rsidRPr="003A476D">
        <w:rPr>
          <w:rFonts w:ascii="Arial Narrow" w:hAnsi="Arial Narrow"/>
        </w:rPr>
        <w:t xml:space="preserve"> % z ceny tovaru s odstránením vád, ktorého je v omeškaní, za každý aj začatý deň omeškania. </w:t>
      </w:r>
    </w:p>
    <w:p w14:paraId="61CA20FD" w14:textId="22FE8113"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color w:val="000000"/>
          <w:lang w:eastAsia="cs-CZ"/>
        </w:rPr>
      </w:pPr>
      <w:r w:rsidRPr="7A500F73">
        <w:rPr>
          <w:rFonts w:ascii="Arial Narrow" w:eastAsia="Times New Roman" w:hAnsi="Arial Narrow" w:cs="Calibri"/>
          <w:color w:val="000000" w:themeColor="text1"/>
          <w:lang w:eastAsia="cs-CZ"/>
        </w:rPr>
        <w:t>V prípade omeškania Objednávateľa s úhradou faktúry v termíne splatnosti je Dodávateľ oprávnený uplatniť voči Objednávateľovi úrok z omeška</w:t>
      </w:r>
      <w:r w:rsidR="001C2C0C">
        <w:rPr>
          <w:rFonts w:ascii="Arial Narrow" w:eastAsia="Times New Roman" w:hAnsi="Arial Narrow" w:cs="Calibri"/>
          <w:color w:val="000000" w:themeColor="text1"/>
          <w:lang w:eastAsia="cs-CZ"/>
        </w:rPr>
        <w:t>nia z ceny predmetnej faktúry v s</w:t>
      </w:r>
      <w:r w:rsidRPr="7A500F73">
        <w:rPr>
          <w:rFonts w:ascii="Arial Narrow" w:eastAsia="Times New Roman" w:hAnsi="Arial Narrow" w:cs="Calibri"/>
          <w:color w:val="000000" w:themeColor="text1"/>
          <w:lang w:eastAsia="cs-CZ"/>
        </w:rPr>
        <w:t>adzbe podľa Obchodného zákonníka v spojení s § 1 nariadenia vlády Slovenskej republiky č. 21/2013 Z. z., ktorým sa vykonávajú niektoré ustanovenia Obchodného zákonníka v znení neskorších predpisov.</w:t>
      </w:r>
      <w:r w:rsidRPr="7A500F73">
        <w:rPr>
          <w:rFonts w:ascii="Calibri" w:eastAsia="Arial Narrow" w:hAnsi="Calibri" w:cs="Calibri"/>
        </w:rPr>
        <w:t xml:space="preserve"> </w:t>
      </w:r>
    </w:p>
    <w:p w14:paraId="2260652D" w14:textId="719F091C"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lang w:eastAsia="cs-CZ"/>
        </w:rPr>
        <w:t xml:space="preserve">Uplatnením nárokov Objednávateľa na zmluvné pokuty podľa dohody nie sú dotknuté jeho nároky na náhradu škody, a to v celej výške. </w:t>
      </w:r>
    </w:p>
    <w:p w14:paraId="67162BF6" w14:textId="1CB883EE"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color w:val="000000"/>
          <w:lang w:eastAsia="cs-CZ"/>
        </w:rPr>
      </w:pPr>
      <w:r w:rsidRPr="7A500F73">
        <w:rPr>
          <w:rFonts w:ascii="Arial Narrow" w:eastAsia="Times New Roman" w:hAnsi="Arial Narrow" w:cs="Calibri"/>
          <w:color w:val="000000" w:themeColor="text1"/>
          <w:lang w:eastAsia="cs-CZ"/>
        </w:rPr>
        <w:t xml:space="preserve">Zmluvné pokuty sú splatné do 30 dní odo dňa doručenia písomnej výzvy na ich zaplatenie účastníkovi dohody. </w:t>
      </w:r>
    </w:p>
    <w:p w14:paraId="58A17A8C" w14:textId="0245EAE5" w:rsidR="00285F98" w:rsidRDefault="00285F98" w:rsidP="00285F98">
      <w:pPr>
        <w:keepNext/>
        <w:numPr>
          <w:ilvl w:val="1"/>
          <w:numId w:val="1"/>
        </w:numPr>
        <w:spacing w:after="120" w:line="240" w:lineRule="auto"/>
        <w:ind w:left="567" w:hanging="567"/>
        <w:jc w:val="both"/>
        <w:rPr>
          <w:rFonts w:ascii="Arial Narrow" w:eastAsia="Times New Roman" w:hAnsi="Arial Narrow" w:cs="Calibri"/>
          <w:lang w:eastAsia="cs-CZ"/>
        </w:rPr>
      </w:pPr>
      <w:r w:rsidRPr="7A500F73">
        <w:rPr>
          <w:rFonts w:ascii="Arial Narrow" w:eastAsia="Times New Roman" w:hAnsi="Arial Narrow" w:cs="Calibri"/>
          <w:color w:val="000000" w:themeColor="text1"/>
          <w:lang w:eastAsia="cs-CZ"/>
        </w:rPr>
        <w:t>Dodávateľ je povinný pri plnení predmetu dohody vykonať také opatrenia, aby nedošlo k vzniku škôd. Dodávateľ</w:t>
      </w:r>
      <w:r w:rsidRPr="7A500F73">
        <w:rPr>
          <w:rFonts w:ascii="Arial Narrow" w:eastAsia="Times New Roman" w:hAnsi="Arial Narrow" w:cs="Calibri"/>
          <w:lang w:eastAsia="cs-CZ"/>
        </w:rPr>
        <w:t xml:space="preserve"> zodpovedá </w:t>
      </w:r>
      <w:r w:rsidRPr="7A500F73">
        <w:rPr>
          <w:rFonts w:ascii="Arial Narrow" w:eastAsia="Times New Roman" w:hAnsi="Arial Narrow" w:cs="Calibri"/>
          <w:color w:val="000000" w:themeColor="text1"/>
          <w:lang w:eastAsia="cs-CZ"/>
        </w:rPr>
        <w:t>Objednávateľovi</w:t>
      </w:r>
      <w:r w:rsidRPr="7A500F73">
        <w:rPr>
          <w:rFonts w:ascii="Arial Narrow" w:eastAsia="Times New Roman" w:hAnsi="Arial Narrow" w:cs="Calibri"/>
          <w:lang w:eastAsia="cs-CZ"/>
        </w:rPr>
        <w:t xml:space="preserve"> v celom rozsahu za škodu, ktorá vznikne porušením povinnosti </w:t>
      </w:r>
      <w:r w:rsidRPr="7A500F73">
        <w:rPr>
          <w:rFonts w:ascii="Arial Narrow" w:eastAsia="Times New Roman" w:hAnsi="Arial Narrow" w:cs="Calibri"/>
          <w:color w:val="000000" w:themeColor="text1"/>
          <w:lang w:eastAsia="cs-CZ"/>
        </w:rPr>
        <w:t>Dodávateľa</w:t>
      </w:r>
      <w:r w:rsidRPr="7A500F73">
        <w:rPr>
          <w:rFonts w:ascii="Arial Narrow" w:eastAsia="Times New Roman" w:hAnsi="Arial Narrow" w:cs="Calibri"/>
          <w:lang w:eastAsia="cs-CZ"/>
        </w:rPr>
        <w:t xml:space="preserve"> v príčinnej súvislosti s plnením tejto dohody. Rovnako </w:t>
      </w:r>
      <w:r w:rsidRPr="7A500F73">
        <w:rPr>
          <w:rFonts w:ascii="Arial Narrow" w:eastAsia="Times New Roman" w:hAnsi="Arial Narrow" w:cs="Calibri"/>
          <w:color w:val="000000" w:themeColor="text1"/>
          <w:lang w:eastAsia="cs-CZ"/>
        </w:rPr>
        <w:t>Dodávateľ</w:t>
      </w:r>
      <w:r w:rsidRPr="7A500F73">
        <w:rPr>
          <w:rFonts w:ascii="Arial Narrow" w:eastAsia="Times New Roman" w:hAnsi="Arial Narrow" w:cs="Calibri"/>
          <w:lang w:eastAsia="cs-CZ"/>
        </w:rPr>
        <w:t xml:space="preserve"> zodpovedá </w:t>
      </w:r>
      <w:r w:rsidRPr="7A500F73">
        <w:rPr>
          <w:rFonts w:ascii="Arial Narrow" w:eastAsia="Times New Roman" w:hAnsi="Arial Narrow" w:cs="Calibri"/>
          <w:color w:val="000000" w:themeColor="text1"/>
          <w:lang w:eastAsia="cs-CZ"/>
        </w:rPr>
        <w:t>Objednávateľovi</w:t>
      </w:r>
      <w:r w:rsidR="5E2BA816" w:rsidRPr="7A500F73">
        <w:rPr>
          <w:rFonts w:ascii="Arial Narrow" w:eastAsia="Times New Roman" w:hAnsi="Arial Narrow" w:cs="Calibri"/>
          <w:color w:val="000000" w:themeColor="text1"/>
          <w:lang w:eastAsia="cs-CZ"/>
        </w:rPr>
        <w:t xml:space="preserve"> a</w:t>
      </w:r>
      <w:r w:rsidRPr="7A500F73">
        <w:rPr>
          <w:rFonts w:ascii="Arial Narrow" w:eastAsia="Times New Roman" w:hAnsi="Arial Narrow" w:cs="Calibri"/>
          <w:lang w:eastAsia="cs-CZ"/>
        </w:rPr>
        <w:t xml:space="preserve"> za škodu, ktorá vznikne </w:t>
      </w:r>
      <w:r w:rsidRPr="7A500F73">
        <w:rPr>
          <w:rFonts w:ascii="Arial Narrow" w:eastAsia="Times New Roman" w:hAnsi="Arial Narrow" w:cs="Calibri"/>
          <w:color w:val="000000" w:themeColor="text1"/>
          <w:lang w:eastAsia="cs-CZ"/>
        </w:rPr>
        <w:t>Objednávateľovi</w:t>
      </w:r>
      <w:r w:rsidRPr="7A500F73">
        <w:rPr>
          <w:rFonts w:ascii="Arial Narrow" w:eastAsia="Times New Roman" w:hAnsi="Arial Narrow" w:cs="Calibri"/>
          <w:lang w:eastAsia="cs-CZ"/>
        </w:rPr>
        <w:t>, ak predmet dohody nebol splnený riadne, včas alebo vykazoval vady.</w:t>
      </w:r>
    </w:p>
    <w:p w14:paraId="48ABB10C" w14:textId="77777777" w:rsidR="00215482" w:rsidRPr="00285F98" w:rsidRDefault="00215482" w:rsidP="00215482">
      <w:pPr>
        <w:keepNext/>
        <w:spacing w:after="120" w:line="240" w:lineRule="auto"/>
        <w:ind w:left="567"/>
        <w:jc w:val="both"/>
        <w:rPr>
          <w:rFonts w:ascii="Arial Narrow" w:eastAsia="Times New Roman" w:hAnsi="Arial Narrow" w:cs="Calibri"/>
          <w:lang w:eastAsia="cs-CZ"/>
        </w:rPr>
      </w:pPr>
    </w:p>
    <w:p w14:paraId="45E72234" w14:textId="77777777" w:rsidR="00285F98" w:rsidRPr="00285F98" w:rsidRDefault="00285F98" w:rsidP="7A500F73">
      <w:pPr>
        <w:keepNext/>
        <w:numPr>
          <w:ilvl w:val="0"/>
          <w:numId w:val="1"/>
        </w:numPr>
        <w:tabs>
          <w:tab w:val="clear" w:pos="878"/>
        </w:tabs>
        <w:spacing w:after="120" w:line="240" w:lineRule="auto"/>
        <w:ind w:left="567" w:hanging="567"/>
        <w:outlineLvl w:val="0"/>
        <w:rPr>
          <w:rFonts w:ascii="Arial Narrow" w:eastAsia="Calibri" w:hAnsi="Arial Narrow" w:cs="Calibri"/>
          <w:b/>
          <w:bCs/>
        </w:rPr>
      </w:pPr>
      <w:bookmarkStart w:id="9" w:name="_Ref107323588"/>
      <w:r w:rsidRPr="7A500F73">
        <w:rPr>
          <w:rFonts w:ascii="Arial Narrow" w:eastAsia="Calibri" w:hAnsi="Arial Narrow" w:cs="Calibri"/>
          <w:b/>
          <w:bCs/>
        </w:rPr>
        <w:t>KOMUNIKÁCIA</w:t>
      </w:r>
      <w:bookmarkEnd w:id="9"/>
      <w:r w:rsidRPr="7A500F73">
        <w:rPr>
          <w:rFonts w:ascii="Arial Narrow" w:eastAsia="Calibri" w:hAnsi="Arial Narrow" w:cs="Calibri"/>
          <w:b/>
          <w:bCs/>
        </w:rPr>
        <w:t xml:space="preserve"> </w:t>
      </w:r>
    </w:p>
    <w:p w14:paraId="4F17FA75" w14:textId="5CEA06D6"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bookmarkStart w:id="10" w:name="_Ref165109477"/>
      <w:bookmarkStart w:id="11" w:name="_Ref519621508"/>
      <w:r w:rsidRPr="7A500F73">
        <w:rPr>
          <w:rFonts w:ascii="Arial Narrow" w:eastAsia="Times New Roman" w:hAnsi="Arial Narrow" w:cs="Calibri"/>
          <w:lang w:eastAsia="cs-CZ"/>
        </w:rPr>
        <w:t xml:space="preserve">Miestom pre doručovanie písomností sú adresy účastníkov dohody uvedené v záhlaví tejto dohody. Akúkoľvek zmenu uvedených identifikačných údajov alebo kontaktných údajov je účastník dohody povinný </w:t>
      </w:r>
      <w:r w:rsidRPr="7A500F73">
        <w:rPr>
          <w:rFonts w:ascii="Arial Narrow" w:eastAsia="Times New Roman" w:hAnsi="Arial Narrow" w:cs="Calibri"/>
          <w:lang w:eastAsia="cs-CZ"/>
        </w:rPr>
        <w:lastRenderedPageBreak/>
        <w:t>bezodkladne oznámiť druhému účastníkovi dohody, a to bez zbytočného odkladu, inak povinný účastník dohody zodpovedá za všetky prípadné škody z toho vyplývajúce alebo náklady, ktoré v tejto súvislosti musel vynaložiť druhý účastník dohody.</w:t>
      </w:r>
    </w:p>
    <w:p w14:paraId="65F044FA"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Účastníci dohody sa dohodli, že do 5 dní od účinnosti tejto dohody si určia kontaktné osoby a vymenia si kontaktné údaje na nich (e-mail, telefón). Účastníci dohody sa dohodli v rovnakej lehote oznámiť zmenu kontaktnej osoby a poskytnúť nové kontaktné údaje druhému účastníkovi dohody.</w:t>
      </w:r>
    </w:p>
    <w:p w14:paraId="4D9308EE"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Účastníci dohody sa dohodli, že všetky písomnosti doručované v súvislosti s dohodou druhému účastníkovi dohody sa považujú za doručené druhému účastníkovi dohody, ak táto dohoda neurčuje inak </w:t>
      </w:r>
    </w:p>
    <w:p w14:paraId="1CCA71B3" w14:textId="77777777" w:rsidR="00285F98" w:rsidRPr="00285F98" w:rsidRDefault="00285F98" w:rsidP="00285F98">
      <w:pPr>
        <w:numPr>
          <w:ilvl w:val="2"/>
          <w:numId w:val="1"/>
        </w:numPr>
        <w:tabs>
          <w:tab w:val="num" w:pos="1163"/>
        </w:tabs>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v prípade doručovania prostredníctvom elektronickej pošty (e-mail) dňom jej odoslania, pričom je potrebné preukázať doručenie elektronickej pošty (e-mailu) potvrdením o odoslaní e-mailu a potvrdením o prečítaní správy, pričom za spätný potvrdzujúci e-mail príjemcu sa nepovažuje správa automaticky vygenerovaná systémom,</w:t>
      </w:r>
    </w:p>
    <w:p w14:paraId="1D788E56" w14:textId="77777777" w:rsidR="00285F98" w:rsidRPr="00285F98" w:rsidRDefault="00285F98" w:rsidP="00285F98">
      <w:pPr>
        <w:numPr>
          <w:ilvl w:val="2"/>
          <w:numId w:val="1"/>
        </w:numPr>
        <w:tabs>
          <w:tab w:val="num" w:pos="1163"/>
        </w:tabs>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v prípade doručovania prostredníctvom pošty, kuriérom alebo v prípade osobného doručovania, doručením písomnosti druhému účastníkovi dohody s tým, že v prípade doručovania prostredníctvom pošty musí byť písomnosť zaslaná doporučene s doručenkou na adresu uvedenú v záhlaví tejto dohody alebo</w:t>
      </w:r>
    </w:p>
    <w:p w14:paraId="3AA4151F" w14:textId="113D47E5" w:rsidR="00595286" w:rsidRDefault="00285F98" w:rsidP="00285F98">
      <w:pPr>
        <w:numPr>
          <w:ilvl w:val="2"/>
          <w:numId w:val="1"/>
        </w:numPr>
        <w:tabs>
          <w:tab w:val="num" w:pos="1163"/>
        </w:tabs>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v prípade doručovania prostredníctvom ústredného portálu verejnej správy doručením systémovej správy o doručení písomnosti</w:t>
      </w:r>
      <w:r w:rsidR="00595286">
        <w:rPr>
          <w:rFonts w:ascii="Arial Narrow" w:eastAsia="Times New Roman" w:hAnsi="Arial Narrow" w:cs="Calibri"/>
          <w:lang w:eastAsia="cs-CZ"/>
        </w:rPr>
        <w:t xml:space="preserve"> alebo</w:t>
      </w:r>
    </w:p>
    <w:p w14:paraId="34F93676" w14:textId="5C6E9A2D" w:rsidR="00285F98" w:rsidRPr="00285F98" w:rsidRDefault="00595286" w:rsidP="00285F98">
      <w:pPr>
        <w:numPr>
          <w:ilvl w:val="2"/>
          <w:numId w:val="1"/>
        </w:numPr>
        <w:tabs>
          <w:tab w:val="num" w:pos="1163"/>
        </w:tabs>
        <w:spacing w:after="120" w:line="240" w:lineRule="auto"/>
        <w:jc w:val="both"/>
        <w:rPr>
          <w:rFonts w:ascii="Arial Narrow" w:eastAsia="Times New Roman" w:hAnsi="Arial Narrow" w:cs="Calibri"/>
          <w:lang w:eastAsia="cs-CZ"/>
        </w:rPr>
      </w:pPr>
      <w:r>
        <w:rPr>
          <w:rFonts w:ascii="Arial Narrow" w:eastAsia="Times New Roman" w:hAnsi="Arial Narrow" w:cs="Calibri"/>
          <w:lang w:eastAsia="cs-CZ"/>
        </w:rPr>
        <w:t>v prípade doručovania výzvy na predkladanie ponúk, predloženia ponuky a </w:t>
      </w:r>
      <w:r w:rsidR="00095A30">
        <w:rPr>
          <w:rFonts w:ascii="Arial Narrow" w:eastAsia="Times New Roman" w:hAnsi="Arial Narrow" w:cs="Calibri"/>
          <w:lang w:eastAsia="cs-CZ"/>
        </w:rPr>
        <w:t>akejkoľvek</w:t>
      </w:r>
      <w:r>
        <w:rPr>
          <w:rFonts w:ascii="Arial Narrow" w:eastAsia="Times New Roman" w:hAnsi="Arial Narrow" w:cs="Calibri"/>
          <w:lang w:eastAsia="cs-CZ"/>
        </w:rPr>
        <w:t xml:space="preserve"> ďalš</w:t>
      </w:r>
      <w:r w:rsidR="00095A30">
        <w:rPr>
          <w:rFonts w:ascii="Arial Narrow" w:eastAsia="Times New Roman" w:hAnsi="Arial Narrow" w:cs="Calibri"/>
          <w:lang w:eastAsia="cs-CZ"/>
        </w:rPr>
        <w:t>ej</w:t>
      </w:r>
      <w:r>
        <w:rPr>
          <w:rFonts w:ascii="Arial Narrow" w:eastAsia="Times New Roman" w:hAnsi="Arial Narrow" w:cs="Calibri"/>
          <w:lang w:eastAsia="cs-CZ"/>
        </w:rPr>
        <w:t xml:space="preserve"> komunikáci</w:t>
      </w:r>
      <w:r w:rsidR="00095A30">
        <w:rPr>
          <w:rFonts w:ascii="Arial Narrow" w:eastAsia="Times New Roman" w:hAnsi="Arial Narrow" w:cs="Calibri"/>
          <w:lang w:eastAsia="cs-CZ"/>
        </w:rPr>
        <w:t>e</w:t>
      </w:r>
      <w:r>
        <w:rPr>
          <w:rFonts w:ascii="Arial Narrow" w:eastAsia="Times New Roman" w:hAnsi="Arial Narrow" w:cs="Calibri"/>
          <w:lang w:eastAsia="cs-CZ"/>
        </w:rPr>
        <w:t xml:space="preserve"> súvisiac</w:t>
      </w:r>
      <w:r w:rsidR="00095A30">
        <w:rPr>
          <w:rFonts w:ascii="Arial Narrow" w:eastAsia="Times New Roman" w:hAnsi="Arial Narrow" w:cs="Calibri"/>
          <w:lang w:eastAsia="cs-CZ"/>
        </w:rPr>
        <w:t xml:space="preserve">ej </w:t>
      </w:r>
      <w:r>
        <w:rPr>
          <w:rFonts w:ascii="Arial Narrow" w:eastAsia="Times New Roman" w:hAnsi="Arial Narrow" w:cs="Calibri"/>
          <w:lang w:eastAsia="cs-CZ"/>
        </w:rPr>
        <w:t xml:space="preserve">s opätovným otváraním ponúk na základe tejto rámcovej dohody </w:t>
      </w:r>
      <w:r w:rsidR="00095A30">
        <w:rPr>
          <w:rFonts w:ascii="Arial Narrow" w:eastAsia="Times New Roman" w:hAnsi="Arial Narrow" w:cs="Calibri"/>
          <w:lang w:eastAsia="cs-CZ"/>
        </w:rPr>
        <w:t xml:space="preserve">dňom jej </w:t>
      </w:r>
      <w:r w:rsidR="002B655A">
        <w:rPr>
          <w:rFonts w:ascii="Arial Narrow" w:eastAsia="Times New Roman" w:hAnsi="Arial Narrow" w:cs="Calibri"/>
          <w:lang w:eastAsia="cs-CZ"/>
        </w:rPr>
        <w:t>odoslania</w:t>
      </w:r>
      <w:r w:rsidR="00095A30">
        <w:rPr>
          <w:rFonts w:ascii="Arial Narrow" w:eastAsia="Times New Roman" w:hAnsi="Arial Narrow" w:cs="Calibri"/>
          <w:lang w:eastAsia="cs-CZ"/>
        </w:rPr>
        <w:t xml:space="preserve"> </w:t>
      </w:r>
      <w:r w:rsidR="002B655A">
        <w:rPr>
          <w:rFonts w:ascii="Arial Narrow" w:eastAsia="Times New Roman" w:hAnsi="Arial Narrow" w:cs="Calibri"/>
          <w:lang w:eastAsia="cs-CZ"/>
        </w:rPr>
        <w:t>v rámci</w:t>
      </w:r>
      <w:r w:rsidR="00095A30">
        <w:rPr>
          <w:rFonts w:ascii="Arial Narrow" w:eastAsia="Times New Roman" w:hAnsi="Arial Narrow" w:cs="Calibri"/>
          <w:lang w:eastAsia="cs-CZ"/>
        </w:rPr>
        <w:t xml:space="preserve"> informačného systému </w:t>
      </w:r>
      <w:r w:rsidR="00D6675C">
        <w:rPr>
          <w:rFonts w:ascii="Arial Narrow" w:eastAsia="Times New Roman" w:hAnsi="Arial Narrow" w:cs="Calibri"/>
          <w:lang w:eastAsia="cs-CZ"/>
        </w:rPr>
        <w:t xml:space="preserve">používaného </w:t>
      </w:r>
      <w:r w:rsidR="007D4ACA">
        <w:rPr>
          <w:rFonts w:ascii="Arial Narrow" w:eastAsia="Times New Roman" w:hAnsi="Arial Narrow" w:cs="Calibri"/>
          <w:lang w:eastAsia="cs-CZ"/>
        </w:rPr>
        <w:t xml:space="preserve">Objednávateľom </w:t>
      </w:r>
      <w:r w:rsidR="00D6675C" w:rsidRPr="007D4ACA">
        <w:rPr>
          <w:rFonts w:ascii="Arial Narrow" w:eastAsia="Times New Roman" w:hAnsi="Arial Narrow" w:cs="Calibri"/>
          <w:lang w:eastAsia="cs-CZ"/>
        </w:rPr>
        <w:t>na</w:t>
      </w:r>
      <w:r w:rsidR="007D4ACA">
        <w:rPr>
          <w:rFonts w:ascii="Arial Narrow" w:eastAsia="Times New Roman" w:hAnsi="Arial Narrow" w:cs="Calibri"/>
          <w:lang w:eastAsia="cs-CZ"/>
        </w:rPr>
        <w:t> </w:t>
      </w:r>
      <w:r w:rsidR="00D6675C">
        <w:rPr>
          <w:rFonts w:ascii="Arial Narrow" w:eastAsia="Times New Roman" w:hAnsi="Arial Narrow" w:cs="Calibri"/>
          <w:lang w:eastAsia="cs-CZ"/>
        </w:rPr>
        <w:t>komunikáciu vo</w:t>
      </w:r>
      <w:r w:rsidR="0058526D">
        <w:rPr>
          <w:rFonts w:ascii="Arial Narrow" w:eastAsia="Times New Roman" w:hAnsi="Arial Narrow" w:cs="Calibri"/>
          <w:lang w:eastAsia="cs-CZ"/>
        </w:rPr>
        <w:t> </w:t>
      </w:r>
      <w:r w:rsidR="00D6675C">
        <w:rPr>
          <w:rFonts w:ascii="Arial Narrow" w:eastAsia="Times New Roman" w:hAnsi="Arial Narrow" w:cs="Calibri"/>
          <w:lang w:eastAsia="cs-CZ"/>
        </w:rPr>
        <w:t>verejnom obstarávaní</w:t>
      </w:r>
      <w:r w:rsidR="00285F98" w:rsidRPr="00285F98">
        <w:rPr>
          <w:rFonts w:ascii="Arial Narrow" w:eastAsia="Times New Roman" w:hAnsi="Arial Narrow" w:cs="Calibri"/>
          <w:lang w:eastAsia="cs-CZ"/>
        </w:rPr>
        <w:t>.</w:t>
      </w:r>
    </w:p>
    <w:p w14:paraId="57AB0FB4"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Písomnosť zasielaná druhému účastníkovi dohody v listinnej podobe sa považuje za doručenú, ak dôjde do dispozície druhého účastníka dohody na adrese uvedenej v záhlaví tejto dohody, a to aj v prípade, ak adresát písomnosť neprevzal, pričom za deň doručenia písomnosti sa považuje deň, v ktorý došlo k</w:t>
      </w:r>
    </w:p>
    <w:p w14:paraId="58864721"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bezdôvodnému odopretiu prijatia písomnosti, v prípade odopretia prevziať písomnosť doručovanú poštou alebo osobným doručením, </w:t>
      </w:r>
    </w:p>
    <w:p w14:paraId="3263958E"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vráteniu písomnosti odosielateľovi, v prípade vrátenia zásielky späť.</w:t>
      </w:r>
    </w:p>
    <w:p w14:paraId="316D36E3" w14:textId="574C5FD8" w:rsid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V prípade zmeny názvu, sídla, korešpondenčnej adresy, e-mailových adries, štatutárnych orgánov oprávnených zástupcov, bankového spojenia a čísla účtu, účastník dohody, ktorého sa niektorá z týchto zmien týka, písomne oznámi druhému účastníkovi dohody túto skutočnosť, a to bez zbytočného odkladu. Pre vylúčenie pochybností, účastníci dohody sa dohodli, že v prípade zmeny podľa predchádzajúcej vety nie je potrebné uzavierať dodatok k tejto dohode a zmena je účinná odo dňa doručenia oznámenia podľa predchádzajúcej vety.</w:t>
      </w:r>
      <w:bookmarkEnd w:id="10"/>
      <w:bookmarkEnd w:id="11"/>
    </w:p>
    <w:p w14:paraId="2805C31A" w14:textId="77777777" w:rsidR="00215482" w:rsidRPr="00285F98" w:rsidRDefault="00215482" w:rsidP="00215482">
      <w:pPr>
        <w:tabs>
          <w:tab w:val="num" w:pos="1589"/>
        </w:tabs>
        <w:spacing w:after="120" w:line="240" w:lineRule="auto"/>
        <w:ind w:left="567"/>
        <w:jc w:val="both"/>
        <w:rPr>
          <w:rFonts w:ascii="Arial Narrow" w:eastAsia="Times New Roman" w:hAnsi="Arial Narrow" w:cs="Calibri"/>
          <w:lang w:eastAsia="cs-CZ"/>
        </w:rPr>
      </w:pPr>
    </w:p>
    <w:p w14:paraId="45DF7530" w14:textId="77777777" w:rsidR="00285F98" w:rsidRPr="00285F98" w:rsidRDefault="00285F98" w:rsidP="00285F98">
      <w:pPr>
        <w:keepNext/>
        <w:numPr>
          <w:ilvl w:val="0"/>
          <w:numId w:val="1"/>
        </w:numPr>
        <w:spacing w:before="120" w:after="120" w:line="240" w:lineRule="auto"/>
        <w:ind w:left="567" w:hanging="567"/>
        <w:outlineLvl w:val="0"/>
        <w:rPr>
          <w:rFonts w:ascii="Arial Narrow" w:eastAsia="Calibri" w:hAnsi="Arial Narrow" w:cs="Calibri"/>
          <w:b/>
        </w:rPr>
      </w:pPr>
      <w:r w:rsidRPr="00285F98">
        <w:rPr>
          <w:rFonts w:ascii="Arial Narrow" w:eastAsia="Calibri" w:hAnsi="Arial Narrow" w:cs="Calibri"/>
          <w:b/>
        </w:rPr>
        <w:t>SUBDODÁVATELIA</w:t>
      </w:r>
    </w:p>
    <w:p w14:paraId="289F7A4C" w14:textId="04EBE23F" w:rsidR="00285F98" w:rsidRP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bookmarkStart w:id="12" w:name="_Ref146615320"/>
      <w:r w:rsidRPr="00285F98">
        <w:rPr>
          <w:rFonts w:ascii="Arial Narrow" w:eastAsia="Times New Roman" w:hAnsi="Arial Narrow" w:cs="Calibri"/>
          <w:lang w:eastAsia="cs-CZ"/>
        </w:rPr>
        <w:t xml:space="preserve">Na poskytovanie plnení, ktoré tvoria súčasť predmetu dohody, má Dodávateľ, za podmienok dohodnutých v tejto dohode, právo uzatvárať subdodávateľské zmluvy. Tým nie je dotknutá zodpovednosť Dodávateľa za plnenie dohody v súlade s § 41 ods. 8 </w:t>
      </w:r>
      <w:r w:rsidR="0066040D">
        <w:rPr>
          <w:rFonts w:ascii="Arial Narrow" w:eastAsia="Times New Roman" w:hAnsi="Arial Narrow" w:cs="Calibri"/>
          <w:lang w:eastAsia="cs-CZ"/>
        </w:rPr>
        <w:t>ZVO</w:t>
      </w:r>
      <w:r w:rsidRPr="00285F98">
        <w:rPr>
          <w:rFonts w:ascii="Arial Narrow" w:eastAsia="Times New Roman" w:hAnsi="Arial Narrow" w:cs="Calibri"/>
          <w:lang w:eastAsia="cs-CZ"/>
        </w:rPr>
        <w:t xml:space="preserve"> a Dodávateľ je povinný plniť predmet tejto dohody Objednávateľovi sám, na svoju zodpovednosť, v dohodnutom čase a v dohodnutej kvalite.</w:t>
      </w:r>
      <w:bookmarkEnd w:id="12"/>
    </w:p>
    <w:p w14:paraId="09237082" w14:textId="52CB8E2E" w:rsidR="00285F98" w:rsidRP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Subdodávatelia Dodávateľa v zmysle § 2 ods. 5 písm. e) </w:t>
      </w:r>
      <w:r w:rsidR="0066040D">
        <w:rPr>
          <w:rFonts w:ascii="Arial Narrow" w:eastAsia="Times New Roman" w:hAnsi="Arial Narrow" w:cs="Calibri"/>
          <w:lang w:eastAsia="cs-CZ"/>
        </w:rPr>
        <w:t>ZVO</w:t>
      </w:r>
      <w:r w:rsidRPr="00285F98">
        <w:rPr>
          <w:rFonts w:ascii="Arial Narrow" w:eastAsia="Times New Roman" w:hAnsi="Arial Narrow" w:cs="Calibri"/>
          <w:lang w:eastAsia="cs-CZ"/>
        </w:rPr>
        <w:t xml:space="preserve"> a subdodávatelia podľa § 2 ods. 1 písm. a) bod 7 zákona o RPVS (ďalej spoločne ako „</w:t>
      </w:r>
      <w:r w:rsidRPr="00285F98">
        <w:rPr>
          <w:rFonts w:ascii="Arial Narrow" w:eastAsia="Times New Roman" w:hAnsi="Arial Narrow" w:cs="Calibri"/>
          <w:b/>
          <w:lang w:eastAsia="cs-CZ"/>
        </w:rPr>
        <w:t>subdodávatelia</w:t>
      </w:r>
      <w:r w:rsidRPr="00285F98">
        <w:rPr>
          <w:rFonts w:ascii="Arial Narrow" w:eastAsia="Times New Roman" w:hAnsi="Arial Narrow" w:cs="Calibri"/>
          <w:lang w:eastAsia="cs-CZ"/>
        </w:rPr>
        <w:t xml:space="preserve">“), musia byť zapísaní do registra partnerov verejného sektora, a to počas celej doby trvania ich účasti na plnení tejto dohody, ak majú povinnosť byť zapísaní v registri podľa zákona o RPVS. Porušenie tejto povinnosti sa považuje </w:t>
      </w:r>
      <w:r w:rsidR="00763835">
        <w:rPr>
          <w:rFonts w:ascii="Arial Narrow" w:eastAsia="Times New Roman" w:hAnsi="Arial Narrow" w:cs="Calibri"/>
          <w:lang w:eastAsia="cs-CZ"/>
        </w:rPr>
        <w:br/>
      </w:r>
      <w:r w:rsidRPr="00285F98">
        <w:rPr>
          <w:rFonts w:ascii="Arial Narrow" w:eastAsia="Times New Roman" w:hAnsi="Arial Narrow" w:cs="Calibri"/>
          <w:lang w:eastAsia="cs-CZ"/>
        </w:rPr>
        <w:t xml:space="preserve">za podstatné porušenie dohody. </w:t>
      </w:r>
    </w:p>
    <w:p w14:paraId="2F9FD5DD" w14:textId="77777777" w:rsidR="00285F98" w:rsidRP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Dodávateľ je povinný zabezpečiť, aby subdodávatelia, ktorým vznikla povinnosť zápisu do registra, mali riadne splnené povinnosti ohľadom zápisu do registra v zmysle zákona o RPVS.</w:t>
      </w:r>
    </w:p>
    <w:p w14:paraId="21DC4053" w14:textId="77777777" w:rsidR="00285F98" w:rsidRP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bookmarkStart w:id="13" w:name="_Ref146615270"/>
      <w:r w:rsidRPr="00285F98">
        <w:rPr>
          <w:rFonts w:ascii="Arial Narrow" w:eastAsia="Times New Roman" w:hAnsi="Arial Narrow" w:cs="Calibri"/>
          <w:lang w:eastAsia="cs-CZ"/>
        </w:rPr>
        <w:lastRenderedPageBreak/>
        <w:t>Zoznam subdodávateľov s ich identifikačnými údajmi v rozsahu:</w:t>
      </w:r>
      <w:bookmarkEnd w:id="13"/>
      <w:r w:rsidRPr="00285F98">
        <w:rPr>
          <w:rFonts w:ascii="Arial Narrow" w:eastAsia="Times New Roman" w:hAnsi="Arial Narrow" w:cs="Calibri"/>
          <w:lang w:eastAsia="cs-CZ"/>
        </w:rPr>
        <w:t xml:space="preserve"> </w:t>
      </w:r>
    </w:p>
    <w:p w14:paraId="199C7D1B" w14:textId="77777777" w:rsidR="00285F98" w:rsidRPr="00285F98" w:rsidRDefault="00285F98" w:rsidP="00285F98">
      <w:pPr>
        <w:numPr>
          <w:ilvl w:val="0"/>
          <w:numId w:val="11"/>
        </w:numPr>
        <w:tabs>
          <w:tab w:val="num" w:pos="6550"/>
        </w:tabs>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meno a priezvisko alebo obchodné meno, resp. názov, </w:t>
      </w:r>
    </w:p>
    <w:p w14:paraId="23783D31" w14:textId="77777777" w:rsidR="00285F98" w:rsidRPr="00285F98" w:rsidRDefault="00285F98" w:rsidP="00285F98">
      <w:pPr>
        <w:numPr>
          <w:ilvl w:val="0"/>
          <w:numId w:val="11"/>
        </w:numPr>
        <w:tabs>
          <w:tab w:val="num" w:pos="6550"/>
        </w:tabs>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adresa pobytu alebo sídlo, </w:t>
      </w:r>
    </w:p>
    <w:p w14:paraId="56D0461C" w14:textId="77777777" w:rsidR="00285F98" w:rsidRPr="00285F98" w:rsidRDefault="00285F98" w:rsidP="00285F98">
      <w:pPr>
        <w:numPr>
          <w:ilvl w:val="0"/>
          <w:numId w:val="11"/>
        </w:numPr>
        <w:tabs>
          <w:tab w:val="num" w:pos="6550"/>
        </w:tabs>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IČO alebo dátum narodenia, ak nebolo pridelené IČO, </w:t>
      </w:r>
    </w:p>
    <w:p w14:paraId="0F1E7AB0" w14:textId="77777777" w:rsidR="00285F98" w:rsidRPr="00285F98" w:rsidRDefault="00285F98" w:rsidP="00285F98">
      <w:pPr>
        <w:numPr>
          <w:ilvl w:val="0"/>
          <w:numId w:val="11"/>
        </w:numPr>
        <w:tabs>
          <w:tab w:val="num" w:pos="6550"/>
        </w:tabs>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podiel plnenia z dohody v percentuálnom vyjadrení, ako aj </w:t>
      </w:r>
    </w:p>
    <w:p w14:paraId="1F55759A" w14:textId="77777777" w:rsidR="00285F98" w:rsidRPr="00285F98" w:rsidRDefault="00285F98" w:rsidP="00285F98">
      <w:pPr>
        <w:numPr>
          <w:ilvl w:val="0"/>
          <w:numId w:val="11"/>
        </w:numPr>
        <w:tabs>
          <w:tab w:val="num" w:pos="993"/>
          <w:tab w:val="num" w:pos="6550"/>
        </w:tabs>
        <w:spacing w:after="120" w:line="240" w:lineRule="auto"/>
        <w:ind w:left="993"/>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údaje o osobe oprávnenej konať za subdodávateľa v rozsahu meno a priezvisko, adresa pobytu a dátum narodenia </w:t>
      </w:r>
    </w:p>
    <w:p w14:paraId="2C8D493F" w14:textId="77777777" w:rsidR="00285F98" w:rsidRPr="00285F98" w:rsidRDefault="00285F98" w:rsidP="00285F98">
      <w:pPr>
        <w:tabs>
          <w:tab w:val="num" w:pos="927"/>
          <w:tab w:val="num" w:pos="6550"/>
        </w:tabs>
        <w:spacing w:after="120" w:line="240" w:lineRule="auto"/>
        <w:ind w:left="927" w:hanging="218"/>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tvorí neoddeliteľnú súčasť tejto dohody </w:t>
      </w:r>
      <w:r w:rsidRPr="00114D83">
        <w:rPr>
          <w:rFonts w:ascii="Arial Narrow" w:eastAsia="Times New Roman" w:hAnsi="Arial Narrow" w:cs="Calibri"/>
          <w:lang w:eastAsia="cs-CZ"/>
        </w:rPr>
        <w:t>ako Príloha č.  5.</w:t>
      </w:r>
    </w:p>
    <w:p w14:paraId="433FC77C" w14:textId="77777777" w:rsidR="00285F98" w:rsidRP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bookmarkStart w:id="14" w:name="_Ref106626368"/>
      <w:r w:rsidRPr="00285F98">
        <w:rPr>
          <w:rFonts w:ascii="Arial Narrow" w:eastAsia="Times New Roman" w:hAnsi="Arial Narrow" w:cs="Calibri"/>
          <w:lang w:eastAsia="cs-CZ"/>
        </w:rPr>
        <w:t>Dodávateľ je povinný písomne oznámiť kontaktnej osobe Objednávateľa podľa čl. 9  akúkoľvek zmenu údajov o subdodávateľovi bezodkladne po tom, ako sa o takej zmene dozvedel, pričom z dôvodu zmeny údajov subdodávateľa nie je potrebné vyhotovovať dodatok k rámcovej dohode.</w:t>
      </w:r>
      <w:bookmarkEnd w:id="14"/>
    </w:p>
    <w:p w14:paraId="00D4B279" w14:textId="70FB400E" w:rsidR="00285F98" w:rsidRP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Dodávateľ je oprávnený zmeniť alebo doplniť subdodávateľa počas trvania dohody. Dodávateľ je povinný predložiť písomné oznámenie o zmene alebo doplnení subdodávateľa, ktoré bude obsahovať údaje </w:t>
      </w:r>
      <w:r w:rsidR="00BC534C">
        <w:rPr>
          <w:rFonts w:ascii="Arial Narrow" w:eastAsia="Times New Roman" w:hAnsi="Arial Narrow" w:cs="Calibri"/>
          <w:lang w:eastAsia="cs-CZ"/>
        </w:rPr>
        <w:br/>
      </w:r>
      <w:r w:rsidRPr="00285F98">
        <w:rPr>
          <w:rFonts w:ascii="Arial Narrow" w:eastAsia="Times New Roman" w:hAnsi="Arial Narrow" w:cs="Calibri"/>
          <w:lang w:eastAsia="cs-CZ"/>
        </w:rPr>
        <w:t xml:space="preserve">o navrhovanom subdodávateľovi v rozsahu podľa odseku 10.4  tohto článku dohody. </w:t>
      </w:r>
      <w:r w:rsidR="00323BCB">
        <w:rPr>
          <w:rFonts w:ascii="Arial Narrow" w:eastAsia="Times New Roman" w:hAnsi="Arial Narrow" w:cs="Calibri"/>
          <w:lang w:eastAsia="cs-CZ"/>
        </w:rPr>
        <w:t xml:space="preserve">Pokiaľ sa jedná o zmenu/nahradenie takého subdodávateľa, ktorý bol v ponuke Dodávateľa zároveň v postavení tzv. </w:t>
      </w:r>
      <w:r w:rsidR="00215482">
        <w:rPr>
          <w:rFonts w:ascii="Arial Narrow" w:eastAsia="Times New Roman" w:hAnsi="Arial Narrow" w:cs="Calibri"/>
          <w:lang w:eastAsia="cs-CZ"/>
        </w:rPr>
        <w:t>„</w:t>
      </w:r>
      <w:r w:rsidR="00323BCB">
        <w:rPr>
          <w:rFonts w:ascii="Arial Narrow" w:eastAsia="Times New Roman" w:hAnsi="Arial Narrow" w:cs="Calibri"/>
          <w:lang w:eastAsia="cs-CZ"/>
        </w:rPr>
        <w:t>tretej osoby</w:t>
      </w:r>
      <w:r w:rsidR="00215482">
        <w:rPr>
          <w:rFonts w:ascii="Arial Narrow" w:eastAsia="Times New Roman" w:hAnsi="Arial Narrow" w:cs="Calibri"/>
          <w:lang w:eastAsia="cs-CZ"/>
        </w:rPr>
        <w:t>“</w:t>
      </w:r>
      <w:r w:rsidR="00323BCB">
        <w:rPr>
          <w:rFonts w:ascii="Arial Narrow" w:eastAsia="Times New Roman" w:hAnsi="Arial Narrow" w:cs="Calibri"/>
          <w:lang w:eastAsia="cs-CZ"/>
        </w:rPr>
        <w:t xml:space="preserve">, prostredníctvom ktorej Dodávateľ </w:t>
      </w:r>
      <w:r w:rsidR="00215482">
        <w:rPr>
          <w:rFonts w:ascii="Arial Narrow" w:eastAsia="Times New Roman" w:hAnsi="Arial Narrow" w:cs="Calibri"/>
          <w:lang w:eastAsia="cs-CZ"/>
        </w:rPr>
        <w:t xml:space="preserve">v súťaži </w:t>
      </w:r>
      <w:r w:rsidR="00323BCB">
        <w:rPr>
          <w:rFonts w:ascii="Arial Narrow" w:eastAsia="Times New Roman" w:hAnsi="Arial Narrow" w:cs="Calibri"/>
          <w:lang w:eastAsia="cs-CZ"/>
        </w:rPr>
        <w:t xml:space="preserve">preukázal podmienky účasti </w:t>
      </w:r>
      <w:r w:rsidR="001C2C0C">
        <w:rPr>
          <w:rFonts w:ascii="Arial Narrow" w:eastAsia="Times New Roman" w:hAnsi="Arial Narrow" w:cs="Calibri"/>
          <w:lang w:eastAsia="cs-CZ"/>
        </w:rPr>
        <w:t xml:space="preserve">finančného a ekonomického postavenia alebo </w:t>
      </w:r>
      <w:r w:rsidR="00323BCB">
        <w:rPr>
          <w:rFonts w:ascii="Arial Narrow" w:eastAsia="Times New Roman" w:hAnsi="Arial Narrow" w:cs="Calibri"/>
          <w:lang w:eastAsia="cs-CZ"/>
        </w:rPr>
        <w:t>technickej alebo odbornej spôsobilosti, nový subdodávateľ musí spĺňať všetky podmienky účasti, ktoré splnil subdodávateľ, ktorého sa takáto zmena týka</w:t>
      </w:r>
      <w:r w:rsidR="000A3D55">
        <w:rPr>
          <w:rFonts w:ascii="Arial Narrow" w:eastAsia="Times New Roman" w:hAnsi="Arial Narrow" w:cs="Calibri"/>
          <w:lang w:eastAsia="cs-CZ"/>
        </w:rPr>
        <w:t>. Z</w:t>
      </w:r>
      <w:r w:rsidR="00215482">
        <w:rPr>
          <w:rFonts w:ascii="Arial Narrow" w:eastAsia="Times New Roman" w:hAnsi="Arial Narrow" w:cs="Calibri"/>
          <w:lang w:eastAsia="cs-CZ"/>
        </w:rPr>
        <w:t> uvedeného dôvodu je v takomto prípade Dodávateľ povinn</w:t>
      </w:r>
      <w:r w:rsidR="00E8445C">
        <w:rPr>
          <w:rFonts w:ascii="Arial Narrow" w:eastAsia="Times New Roman" w:hAnsi="Arial Narrow" w:cs="Calibri"/>
          <w:lang w:eastAsia="cs-CZ"/>
        </w:rPr>
        <w:t>ý</w:t>
      </w:r>
      <w:r w:rsidR="00215482">
        <w:rPr>
          <w:rFonts w:ascii="Arial Narrow" w:eastAsia="Times New Roman" w:hAnsi="Arial Narrow" w:cs="Calibri"/>
          <w:lang w:eastAsia="cs-CZ"/>
        </w:rPr>
        <w:t xml:space="preserve"> predložiť Objednávateľovi všetky predmetné doklady a dokumenty k posúdeniu takejto zmeny</w:t>
      </w:r>
      <w:r w:rsidR="00E8445C">
        <w:rPr>
          <w:rFonts w:ascii="Arial Narrow" w:eastAsia="Times New Roman" w:hAnsi="Arial Narrow" w:cs="Calibri"/>
          <w:lang w:eastAsia="cs-CZ"/>
        </w:rPr>
        <w:t xml:space="preserve"> a takáto zmena podlieha schváleniu zo strany Objednávateľa</w:t>
      </w:r>
      <w:r w:rsidR="00215482">
        <w:rPr>
          <w:rFonts w:ascii="Arial Narrow" w:eastAsia="Times New Roman" w:hAnsi="Arial Narrow" w:cs="Calibri"/>
          <w:lang w:eastAsia="cs-CZ"/>
        </w:rPr>
        <w:t xml:space="preserve">. </w:t>
      </w:r>
      <w:r w:rsidRPr="00285F98">
        <w:rPr>
          <w:rFonts w:ascii="Arial Narrow" w:eastAsia="Times New Roman" w:hAnsi="Arial Narrow" w:cs="Calibri"/>
          <w:lang w:eastAsia="cs-CZ"/>
        </w:rPr>
        <w:t xml:space="preserve">Akúkoľvek zmenu subdodávateľa, ktorá predstavuje zmenu Prílohy č. 5 musí Dodávateľ oznámiť 15 kalendárnych dní pred dňom zmeny alebo doplnení subdodávateľa, pričom pri zmene a/alebo doplnení subdodávateľa nie je potrebné vyhotovovať dodatok k rámcovej dohode. </w:t>
      </w:r>
    </w:p>
    <w:p w14:paraId="7ACF77F0"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Dodávateľ sa zaväzuje riadne a včas plniť svoje záväzky (najmä finančné záväzky) voči svojim subdodávateľom podieľajúcim sa na plnení dohody. Ohľadom plnenia povinností Dodávateľa podľa predchádzajúcej vety je Objednávateľ oprávnený komunikovať priamo so subdodávateľmi.</w:t>
      </w:r>
    </w:p>
    <w:p w14:paraId="043923EF" w14:textId="791D23A7" w:rsidR="00285F98" w:rsidRDefault="00285F98" w:rsidP="00285F98">
      <w:pPr>
        <w:numPr>
          <w:ilvl w:val="1"/>
          <w:numId w:val="1"/>
        </w:numPr>
        <w:tabs>
          <w:tab w:val="num" w:pos="737"/>
          <w:tab w:val="num" w:pos="993"/>
          <w:tab w:val="num" w:pos="1163"/>
        </w:tabs>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Porušenie povinnosti vyplývajúce z bodov 10.1, 10.2, 10.3</w:t>
      </w:r>
      <w:r w:rsidR="004B2537">
        <w:rPr>
          <w:rFonts w:ascii="Arial Narrow" w:eastAsia="Times New Roman" w:hAnsi="Arial Narrow" w:cs="Calibri"/>
          <w:lang w:eastAsia="cs-CZ"/>
        </w:rPr>
        <w:t>, 10.6</w:t>
      </w:r>
      <w:r w:rsidRPr="00285F98">
        <w:rPr>
          <w:rFonts w:ascii="Arial Narrow" w:eastAsia="Times New Roman" w:hAnsi="Arial Narrow" w:cs="Calibri"/>
          <w:lang w:eastAsia="cs-CZ"/>
        </w:rPr>
        <w:t xml:space="preserve"> a 10.7 tohto článku tejto dohody sa považuje za podstatné porušenie dohody. </w:t>
      </w:r>
    </w:p>
    <w:p w14:paraId="6DEDB5A0" w14:textId="77777777" w:rsidR="000A3D55" w:rsidRPr="00285F98" w:rsidRDefault="000A3D55" w:rsidP="000A3D55">
      <w:pPr>
        <w:tabs>
          <w:tab w:val="num" w:pos="993"/>
          <w:tab w:val="num" w:pos="1163"/>
          <w:tab w:val="num" w:pos="1589"/>
        </w:tabs>
        <w:spacing w:after="0" w:line="240" w:lineRule="auto"/>
        <w:ind w:left="567"/>
        <w:jc w:val="both"/>
        <w:rPr>
          <w:rFonts w:ascii="Arial Narrow" w:eastAsia="Times New Roman" w:hAnsi="Arial Narrow" w:cs="Calibri"/>
          <w:lang w:eastAsia="cs-CZ"/>
        </w:rPr>
      </w:pPr>
    </w:p>
    <w:p w14:paraId="1F243C80" w14:textId="77777777" w:rsidR="00285F98" w:rsidRPr="00285F98" w:rsidRDefault="00285F98" w:rsidP="7A500F73">
      <w:pPr>
        <w:keepNext/>
        <w:numPr>
          <w:ilvl w:val="0"/>
          <w:numId w:val="1"/>
        </w:numPr>
        <w:spacing w:before="120" w:after="120" w:line="240" w:lineRule="auto"/>
        <w:ind w:left="567" w:hanging="567"/>
        <w:outlineLvl w:val="0"/>
        <w:rPr>
          <w:rFonts w:ascii="Arial Narrow" w:eastAsia="Calibri" w:hAnsi="Arial Narrow" w:cs="Calibri"/>
          <w:b/>
          <w:bCs/>
        </w:rPr>
      </w:pPr>
      <w:r w:rsidRPr="64C17B36">
        <w:rPr>
          <w:rFonts w:ascii="Arial Narrow" w:eastAsia="Calibri" w:hAnsi="Arial Narrow" w:cs="Calibri"/>
          <w:b/>
          <w:bCs/>
        </w:rPr>
        <w:t>TRVANIE A ZÁNIK DOHODY</w:t>
      </w:r>
      <w:bookmarkStart w:id="15" w:name="_Ref519610035"/>
    </w:p>
    <w:bookmarkEnd w:id="15"/>
    <w:p w14:paraId="4C31C893" w14:textId="2BFDAE0A"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bidi="sk-SK"/>
        </w:rPr>
      </w:pPr>
      <w:r w:rsidRPr="00285F98">
        <w:rPr>
          <w:rFonts w:ascii="Arial Narrow" w:eastAsia="Times New Roman" w:hAnsi="Arial Narrow" w:cs="Calibri"/>
          <w:lang w:eastAsia="cs-CZ"/>
        </w:rPr>
        <w:t xml:space="preserve">Táto dohoda sa uzatvára na dobu určitú, do uplynutia  </w:t>
      </w:r>
      <w:r w:rsidR="00595286">
        <w:rPr>
          <w:rFonts w:ascii="Arial Narrow" w:eastAsia="Times New Roman" w:hAnsi="Arial Narrow" w:cs="Calibri"/>
          <w:lang w:eastAsia="cs-CZ"/>
        </w:rPr>
        <w:t xml:space="preserve">štyridsiatich ôsmich </w:t>
      </w:r>
      <w:r w:rsidR="00595286" w:rsidRPr="00BC534C">
        <w:rPr>
          <w:rFonts w:ascii="Arial Narrow" w:eastAsia="Times New Roman" w:hAnsi="Arial Narrow" w:cs="Calibri"/>
          <w:lang w:eastAsia="cs-CZ"/>
        </w:rPr>
        <w:t>(48)</w:t>
      </w:r>
      <w:r w:rsidRPr="00285F98">
        <w:rPr>
          <w:rFonts w:ascii="Arial Narrow" w:eastAsia="Times New Roman" w:hAnsi="Arial Narrow" w:cs="Calibri"/>
          <w:lang w:eastAsia="cs-CZ"/>
        </w:rPr>
        <w:t xml:space="preserve"> mesiacov odo dňa nadobudnutia jej účinnosti alebo do vyčerpania finančného limitu podľa bodu 2.1 tejto dohody, podľa toho, ktorá skutočnosť nastane skôr, s výnimkou tých ustanovení dohody, z ktorých povahy vyplýva, že majú zostať v platnosti aj naďalej.</w:t>
      </w:r>
    </w:p>
    <w:p w14:paraId="2CE89395" w14:textId="77777777" w:rsidR="00285F98" w:rsidRPr="00285F98" w:rsidRDefault="00285F98" w:rsidP="00285F98">
      <w:pPr>
        <w:keepNext/>
        <w:numPr>
          <w:ilvl w:val="1"/>
          <w:numId w:val="1"/>
        </w:numPr>
        <w:spacing w:after="120" w:line="240" w:lineRule="auto"/>
        <w:ind w:left="567" w:hanging="567"/>
        <w:jc w:val="both"/>
        <w:rPr>
          <w:rFonts w:ascii="Arial Narrow" w:eastAsia="Times New Roman" w:hAnsi="Arial Narrow" w:cs="Calibri"/>
          <w:lang w:eastAsia="cs-CZ" w:bidi="sk-SK"/>
        </w:rPr>
      </w:pPr>
      <w:r w:rsidRPr="00285F98">
        <w:rPr>
          <w:rFonts w:ascii="Arial Narrow" w:eastAsia="Times New Roman" w:hAnsi="Arial Narrow" w:cs="Calibri"/>
          <w:lang w:eastAsia="cs-CZ" w:bidi="sk-SK"/>
        </w:rPr>
        <w:t>Dohoda zaniká</w:t>
      </w:r>
    </w:p>
    <w:p w14:paraId="71728F58" w14:textId="77777777" w:rsidR="00285F98" w:rsidRPr="00285F98" w:rsidRDefault="00285F98" w:rsidP="00285F98">
      <w:pPr>
        <w:keepNext/>
        <w:numPr>
          <w:ilvl w:val="2"/>
          <w:numId w:val="1"/>
        </w:numPr>
        <w:spacing w:after="120" w:line="240" w:lineRule="auto"/>
        <w:jc w:val="both"/>
        <w:rPr>
          <w:rFonts w:ascii="Arial Narrow" w:eastAsia="Times New Roman" w:hAnsi="Arial Narrow" w:cs="Calibri"/>
          <w:lang w:eastAsia="cs-CZ" w:bidi="sk-SK"/>
        </w:rPr>
      </w:pPr>
      <w:r w:rsidRPr="00285F98">
        <w:rPr>
          <w:rFonts w:ascii="Arial Narrow" w:eastAsia="Times New Roman" w:hAnsi="Arial Narrow" w:cs="Calibri"/>
          <w:lang w:eastAsia="cs-CZ" w:bidi="sk-SK"/>
        </w:rPr>
        <w:t>uplynutím času</w:t>
      </w:r>
      <w:r w:rsidRPr="00285F98">
        <w:rPr>
          <w:rFonts w:ascii="Arial Narrow" w:eastAsia="Times New Roman" w:hAnsi="Arial Narrow" w:cs="Calibri"/>
          <w:lang w:eastAsia="cs-CZ"/>
        </w:rPr>
        <w:t>, na ktorý bola uzavretá,</w:t>
      </w:r>
    </w:p>
    <w:p w14:paraId="52F22977" w14:textId="37D062D8" w:rsidR="00285F98" w:rsidRPr="00285F98" w:rsidRDefault="00285F98" w:rsidP="00285F98">
      <w:pPr>
        <w:keepNext/>
        <w:numPr>
          <w:ilvl w:val="2"/>
          <w:numId w:val="1"/>
        </w:numPr>
        <w:spacing w:after="120" w:line="240" w:lineRule="auto"/>
        <w:jc w:val="both"/>
        <w:rPr>
          <w:rFonts w:ascii="Arial Narrow" w:eastAsia="Times New Roman" w:hAnsi="Arial Narrow" w:cs="Calibri"/>
          <w:lang w:eastAsia="cs-CZ" w:bidi="sk-SK"/>
        </w:rPr>
      </w:pPr>
      <w:r w:rsidRPr="51F723D9">
        <w:rPr>
          <w:rFonts w:ascii="Arial Narrow" w:eastAsia="Times New Roman" w:hAnsi="Arial Narrow" w:cs="Calibri"/>
          <w:lang w:eastAsia="cs-CZ" w:bidi="sk-SK"/>
        </w:rPr>
        <w:t xml:space="preserve">písomnou dohodou </w:t>
      </w:r>
      <w:r w:rsidR="3D106191" w:rsidRPr="51F723D9">
        <w:rPr>
          <w:rFonts w:ascii="Arial Narrow" w:eastAsia="Times New Roman" w:hAnsi="Arial Narrow" w:cs="Calibri"/>
          <w:lang w:eastAsia="cs-CZ" w:bidi="sk-SK"/>
        </w:rPr>
        <w:t>Objednávateľa a Dodávateľa</w:t>
      </w:r>
      <w:r w:rsidRPr="51F723D9">
        <w:rPr>
          <w:rFonts w:ascii="Arial Narrow" w:eastAsia="Times New Roman" w:hAnsi="Arial Narrow" w:cs="Calibri"/>
          <w:lang w:eastAsia="cs-CZ"/>
        </w:rPr>
        <w:t>,</w:t>
      </w:r>
    </w:p>
    <w:p w14:paraId="2F2D95DE" w14:textId="2CBF4731" w:rsidR="00285F98" w:rsidRPr="00285F98" w:rsidRDefault="00285F98" w:rsidP="00285F98">
      <w:pPr>
        <w:keepNext/>
        <w:numPr>
          <w:ilvl w:val="2"/>
          <w:numId w:val="1"/>
        </w:numPr>
        <w:spacing w:after="120" w:line="240" w:lineRule="auto"/>
        <w:jc w:val="both"/>
        <w:rPr>
          <w:rFonts w:ascii="Arial Narrow" w:eastAsia="Times New Roman" w:hAnsi="Arial Narrow" w:cs="Calibri"/>
          <w:lang w:eastAsia="cs-CZ" w:bidi="sk-SK"/>
        </w:rPr>
      </w:pPr>
      <w:r w:rsidRPr="51F723D9">
        <w:rPr>
          <w:rFonts w:ascii="Arial Narrow" w:eastAsia="Times New Roman" w:hAnsi="Arial Narrow" w:cs="Calibri"/>
          <w:lang w:eastAsia="cs-CZ" w:bidi="sk-SK"/>
        </w:rPr>
        <w:t xml:space="preserve">písomnou výpoveďou dohody Objednávateľom, aj bez udania dôvodu a to s výpovednou lehotou </w:t>
      </w:r>
      <w:r w:rsidR="00BC534C">
        <w:rPr>
          <w:rFonts w:ascii="Arial Narrow" w:eastAsia="Times New Roman" w:hAnsi="Arial Narrow" w:cs="Calibri"/>
          <w:lang w:eastAsia="cs-CZ" w:bidi="sk-SK"/>
        </w:rPr>
        <w:br/>
      </w:r>
      <w:r w:rsidR="00DE5DB3">
        <w:rPr>
          <w:rFonts w:ascii="Arial Narrow" w:eastAsia="Times New Roman" w:hAnsi="Arial Narrow" w:cs="Calibri"/>
          <w:lang w:eastAsia="cs-CZ"/>
        </w:rPr>
        <w:t>3</w:t>
      </w:r>
      <w:r w:rsidR="00DE5DB3" w:rsidRPr="51F723D9">
        <w:rPr>
          <w:rFonts w:ascii="Arial Narrow" w:eastAsia="Times New Roman" w:hAnsi="Arial Narrow" w:cs="Calibri"/>
          <w:lang w:eastAsia="cs-CZ"/>
        </w:rPr>
        <w:t xml:space="preserve"> </w:t>
      </w:r>
      <w:r w:rsidR="00DE5DB3" w:rsidRPr="51F723D9">
        <w:rPr>
          <w:rFonts w:ascii="Arial Narrow" w:eastAsia="Times New Roman" w:hAnsi="Arial Narrow" w:cs="Calibri"/>
          <w:lang w:eastAsia="cs-CZ" w:bidi="sk-SK"/>
        </w:rPr>
        <w:t>mesiac</w:t>
      </w:r>
      <w:r w:rsidR="00DE5DB3">
        <w:rPr>
          <w:rFonts w:ascii="Arial Narrow" w:eastAsia="Times New Roman" w:hAnsi="Arial Narrow" w:cs="Calibri"/>
          <w:lang w:eastAsia="cs-CZ" w:bidi="sk-SK"/>
        </w:rPr>
        <w:t>e</w:t>
      </w:r>
      <w:r w:rsidRPr="51F723D9">
        <w:rPr>
          <w:rFonts w:ascii="Arial Narrow" w:eastAsia="Times New Roman" w:hAnsi="Arial Narrow" w:cs="Calibri"/>
          <w:lang w:eastAsia="cs-CZ" w:bidi="sk-SK"/>
        </w:rPr>
        <w:t>, ktorá začne plynúť</w:t>
      </w:r>
      <w:r w:rsidRPr="51F723D9">
        <w:rPr>
          <w:rFonts w:ascii="Arial Narrow" w:eastAsia="Times New Roman" w:hAnsi="Arial Narrow" w:cs="Calibri"/>
          <w:lang w:eastAsia="cs-CZ"/>
        </w:rPr>
        <w:t xml:space="preserve"> </w:t>
      </w:r>
      <w:r w:rsidRPr="51F723D9">
        <w:rPr>
          <w:rFonts w:ascii="Arial Narrow" w:eastAsia="Times New Roman" w:hAnsi="Arial Narrow" w:cs="Calibri"/>
          <w:lang w:eastAsia="cs-CZ" w:bidi="sk-SK"/>
        </w:rPr>
        <w:t xml:space="preserve">po doručení výpovede </w:t>
      </w:r>
      <w:r w:rsidR="295083C5" w:rsidRPr="51F723D9">
        <w:rPr>
          <w:rFonts w:ascii="Arial Narrow" w:eastAsia="Times New Roman" w:hAnsi="Arial Narrow" w:cs="Calibri"/>
          <w:lang w:eastAsia="cs-CZ" w:bidi="sk-SK"/>
        </w:rPr>
        <w:t>Dodávateľovi</w:t>
      </w:r>
      <w:r w:rsidRPr="51F723D9">
        <w:rPr>
          <w:rFonts w:ascii="Arial Narrow" w:eastAsia="Times New Roman" w:hAnsi="Arial Narrow" w:cs="Calibri"/>
          <w:lang w:eastAsia="cs-CZ"/>
        </w:rPr>
        <w:t>,</w:t>
      </w:r>
    </w:p>
    <w:p w14:paraId="02DB451C" w14:textId="190EE275" w:rsidR="00285F98" w:rsidRPr="00285F98" w:rsidRDefault="00285F98" w:rsidP="00285F98">
      <w:pPr>
        <w:keepNext/>
        <w:numPr>
          <w:ilvl w:val="2"/>
          <w:numId w:val="1"/>
        </w:numPr>
        <w:spacing w:after="120" w:line="240" w:lineRule="auto"/>
        <w:jc w:val="both"/>
        <w:rPr>
          <w:rFonts w:ascii="Arial Narrow" w:eastAsia="Times New Roman" w:hAnsi="Arial Narrow" w:cs="Calibri"/>
          <w:lang w:eastAsia="cs-CZ" w:bidi="sk-SK"/>
        </w:rPr>
      </w:pPr>
      <w:r w:rsidRPr="51F723D9">
        <w:rPr>
          <w:rFonts w:ascii="Arial Narrow" w:eastAsia="Times New Roman" w:hAnsi="Arial Narrow" w:cs="Calibri"/>
          <w:lang w:eastAsia="cs-CZ" w:bidi="sk-SK"/>
        </w:rPr>
        <w:t xml:space="preserve">písomným odstúpením od dohody doručeným </w:t>
      </w:r>
      <w:r w:rsidR="1A97A244" w:rsidRPr="51F723D9">
        <w:rPr>
          <w:rFonts w:ascii="Arial Narrow" w:eastAsia="Times New Roman" w:hAnsi="Arial Narrow" w:cs="Calibri"/>
          <w:lang w:eastAsia="cs-CZ" w:bidi="sk-SK"/>
        </w:rPr>
        <w:t>Objednávateľovi a/alebo Dodávateľovi</w:t>
      </w:r>
      <w:r w:rsidRPr="51F723D9">
        <w:rPr>
          <w:rFonts w:ascii="Arial Narrow" w:eastAsia="Times New Roman" w:hAnsi="Arial Narrow" w:cs="Calibri"/>
          <w:lang w:eastAsia="cs-CZ" w:bidi="sk-SK"/>
        </w:rPr>
        <w:t xml:space="preserve"> pri podstatnom porušení dohody alebo </w:t>
      </w:r>
      <w:r w:rsidRPr="51F723D9">
        <w:rPr>
          <w:rFonts w:ascii="Arial Narrow" w:eastAsia="Times New Roman" w:hAnsi="Arial Narrow" w:cs="Calibri"/>
          <w:color w:val="000000" w:themeColor="text1"/>
          <w:lang w:eastAsia="cs-CZ"/>
        </w:rPr>
        <w:t>v prípadoch ustanovených vo všeobecne záväzných právnych predpisoch alebo v tejto dohode</w:t>
      </w:r>
      <w:r w:rsidRPr="51F723D9">
        <w:rPr>
          <w:rFonts w:ascii="Arial Narrow" w:eastAsia="Times New Roman" w:hAnsi="Arial Narrow" w:cs="Calibri"/>
          <w:lang w:eastAsia="cs-CZ" w:bidi="sk-SK"/>
        </w:rPr>
        <w:t>.</w:t>
      </w:r>
    </w:p>
    <w:p w14:paraId="30F70662" w14:textId="1FAF52CE" w:rsidR="00285F98" w:rsidRPr="00285F98" w:rsidRDefault="00285F98" w:rsidP="00285F98">
      <w:pPr>
        <w:keepNext/>
        <w:numPr>
          <w:ilvl w:val="1"/>
          <w:numId w:val="1"/>
        </w:numPr>
        <w:spacing w:after="120" w:line="240" w:lineRule="auto"/>
        <w:ind w:left="567" w:hanging="567"/>
        <w:jc w:val="both"/>
        <w:rPr>
          <w:rFonts w:ascii="Arial Narrow" w:eastAsia="Times New Roman" w:hAnsi="Arial Narrow" w:cs="Calibri"/>
          <w:lang w:eastAsia="cs-CZ" w:bidi="sk-SK"/>
        </w:rPr>
      </w:pPr>
      <w:r w:rsidRPr="51F723D9">
        <w:rPr>
          <w:rFonts w:ascii="Arial Narrow" w:eastAsia="Times New Roman" w:hAnsi="Arial Narrow" w:cs="Calibri"/>
          <w:lang w:eastAsia="cs-CZ" w:bidi="sk-SK"/>
        </w:rPr>
        <w:t xml:space="preserve">Každý z účastníkov dohody je oprávnený odstúpiť od tejto dohody v prípade jej podstatného porušenia, za ktoré sa považuje každé porušenie povinnosti účastníka dohody uvedené v tejto dohode. Pri odstúpení od dohody sa primerane aplikujú ustanovenia Obchodného zákonníka. Odstúpenie od dohody musí byť doručené </w:t>
      </w:r>
      <w:r w:rsidR="149A978E" w:rsidRPr="51F723D9">
        <w:rPr>
          <w:rFonts w:ascii="Arial Narrow" w:eastAsia="Times New Roman" w:hAnsi="Arial Narrow" w:cs="Calibri"/>
          <w:lang w:eastAsia="cs-CZ" w:bidi="sk-SK"/>
        </w:rPr>
        <w:t>Objednávateľovi a/alebo Dodávateľovi</w:t>
      </w:r>
      <w:r w:rsidRPr="51F723D9">
        <w:rPr>
          <w:rFonts w:ascii="Arial Narrow" w:eastAsia="Times New Roman" w:hAnsi="Arial Narrow" w:cs="Calibri"/>
          <w:lang w:eastAsia="cs-CZ" w:bidi="sk-SK"/>
        </w:rPr>
        <w:t xml:space="preserve"> na adresu uvedenú v záhlaví tejto dohody, alebo na inú </w:t>
      </w:r>
      <w:r w:rsidRPr="51F723D9">
        <w:rPr>
          <w:rFonts w:ascii="Arial Narrow" w:eastAsia="Times New Roman" w:hAnsi="Arial Narrow" w:cs="Calibri"/>
          <w:lang w:eastAsia="cs-CZ" w:bidi="sk-SK"/>
        </w:rPr>
        <w:lastRenderedPageBreak/>
        <w:t>adresu oznámenú účastníkom dohody. Odstúpením od dohody nezanikajú nároky Dodávateľa</w:t>
      </w:r>
      <w:r w:rsidR="00BC534C">
        <w:rPr>
          <w:rFonts w:ascii="Arial Narrow" w:eastAsia="Times New Roman" w:hAnsi="Arial Narrow" w:cs="Calibri"/>
          <w:lang w:eastAsia="cs-CZ" w:bidi="sk-SK"/>
        </w:rPr>
        <w:t xml:space="preserve"> </w:t>
      </w:r>
      <w:r w:rsidR="00BC534C">
        <w:rPr>
          <w:rFonts w:ascii="Arial Narrow" w:eastAsia="Times New Roman" w:hAnsi="Arial Narrow" w:cs="Calibri"/>
          <w:lang w:eastAsia="cs-CZ" w:bidi="sk-SK"/>
        </w:rPr>
        <w:br/>
      </w:r>
      <w:r w:rsidRPr="51F723D9">
        <w:rPr>
          <w:rFonts w:ascii="Arial Narrow" w:eastAsia="Times New Roman" w:hAnsi="Arial Narrow" w:cs="Calibri"/>
          <w:lang w:eastAsia="cs-CZ" w:bidi="sk-SK"/>
        </w:rPr>
        <w:t xml:space="preserve">na uplatnenie zmluvnej pokuty a náhradu škody. </w:t>
      </w:r>
    </w:p>
    <w:p w14:paraId="0FBCB4D3"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color w:val="000000"/>
          <w:lang w:eastAsia="cs-CZ"/>
        </w:rPr>
      </w:pPr>
      <w:bookmarkStart w:id="16" w:name="_Ref107326775"/>
      <w:r w:rsidRPr="00285F98">
        <w:rPr>
          <w:rFonts w:ascii="Arial Narrow" w:eastAsia="Times New Roman" w:hAnsi="Arial Narrow" w:cs="Calibri"/>
          <w:color w:val="000000"/>
          <w:lang w:eastAsia="cs-CZ"/>
        </w:rPr>
        <w:t>Objednávateľ môže odstúpiť od tejto dohody, ak Dodávateľ poruší svoje povinnosti podľa tejto dohody podstatným spôsobom, pričom porušením povinností podstatným spôsobom sa rozumie</w:t>
      </w:r>
      <w:bookmarkEnd w:id="16"/>
      <w:r w:rsidRPr="00285F98">
        <w:rPr>
          <w:rFonts w:ascii="Arial Narrow" w:eastAsia="Times New Roman" w:hAnsi="Arial Narrow" w:cs="Calibri"/>
          <w:color w:val="000000"/>
          <w:lang w:eastAsia="cs-CZ"/>
        </w:rPr>
        <w:t xml:space="preserve"> najmä:</w:t>
      </w:r>
    </w:p>
    <w:p w14:paraId="5571B740" w14:textId="77777777" w:rsidR="00285F98" w:rsidRPr="00285F98" w:rsidRDefault="00285F98" w:rsidP="00285F98">
      <w:pPr>
        <w:numPr>
          <w:ilvl w:val="0"/>
          <w:numId w:val="8"/>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 xml:space="preserve">neodôvodnené nedodržanie pokynov Objednávateľa, za predpokladu, že dotknutý pokyn má podstatný význam pre realizáciu tejto dohody, </w:t>
      </w:r>
    </w:p>
    <w:p w14:paraId="068FFFB9" w14:textId="77777777" w:rsidR="00285F98" w:rsidRPr="00285F98" w:rsidRDefault="00285F98" w:rsidP="00285F98">
      <w:pPr>
        <w:numPr>
          <w:ilvl w:val="0"/>
          <w:numId w:val="8"/>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 xml:space="preserve">opakované neodôvodnené neposkytnutie informácií požadovaných Objednávateľom, </w:t>
      </w:r>
    </w:p>
    <w:p w14:paraId="5D521E24" w14:textId="00296F09" w:rsidR="00285F98" w:rsidRPr="00285F98" w:rsidRDefault="00285F98" w:rsidP="00285F98">
      <w:pPr>
        <w:numPr>
          <w:ilvl w:val="0"/>
          <w:numId w:val="8"/>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 xml:space="preserve">skutočnosť, ak Dodávateľ neposkytne Objednávateľovi plnenie riadne a včas podľa podmienok dohodnutých v  dohode, </w:t>
      </w:r>
      <w:r w:rsidR="007F3E83">
        <w:rPr>
          <w:rFonts w:ascii="Arial Narrow" w:eastAsia="Times New Roman" w:hAnsi="Arial Narrow" w:cs="Calibri"/>
          <w:color w:val="000000"/>
          <w:lang w:eastAsia="cs-CZ"/>
        </w:rPr>
        <w:t>čiastkovej dohode a objednávke,</w:t>
      </w:r>
    </w:p>
    <w:p w14:paraId="325B454A" w14:textId="77777777" w:rsidR="00285F98" w:rsidRPr="00285F98" w:rsidRDefault="00285F98" w:rsidP="00285F98">
      <w:pPr>
        <w:numPr>
          <w:ilvl w:val="0"/>
          <w:numId w:val="8"/>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 xml:space="preserve">fakturovanie vyššej ceny za poskytnuté plnenia ako je dohodnutá, </w:t>
      </w:r>
    </w:p>
    <w:p w14:paraId="62CDB926" w14:textId="77777777" w:rsidR="00285F98" w:rsidRPr="00285F98" w:rsidRDefault="00285F98" w:rsidP="00285F98">
      <w:pPr>
        <w:numPr>
          <w:ilvl w:val="0"/>
          <w:numId w:val="8"/>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lang w:eastAsia="cs-CZ"/>
        </w:rPr>
        <w:t>porušenie ktorejkoľvek povinností Dodávateľa podľa Prílohy č. 6 Protikorupčnej doložky</w:t>
      </w:r>
      <w:r w:rsidRPr="00285F98">
        <w:rPr>
          <w:rFonts w:ascii="Arial Narrow" w:eastAsia="Times New Roman" w:hAnsi="Arial Narrow" w:cs="Calibri"/>
          <w:color w:val="000000"/>
          <w:lang w:eastAsia="cs-CZ"/>
        </w:rPr>
        <w:t xml:space="preserve"> alebo</w:t>
      </w:r>
    </w:p>
    <w:p w14:paraId="0944E3DD" w14:textId="77777777" w:rsidR="00285F98" w:rsidRPr="00285F98" w:rsidRDefault="00285F98" w:rsidP="00285F98">
      <w:pPr>
        <w:numPr>
          <w:ilvl w:val="0"/>
          <w:numId w:val="8"/>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 xml:space="preserve">prípad akéhokoľvek iného porušenia povinností Dodávateľa podľa tejto Rámcovej dohody. </w:t>
      </w:r>
    </w:p>
    <w:p w14:paraId="32E64ED5"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Okrem prípadov uvedených v bode vyššie tohto článku dohody je Objednávateľ oprávnený odstúpiť od dohody najmä v prípade, ak</w:t>
      </w:r>
    </w:p>
    <w:p w14:paraId="486B0809" w14:textId="77777777" w:rsidR="00285F98" w:rsidRPr="00285F98" w:rsidRDefault="00285F98" w:rsidP="00285F98">
      <w:pPr>
        <w:numPr>
          <w:ilvl w:val="0"/>
          <w:numId w:val="9"/>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 xml:space="preserve">sa Dodávateľ stane spoločnosťou v kríze v zmysle § 67a Obchodného zákonníka, je v úpadku </w:t>
      </w:r>
      <w:r w:rsidRPr="00285F98">
        <w:rPr>
          <w:rFonts w:ascii="Arial Narrow" w:eastAsia="Times New Roman" w:hAnsi="Arial Narrow" w:cs="Calibri"/>
          <w:lang w:eastAsia="cs-CZ"/>
        </w:rPr>
        <w:t xml:space="preserve">alebo v hroziacom úpadku podľa zákona č. 111/2022 Z. z. o riešení hroziaceho úpadku a o zmene a doplnení niektorých zákonov </w:t>
      </w:r>
      <w:r w:rsidRPr="00285F98">
        <w:rPr>
          <w:rFonts w:ascii="Arial Narrow" w:eastAsia="Times New Roman" w:hAnsi="Arial Narrow" w:cs="Calibri"/>
          <w:color w:val="000000"/>
          <w:lang w:eastAsia="cs-CZ"/>
        </w:rPr>
        <w:t>alebo ak je na majetok Dodávateľa začatá exekúcia, Dodávateľ vstúpil do likvidácie, preruší alebo skončí svoju podnikateľskú činnosť, alebo</w:t>
      </w:r>
    </w:p>
    <w:p w14:paraId="4D20261F" w14:textId="77777777" w:rsidR="00285F98" w:rsidRPr="00285F98" w:rsidRDefault="00285F98" w:rsidP="00285F98">
      <w:pPr>
        <w:numPr>
          <w:ilvl w:val="0"/>
          <w:numId w:val="9"/>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Dodávateľ alebo jeho štatutárny zástupca je právoplatne odsúdený za trestný čin spáchaný v súvislosti s výkonom jeho činnosti, alebo podnikaním, alebo</w:t>
      </w:r>
    </w:p>
    <w:p w14:paraId="65635FD5" w14:textId="77777777" w:rsidR="00285F98" w:rsidRPr="00285F98" w:rsidRDefault="00285F98" w:rsidP="00285F98">
      <w:pPr>
        <w:numPr>
          <w:ilvl w:val="0"/>
          <w:numId w:val="9"/>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u Dodávateľa došlo k predaju podniku, alebo</w:t>
      </w:r>
    </w:p>
    <w:p w14:paraId="30604FC9" w14:textId="77777777" w:rsidR="00285F98" w:rsidRPr="00285F98" w:rsidRDefault="00285F98" w:rsidP="00285F98">
      <w:pPr>
        <w:numPr>
          <w:ilvl w:val="0"/>
          <w:numId w:val="9"/>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Dodávateľ stratí právne predpoklady na riadne plnenie dohody, alebo</w:t>
      </w:r>
    </w:p>
    <w:p w14:paraId="79E1B0F3" w14:textId="77777777" w:rsidR="00285F98" w:rsidRPr="00285F98" w:rsidRDefault="00285F98" w:rsidP="00285F98">
      <w:pPr>
        <w:numPr>
          <w:ilvl w:val="0"/>
          <w:numId w:val="9"/>
        </w:numPr>
        <w:spacing w:after="120" w:line="240" w:lineRule="auto"/>
        <w:ind w:left="993"/>
        <w:jc w:val="both"/>
        <w:rPr>
          <w:rFonts w:ascii="Arial Narrow" w:eastAsia="Times New Roman" w:hAnsi="Arial Narrow" w:cs="Calibri"/>
          <w:color w:val="000000"/>
          <w:lang w:eastAsia="cs-CZ"/>
        </w:rPr>
      </w:pPr>
      <w:r w:rsidRPr="00285F98">
        <w:rPr>
          <w:rFonts w:ascii="Arial Narrow" w:eastAsia="Times New Roman" w:hAnsi="Arial Narrow" w:cs="Calibri"/>
          <w:color w:val="000000"/>
          <w:lang w:eastAsia="cs-CZ"/>
        </w:rPr>
        <w:t>u Dodávateľa prebehla zmena kontroly, organizačná zmena, zmena právnej formy, zmena štatutárnych orgánov a tieto zmeny nie sú pre Objednávateľa konajúc rozumne a dôvodne akceptovateľné.</w:t>
      </w:r>
    </w:p>
    <w:p w14:paraId="624E5FCC" w14:textId="29FB9A6F"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bidi="sk-SK"/>
        </w:rPr>
      </w:pPr>
      <w:r w:rsidRPr="51F723D9">
        <w:rPr>
          <w:rFonts w:ascii="Arial Narrow" w:eastAsia="Times New Roman" w:hAnsi="Arial Narrow" w:cs="Calibri"/>
          <w:color w:val="000000" w:themeColor="text1"/>
          <w:lang w:eastAsia="cs-CZ"/>
        </w:rPr>
        <w:t>Odstúpenie</w:t>
      </w:r>
      <w:r w:rsidRPr="51F723D9">
        <w:rPr>
          <w:rFonts w:ascii="Arial Narrow" w:eastAsia="Times New Roman" w:hAnsi="Arial Narrow" w:cs="Calibri"/>
          <w:lang w:eastAsia="cs-CZ" w:bidi="sk-SK"/>
        </w:rPr>
        <w:t xml:space="preserve"> od dohody musí mať písomnú formu, musí byť doručené druhému účastníkovi dohody a musí v ňom byť uvedený konkrétny dôvod odstúpenia. Odstúpením od dohody sa dohoda ruší od momentu doručenia odstúpenia </w:t>
      </w:r>
      <w:r w:rsidR="064FAC62" w:rsidRPr="51F723D9">
        <w:rPr>
          <w:rFonts w:ascii="Arial Narrow" w:eastAsia="Times New Roman" w:hAnsi="Arial Narrow" w:cs="Calibri"/>
          <w:lang w:eastAsia="cs-CZ" w:bidi="sk-SK"/>
        </w:rPr>
        <w:t>dotknutému</w:t>
      </w:r>
      <w:r w:rsidRPr="51F723D9">
        <w:rPr>
          <w:rFonts w:ascii="Arial Narrow" w:eastAsia="Times New Roman" w:hAnsi="Arial Narrow" w:cs="Calibri"/>
          <w:lang w:eastAsia="cs-CZ" w:bidi="sk-SK"/>
        </w:rPr>
        <w:t xml:space="preserve"> účastníkovi dohody. Odstúpením od dohody nezanikajú účastníkom dohody, už vzniknuté nároky, ani nároky na náhradu vzniknutej škody, vrátane škody vzniknutej v dôsledku odstúpenia od dohody.</w:t>
      </w:r>
    </w:p>
    <w:p w14:paraId="73BE0952" w14:textId="77777777" w:rsidR="00285F98" w:rsidRPr="00285F98" w:rsidRDefault="00285F98" w:rsidP="00285F98">
      <w:pPr>
        <w:numPr>
          <w:ilvl w:val="1"/>
          <w:numId w:val="1"/>
        </w:numPr>
        <w:tabs>
          <w:tab w:val="num" w:pos="1163"/>
        </w:tabs>
        <w:spacing w:after="120" w:line="240" w:lineRule="auto"/>
        <w:ind w:left="567" w:hanging="567"/>
        <w:jc w:val="both"/>
        <w:rPr>
          <w:rFonts w:ascii="Arial Narrow" w:eastAsia="Times New Roman" w:hAnsi="Arial Narrow" w:cs="Calibri"/>
          <w:lang w:eastAsia="cs-CZ" w:bidi="sk-SK"/>
        </w:rPr>
      </w:pPr>
      <w:r w:rsidRPr="00285F98">
        <w:rPr>
          <w:rFonts w:ascii="Arial Narrow" w:eastAsia="Times New Roman" w:hAnsi="Arial Narrow" w:cs="Calibri"/>
          <w:lang w:eastAsia="cs-CZ" w:bidi="sk-SK"/>
        </w:rPr>
        <w:t>Účastníci dohody sa dohodli, že pri odstúpení od dohody vylučujú aplikáciu ustanovenia § 351 ods. 2 Obchodného zákonníka, teda nevracajú si skôr poskytnuté plnenia.</w:t>
      </w:r>
    </w:p>
    <w:p w14:paraId="5C78846D" w14:textId="77777777" w:rsidR="00285F98" w:rsidRPr="00285F98" w:rsidRDefault="00285F98" w:rsidP="00285F98">
      <w:pPr>
        <w:keepNext/>
        <w:numPr>
          <w:ilvl w:val="1"/>
          <w:numId w:val="1"/>
        </w:numPr>
        <w:spacing w:after="120" w:line="240" w:lineRule="auto"/>
        <w:ind w:left="567" w:hanging="567"/>
        <w:jc w:val="both"/>
        <w:rPr>
          <w:rFonts w:ascii="Arial Narrow" w:eastAsia="Times New Roman" w:hAnsi="Arial Narrow" w:cs="Calibri"/>
          <w:lang w:eastAsia="cs-CZ" w:bidi="sk-SK"/>
        </w:rPr>
      </w:pPr>
      <w:r w:rsidRPr="00285F98">
        <w:rPr>
          <w:rFonts w:ascii="Arial Narrow" w:eastAsia="Times New Roman" w:hAnsi="Arial Narrow" w:cs="Calibri"/>
          <w:lang w:eastAsia="cs-CZ" w:bidi="sk-SK"/>
        </w:rPr>
        <w:t>Zánik dohody nemá žiadny vplyv na záväzok účastníkov dohody chrániť a utajovať dôverné informácie získané počas existencie dohody, a to bez časového obmedzenia až do doby, než sa dôverné informácie stanú všeobecne známymi za predpokladu, že sa tak nestane v dôsledku porušenia povinnosti.</w:t>
      </w:r>
    </w:p>
    <w:p w14:paraId="167D2A55" w14:textId="7440F69C" w:rsidR="00285F98" w:rsidRDefault="00285F98" w:rsidP="00285F98">
      <w:pPr>
        <w:keepNext/>
        <w:numPr>
          <w:ilvl w:val="1"/>
          <w:numId w:val="1"/>
        </w:numPr>
        <w:spacing w:after="120" w:line="240" w:lineRule="auto"/>
        <w:ind w:left="567" w:hanging="567"/>
        <w:jc w:val="both"/>
        <w:rPr>
          <w:rFonts w:ascii="Arial Narrow" w:eastAsia="Times New Roman" w:hAnsi="Arial Narrow" w:cs="Calibri"/>
          <w:lang w:eastAsia="cs-CZ" w:bidi="sk-SK"/>
        </w:rPr>
      </w:pPr>
      <w:r w:rsidRPr="00285F98">
        <w:rPr>
          <w:rFonts w:ascii="Arial Narrow" w:eastAsia="Times New Roman" w:hAnsi="Arial Narrow" w:cs="Calibri"/>
          <w:lang w:eastAsia="cs-CZ" w:bidi="sk-SK"/>
        </w:rPr>
        <w:t>Povinnosť mlčanlivosti pre účastníkov dohody trvá aj po zániku tejto dohody, čím trvá aj povinnosť zmluvnej pokuty a prípadnej náhrady vzniknutej škody.</w:t>
      </w:r>
    </w:p>
    <w:p w14:paraId="7B41C6D0" w14:textId="77777777" w:rsidR="00185AE5" w:rsidRPr="00285F98" w:rsidRDefault="00185AE5" w:rsidP="00185AE5">
      <w:pPr>
        <w:keepNext/>
        <w:spacing w:after="120" w:line="240" w:lineRule="auto"/>
        <w:ind w:left="567"/>
        <w:jc w:val="both"/>
        <w:rPr>
          <w:rFonts w:ascii="Arial Narrow" w:eastAsia="Times New Roman" w:hAnsi="Arial Narrow" w:cs="Calibri"/>
          <w:lang w:eastAsia="cs-CZ" w:bidi="sk-SK"/>
        </w:rPr>
      </w:pPr>
    </w:p>
    <w:p w14:paraId="5ACDC576" w14:textId="77777777" w:rsidR="00285F98" w:rsidRPr="00285F98" w:rsidRDefault="00285F98" w:rsidP="00285F98">
      <w:pPr>
        <w:keepNext/>
        <w:numPr>
          <w:ilvl w:val="0"/>
          <w:numId w:val="1"/>
        </w:numPr>
        <w:tabs>
          <w:tab w:val="clear" w:pos="878"/>
        </w:tabs>
        <w:spacing w:before="120" w:after="120" w:line="240" w:lineRule="auto"/>
        <w:ind w:left="567" w:hanging="567"/>
        <w:outlineLvl w:val="0"/>
        <w:rPr>
          <w:rFonts w:ascii="Arial Narrow" w:eastAsia="Calibri" w:hAnsi="Arial Narrow" w:cs="Calibri"/>
          <w:b/>
        </w:rPr>
      </w:pPr>
      <w:r w:rsidRPr="00285F98">
        <w:rPr>
          <w:rFonts w:ascii="Arial Narrow" w:eastAsia="Calibri" w:hAnsi="Arial Narrow" w:cs="Calibri"/>
          <w:b/>
        </w:rPr>
        <w:t>SPOLOČNÉ A ZÁVEREČNÉ USTANOVANIA</w:t>
      </w:r>
    </w:p>
    <w:p w14:paraId="231D1DC1"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Táto dohoda nadobúda platnosť dňom jej podpisu oboma účastníkmi dohody a účinnosť dňom nasledujúcim po dni jej zverejnenia v Centrálnom registri zmlúv vedenom Úradom vlády Slovenskej republiky.</w:t>
      </w:r>
    </w:p>
    <w:p w14:paraId="2F0B3F72" w14:textId="6B72BCFF"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Táto dohoda je vyhotovená v </w:t>
      </w:r>
      <w:r w:rsidR="00F1780E">
        <w:rPr>
          <w:rFonts w:ascii="Arial Narrow" w:eastAsia="Times New Roman" w:hAnsi="Arial Narrow" w:cs="Calibri"/>
          <w:lang w:eastAsia="cs-CZ"/>
        </w:rPr>
        <w:t>štyroch</w:t>
      </w:r>
      <w:r w:rsidRPr="00285F98">
        <w:rPr>
          <w:rFonts w:ascii="Arial Narrow" w:eastAsia="Times New Roman" w:hAnsi="Arial Narrow" w:cs="Calibri"/>
          <w:lang w:eastAsia="cs-CZ"/>
        </w:rPr>
        <w:t xml:space="preserve"> rovnopisoch, z čoho </w:t>
      </w:r>
      <w:r w:rsidR="00F1780E">
        <w:rPr>
          <w:rFonts w:ascii="Arial Narrow" w:eastAsia="Times New Roman" w:hAnsi="Arial Narrow" w:cs="Calibri"/>
          <w:lang w:eastAsia="cs-CZ"/>
        </w:rPr>
        <w:t>tri</w:t>
      </w:r>
      <w:r w:rsidRPr="00285F98">
        <w:rPr>
          <w:rFonts w:ascii="Arial Narrow" w:eastAsia="Times New Roman" w:hAnsi="Arial Narrow" w:cs="Calibri"/>
          <w:lang w:eastAsia="cs-CZ"/>
        </w:rPr>
        <w:t xml:space="preserve"> dostane Objednávateľ a </w:t>
      </w:r>
      <w:r w:rsidR="00F1780E">
        <w:rPr>
          <w:rFonts w:ascii="Arial Narrow" w:eastAsia="Times New Roman" w:hAnsi="Arial Narrow" w:cs="Calibri"/>
          <w:lang w:eastAsia="cs-CZ"/>
        </w:rPr>
        <w:t>jeden</w:t>
      </w:r>
      <w:r w:rsidRPr="00285F98">
        <w:rPr>
          <w:rFonts w:ascii="Arial Narrow" w:eastAsia="Times New Roman" w:hAnsi="Arial Narrow" w:cs="Calibri"/>
          <w:lang w:eastAsia="cs-CZ"/>
        </w:rPr>
        <w:t xml:space="preserve"> Dodávateľ. Dohoda účastníkov dohody k počtu rovnopisov sa neuplatní v prípade, ak k uzavretiu dohody dochádza elektronicky s kvalifikovaným elektronickým podpisom.</w:t>
      </w:r>
    </w:p>
    <w:p w14:paraId="5D8DB315"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bookmarkStart w:id="17" w:name="_Ref103255426"/>
      <w:bookmarkStart w:id="18" w:name="_Ref103255568"/>
      <w:r w:rsidRPr="00285F98">
        <w:rPr>
          <w:rFonts w:ascii="Arial Narrow" w:eastAsia="Times New Roman" w:hAnsi="Arial Narrow" w:cs="Calibri"/>
          <w:lang w:eastAsia="cs-CZ"/>
        </w:rPr>
        <w:t>Neoddeliteľnou súčasťou tejto dohody sú tieto prílohy:</w:t>
      </w:r>
    </w:p>
    <w:p w14:paraId="201C0F16" w14:textId="7A07D826"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lastRenderedPageBreak/>
        <w:t>Príloha č. 1 Špecifikácia predmetu dohody</w:t>
      </w:r>
      <w:r w:rsidR="00BC534C">
        <w:rPr>
          <w:rFonts w:ascii="Arial Narrow" w:eastAsia="Times New Roman" w:hAnsi="Arial Narrow" w:cs="Calibri"/>
          <w:lang w:eastAsia="cs-CZ"/>
        </w:rPr>
        <w:t xml:space="preserve"> / Vlastný návrh plnenia</w:t>
      </w:r>
      <w:r w:rsidRPr="00285F98">
        <w:rPr>
          <w:rFonts w:ascii="Arial Narrow" w:eastAsia="Times New Roman" w:hAnsi="Arial Narrow" w:cs="Calibri"/>
          <w:lang w:eastAsia="cs-CZ"/>
        </w:rPr>
        <w:t xml:space="preserve"> (</w:t>
      </w:r>
      <w:r w:rsidR="008B425A" w:rsidRPr="00BC534C">
        <w:rPr>
          <w:rFonts w:ascii="Arial Narrow" w:eastAsia="Times New Roman" w:hAnsi="Arial Narrow" w:cs="Calibri"/>
          <w:color w:val="FF0000"/>
          <w:lang w:eastAsia="cs-CZ"/>
        </w:rPr>
        <w:t>zhodná s ponukou dodávateľa</w:t>
      </w:r>
      <w:r w:rsidR="002D0DCB">
        <w:rPr>
          <w:rFonts w:ascii="Arial Narrow" w:eastAsia="Times New Roman" w:hAnsi="Arial Narrow" w:cs="Calibri"/>
          <w:lang w:eastAsia="cs-CZ"/>
        </w:rPr>
        <w:t>),</w:t>
      </w:r>
      <w:r w:rsidRPr="00285F98">
        <w:rPr>
          <w:rFonts w:ascii="Arial Narrow" w:eastAsia="Times New Roman" w:hAnsi="Arial Narrow" w:cs="Calibri"/>
          <w:lang w:eastAsia="cs-CZ"/>
        </w:rPr>
        <w:t xml:space="preserve"> </w:t>
      </w:r>
    </w:p>
    <w:p w14:paraId="6F7B8C64" w14:textId="64C12CA1"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Príloha č. 2 Cenník dodávateľ</w:t>
      </w:r>
      <w:r w:rsidR="008B425A">
        <w:rPr>
          <w:rFonts w:ascii="Arial Narrow" w:eastAsia="Times New Roman" w:hAnsi="Arial Narrow" w:cs="Calibri"/>
          <w:lang w:eastAsia="cs-CZ"/>
        </w:rPr>
        <w:t>a</w:t>
      </w:r>
      <w:r w:rsidRPr="00285F98">
        <w:rPr>
          <w:rFonts w:ascii="Arial Narrow" w:eastAsia="Times New Roman" w:hAnsi="Arial Narrow" w:cs="Calibri"/>
          <w:lang w:eastAsia="cs-CZ"/>
        </w:rPr>
        <w:t xml:space="preserve"> (</w:t>
      </w:r>
      <w:r w:rsidRPr="00BC534C">
        <w:rPr>
          <w:rFonts w:ascii="Arial Narrow" w:eastAsia="Times New Roman" w:hAnsi="Arial Narrow" w:cs="Calibri"/>
          <w:color w:val="FF0000"/>
          <w:lang w:eastAsia="cs-CZ"/>
        </w:rPr>
        <w:t>zhodný s návrhom na plnenie kritérií dodávateľ</w:t>
      </w:r>
      <w:r w:rsidR="008B425A" w:rsidRPr="00BC534C">
        <w:rPr>
          <w:rFonts w:ascii="Arial Narrow" w:eastAsia="Times New Roman" w:hAnsi="Arial Narrow" w:cs="Calibri"/>
          <w:color w:val="FF0000"/>
          <w:lang w:eastAsia="cs-CZ"/>
        </w:rPr>
        <w:t>a</w:t>
      </w:r>
      <w:r w:rsidRPr="00285F98">
        <w:rPr>
          <w:rFonts w:ascii="Arial Narrow" w:eastAsia="Times New Roman" w:hAnsi="Arial Narrow" w:cs="Calibri"/>
          <w:lang w:eastAsia="cs-CZ"/>
        </w:rPr>
        <w:t>)</w:t>
      </w:r>
      <w:r w:rsidR="002D0DCB">
        <w:rPr>
          <w:rFonts w:ascii="Arial Narrow" w:eastAsia="Times New Roman" w:hAnsi="Arial Narrow" w:cs="Calibri"/>
          <w:lang w:eastAsia="cs-CZ"/>
        </w:rPr>
        <w:t>,</w:t>
      </w:r>
    </w:p>
    <w:p w14:paraId="71C5CA84" w14:textId="36967FB1"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Príloha č. 3 Vzor čiastkovej dohody</w:t>
      </w:r>
      <w:r w:rsidR="00BC534C">
        <w:rPr>
          <w:rFonts w:ascii="Arial Narrow" w:eastAsia="Times New Roman" w:hAnsi="Arial Narrow" w:cs="Calibri"/>
          <w:lang w:eastAsia="cs-CZ"/>
        </w:rPr>
        <w:t xml:space="preserve"> (</w:t>
      </w:r>
      <w:r w:rsidR="00BC534C" w:rsidRPr="00BC534C">
        <w:rPr>
          <w:rFonts w:ascii="Arial Narrow" w:eastAsia="Times New Roman" w:hAnsi="Arial Narrow" w:cs="Calibri"/>
          <w:color w:val="FF0000"/>
          <w:lang w:eastAsia="cs-CZ"/>
        </w:rPr>
        <w:t>tvorí samostatnú prílohu</w:t>
      </w:r>
      <w:r w:rsidR="00BC534C">
        <w:rPr>
          <w:rFonts w:ascii="Arial Narrow" w:eastAsia="Times New Roman" w:hAnsi="Arial Narrow" w:cs="Calibri"/>
          <w:lang w:eastAsia="cs-CZ"/>
        </w:rPr>
        <w:t>)</w:t>
      </w:r>
      <w:r w:rsidR="002D0DCB">
        <w:rPr>
          <w:rFonts w:ascii="Arial Narrow" w:eastAsia="Times New Roman" w:hAnsi="Arial Narrow" w:cs="Calibri"/>
          <w:lang w:eastAsia="cs-CZ"/>
        </w:rPr>
        <w:t>,</w:t>
      </w:r>
    </w:p>
    <w:p w14:paraId="4BF72343" w14:textId="76359829"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Príloha č</w:t>
      </w:r>
      <w:r w:rsidR="002D0DCB">
        <w:rPr>
          <w:rFonts w:ascii="Arial Narrow" w:eastAsia="Times New Roman" w:hAnsi="Arial Narrow" w:cs="Calibri"/>
          <w:lang w:eastAsia="cs-CZ"/>
        </w:rPr>
        <w:t>. 4 Vzor preberacieho protokolu,</w:t>
      </w:r>
    </w:p>
    <w:p w14:paraId="63109E2D" w14:textId="7C4A0033"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Príloha č. 5 Zoznam subdodávateľov</w:t>
      </w:r>
      <w:r w:rsidR="00BC534C">
        <w:rPr>
          <w:rFonts w:ascii="Arial Narrow" w:eastAsia="Times New Roman" w:hAnsi="Arial Narrow" w:cs="Calibri"/>
          <w:lang w:eastAsia="cs-CZ"/>
        </w:rPr>
        <w:t xml:space="preserve"> (</w:t>
      </w:r>
      <w:r w:rsidR="00BC534C" w:rsidRPr="00BC534C">
        <w:rPr>
          <w:rFonts w:ascii="Arial Narrow" w:eastAsia="Times New Roman" w:hAnsi="Arial Narrow" w:cs="Calibri"/>
          <w:color w:val="FF0000"/>
          <w:lang w:eastAsia="cs-CZ"/>
        </w:rPr>
        <w:t>predloží úspešný uchádzač pred podpisom zmluvy</w:t>
      </w:r>
      <w:r w:rsidR="00BC534C">
        <w:rPr>
          <w:rFonts w:ascii="Arial Narrow" w:eastAsia="Times New Roman" w:hAnsi="Arial Narrow" w:cs="Calibri"/>
          <w:lang w:eastAsia="cs-CZ"/>
        </w:rPr>
        <w:t>)</w:t>
      </w:r>
      <w:r w:rsidR="002D0DCB">
        <w:rPr>
          <w:rFonts w:ascii="Arial Narrow" w:eastAsia="Times New Roman" w:hAnsi="Arial Narrow" w:cs="Calibri"/>
          <w:lang w:eastAsia="cs-CZ"/>
        </w:rPr>
        <w:t>,</w:t>
      </w:r>
    </w:p>
    <w:p w14:paraId="0F910037" w14:textId="77777777" w:rsidR="00285F98" w:rsidRPr="00285F98" w:rsidRDefault="00285F98" w:rsidP="00285F98">
      <w:pPr>
        <w:numPr>
          <w:ilvl w:val="2"/>
          <w:numId w:val="1"/>
        </w:num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t>Príloha č. 6 Protikorupčná doložka.</w:t>
      </w:r>
    </w:p>
    <w:p w14:paraId="48C1E59E" w14:textId="77777777" w:rsidR="00285F98" w:rsidRPr="00285F98" w:rsidRDefault="00285F98" w:rsidP="00285F98">
      <w:pPr>
        <w:numPr>
          <w:ilvl w:val="1"/>
          <w:numId w:val="1"/>
        </w:numPr>
        <w:spacing w:after="120" w:line="240" w:lineRule="auto"/>
        <w:ind w:left="567" w:hanging="567"/>
        <w:jc w:val="both"/>
        <w:rPr>
          <w:rFonts w:ascii="Calibri" w:eastAsia="Times New Roman" w:hAnsi="Calibri" w:cs="Calibri"/>
          <w:lang w:eastAsia="cs-CZ"/>
        </w:rPr>
      </w:pPr>
      <w:r w:rsidRPr="00285F98">
        <w:rPr>
          <w:rFonts w:ascii="Arial Narrow" w:eastAsia="Times New Roman" w:hAnsi="Arial Narrow" w:cs="Calibri"/>
          <w:lang w:eastAsia="cs-CZ"/>
        </w:rPr>
        <w:t>Ak sa účastníci dohody rozhodli uzatvoriť dohodu elektronicky, dohoda je vyhotovená v elektronickej podobe a účastníci dohody ju podpisujú kvalifikovaným elektronickým podpisom (na základe kvalifikovaného certifikátu, mandátneho certifikátu). Každý z účastníkov dohody dostane jeden exemplár elektronického dokumentu s kvalifikovanými elektronickými podpismi (na základe kvalifikovaného certifikátu, mandátneho certifikátu) obidvoch účastníkov dohody.</w:t>
      </w:r>
    </w:p>
    <w:p w14:paraId="5192BB9C" w14:textId="40A3E7F4"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bookmarkStart w:id="19" w:name="_Ref143606311"/>
      <w:r w:rsidRPr="00285F98">
        <w:rPr>
          <w:rFonts w:ascii="Arial Narrow" w:eastAsia="Times New Roman" w:hAnsi="Arial Narrow" w:cs="Calibri"/>
          <w:lang w:eastAsia="cs-CZ"/>
        </w:rPr>
        <w:t xml:space="preserve">Vo veciach neupravených touto dohodou sa zmluvný vzťah spravuje príslušnými ustanoveniami Obchodného zákonníka v znení neskorších predpisov, </w:t>
      </w:r>
      <w:r w:rsidR="0066040D">
        <w:rPr>
          <w:rFonts w:ascii="Arial Narrow" w:eastAsia="Times New Roman" w:hAnsi="Arial Narrow" w:cs="Calibri"/>
          <w:lang w:eastAsia="cs-CZ"/>
        </w:rPr>
        <w:t>ZVO</w:t>
      </w:r>
      <w:r w:rsidRPr="00285F98">
        <w:rPr>
          <w:rFonts w:ascii="Arial Narrow" w:eastAsia="Times New Roman" w:hAnsi="Arial Narrow" w:cs="Calibri"/>
          <w:lang w:eastAsia="cs-CZ"/>
        </w:rPr>
        <w:t>, zákona č. 40/1964 Zb. Občiansky zákonník v znení neskorších predpisov a ďalších súvisiacich všeobecne záväzných právnych predpisov. Ak takýchto ustanovení niet, použijú sa ustanovenia im svojou povahou a obsahom najbližšie. Ak niet ani tých, použijú sa základné princípy súkromného práva s cieľom naplnenia účelu tejto dohody.</w:t>
      </w:r>
      <w:bookmarkEnd w:id="17"/>
      <w:bookmarkEnd w:id="18"/>
      <w:bookmarkEnd w:id="19"/>
    </w:p>
    <w:p w14:paraId="05342804"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bookmarkStart w:id="20" w:name="_Ref103255700"/>
      <w:r w:rsidRPr="00285F98">
        <w:rPr>
          <w:rFonts w:ascii="Arial Narrow" w:eastAsia="Times New Roman" w:hAnsi="Arial Narrow" w:cs="Calibri"/>
          <w:lang w:eastAsia="cs-CZ"/>
        </w:rPr>
        <w:t>Pokiaľ v dohode nie je uvedené inak, účastníci dohody sa dohodli, že akékoľvek zmeny a doplnenia tejto dohody je možné vykonávať iba formou písomného a očíslovaného dodatku.</w:t>
      </w:r>
      <w:bookmarkEnd w:id="20"/>
    </w:p>
    <w:p w14:paraId="3CEFDAD9"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Ak niektoré ustanovenia tejto dohody nie sú celkom alebo sčasti účinné alebo neskôr stratia účinnosť, nie je tým dotknutá platnosť ostatných ustanovení. Namiesto neúčinných ustanovení sa použije v súlade s bodom 12.5 tohto článku právna úprava, ktorá sa čo najviac približuje zmyslu a účelu tejto dohody a následne v danej veci účastníci dohody čo najskôr uzatvoria písomný dodatok podľa bodu 12.6.</w:t>
      </w:r>
    </w:p>
    <w:p w14:paraId="58AB95EA"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Spory týkajúce sa tejto dohody sa účastníci dohody zaväzujú riešiť prednostne dohodou a vzájomným rokovaním. Ak dohoda nie je možná, pre riešenie sporov z tejto dohody sú príslušné všeobecné súdy Slovenskej republiky.</w:t>
      </w:r>
    </w:p>
    <w:p w14:paraId="49A31F1A" w14:textId="77777777" w:rsidR="00285F98" w:rsidRPr="00285F98"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Účastníci dohody prehlasujú, že ich prejavy vôle byť viazaní touto dohodou sú slobodné, jasné, určité a zrozumiteľné. Zmluvná voľnosť oboch účastníkov dohody nie je ničím obmedzená a dohodu nepodpisujú v tiesni, v omyle, a ani za nápadne nevýhodných podmienok.</w:t>
      </w:r>
    </w:p>
    <w:p w14:paraId="11ED1445" w14:textId="77777777" w:rsidR="00285F98" w:rsidRPr="00F1780E" w:rsidRDefault="00285F98" w:rsidP="00285F98">
      <w:pPr>
        <w:numPr>
          <w:ilvl w:val="1"/>
          <w:numId w:val="1"/>
        </w:numPr>
        <w:spacing w:after="120" w:line="240" w:lineRule="auto"/>
        <w:ind w:left="567" w:hanging="567"/>
        <w:jc w:val="both"/>
        <w:rPr>
          <w:rFonts w:ascii="Arial Narrow" w:eastAsia="Times New Roman" w:hAnsi="Arial Narrow" w:cs="Calibri"/>
          <w:lang w:eastAsia="cs-CZ"/>
        </w:rPr>
      </w:pPr>
      <w:r w:rsidRPr="00285F98">
        <w:rPr>
          <w:rFonts w:ascii="Arial Narrow" w:eastAsia="Times New Roman" w:hAnsi="Arial Narrow" w:cs="Calibri"/>
          <w:lang w:eastAsia="cs-CZ"/>
        </w:rPr>
        <w:t xml:space="preserve">Účastníci dohody vyhlasujú, že si túto dohodu riadne prečítali, jej obsahu porozumeli a na znak toho, že </w:t>
      </w:r>
      <w:r w:rsidRPr="00F1780E">
        <w:rPr>
          <w:rFonts w:ascii="Arial Narrow" w:eastAsia="Times New Roman" w:hAnsi="Arial Narrow" w:cs="Calibri"/>
          <w:lang w:eastAsia="cs-CZ"/>
        </w:rPr>
        <w:t>obsah tejto dohody zodpovedá ich skutočnej a slobodnej vôli, ju vlastnoručne podpísali.</w:t>
      </w:r>
    </w:p>
    <w:bookmarkEnd w:id="8"/>
    <w:p w14:paraId="4F2F5D27" w14:textId="6BCF0EE6" w:rsidR="00285F98" w:rsidRPr="006F6D7C" w:rsidRDefault="00285F98" w:rsidP="00285F98">
      <w:pPr>
        <w:spacing w:after="0" w:line="276" w:lineRule="auto"/>
        <w:jc w:val="center"/>
        <w:rPr>
          <w:rFonts w:ascii="Arial Narrow" w:eastAsia="Calibri" w:hAnsi="Arial Narrow" w:cs="Calibri"/>
        </w:rPr>
      </w:pPr>
    </w:p>
    <w:p w14:paraId="017B799B" w14:textId="77777777" w:rsidR="00185AE5" w:rsidRPr="006F6D7C" w:rsidRDefault="00185AE5" w:rsidP="00285F98">
      <w:pPr>
        <w:spacing w:after="0" w:line="276" w:lineRule="auto"/>
        <w:jc w:val="center"/>
        <w:rPr>
          <w:rFonts w:ascii="Arial Narrow" w:eastAsia="Calibri" w:hAnsi="Arial Narrow" w:cs="Calibr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385"/>
      </w:tblGrid>
      <w:tr w:rsidR="00285F98" w:rsidRPr="006F6D7C" w14:paraId="3D34B672" w14:textId="77777777" w:rsidTr="002D0DCB">
        <w:trPr>
          <w:trHeight w:val="553"/>
        </w:trPr>
        <w:tc>
          <w:tcPr>
            <w:tcW w:w="4385" w:type="dxa"/>
          </w:tcPr>
          <w:p w14:paraId="671582F3" w14:textId="36D794DD" w:rsidR="00285F98" w:rsidRPr="00DE5DB3" w:rsidRDefault="00285F98" w:rsidP="00285F98">
            <w:pPr>
              <w:spacing w:after="0" w:line="276" w:lineRule="auto"/>
              <w:rPr>
                <w:rFonts w:ascii="Arial Narrow" w:eastAsia="Calibri" w:hAnsi="Arial Narrow" w:cs="Calibri"/>
                <w:sz w:val="22"/>
                <w:szCs w:val="22"/>
              </w:rPr>
            </w:pPr>
            <w:r w:rsidRPr="00DE5DB3">
              <w:rPr>
                <w:rFonts w:ascii="Arial Narrow" w:eastAsia="Calibri" w:hAnsi="Arial Narrow" w:cs="Calibri"/>
              </w:rPr>
              <w:t>V Bratislave dňa</w:t>
            </w:r>
            <w:r w:rsidR="002D0DCB" w:rsidRPr="00DE5DB3">
              <w:rPr>
                <w:rFonts w:ascii="Arial Narrow" w:eastAsia="Calibri" w:hAnsi="Arial Narrow" w:cs="Calibri"/>
              </w:rPr>
              <w:t xml:space="preserve"> </w:t>
            </w:r>
            <w:r w:rsidRPr="00DE5DB3">
              <w:rPr>
                <w:rFonts w:ascii="Arial Narrow" w:eastAsia="Calibri" w:hAnsi="Arial Narrow" w:cs="Calibri"/>
              </w:rPr>
              <w:t xml:space="preserve"> </w:t>
            </w:r>
          </w:p>
          <w:p w14:paraId="3F4D7FB1" w14:textId="77777777" w:rsidR="00285F98" w:rsidRPr="00600EF8" w:rsidRDefault="00285F98" w:rsidP="00285F98">
            <w:pPr>
              <w:spacing w:after="0" w:line="276" w:lineRule="auto"/>
              <w:rPr>
                <w:rFonts w:ascii="Arial Narrow" w:eastAsia="Calibri" w:hAnsi="Arial Narrow" w:cs="Calibri"/>
                <w:sz w:val="22"/>
                <w:szCs w:val="22"/>
              </w:rPr>
            </w:pPr>
          </w:p>
        </w:tc>
        <w:tc>
          <w:tcPr>
            <w:tcW w:w="4385" w:type="dxa"/>
          </w:tcPr>
          <w:p w14:paraId="79F16821" w14:textId="7056E00F" w:rsidR="00285F98" w:rsidRPr="00DE5DB3" w:rsidRDefault="00285F98" w:rsidP="002D0DCB">
            <w:pPr>
              <w:spacing w:after="0" w:line="276" w:lineRule="auto"/>
              <w:rPr>
                <w:rFonts w:ascii="Arial Narrow" w:eastAsia="Calibri" w:hAnsi="Arial Narrow" w:cs="Calibri"/>
                <w:sz w:val="22"/>
                <w:szCs w:val="22"/>
              </w:rPr>
            </w:pPr>
            <w:r w:rsidRPr="00DE5DB3">
              <w:rPr>
                <w:rFonts w:ascii="Arial Narrow" w:eastAsia="Calibri" w:hAnsi="Arial Narrow" w:cs="Calibri"/>
              </w:rPr>
              <w:t xml:space="preserve">V </w:t>
            </w:r>
            <w:r w:rsidR="002D0DCB" w:rsidRPr="00DE5DB3">
              <w:rPr>
                <w:rFonts w:ascii="Arial Narrow" w:eastAsia="Calibri" w:hAnsi="Arial Narrow" w:cs="Calibri"/>
              </w:rPr>
              <w:t>..........................</w:t>
            </w:r>
            <w:r w:rsidRPr="00DE5DB3">
              <w:rPr>
                <w:rFonts w:ascii="Arial Narrow" w:eastAsia="Calibri" w:hAnsi="Arial Narrow" w:cs="Calibri"/>
              </w:rPr>
              <w:t xml:space="preserve"> dňa </w:t>
            </w:r>
            <w:r w:rsidR="002D0DCB" w:rsidRPr="00DE5DB3">
              <w:rPr>
                <w:rFonts w:ascii="Arial Narrow" w:eastAsia="Calibri" w:hAnsi="Arial Narrow" w:cs="Calibri"/>
              </w:rPr>
              <w:t xml:space="preserve"> </w:t>
            </w:r>
          </w:p>
        </w:tc>
      </w:tr>
      <w:tr w:rsidR="00285F98" w:rsidRPr="006F6D7C" w14:paraId="20DE166B" w14:textId="77777777" w:rsidTr="002D0DCB">
        <w:trPr>
          <w:trHeight w:val="543"/>
        </w:trPr>
        <w:tc>
          <w:tcPr>
            <w:tcW w:w="4385" w:type="dxa"/>
          </w:tcPr>
          <w:p w14:paraId="2A480204" w14:textId="77777777" w:rsidR="00285F98" w:rsidRPr="00DE5DB3" w:rsidRDefault="00285F98" w:rsidP="00285F98">
            <w:pPr>
              <w:spacing w:after="0" w:line="276" w:lineRule="auto"/>
              <w:jc w:val="center"/>
              <w:rPr>
                <w:rFonts w:ascii="Arial Narrow" w:eastAsia="Calibri" w:hAnsi="Arial Narrow" w:cs="Calibri"/>
                <w:sz w:val="22"/>
                <w:szCs w:val="22"/>
              </w:rPr>
            </w:pPr>
          </w:p>
          <w:p w14:paraId="456CE64F" w14:textId="77777777" w:rsidR="00285F98" w:rsidRPr="00600EF8" w:rsidRDefault="00285F98" w:rsidP="00285F98">
            <w:pPr>
              <w:spacing w:after="0" w:line="276" w:lineRule="auto"/>
              <w:jc w:val="center"/>
              <w:rPr>
                <w:rFonts w:ascii="Arial Narrow" w:eastAsia="Calibri" w:hAnsi="Arial Narrow" w:cs="Calibri"/>
                <w:sz w:val="22"/>
                <w:szCs w:val="22"/>
              </w:rPr>
            </w:pPr>
          </w:p>
        </w:tc>
        <w:tc>
          <w:tcPr>
            <w:tcW w:w="4385" w:type="dxa"/>
          </w:tcPr>
          <w:p w14:paraId="7DCC4774" w14:textId="77777777" w:rsidR="00285F98" w:rsidRPr="00600EF8" w:rsidRDefault="00285F98" w:rsidP="00285F98">
            <w:pPr>
              <w:spacing w:after="0" w:line="276" w:lineRule="auto"/>
              <w:jc w:val="center"/>
              <w:rPr>
                <w:rFonts w:ascii="Arial Narrow" w:eastAsia="Calibri" w:hAnsi="Arial Narrow" w:cs="Calibri"/>
                <w:sz w:val="22"/>
                <w:szCs w:val="22"/>
              </w:rPr>
            </w:pPr>
          </w:p>
        </w:tc>
      </w:tr>
      <w:tr w:rsidR="00285F98" w:rsidRPr="006F6D7C" w14:paraId="0A876A2B" w14:textId="77777777" w:rsidTr="002D0DCB">
        <w:trPr>
          <w:trHeight w:val="271"/>
        </w:trPr>
        <w:tc>
          <w:tcPr>
            <w:tcW w:w="4385" w:type="dxa"/>
          </w:tcPr>
          <w:p w14:paraId="030EC24B" w14:textId="77777777" w:rsidR="00285F98" w:rsidRPr="00DE5DB3" w:rsidRDefault="00285F98" w:rsidP="00285F98">
            <w:pPr>
              <w:spacing w:after="0" w:line="276" w:lineRule="auto"/>
              <w:jc w:val="center"/>
              <w:rPr>
                <w:rFonts w:ascii="Arial Narrow" w:eastAsia="Calibri" w:hAnsi="Arial Narrow" w:cs="Calibri"/>
                <w:sz w:val="22"/>
                <w:szCs w:val="22"/>
              </w:rPr>
            </w:pPr>
            <w:r w:rsidRPr="00DE5DB3">
              <w:rPr>
                <w:rFonts w:ascii="Arial Narrow" w:eastAsia="Calibri" w:hAnsi="Arial Narrow" w:cs="Calibri"/>
              </w:rPr>
              <w:t>_____________________________________</w:t>
            </w:r>
          </w:p>
        </w:tc>
        <w:tc>
          <w:tcPr>
            <w:tcW w:w="4385" w:type="dxa"/>
          </w:tcPr>
          <w:p w14:paraId="68406C4B" w14:textId="77777777" w:rsidR="00285F98" w:rsidRPr="00DE5DB3" w:rsidRDefault="00285F98" w:rsidP="00285F98">
            <w:pPr>
              <w:spacing w:after="0" w:line="276" w:lineRule="auto"/>
              <w:jc w:val="center"/>
              <w:rPr>
                <w:rFonts w:ascii="Arial Narrow" w:eastAsia="Calibri" w:hAnsi="Arial Narrow" w:cs="Calibri"/>
                <w:sz w:val="22"/>
                <w:szCs w:val="22"/>
              </w:rPr>
            </w:pPr>
            <w:r w:rsidRPr="00DE5DB3">
              <w:rPr>
                <w:rFonts w:ascii="Arial Narrow" w:eastAsia="Calibri" w:hAnsi="Arial Narrow" w:cs="Calibri"/>
              </w:rPr>
              <w:t>_____________________________________</w:t>
            </w:r>
          </w:p>
        </w:tc>
      </w:tr>
      <w:tr w:rsidR="00285F98" w:rsidRPr="006F6D7C" w14:paraId="7D1E85E9" w14:textId="77777777" w:rsidTr="002D0DCB">
        <w:trPr>
          <w:trHeight w:val="281"/>
        </w:trPr>
        <w:tc>
          <w:tcPr>
            <w:tcW w:w="4385" w:type="dxa"/>
          </w:tcPr>
          <w:p w14:paraId="0800B3D7" w14:textId="77777777" w:rsidR="00285F98" w:rsidRPr="00DE5DB3" w:rsidRDefault="00285F98" w:rsidP="00285F98">
            <w:pPr>
              <w:spacing w:after="0" w:line="276" w:lineRule="auto"/>
              <w:jc w:val="center"/>
              <w:rPr>
                <w:rFonts w:ascii="Arial Narrow" w:eastAsia="Calibri" w:hAnsi="Arial Narrow" w:cs="Calibri"/>
                <w:b/>
                <w:sz w:val="22"/>
                <w:szCs w:val="22"/>
              </w:rPr>
            </w:pPr>
            <w:r w:rsidRPr="00DE5DB3">
              <w:rPr>
                <w:rFonts w:ascii="Arial Narrow" w:eastAsia="Calibri" w:hAnsi="Arial Narrow" w:cs="Calibri"/>
                <w:b/>
              </w:rPr>
              <w:t>Objednávateľ</w:t>
            </w:r>
          </w:p>
        </w:tc>
        <w:tc>
          <w:tcPr>
            <w:tcW w:w="4385" w:type="dxa"/>
          </w:tcPr>
          <w:p w14:paraId="1DFFE5C5" w14:textId="77777777" w:rsidR="00285F98" w:rsidRPr="00DE5DB3" w:rsidRDefault="00285F98" w:rsidP="00285F98">
            <w:pPr>
              <w:spacing w:after="0" w:line="276" w:lineRule="auto"/>
              <w:jc w:val="center"/>
              <w:rPr>
                <w:rFonts w:ascii="Arial Narrow" w:eastAsia="Calibri" w:hAnsi="Arial Narrow" w:cs="Calibri"/>
                <w:b/>
                <w:sz w:val="22"/>
                <w:szCs w:val="22"/>
              </w:rPr>
            </w:pPr>
            <w:r w:rsidRPr="00DE5DB3">
              <w:rPr>
                <w:rFonts w:ascii="Arial Narrow" w:eastAsia="Calibri" w:hAnsi="Arial Narrow" w:cs="Calibri"/>
                <w:b/>
              </w:rPr>
              <w:t>Dodávateľ</w:t>
            </w:r>
          </w:p>
        </w:tc>
      </w:tr>
      <w:tr w:rsidR="00285F98" w:rsidRPr="006F6D7C" w14:paraId="409930FC" w14:textId="77777777" w:rsidTr="002D0DCB">
        <w:trPr>
          <w:trHeight w:val="271"/>
        </w:trPr>
        <w:tc>
          <w:tcPr>
            <w:tcW w:w="4385" w:type="dxa"/>
          </w:tcPr>
          <w:p w14:paraId="17044990" w14:textId="77777777" w:rsidR="00285F98" w:rsidRPr="00DE5DB3" w:rsidRDefault="00285F98" w:rsidP="00285F98">
            <w:pPr>
              <w:spacing w:after="0" w:line="276" w:lineRule="auto"/>
              <w:jc w:val="center"/>
              <w:rPr>
                <w:rFonts w:ascii="Arial Narrow" w:eastAsia="Calibri" w:hAnsi="Arial Narrow" w:cs="Calibri"/>
                <w:b/>
                <w:sz w:val="22"/>
                <w:szCs w:val="22"/>
              </w:rPr>
            </w:pPr>
            <w:r w:rsidRPr="00DE5DB3">
              <w:rPr>
                <w:rFonts w:ascii="Arial Narrow" w:eastAsia="Calibri" w:hAnsi="Arial Narrow" w:cs="Calibri"/>
                <w:b/>
              </w:rPr>
              <w:t xml:space="preserve">Ministerstvo vnútra </w:t>
            </w:r>
          </w:p>
        </w:tc>
        <w:tc>
          <w:tcPr>
            <w:tcW w:w="4385" w:type="dxa"/>
          </w:tcPr>
          <w:p w14:paraId="1A86CDFD" w14:textId="77777777" w:rsidR="00285F98" w:rsidRPr="00DE5DB3" w:rsidRDefault="00285F98" w:rsidP="00285F98">
            <w:pPr>
              <w:spacing w:after="0" w:line="276" w:lineRule="auto"/>
              <w:jc w:val="center"/>
              <w:rPr>
                <w:rFonts w:ascii="Arial Narrow" w:eastAsia="Calibri" w:hAnsi="Arial Narrow" w:cs="Calibri"/>
                <w:b/>
                <w:sz w:val="22"/>
                <w:szCs w:val="22"/>
                <w:highlight w:val="yellow"/>
              </w:rPr>
            </w:pPr>
            <w:r w:rsidRPr="00DE5DB3">
              <w:rPr>
                <w:rFonts w:ascii="Arial Narrow" w:eastAsia="Calibri" w:hAnsi="Arial Narrow" w:cs="Calibri"/>
                <w:b/>
                <w:highlight w:val="yellow"/>
              </w:rPr>
              <w:t>&lt;Obchodné meno / názov zmluvnej strany&gt;</w:t>
            </w:r>
          </w:p>
        </w:tc>
      </w:tr>
      <w:tr w:rsidR="00285F98" w:rsidRPr="006F6D7C" w14:paraId="5D143B84" w14:textId="77777777" w:rsidTr="002D0DCB">
        <w:trPr>
          <w:trHeight w:val="271"/>
        </w:trPr>
        <w:tc>
          <w:tcPr>
            <w:tcW w:w="4385" w:type="dxa"/>
          </w:tcPr>
          <w:p w14:paraId="4FF917BA" w14:textId="77777777" w:rsidR="00285F98" w:rsidRPr="00DE5DB3" w:rsidRDefault="00285F98" w:rsidP="00285F98">
            <w:pPr>
              <w:spacing w:after="0" w:line="276" w:lineRule="auto"/>
              <w:jc w:val="center"/>
              <w:rPr>
                <w:rFonts w:ascii="Arial Narrow" w:eastAsia="Calibri" w:hAnsi="Arial Narrow" w:cs="Calibri"/>
                <w:b/>
                <w:sz w:val="22"/>
                <w:szCs w:val="22"/>
              </w:rPr>
            </w:pPr>
            <w:r w:rsidRPr="00DE5DB3">
              <w:rPr>
                <w:rFonts w:ascii="Arial Narrow" w:eastAsia="Calibri" w:hAnsi="Arial Narrow" w:cs="Calibri"/>
                <w:b/>
              </w:rPr>
              <w:t>Slovenskej republiky</w:t>
            </w:r>
          </w:p>
        </w:tc>
        <w:tc>
          <w:tcPr>
            <w:tcW w:w="4385" w:type="dxa"/>
          </w:tcPr>
          <w:p w14:paraId="22100ECB" w14:textId="77777777" w:rsidR="00285F98" w:rsidRPr="00DE5DB3" w:rsidRDefault="00285F98" w:rsidP="00285F98">
            <w:pPr>
              <w:spacing w:after="0" w:line="276" w:lineRule="auto"/>
              <w:jc w:val="center"/>
              <w:rPr>
                <w:rFonts w:ascii="Arial Narrow" w:eastAsia="Calibri" w:hAnsi="Arial Narrow" w:cs="Calibri"/>
                <w:b/>
                <w:sz w:val="22"/>
                <w:szCs w:val="22"/>
                <w:highlight w:val="yellow"/>
              </w:rPr>
            </w:pPr>
            <w:r w:rsidRPr="00DE5DB3">
              <w:rPr>
                <w:rFonts w:ascii="Arial Narrow" w:eastAsia="Calibri" w:hAnsi="Arial Narrow" w:cs="Calibri"/>
                <w:highlight w:val="yellow"/>
              </w:rPr>
              <w:t>&lt;meno konajúcej osoby&gt;</w:t>
            </w:r>
          </w:p>
        </w:tc>
      </w:tr>
      <w:tr w:rsidR="00285F98" w:rsidRPr="006F6D7C" w14:paraId="07A73C1A" w14:textId="77777777" w:rsidTr="002D0DCB">
        <w:trPr>
          <w:trHeight w:val="553"/>
        </w:trPr>
        <w:tc>
          <w:tcPr>
            <w:tcW w:w="4385" w:type="dxa"/>
          </w:tcPr>
          <w:p w14:paraId="6C3C1283" w14:textId="77777777" w:rsidR="00285F98" w:rsidRPr="00DE5DB3" w:rsidRDefault="00285F98" w:rsidP="00285F98">
            <w:pPr>
              <w:spacing w:after="0" w:line="276" w:lineRule="auto"/>
              <w:jc w:val="center"/>
              <w:rPr>
                <w:rFonts w:ascii="Arial Narrow" w:eastAsia="Calibri" w:hAnsi="Arial Narrow" w:cs="Calibri"/>
                <w:sz w:val="22"/>
                <w:szCs w:val="22"/>
              </w:rPr>
            </w:pPr>
            <w:r w:rsidRPr="00DE5DB3">
              <w:rPr>
                <w:rFonts w:ascii="Arial Narrow" w:eastAsia="Calibri" w:hAnsi="Arial Narrow" w:cs="Calibri"/>
                <w:highlight w:val="yellow"/>
              </w:rPr>
              <w:t>&lt;meno a priezvisko &gt;</w:t>
            </w:r>
          </w:p>
          <w:p w14:paraId="579F2A71" w14:textId="77777777" w:rsidR="00285F98" w:rsidRPr="00DE5DB3" w:rsidRDefault="00285F98" w:rsidP="00285F98">
            <w:pPr>
              <w:spacing w:after="0" w:line="276" w:lineRule="auto"/>
              <w:jc w:val="center"/>
              <w:rPr>
                <w:rFonts w:ascii="Arial Narrow" w:eastAsia="Calibri" w:hAnsi="Arial Narrow" w:cs="Calibri"/>
                <w:sz w:val="22"/>
                <w:szCs w:val="22"/>
              </w:rPr>
            </w:pPr>
            <w:r w:rsidRPr="00DE5DB3">
              <w:rPr>
                <w:rFonts w:ascii="Arial Narrow" w:eastAsia="Calibri" w:hAnsi="Arial Narrow" w:cs="Calibri"/>
                <w:highlight w:val="yellow"/>
              </w:rPr>
              <w:t>&lt;funkcia osoby&gt;</w:t>
            </w:r>
          </w:p>
        </w:tc>
        <w:tc>
          <w:tcPr>
            <w:tcW w:w="4385" w:type="dxa"/>
          </w:tcPr>
          <w:p w14:paraId="102C1ED3" w14:textId="77777777" w:rsidR="00285F98" w:rsidRPr="00DE5DB3" w:rsidRDefault="00285F98" w:rsidP="00285F98">
            <w:pPr>
              <w:spacing w:after="0" w:line="276" w:lineRule="auto"/>
              <w:jc w:val="center"/>
              <w:rPr>
                <w:rFonts w:ascii="Arial Narrow" w:eastAsia="Calibri" w:hAnsi="Arial Narrow" w:cs="Calibri"/>
                <w:sz w:val="22"/>
                <w:szCs w:val="22"/>
                <w:highlight w:val="yellow"/>
              </w:rPr>
            </w:pPr>
            <w:r w:rsidRPr="00DE5DB3">
              <w:rPr>
                <w:rFonts w:ascii="Arial Narrow" w:eastAsia="Calibri" w:hAnsi="Arial Narrow" w:cs="Calibri"/>
                <w:highlight w:val="yellow"/>
              </w:rPr>
              <w:t>&lt;funkcia konajúcej osoby&gt;</w:t>
            </w:r>
          </w:p>
        </w:tc>
      </w:tr>
      <w:tr w:rsidR="00285F98" w:rsidRPr="006F6D7C" w14:paraId="335AFF32" w14:textId="77777777" w:rsidTr="000A3D55">
        <w:trPr>
          <w:trHeight w:val="80"/>
        </w:trPr>
        <w:tc>
          <w:tcPr>
            <w:tcW w:w="4385" w:type="dxa"/>
          </w:tcPr>
          <w:p w14:paraId="35B974CF" w14:textId="77777777" w:rsidR="00285F98" w:rsidRPr="000A3D55" w:rsidRDefault="00285F98" w:rsidP="00285F98">
            <w:pPr>
              <w:spacing w:after="0" w:line="276" w:lineRule="auto"/>
              <w:jc w:val="center"/>
              <w:rPr>
                <w:rFonts w:ascii="Arial Narrow" w:eastAsia="Calibri" w:hAnsi="Arial Narrow" w:cs="Calibri"/>
                <w:sz w:val="22"/>
                <w:szCs w:val="22"/>
              </w:rPr>
            </w:pPr>
          </w:p>
        </w:tc>
        <w:tc>
          <w:tcPr>
            <w:tcW w:w="4385" w:type="dxa"/>
          </w:tcPr>
          <w:p w14:paraId="1E4AB6FE" w14:textId="77777777" w:rsidR="00285F98" w:rsidRPr="000A3D55" w:rsidRDefault="00285F98" w:rsidP="00285F98">
            <w:pPr>
              <w:spacing w:after="0" w:line="276" w:lineRule="auto"/>
              <w:rPr>
                <w:rFonts w:ascii="Arial Narrow" w:eastAsia="Calibri" w:hAnsi="Arial Narrow" w:cs="Calibri"/>
                <w:sz w:val="22"/>
                <w:szCs w:val="22"/>
              </w:rPr>
            </w:pPr>
          </w:p>
        </w:tc>
      </w:tr>
    </w:tbl>
    <w:p w14:paraId="643306FE" w14:textId="77777777" w:rsidR="00185AE5" w:rsidRPr="006F6D7C" w:rsidRDefault="00185AE5" w:rsidP="00285F98">
      <w:pPr>
        <w:rPr>
          <w:rFonts w:ascii="Arial Narrow" w:eastAsia="Calibri" w:hAnsi="Arial Narrow" w:cs="Times New Roman"/>
        </w:rPr>
      </w:pPr>
    </w:p>
    <w:p w14:paraId="67AB8341" w14:textId="77777777" w:rsidR="00185AE5" w:rsidRDefault="00185AE5" w:rsidP="00285F98">
      <w:pPr>
        <w:rPr>
          <w:rFonts w:ascii="Arial Narrow" w:eastAsia="Calibri" w:hAnsi="Arial Narrow" w:cs="Times New Roman"/>
        </w:rPr>
      </w:pPr>
    </w:p>
    <w:p w14:paraId="78B8C409" w14:textId="4EAA9B45" w:rsidR="00285F98" w:rsidRPr="00285F98" w:rsidRDefault="00285F98" w:rsidP="00A50155">
      <w:pPr>
        <w:tabs>
          <w:tab w:val="left" w:pos="284"/>
        </w:tabs>
        <w:rPr>
          <w:rFonts w:ascii="Arial Narrow" w:eastAsia="Calibri" w:hAnsi="Arial Narrow" w:cs="Times New Roman"/>
        </w:rPr>
      </w:pPr>
      <w:r w:rsidRPr="7A500F73">
        <w:rPr>
          <w:rFonts w:ascii="Arial Narrow" w:eastAsia="Calibri" w:hAnsi="Arial Narrow" w:cs="Times New Roman"/>
        </w:rPr>
        <w:lastRenderedPageBreak/>
        <w:t>Príloha č. 1 Špecifikácia predmetu dohody</w:t>
      </w:r>
      <w:r w:rsidR="00BC534C">
        <w:rPr>
          <w:rFonts w:ascii="Arial Narrow" w:eastAsia="Calibri" w:hAnsi="Arial Narrow" w:cs="Times New Roman"/>
        </w:rPr>
        <w:t xml:space="preserve"> / Vlastný návrh plnenia</w:t>
      </w:r>
      <w:r w:rsidRPr="7A500F73">
        <w:rPr>
          <w:rFonts w:ascii="Arial Narrow" w:eastAsia="Calibri" w:hAnsi="Arial Narrow" w:cs="Times New Roman"/>
        </w:rPr>
        <w:t xml:space="preserve">  </w:t>
      </w:r>
    </w:p>
    <w:p w14:paraId="63457C76" w14:textId="77777777" w:rsidR="00285F98" w:rsidRPr="00285F98" w:rsidRDefault="00285F98" w:rsidP="00285F98">
      <w:pPr>
        <w:rPr>
          <w:rFonts w:ascii="Arial Narrow" w:eastAsia="Calibri" w:hAnsi="Arial Narrow" w:cs="Times New Roman"/>
        </w:rPr>
      </w:pPr>
    </w:p>
    <w:p w14:paraId="7BC4A9FC" w14:textId="77777777" w:rsidR="00285F98" w:rsidRPr="00285F98" w:rsidRDefault="00285F98" w:rsidP="00285F98">
      <w:pPr>
        <w:rPr>
          <w:rFonts w:ascii="Arial Narrow" w:eastAsia="Calibri" w:hAnsi="Arial Narrow" w:cs="Times New Roman"/>
        </w:rPr>
      </w:pPr>
    </w:p>
    <w:p w14:paraId="42BA10B3" w14:textId="77777777" w:rsidR="00285F98" w:rsidRPr="00285F98" w:rsidRDefault="00285F98" w:rsidP="00285F98">
      <w:pPr>
        <w:rPr>
          <w:rFonts w:ascii="Arial Narrow" w:eastAsia="Calibri" w:hAnsi="Arial Narrow" w:cs="Times New Roman"/>
        </w:rPr>
      </w:pPr>
    </w:p>
    <w:p w14:paraId="771F6915" w14:textId="77777777" w:rsidR="00285F98" w:rsidRPr="00285F98" w:rsidRDefault="00285F98" w:rsidP="00285F98">
      <w:pPr>
        <w:rPr>
          <w:rFonts w:ascii="Arial Narrow" w:eastAsia="Calibri" w:hAnsi="Arial Narrow" w:cs="Times New Roman"/>
        </w:rPr>
      </w:pPr>
    </w:p>
    <w:p w14:paraId="0B0F4477" w14:textId="77777777" w:rsidR="00285F98" w:rsidRPr="00285F98" w:rsidRDefault="00285F98" w:rsidP="00285F98">
      <w:pPr>
        <w:rPr>
          <w:rFonts w:ascii="Arial Narrow" w:eastAsia="Calibri" w:hAnsi="Arial Narrow" w:cs="Times New Roman"/>
        </w:rPr>
      </w:pPr>
    </w:p>
    <w:p w14:paraId="63C24A31" w14:textId="77777777" w:rsidR="00285F98" w:rsidRPr="00285F98" w:rsidRDefault="00285F98" w:rsidP="00285F98">
      <w:pPr>
        <w:rPr>
          <w:rFonts w:ascii="Arial Narrow" w:eastAsia="Calibri" w:hAnsi="Arial Narrow" w:cs="Times New Roman"/>
        </w:rPr>
      </w:pPr>
    </w:p>
    <w:p w14:paraId="2FA52626" w14:textId="77777777" w:rsidR="00285F98" w:rsidRPr="00285F98" w:rsidRDefault="00285F98" w:rsidP="00285F98">
      <w:pPr>
        <w:rPr>
          <w:rFonts w:ascii="Arial Narrow" w:eastAsia="Calibri" w:hAnsi="Arial Narrow" w:cs="Times New Roman"/>
        </w:rPr>
      </w:pPr>
    </w:p>
    <w:p w14:paraId="6DB54C4E" w14:textId="77777777" w:rsidR="00285F98" w:rsidRPr="00285F98" w:rsidRDefault="00285F98" w:rsidP="00285F98">
      <w:pPr>
        <w:rPr>
          <w:rFonts w:ascii="Arial Narrow" w:eastAsia="Calibri" w:hAnsi="Arial Narrow" w:cs="Times New Roman"/>
        </w:rPr>
      </w:pPr>
    </w:p>
    <w:p w14:paraId="5F3D37A2" w14:textId="77777777" w:rsidR="00285F98" w:rsidRPr="00285F98" w:rsidRDefault="00285F98" w:rsidP="00285F98">
      <w:pPr>
        <w:rPr>
          <w:rFonts w:ascii="Arial Narrow" w:eastAsia="Calibri" w:hAnsi="Arial Narrow" w:cs="Times New Roman"/>
        </w:rPr>
      </w:pPr>
    </w:p>
    <w:p w14:paraId="4A8C1FE3" w14:textId="77777777" w:rsidR="00285F98" w:rsidRPr="00285F98" w:rsidRDefault="00285F98" w:rsidP="00285F98">
      <w:pPr>
        <w:rPr>
          <w:rFonts w:ascii="Arial Narrow" w:eastAsia="Calibri" w:hAnsi="Arial Narrow" w:cs="Times New Roman"/>
        </w:rPr>
      </w:pPr>
    </w:p>
    <w:p w14:paraId="7CB01FBA" w14:textId="77777777" w:rsidR="00285F98" w:rsidRPr="00285F98" w:rsidRDefault="00285F98" w:rsidP="00285F98">
      <w:pPr>
        <w:rPr>
          <w:rFonts w:ascii="Arial Narrow" w:eastAsia="Calibri" w:hAnsi="Arial Narrow" w:cs="Times New Roman"/>
        </w:rPr>
      </w:pPr>
    </w:p>
    <w:p w14:paraId="0BBE21BA" w14:textId="77777777" w:rsidR="00285F98" w:rsidRPr="00285F98" w:rsidRDefault="00285F98" w:rsidP="00285F98">
      <w:pPr>
        <w:rPr>
          <w:rFonts w:ascii="Arial Narrow" w:eastAsia="Calibri" w:hAnsi="Arial Narrow" w:cs="Times New Roman"/>
        </w:rPr>
      </w:pPr>
    </w:p>
    <w:p w14:paraId="1820997D" w14:textId="77777777" w:rsidR="00285F98" w:rsidRPr="00285F98" w:rsidRDefault="00285F98" w:rsidP="00285F98">
      <w:pPr>
        <w:rPr>
          <w:rFonts w:ascii="Arial Narrow" w:eastAsia="Calibri" w:hAnsi="Arial Narrow" w:cs="Times New Roman"/>
        </w:rPr>
      </w:pPr>
    </w:p>
    <w:p w14:paraId="35AD1DBD" w14:textId="77777777" w:rsidR="00285F98" w:rsidRPr="00285F98" w:rsidRDefault="00285F98" w:rsidP="00285F98">
      <w:pPr>
        <w:rPr>
          <w:rFonts w:ascii="Arial Narrow" w:eastAsia="Calibri" w:hAnsi="Arial Narrow" w:cs="Times New Roman"/>
        </w:rPr>
      </w:pPr>
    </w:p>
    <w:p w14:paraId="4D5AA085" w14:textId="77777777" w:rsidR="00285F98" w:rsidRPr="00285F98" w:rsidRDefault="00285F98" w:rsidP="00285F98">
      <w:pPr>
        <w:rPr>
          <w:rFonts w:ascii="Arial Narrow" w:eastAsia="Calibri" w:hAnsi="Arial Narrow" w:cs="Times New Roman"/>
        </w:rPr>
      </w:pPr>
    </w:p>
    <w:p w14:paraId="28CCE563" w14:textId="77777777" w:rsidR="00285F98" w:rsidRPr="00285F98" w:rsidRDefault="00285F98" w:rsidP="00285F98">
      <w:pPr>
        <w:rPr>
          <w:rFonts w:ascii="Arial Narrow" w:eastAsia="Calibri" w:hAnsi="Arial Narrow" w:cs="Times New Roman"/>
        </w:rPr>
      </w:pPr>
    </w:p>
    <w:p w14:paraId="5788BCFD" w14:textId="77777777" w:rsidR="00285F98" w:rsidRPr="00285F98" w:rsidRDefault="00285F98" w:rsidP="00285F98">
      <w:pPr>
        <w:rPr>
          <w:rFonts w:ascii="Arial Narrow" w:eastAsia="Calibri" w:hAnsi="Arial Narrow" w:cs="Times New Roman"/>
        </w:rPr>
      </w:pPr>
    </w:p>
    <w:p w14:paraId="33C70E54" w14:textId="77777777" w:rsidR="00285F98" w:rsidRPr="00285F98" w:rsidRDefault="00285F98" w:rsidP="00285F98">
      <w:pPr>
        <w:rPr>
          <w:rFonts w:ascii="Arial Narrow" w:eastAsia="Calibri" w:hAnsi="Arial Narrow" w:cs="Times New Roman"/>
        </w:rPr>
      </w:pPr>
    </w:p>
    <w:p w14:paraId="767D6CE0" w14:textId="77777777" w:rsidR="00285F98" w:rsidRPr="00285F98" w:rsidRDefault="00285F98" w:rsidP="00285F98">
      <w:pPr>
        <w:rPr>
          <w:rFonts w:ascii="Arial Narrow" w:eastAsia="Calibri" w:hAnsi="Arial Narrow" w:cs="Times New Roman"/>
        </w:rPr>
      </w:pPr>
      <w:r w:rsidRPr="00285F98">
        <w:rPr>
          <w:rFonts w:ascii="Arial Narrow" w:eastAsia="Calibri" w:hAnsi="Arial Narrow" w:cs="Times New Roman"/>
        </w:rPr>
        <w:br w:type="page"/>
      </w:r>
    </w:p>
    <w:p w14:paraId="44C6CEB4" w14:textId="6A7FF10D" w:rsidR="00285F98" w:rsidRDefault="00285F98" w:rsidP="00285F98">
      <w:pPr>
        <w:rPr>
          <w:rFonts w:ascii="Arial Narrow" w:eastAsia="Calibri" w:hAnsi="Arial Narrow" w:cs="Times New Roman"/>
        </w:rPr>
      </w:pPr>
      <w:r w:rsidRPr="00285F98">
        <w:rPr>
          <w:rFonts w:ascii="Arial Narrow" w:eastAsia="Calibri" w:hAnsi="Arial Narrow" w:cs="Times New Roman"/>
        </w:rPr>
        <w:lastRenderedPageBreak/>
        <w:t xml:space="preserve">Príloha č. 2 </w:t>
      </w:r>
      <w:r w:rsidR="008B425A">
        <w:rPr>
          <w:rFonts w:ascii="Arial Narrow" w:eastAsia="Calibri" w:hAnsi="Arial Narrow" w:cs="Times New Roman"/>
        </w:rPr>
        <w:t xml:space="preserve"> </w:t>
      </w:r>
      <w:r w:rsidRPr="00285F98">
        <w:rPr>
          <w:rFonts w:ascii="Arial Narrow" w:eastAsia="Calibri" w:hAnsi="Arial Narrow" w:cs="Times New Roman"/>
        </w:rPr>
        <w:t>Cenník dodávateľ</w:t>
      </w:r>
      <w:r w:rsidR="008B425A">
        <w:rPr>
          <w:rFonts w:ascii="Arial Narrow" w:eastAsia="Calibri" w:hAnsi="Arial Narrow" w:cs="Times New Roman"/>
        </w:rPr>
        <w:t>a</w:t>
      </w:r>
      <w:r w:rsidRPr="00285F98">
        <w:rPr>
          <w:rFonts w:ascii="Arial Narrow" w:eastAsia="Calibri" w:hAnsi="Arial Narrow" w:cs="Times New Roman"/>
        </w:rPr>
        <w:t xml:space="preserve"> </w:t>
      </w:r>
    </w:p>
    <w:p w14:paraId="4EECB8D3" w14:textId="77777777" w:rsidR="008B425A" w:rsidRPr="00285F98" w:rsidRDefault="008B425A" w:rsidP="00285F98">
      <w:pPr>
        <w:rPr>
          <w:rFonts w:ascii="Arial Narrow" w:eastAsia="Calibri" w:hAnsi="Arial Narrow" w:cs="Times New Roman"/>
        </w:rPr>
      </w:pPr>
    </w:p>
    <w:p w14:paraId="19F496A6" w14:textId="77777777" w:rsidR="00285F98" w:rsidRPr="00285F98" w:rsidRDefault="00285F98" w:rsidP="00285F98">
      <w:pPr>
        <w:rPr>
          <w:rFonts w:ascii="Arial Narrow" w:eastAsia="Calibri" w:hAnsi="Arial Narrow" w:cs="Times New Roman"/>
        </w:rPr>
      </w:pPr>
    </w:p>
    <w:p w14:paraId="57442E2D" w14:textId="77777777" w:rsidR="00285F98" w:rsidRPr="00285F98" w:rsidRDefault="00285F98" w:rsidP="00285F98">
      <w:pPr>
        <w:rPr>
          <w:rFonts w:ascii="Arial Narrow" w:eastAsia="Calibri" w:hAnsi="Arial Narrow" w:cs="Times New Roman"/>
        </w:rPr>
      </w:pPr>
    </w:p>
    <w:p w14:paraId="6DAC6650" w14:textId="77777777" w:rsidR="00285F98" w:rsidRPr="00285F98" w:rsidRDefault="00285F98" w:rsidP="00285F98">
      <w:pPr>
        <w:rPr>
          <w:rFonts w:ascii="Arial Narrow" w:eastAsia="Calibri" w:hAnsi="Arial Narrow" w:cs="Times New Roman"/>
        </w:rPr>
      </w:pPr>
    </w:p>
    <w:p w14:paraId="09DDEF78" w14:textId="77777777" w:rsidR="00285F98" w:rsidRPr="00285F98" w:rsidRDefault="00285F98" w:rsidP="00285F98">
      <w:pPr>
        <w:rPr>
          <w:rFonts w:ascii="Arial Narrow" w:eastAsia="Calibri" w:hAnsi="Arial Narrow" w:cs="Times New Roman"/>
        </w:rPr>
      </w:pPr>
    </w:p>
    <w:p w14:paraId="2238915B" w14:textId="77777777" w:rsidR="00285F98" w:rsidRPr="00285F98" w:rsidRDefault="00285F98" w:rsidP="00285F98">
      <w:pPr>
        <w:rPr>
          <w:rFonts w:ascii="Arial Narrow" w:eastAsia="Calibri" w:hAnsi="Arial Narrow" w:cs="Times New Roman"/>
        </w:rPr>
      </w:pPr>
    </w:p>
    <w:p w14:paraId="6F2D23D3" w14:textId="77777777" w:rsidR="00285F98" w:rsidRPr="00285F98" w:rsidRDefault="00285F98" w:rsidP="00285F98">
      <w:pPr>
        <w:rPr>
          <w:rFonts w:ascii="Arial Narrow" w:eastAsia="Calibri" w:hAnsi="Arial Narrow" w:cs="Times New Roman"/>
        </w:rPr>
      </w:pPr>
    </w:p>
    <w:p w14:paraId="31C458B4" w14:textId="77777777" w:rsidR="00285F98" w:rsidRPr="00285F98" w:rsidRDefault="00285F98" w:rsidP="00285F98">
      <w:pPr>
        <w:rPr>
          <w:rFonts w:ascii="Arial Narrow" w:eastAsia="Calibri" w:hAnsi="Arial Narrow" w:cs="Times New Roman"/>
        </w:rPr>
      </w:pPr>
    </w:p>
    <w:p w14:paraId="548BBF64" w14:textId="77777777" w:rsidR="00285F98" w:rsidRPr="00285F98" w:rsidRDefault="00285F98" w:rsidP="00285F98">
      <w:pPr>
        <w:rPr>
          <w:rFonts w:ascii="Arial Narrow" w:eastAsia="Calibri" w:hAnsi="Arial Narrow" w:cs="Times New Roman"/>
        </w:rPr>
      </w:pPr>
    </w:p>
    <w:p w14:paraId="103A3C8B" w14:textId="77777777" w:rsidR="00285F98" w:rsidRPr="00285F98" w:rsidRDefault="00285F98" w:rsidP="00285F98">
      <w:pPr>
        <w:rPr>
          <w:rFonts w:ascii="Arial Narrow" w:eastAsia="Calibri" w:hAnsi="Arial Narrow" w:cs="Times New Roman"/>
        </w:rPr>
      </w:pPr>
    </w:p>
    <w:p w14:paraId="2531527A" w14:textId="77777777" w:rsidR="00285F98" w:rsidRPr="00285F98" w:rsidRDefault="00285F98" w:rsidP="00285F98">
      <w:pPr>
        <w:rPr>
          <w:rFonts w:ascii="Arial Narrow" w:eastAsia="Calibri" w:hAnsi="Arial Narrow" w:cs="Times New Roman"/>
        </w:rPr>
      </w:pPr>
    </w:p>
    <w:p w14:paraId="7035CBB6" w14:textId="77777777" w:rsidR="00285F98" w:rsidRPr="00285F98" w:rsidRDefault="00285F98" w:rsidP="00285F98">
      <w:pPr>
        <w:rPr>
          <w:rFonts w:ascii="Arial Narrow" w:eastAsia="Calibri" w:hAnsi="Arial Narrow" w:cs="Times New Roman"/>
        </w:rPr>
      </w:pPr>
    </w:p>
    <w:p w14:paraId="5AD50A90" w14:textId="77777777" w:rsidR="00285F98" w:rsidRPr="00285F98" w:rsidRDefault="00285F98" w:rsidP="00285F98">
      <w:pPr>
        <w:rPr>
          <w:rFonts w:ascii="Arial Narrow" w:eastAsia="Calibri" w:hAnsi="Arial Narrow" w:cs="Times New Roman"/>
        </w:rPr>
      </w:pPr>
    </w:p>
    <w:p w14:paraId="3A03237C" w14:textId="77777777" w:rsidR="00285F98" w:rsidRPr="00285F98" w:rsidRDefault="00285F98" w:rsidP="00285F98">
      <w:pPr>
        <w:rPr>
          <w:rFonts w:ascii="Arial Narrow" w:eastAsia="Calibri" w:hAnsi="Arial Narrow" w:cs="Times New Roman"/>
        </w:rPr>
      </w:pPr>
    </w:p>
    <w:p w14:paraId="2575187A" w14:textId="77777777" w:rsidR="00285F98" w:rsidRPr="00285F98" w:rsidRDefault="00285F98" w:rsidP="00285F98">
      <w:pPr>
        <w:rPr>
          <w:rFonts w:ascii="Arial Narrow" w:eastAsia="Calibri" w:hAnsi="Arial Narrow" w:cs="Times New Roman"/>
        </w:rPr>
      </w:pPr>
    </w:p>
    <w:p w14:paraId="1838BE4A" w14:textId="77777777" w:rsidR="00285F98" w:rsidRPr="00285F98" w:rsidRDefault="00285F98" w:rsidP="00285F98">
      <w:pPr>
        <w:rPr>
          <w:rFonts w:ascii="Arial Narrow" w:eastAsia="Calibri" w:hAnsi="Arial Narrow" w:cs="Times New Roman"/>
        </w:rPr>
      </w:pPr>
    </w:p>
    <w:p w14:paraId="53E8D8AD" w14:textId="77777777" w:rsidR="00285F98" w:rsidRPr="00285F98" w:rsidRDefault="00285F98" w:rsidP="00285F98">
      <w:pPr>
        <w:rPr>
          <w:rFonts w:ascii="Arial Narrow" w:eastAsia="Calibri" w:hAnsi="Arial Narrow" w:cs="Times New Roman"/>
        </w:rPr>
      </w:pPr>
    </w:p>
    <w:p w14:paraId="26CD3CBE" w14:textId="77777777" w:rsidR="00285F98" w:rsidRPr="00285F98" w:rsidRDefault="00285F98" w:rsidP="00285F98">
      <w:pPr>
        <w:rPr>
          <w:rFonts w:ascii="Arial Narrow" w:eastAsia="Calibri" w:hAnsi="Arial Narrow" w:cs="Times New Roman"/>
        </w:rPr>
      </w:pPr>
    </w:p>
    <w:p w14:paraId="2A9FFAF9" w14:textId="77777777" w:rsidR="00285F98" w:rsidRPr="00285F98" w:rsidRDefault="00285F98" w:rsidP="00285F98">
      <w:pPr>
        <w:rPr>
          <w:rFonts w:ascii="Arial Narrow" w:eastAsia="Calibri" w:hAnsi="Arial Narrow" w:cs="Times New Roman"/>
        </w:rPr>
      </w:pPr>
    </w:p>
    <w:p w14:paraId="566BF3E7" w14:textId="77777777" w:rsidR="00285F98" w:rsidRPr="00285F98" w:rsidRDefault="00285F98" w:rsidP="00285F98">
      <w:pPr>
        <w:rPr>
          <w:rFonts w:ascii="Arial Narrow" w:eastAsia="Calibri" w:hAnsi="Arial Narrow" w:cs="Times New Roman"/>
        </w:rPr>
      </w:pPr>
    </w:p>
    <w:p w14:paraId="0678CFC5" w14:textId="77777777" w:rsidR="00285F98" w:rsidRPr="00285F98" w:rsidRDefault="00285F98" w:rsidP="00285F98">
      <w:pPr>
        <w:rPr>
          <w:rFonts w:ascii="Arial Narrow" w:eastAsia="Calibri" w:hAnsi="Arial Narrow" w:cs="Times New Roman"/>
        </w:rPr>
      </w:pPr>
    </w:p>
    <w:p w14:paraId="63C76CCA" w14:textId="77777777" w:rsidR="00285F98" w:rsidRPr="00285F98" w:rsidRDefault="00285F98" w:rsidP="00285F98">
      <w:pPr>
        <w:rPr>
          <w:rFonts w:ascii="Arial Narrow" w:eastAsia="Calibri" w:hAnsi="Arial Narrow" w:cs="Times New Roman"/>
        </w:rPr>
      </w:pPr>
    </w:p>
    <w:p w14:paraId="74A5725F" w14:textId="77777777" w:rsidR="00285F98" w:rsidRPr="00285F98" w:rsidRDefault="00285F98" w:rsidP="00285F98">
      <w:pPr>
        <w:rPr>
          <w:rFonts w:ascii="Arial Narrow" w:eastAsia="Calibri" w:hAnsi="Arial Narrow" w:cs="Times New Roman"/>
        </w:rPr>
      </w:pPr>
    </w:p>
    <w:p w14:paraId="0A21A36C" w14:textId="77777777" w:rsidR="00285F98" w:rsidRPr="00285F98" w:rsidRDefault="00285F98" w:rsidP="00285F98">
      <w:pPr>
        <w:rPr>
          <w:rFonts w:ascii="Arial Narrow" w:eastAsia="Calibri" w:hAnsi="Arial Narrow" w:cs="Times New Roman"/>
        </w:rPr>
      </w:pPr>
    </w:p>
    <w:p w14:paraId="478711EB" w14:textId="77777777" w:rsidR="00285F98" w:rsidRPr="00285F98" w:rsidRDefault="00285F98" w:rsidP="00285F98">
      <w:pPr>
        <w:rPr>
          <w:rFonts w:ascii="Arial Narrow" w:eastAsia="Calibri" w:hAnsi="Arial Narrow" w:cs="Times New Roman"/>
        </w:rPr>
      </w:pPr>
    </w:p>
    <w:p w14:paraId="23C73A3E" w14:textId="77777777" w:rsidR="00285F98" w:rsidRPr="00285F98" w:rsidRDefault="00285F98" w:rsidP="00285F98">
      <w:pPr>
        <w:rPr>
          <w:rFonts w:ascii="Arial Narrow" w:eastAsia="Calibri" w:hAnsi="Arial Narrow" w:cs="Times New Roman"/>
        </w:rPr>
      </w:pPr>
    </w:p>
    <w:p w14:paraId="2D121625" w14:textId="77777777" w:rsidR="00285F98" w:rsidRPr="00285F98" w:rsidRDefault="00285F98" w:rsidP="00285F98">
      <w:pPr>
        <w:rPr>
          <w:rFonts w:ascii="Arial Narrow" w:eastAsia="Calibri" w:hAnsi="Arial Narrow" w:cs="Times New Roman"/>
        </w:rPr>
      </w:pPr>
    </w:p>
    <w:p w14:paraId="29E85712" w14:textId="77777777" w:rsidR="00285F98" w:rsidRPr="00285F98" w:rsidRDefault="00285F98" w:rsidP="00285F98">
      <w:pPr>
        <w:rPr>
          <w:rFonts w:ascii="Arial Narrow" w:eastAsia="Calibri" w:hAnsi="Arial Narrow" w:cs="Times New Roman"/>
        </w:rPr>
      </w:pPr>
    </w:p>
    <w:p w14:paraId="516107E8" w14:textId="77777777" w:rsidR="00285F98" w:rsidRPr="00285F98" w:rsidRDefault="00285F98" w:rsidP="00285F98">
      <w:pPr>
        <w:rPr>
          <w:rFonts w:ascii="Arial Narrow" w:eastAsia="Calibri" w:hAnsi="Arial Narrow" w:cs="Times New Roman"/>
        </w:rPr>
      </w:pPr>
    </w:p>
    <w:p w14:paraId="12793C3B" w14:textId="77777777" w:rsidR="00285F98" w:rsidRPr="00285F98" w:rsidRDefault="00285F98" w:rsidP="00285F98">
      <w:pPr>
        <w:rPr>
          <w:rFonts w:ascii="Arial Narrow" w:eastAsia="Calibri" w:hAnsi="Arial Narrow" w:cs="Times New Roman"/>
        </w:rPr>
      </w:pPr>
    </w:p>
    <w:p w14:paraId="50085AF4" w14:textId="77777777" w:rsidR="00285F98" w:rsidRPr="00285F98" w:rsidRDefault="00285F98" w:rsidP="00285F98">
      <w:pPr>
        <w:rPr>
          <w:rFonts w:ascii="Arial Narrow" w:eastAsia="Calibri" w:hAnsi="Arial Narrow" w:cs="Times New Roman"/>
        </w:rPr>
      </w:pPr>
    </w:p>
    <w:p w14:paraId="7C3C24E8" w14:textId="77777777" w:rsidR="00285F98" w:rsidRPr="00285F98" w:rsidRDefault="00285F98" w:rsidP="00285F98">
      <w:pPr>
        <w:rPr>
          <w:rFonts w:ascii="Arial Narrow" w:eastAsia="Calibri" w:hAnsi="Arial Narrow" w:cs="Times New Roman"/>
        </w:rPr>
      </w:pPr>
      <w:r w:rsidRPr="00285F98">
        <w:rPr>
          <w:rFonts w:ascii="Arial Narrow" w:eastAsia="Calibri" w:hAnsi="Arial Narrow" w:cs="Times New Roman"/>
        </w:rPr>
        <w:lastRenderedPageBreak/>
        <w:t>Príloha č. 3 Vzor čiastkovej dohody</w:t>
      </w:r>
    </w:p>
    <w:p w14:paraId="2A60E12D" w14:textId="77777777" w:rsidR="00285F98" w:rsidRPr="00285F98" w:rsidRDefault="00285F98" w:rsidP="00285F98">
      <w:pPr>
        <w:rPr>
          <w:rFonts w:ascii="Calibri" w:eastAsia="Calibri" w:hAnsi="Calibri" w:cs="Times New Roman"/>
        </w:rPr>
      </w:pPr>
    </w:p>
    <w:p w14:paraId="61AB4FCA" w14:textId="77777777" w:rsidR="00285F98" w:rsidRPr="00285F98" w:rsidRDefault="00285F98" w:rsidP="00285F98">
      <w:pPr>
        <w:rPr>
          <w:rFonts w:ascii="Calibri" w:eastAsia="Calibri" w:hAnsi="Calibri" w:cs="Times New Roman"/>
        </w:rPr>
      </w:pPr>
    </w:p>
    <w:p w14:paraId="0420ED6D" w14:textId="77777777" w:rsidR="00285F98" w:rsidRPr="00285F98" w:rsidRDefault="00285F98" w:rsidP="00285F98">
      <w:pPr>
        <w:rPr>
          <w:rFonts w:ascii="Calibri" w:eastAsia="Calibri" w:hAnsi="Calibri" w:cs="Times New Roman"/>
        </w:rPr>
      </w:pPr>
    </w:p>
    <w:p w14:paraId="7E41176E" w14:textId="77777777" w:rsidR="00285F98" w:rsidRPr="00285F98" w:rsidRDefault="00285F98" w:rsidP="00285F98">
      <w:pPr>
        <w:rPr>
          <w:rFonts w:ascii="Calibri" w:eastAsia="Calibri" w:hAnsi="Calibri" w:cs="Times New Roman"/>
        </w:rPr>
      </w:pPr>
    </w:p>
    <w:p w14:paraId="222CD6F1" w14:textId="77777777" w:rsidR="00285F98" w:rsidRPr="00285F98" w:rsidRDefault="00285F98" w:rsidP="00285F98">
      <w:pPr>
        <w:rPr>
          <w:rFonts w:ascii="Calibri" w:eastAsia="Calibri" w:hAnsi="Calibri" w:cs="Times New Roman"/>
        </w:rPr>
      </w:pPr>
    </w:p>
    <w:p w14:paraId="2D3E9852" w14:textId="77777777" w:rsidR="00285F98" w:rsidRPr="00285F98" w:rsidRDefault="00285F98" w:rsidP="00285F98">
      <w:pPr>
        <w:rPr>
          <w:rFonts w:ascii="Calibri" w:eastAsia="Calibri" w:hAnsi="Calibri" w:cs="Times New Roman"/>
        </w:rPr>
      </w:pPr>
    </w:p>
    <w:p w14:paraId="5566412D" w14:textId="77777777" w:rsidR="00285F98" w:rsidRPr="00285F98" w:rsidRDefault="00285F98" w:rsidP="00285F98">
      <w:pPr>
        <w:rPr>
          <w:rFonts w:ascii="Calibri" w:eastAsia="Calibri" w:hAnsi="Calibri" w:cs="Times New Roman"/>
        </w:rPr>
      </w:pPr>
    </w:p>
    <w:p w14:paraId="4EDF4ED0" w14:textId="77777777" w:rsidR="00285F98" w:rsidRPr="00285F98" w:rsidRDefault="00285F98" w:rsidP="00285F98">
      <w:pPr>
        <w:rPr>
          <w:rFonts w:ascii="Calibri" w:eastAsia="Calibri" w:hAnsi="Calibri" w:cs="Times New Roman"/>
        </w:rPr>
      </w:pPr>
    </w:p>
    <w:p w14:paraId="67DF57E1" w14:textId="77777777" w:rsidR="00285F98" w:rsidRPr="00285F98" w:rsidRDefault="00285F98" w:rsidP="00285F98">
      <w:pPr>
        <w:rPr>
          <w:rFonts w:ascii="Calibri" w:eastAsia="Calibri" w:hAnsi="Calibri" w:cs="Times New Roman"/>
        </w:rPr>
      </w:pPr>
    </w:p>
    <w:p w14:paraId="7E3B362A" w14:textId="77777777" w:rsidR="00285F98" w:rsidRPr="00285F98" w:rsidRDefault="00285F98" w:rsidP="00285F98">
      <w:pPr>
        <w:rPr>
          <w:rFonts w:ascii="Calibri" w:eastAsia="Calibri" w:hAnsi="Calibri" w:cs="Times New Roman"/>
        </w:rPr>
      </w:pPr>
    </w:p>
    <w:p w14:paraId="4099EAE2" w14:textId="77777777" w:rsidR="00285F98" w:rsidRPr="00285F98" w:rsidRDefault="00285F98" w:rsidP="00285F98">
      <w:pPr>
        <w:rPr>
          <w:rFonts w:ascii="Calibri" w:eastAsia="Calibri" w:hAnsi="Calibri" w:cs="Times New Roman"/>
        </w:rPr>
      </w:pPr>
    </w:p>
    <w:p w14:paraId="6BD4C33B" w14:textId="77777777" w:rsidR="00285F98" w:rsidRPr="00285F98" w:rsidRDefault="00285F98" w:rsidP="00285F98">
      <w:pPr>
        <w:rPr>
          <w:rFonts w:ascii="Calibri" w:eastAsia="Calibri" w:hAnsi="Calibri" w:cs="Times New Roman"/>
        </w:rPr>
      </w:pPr>
    </w:p>
    <w:p w14:paraId="5C52942F" w14:textId="77777777" w:rsidR="00285F98" w:rsidRPr="00285F98" w:rsidRDefault="00285F98" w:rsidP="00285F98">
      <w:pPr>
        <w:rPr>
          <w:rFonts w:ascii="Calibri" w:eastAsia="Calibri" w:hAnsi="Calibri" w:cs="Times New Roman"/>
        </w:rPr>
      </w:pPr>
    </w:p>
    <w:p w14:paraId="670BC2B0" w14:textId="77777777" w:rsidR="00285F98" w:rsidRPr="00285F98" w:rsidRDefault="00285F98" w:rsidP="00285F98">
      <w:pPr>
        <w:rPr>
          <w:rFonts w:ascii="Calibri" w:eastAsia="Calibri" w:hAnsi="Calibri" w:cs="Times New Roman"/>
        </w:rPr>
      </w:pPr>
    </w:p>
    <w:p w14:paraId="4938BE31" w14:textId="77777777" w:rsidR="00285F98" w:rsidRPr="00285F98" w:rsidRDefault="00285F98" w:rsidP="00285F98">
      <w:pPr>
        <w:rPr>
          <w:rFonts w:ascii="Calibri" w:eastAsia="Calibri" w:hAnsi="Calibri" w:cs="Times New Roman"/>
        </w:rPr>
      </w:pPr>
    </w:p>
    <w:p w14:paraId="20E538FE" w14:textId="77777777" w:rsidR="00285F98" w:rsidRPr="00285F98" w:rsidRDefault="00285F98" w:rsidP="00285F98">
      <w:pPr>
        <w:rPr>
          <w:rFonts w:ascii="Calibri" w:eastAsia="Calibri" w:hAnsi="Calibri" w:cs="Times New Roman"/>
        </w:rPr>
      </w:pPr>
    </w:p>
    <w:p w14:paraId="14C81DED" w14:textId="77777777" w:rsidR="00285F98" w:rsidRPr="00285F98" w:rsidRDefault="00285F98" w:rsidP="00285F98">
      <w:pPr>
        <w:rPr>
          <w:rFonts w:ascii="Calibri" w:eastAsia="Calibri" w:hAnsi="Calibri" w:cs="Times New Roman"/>
        </w:rPr>
      </w:pPr>
    </w:p>
    <w:p w14:paraId="5C30C2AC" w14:textId="77777777" w:rsidR="00285F98" w:rsidRPr="00285F98" w:rsidRDefault="00285F98" w:rsidP="00285F98">
      <w:pPr>
        <w:rPr>
          <w:rFonts w:ascii="Calibri" w:eastAsia="Calibri" w:hAnsi="Calibri" w:cs="Times New Roman"/>
        </w:rPr>
      </w:pPr>
    </w:p>
    <w:p w14:paraId="55A91574" w14:textId="77777777" w:rsidR="00285F98" w:rsidRPr="00285F98" w:rsidRDefault="00285F98" w:rsidP="00285F98">
      <w:pPr>
        <w:rPr>
          <w:rFonts w:ascii="Calibri" w:eastAsia="Calibri" w:hAnsi="Calibri" w:cs="Times New Roman"/>
        </w:rPr>
      </w:pPr>
    </w:p>
    <w:p w14:paraId="52A8DC3B" w14:textId="77777777" w:rsidR="00285F98" w:rsidRPr="00285F98" w:rsidRDefault="00285F98" w:rsidP="00285F98">
      <w:pPr>
        <w:rPr>
          <w:rFonts w:ascii="Calibri" w:eastAsia="Calibri" w:hAnsi="Calibri" w:cs="Times New Roman"/>
        </w:rPr>
      </w:pPr>
    </w:p>
    <w:p w14:paraId="33159C26" w14:textId="77777777" w:rsidR="00285F98" w:rsidRPr="00285F98" w:rsidRDefault="00285F98" w:rsidP="00285F98">
      <w:pPr>
        <w:rPr>
          <w:rFonts w:ascii="Calibri" w:eastAsia="Calibri" w:hAnsi="Calibri" w:cs="Times New Roman"/>
        </w:rPr>
      </w:pPr>
    </w:p>
    <w:p w14:paraId="5F143A0A" w14:textId="77777777" w:rsidR="00285F98" w:rsidRPr="00285F98" w:rsidRDefault="00285F98" w:rsidP="00285F98">
      <w:pPr>
        <w:rPr>
          <w:rFonts w:ascii="Calibri" w:eastAsia="Calibri" w:hAnsi="Calibri" w:cs="Times New Roman"/>
        </w:rPr>
      </w:pPr>
    </w:p>
    <w:p w14:paraId="2603827A" w14:textId="77777777" w:rsidR="00285F98" w:rsidRPr="00285F98" w:rsidRDefault="00285F98" w:rsidP="00285F98">
      <w:pPr>
        <w:rPr>
          <w:rFonts w:ascii="Calibri" w:eastAsia="Calibri" w:hAnsi="Calibri" w:cs="Times New Roman"/>
        </w:rPr>
      </w:pPr>
    </w:p>
    <w:p w14:paraId="6FB14AEC" w14:textId="77777777" w:rsidR="00285F98" w:rsidRPr="00285F98" w:rsidRDefault="00285F98" w:rsidP="00285F98">
      <w:pPr>
        <w:rPr>
          <w:rFonts w:ascii="Calibri" w:eastAsia="Calibri" w:hAnsi="Calibri" w:cs="Times New Roman"/>
        </w:rPr>
      </w:pPr>
    </w:p>
    <w:p w14:paraId="7F94404F" w14:textId="77777777" w:rsidR="00285F98" w:rsidRPr="00285F98" w:rsidRDefault="00285F98" w:rsidP="00285F98">
      <w:pPr>
        <w:rPr>
          <w:rFonts w:ascii="Calibri" w:eastAsia="Calibri" w:hAnsi="Calibri" w:cs="Times New Roman"/>
        </w:rPr>
      </w:pPr>
    </w:p>
    <w:p w14:paraId="75740B36" w14:textId="77777777" w:rsidR="00285F98" w:rsidRPr="00285F98" w:rsidRDefault="00285F98" w:rsidP="00285F98">
      <w:pPr>
        <w:rPr>
          <w:rFonts w:ascii="Calibri" w:eastAsia="Calibri" w:hAnsi="Calibri" w:cs="Times New Roman"/>
        </w:rPr>
      </w:pPr>
    </w:p>
    <w:p w14:paraId="7FDF01D6" w14:textId="77777777" w:rsidR="00285F98" w:rsidRPr="00285F98" w:rsidRDefault="00285F98" w:rsidP="00285F98">
      <w:pPr>
        <w:rPr>
          <w:rFonts w:ascii="Calibri" w:eastAsia="Calibri" w:hAnsi="Calibri" w:cs="Times New Roman"/>
        </w:rPr>
      </w:pPr>
    </w:p>
    <w:p w14:paraId="29566C40" w14:textId="77777777" w:rsidR="00285F98" w:rsidRPr="00285F98" w:rsidRDefault="00285F98" w:rsidP="00285F98">
      <w:pPr>
        <w:rPr>
          <w:rFonts w:ascii="Calibri" w:eastAsia="Calibri" w:hAnsi="Calibri" w:cs="Times New Roman"/>
        </w:rPr>
      </w:pPr>
    </w:p>
    <w:p w14:paraId="73839050" w14:textId="77777777" w:rsidR="00285F98" w:rsidRPr="00285F98" w:rsidRDefault="00285F98" w:rsidP="00285F98">
      <w:pPr>
        <w:rPr>
          <w:rFonts w:ascii="Calibri" w:eastAsia="Calibri" w:hAnsi="Calibri" w:cs="Times New Roman"/>
        </w:rPr>
      </w:pPr>
    </w:p>
    <w:p w14:paraId="19444EB1"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6C8B9911" w14:textId="77777777" w:rsidR="00285F98" w:rsidRPr="00285F98" w:rsidRDefault="00285F98" w:rsidP="00285F98">
      <w:pPr>
        <w:rPr>
          <w:rFonts w:ascii="Arial Narrow" w:eastAsia="Calibri" w:hAnsi="Arial Narrow" w:cs="Times New Roman"/>
        </w:rPr>
      </w:pPr>
      <w:r w:rsidRPr="00285F98">
        <w:rPr>
          <w:rFonts w:ascii="Arial Narrow" w:eastAsia="Calibri" w:hAnsi="Arial Narrow" w:cs="Times New Roman"/>
        </w:rPr>
        <w:lastRenderedPageBreak/>
        <w:t>Príloha č. 4 Vzor preberacieho protokolu</w:t>
      </w:r>
    </w:p>
    <w:p w14:paraId="427C06EE" w14:textId="77777777" w:rsidR="00285F98" w:rsidRPr="00285F98" w:rsidRDefault="00285F98" w:rsidP="00285F98">
      <w:pPr>
        <w:spacing w:before="100" w:beforeAutospacing="1" w:after="100" w:afterAutospacing="1" w:line="240" w:lineRule="auto"/>
        <w:jc w:val="center"/>
        <w:rPr>
          <w:rFonts w:ascii="Arial Narrow" w:eastAsia="Times New Roman" w:hAnsi="Arial Narrow" w:cs="Times New Roman"/>
          <w:sz w:val="24"/>
          <w:szCs w:val="24"/>
          <w:lang w:eastAsia="sk-SK"/>
        </w:rPr>
      </w:pPr>
      <w:r w:rsidRPr="00285F98">
        <w:rPr>
          <w:rFonts w:ascii="Arial Narrow" w:eastAsia="Times New Roman" w:hAnsi="Arial Narrow" w:cs="Times New Roman"/>
          <w:b/>
          <w:bCs/>
          <w:sz w:val="24"/>
          <w:szCs w:val="24"/>
          <w:lang w:eastAsia="sk-SK"/>
        </w:rPr>
        <w:t>Preberací protokol</w:t>
      </w:r>
    </w:p>
    <w:p w14:paraId="2B22A5B7" w14:textId="77777777" w:rsidR="00285F98" w:rsidRPr="00285F98" w:rsidRDefault="00285F98" w:rsidP="00285F98">
      <w:p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b/>
          <w:bCs/>
          <w:sz w:val="24"/>
          <w:szCs w:val="24"/>
          <w:lang w:eastAsia="sk-SK"/>
        </w:rPr>
        <w:t>Objednávateľ:</w:t>
      </w:r>
      <w:r w:rsidRPr="00285F98">
        <w:rPr>
          <w:rFonts w:ascii="Arial Narrow" w:eastAsia="Times New Roman" w:hAnsi="Arial Narrow" w:cs="Times New Roman"/>
          <w:sz w:val="24"/>
          <w:szCs w:val="24"/>
          <w:lang w:eastAsia="sk-SK"/>
        </w:rPr>
        <w:t xml:space="preserve"> [Názov Objednávateľa]</w:t>
      </w:r>
    </w:p>
    <w:p w14:paraId="6B3C1B5E" w14:textId="77777777" w:rsidR="00285F98" w:rsidRPr="00285F98" w:rsidRDefault="00285F98" w:rsidP="00285F98">
      <w:p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b/>
          <w:bCs/>
          <w:sz w:val="24"/>
          <w:szCs w:val="24"/>
          <w:lang w:eastAsia="sk-SK"/>
        </w:rPr>
        <w:t>Dodávateľ:</w:t>
      </w:r>
      <w:r w:rsidRPr="00285F98">
        <w:rPr>
          <w:rFonts w:ascii="Arial Narrow" w:eastAsia="Times New Roman" w:hAnsi="Arial Narrow" w:cs="Times New Roman"/>
          <w:sz w:val="24"/>
          <w:szCs w:val="24"/>
          <w:lang w:eastAsia="sk-SK"/>
        </w:rPr>
        <w:t xml:space="preserve"> [Názov Dodávateľa]</w:t>
      </w:r>
    </w:p>
    <w:p w14:paraId="7BF2E6B2" w14:textId="77777777" w:rsidR="00285F98" w:rsidRPr="00285F98" w:rsidRDefault="00285F98" w:rsidP="00285F98">
      <w:p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b/>
          <w:bCs/>
          <w:sz w:val="24"/>
          <w:szCs w:val="24"/>
          <w:lang w:eastAsia="sk-SK"/>
        </w:rPr>
        <w:t>Kalendárny mesiac a rok:</w:t>
      </w:r>
      <w:r w:rsidRPr="00285F98">
        <w:rPr>
          <w:rFonts w:ascii="Arial Narrow" w:eastAsia="Times New Roman" w:hAnsi="Arial Narrow" w:cs="Times New Roman"/>
          <w:sz w:val="24"/>
          <w:szCs w:val="24"/>
          <w:lang w:eastAsia="sk-SK"/>
        </w:rPr>
        <w:t xml:space="preserve"> [Mesiac] [Rok]</w:t>
      </w:r>
    </w:p>
    <w:p w14:paraId="30893D1E" w14:textId="77777777" w:rsidR="00285F98" w:rsidRPr="00285F98" w:rsidRDefault="00285F98" w:rsidP="00285F98">
      <w:p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b/>
          <w:bCs/>
          <w:sz w:val="24"/>
          <w:szCs w:val="24"/>
          <w:lang w:eastAsia="sk-SK"/>
        </w:rPr>
        <w:t>Dátum plnenia predmetu dohody:</w:t>
      </w:r>
      <w:r w:rsidRPr="00285F98">
        <w:rPr>
          <w:rFonts w:ascii="Arial Narrow" w:eastAsia="Times New Roman" w:hAnsi="Arial Narrow" w:cs="Times New Roman"/>
          <w:sz w:val="24"/>
          <w:szCs w:val="24"/>
          <w:lang w:eastAsia="sk-SK"/>
        </w:rPr>
        <w:t xml:space="preserve"> [Dátum]</w:t>
      </w:r>
    </w:p>
    <w:p w14:paraId="1BFA6485" w14:textId="77777777" w:rsidR="00285F98" w:rsidRPr="00285F98" w:rsidRDefault="00285F98" w:rsidP="00285F98">
      <w:p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b/>
          <w:bCs/>
          <w:sz w:val="24"/>
          <w:szCs w:val="24"/>
          <w:lang w:eastAsia="sk-SK"/>
        </w:rPr>
        <w:t>Dodaný tovar a/alebo služby:</w:t>
      </w:r>
    </w:p>
    <w:p w14:paraId="6FEEF3C4" w14:textId="77777777" w:rsidR="00285F98" w:rsidRPr="00285F98" w:rsidRDefault="00285F98" w:rsidP="00285F98">
      <w:pPr>
        <w:numPr>
          <w:ilvl w:val="0"/>
          <w:numId w:val="20"/>
        </w:num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sz w:val="24"/>
          <w:szCs w:val="24"/>
          <w:lang w:eastAsia="sk-SK"/>
        </w:rPr>
        <w:t>[Popis dodaného tovaru a/alebo služieb]</w:t>
      </w:r>
    </w:p>
    <w:p w14:paraId="6536EE9D" w14:textId="28129087" w:rsidR="00095A30" w:rsidRPr="00285F98" w:rsidRDefault="00095A30" w:rsidP="00095A30">
      <w:pPr>
        <w:numPr>
          <w:ilvl w:val="0"/>
          <w:numId w:val="20"/>
        </w:num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sz w:val="24"/>
          <w:szCs w:val="24"/>
          <w:lang w:eastAsia="sk-SK"/>
        </w:rPr>
        <w:t>[</w:t>
      </w:r>
      <w:r>
        <w:rPr>
          <w:rFonts w:ascii="Arial Narrow" w:eastAsia="Times New Roman" w:hAnsi="Arial Narrow" w:cs="Times New Roman"/>
          <w:sz w:val="24"/>
          <w:szCs w:val="24"/>
          <w:lang w:eastAsia="sk-SK"/>
        </w:rPr>
        <w:t>Výrobné/sériové číslo</w:t>
      </w:r>
      <w:r w:rsidRPr="00285F98">
        <w:rPr>
          <w:rFonts w:ascii="Arial Narrow" w:eastAsia="Times New Roman" w:hAnsi="Arial Narrow" w:cs="Times New Roman"/>
          <w:sz w:val="24"/>
          <w:szCs w:val="24"/>
          <w:lang w:eastAsia="sk-SK"/>
        </w:rPr>
        <w:t>]</w:t>
      </w:r>
    </w:p>
    <w:p w14:paraId="3D0AA1E9" w14:textId="26BD9B17" w:rsidR="00285F98" w:rsidRPr="00285F98" w:rsidRDefault="00285F98" w:rsidP="00285F98">
      <w:pPr>
        <w:numPr>
          <w:ilvl w:val="0"/>
          <w:numId w:val="20"/>
        </w:num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sz w:val="24"/>
          <w:szCs w:val="24"/>
          <w:lang w:eastAsia="sk-SK"/>
        </w:rPr>
        <w:t>[Množstvo dodaného tovaru]</w:t>
      </w:r>
    </w:p>
    <w:p w14:paraId="5BF23D49" w14:textId="777AAC9A" w:rsidR="00285F98" w:rsidRDefault="00285F98" w:rsidP="00285F98">
      <w:pPr>
        <w:numPr>
          <w:ilvl w:val="0"/>
          <w:numId w:val="20"/>
        </w:numPr>
        <w:spacing w:before="100" w:beforeAutospacing="1" w:after="100" w:afterAutospacing="1" w:line="240" w:lineRule="auto"/>
        <w:rPr>
          <w:rFonts w:ascii="Arial Narrow" w:eastAsia="Times New Roman" w:hAnsi="Arial Narrow" w:cs="Times New Roman"/>
          <w:sz w:val="24"/>
          <w:szCs w:val="24"/>
          <w:lang w:eastAsia="sk-SK"/>
        </w:rPr>
      </w:pPr>
      <w:r w:rsidRPr="00285F98">
        <w:rPr>
          <w:rFonts w:ascii="Arial Narrow" w:eastAsia="Times New Roman" w:hAnsi="Arial Narrow" w:cs="Times New Roman"/>
          <w:sz w:val="24"/>
          <w:szCs w:val="24"/>
          <w:lang w:eastAsia="sk-SK"/>
        </w:rPr>
        <w:t>[Jednotková cena]</w:t>
      </w:r>
    </w:p>
    <w:p w14:paraId="77260AF5" w14:textId="77777777" w:rsidR="00285F98" w:rsidRPr="00095A30" w:rsidRDefault="00285F98">
      <w:pPr>
        <w:numPr>
          <w:ilvl w:val="0"/>
          <w:numId w:val="20"/>
        </w:numPr>
        <w:spacing w:before="100" w:beforeAutospacing="1" w:after="100" w:afterAutospacing="1" w:line="240" w:lineRule="auto"/>
        <w:rPr>
          <w:rFonts w:ascii="Arial Narrow" w:eastAsia="Times New Roman" w:hAnsi="Arial Narrow" w:cs="Times New Roman"/>
          <w:sz w:val="24"/>
          <w:szCs w:val="24"/>
          <w:lang w:eastAsia="sk-SK"/>
        </w:rPr>
      </w:pPr>
      <w:r w:rsidRPr="00095A30">
        <w:rPr>
          <w:rFonts w:ascii="Arial Narrow" w:eastAsia="Times New Roman" w:hAnsi="Arial Narrow" w:cs="Times New Roman"/>
          <w:sz w:val="24"/>
          <w:szCs w:val="24"/>
          <w:lang w:eastAsia="sk-SK"/>
        </w:rPr>
        <w:t>[Celková cena]</w:t>
      </w:r>
    </w:p>
    <w:p w14:paraId="097F595C" w14:textId="16122C2E" w:rsidR="00285F98" w:rsidRPr="00285F98" w:rsidRDefault="00285F98" w:rsidP="00BC534C">
      <w:pPr>
        <w:spacing w:before="100" w:beforeAutospacing="1" w:after="100" w:afterAutospacing="1" w:line="240" w:lineRule="auto"/>
        <w:ind w:left="360"/>
        <w:rPr>
          <w:rFonts w:ascii="Arial Narrow" w:eastAsia="Times New Roman" w:hAnsi="Arial Narrow" w:cs="Times New Roman"/>
          <w:sz w:val="24"/>
          <w:szCs w:val="24"/>
          <w:lang w:eastAsia="sk-SK"/>
        </w:rPr>
      </w:pPr>
    </w:p>
    <w:p w14:paraId="7593D7BD" w14:textId="77777777" w:rsidR="00285F98" w:rsidRPr="00285F98" w:rsidRDefault="00285F98" w:rsidP="00285F98">
      <w:pPr>
        <w:spacing w:before="100" w:beforeAutospacing="1" w:after="100" w:afterAutospacing="1" w:line="240" w:lineRule="auto"/>
        <w:rPr>
          <w:rFonts w:ascii="Arial Narrow" w:eastAsia="Times New Roman" w:hAnsi="Arial Narrow" w:cs="Times New Roman"/>
          <w:b/>
          <w:bCs/>
          <w:sz w:val="24"/>
          <w:szCs w:val="24"/>
          <w:lang w:eastAsia="sk-SK"/>
        </w:rPr>
      </w:pPr>
      <w:r w:rsidRPr="00285F98">
        <w:rPr>
          <w:rFonts w:ascii="Arial Narrow" w:eastAsia="Times New Roman" w:hAnsi="Arial Narrow" w:cs="Times New Roman"/>
          <w:b/>
          <w:bCs/>
          <w:sz w:val="24"/>
          <w:szCs w:val="24"/>
          <w:lang w:eastAsia="sk-SK"/>
        </w:rPr>
        <w:t>Podpisy zodpovedných osôb:</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85F98" w:rsidRPr="00285F98" w14:paraId="732AC788" w14:textId="77777777" w:rsidTr="00285F98">
        <w:tc>
          <w:tcPr>
            <w:tcW w:w="3020" w:type="dxa"/>
          </w:tcPr>
          <w:p w14:paraId="43C86C24"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b/>
                <w:bCs/>
                <w:sz w:val="24"/>
                <w:szCs w:val="24"/>
              </w:rPr>
              <w:t>Dátum:</w:t>
            </w:r>
            <w:r w:rsidRPr="00285F98">
              <w:rPr>
                <w:rFonts w:ascii="Arial Narrow" w:eastAsia="Calibri" w:hAnsi="Arial Narrow"/>
                <w:sz w:val="24"/>
                <w:szCs w:val="24"/>
              </w:rPr>
              <w:t xml:space="preserve"> [Dátum]</w:t>
            </w:r>
          </w:p>
          <w:p w14:paraId="7AE96BEE"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Pr>
          <w:p w14:paraId="67DE74E8"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Pr>
          <w:p w14:paraId="5C37D467"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b/>
                <w:bCs/>
                <w:sz w:val="24"/>
                <w:szCs w:val="24"/>
              </w:rPr>
              <w:t>Dátum:</w:t>
            </w:r>
            <w:r w:rsidRPr="00285F98">
              <w:rPr>
                <w:rFonts w:ascii="Arial Narrow" w:eastAsia="Calibri" w:hAnsi="Arial Narrow"/>
                <w:sz w:val="24"/>
                <w:szCs w:val="24"/>
              </w:rPr>
              <w:t xml:space="preserve"> [Dátum]</w:t>
            </w:r>
          </w:p>
          <w:p w14:paraId="64DC5160" w14:textId="77777777" w:rsidR="00285F98" w:rsidRPr="00285F98" w:rsidRDefault="00285F98" w:rsidP="00285F98">
            <w:pPr>
              <w:spacing w:before="100" w:beforeAutospacing="1" w:after="100" w:afterAutospacing="1"/>
              <w:rPr>
                <w:rFonts w:ascii="Arial Narrow" w:eastAsia="Calibri" w:hAnsi="Arial Narrow"/>
                <w:sz w:val="24"/>
                <w:szCs w:val="24"/>
              </w:rPr>
            </w:pPr>
          </w:p>
        </w:tc>
      </w:tr>
      <w:tr w:rsidR="00285F98" w:rsidRPr="00285F98" w14:paraId="6F38140D" w14:textId="77777777" w:rsidTr="00285F98">
        <w:tc>
          <w:tcPr>
            <w:tcW w:w="3020" w:type="dxa"/>
          </w:tcPr>
          <w:p w14:paraId="4B35AFAE"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b/>
                <w:bCs/>
                <w:sz w:val="24"/>
                <w:szCs w:val="24"/>
              </w:rPr>
              <w:t>Objednávateľ:</w:t>
            </w:r>
          </w:p>
          <w:p w14:paraId="65A1890A" w14:textId="77777777" w:rsidR="00285F98" w:rsidRPr="00285F98" w:rsidRDefault="00285F98" w:rsidP="00285F98">
            <w:pPr>
              <w:spacing w:before="100" w:beforeAutospacing="1" w:after="100" w:afterAutospacing="1"/>
              <w:rPr>
                <w:rFonts w:ascii="Arial Narrow" w:eastAsia="Calibri" w:hAnsi="Arial Narrow"/>
                <w:b/>
                <w:bCs/>
                <w:sz w:val="24"/>
                <w:szCs w:val="24"/>
              </w:rPr>
            </w:pPr>
          </w:p>
        </w:tc>
        <w:tc>
          <w:tcPr>
            <w:tcW w:w="3021" w:type="dxa"/>
          </w:tcPr>
          <w:p w14:paraId="011334E1"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Pr>
          <w:p w14:paraId="58E052F6"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b/>
                <w:bCs/>
                <w:sz w:val="24"/>
                <w:szCs w:val="24"/>
              </w:rPr>
              <w:t>Dodávateľ:</w:t>
            </w:r>
          </w:p>
          <w:p w14:paraId="30DB7C30" w14:textId="77777777" w:rsidR="00285F98" w:rsidRPr="00285F98" w:rsidRDefault="00285F98" w:rsidP="00285F98">
            <w:pPr>
              <w:spacing w:before="100" w:beforeAutospacing="1" w:after="100" w:afterAutospacing="1"/>
              <w:rPr>
                <w:rFonts w:ascii="Arial Narrow" w:eastAsia="Calibri" w:hAnsi="Arial Narrow"/>
                <w:b/>
                <w:bCs/>
                <w:sz w:val="24"/>
                <w:szCs w:val="24"/>
              </w:rPr>
            </w:pPr>
          </w:p>
        </w:tc>
      </w:tr>
      <w:tr w:rsidR="00285F98" w:rsidRPr="00285F98" w14:paraId="041F1DB1" w14:textId="77777777" w:rsidTr="00285F98">
        <w:tc>
          <w:tcPr>
            <w:tcW w:w="3020" w:type="dxa"/>
            <w:tcBorders>
              <w:bottom w:val="single" w:sz="4" w:space="0" w:color="auto"/>
            </w:tcBorders>
          </w:tcPr>
          <w:p w14:paraId="55663606"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Pr>
          <w:p w14:paraId="4D337565"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Borders>
              <w:bottom w:val="single" w:sz="4" w:space="0" w:color="auto"/>
            </w:tcBorders>
          </w:tcPr>
          <w:p w14:paraId="4A2B8F23" w14:textId="77777777" w:rsidR="00285F98" w:rsidRPr="00285F98" w:rsidRDefault="00285F98" w:rsidP="00285F98">
            <w:pPr>
              <w:spacing w:before="100" w:beforeAutospacing="1" w:after="100" w:afterAutospacing="1"/>
              <w:rPr>
                <w:rFonts w:ascii="Arial Narrow" w:eastAsia="Calibri" w:hAnsi="Arial Narrow"/>
                <w:sz w:val="24"/>
                <w:szCs w:val="24"/>
              </w:rPr>
            </w:pPr>
          </w:p>
        </w:tc>
      </w:tr>
      <w:tr w:rsidR="00285F98" w:rsidRPr="00285F98" w14:paraId="78CC6401" w14:textId="77777777" w:rsidTr="00285F98">
        <w:tc>
          <w:tcPr>
            <w:tcW w:w="3020" w:type="dxa"/>
            <w:tcBorders>
              <w:top w:val="single" w:sz="4" w:space="0" w:color="auto"/>
            </w:tcBorders>
          </w:tcPr>
          <w:p w14:paraId="38C2B8F6"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sz w:val="24"/>
                <w:szCs w:val="24"/>
              </w:rPr>
              <w:t>[Meno a priezvisko]</w:t>
            </w:r>
          </w:p>
          <w:p w14:paraId="78421876" w14:textId="1AB16DF7" w:rsidR="00095A30"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sz w:val="24"/>
                <w:szCs w:val="24"/>
              </w:rPr>
              <w:t>[Funkcia]</w:t>
            </w:r>
          </w:p>
          <w:p w14:paraId="164FE265" w14:textId="28437F02" w:rsidR="002F7129" w:rsidRPr="00285F98" w:rsidRDefault="002F7129" w:rsidP="002F7129">
            <w:pPr>
              <w:spacing w:before="100" w:beforeAutospacing="1" w:after="100" w:afterAutospacing="1"/>
              <w:rPr>
                <w:rFonts w:ascii="Arial Narrow" w:eastAsia="Calibri" w:hAnsi="Arial Narrow"/>
                <w:sz w:val="24"/>
                <w:szCs w:val="24"/>
              </w:rPr>
            </w:pPr>
            <w:r w:rsidRPr="00285F98">
              <w:rPr>
                <w:rFonts w:ascii="Arial Narrow" w:eastAsia="Calibri" w:hAnsi="Arial Narrow"/>
                <w:sz w:val="24"/>
                <w:szCs w:val="24"/>
              </w:rPr>
              <w:t>[</w:t>
            </w:r>
            <w:r>
              <w:rPr>
                <w:rFonts w:ascii="Arial Narrow" w:eastAsia="Calibri" w:hAnsi="Arial Narrow"/>
                <w:sz w:val="24"/>
                <w:szCs w:val="24"/>
              </w:rPr>
              <w:t>Pečiatka</w:t>
            </w:r>
            <w:r w:rsidRPr="00285F98">
              <w:rPr>
                <w:rFonts w:ascii="Arial Narrow" w:eastAsia="Calibri" w:hAnsi="Arial Narrow"/>
                <w:sz w:val="24"/>
                <w:szCs w:val="24"/>
              </w:rPr>
              <w:t>]</w:t>
            </w:r>
          </w:p>
          <w:p w14:paraId="77FD3671"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Pr>
          <w:p w14:paraId="481E76ED" w14:textId="77777777" w:rsidR="00285F98" w:rsidRPr="00285F98" w:rsidRDefault="00285F98" w:rsidP="00285F98">
            <w:pPr>
              <w:spacing w:before="100" w:beforeAutospacing="1" w:after="100" w:afterAutospacing="1"/>
              <w:rPr>
                <w:rFonts w:ascii="Arial Narrow" w:eastAsia="Calibri" w:hAnsi="Arial Narrow"/>
                <w:sz w:val="24"/>
                <w:szCs w:val="24"/>
              </w:rPr>
            </w:pPr>
          </w:p>
        </w:tc>
        <w:tc>
          <w:tcPr>
            <w:tcW w:w="3021" w:type="dxa"/>
            <w:tcBorders>
              <w:top w:val="single" w:sz="4" w:space="0" w:color="auto"/>
            </w:tcBorders>
          </w:tcPr>
          <w:p w14:paraId="53C52EE6"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sz w:val="24"/>
                <w:szCs w:val="24"/>
              </w:rPr>
              <w:t>[Meno a priezvisko]</w:t>
            </w:r>
          </w:p>
          <w:p w14:paraId="4EA50E5D" w14:textId="77777777" w:rsidR="00285F98" w:rsidRPr="00285F98" w:rsidRDefault="00285F98" w:rsidP="00285F98">
            <w:pPr>
              <w:spacing w:before="100" w:beforeAutospacing="1" w:after="100" w:afterAutospacing="1"/>
              <w:rPr>
                <w:rFonts w:ascii="Arial Narrow" w:eastAsia="Calibri" w:hAnsi="Arial Narrow"/>
                <w:sz w:val="24"/>
                <w:szCs w:val="24"/>
              </w:rPr>
            </w:pPr>
            <w:r w:rsidRPr="00285F98">
              <w:rPr>
                <w:rFonts w:ascii="Arial Narrow" w:eastAsia="Calibri" w:hAnsi="Arial Narrow"/>
                <w:sz w:val="24"/>
                <w:szCs w:val="24"/>
              </w:rPr>
              <w:t>[Funkcia]</w:t>
            </w:r>
          </w:p>
          <w:p w14:paraId="406C4778" w14:textId="0FE3650F" w:rsidR="002F7129" w:rsidRPr="00285F98" w:rsidRDefault="002F7129" w:rsidP="002F7129">
            <w:pPr>
              <w:spacing w:before="100" w:beforeAutospacing="1" w:after="100" w:afterAutospacing="1"/>
              <w:rPr>
                <w:rFonts w:ascii="Arial Narrow" w:eastAsia="Calibri" w:hAnsi="Arial Narrow"/>
                <w:sz w:val="24"/>
                <w:szCs w:val="24"/>
              </w:rPr>
            </w:pPr>
            <w:r w:rsidRPr="00285F98">
              <w:rPr>
                <w:rFonts w:ascii="Arial Narrow" w:eastAsia="Calibri" w:hAnsi="Arial Narrow"/>
                <w:sz w:val="24"/>
                <w:szCs w:val="24"/>
              </w:rPr>
              <w:t>[</w:t>
            </w:r>
            <w:r>
              <w:rPr>
                <w:rFonts w:ascii="Arial Narrow" w:eastAsia="Calibri" w:hAnsi="Arial Narrow"/>
                <w:sz w:val="24"/>
                <w:szCs w:val="24"/>
              </w:rPr>
              <w:t>Pečiatka</w:t>
            </w:r>
            <w:r w:rsidRPr="00285F98">
              <w:rPr>
                <w:rFonts w:ascii="Arial Narrow" w:eastAsia="Calibri" w:hAnsi="Arial Narrow"/>
                <w:sz w:val="24"/>
                <w:szCs w:val="24"/>
              </w:rPr>
              <w:t>]</w:t>
            </w:r>
          </w:p>
          <w:p w14:paraId="2D24D356" w14:textId="77777777" w:rsidR="00285F98" w:rsidRPr="00285F98" w:rsidRDefault="00285F98" w:rsidP="00285F98">
            <w:pPr>
              <w:spacing w:before="100" w:beforeAutospacing="1" w:after="100" w:afterAutospacing="1"/>
              <w:rPr>
                <w:rFonts w:ascii="Arial Narrow" w:eastAsia="Calibri" w:hAnsi="Arial Narrow"/>
                <w:sz w:val="24"/>
                <w:szCs w:val="24"/>
              </w:rPr>
            </w:pPr>
          </w:p>
        </w:tc>
      </w:tr>
    </w:tbl>
    <w:p w14:paraId="54256B6E" w14:textId="62CF391C" w:rsidR="00285F98" w:rsidRPr="00285F98" w:rsidRDefault="00285F98" w:rsidP="00285F98">
      <w:pPr>
        <w:rPr>
          <w:rFonts w:ascii="Arial Narrow" w:eastAsia="Calibri" w:hAnsi="Arial Narrow" w:cs="Times New Roman"/>
        </w:rPr>
      </w:pPr>
    </w:p>
    <w:p w14:paraId="3A97388C" w14:textId="77777777" w:rsidR="00285F98" w:rsidRPr="00285F98" w:rsidRDefault="00285F98" w:rsidP="00285F98">
      <w:pPr>
        <w:rPr>
          <w:rFonts w:ascii="Arial Narrow" w:eastAsia="Calibri" w:hAnsi="Arial Narrow" w:cs="Times New Roman"/>
        </w:rPr>
      </w:pPr>
    </w:p>
    <w:p w14:paraId="566127AD" w14:textId="77777777" w:rsidR="00285F98" w:rsidRPr="00285F98" w:rsidRDefault="00285F98" w:rsidP="00285F98">
      <w:pPr>
        <w:rPr>
          <w:rFonts w:ascii="Arial Narrow" w:eastAsia="Calibri" w:hAnsi="Arial Narrow" w:cs="Times New Roman"/>
        </w:rPr>
      </w:pPr>
    </w:p>
    <w:p w14:paraId="683C095D" w14:textId="77777777" w:rsidR="00285F98" w:rsidRPr="00285F98" w:rsidRDefault="00285F98" w:rsidP="00285F98">
      <w:pPr>
        <w:rPr>
          <w:rFonts w:ascii="Arial Narrow" w:eastAsia="Calibri" w:hAnsi="Arial Narrow" w:cs="Times New Roman"/>
        </w:rPr>
      </w:pPr>
    </w:p>
    <w:p w14:paraId="624015BE" w14:textId="77777777" w:rsidR="00285F98" w:rsidRPr="00285F98" w:rsidRDefault="00285F98" w:rsidP="00285F98">
      <w:pPr>
        <w:rPr>
          <w:rFonts w:ascii="Arial Narrow" w:eastAsia="Calibri" w:hAnsi="Arial Narrow" w:cs="Times New Roman"/>
        </w:rPr>
      </w:pPr>
    </w:p>
    <w:p w14:paraId="4F8EF583" w14:textId="77777777" w:rsidR="00285F98" w:rsidRPr="00285F98" w:rsidRDefault="00285F98" w:rsidP="00285F98">
      <w:pPr>
        <w:rPr>
          <w:rFonts w:ascii="Arial Narrow" w:eastAsia="Calibri" w:hAnsi="Arial Narrow" w:cs="Times New Roman"/>
        </w:rPr>
      </w:pPr>
    </w:p>
    <w:p w14:paraId="3A6D741D" w14:textId="77777777" w:rsidR="00285F98" w:rsidRPr="00285F98" w:rsidRDefault="00285F98" w:rsidP="00285F98">
      <w:pPr>
        <w:rPr>
          <w:rFonts w:ascii="Arial Narrow" w:eastAsia="Calibri" w:hAnsi="Arial Narrow" w:cs="Times New Roman"/>
        </w:rPr>
      </w:pPr>
    </w:p>
    <w:p w14:paraId="140C47FE" w14:textId="77777777" w:rsidR="00285F98" w:rsidRPr="00285F98" w:rsidRDefault="00285F98" w:rsidP="00285F98">
      <w:pPr>
        <w:rPr>
          <w:rFonts w:ascii="Arial Narrow" w:eastAsia="Calibri" w:hAnsi="Arial Narrow" w:cs="Times New Roman"/>
        </w:rPr>
      </w:pPr>
    </w:p>
    <w:p w14:paraId="15C9C48C" w14:textId="7540CF02" w:rsidR="00285F98" w:rsidRPr="00285F98" w:rsidRDefault="00285F98" w:rsidP="00285F98">
      <w:p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lastRenderedPageBreak/>
        <w:t xml:space="preserve">Príloha č. 5 </w:t>
      </w:r>
      <w:r w:rsidR="00185AE5">
        <w:rPr>
          <w:rFonts w:ascii="Arial Narrow" w:eastAsia="Times New Roman" w:hAnsi="Arial Narrow" w:cs="Calibri"/>
          <w:lang w:eastAsia="cs-CZ"/>
        </w:rPr>
        <w:t xml:space="preserve"> </w:t>
      </w:r>
      <w:r w:rsidRPr="00285F98">
        <w:rPr>
          <w:rFonts w:ascii="Arial Narrow" w:eastAsia="Times New Roman" w:hAnsi="Arial Narrow" w:cs="Calibri"/>
          <w:lang w:eastAsia="cs-CZ"/>
        </w:rPr>
        <w:t>Zoznam subdodávateľov</w:t>
      </w:r>
    </w:p>
    <w:p w14:paraId="7885EC39" w14:textId="77777777" w:rsidR="00285F98" w:rsidRPr="00285F98" w:rsidRDefault="00285F98" w:rsidP="00285F98">
      <w:pPr>
        <w:spacing w:after="120" w:line="240" w:lineRule="auto"/>
        <w:jc w:val="both"/>
        <w:rPr>
          <w:rFonts w:ascii="Arial Narrow" w:eastAsia="Times New Roman" w:hAnsi="Arial Narrow" w:cs="Calibri"/>
          <w:lang w:eastAsia="cs-CZ"/>
        </w:rPr>
      </w:pPr>
    </w:p>
    <w:tbl>
      <w:tblPr>
        <w:tblStyle w:val="Mriekatabuky"/>
        <w:tblW w:w="9634" w:type="dxa"/>
        <w:tblLayout w:type="fixed"/>
        <w:tblLook w:val="04A0" w:firstRow="1" w:lastRow="0" w:firstColumn="1" w:lastColumn="0" w:noHBand="0" w:noVBand="1"/>
      </w:tblPr>
      <w:tblGrid>
        <w:gridCol w:w="832"/>
        <w:gridCol w:w="1998"/>
        <w:gridCol w:w="1560"/>
        <w:gridCol w:w="1134"/>
        <w:gridCol w:w="1417"/>
        <w:gridCol w:w="2693"/>
      </w:tblGrid>
      <w:tr w:rsidR="00770DF2" w:rsidRPr="00285F98" w14:paraId="75C72B01" w14:textId="77777777" w:rsidTr="00770DF2">
        <w:trPr>
          <w:trHeight w:val="1513"/>
        </w:trPr>
        <w:tc>
          <w:tcPr>
            <w:tcW w:w="832" w:type="dxa"/>
            <w:vAlign w:val="center"/>
          </w:tcPr>
          <w:p w14:paraId="44C43DD8" w14:textId="77777777" w:rsidR="00770DF2" w:rsidRPr="00285F98" w:rsidRDefault="00770DF2" w:rsidP="00285F98">
            <w:pPr>
              <w:jc w:val="center"/>
              <w:rPr>
                <w:rFonts w:ascii="Arial Narrow" w:eastAsia="Calibri" w:hAnsi="Arial Narrow"/>
                <w:sz w:val="18"/>
                <w:szCs w:val="18"/>
              </w:rPr>
            </w:pPr>
            <w:r w:rsidRPr="00285F98">
              <w:rPr>
                <w:rFonts w:ascii="Arial Narrow" w:eastAsia="Calibri" w:hAnsi="Arial Narrow"/>
                <w:sz w:val="18"/>
                <w:szCs w:val="18"/>
              </w:rPr>
              <w:t>poradové číslo</w:t>
            </w:r>
          </w:p>
          <w:p w14:paraId="37855A1E" w14:textId="77777777" w:rsidR="00770DF2" w:rsidRPr="00285F98" w:rsidRDefault="00770DF2" w:rsidP="00285F98">
            <w:pPr>
              <w:jc w:val="center"/>
              <w:rPr>
                <w:rFonts w:ascii="Arial Narrow" w:eastAsia="Calibri" w:hAnsi="Arial Narrow"/>
                <w:sz w:val="18"/>
                <w:szCs w:val="18"/>
              </w:rPr>
            </w:pPr>
          </w:p>
        </w:tc>
        <w:tc>
          <w:tcPr>
            <w:tcW w:w="1998" w:type="dxa"/>
            <w:vAlign w:val="center"/>
          </w:tcPr>
          <w:p w14:paraId="4B4CC6AD" w14:textId="77777777" w:rsidR="00770DF2" w:rsidRPr="00285F98" w:rsidRDefault="00770DF2" w:rsidP="00285F98">
            <w:pPr>
              <w:jc w:val="center"/>
              <w:rPr>
                <w:rFonts w:ascii="Arial Narrow" w:eastAsia="Calibri" w:hAnsi="Arial Narrow"/>
                <w:sz w:val="18"/>
                <w:szCs w:val="18"/>
              </w:rPr>
            </w:pPr>
            <w:r w:rsidRPr="00285F98">
              <w:rPr>
                <w:rFonts w:ascii="Arial Narrow" w:eastAsia="Calibri" w:hAnsi="Arial Narrow"/>
                <w:sz w:val="18"/>
                <w:szCs w:val="18"/>
              </w:rPr>
              <w:t>meno a priezvisko alebo obchodné meno, resp. názov</w:t>
            </w:r>
          </w:p>
          <w:p w14:paraId="5B6EC5C5" w14:textId="77777777" w:rsidR="00770DF2" w:rsidRPr="00285F98" w:rsidRDefault="00770DF2" w:rsidP="00285F98">
            <w:pPr>
              <w:jc w:val="center"/>
              <w:rPr>
                <w:rFonts w:ascii="Arial Narrow" w:eastAsia="Calibri" w:hAnsi="Arial Narrow"/>
                <w:sz w:val="18"/>
                <w:szCs w:val="18"/>
              </w:rPr>
            </w:pPr>
          </w:p>
        </w:tc>
        <w:tc>
          <w:tcPr>
            <w:tcW w:w="1560" w:type="dxa"/>
            <w:vAlign w:val="center"/>
          </w:tcPr>
          <w:p w14:paraId="43A5F820" w14:textId="77777777" w:rsidR="00770DF2" w:rsidRPr="00285F98" w:rsidRDefault="00770DF2" w:rsidP="00285F98">
            <w:pPr>
              <w:jc w:val="center"/>
              <w:rPr>
                <w:rFonts w:ascii="Arial Narrow" w:eastAsia="Calibri" w:hAnsi="Arial Narrow"/>
                <w:sz w:val="18"/>
                <w:szCs w:val="18"/>
              </w:rPr>
            </w:pPr>
            <w:r w:rsidRPr="00285F98">
              <w:rPr>
                <w:rFonts w:ascii="Arial Narrow" w:eastAsia="Calibri" w:hAnsi="Arial Narrow"/>
                <w:sz w:val="18"/>
                <w:szCs w:val="18"/>
              </w:rPr>
              <w:t>adresa pobytu alebo sídlo</w:t>
            </w:r>
          </w:p>
        </w:tc>
        <w:tc>
          <w:tcPr>
            <w:tcW w:w="1134" w:type="dxa"/>
            <w:vAlign w:val="center"/>
          </w:tcPr>
          <w:p w14:paraId="512CAA22" w14:textId="77777777" w:rsidR="00770DF2" w:rsidRPr="00285F98" w:rsidRDefault="00770DF2" w:rsidP="00285F98">
            <w:pPr>
              <w:jc w:val="center"/>
              <w:rPr>
                <w:rFonts w:ascii="Arial Narrow" w:eastAsia="Calibri" w:hAnsi="Arial Narrow"/>
                <w:sz w:val="18"/>
                <w:szCs w:val="18"/>
              </w:rPr>
            </w:pPr>
            <w:r w:rsidRPr="00285F98">
              <w:rPr>
                <w:rFonts w:ascii="Arial Narrow" w:eastAsia="Calibri" w:hAnsi="Arial Narrow"/>
                <w:sz w:val="18"/>
                <w:szCs w:val="18"/>
              </w:rPr>
              <w:t>IČO alebo dátum narodenia, ak nebolo pridelené IČO</w:t>
            </w:r>
          </w:p>
          <w:p w14:paraId="3987B145" w14:textId="77777777" w:rsidR="00770DF2" w:rsidRPr="00285F98" w:rsidRDefault="00770DF2" w:rsidP="00285F98">
            <w:pPr>
              <w:jc w:val="center"/>
              <w:rPr>
                <w:rFonts w:ascii="Arial Narrow" w:eastAsia="Calibri" w:hAnsi="Arial Narrow"/>
                <w:sz w:val="18"/>
                <w:szCs w:val="18"/>
              </w:rPr>
            </w:pPr>
          </w:p>
        </w:tc>
        <w:tc>
          <w:tcPr>
            <w:tcW w:w="1417" w:type="dxa"/>
            <w:vAlign w:val="center"/>
          </w:tcPr>
          <w:p w14:paraId="25A87285" w14:textId="2CD54460" w:rsidR="00770DF2" w:rsidRPr="00285F98" w:rsidRDefault="00770DF2" w:rsidP="00285F98">
            <w:pPr>
              <w:jc w:val="center"/>
              <w:rPr>
                <w:rFonts w:ascii="Arial Narrow" w:eastAsia="Calibri" w:hAnsi="Arial Narrow"/>
                <w:sz w:val="18"/>
                <w:szCs w:val="18"/>
              </w:rPr>
            </w:pPr>
            <w:r w:rsidRPr="00285F98">
              <w:rPr>
                <w:rFonts w:ascii="Arial Narrow" w:eastAsia="Calibri" w:hAnsi="Arial Narrow"/>
                <w:sz w:val="18"/>
                <w:szCs w:val="18"/>
              </w:rPr>
              <w:t xml:space="preserve">podiel plnenia </w:t>
            </w:r>
            <w:r>
              <w:rPr>
                <w:rFonts w:ascii="Arial Narrow" w:eastAsia="Calibri" w:hAnsi="Arial Narrow"/>
                <w:sz w:val="18"/>
                <w:szCs w:val="18"/>
              </w:rPr>
              <w:br/>
            </w:r>
            <w:r w:rsidRPr="00285F98">
              <w:rPr>
                <w:rFonts w:ascii="Arial Narrow" w:eastAsia="Calibri" w:hAnsi="Arial Narrow"/>
                <w:sz w:val="18"/>
                <w:szCs w:val="18"/>
              </w:rPr>
              <w:t xml:space="preserve">z dohody </w:t>
            </w:r>
            <w:r>
              <w:rPr>
                <w:rFonts w:ascii="Arial Narrow" w:eastAsia="Calibri" w:hAnsi="Arial Narrow"/>
                <w:sz w:val="18"/>
                <w:szCs w:val="18"/>
              </w:rPr>
              <w:br/>
            </w:r>
            <w:r w:rsidRPr="00285F98">
              <w:rPr>
                <w:rFonts w:ascii="Arial Narrow" w:eastAsia="Calibri" w:hAnsi="Arial Narrow"/>
                <w:sz w:val="18"/>
                <w:szCs w:val="18"/>
              </w:rPr>
              <w:t>v percentuálnom vyjadrení</w:t>
            </w:r>
          </w:p>
          <w:p w14:paraId="4A3E129C" w14:textId="77777777" w:rsidR="00770DF2" w:rsidRPr="00285F98" w:rsidRDefault="00770DF2" w:rsidP="00285F98">
            <w:pPr>
              <w:jc w:val="center"/>
              <w:rPr>
                <w:rFonts w:ascii="Arial Narrow" w:eastAsia="Calibri" w:hAnsi="Arial Narrow"/>
                <w:sz w:val="18"/>
                <w:szCs w:val="18"/>
              </w:rPr>
            </w:pPr>
          </w:p>
        </w:tc>
        <w:tc>
          <w:tcPr>
            <w:tcW w:w="2693" w:type="dxa"/>
            <w:vAlign w:val="center"/>
          </w:tcPr>
          <w:p w14:paraId="4A5CD0A6" w14:textId="604FD533" w:rsidR="00770DF2" w:rsidRPr="00285F98" w:rsidRDefault="00770DF2" w:rsidP="00285F98">
            <w:pPr>
              <w:jc w:val="center"/>
              <w:rPr>
                <w:rFonts w:ascii="Arial Narrow" w:eastAsia="Calibri" w:hAnsi="Arial Narrow"/>
                <w:sz w:val="18"/>
                <w:szCs w:val="18"/>
              </w:rPr>
            </w:pPr>
            <w:r w:rsidRPr="00285F98">
              <w:rPr>
                <w:rFonts w:ascii="Arial Narrow" w:eastAsia="Calibri" w:hAnsi="Arial Narrow"/>
                <w:sz w:val="18"/>
                <w:szCs w:val="18"/>
              </w:rPr>
              <w:t xml:space="preserve">údaje o osobe oprávnenej konať </w:t>
            </w:r>
            <w:r>
              <w:rPr>
                <w:rFonts w:ascii="Arial Narrow" w:eastAsia="Calibri" w:hAnsi="Arial Narrow"/>
                <w:sz w:val="18"/>
                <w:szCs w:val="18"/>
              </w:rPr>
              <w:br/>
            </w:r>
            <w:r w:rsidRPr="00285F98">
              <w:rPr>
                <w:rFonts w:ascii="Arial Narrow" w:eastAsia="Calibri" w:hAnsi="Arial Narrow"/>
                <w:sz w:val="18"/>
                <w:szCs w:val="18"/>
              </w:rPr>
              <w:t xml:space="preserve">za subdodávateľa </w:t>
            </w:r>
            <w:r>
              <w:rPr>
                <w:rFonts w:ascii="Arial Narrow" w:eastAsia="Calibri" w:hAnsi="Arial Narrow"/>
                <w:sz w:val="18"/>
                <w:szCs w:val="18"/>
              </w:rPr>
              <w:br/>
            </w:r>
            <w:r w:rsidRPr="00285F98">
              <w:rPr>
                <w:rFonts w:ascii="Arial Narrow" w:eastAsia="Calibri" w:hAnsi="Arial Narrow"/>
                <w:sz w:val="18"/>
                <w:szCs w:val="18"/>
              </w:rPr>
              <w:t>v rozsahu meno a priezvisko, adresa pobytu a dátum narodenia</w:t>
            </w:r>
          </w:p>
          <w:p w14:paraId="65BD524F" w14:textId="77777777" w:rsidR="00770DF2" w:rsidRPr="00285F98" w:rsidRDefault="00770DF2" w:rsidP="00285F98">
            <w:pPr>
              <w:spacing w:after="120"/>
              <w:jc w:val="center"/>
              <w:rPr>
                <w:rFonts w:ascii="Arial Narrow" w:hAnsi="Arial Narrow" w:cs="Calibri"/>
                <w:sz w:val="18"/>
                <w:szCs w:val="18"/>
                <w:lang w:eastAsia="cs-CZ"/>
              </w:rPr>
            </w:pPr>
          </w:p>
        </w:tc>
      </w:tr>
      <w:tr w:rsidR="00770DF2" w:rsidRPr="00285F98" w14:paraId="53C30190" w14:textId="77777777" w:rsidTr="00770DF2">
        <w:tc>
          <w:tcPr>
            <w:tcW w:w="832" w:type="dxa"/>
          </w:tcPr>
          <w:p w14:paraId="74C9BC6C" w14:textId="77777777" w:rsidR="00770DF2" w:rsidRPr="00285F98" w:rsidRDefault="00770DF2" w:rsidP="00285F98">
            <w:pPr>
              <w:spacing w:after="120"/>
              <w:rPr>
                <w:rFonts w:ascii="Arial Narrow" w:hAnsi="Arial Narrow" w:cs="Calibri"/>
                <w:sz w:val="18"/>
                <w:szCs w:val="18"/>
                <w:lang w:eastAsia="cs-CZ"/>
              </w:rPr>
            </w:pPr>
            <w:r w:rsidRPr="00285F98">
              <w:rPr>
                <w:rFonts w:ascii="Arial Narrow" w:hAnsi="Arial Narrow" w:cs="Calibri"/>
                <w:sz w:val="18"/>
                <w:szCs w:val="18"/>
                <w:lang w:eastAsia="cs-CZ"/>
              </w:rPr>
              <w:t>1.</w:t>
            </w:r>
          </w:p>
        </w:tc>
        <w:tc>
          <w:tcPr>
            <w:tcW w:w="1998" w:type="dxa"/>
          </w:tcPr>
          <w:p w14:paraId="2DC02202" w14:textId="77777777" w:rsidR="00770DF2" w:rsidRPr="00285F98" w:rsidRDefault="00770DF2" w:rsidP="00285F98">
            <w:pPr>
              <w:spacing w:after="120"/>
              <w:rPr>
                <w:rFonts w:ascii="Arial Narrow" w:hAnsi="Arial Narrow" w:cs="Calibri"/>
                <w:sz w:val="18"/>
                <w:szCs w:val="18"/>
                <w:lang w:eastAsia="cs-CZ"/>
              </w:rPr>
            </w:pPr>
          </w:p>
        </w:tc>
        <w:tc>
          <w:tcPr>
            <w:tcW w:w="1560" w:type="dxa"/>
          </w:tcPr>
          <w:p w14:paraId="3EE57088" w14:textId="77777777" w:rsidR="00770DF2" w:rsidRPr="00285F98" w:rsidRDefault="00770DF2" w:rsidP="00285F98">
            <w:pPr>
              <w:spacing w:after="120"/>
              <w:rPr>
                <w:rFonts w:ascii="Arial Narrow" w:hAnsi="Arial Narrow" w:cs="Calibri"/>
                <w:sz w:val="18"/>
                <w:szCs w:val="18"/>
                <w:lang w:eastAsia="cs-CZ"/>
              </w:rPr>
            </w:pPr>
          </w:p>
        </w:tc>
        <w:tc>
          <w:tcPr>
            <w:tcW w:w="1134" w:type="dxa"/>
          </w:tcPr>
          <w:p w14:paraId="031AE807" w14:textId="77777777" w:rsidR="00770DF2" w:rsidRPr="00285F98" w:rsidRDefault="00770DF2" w:rsidP="00285F98">
            <w:pPr>
              <w:spacing w:after="120"/>
              <w:rPr>
                <w:rFonts w:ascii="Arial Narrow" w:hAnsi="Arial Narrow" w:cs="Calibri"/>
                <w:sz w:val="18"/>
                <w:szCs w:val="18"/>
                <w:lang w:eastAsia="cs-CZ"/>
              </w:rPr>
            </w:pPr>
          </w:p>
        </w:tc>
        <w:tc>
          <w:tcPr>
            <w:tcW w:w="1417" w:type="dxa"/>
          </w:tcPr>
          <w:p w14:paraId="3A44071F" w14:textId="77777777" w:rsidR="00770DF2" w:rsidRPr="00285F98" w:rsidRDefault="00770DF2" w:rsidP="00285F98">
            <w:pPr>
              <w:spacing w:after="120"/>
              <w:ind w:hanging="619"/>
              <w:rPr>
                <w:rFonts w:ascii="Arial Narrow" w:hAnsi="Arial Narrow" w:cs="Calibri"/>
                <w:sz w:val="18"/>
                <w:szCs w:val="18"/>
                <w:lang w:eastAsia="cs-CZ"/>
              </w:rPr>
            </w:pPr>
          </w:p>
        </w:tc>
        <w:tc>
          <w:tcPr>
            <w:tcW w:w="2693" w:type="dxa"/>
          </w:tcPr>
          <w:p w14:paraId="5ED1FB0A" w14:textId="77777777" w:rsidR="00770DF2" w:rsidRPr="00285F98" w:rsidRDefault="00770DF2" w:rsidP="00285F98">
            <w:pPr>
              <w:spacing w:after="120"/>
              <w:rPr>
                <w:rFonts w:ascii="Arial Narrow" w:hAnsi="Arial Narrow" w:cs="Calibri"/>
                <w:sz w:val="18"/>
                <w:szCs w:val="18"/>
                <w:lang w:eastAsia="cs-CZ"/>
              </w:rPr>
            </w:pPr>
          </w:p>
        </w:tc>
      </w:tr>
      <w:tr w:rsidR="00770DF2" w:rsidRPr="00285F98" w14:paraId="1FB9FB61" w14:textId="77777777" w:rsidTr="00770DF2">
        <w:tc>
          <w:tcPr>
            <w:tcW w:w="832" w:type="dxa"/>
          </w:tcPr>
          <w:p w14:paraId="7B1FC1C8" w14:textId="77777777" w:rsidR="00770DF2" w:rsidRPr="00285F98" w:rsidRDefault="00770DF2" w:rsidP="00285F98">
            <w:pPr>
              <w:spacing w:after="120"/>
              <w:rPr>
                <w:rFonts w:ascii="Arial Narrow" w:hAnsi="Arial Narrow" w:cs="Calibri"/>
                <w:sz w:val="18"/>
                <w:szCs w:val="18"/>
                <w:lang w:eastAsia="cs-CZ"/>
              </w:rPr>
            </w:pPr>
            <w:r w:rsidRPr="00285F98">
              <w:rPr>
                <w:rFonts w:ascii="Arial Narrow" w:hAnsi="Arial Narrow" w:cs="Calibri"/>
                <w:sz w:val="18"/>
                <w:szCs w:val="18"/>
                <w:lang w:eastAsia="cs-CZ"/>
              </w:rPr>
              <w:t>2.</w:t>
            </w:r>
          </w:p>
        </w:tc>
        <w:tc>
          <w:tcPr>
            <w:tcW w:w="1998" w:type="dxa"/>
          </w:tcPr>
          <w:p w14:paraId="777E253C" w14:textId="77777777" w:rsidR="00770DF2" w:rsidRPr="00285F98" w:rsidRDefault="00770DF2" w:rsidP="00285F98">
            <w:pPr>
              <w:spacing w:after="120"/>
              <w:rPr>
                <w:rFonts w:ascii="Arial Narrow" w:hAnsi="Arial Narrow" w:cs="Calibri"/>
                <w:sz w:val="18"/>
                <w:szCs w:val="18"/>
                <w:lang w:eastAsia="cs-CZ"/>
              </w:rPr>
            </w:pPr>
          </w:p>
        </w:tc>
        <w:tc>
          <w:tcPr>
            <w:tcW w:w="1560" w:type="dxa"/>
          </w:tcPr>
          <w:p w14:paraId="3D6761E3" w14:textId="77777777" w:rsidR="00770DF2" w:rsidRPr="00285F98" w:rsidRDefault="00770DF2" w:rsidP="00285F98">
            <w:pPr>
              <w:spacing w:after="120"/>
              <w:rPr>
                <w:rFonts w:ascii="Arial Narrow" w:hAnsi="Arial Narrow" w:cs="Calibri"/>
                <w:sz w:val="18"/>
                <w:szCs w:val="18"/>
                <w:lang w:eastAsia="cs-CZ"/>
              </w:rPr>
            </w:pPr>
          </w:p>
        </w:tc>
        <w:tc>
          <w:tcPr>
            <w:tcW w:w="1134" w:type="dxa"/>
          </w:tcPr>
          <w:p w14:paraId="42231B4E" w14:textId="77777777" w:rsidR="00770DF2" w:rsidRPr="00285F98" w:rsidRDefault="00770DF2" w:rsidP="00285F98">
            <w:pPr>
              <w:spacing w:after="120"/>
              <w:rPr>
                <w:rFonts w:ascii="Arial Narrow" w:hAnsi="Arial Narrow" w:cs="Calibri"/>
                <w:sz w:val="18"/>
                <w:szCs w:val="18"/>
                <w:lang w:eastAsia="cs-CZ"/>
              </w:rPr>
            </w:pPr>
          </w:p>
        </w:tc>
        <w:tc>
          <w:tcPr>
            <w:tcW w:w="1417" w:type="dxa"/>
          </w:tcPr>
          <w:p w14:paraId="57DB5102" w14:textId="77777777" w:rsidR="00770DF2" w:rsidRPr="00285F98" w:rsidRDefault="00770DF2" w:rsidP="00285F98">
            <w:pPr>
              <w:spacing w:after="120"/>
              <w:ind w:hanging="619"/>
              <w:rPr>
                <w:rFonts w:ascii="Arial Narrow" w:hAnsi="Arial Narrow" w:cs="Calibri"/>
                <w:sz w:val="18"/>
                <w:szCs w:val="18"/>
                <w:lang w:eastAsia="cs-CZ"/>
              </w:rPr>
            </w:pPr>
          </w:p>
        </w:tc>
        <w:tc>
          <w:tcPr>
            <w:tcW w:w="2693" w:type="dxa"/>
          </w:tcPr>
          <w:p w14:paraId="13BF931E" w14:textId="77777777" w:rsidR="00770DF2" w:rsidRPr="00285F98" w:rsidRDefault="00770DF2" w:rsidP="00285F98">
            <w:pPr>
              <w:spacing w:after="120"/>
              <w:rPr>
                <w:rFonts w:ascii="Arial Narrow" w:hAnsi="Arial Narrow" w:cs="Calibri"/>
                <w:sz w:val="18"/>
                <w:szCs w:val="18"/>
                <w:lang w:eastAsia="cs-CZ"/>
              </w:rPr>
            </w:pPr>
          </w:p>
        </w:tc>
      </w:tr>
      <w:tr w:rsidR="00770DF2" w:rsidRPr="00285F98" w14:paraId="4C867267" w14:textId="77777777" w:rsidTr="00770DF2">
        <w:tc>
          <w:tcPr>
            <w:tcW w:w="832" w:type="dxa"/>
          </w:tcPr>
          <w:p w14:paraId="3CED8437" w14:textId="77777777" w:rsidR="00770DF2" w:rsidRPr="00285F98" w:rsidRDefault="00770DF2" w:rsidP="00285F98">
            <w:pPr>
              <w:spacing w:after="120"/>
              <w:rPr>
                <w:rFonts w:ascii="Arial Narrow" w:hAnsi="Arial Narrow" w:cs="Calibri"/>
                <w:sz w:val="18"/>
                <w:szCs w:val="18"/>
                <w:lang w:eastAsia="cs-CZ"/>
              </w:rPr>
            </w:pPr>
            <w:r w:rsidRPr="00285F98">
              <w:rPr>
                <w:rFonts w:ascii="Arial Narrow" w:hAnsi="Arial Narrow" w:cs="Calibri"/>
                <w:sz w:val="18"/>
                <w:szCs w:val="18"/>
                <w:lang w:eastAsia="cs-CZ"/>
              </w:rPr>
              <w:t>3.</w:t>
            </w:r>
          </w:p>
        </w:tc>
        <w:tc>
          <w:tcPr>
            <w:tcW w:w="1998" w:type="dxa"/>
          </w:tcPr>
          <w:p w14:paraId="413E7CCE" w14:textId="77777777" w:rsidR="00770DF2" w:rsidRPr="00285F98" w:rsidRDefault="00770DF2" w:rsidP="00285F98">
            <w:pPr>
              <w:spacing w:after="120"/>
              <w:rPr>
                <w:rFonts w:ascii="Arial Narrow" w:hAnsi="Arial Narrow" w:cs="Calibri"/>
                <w:sz w:val="18"/>
                <w:szCs w:val="18"/>
                <w:lang w:eastAsia="cs-CZ"/>
              </w:rPr>
            </w:pPr>
          </w:p>
        </w:tc>
        <w:tc>
          <w:tcPr>
            <w:tcW w:w="1560" w:type="dxa"/>
          </w:tcPr>
          <w:p w14:paraId="1546C07B" w14:textId="77777777" w:rsidR="00770DF2" w:rsidRPr="00285F98" w:rsidRDefault="00770DF2" w:rsidP="00285F98">
            <w:pPr>
              <w:spacing w:after="120"/>
              <w:rPr>
                <w:rFonts w:ascii="Arial Narrow" w:hAnsi="Arial Narrow" w:cs="Calibri"/>
                <w:sz w:val="18"/>
                <w:szCs w:val="18"/>
                <w:lang w:eastAsia="cs-CZ"/>
              </w:rPr>
            </w:pPr>
          </w:p>
        </w:tc>
        <w:tc>
          <w:tcPr>
            <w:tcW w:w="1134" w:type="dxa"/>
          </w:tcPr>
          <w:p w14:paraId="5652F9C3" w14:textId="77777777" w:rsidR="00770DF2" w:rsidRPr="00285F98" w:rsidRDefault="00770DF2" w:rsidP="00285F98">
            <w:pPr>
              <w:spacing w:after="120"/>
              <w:rPr>
                <w:rFonts w:ascii="Arial Narrow" w:hAnsi="Arial Narrow" w:cs="Calibri"/>
                <w:sz w:val="18"/>
                <w:szCs w:val="18"/>
                <w:lang w:eastAsia="cs-CZ"/>
              </w:rPr>
            </w:pPr>
          </w:p>
        </w:tc>
        <w:tc>
          <w:tcPr>
            <w:tcW w:w="1417" w:type="dxa"/>
          </w:tcPr>
          <w:p w14:paraId="484487D4" w14:textId="77777777" w:rsidR="00770DF2" w:rsidRPr="00285F98" w:rsidRDefault="00770DF2" w:rsidP="00285F98">
            <w:pPr>
              <w:spacing w:after="120"/>
              <w:ind w:hanging="619"/>
              <w:rPr>
                <w:rFonts w:ascii="Arial Narrow" w:hAnsi="Arial Narrow" w:cs="Calibri"/>
                <w:sz w:val="18"/>
                <w:szCs w:val="18"/>
                <w:lang w:eastAsia="cs-CZ"/>
              </w:rPr>
            </w:pPr>
          </w:p>
        </w:tc>
        <w:tc>
          <w:tcPr>
            <w:tcW w:w="2693" w:type="dxa"/>
          </w:tcPr>
          <w:p w14:paraId="081BAFA1" w14:textId="77777777" w:rsidR="00770DF2" w:rsidRPr="00285F98" w:rsidRDefault="00770DF2" w:rsidP="00285F98">
            <w:pPr>
              <w:spacing w:after="120"/>
              <w:rPr>
                <w:rFonts w:ascii="Arial Narrow" w:hAnsi="Arial Narrow" w:cs="Calibri"/>
                <w:sz w:val="18"/>
                <w:szCs w:val="18"/>
                <w:lang w:eastAsia="cs-CZ"/>
              </w:rPr>
            </w:pPr>
          </w:p>
        </w:tc>
      </w:tr>
      <w:tr w:rsidR="00770DF2" w:rsidRPr="00285F98" w14:paraId="4962A66F" w14:textId="77777777" w:rsidTr="00770DF2">
        <w:tc>
          <w:tcPr>
            <w:tcW w:w="832" w:type="dxa"/>
          </w:tcPr>
          <w:p w14:paraId="5CDFC47D" w14:textId="77777777" w:rsidR="00770DF2" w:rsidRPr="00285F98" w:rsidRDefault="00770DF2" w:rsidP="00285F98">
            <w:pPr>
              <w:spacing w:after="120"/>
              <w:rPr>
                <w:rFonts w:ascii="Arial Narrow" w:hAnsi="Arial Narrow" w:cs="Calibri"/>
                <w:sz w:val="18"/>
                <w:szCs w:val="18"/>
                <w:lang w:eastAsia="cs-CZ"/>
              </w:rPr>
            </w:pPr>
            <w:r w:rsidRPr="00285F98">
              <w:rPr>
                <w:rFonts w:ascii="Arial Narrow" w:hAnsi="Arial Narrow" w:cs="Calibri"/>
                <w:sz w:val="18"/>
                <w:szCs w:val="18"/>
                <w:lang w:eastAsia="cs-CZ"/>
              </w:rPr>
              <w:t>4.</w:t>
            </w:r>
          </w:p>
        </w:tc>
        <w:tc>
          <w:tcPr>
            <w:tcW w:w="1998" w:type="dxa"/>
          </w:tcPr>
          <w:p w14:paraId="0451288D" w14:textId="77777777" w:rsidR="00770DF2" w:rsidRPr="00285F98" w:rsidRDefault="00770DF2" w:rsidP="00285F98">
            <w:pPr>
              <w:spacing w:after="120"/>
              <w:rPr>
                <w:rFonts w:ascii="Arial Narrow" w:hAnsi="Arial Narrow" w:cs="Calibri"/>
                <w:sz w:val="18"/>
                <w:szCs w:val="18"/>
                <w:lang w:eastAsia="cs-CZ"/>
              </w:rPr>
            </w:pPr>
          </w:p>
        </w:tc>
        <w:tc>
          <w:tcPr>
            <w:tcW w:w="1560" w:type="dxa"/>
          </w:tcPr>
          <w:p w14:paraId="388D5A87" w14:textId="77777777" w:rsidR="00770DF2" w:rsidRPr="00285F98" w:rsidRDefault="00770DF2" w:rsidP="00285F98">
            <w:pPr>
              <w:spacing w:after="120"/>
              <w:rPr>
                <w:rFonts w:ascii="Arial Narrow" w:hAnsi="Arial Narrow" w:cs="Calibri"/>
                <w:sz w:val="18"/>
                <w:szCs w:val="18"/>
                <w:lang w:eastAsia="cs-CZ"/>
              </w:rPr>
            </w:pPr>
          </w:p>
        </w:tc>
        <w:tc>
          <w:tcPr>
            <w:tcW w:w="1134" w:type="dxa"/>
          </w:tcPr>
          <w:p w14:paraId="21D6B474" w14:textId="77777777" w:rsidR="00770DF2" w:rsidRPr="00285F98" w:rsidRDefault="00770DF2" w:rsidP="00285F98">
            <w:pPr>
              <w:spacing w:after="120"/>
              <w:rPr>
                <w:rFonts w:ascii="Arial Narrow" w:hAnsi="Arial Narrow" w:cs="Calibri"/>
                <w:sz w:val="18"/>
                <w:szCs w:val="18"/>
                <w:lang w:eastAsia="cs-CZ"/>
              </w:rPr>
            </w:pPr>
          </w:p>
        </w:tc>
        <w:tc>
          <w:tcPr>
            <w:tcW w:w="1417" w:type="dxa"/>
          </w:tcPr>
          <w:p w14:paraId="44D57D96" w14:textId="77777777" w:rsidR="00770DF2" w:rsidRPr="00285F98" w:rsidRDefault="00770DF2" w:rsidP="00285F98">
            <w:pPr>
              <w:spacing w:after="120"/>
              <w:ind w:hanging="619"/>
              <w:rPr>
                <w:rFonts w:ascii="Arial Narrow" w:hAnsi="Arial Narrow" w:cs="Calibri"/>
                <w:sz w:val="18"/>
                <w:szCs w:val="18"/>
                <w:lang w:eastAsia="cs-CZ"/>
              </w:rPr>
            </w:pPr>
          </w:p>
        </w:tc>
        <w:tc>
          <w:tcPr>
            <w:tcW w:w="2693" w:type="dxa"/>
          </w:tcPr>
          <w:p w14:paraId="4D3FCD37" w14:textId="77777777" w:rsidR="00770DF2" w:rsidRPr="00285F98" w:rsidRDefault="00770DF2" w:rsidP="00285F98">
            <w:pPr>
              <w:spacing w:after="120"/>
              <w:rPr>
                <w:rFonts w:ascii="Arial Narrow" w:hAnsi="Arial Narrow" w:cs="Calibri"/>
                <w:sz w:val="18"/>
                <w:szCs w:val="18"/>
                <w:lang w:eastAsia="cs-CZ"/>
              </w:rPr>
            </w:pPr>
          </w:p>
        </w:tc>
      </w:tr>
      <w:tr w:rsidR="00770DF2" w:rsidRPr="00285F98" w14:paraId="537F86E6" w14:textId="77777777" w:rsidTr="00770DF2">
        <w:tc>
          <w:tcPr>
            <w:tcW w:w="832" w:type="dxa"/>
          </w:tcPr>
          <w:p w14:paraId="6897C13F" w14:textId="77777777" w:rsidR="00770DF2" w:rsidRPr="00285F98" w:rsidRDefault="00770DF2" w:rsidP="00285F98">
            <w:pPr>
              <w:spacing w:after="120"/>
              <w:rPr>
                <w:rFonts w:ascii="Arial Narrow" w:hAnsi="Arial Narrow" w:cs="Calibri"/>
                <w:sz w:val="18"/>
                <w:szCs w:val="18"/>
                <w:lang w:eastAsia="cs-CZ"/>
              </w:rPr>
            </w:pPr>
            <w:r w:rsidRPr="00285F98">
              <w:rPr>
                <w:rFonts w:ascii="Arial Narrow" w:hAnsi="Arial Narrow" w:cs="Calibri"/>
                <w:sz w:val="18"/>
                <w:szCs w:val="18"/>
                <w:lang w:eastAsia="cs-CZ"/>
              </w:rPr>
              <w:t>5.</w:t>
            </w:r>
          </w:p>
        </w:tc>
        <w:tc>
          <w:tcPr>
            <w:tcW w:w="1998" w:type="dxa"/>
          </w:tcPr>
          <w:p w14:paraId="69DE10DC" w14:textId="77777777" w:rsidR="00770DF2" w:rsidRPr="00285F98" w:rsidRDefault="00770DF2" w:rsidP="00285F98">
            <w:pPr>
              <w:spacing w:after="120"/>
              <w:rPr>
                <w:rFonts w:ascii="Arial Narrow" w:hAnsi="Arial Narrow" w:cs="Calibri"/>
                <w:sz w:val="18"/>
                <w:szCs w:val="18"/>
                <w:lang w:eastAsia="cs-CZ"/>
              </w:rPr>
            </w:pPr>
          </w:p>
        </w:tc>
        <w:tc>
          <w:tcPr>
            <w:tcW w:w="1560" w:type="dxa"/>
          </w:tcPr>
          <w:p w14:paraId="0739B64C" w14:textId="77777777" w:rsidR="00770DF2" w:rsidRPr="00285F98" w:rsidRDefault="00770DF2" w:rsidP="00285F98">
            <w:pPr>
              <w:spacing w:after="120"/>
              <w:rPr>
                <w:rFonts w:ascii="Arial Narrow" w:hAnsi="Arial Narrow" w:cs="Calibri"/>
                <w:sz w:val="18"/>
                <w:szCs w:val="18"/>
                <w:lang w:eastAsia="cs-CZ"/>
              </w:rPr>
            </w:pPr>
          </w:p>
        </w:tc>
        <w:tc>
          <w:tcPr>
            <w:tcW w:w="1134" w:type="dxa"/>
          </w:tcPr>
          <w:p w14:paraId="4C132413" w14:textId="77777777" w:rsidR="00770DF2" w:rsidRPr="00285F98" w:rsidRDefault="00770DF2" w:rsidP="00285F98">
            <w:pPr>
              <w:spacing w:after="120"/>
              <w:rPr>
                <w:rFonts w:ascii="Arial Narrow" w:hAnsi="Arial Narrow" w:cs="Calibri"/>
                <w:sz w:val="18"/>
                <w:szCs w:val="18"/>
                <w:lang w:eastAsia="cs-CZ"/>
              </w:rPr>
            </w:pPr>
          </w:p>
        </w:tc>
        <w:tc>
          <w:tcPr>
            <w:tcW w:w="1417" w:type="dxa"/>
          </w:tcPr>
          <w:p w14:paraId="155BDC06" w14:textId="77777777" w:rsidR="00770DF2" w:rsidRPr="00285F98" w:rsidRDefault="00770DF2" w:rsidP="00285F98">
            <w:pPr>
              <w:spacing w:after="120"/>
              <w:ind w:hanging="619"/>
              <w:rPr>
                <w:rFonts w:ascii="Arial Narrow" w:hAnsi="Arial Narrow" w:cs="Calibri"/>
                <w:sz w:val="18"/>
                <w:szCs w:val="18"/>
                <w:lang w:eastAsia="cs-CZ"/>
              </w:rPr>
            </w:pPr>
          </w:p>
        </w:tc>
        <w:tc>
          <w:tcPr>
            <w:tcW w:w="2693" w:type="dxa"/>
          </w:tcPr>
          <w:p w14:paraId="001493F9" w14:textId="77777777" w:rsidR="00770DF2" w:rsidRPr="00285F98" w:rsidRDefault="00770DF2" w:rsidP="00285F98">
            <w:pPr>
              <w:spacing w:after="120"/>
              <w:rPr>
                <w:rFonts w:ascii="Arial Narrow" w:hAnsi="Arial Narrow" w:cs="Calibri"/>
                <w:sz w:val="18"/>
                <w:szCs w:val="18"/>
                <w:lang w:eastAsia="cs-CZ"/>
              </w:rPr>
            </w:pPr>
          </w:p>
        </w:tc>
      </w:tr>
    </w:tbl>
    <w:p w14:paraId="68A12C08"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0A232320"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01072B8A"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0B1E075B"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1A0CE6B5"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7BFB7904" w14:textId="14F7E0D8" w:rsidR="00285F98" w:rsidRDefault="00285F98" w:rsidP="00285F98">
      <w:pPr>
        <w:spacing w:after="120" w:line="240" w:lineRule="auto"/>
        <w:jc w:val="both"/>
        <w:rPr>
          <w:rFonts w:ascii="Arial Narrow" w:eastAsia="Times New Roman" w:hAnsi="Arial Narrow" w:cs="Calibri"/>
          <w:lang w:eastAsia="cs-CZ"/>
        </w:rPr>
      </w:pPr>
    </w:p>
    <w:p w14:paraId="04798102" w14:textId="28609D06" w:rsidR="008B425A" w:rsidRDefault="008B425A" w:rsidP="00285F98">
      <w:pPr>
        <w:spacing w:after="120" w:line="240" w:lineRule="auto"/>
        <w:jc w:val="both"/>
        <w:rPr>
          <w:rFonts w:ascii="Arial Narrow" w:eastAsia="Times New Roman" w:hAnsi="Arial Narrow" w:cs="Calibri"/>
          <w:lang w:eastAsia="cs-CZ"/>
        </w:rPr>
      </w:pPr>
    </w:p>
    <w:p w14:paraId="1D74CA38" w14:textId="740BE1A7" w:rsidR="008B425A" w:rsidRDefault="008B425A" w:rsidP="00285F98">
      <w:pPr>
        <w:spacing w:after="120" w:line="240" w:lineRule="auto"/>
        <w:jc w:val="both"/>
        <w:rPr>
          <w:rFonts w:ascii="Arial Narrow" w:eastAsia="Times New Roman" w:hAnsi="Arial Narrow" w:cs="Calibri"/>
          <w:lang w:eastAsia="cs-CZ"/>
        </w:rPr>
      </w:pPr>
    </w:p>
    <w:p w14:paraId="06DCB976" w14:textId="5E93599A" w:rsidR="008B425A" w:rsidRDefault="008B425A" w:rsidP="00285F98">
      <w:pPr>
        <w:spacing w:after="120" w:line="240" w:lineRule="auto"/>
        <w:jc w:val="both"/>
        <w:rPr>
          <w:rFonts w:ascii="Arial Narrow" w:eastAsia="Times New Roman" w:hAnsi="Arial Narrow" w:cs="Calibri"/>
          <w:lang w:eastAsia="cs-CZ"/>
        </w:rPr>
      </w:pPr>
    </w:p>
    <w:p w14:paraId="55E15477" w14:textId="43B2163B" w:rsidR="008B425A" w:rsidRDefault="008B425A" w:rsidP="00285F98">
      <w:pPr>
        <w:spacing w:after="120" w:line="240" w:lineRule="auto"/>
        <w:jc w:val="both"/>
        <w:rPr>
          <w:rFonts w:ascii="Arial Narrow" w:eastAsia="Times New Roman" w:hAnsi="Arial Narrow" w:cs="Calibri"/>
          <w:lang w:eastAsia="cs-CZ"/>
        </w:rPr>
      </w:pPr>
    </w:p>
    <w:p w14:paraId="220B9E7E" w14:textId="08FF990A" w:rsidR="008B425A" w:rsidRDefault="008B425A" w:rsidP="00285F98">
      <w:pPr>
        <w:spacing w:after="120" w:line="240" w:lineRule="auto"/>
        <w:jc w:val="both"/>
        <w:rPr>
          <w:rFonts w:ascii="Arial Narrow" w:eastAsia="Times New Roman" w:hAnsi="Arial Narrow" w:cs="Calibri"/>
          <w:lang w:eastAsia="cs-CZ"/>
        </w:rPr>
      </w:pPr>
    </w:p>
    <w:p w14:paraId="509ED96B" w14:textId="16BD71B8" w:rsidR="008B425A" w:rsidRDefault="008B425A" w:rsidP="00285F98">
      <w:pPr>
        <w:spacing w:after="120" w:line="240" w:lineRule="auto"/>
        <w:jc w:val="both"/>
        <w:rPr>
          <w:rFonts w:ascii="Arial Narrow" w:eastAsia="Times New Roman" w:hAnsi="Arial Narrow" w:cs="Calibri"/>
          <w:lang w:eastAsia="cs-CZ"/>
        </w:rPr>
      </w:pPr>
    </w:p>
    <w:p w14:paraId="7CC05BA2" w14:textId="3700C620" w:rsidR="008B425A" w:rsidRDefault="008B425A" w:rsidP="00285F98">
      <w:pPr>
        <w:spacing w:after="120" w:line="240" w:lineRule="auto"/>
        <w:jc w:val="both"/>
        <w:rPr>
          <w:rFonts w:ascii="Arial Narrow" w:eastAsia="Times New Roman" w:hAnsi="Arial Narrow" w:cs="Calibri"/>
          <w:lang w:eastAsia="cs-CZ"/>
        </w:rPr>
      </w:pPr>
    </w:p>
    <w:p w14:paraId="33BD8FB8" w14:textId="754DE560" w:rsidR="008B425A" w:rsidRDefault="008B425A" w:rsidP="00285F98">
      <w:pPr>
        <w:spacing w:after="120" w:line="240" w:lineRule="auto"/>
        <w:jc w:val="both"/>
        <w:rPr>
          <w:rFonts w:ascii="Arial Narrow" w:eastAsia="Times New Roman" w:hAnsi="Arial Narrow" w:cs="Calibri"/>
          <w:lang w:eastAsia="cs-CZ"/>
        </w:rPr>
      </w:pPr>
    </w:p>
    <w:p w14:paraId="48659C3F" w14:textId="7E3FA35B" w:rsidR="008B425A" w:rsidRDefault="008B425A" w:rsidP="00285F98">
      <w:pPr>
        <w:spacing w:after="120" w:line="240" w:lineRule="auto"/>
        <w:jc w:val="both"/>
        <w:rPr>
          <w:rFonts w:ascii="Arial Narrow" w:eastAsia="Times New Roman" w:hAnsi="Arial Narrow" w:cs="Calibri"/>
          <w:lang w:eastAsia="cs-CZ"/>
        </w:rPr>
      </w:pPr>
    </w:p>
    <w:p w14:paraId="6A6ACEB8" w14:textId="327B3C92" w:rsidR="008B425A" w:rsidRDefault="008B425A" w:rsidP="00285F98">
      <w:pPr>
        <w:spacing w:after="120" w:line="240" w:lineRule="auto"/>
        <w:jc w:val="both"/>
        <w:rPr>
          <w:rFonts w:ascii="Arial Narrow" w:eastAsia="Times New Roman" w:hAnsi="Arial Narrow" w:cs="Calibri"/>
          <w:lang w:eastAsia="cs-CZ"/>
        </w:rPr>
      </w:pPr>
    </w:p>
    <w:p w14:paraId="3CCF8B13" w14:textId="307621E9" w:rsidR="008B425A" w:rsidRDefault="008B425A" w:rsidP="00285F98">
      <w:pPr>
        <w:spacing w:after="120" w:line="240" w:lineRule="auto"/>
        <w:jc w:val="both"/>
        <w:rPr>
          <w:rFonts w:ascii="Arial Narrow" w:eastAsia="Times New Roman" w:hAnsi="Arial Narrow" w:cs="Calibri"/>
          <w:lang w:eastAsia="cs-CZ"/>
        </w:rPr>
      </w:pPr>
    </w:p>
    <w:p w14:paraId="3EFFB293" w14:textId="6B82FBEC" w:rsidR="008B425A" w:rsidRDefault="008B425A" w:rsidP="00285F98">
      <w:pPr>
        <w:spacing w:after="120" w:line="240" w:lineRule="auto"/>
        <w:jc w:val="both"/>
        <w:rPr>
          <w:rFonts w:ascii="Arial Narrow" w:eastAsia="Times New Roman" w:hAnsi="Arial Narrow" w:cs="Calibri"/>
          <w:lang w:eastAsia="cs-CZ"/>
        </w:rPr>
      </w:pPr>
    </w:p>
    <w:p w14:paraId="1B078453" w14:textId="139C77C5" w:rsidR="008B425A" w:rsidRDefault="008B425A" w:rsidP="00285F98">
      <w:pPr>
        <w:spacing w:after="120" w:line="240" w:lineRule="auto"/>
        <w:jc w:val="both"/>
        <w:rPr>
          <w:rFonts w:ascii="Arial Narrow" w:eastAsia="Times New Roman" w:hAnsi="Arial Narrow" w:cs="Calibri"/>
          <w:lang w:eastAsia="cs-CZ"/>
        </w:rPr>
      </w:pPr>
    </w:p>
    <w:p w14:paraId="74AB8F50" w14:textId="77777777" w:rsidR="008B425A" w:rsidRPr="00285F98" w:rsidRDefault="008B425A" w:rsidP="00285F98">
      <w:pPr>
        <w:spacing w:after="120" w:line="240" w:lineRule="auto"/>
        <w:jc w:val="both"/>
        <w:rPr>
          <w:rFonts w:ascii="Arial Narrow" w:eastAsia="Times New Roman" w:hAnsi="Arial Narrow" w:cs="Calibri"/>
          <w:lang w:eastAsia="cs-CZ"/>
        </w:rPr>
      </w:pPr>
    </w:p>
    <w:p w14:paraId="795E8D0B"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3B55C786"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64D42224" w14:textId="0AEF1E19" w:rsidR="00285F98" w:rsidRDefault="00285F98" w:rsidP="00285F98">
      <w:pPr>
        <w:spacing w:after="120" w:line="240" w:lineRule="auto"/>
        <w:jc w:val="both"/>
        <w:rPr>
          <w:rFonts w:ascii="Arial Narrow" w:eastAsia="Times New Roman" w:hAnsi="Arial Narrow" w:cs="Calibri"/>
          <w:lang w:eastAsia="cs-CZ"/>
        </w:rPr>
      </w:pPr>
    </w:p>
    <w:p w14:paraId="126250C5" w14:textId="400F7761" w:rsidR="00770DF2" w:rsidRDefault="00770DF2" w:rsidP="00285F98">
      <w:pPr>
        <w:spacing w:after="120" w:line="240" w:lineRule="auto"/>
        <w:jc w:val="both"/>
        <w:rPr>
          <w:rFonts w:ascii="Arial Narrow" w:eastAsia="Times New Roman" w:hAnsi="Arial Narrow" w:cs="Calibri"/>
          <w:lang w:eastAsia="cs-CZ"/>
        </w:rPr>
      </w:pPr>
    </w:p>
    <w:p w14:paraId="2C63A379" w14:textId="77777777" w:rsidR="00770DF2" w:rsidRPr="00285F98" w:rsidRDefault="00770DF2" w:rsidP="00285F98">
      <w:pPr>
        <w:spacing w:after="120" w:line="240" w:lineRule="auto"/>
        <w:jc w:val="both"/>
        <w:rPr>
          <w:rFonts w:ascii="Arial Narrow" w:eastAsia="Times New Roman" w:hAnsi="Arial Narrow" w:cs="Calibri"/>
          <w:lang w:eastAsia="cs-CZ"/>
        </w:rPr>
      </w:pPr>
    </w:p>
    <w:p w14:paraId="392E9D57"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4C56D96A" w14:textId="446E974E" w:rsidR="00285F98" w:rsidRPr="00285F98" w:rsidRDefault="00285F98" w:rsidP="00285F98">
      <w:pPr>
        <w:spacing w:after="120" w:line="240" w:lineRule="auto"/>
        <w:jc w:val="both"/>
        <w:rPr>
          <w:rFonts w:ascii="Arial Narrow" w:eastAsia="Times New Roman" w:hAnsi="Arial Narrow" w:cs="Calibri"/>
          <w:lang w:eastAsia="cs-CZ"/>
        </w:rPr>
      </w:pPr>
      <w:r w:rsidRPr="00285F98">
        <w:rPr>
          <w:rFonts w:ascii="Arial Narrow" w:eastAsia="Times New Roman" w:hAnsi="Arial Narrow" w:cs="Calibri"/>
          <w:lang w:eastAsia="cs-CZ"/>
        </w:rPr>
        <w:lastRenderedPageBreak/>
        <w:t xml:space="preserve">Príloha č. 6 </w:t>
      </w:r>
      <w:r w:rsidR="00BC534C">
        <w:rPr>
          <w:rFonts w:ascii="Arial Narrow" w:eastAsia="Times New Roman" w:hAnsi="Arial Narrow" w:cs="Calibri"/>
          <w:lang w:eastAsia="cs-CZ"/>
        </w:rPr>
        <w:t xml:space="preserve"> </w:t>
      </w:r>
      <w:r w:rsidRPr="00285F98">
        <w:rPr>
          <w:rFonts w:ascii="Arial Narrow" w:eastAsia="Times New Roman" w:hAnsi="Arial Narrow" w:cs="Calibri"/>
          <w:lang w:eastAsia="cs-CZ"/>
        </w:rPr>
        <w:t>Protikorupčná doložka</w:t>
      </w:r>
    </w:p>
    <w:p w14:paraId="3ADF83EF" w14:textId="77777777" w:rsidR="00285F98" w:rsidRPr="00285F98" w:rsidRDefault="00285F98" w:rsidP="00285F98">
      <w:pPr>
        <w:numPr>
          <w:ilvl w:val="0"/>
          <w:numId w:val="14"/>
        </w:numPr>
        <w:spacing w:after="120" w:line="240" w:lineRule="auto"/>
        <w:ind w:left="567" w:hanging="567"/>
        <w:jc w:val="both"/>
        <w:rPr>
          <w:rFonts w:ascii="Arial Narrow" w:eastAsia="Calibri" w:hAnsi="Arial Narrow" w:cs="Calibri"/>
          <w:color w:val="000000"/>
        </w:rPr>
      </w:pPr>
      <w:r w:rsidRPr="00285F98">
        <w:rPr>
          <w:rFonts w:ascii="Arial Narrow" w:eastAsia="Calibri" w:hAnsi="Arial Narrow" w:cs="Calibri"/>
          <w:color w:val="000000"/>
        </w:rPr>
        <w:t>Pre účely tejto Prílohy č. 6  - Protikorupčná doložka sa uvádza Objednávateľ ďalej len ako „MV SR“ a Dodávatelia, ďalej len ako „</w:t>
      </w:r>
      <w:bookmarkStart w:id="21" w:name="_Hlk162012820"/>
      <w:r w:rsidRPr="00285F98">
        <w:rPr>
          <w:rFonts w:ascii="Arial Narrow" w:eastAsia="Calibri" w:hAnsi="Arial Narrow" w:cs="Calibri"/>
          <w:color w:val="000000"/>
        </w:rPr>
        <w:t>Druhá strana dohody</w:t>
      </w:r>
      <w:bookmarkEnd w:id="21"/>
      <w:r w:rsidRPr="00285F98">
        <w:rPr>
          <w:rFonts w:ascii="Arial Narrow" w:eastAsia="Calibri" w:hAnsi="Arial Narrow" w:cs="Calibri"/>
          <w:color w:val="000000"/>
        </w:rPr>
        <w:t xml:space="preserve">“. </w:t>
      </w:r>
    </w:p>
    <w:p w14:paraId="2BD54C28" w14:textId="77777777" w:rsidR="00285F98" w:rsidRPr="00285F98" w:rsidRDefault="00285F98" w:rsidP="00285F98">
      <w:pPr>
        <w:numPr>
          <w:ilvl w:val="0"/>
          <w:numId w:val="14"/>
        </w:numPr>
        <w:spacing w:after="120" w:line="240" w:lineRule="auto"/>
        <w:ind w:left="567" w:hanging="567"/>
        <w:jc w:val="both"/>
        <w:rPr>
          <w:rFonts w:ascii="Arial Narrow" w:eastAsia="Calibri" w:hAnsi="Arial Narrow" w:cs="Calibri"/>
          <w:color w:val="000000"/>
        </w:rPr>
      </w:pPr>
      <w:r w:rsidRPr="00285F98">
        <w:rPr>
          <w:rFonts w:ascii="Arial Narrow" w:eastAsia="Calibri" w:hAnsi="Arial Narrow" w:cs="Calibri"/>
          <w:color w:val="000000"/>
        </w:rPr>
        <w:t xml:space="preserve">Strany dohody sa pri plnení tejto dohody zaväzujú striktne dodržiavať </w:t>
      </w:r>
      <w:r w:rsidRPr="00285F98">
        <w:rPr>
          <w:rFonts w:ascii="Arial Narrow" w:eastAsia="Calibri" w:hAnsi="Arial Narrow" w:cs="Calibri"/>
        </w:rPr>
        <w:t>platné a účinné právne predpisy vzťahujúce sa ku korupcii a korupčnému správaniu, protiprávnemu ovplyvňovaniu verejných činiteľov, praniu špinavých peňazí a</w:t>
      </w:r>
      <w:r w:rsidRPr="00285F98">
        <w:rPr>
          <w:rFonts w:ascii="Arial Narrow" w:eastAsia="Calibri" w:hAnsi="Arial Narrow" w:cs="Calibri"/>
          <w:color w:val="000000"/>
        </w:rPr>
        <w:t xml:space="preserve"> zaväzujú sa zaviesť a vykonávať všetky nevyhnutné a vhodné postupy a opatrenia vedúce k zabráneniu korupcie a korupčnému správaniu.</w:t>
      </w:r>
    </w:p>
    <w:p w14:paraId="30D75653" w14:textId="77777777" w:rsidR="00285F98" w:rsidRPr="00285F98" w:rsidRDefault="00285F98" w:rsidP="00285F98">
      <w:pPr>
        <w:numPr>
          <w:ilvl w:val="0"/>
          <w:numId w:val="14"/>
        </w:numPr>
        <w:spacing w:after="120" w:line="240" w:lineRule="auto"/>
        <w:ind w:left="567" w:hanging="567"/>
        <w:jc w:val="both"/>
        <w:rPr>
          <w:rFonts w:ascii="Arial Narrow" w:eastAsia="Calibri" w:hAnsi="Arial Narrow" w:cs="Calibri"/>
          <w:color w:val="000000"/>
        </w:rPr>
      </w:pPr>
      <w:r w:rsidRPr="00285F98">
        <w:rPr>
          <w:rFonts w:ascii="Arial Narrow" w:eastAsia="Calibri" w:hAnsi="Arial Narrow" w:cs="Calibri"/>
          <w:color w:val="000000"/>
        </w:rPr>
        <w:t>Druhá strana dohody vyhlasuje, že:</w:t>
      </w:r>
    </w:p>
    <w:p w14:paraId="5017860B" w14:textId="77777777" w:rsidR="00285F98" w:rsidRPr="00285F98" w:rsidRDefault="00285F98" w:rsidP="00285F98">
      <w:pPr>
        <w:numPr>
          <w:ilvl w:val="0"/>
          <w:numId w:val="15"/>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color w:val="000000"/>
        </w:rPr>
        <w:t xml:space="preserve">podľa jej vedomosti u žiadneho z jeho predstaviteľov, zástupcov, zamestnancov, alebo iných osôb konajúcich v jeho mene, nebola v minulosti preukázaná korupcia alebo korupčné správanie. </w:t>
      </w:r>
    </w:p>
    <w:p w14:paraId="317E304F" w14:textId="77777777" w:rsidR="00285F98" w:rsidRPr="00285F98" w:rsidRDefault="00285F98" w:rsidP="00285F98">
      <w:pPr>
        <w:numPr>
          <w:ilvl w:val="0"/>
          <w:numId w:val="15"/>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color w:val="000000"/>
        </w:rPr>
        <w:t xml:space="preserve">podľa jej vedomostí žiaden z jeho predstaviteľov, zástupcov, zamestnancov, alebo iných osôb konajúcich v jej mene pri poskytovaní plnenia podľa tejto dohody pre MV SR alebo v jej mene na základe tejto dohody,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bookmarkStart w:id="22" w:name="_Hlk160631180"/>
      <w:r w:rsidRPr="00285F98">
        <w:rPr>
          <w:rFonts w:ascii="Arial Narrow" w:eastAsia="Calibri" w:hAnsi="Arial Narrow" w:cs="Times New Roman"/>
        </w:rPr>
        <w:t>dohody</w:t>
      </w:r>
      <w:r w:rsidRPr="00285F98">
        <w:rPr>
          <w:rFonts w:ascii="Arial Narrow" w:eastAsia="Calibri" w:hAnsi="Arial Narrow" w:cs="Calibri"/>
          <w:color w:val="000000"/>
        </w:rPr>
        <w:t xml:space="preserve"> </w:t>
      </w:r>
      <w:bookmarkEnd w:id="22"/>
      <w:r w:rsidRPr="00285F98">
        <w:rPr>
          <w:rFonts w:ascii="Arial Narrow" w:eastAsia="Calibri" w:hAnsi="Arial Narrow" w:cs="Calibri"/>
          <w:color w:val="000000"/>
        </w:rPr>
        <w:t>v prospech Druhej strany dohody.</w:t>
      </w:r>
    </w:p>
    <w:p w14:paraId="51101825" w14:textId="77777777" w:rsidR="00285F98" w:rsidRPr="00285F98" w:rsidRDefault="00285F98" w:rsidP="00285F98">
      <w:pPr>
        <w:numPr>
          <w:ilvl w:val="0"/>
          <w:numId w:val="14"/>
        </w:numPr>
        <w:spacing w:after="120" w:line="240" w:lineRule="auto"/>
        <w:ind w:left="567" w:hanging="567"/>
        <w:jc w:val="both"/>
        <w:rPr>
          <w:rFonts w:ascii="Arial Narrow" w:eastAsia="Calibri" w:hAnsi="Arial Narrow" w:cs="Calibri"/>
          <w:color w:val="000000"/>
        </w:rPr>
      </w:pPr>
      <w:r w:rsidRPr="00285F98">
        <w:rPr>
          <w:rFonts w:ascii="Arial Narrow" w:eastAsia="Calibri" w:hAnsi="Arial Narrow" w:cs="Calibri"/>
        </w:rPr>
        <w:t xml:space="preserve">V súvislosti s uzavretím a plnením záväzkov na základe tejto </w:t>
      </w:r>
      <w:r w:rsidRPr="00285F98">
        <w:rPr>
          <w:rFonts w:ascii="Arial Narrow" w:eastAsia="Calibri" w:hAnsi="Arial Narrow" w:cs="Times New Roman"/>
        </w:rPr>
        <w:t>dohody</w:t>
      </w:r>
      <w:r w:rsidRPr="00285F98">
        <w:rPr>
          <w:rFonts w:ascii="Arial Narrow" w:eastAsia="Calibri" w:hAnsi="Arial Narrow" w:cs="Calibri"/>
          <w:color w:val="000000"/>
        </w:rPr>
        <w:t xml:space="preserve"> </w:t>
      </w:r>
      <w:r w:rsidRPr="00285F98">
        <w:rPr>
          <w:rFonts w:ascii="Arial Narrow" w:eastAsia="Calibri" w:hAnsi="Arial Narrow" w:cs="Calibri"/>
        </w:rPr>
        <w:t>sa Druhá strana dohody zaväzuje, že:</w:t>
      </w:r>
    </w:p>
    <w:p w14:paraId="717B2E49" w14:textId="77777777" w:rsidR="00285F98" w:rsidRPr="00285F98" w:rsidRDefault="00285F98" w:rsidP="00285F98">
      <w:pPr>
        <w:numPr>
          <w:ilvl w:val="0"/>
          <w:numId w:val="16"/>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rPr>
        <w:t>každá osoba konajúca v jej mene sa zdrží akejkoľvek činnosti, ktorá má povahu korupcie alebo korupčného správania, alebo poskytovania darov ktorémukoľvek zamestnancovi alebo štatutárnemu zástupcovi MV SR alebo im spriazneným osobám alebo osobe konajúcej v mene MV SR, s cieľom urýchliť bežné činnosti MV SR alebo dojednať výhody pre seba alebo inú osobu, ktorá sa podieľa na uzavretí alebo realizácii tejto</w:t>
      </w:r>
      <w:r w:rsidRPr="00285F98">
        <w:rPr>
          <w:rFonts w:ascii="Arial Narrow" w:eastAsia="Calibri" w:hAnsi="Arial Narrow" w:cs="Times New Roman"/>
        </w:rPr>
        <w:t xml:space="preserve"> </w:t>
      </w:r>
      <w:r w:rsidRPr="00285F98">
        <w:rPr>
          <w:rFonts w:ascii="Arial Narrow" w:eastAsia="Calibri" w:hAnsi="Arial Narrow" w:cs="Calibri"/>
        </w:rPr>
        <w:t>dohody,</w:t>
      </w:r>
    </w:p>
    <w:p w14:paraId="1DABA779" w14:textId="77777777" w:rsidR="00285F98" w:rsidRPr="00285F98" w:rsidRDefault="00285F98" w:rsidP="00285F98">
      <w:pPr>
        <w:numPr>
          <w:ilvl w:val="0"/>
          <w:numId w:val="16"/>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rPr>
        <w:t xml:space="preserve">v prípade dôvodného podozrenia, že ktorákoľvek fyzická alebo právnická osoba konajúca v jej mene sa priamo alebo cez sprostredkovateľa podieľala na korupcii alebo korupčnom správaní alebo inej protizákonnej činnosti v súvislosti s uzavretím alebo plnením tejto dohody alebo prisľúbila, ponúkla alebo poskytla dar alebo inú nenáležitú výhodu, v očakávaní výhody pri získavaní, zachovávaní či realizácii zmluvných vzťahov s MV SR, Druhá strana dohody bezodkladne oznámi túto skutočnosť príslušnému orgánu, alebo v prípade pochybnosti o okolnostiach takéhoto dôvodného podozrenia túto skutočnosť oznámi na e-mailovú adresu: </w:t>
      </w:r>
      <w:r w:rsidRPr="00285F98">
        <w:rPr>
          <w:rFonts w:ascii="Arial Narrow" w:eastAsia="Calibri" w:hAnsi="Arial Narrow" w:cs="Calibri"/>
          <w:color w:val="000000"/>
        </w:rPr>
        <w:t>korupcia@minv.sk.</w:t>
      </w:r>
    </w:p>
    <w:p w14:paraId="5D4497A9" w14:textId="77777777" w:rsidR="00285F98" w:rsidRPr="00285F98" w:rsidRDefault="00285F98" w:rsidP="00285F98">
      <w:pPr>
        <w:numPr>
          <w:ilvl w:val="0"/>
          <w:numId w:val="16"/>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rPr>
        <w:t xml:space="preserve">ako ju MV SR upozorní, že má dôvodné podozrenie o porušení ktoréhokoľvek ustanovenia tejto doložky, je Druhá strana dohody povinná poskytnúť potrebnú súčinnosť pri objasňovaní podozrenia, vrátane všetkých potrebných dokumentov. MV SR môže prijať potrebné opatrenia na ochranu svojho dobrého mena. Neposkytnutie súčinnosti na odstránenie tohto dôvodného podozrenia je dôvodom na odstúpenie od tejto dohody. </w:t>
      </w:r>
      <w:r w:rsidRPr="00285F98">
        <w:rPr>
          <w:rFonts w:ascii="Arial Narrow" w:eastAsia="Calibri" w:hAnsi="Arial Narrow" w:cs="Calibri"/>
          <w:color w:val="000000"/>
        </w:rPr>
        <w:t>Zároveň akékoľvek preukázané korupčné správanie zo strany Druhej strany dohody alebo porušenie povinností podľa tejto Protikorupčnej doložky sa považuje za podstatné porušenie tejto dohody.</w:t>
      </w:r>
    </w:p>
    <w:p w14:paraId="2B7B0BE8" w14:textId="77777777" w:rsidR="00285F98" w:rsidRPr="00285F98" w:rsidRDefault="00285F98" w:rsidP="00285F98">
      <w:pPr>
        <w:numPr>
          <w:ilvl w:val="0"/>
          <w:numId w:val="16"/>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rPr>
        <w:t>ak sa preukáže, že Druhá strana dohody sa priamo alebo cez sprostredkovateľa podieľala na korupcii alebo inej protizákonnej činnosti v súvislosti s uzavretím alebo plnením tejto dohody, MV SR je oprávnené aj bez predchádzajúceho upozornenia odstúpiť od tejto dohody s okamžitou platnosťou bez toho, aby Druhej strane dohody vznikol akýkoľvek nárok zo zodpovednosti za odstúpenie MV SR od tejto dohody, ak nebolo dohodnuté inak. Druhá strana dohody sa zaväzuje, že ak sa preukáže jej porušenie ustanovení tejto doložky, odškodní MV SR v maximálnom možnom rozsahu alebo nahradí náklady vzniknuté v súvislosti s porušením tejto Protikorupčnej doložky.</w:t>
      </w:r>
    </w:p>
    <w:p w14:paraId="2A849122" w14:textId="77777777" w:rsidR="00285F98" w:rsidRPr="00285F98" w:rsidRDefault="00285F98" w:rsidP="00285F98">
      <w:pPr>
        <w:numPr>
          <w:ilvl w:val="0"/>
          <w:numId w:val="14"/>
        </w:numPr>
        <w:spacing w:after="120" w:line="240" w:lineRule="auto"/>
        <w:ind w:left="567" w:hanging="567"/>
        <w:jc w:val="both"/>
        <w:rPr>
          <w:rFonts w:ascii="Arial Narrow" w:eastAsia="Calibri" w:hAnsi="Arial Narrow" w:cs="Calibri"/>
          <w:color w:val="000000"/>
        </w:rPr>
      </w:pPr>
      <w:r w:rsidRPr="00285F98">
        <w:rPr>
          <w:rFonts w:ascii="Arial Narrow" w:eastAsia="Calibri" w:hAnsi="Arial Narrow" w:cs="Calibri"/>
        </w:rPr>
        <w:t xml:space="preserve">Druhá strana dohody podpisom tejto dohody vyhlasuje, že </w:t>
      </w:r>
    </w:p>
    <w:p w14:paraId="3AC094A0" w14:textId="77777777" w:rsidR="00285F98" w:rsidRPr="00285F98" w:rsidRDefault="00285F98" w:rsidP="00285F98">
      <w:pPr>
        <w:numPr>
          <w:ilvl w:val="0"/>
          <w:numId w:val="17"/>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rPr>
        <w:lastRenderedPageBreak/>
        <w:t>bola oboznámená s Protikorupčnou politikou MV SR, jej obsahu porozumela a zaväzuje sa ju rešpektovať,</w:t>
      </w:r>
    </w:p>
    <w:p w14:paraId="09129EB6" w14:textId="77777777" w:rsidR="00285F98" w:rsidRPr="00285F98" w:rsidRDefault="00285F98" w:rsidP="00285F98">
      <w:pPr>
        <w:numPr>
          <w:ilvl w:val="0"/>
          <w:numId w:val="17"/>
        </w:numPr>
        <w:spacing w:after="120" w:line="240" w:lineRule="auto"/>
        <w:ind w:left="851" w:hanging="284"/>
        <w:jc w:val="both"/>
        <w:rPr>
          <w:rFonts w:ascii="Arial Narrow" w:eastAsia="Calibri" w:hAnsi="Arial Narrow" w:cs="Calibri"/>
          <w:color w:val="000000"/>
        </w:rPr>
      </w:pPr>
      <w:r w:rsidRPr="00285F98">
        <w:rPr>
          <w:rFonts w:ascii="Arial Narrow" w:eastAsia="Calibri" w:hAnsi="Arial Narrow" w:cs="Calibri"/>
        </w:rPr>
        <w:t xml:space="preserve">nie je v konflikte záujmov vo vzťahu k zamestnancom MV SR, ktorí by mohli ovplyvniť realizáciu podľa tejto dohody. </w:t>
      </w:r>
    </w:p>
    <w:p w14:paraId="2A5F64C4" w14:textId="77777777" w:rsidR="00285F98" w:rsidRPr="00285F98" w:rsidRDefault="00285F98" w:rsidP="00285F98">
      <w:pPr>
        <w:autoSpaceDE w:val="0"/>
        <w:autoSpaceDN w:val="0"/>
        <w:adjustRightInd w:val="0"/>
        <w:spacing w:after="120" w:line="240" w:lineRule="auto"/>
        <w:rPr>
          <w:rFonts w:ascii="Arial Narrow" w:eastAsia="Calibri" w:hAnsi="Arial Narrow" w:cs="Calibri"/>
          <w:i/>
          <w:iCs/>
          <w:lang w:eastAsia="sk-SK"/>
        </w:rPr>
      </w:pPr>
      <w:r w:rsidRPr="00285F98">
        <w:rPr>
          <w:rFonts w:ascii="Arial Narrow" w:eastAsia="Calibri" w:hAnsi="Arial Narrow" w:cs="Calibri"/>
          <w:i/>
          <w:iCs/>
          <w:lang w:eastAsia="sk-SK"/>
        </w:rPr>
        <w:t>Vysvetlenie pojmov:</w:t>
      </w:r>
    </w:p>
    <w:p w14:paraId="28A972F8"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07AC5DAD"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7A92778E"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60018E40"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6BB1D45"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rPr>
        <w:t>Preukázaním sa rozumie právoplatné rozhodnutie príslušného orgánu v merite veci.</w:t>
      </w:r>
    </w:p>
    <w:p w14:paraId="435EA8BF"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rPr>
        <w:t>Konfliktom záujmov sa rozumie</w:t>
      </w:r>
      <w:r w:rsidRPr="00285F98">
        <w:rPr>
          <w:rFonts w:ascii="Arial Narrow" w:eastAsia="Calibri" w:hAnsi="Arial Narrow" w:cs="Calibri"/>
          <w:i/>
          <w:iCs/>
          <w:color w:val="000000"/>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285F98">
        <w:rPr>
          <w:rFonts w:ascii="Arial Narrow" w:eastAsia="Calibri" w:hAnsi="Arial Narrow" w:cs="Calibri"/>
          <w:i/>
          <w:iCs/>
          <w:color w:val="000000"/>
          <w:shd w:val="clear" w:color="auto" w:fill="FFFFFF"/>
        </w:rPr>
        <w:t xml:space="preserve"> situácia, v ktorej jednotlivec alebo subjekt, pre ktorý pracuje, je konfrontovaný s výberom medzi povinnosťami a požiadavkami svojho postavenia a vlastnými súkromnými záujmami.</w:t>
      </w:r>
      <w:r w:rsidRPr="00285F98">
        <w:rPr>
          <w:rFonts w:ascii="Arial Narrow" w:eastAsia="Calibri" w:hAnsi="Arial Narrow" w:cs="Calibri"/>
          <w:i/>
          <w:iCs/>
          <w:color w:val="000000"/>
        </w:rPr>
        <w:t xml:space="preserve"> </w:t>
      </w:r>
      <w:r w:rsidRPr="00285F98">
        <w:rPr>
          <w:rFonts w:ascii="Arial Narrow" w:eastAsia="Calibri" w:hAnsi="Arial Narrow" w:cs="Calibri"/>
          <w:b/>
          <w:bCs/>
          <w:i/>
          <w:iCs/>
          <w:color w:val="000000"/>
          <w:bdr w:val="none" w:sz="0" w:space="0" w:color="auto" w:frame="1"/>
          <w:shd w:val="clear" w:color="auto" w:fill="FFFFFF"/>
        </w:rPr>
        <w:t>Verejným záujmom</w:t>
      </w:r>
      <w:r w:rsidRPr="00285F98">
        <w:rPr>
          <w:rFonts w:ascii="Arial Narrow" w:eastAsia="Calibri" w:hAnsi="Arial Narrow" w:cs="Calibri"/>
          <w:i/>
          <w:iCs/>
          <w:color w:val="000000"/>
          <w:shd w:val="clear" w:color="auto" w:fill="FFFFFF"/>
        </w:rPr>
        <w:t xml:space="preserve"> sa rozumie záujem, </w:t>
      </w:r>
      <w:r w:rsidRPr="00285F98">
        <w:rPr>
          <w:rFonts w:ascii="Arial Narrow" w:eastAsia="Calibri" w:hAnsi="Arial Narrow" w:cs="Calibri"/>
          <w:i/>
          <w:iCs/>
          <w:color w:val="000000"/>
          <w:bdr w:val="none" w:sz="0" w:space="0" w:color="auto" w:frame="1"/>
          <w:shd w:val="clear" w:color="auto" w:fill="FFFFFF"/>
        </w:rPr>
        <w:t>ktorý prináša majetkový alebo iný prospech všetkým občanom alebo mnohým občanom.</w:t>
      </w:r>
      <w:r w:rsidRPr="00285F98">
        <w:rPr>
          <w:rFonts w:ascii="Arial Narrow" w:eastAsia="Calibri" w:hAnsi="Arial Narrow" w:cs="Calibri"/>
          <w:i/>
          <w:iCs/>
          <w:color w:val="000000"/>
        </w:rPr>
        <w:t xml:space="preserve"> </w:t>
      </w:r>
      <w:r w:rsidRPr="00285F98">
        <w:rPr>
          <w:rFonts w:ascii="Arial Narrow" w:eastAsia="Calibri" w:hAnsi="Arial Narrow" w:cs="Calibri"/>
          <w:i/>
          <w:iCs/>
          <w:color w:val="000000"/>
          <w:shd w:val="clear" w:color="auto" w:fill="FFFFFF"/>
        </w:rPr>
        <w:t>Naproti tomu </w:t>
      </w:r>
      <w:r w:rsidRPr="00285F98">
        <w:rPr>
          <w:rFonts w:ascii="Arial Narrow" w:eastAsia="Calibri" w:hAnsi="Arial Narrow" w:cs="Calibri"/>
          <w:b/>
          <w:bCs/>
          <w:i/>
          <w:iCs/>
          <w:color w:val="000000"/>
          <w:bdr w:val="none" w:sz="0" w:space="0" w:color="auto" w:frame="1"/>
          <w:shd w:val="clear" w:color="auto" w:fill="FFFFFF"/>
        </w:rPr>
        <w:t>osobným záujmom</w:t>
      </w:r>
      <w:r w:rsidRPr="00285F98">
        <w:rPr>
          <w:rFonts w:ascii="Arial Narrow" w:eastAsia="Calibri" w:hAnsi="Arial Narrow" w:cs="Calibri"/>
          <w:i/>
          <w:iCs/>
          <w:color w:val="000000"/>
          <w:shd w:val="clear" w:color="auto" w:fill="FFFFFF"/>
        </w:rPr>
        <w:t xml:space="preserve"> rozumieme záujem, </w:t>
      </w:r>
      <w:r w:rsidRPr="00285F98">
        <w:rPr>
          <w:rFonts w:ascii="Arial Narrow" w:eastAsia="Calibri" w:hAnsi="Arial Narrow" w:cs="Calibri"/>
          <w:i/>
          <w:iCs/>
          <w:color w:val="000000"/>
          <w:bdr w:val="none" w:sz="0" w:space="0" w:color="auto" w:frame="1"/>
          <w:shd w:val="clear" w:color="auto" w:fill="FFFFFF"/>
        </w:rPr>
        <w:t>ktorý prináša majetkový alebo iný prospech</w:t>
      </w:r>
      <w:r w:rsidRPr="00285F98">
        <w:rPr>
          <w:rFonts w:ascii="Arial Narrow" w:eastAsia="Calibri" w:hAnsi="Arial Narrow" w:cs="Calibri"/>
          <w:i/>
          <w:iCs/>
          <w:color w:val="000000"/>
          <w:shd w:val="clear" w:color="auto" w:fill="FFFFFF"/>
        </w:rPr>
        <w:t xml:space="preserve"> v prospech toho, kto má právomoc, alebo jemu blízkym osobám. </w:t>
      </w:r>
    </w:p>
    <w:p w14:paraId="217C8892"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color w:val="000000"/>
          <w:shd w:val="clear" w:color="auto" w:fill="FFFFFF"/>
        </w:rPr>
        <w:t>Vo všeobecnej definícii pod blízkymi osobami rozumieme nielen osoby blízke podľa občianskeho zákonníka, ale aj iné osoby, ktoré majú širší vzťah ako príbuzenský.</w:t>
      </w:r>
      <w:r w:rsidRPr="00285F98">
        <w:rPr>
          <w:rFonts w:ascii="Arial Narrow" w:eastAsia="Calibri" w:hAnsi="Arial Narrow" w:cs="Calibri"/>
          <w:i/>
          <w:iCs/>
          <w:color w:val="000000"/>
        </w:rPr>
        <w:t xml:space="preserve"> </w:t>
      </w:r>
    </w:p>
    <w:p w14:paraId="41901312" w14:textId="77777777" w:rsidR="00285F98" w:rsidRPr="00285F98" w:rsidRDefault="00285F98" w:rsidP="00285F98">
      <w:pPr>
        <w:numPr>
          <w:ilvl w:val="0"/>
          <w:numId w:val="18"/>
        </w:numPr>
        <w:autoSpaceDE w:val="0"/>
        <w:autoSpaceDN w:val="0"/>
        <w:adjustRightInd w:val="0"/>
        <w:spacing w:after="120" w:line="240" w:lineRule="auto"/>
        <w:ind w:left="284" w:hanging="284"/>
        <w:jc w:val="both"/>
        <w:rPr>
          <w:rFonts w:ascii="Arial Narrow" w:eastAsia="Calibri" w:hAnsi="Arial Narrow" w:cs="Calibri"/>
          <w:i/>
          <w:iCs/>
        </w:rPr>
      </w:pPr>
      <w:r w:rsidRPr="00285F98">
        <w:rPr>
          <w:rFonts w:ascii="Arial Narrow" w:eastAsia="Calibri" w:hAnsi="Arial Narrow" w:cs="Calibri"/>
          <w:i/>
          <w:iCs/>
          <w:color w:val="000000"/>
          <w:shd w:val="clear" w:color="auto" w:fill="FFFFFF"/>
        </w:rPr>
        <w:t xml:space="preserve">Konfliktom záujmov sa rozumie aj </w:t>
      </w:r>
      <w:r w:rsidRPr="00285F98">
        <w:rPr>
          <w:rFonts w:ascii="Arial Narrow" w:eastAsia="Calibri" w:hAnsi="Arial Narrow" w:cs="Calibri"/>
          <w:i/>
          <w:iCs/>
          <w:color w:val="000000"/>
          <w:bdr w:val="none" w:sz="0" w:space="0" w:color="auto" w:frame="1"/>
          <w:shd w:val="clear" w:color="auto" w:fill="FFFFFF"/>
        </w:rPr>
        <w:t>situácia, v ktorej by obchodné, finančné, rodinné, politické alebo osobné záujmy mohli ovplyvniť názor osôb vykonávajúcich svoje povinnosti pre organizáciu.</w:t>
      </w:r>
    </w:p>
    <w:p w14:paraId="4F385EB3" w14:textId="77777777" w:rsidR="00285F98" w:rsidRPr="00285F98" w:rsidRDefault="00285F98" w:rsidP="00285F98">
      <w:pPr>
        <w:spacing w:after="120" w:line="240" w:lineRule="auto"/>
        <w:ind w:left="284"/>
        <w:jc w:val="both"/>
        <w:rPr>
          <w:rFonts w:ascii="Arial Narrow" w:eastAsia="Calibri" w:hAnsi="Arial Narrow" w:cs="Times New Roman"/>
        </w:rPr>
      </w:pPr>
    </w:p>
    <w:p w14:paraId="4095C59B" w14:textId="77777777" w:rsidR="00285F98" w:rsidRPr="00285F98" w:rsidRDefault="00285F98" w:rsidP="00285F98">
      <w:pPr>
        <w:spacing w:after="120" w:line="240" w:lineRule="auto"/>
        <w:jc w:val="both"/>
        <w:rPr>
          <w:rFonts w:ascii="Arial Narrow" w:eastAsia="Times New Roman" w:hAnsi="Arial Narrow" w:cs="Calibri"/>
          <w:lang w:eastAsia="cs-CZ"/>
        </w:rPr>
      </w:pPr>
    </w:p>
    <w:p w14:paraId="55C2C2F5" w14:textId="77777777" w:rsidR="00285F98" w:rsidRDefault="00285F98" w:rsidP="00285F98">
      <w:pPr>
        <w:spacing w:after="120" w:line="240" w:lineRule="auto"/>
        <w:jc w:val="both"/>
        <w:rPr>
          <w:rFonts w:ascii="Arial Narrow" w:eastAsia="Calibri" w:hAnsi="Arial Narrow" w:cs="Times New Roman"/>
        </w:rPr>
      </w:pPr>
    </w:p>
    <w:sectPr w:rsidR="00285F98" w:rsidSect="00285F98">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57DD4" w16cex:dateUtc="2024-09-18T14:27:00Z"/>
  <w16cex:commentExtensible w16cex:durableId="2A958577" w16cex:dateUtc="2024-09-18T14:59:00Z"/>
  <w16cex:commentExtensible w16cex:durableId="2A5DED48" w16cex:dateUtc="2024-08-07T10:55:00Z"/>
  <w16cex:commentExtensible w16cex:durableId="2A957FF1" w16cex:dateUtc="2024-09-18T14:36:00Z"/>
  <w16cex:commentExtensible w16cex:durableId="2A959034" w16cex:dateUtc="2024-09-18T15:45:00Z"/>
  <w16cex:commentExtensible w16cex:durableId="2A95812E" w16cex:dateUtc="2024-09-18T14:41:00Z"/>
  <w16cex:commentExtensible w16cex:durableId="2A957122" w16cex:dateUtc="2024-09-18T13:32:00Z"/>
  <w16cex:commentExtensible w16cex:durableId="2A95862C" w16cex:dateUtc="2024-09-18T15:02:00Z"/>
  <w16cex:commentExtensible w16cex:durableId="2A957CC6" w16cex:dateUtc="2024-09-18T14:22:00Z"/>
  <w16cex:commentExtensible w16cex:durableId="2A95735D" w16cex:dateUtc="2024-09-18T13:42:00Z"/>
  <w16cex:commentExtensible w16cex:durableId="2A957F01" w16cex:dateUtc="2024-09-18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1EA65" w16cid:durableId="2A955EA7"/>
  <w16cid:commentId w16cid:paraId="61C69A30" w16cid:durableId="2A957DD4"/>
  <w16cid:commentId w16cid:paraId="7E6BB9D9" w16cid:durableId="2A958577"/>
  <w16cid:commentId w16cid:paraId="12C03EC0" w16cid:durableId="2A955EA8"/>
  <w16cid:commentId w16cid:paraId="304A8074" w16cid:durableId="2A5DC472"/>
  <w16cid:commentId w16cid:paraId="2D9C34F9" w16cid:durableId="2A5DED48"/>
  <w16cid:commentId w16cid:paraId="08976639" w16cid:durableId="2A955EAB"/>
  <w16cid:commentId w16cid:paraId="12A18D28" w16cid:durableId="2A957FF1"/>
  <w16cid:commentId w16cid:paraId="73B61255" w16cid:durableId="2A959034"/>
  <w16cid:commentId w16cid:paraId="419EA5FE" w16cid:durableId="2A95812E"/>
  <w16cid:commentId w16cid:paraId="737F51ED" w16cid:durableId="2A955EAC"/>
  <w16cid:commentId w16cid:paraId="677ADC01" w16cid:durableId="2A955EAD"/>
  <w16cid:commentId w16cid:paraId="4FF7D6A9" w16cid:durableId="2A955EAE"/>
  <w16cid:commentId w16cid:paraId="6B116782" w16cid:durableId="2A957122"/>
  <w16cid:commentId w16cid:paraId="3F7412B0" w16cid:durableId="2A955EAF"/>
  <w16cid:commentId w16cid:paraId="31FB5F6F" w16cid:durableId="2A955EB0"/>
  <w16cid:commentId w16cid:paraId="264DE69C" w16cid:durableId="2A955EB1"/>
  <w16cid:commentId w16cid:paraId="248F45F3" w16cid:durableId="2A955EB2"/>
  <w16cid:commentId w16cid:paraId="3BD04EA2" w16cid:durableId="2A95862C"/>
  <w16cid:commentId w16cid:paraId="4B92900A" w16cid:durableId="2A957CC6"/>
  <w16cid:commentId w16cid:paraId="1EF2BF29" w16cid:durableId="2A955EB3"/>
  <w16cid:commentId w16cid:paraId="1AC2D0FF" w16cid:durableId="2A95735D"/>
  <w16cid:commentId w16cid:paraId="44506CDE" w16cid:durableId="2A957F01"/>
  <w16cid:commentId w16cid:paraId="0559DFF4" w16cid:durableId="2A955EB4"/>
  <w16cid:commentId w16cid:paraId="35457896" w16cid:durableId="2A955EB5"/>
  <w16cid:commentId w16cid:paraId="6AC871D4" w16cid:durableId="2A955EB6"/>
  <w16cid:commentId w16cid:paraId="41A025EE" w16cid:durableId="2A955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A7F2" w14:textId="77777777" w:rsidR="0092377B" w:rsidRDefault="0092377B">
      <w:pPr>
        <w:spacing w:after="0" w:line="240" w:lineRule="auto"/>
      </w:pPr>
      <w:r>
        <w:separator/>
      </w:r>
    </w:p>
  </w:endnote>
  <w:endnote w:type="continuationSeparator" w:id="0">
    <w:p w14:paraId="74AB6B45" w14:textId="77777777" w:rsidR="0092377B" w:rsidRDefault="0092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525490068"/>
      <w:docPartObj>
        <w:docPartGallery w:val="Page Numbers (Bottom of Page)"/>
        <w:docPartUnique/>
      </w:docPartObj>
    </w:sdtPr>
    <w:sdtEndPr/>
    <w:sdtContent>
      <w:sdt>
        <w:sdtPr>
          <w:rPr>
            <w:rFonts w:ascii="Arial Narrow" w:hAnsi="Arial Narrow"/>
          </w:rPr>
          <w:id w:val="-1769616900"/>
          <w:docPartObj>
            <w:docPartGallery w:val="Page Numbers (Top of Page)"/>
            <w:docPartUnique/>
          </w:docPartObj>
        </w:sdtPr>
        <w:sdtEndPr/>
        <w:sdtContent>
          <w:p w14:paraId="6213D7B0" w14:textId="7650A60A" w:rsidR="00E76B12" w:rsidRPr="00F106F6" w:rsidRDefault="00E76B12">
            <w:pPr>
              <w:pStyle w:val="Pta1"/>
              <w:jc w:val="right"/>
              <w:rPr>
                <w:rFonts w:ascii="Arial Narrow" w:hAnsi="Arial Narrow"/>
              </w:rPr>
            </w:pPr>
            <w:r w:rsidRPr="00F106F6">
              <w:rPr>
                <w:rFonts w:ascii="Arial Narrow" w:hAnsi="Arial Narrow"/>
              </w:rPr>
              <w:t xml:space="preserve">Strana </w:t>
            </w:r>
            <w:r w:rsidRPr="00F106F6">
              <w:rPr>
                <w:rFonts w:ascii="Arial Narrow" w:hAnsi="Arial Narrow"/>
                <w:b/>
                <w:bCs/>
                <w:color w:val="2B579A"/>
                <w:shd w:val="clear" w:color="auto" w:fill="E6E6E6"/>
              </w:rPr>
              <w:fldChar w:fldCharType="begin"/>
            </w:r>
            <w:r w:rsidRPr="00F106F6">
              <w:rPr>
                <w:rFonts w:ascii="Arial Narrow" w:hAnsi="Arial Narrow"/>
                <w:b/>
                <w:bCs/>
              </w:rPr>
              <w:instrText>PAGE</w:instrText>
            </w:r>
            <w:r w:rsidRPr="00F106F6">
              <w:rPr>
                <w:rFonts w:ascii="Arial Narrow" w:hAnsi="Arial Narrow"/>
                <w:b/>
                <w:bCs/>
                <w:color w:val="2B579A"/>
                <w:shd w:val="clear" w:color="auto" w:fill="E6E6E6"/>
              </w:rPr>
              <w:fldChar w:fldCharType="separate"/>
            </w:r>
            <w:r w:rsidR="00C311DC">
              <w:rPr>
                <w:rFonts w:ascii="Arial Narrow" w:hAnsi="Arial Narrow"/>
                <w:b/>
                <w:bCs/>
                <w:noProof/>
              </w:rPr>
              <w:t>21</w:t>
            </w:r>
            <w:r w:rsidRPr="00F106F6">
              <w:rPr>
                <w:rFonts w:ascii="Arial Narrow" w:hAnsi="Arial Narrow"/>
                <w:b/>
                <w:bCs/>
                <w:color w:val="2B579A"/>
                <w:shd w:val="clear" w:color="auto" w:fill="E6E6E6"/>
              </w:rPr>
              <w:fldChar w:fldCharType="end"/>
            </w:r>
            <w:r w:rsidRPr="00F106F6">
              <w:rPr>
                <w:rFonts w:ascii="Arial Narrow" w:hAnsi="Arial Narrow"/>
              </w:rPr>
              <w:t xml:space="preserve"> z </w:t>
            </w:r>
            <w:r w:rsidRPr="00F106F6">
              <w:rPr>
                <w:rFonts w:ascii="Arial Narrow" w:hAnsi="Arial Narrow"/>
                <w:b/>
                <w:bCs/>
                <w:color w:val="2B579A"/>
                <w:shd w:val="clear" w:color="auto" w:fill="E6E6E6"/>
              </w:rPr>
              <w:fldChar w:fldCharType="begin"/>
            </w:r>
            <w:r w:rsidRPr="00F106F6">
              <w:rPr>
                <w:rFonts w:ascii="Arial Narrow" w:hAnsi="Arial Narrow"/>
                <w:b/>
                <w:bCs/>
              </w:rPr>
              <w:instrText>NUMPAGES</w:instrText>
            </w:r>
            <w:r w:rsidRPr="00F106F6">
              <w:rPr>
                <w:rFonts w:ascii="Arial Narrow" w:hAnsi="Arial Narrow"/>
                <w:b/>
                <w:bCs/>
                <w:color w:val="2B579A"/>
                <w:shd w:val="clear" w:color="auto" w:fill="E6E6E6"/>
              </w:rPr>
              <w:fldChar w:fldCharType="separate"/>
            </w:r>
            <w:r w:rsidR="00C311DC">
              <w:rPr>
                <w:rFonts w:ascii="Arial Narrow" w:hAnsi="Arial Narrow"/>
                <w:b/>
                <w:bCs/>
                <w:noProof/>
              </w:rPr>
              <w:t>21</w:t>
            </w:r>
            <w:r w:rsidRPr="00F106F6">
              <w:rPr>
                <w:rFonts w:ascii="Arial Narrow" w:hAnsi="Arial Narrow"/>
                <w:b/>
                <w:bCs/>
                <w:color w:val="2B579A"/>
                <w:shd w:val="clear" w:color="auto" w:fill="E6E6E6"/>
              </w:rPr>
              <w:fldChar w:fldCharType="end"/>
            </w:r>
          </w:p>
        </w:sdtContent>
      </w:sdt>
    </w:sdtContent>
  </w:sdt>
  <w:p w14:paraId="2E467526" w14:textId="77777777" w:rsidR="00E76B12" w:rsidRDefault="00E76B12">
    <w:pPr>
      <w:pStyle w:val="Pt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20F4D" w14:textId="77777777" w:rsidR="0092377B" w:rsidRDefault="0092377B">
      <w:pPr>
        <w:spacing w:after="0" w:line="240" w:lineRule="auto"/>
      </w:pPr>
      <w:r>
        <w:separator/>
      </w:r>
    </w:p>
  </w:footnote>
  <w:footnote w:type="continuationSeparator" w:id="0">
    <w:p w14:paraId="0024134B" w14:textId="77777777" w:rsidR="0092377B" w:rsidRDefault="00923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7A6C" w14:textId="77777777" w:rsidR="00E76B12" w:rsidRPr="00D6513D" w:rsidRDefault="00E76B12" w:rsidP="00285F98">
    <w:pPr>
      <w:pStyle w:val="Hlavika1"/>
      <w:jc w:val="right"/>
      <w:rPr>
        <w:rFonts w:ascii="Arial Narrow" w:hAnsi="Arial Narr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B8E3" w14:textId="676316DE" w:rsidR="00E76B12" w:rsidRPr="00F106F6" w:rsidRDefault="00E76B12" w:rsidP="00285F98">
    <w:pPr>
      <w:pStyle w:val="Hlavika1"/>
      <w:rPr>
        <w:rFonts w:ascii="Arial Narrow" w:hAnsi="Arial Narrow"/>
      </w:rPr>
    </w:pPr>
    <w:r w:rsidRPr="00F106F6">
      <w:rPr>
        <w:rFonts w:ascii="Arial Narrow" w:hAnsi="Arial Narrow"/>
      </w:rPr>
      <w:tab/>
    </w:r>
    <w:r w:rsidRPr="00F106F6">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3A6"/>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42B0831"/>
    <w:multiLevelType w:val="hybridMultilevel"/>
    <w:tmpl w:val="CDFE1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E019DD"/>
    <w:multiLevelType w:val="hybridMultilevel"/>
    <w:tmpl w:val="92460AB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20D3306"/>
    <w:multiLevelType w:val="hybridMultilevel"/>
    <w:tmpl w:val="1E18C976"/>
    <w:lvl w:ilvl="0" w:tplc="14E4DBB8">
      <w:start w:val="1"/>
      <w:numFmt w:val="decimal"/>
      <w:lvlText w:val="3.%1."/>
      <w:lvlJc w:val="left"/>
      <w:pPr>
        <w:ind w:left="720" w:hanging="360"/>
      </w:pPr>
      <w:rPr>
        <w:rFonts w:hint="default"/>
        <w:strike w:val="0"/>
      </w:rPr>
    </w:lvl>
    <w:lvl w:ilvl="1" w:tplc="041B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A1B08"/>
    <w:multiLevelType w:val="hybridMultilevel"/>
    <w:tmpl w:val="C5528EAA"/>
    <w:lvl w:ilvl="0" w:tplc="B9BC071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513435"/>
    <w:multiLevelType w:val="hybridMultilevel"/>
    <w:tmpl w:val="92460AB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7924E29"/>
    <w:multiLevelType w:val="multilevel"/>
    <w:tmpl w:val="82E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C5BAF"/>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437B7921"/>
    <w:multiLevelType w:val="hybridMultilevel"/>
    <w:tmpl w:val="5EF8AAD2"/>
    <w:lvl w:ilvl="0" w:tplc="C200EB68">
      <w:start w:val="5"/>
      <w:numFmt w:val="decimal"/>
      <w:lvlText w:val="3.%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98606C"/>
    <w:multiLevelType w:val="hybridMultilevel"/>
    <w:tmpl w:val="3170EDC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4C231065"/>
    <w:multiLevelType w:val="hybridMultilevel"/>
    <w:tmpl w:val="A7223A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4C550B3F"/>
    <w:multiLevelType w:val="hybridMultilevel"/>
    <w:tmpl w:val="92460AB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D9928D9"/>
    <w:multiLevelType w:val="hybridMultilevel"/>
    <w:tmpl w:val="57D60A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51823A48"/>
    <w:multiLevelType w:val="multilevel"/>
    <w:tmpl w:val="36A6C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72B81"/>
    <w:multiLevelType w:val="hybridMultilevel"/>
    <w:tmpl w:val="CE3EBE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64A14339"/>
    <w:multiLevelType w:val="multilevel"/>
    <w:tmpl w:val="9A7C057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589"/>
        </w:tabs>
        <w:ind w:left="1305"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67CB1B16"/>
    <w:multiLevelType w:val="hybridMultilevel"/>
    <w:tmpl w:val="A432AE4C"/>
    <w:lvl w:ilvl="0" w:tplc="5254E33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3F6AF7"/>
    <w:multiLevelType w:val="hybridMultilevel"/>
    <w:tmpl w:val="85966F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AD63D9"/>
    <w:multiLevelType w:val="multilevel"/>
    <w:tmpl w:val="729A0A70"/>
    <w:lvl w:ilvl="0">
      <w:start w:val="1"/>
      <w:numFmt w:val="decimal"/>
      <w:lvlText w:val="%1."/>
      <w:lvlJc w:val="left"/>
      <w:pPr>
        <w:tabs>
          <w:tab w:val="num" w:pos="878"/>
        </w:tabs>
        <w:ind w:left="737" w:hanging="737"/>
      </w:pPr>
      <w:rPr>
        <w:rFonts w:ascii="Arial Narrow" w:hAnsi="Arial Narrow" w:hint="default"/>
        <w:b/>
        <w:sz w:val="22"/>
        <w:szCs w:val="22"/>
      </w:rPr>
    </w:lvl>
    <w:lvl w:ilvl="1">
      <w:start w:val="1"/>
      <w:numFmt w:val="decimal"/>
      <w:lvlText w:val="%1.%2"/>
      <w:lvlJc w:val="left"/>
      <w:pPr>
        <w:tabs>
          <w:tab w:val="num" w:pos="6550"/>
        </w:tabs>
        <w:ind w:left="6266"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trike w:val="0"/>
        <w:sz w:val="22"/>
        <w:szCs w:val="22"/>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78D42FBF"/>
    <w:multiLevelType w:val="hybridMultilevel"/>
    <w:tmpl w:val="24FC2F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D00A36"/>
    <w:multiLevelType w:val="hybridMultilevel"/>
    <w:tmpl w:val="A86819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7DFA3F36"/>
    <w:multiLevelType w:val="hybridMultilevel"/>
    <w:tmpl w:val="5D38AC8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0F48E7"/>
    <w:multiLevelType w:val="multilevel"/>
    <w:tmpl w:val="305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20"/>
  </w:num>
  <w:num w:numId="4">
    <w:abstractNumId w:val="14"/>
  </w:num>
  <w:num w:numId="5">
    <w:abstractNumId w:val="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9"/>
  </w:num>
  <w:num w:numId="10">
    <w:abstractNumId w:val="18"/>
  </w:num>
  <w:num w:numId="11">
    <w:abstractNumId w:val="11"/>
  </w:num>
  <w:num w:numId="12">
    <w:abstractNumId w:val="2"/>
  </w:num>
  <w:num w:numId="13">
    <w:abstractNumId w:val="5"/>
  </w:num>
  <w:num w:numId="14">
    <w:abstractNumId w:val="1"/>
  </w:num>
  <w:num w:numId="15">
    <w:abstractNumId w:val="17"/>
  </w:num>
  <w:num w:numId="16">
    <w:abstractNumId w:val="0"/>
  </w:num>
  <w:num w:numId="17">
    <w:abstractNumId w:val="7"/>
  </w:num>
  <w:num w:numId="18">
    <w:abstractNumId w:val="21"/>
  </w:num>
  <w:num w:numId="19">
    <w:abstractNumId w:val="22"/>
  </w:num>
  <w:num w:numId="20">
    <w:abstractNumId w:val="13"/>
  </w:num>
  <w:num w:numId="21">
    <w:abstractNumId w:val="6"/>
  </w:num>
  <w:num w:numId="22">
    <w:abstractNumId w:val="16"/>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18"/>
    <w:rsid w:val="0001132B"/>
    <w:rsid w:val="00017847"/>
    <w:rsid w:val="000354FC"/>
    <w:rsid w:val="00037538"/>
    <w:rsid w:val="00056A3E"/>
    <w:rsid w:val="00056A76"/>
    <w:rsid w:val="00063E41"/>
    <w:rsid w:val="0006784B"/>
    <w:rsid w:val="000705AD"/>
    <w:rsid w:val="00072B8A"/>
    <w:rsid w:val="00095A30"/>
    <w:rsid w:val="000A273C"/>
    <w:rsid w:val="000A3D55"/>
    <w:rsid w:val="000B51A1"/>
    <w:rsid w:val="000B5CB9"/>
    <w:rsid w:val="000D28FD"/>
    <w:rsid w:val="000E164D"/>
    <w:rsid w:val="000F46AA"/>
    <w:rsid w:val="0010124E"/>
    <w:rsid w:val="00113986"/>
    <w:rsid w:val="00114D83"/>
    <w:rsid w:val="0012461D"/>
    <w:rsid w:val="001254A5"/>
    <w:rsid w:val="00125893"/>
    <w:rsid w:val="001375A8"/>
    <w:rsid w:val="001426A3"/>
    <w:rsid w:val="00160D6B"/>
    <w:rsid w:val="001613F3"/>
    <w:rsid w:val="0016355B"/>
    <w:rsid w:val="00180404"/>
    <w:rsid w:val="00184D42"/>
    <w:rsid w:val="00185AE5"/>
    <w:rsid w:val="00197D7B"/>
    <w:rsid w:val="001A5972"/>
    <w:rsid w:val="001A79B0"/>
    <w:rsid w:val="001B7962"/>
    <w:rsid w:val="001C2568"/>
    <w:rsid w:val="001C2C0C"/>
    <w:rsid w:val="00202B14"/>
    <w:rsid w:val="00206D9F"/>
    <w:rsid w:val="00210505"/>
    <w:rsid w:val="00215482"/>
    <w:rsid w:val="00263EC8"/>
    <w:rsid w:val="00273053"/>
    <w:rsid w:val="00281828"/>
    <w:rsid w:val="00285AD7"/>
    <w:rsid w:val="00285F98"/>
    <w:rsid w:val="00287CAD"/>
    <w:rsid w:val="002A0587"/>
    <w:rsid w:val="002A6A4E"/>
    <w:rsid w:val="002A7148"/>
    <w:rsid w:val="002B0BEA"/>
    <w:rsid w:val="002B655A"/>
    <w:rsid w:val="002D0DCB"/>
    <w:rsid w:val="002E6CF6"/>
    <w:rsid w:val="002F3A34"/>
    <w:rsid w:val="002F7129"/>
    <w:rsid w:val="0030262A"/>
    <w:rsid w:val="0030686C"/>
    <w:rsid w:val="003143B1"/>
    <w:rsid w:val="00323BCB"/>
    <w:rsid w:val="00342D14"/>
    <w:rsid w:val="00347BD8"/>
    <w:rsid w:val="00352687"/>
    <w:rsid w:val="00356010"/>
    <w:rsid w:val="00365C55"/>
    <w:rsid w:val="00383FD1"/>
    <w:rsid w:val="003841CB"/>
    <w:rsid w:val="00384201"/>
    <w:rsid w:val="003A30F7"/>
    <w:rsid w:val="003A476D"/>
    <w:rsid w:val="003B76DC"/>
    <w:rsid w:val="003C40FA"/>
    <w:rsid w:val="003E01E7"/>
    <w:rsid w:val="003E6316"/>
    <w:rsid w:val="003F63D6"/>
    <w:rsid w:val="00434E19"/>
    <w:rsid w:val="00480995"/>
    <w:rsid w:val="0048565E"/>
    <w:rsid w:val="00485F65"/>
    <w:rsid w:val="00494E75"/>
    <w:rsid w:val="004A7EE9"/>
    <w:rsid w:val="004B2537"/>
    <w:rsid w:val="004B7824"/>
    <w:rsid w:val="004C3406"/>
    <w:rsid w:val="004D4172"/>
    <w:rsid w:val="004D595A"/>
    <w:rsid w:val="004E4279"/>
    <w:rsid w:val="004F265B"/>
    <w:rsid w:val="00503E7A"/>
    <w:rsid w:val="00535029"/>
    <w:rsid w:val="00573BE1"/>
    <w:rsid w:val="00581AF7"/>
    <w:rsid w:val="0058526D"/>
    <w:rsid w:val="00591B2E"/>
    <w:rsid w:val="005944AE"/>
    <w:rsid w:val="00595286"/>
    <w:rsid w:val="00597F54"/>
    <w:rsid w:val="005A769A"/>
    <w:rsid w:val="005B2E53"/>
    <w:rsid w:val="005B7A1A"/>
    <w:rsid w:val="005C133D"/>
    <w:rsid w:val="005C4FDF"/>
    <w:rsid w:val="005D4438"/>
    <w:rsid w:val="005F064F"/>
    <w:rsid w:val="005F3EE0"/>
    <w:rsid w:val="00600EF8"/>
    <w:rsid w:val="006063B1"/>
    <w:rsid w:val="00627B30"/>
    <w:rsid w:val="00652A13"/>
    <w:rsid w:val="00657D5C"/>
    <w:rsid w:val="0066040D"/>
    <w:rsid w:val="00673C4D"/>
    <w:rsid w:val="00682556"/>
    <w:rsid w:val="00684B1D"/>
    <w:rsid w:val="0068686A"/>
    <w:rsid w:val="006A3D4D"/>
    <w:rsid w:val="006A4679"/>
    <w:rsid w:val="006C3E3E"/>
    <w:rsid w:val="006D2EB2"/>
    <w:rsid w:val="006F6D7C"/>
    <w:rsid w:val="00731030"/>
    <w:rsid w:val="00743C27"/>
    <w:rsid w:val="00763835"/>
    <w:rsid w:val="00770DF2"/>
    <w:rsid w:val="0077399B"/>
    <w:rsid w:val="00787C40"/>
    <w:rsid w:val="007C08B1"/>
    <w:rsid w:val="007C71ED"/>
    <w:rsid w:val="007D285C"/>
    <w:rsid w:val="007D4ACA"/>
    <w:rsid w:val="007D79C2"/>
    <w:rsid w:val="007F1803"/>
    <w:rsid w:val="007F3724"/>
    <w:rsid w:val="007F3E83"/>
    <w:rsid w:val="0080112E"/>
    <w:rsid w:val="008026C5"/>
    <w:rsid w:val="00814149"/>
    <w:rsid w:val="00817CCF"/>
    <w:rsid w:val="0082201C"/>
    <w:rsid w:val="008322FA"/>
    <w:rsid w:val="00832CA0"/>
    <w:rsid w:val="00832EC8"/>
    <w:rsid w:val="0083377C"/>
    <w:rsid w:val="00841810"/>
    <w:rsid w:val="008423AF"/>
    <w:rsid w:val="00856425"/>
    <w:rsid w:val="0085662A"/>
    <w:rsid w:val="00866B9C"/>
    <w:rsid w:val="00870415"/>
    <w:rsid w:val="00873398"/>
    <w:rsid w:val="00875491"/>
    <w:rsid w:val="0089016E"/>
    <w:rsid w:val="008A3631"/>
    <w:rsid w:val="008A56DD"/>
    <w:rsid w:val="008B15F7"/>
    <w:rsid w:val="008B425A"/>
    <w:rsid w:val="008B4B5D"/>
    <w:rsid w:val="008D2F35"/>
    <w:rsid w:val="008D39AB"/>
    <w:rsid w:val="008F0E22"/>
    <w:rsid w:val="008F1374"/>
    <w:rsid w:val="008F7BCC"/>
    <w:rsid w:val="009036FC"/>
    <w:rsid w:val="00905A7B"/>
    <w:rsid w:val="00907A45"/>
    <w:rsid w:val="0092377B"/>
    <w:rsid w:val="009338D6"/>
    <w:rsid w:val="00937680"/>
    <w:rsid w:val="0094611D"/>
    <w:rsid w:val="00985C6E"/>
    <w:rsid w:val="009C5F87"/>
    <w:rsid w:val="009E1446"/>
    <w:rsid w:val="009F2D22"/>
    <w:rsid w:val="00A10378"/>
    <w:rsid w:val="00A3291A"/>
    <w:rsid w:val="00A33F4C"/>
    <w:rsid w:val="00A50155"/>
    <w:rsid w:val="00A554BC"/>
    <w:rsid w:val="00A64A65"/>
    <w:rsid w:val="00A77E10"/>
    <w:rsid w:val="00A82ECA"/>
    <w:rsid w:val="00A910F7"/>
    <w:rsid w:val="00A969F4"/>
    <w:rsid w:val="00AA5126"/>
    <w:rsid w:val="00AA70B3"/>
    <w:rsid w:val="00AB788C"/>
    <w:rsid w:val="00AD5B9B"/>
    <w:rsid w:val="00AE09B3"/>
    <w:rsid w:val="00B2445D"/>
    <w:rsid w:val="00B44FCF"/>
    <w:rsid w:val="00B474EF"/>
    <w:rsid w:val="00B56F4E"/>
    <w:rsid w:val="00B62877"/>
    <w:rsid w:val="00B648A1"/>
    <w:rsid w:val="00B806DC"/>
    <w:rsid w:val="00BA2032"/>
    <w:rsid w:val="00BB0BF6"/>
    <w:rsid w:val="00BB7B6B"/>
    <w:rsid w:val="00BC08D6"/>
    <w:rsid w:val="00BC534C"/>
    <w:rsid w:val="00BD6AB1"/>
    <w:rsid w:val="00C05D77"/>
    <w:rsid w:val="00C1607E"/>
    <w:rsid w:val="00C311DC"/>
    <w:rsid w:val="00C31305"/>
    <w:rsid w:val="00C44DE2"/>
    <w:rsid w:val="00C57837"/>
    <w:rsid w:val="00C6344F"/>
    <w:rsid w:val="00C634A6"/>
    <w:rsid w:val="00C63673"/>
    <w:rsid w:val="00C71B5F"/>
    <w:rsid w:val="00C74D1F"/>
    <w:rsid w:val="00C77F94"/>
    <w:rsid w:val="00C84E22"/>
    <w:rsid w:val="00C87EE5"/>
    <w:rsid w:val="00C92DA9"/>
    <w:rsid w:val="00CA648F"/>
    <w:rsid w:val="00CC7219"/>
    <w:rsid w:val="00CD48D6"/>
    <w:rsid w:val="00CE30DE"/>
    <w:rsid w:val="00CF3C34"/>
    <w:rsid w:val="00D1293A"/>
    <w:rsid w:val="00D359E5"/>
    <w:rsid w:val="00D4740E"/>
    <w:rsid w:val="00D56E95"/>
    <w:rsid w:val="00D6675C"/>
    <w:rsid w:val="00D73A54"/>
    <w:rsid w:val="00D81398"/>
    <w:rsid w:val="00D84AED"/>
    <w:rsid w:val="00DC3F2B"/>
    <w:rsid w:val="00DC7F18"/>
    <w:rsid w:val="00DD6BE9"/>
    <w:rsid w:val="00DE3846"/>
    <w:rsid w:val="00DE5DB3"/>
    <w:rsid w:val="00DF0310"/>
    <w:rsid w:val="00DF2962"/>
    <w:rsid w:val="00E16760"/>
    <w:rsid w:val="00E271DB"/>
    <w:rsid w:val="00E30804"/>
    <w:rsid w:val="00E41C58"/>
    <w:rsid w:val="00E64CAE"/>
    <w:rsid w:val="00E75396"/>
    <w:rsid w:val="00E76B12"/>
    <w:rsid w:val="00E8445C"/>
    <w:rsid w:val="00E84A08"/>
    <w:rsid w:val="00ED40D8"/>
    <w:rsid w:val="00ED6040"/>
    <w:rsid w:val="00EE6047"/>
    <w:rsid w:val="00EF27A8"/>
    <w:rsid w:val="00F03F4E"/>
    <w:rsid w:val="00F04462"/>
    <w:rsid w:val="00F156CD"/>
    <w:rsid w:val="00F15A59"/>
    <w:rsid w:val="00F15B82"/>
    <w:rsid w:val="00F1780E"/>
    <w:rsid w:val="00F21AE4"/>
    <w:rsid w:val="00F46143"/>
    <w:rsid w:val="00F6033A"/>
    <w:rsid w:val="00F726ED"/>
    <w:rsid w:val="00F7505F"/>
    <w:rsid w:val="00F82A74"/>
    <w:rsid w:val="00F95D0F"/>
    <w:rsid w:val="00FC54A5"/>
    <w:rsid w:val="00FD3CE3"/>
    <w:rsid w:val="00FE1EC3"/>
    <w:rsid w:val="00FE6D74"/>
    <w:rsid w:val="00FF1CD2"/>
    <w:rsid w:val="016302D6"/>
    <w:rsid w:val="0203B145"/>
    <w:rsid w:val="02A0DB45"/>
    <w:rsid w:val="032163F8"/>
    <w:rsid w:val="03305C1A"/>
    <w:rsid w:val="036A03A0"/>
    <w:rsid w:val="03E77CC3"/>
    <w:rsid w:val="048DE6A1"/>
    <w:rsid w:val="05344B70"/>
    <w:rsid w:val="05698632"/>
    <w:rsid w:val="05982C2E"/>
    <w:rsid w:val="05B08A86"/>
    <w:rsid w:val="061F0AB7"/>
    <w:rsid w:val="064FAC62"/>
    <w:rsid w:val="0724DB6F"/>
    <w:rsid w:val="075F2604"/>
    <w:rsid w:val="080429FA"/>
    <w:rsid w:val="083EB3AF"/>
    <w:rsid w:val="08B93876"/>
    <w:rsid w:val="09C55A01"/>
    <w:rsid w:val="09DD1FDC"/>
    <w:rsid w:val="0B0C3E42"/>
    <w:rsid w:val="0B1A27D1"/>
    <w:rsid w:val="0D85E743"/>
    <w:rsid w:val="0DF45B75"/>
    <w:rsid w:val="0F7431ED"/>
    <w:rsid w:val="0FAB1191"/>
    <w:rsid w:val="0FE6ABAF"/>
    <w:rsid w:val="1157FCAB"/>
    <w:rsid w:val="120E796F"/>
    <w:rsid w:val="138DA010"/>
    <w:rsid w:val="13D2D5DE"/>
    <w:rsid w:val="13F3AB87"/>
    <w:rsid w:val="143673D2"/>
    <w:rsid w:val="149A978E"/>
    <w:rsid w:val="15B9DF37"/>
    <w:rsid w:val="16D66F25"/>
    <w:rsid w:val="16E1AD71"/>
    <w:rsid w:val="17083889"/>
    <w:rsid w:val="189012C4"/>
    <w:rsid w:val="18A9699E"/>
    <w:rsid w:val="18EDB6FC"/>
    <w:rsid w:val="192D3E7A"/>
    <w:rsid w:val="1A6FB27F"/>
    <w:rsid w:val="1A97A244"/>
    <w:rsid w:val="1AA1091D"/>
    <w:rsid w:val="1B1D8B6C"/>
    <w:rsid w:val="1BDCC95C"/>
    <w:rsid w:val="1C20E2D8"/>
    <w:rsid w:val="1C3F63D2"/>
    <w:rsid w:val="1C4A634B"/>
    <w:rsid w:val="1C65AF33"/>
    <w:rsid w:val="1DB28381"/>
    <w:rsid w:val="1DB654D3"/>
    <w:rsid w:val="1DE30E37"/>
    <w:rsid w:val="1F47E5A0"/>
    <w:rsid w:val="1F9D3329"/>
    <w:rsid w:val="1FC758A2"/>
    <w:rsid w:val="207E392D"/>
    <w:rsid w:val="20CEB41C"/>
    <w:rsid w:val="2161D433"/>
    <w:rsid w:val="22CA9ACD"/>
    <w:rsid w:val="237CAE3A"/>
    <w:rsid w:val="2398160E"/>
    <w:rsid w:val="23C4F49E"/>
    <w:rsid w:val="24BAC4FA"/>
    <w:rsid w:val="24DB7ED7"/>
    <w:rsid w:val="2537345D"/>
    <w:rsid w:val="2545E5C4"/>
    <w:rsid w:val="26516253"/>
    <w:rsid w:val="26773E06"/>
    <w:rsid w:val="2680230F"/>
    <w:rsid w:val="269C1DBA"/>
    <w:rsid w:val="2722861B"/>
    <w:rsid w:val="279E4C7D"/>
    <w:rsid w:val="27F44660"/>
    <w:rsid w:val="2826CD21"/>
    <w:rsid w:val="284CFE3D"/>
    <w:rsid w:val="2859D5EC"/>
    <w:rsid w:val="295083C5"/>
    <w:rsid w:val="2AE5D80B"/>
    <w:rsid w:val="2B17936B"/>
    <w:rsid w:val="2B4C55D6"/>
    <w:rsid w:val="2BCD964E"/>
    <w:rsid w:val="2BD281F3"/>
    <w:rsid w:val="2C2CEF99"/>
    <w:rsid w:val="2CB288EA"/>
    <w:rsid w:val="2DDBB87C"/>
    <w:rsid w:val="2EBB9A5E"/>
    <w:rsid w:val="32322DEB"/>
    <w:rsid w:val="32B38DB8"/>
    <w:rsid w:val="32E889DB"/>
    <w:rsid w:val="34332F07"/>
    <w:rsid w:val="34A829FA"/>
    <w:rsid w:val="34ED773B"/>
    <w:rsid w:val="354F1E3B"/>
    <w:rsid w:val="366013B9"/>
    <w:rsid w:val="36DE3DF0"/>
    <w:rsid w:val="378D164F"/>
    <w:rsid w:val="37D7A549"/>
    <w:rsid w:val="37ED1ABD"/>
    <w:rsid w:val="3802C0ED"/>
    <w:rsid w:val="386BC93E"/>
    <w:rsid w:val="3985E4EB"/>
    <w:rsid w:val="39A6F59B"/>
    <w:rsid w:val="3ABF667E"/>
    <w:rsid w:val="3B0EA803"/>
    <w:rsid w:val="3B741BD9"/>
    <w:rsid w:val="3C08CA56"/>
    <w:rsid w:val="3D106191"/>
    <w:rsid w:val="3D1F880D"/>
    <w:rsid w:val="3D3131E4"/>
    <w:rsid w:val="3EF95329"/>
    <w:rsid w:val="400DC0E9"/>
    <w:rsid w:val="40160BC8"/>
    <w:rsid w:val="4074148C"/>
    <w:rsid w:val="40D05399"/>
    <w:rsid w:val="41144EE0"/>
    <w:rsid w:val="4131E15A"/>
    <w:rsid w:val="41C6D941"/>
    <w:rsid w:val="41ED5C49"/>
    <w:rsid w:val="42AFFB66"/>
    <w:rsid w:val="42F4B09F"/>
    <w:rsid w:val="43A3A943"/>
    <w:rsid w:val="444DF9B5"/>
    <w:rsid w:val="44F0165A"/>
    <w:rsid w:val="456596C2"/>
    <w:rsid w:val="473CA657"/>
    <w:rsid w:val="4781F2D9"/>
    <w:rsid w:val="47FC391C"/>
    <w:rsid w:val="49A90F48"/>
    <w:rsid w:val="49C4620C"/>
    <w:rsid w:val="4B2E35D9"/>
    <w:rsid w:val="4B63436F"/>
    <w:rsid w:val="4BDA0B82"/>
    <w:rsid w:val="4C13D4F7"/>
    <w:rsid w:val="4C655D09"/>
    <w:rsid w:val="4CE41E9D"/>
    <w:rsid w:val="4CEF76FD"/>
    <w:rsid w:val="4D6C3BD2"/>
    <w:rsid w:val="4E0D6585"/>
    <w:rsid w:val="50A6578E"/>
    <w:rsid w:val="50B86684"/>
    <w:rsid w:val="51D91AB6"/>
    <w:rsid w:val="51F723D9"/>
    <w:rsid w:val="52ACCAD3"/>
    <w:rsid w:val="52C40152"/>
    <w:rsid w:val="538532AD"/>
    <w:rsid w:val="56D8E531"/>
    <w:rsid w:val="57350E6C"/>
    <w:rsid w:val="5773E0A9"/>
    <w:rsid w:val="5A15D638"/>
    <w:rsid w:val="5ACB8BE0"/>
    <w:rsid w:val="5B0D1DC1"/>
    <w:rsid w:val="5B7FB208"/>
    <w:rsid w:val="5CCEEAAB"/>
    <w:rsid w:val="5CEB34A5"/>
    <w:rsid w:val="5DE8DE05"/>
    <w:rsid w:val="5E2BA816"/>
    <w:rsid w:val="5E5C18AF"/>
    <w:rsid w:val="5E6C4F64"/>
    <w:rsid w:val="5F5A60E3"/>
    <w:rsid w:val="61173697"/>
    <w:rsid w:val="628AE728"/>
    <w:rsid w:val="62EA99AE"/>
    <w:rsid w:val="64A666B2"/>
    <w:rsid w:val="64C17B36"/>
    <w:rsid w:val="64C840BD"/>
    <w:rsid w:val="64D67DE5"/>
    <w:rsid w:val="64E5BA17"/>
    <w:rsid w:val="6688198C"/>
    <w:rsid w:val="6693E179"/>
    <w:rsid w:val="6709EFE2"/>
    <w:rsid w:val="6726291D"/>
    <w:rsid w:val="6941ECF9"/>
    <w:rsid w:val="69491908"/>
    <w:rsid w:val="697F783F"/>
    <w:rsid w:val="69DAD9A2"/>
    <w:rsid w:val="69DF68C6"/>
    <w:rsid w:val="6A625E70"/>
    <w:rsid w:val="6A7EEA3A"/>
    <w:rsid w:val="6A8B0F80"/>
    <w:rsid w:val="6AF93B89"/>
    <w:rsid w:val="6B626010"/>
    <w:rsid w:val="6BA82578"/>
    <w:rsid w:val="6BB77174"/>
    <w:rsid w:val="6C1D743B"/>
    <w:rsid w:val="6C990A6E"/>
    <w:rsid w:val="6D37D428"/>
    <w:rsid w:val="6D775B10"/>
    <w:rsid w:val="6DCA0945"/>
    <w:rsid w:val="6DFA2AED"/>
    <w:rsid w:val="6E77CA24"/>
    <w:rsid w:val="6EE6965D"/>
    <w:rsid w:val="6EECAED7"/>
    <w:rsid w:val="6F357D8C"/>
    <w:rsid w:val="6FB1C98E"/>
    <w:rsid w:val="6FC09143"/>
    <w:rsid w:val="7041F9E1"/>
    <w:rsid w:val="7133AED7"/>
    <w:rsid w:val="714F49F2"/>
    <w:rsid w:val="733D969B"/>
    <w:rsid w:val="73A1D4C7"/>
    <w:rsid w:val="75C889E4"/>
    <w:rsid w:val="76EEDEB1"/>
    <w:rsid w:val="78F910FA"/>
    <w:rsid w:val="791C9E64"/>
    <w:rsid w:val="79352C8E"/>
    <w:rsid w:val="799DE334"/>
    <w:rsid w:val="7A500F73"/>
    <w:rsid w:val="7BADB67A"/>
    <w:rsid w:val="7BC312A1"/>
    <w:rsid w:val="7BCACC31"/>
    <w:rsid w:val="7C4377F2"/>
    <w:rsid w:val="7E169BB8"/>
    <w:rsid w:val="7E658F27"/>
    <w:rsid w:val="7EDDB943"/>
    <w:rsid w:val="7EFE305E"/>
    <w:rsid w:val="7F07CF11"/>
    <w:rsid w:val="7F9D83F7"/>
    <w:rsid w:val="7FC6BEA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11B4"/>
  <w15:chartTrackingRefBased/>
  <w15:docId w15:val="{D8E71DA7-2FC0-4DFA-9AEA-D078757C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82201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82201C"/>
    <w:rPr>
      <w:rFonts w:ascii="Times New Roman" w:eastAsia="Times New Roman" w:hAnsi="Times New Roman" w:cs="Times New Roman"/>
      <w:b/>
      <w:bCs/>
      <w:sz w:val="36"/>
      <w:szCs w:val="36"/>
      <w:lang w:eastAsia="sk-SK"/>
    </w:rPr>
  </w:style>
  <w:style w:type="table" w:styleId="Mriekatabuky">
    <w:name w:val="Table Grid"/>
    <w:basedOn w:val="Normlnatabuka"/>
    <w:uiPriority w:val="59"/>
    <w:rsid w:val="0082201C"/>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82201C"/>
    <w:rPr>
      <w:sz w:val="18"/>
      <w:szCs w:val="18"/>
    </w:rPr>
  </w:style>
  <w:style w:type="paragraph" w:styleId="Textkomentra">
    <w:name w:val="annotation text"/>
    <w:aliases w:val="CV Intro"/>
    <w:basedOn w:val="Normlny"/>
    <w:link w:val="TextkomentraChar"/>
    <w:uiPriority w:val="99"/>
    <w:unhideWhenUsed/>
    <w:qFormat/>
    <w:rsid w:val="0082201C"/>
    <w:pPr>
      <w:spacing w:after="120" w:line="240" w:lineRule="auto"/>
      <w:jc w:val="both"/>
    </w:pPr>
    <w:rPr>
      <w:rFonts w:ascii="Calibri" w:eastAsia="Times New Roman" w:hAnsi="Calibri" w:cs="Times New Roman"/>
      <w:szCs w:val="24"/>
      <w:lang w:eastAsia="cs-CZ"/>
    </w:rPr>
  </w:style>
  <w:style w:type="character" w:customStyle="1" w:styleId="TextkomentraChar">
    <w:name w:val="Text komentára Char"/>
    <w:aliases w:val="CV Intro Char"/>
    <w:basedOn w:val="Predvolenpsmoodseku"/>
    <w:link w:val="Textkomentra"/>
    <w:uiPriority w:val="99"/>
    <w:qFormat/>
    <w:rsid w:val="0082201C"/>
    <w:rPr>
      <w:rFonts w:ascii="Calibri" w:eastAsia="Times New Roman" w:hAnsi="Calibri" w:cs="Times New Roman"/>
      <w:szCs w:val="24"/>
      <w:lang w:eastAsia="cs-CZ"/>
    </w:rPr>
  </w:style>
  <w:style w:type="paragraph" w:customStyle="1" w:styleId="MLNadpislnku">
    <w:name w:val="ML Nadpis článku"/>
    <w:basedOn w:val="Normlny"/>
    <w:qFormat/>
    <w:rsid w:val="0082201C"/>
    <w:pPr>
      <w:keepNext/>
      <w:numPr>
        <w:numId w:val="1"/>
      </w:numPr>
      <w:spacing w:before="480" w:after="120" w:line="280" w:lineRule="exact"/>
      <w:outlineLvl w:val="0"/>
    </w:pPr>
    <w:rPr>
      <w:rFonts w:cs="Calibri"/>
      <w:b/>
    </w:rPr>
  </w:style>
  <w:style w:type="paragraph" w:customStyle="1" w:styleId="MLOdsek">
    <w:name w:val="ML Odsek"/>
    <w:basedOn w:val="Normlny"/>
    <w:link w:val="MLOdsekChar"/>
    <w:qFormat/>
    <w:rsid w:val="0082201C"/>
    <w:pPr>
      <w:numPr>
        <w:ilvl w:val="1"/>
        <w:numId w:val="1"/>
      </w:numPr>
      <w:spacing w:after="120" w:line="280" w:lineRule="atLeast"/>
      <w:jc w:val="both"/>
    </w:pPr>
    <w:rPr>
      <w:rFonts w:eastAsia="Times New Roman" w:cs="Calibri"/>
      <w:lang w:eastAsia="cs-CZ"/>
    </w:rPr>
  </w:style>
  <w:style w:type="paragraph" w:customStyle="1" w:styleId="Predmetkomentra1">
    <w:name w:val="Predmet komentára1"/>
    <w:basedOn w:val="Textkomentra"/>
    <w:next w:val="Textkomentra"/>
    <w:uiPriority w:val="99"/>
    <w:semiHidden/>
    <w:unhideWhenUsed/>
    <w:rsid w:val="0082201C"/>
    <w:pPr>
      <w:spacing w:after="160"/>
      <w:jc w:val="left"/>
    </w:pPr>
    <w:rPr>
      <w:rFonts w:eastAsia="Calibri"/>
      <w:b/>
      <w:bCs/>
      <w:sz w:val="20"/>
      <w:szCs w:val="20"/>
      <w:lang w:eastAsia="en-US"/>
    </w:rPr>
  </w:style>
  <w:style w:type="character" w:customStyle="1" w:styleId="PredmetkomentraChar">
    <w:name w:val="Predmet komentára Char"/>
    <w:basedOn w:val="TextkomentraChar"/>
    <w:link w:val="Predmetkomentra"/>
    <w:uiPriority w:val="99"/>
    <w:semiHidden/>
    <w:rsid w:val="0082201C"/>
    <w:rPr>
      <w:rFonts w:ascii="Calibri" w:eastAsia="Times New Roman" w:hAnsi="Calibri" w:cs="Times New Roman"/>
      <w:b/>
      <w:bCs/>
      <w:szCs w:val="24"/>
      <w:lang w:eastAsia="cs-CZ"/>
    </w:rPr>
  </w:style>
  <w:style w:type="paragraph" w:customStyle="1" w:styleId="Paragraphedeliste11">
    <w:name w:val="Paragraphe de liste11"/>
    <w:basedOn w:val="Normlny"/>
    <w:next w:val="Odsekzoznamu"/>
    <w:link w:val="OdsekzoznamuChar"/>
    <w:uiPriority w:val="34"/>
    <w:qFormat/>
    <w:rsid w:val="0082201C"/>
    <w:pPr>
      <w:ind w:left="720"/>
      <w:contextualSpacing/>
    </w:pPr>
  </w:style>
  <w:style w:type="paragraph" w:customStyle="1" w:styleId="Hlavika1">
    <w:name w:val="Hlavička1"/>
    <w:basedOn w:val="Normlny"/>
    <w:next w:val="Hlavika"/>
    <w:link w:val="HlavikaChar"/>
    <w:uiPriority w:val="99"/>
    <w:unhideWhenUsed/>
    <w:rsid w:val="0082201C"/>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82201C"/>
  </w:style>
  <w:style w:type="paragraph" w:customStyle="1" w:styleId="Pta1">
    <w:name w:val="Päta1"/>
    <w:basedOn w:val="Normlny"/>
    <w:next w:val="Pta"/>
    <w:link w:val="PtaChar"/>
    <w:uiPriority w:val="99"/>
    <w:unhideWhenUsed/>
    <w:rsid w:val="0082201C"/>
    <w:pPr>
      <w:tabs>
        <w:tab w:val="center" w:pos="4536"/>
        <w:tab w:val="right" w:pos="9072"/>
      </w:tabs>
      <w:spacing w:after="0" w:line="240" w:lineRule="auto"/>
    </w:pPr>
  </w:style>
  <w:style w:type="character" w:customStyle="1" w:styleId="PtaChar">
    <w:name w:val="Päta Char"/>
    <w:basedOn w:val="Predvolenpsmoodseku"/>
    <w:link w:val="Pta1"/>
    <w:uiPriority w:val="99"/>
    <w:rsid w:val="0082201C"/>
  </w:style>
  <w:style w:type="paragraph" w:styleId="Textbubliny">
    <w:name w:val="Balloon Text"/>
    <w:basedOn w:val="Normlny"/>
    <w:link w:val="TextbublinyChar"/>
    <w:uiPriority w:val="99"/>
    <w:semiHidden/>
    <w:unhideWhenUsed/>
    <w:rsid w:val="0082201C"/>
    <w:pPr>
      <w:spacing w:after="120" w:line="240" w:lineRule="auto"/>
      <w:jc w:val="both"/>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82201C"/>
    <w:rPr>
      <w:rFonts w:ascii="Tahoma" w:eastAsia="Times New Roman" w:hAnsi="Tahoma" w:cs="Tahoma"/>
      <w:sz w:val="16"/>
      <w:szCs w:val="16"/>
      <w:lang w:eastAsia="cs-CZ"/>
    </w:rPr>
  </w:style>
  <w:style w:type="character" w:customStyle="1" w:styleId="MLOdsekChar">
    <w:name w:val="ML Odsek Char"/>
    <w:link w:val="MLOdsek"/>
    <w:rsid w:val="0082201C"/>
    <w:rPr>
      <w:rFonts w:eastAsia="Times New Roman" w:cs="Calibri"/>
      <w:lang w:eastAsia="cs-CZ"/>
    </w:rPr>
  </w:style>
  <w:style w:type="character" w:styleId="Hypertextovprepojenie">
    <w:name w:val="Hyperlink"/>
    <w:basedOn w:val="Predvolenpsmoodseku"/>
    <w:uiPriority w:val="99"/>
    <w:unhideWhenUsed/>
    <w:rsid w:val="0082201C"/>
    <w:rPr>
      <w:color w:val="0000FF"/>
      <w:u w:val="single"/>
    </w:rPr>
  </w:style>
  <w:style w:type="character" w:styleId="Siln">
    <w:name w:val="Strong"/>
    <w:basedOn w:val="Predvolenpsmoodseku"/>
    <w:uiPriority w:val="22"/>
    <w:qFormat/>
    <w:rsid w:val="0082201C"/>
    <w:rPr>
      <w:b/>
      <w:bCs/>
    </w:rPr>
  </w:style>
  <w:style w:type="character" w:customStyle="1" w:styleId="OdsekzoznamuChar">
    <w:name w:val="Odsek zoznamu Char"/>
    <w:aliases w:val="Odsek zoznamu2 Char,ODRAZKY PRVA UROVEN Char,body Char,Bullet Number Char,lp1 Char,lp11 Char,List Paragraph11 Char,Bullet 1 Char,Use Case List Paragraph Char,Bullet List Char,FooterText Char,numbered Char,Paragraphe de liste1 Char"/>
    <w:link w:val="Paragraphedeliste11"/>
    <w:uiPriority w:val="34"/>
    <w:qFormat/>
    <w:locked/>
    <w:rsid w:val="0082201C"/>
  </w:style>
  <w:style w:type="character" w:styleId="Zvraznenie">
    <w:name w:val="Emphasis"/>
    <w:uiPriority w:val="20"/>
    <w:qFormat/>
    <w:rsid w:val="0082201C"/>
    <w:rPr>
      <w:i/>
      <w:iCs/>
    </w:rPr>
  </w:style>
  <w:style w:type="paragraph" w:styleId="Normlnywebov">
    <w:name w:val="Normal (Web)"/>
    <w:basedOn w:val="Normlny"/>
    <w:uiPriority w:val="99"/>
    <w:semiHidden/>
    <w:unhideWhenUsed/>
    <w:rsid w:val="0082201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82201C"/>
    <w:pPr>
      <w:spacing w:after="160"/>
      <w:jc w:val="left"/>
    </w:pPr>
    <w:rPr>
      <w:b/>
      <w:bCs/>
    </w:rPr>
  </w:style>
  <w:style w:type="character" w:customStyle="1" w:styleId="PredmetkomentraChar1">
    <w:name w:val="Predmet komentára Char1"/>
    <w:basedOn w:val="TextkomentraChar"/>
    <w:uiPriority w:val="99"/>
    <w:semiHidden/>
    <w:rsid w:val="0082201C"/>
    <w:rPr>
      <w:rFonts w:ascii="Calibri" w:eastAsia="Times New Roman" w:hAnsi="Calibri" w:cs="Times New Roman"/>
      <w:b/>
      <w:bCs/>
      <w:szCs w:val="24"/>
      <w:lang w:eastAsia="cs-CZ"/>
    </w:rPr>
  </w:style>
  <w:style w:type="paragraph" w:styleId="Odsekzoznamu">
    <w:name w:val="List Paragraph"/>
    <w:aliases w:val="Odsek zoznamu2,ODRAZKY PRVA UROVEN,body,Bullet Number,lp1,lp11,List Paragraph11,Bullet 1,Use Case List Paragraph,Bullet List,FooterText,numbered,Paragraphe de liste1,List Paragraph1"/>
    <w:basedOn w:val="Normlny"/>
    <w:uiPriority w:val="34"/>
    <w:qFormat/>
    <w:rsid w:val="0082201C"/>
    <w:pPr>
      <w:ind w:left="720"/>
      <w:contextualSpacing/>
    </w:pPr>
  </w:style>
  <w:style w:type="paragraph" w:styleId="Hlavika">
    <w:name w:val="header"/>
    <w:basedOn w:val="Normlny"/>
    <w:link w:val="HlavikaChar1"/>
    <w:uiPriority w:val="99"/>
    <w:unhideWhenUsed/>
    <w:rsid w:val="0082201C"/>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82201C"/>
  </w:style>
  <w:style w:type="paragraph" w:styleId="Pta">
    <w:name w:val="footer"/>
    <w:basedOn w:val="Normlny"/>
    <w:link w:val="PtaChar1"/>
    <w:uiPriority w:val="99"/>
    <w:unhideWhenUsed/>
    <w:rsid w:val="0082201C"/>
    <w:pPr>
      <w:tabs>
        <w:tab w:val="center" w:pos="4536"/>
        <w:tab w:val="right" w:pos="9072"/>
      </w:tabs>
      <w:spacing w:after="0" w:line="240" w:lineRule="auto"/>
    </w:pPr>
  </w:style>
  <w:style w:type="character" w:customStyle="1" w:styleId="PtaChar1">
    <w:name w:val="Päta Char1"/>
    <w:basedOn w:val="Predvolenpsmoodseku"/>
    <w:link w:val="Pta"/>
    <w:uiPriority w:val="99"/>
    <w:semiHidden/>
    <w:rsid w:val="0082201C"/>
  </w:style>
  <w:style w:type="character" w:customStyle="1" w:styleId="Zmienka1">
    <w:name w:val="Zmienka1"/>
    <w:basedOn w:val="Predvolenpsmoodsek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9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17F3028C4F743AE6EBB09757CFBD9" ma:contentTypeVersion="6" ma:contentTypeDescription="Create a new document." ma:contentTypeScope="" ma:versionID="92ba8d1af73973f603893fec52bf2972">
  <xsd:schema xmlns:xsd="http://www.w3.org/2001/XMLSchema" xmlns:xs="http://www.w3.org/2001/XMLSchema" xmlns:p="http://schemas.microsoft.com/office/2006/metadata/properties" xmlns:ns2="c867265e-e431-4c1f-b94e-e79b2990f9e9" xmlns:ns3="5e1b79c2-3583-4acc-ac57-6a0da67d9d97" targetNamespace="http://schemas.microsoft.com/office/2006/metadata/properties" ma:root="true" ma:fieldsID="b4663cb8a414499879706f8d1ad8bab6" ns2:_="" ns3:_="">
    <xsd:import namespace="c867265e-e431-4c1f-b94e-e79b2990f9e9"/>
    <xsd:import namespace="5e1b79c2-3583-4acc-ac57-6a0da67d9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265e-e431-4c1f-b94e-e79b2990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1b79c2-3583-4acc-ac57-6a0da67d9d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9BAB-7871-418C-AC79-CEB6448C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265e-e431-4c1f-b94e-e79b2990f9e9"/>
    <ds:schemaRef ds:uri="5e1b79c2-3583-4acc-ac57-6a0da67d9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8D08-727A-4339-922A-91481E2C01D9}">
  <ds:schemaRefs>
    <ds:schemaRef ds:uri="http://schemas.microsoft.com/sharepoint/v3/contenttype/forms"/>
  </ds:schemaRefs>
</ds:datastoreItem>
</file>

<file path=customXml/itemProps3.xml><?xml version="1.0" encoding="utf-8"?>
<ds:datastoreItem xmlns:ds="http://schemas.openxmlformats.org/officeDocument/2006/customXml" ds:itemID="{7159D199-B9EE-48FD-AEEF-080C69C506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F99645-4B77-4810-A3B0-CCA31A0959F8}">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545</TotalTime>
  <Pages>21</Pages>
  <Words>9209</Words>
  <Characters>52496</Characters>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2024-09-17T06:25:00Z</cp:lastPrinted>
  <dcterms:created xsi:type="dcterms:W3CDTF">2024-09-16T16:19:00Z</dcterms:created>
  <dcterms:modified xsi:type="dcterms:W3CDTF">2024-09-20T12:19:00Z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0x010100D0717F3028C4F743AE6EBB09757CFBD9</vt:lpwstr>
  </property>
</Properties>
</file>