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309FB0BB" w:rsidR="00FF4133" w:rsidRPr="00FF1C20" w:rsidRDefault="0064432B" w:rsidP="002769CA">
      <w:pPr>
        <w:autoSpaceDE w:val="0"/>
        <w:autoSpaceDN w:val="0"/>
        <w:adjustRightInd w:val="0"/>
        <w:jc w:val="center"/>
        <w:rPr>
          <w:rFonts w:ascii="Corbel" w:hAnsi="Corbel" w:cs="Arial"/>
          <w:sz w:val="20"/>
          <w:szCs w:val="20"/>
        </w:rPr>
      </w:pPr>
      <w:r w:rsidRPr="00FF1C20">
        <w:rPr>
          <w:rFonts w:ascii="Corbel" w:hAnsi="Corbel" w:cs="Arial"/>
          <w:sz w:val="20"/>
          <w:szCs w:val="20"/>
        </w:rPr>
        <w:t>„</w:t>
      </w:r>
      <w:r w:rsidR="00FF1C20" w:rsidRPr="00FF1C20">
        <w:rPr>
          <w:rFonts w:ascii="Corbel" w:hAnsi="Corbel"/>
        </w:rPr>
        <w:t xml:space="preserve">Projekt organizácie dopravy v areáloch ŠD Družba UK, RUK -  Staré grunty 55, Bratislava a vjazd areál UK Švédske </w:t>
      </w:r>
      <w:proofErr w:type="spellStart"/>
      <w:r w:rsidR="00FF1C20" w:rsidRPr="00FF1C20">
        <w:rPr>
          <w:rFonts w:ascii="Corbel" w:hAnsi="Corbel"/>
        </w:rPr>
        <w:t>domky</w:t>
      </w:r>
      <w:proofErr w:type="spellEnd"/>
      <w:r w:rsidR="00FF1C20" w:rsidRPr="00FF1C20">
        <w:rPr>
          <w:rFonts w:ascii="Corbel" w:hAnsi="Corbel"/>
        </w:rPr>
        <w:t xml:space="preserve"> - Botanická 6, Bratislava</w:t>
      </w:r>
      <w:r w:rsidR="00946A5B" w:rsidRPr="00FF1C20">
        <w:rPr>
          <w:rFonts w:ascii="Corbel" w:hAnsi="Corbel" w:cs="Arial"/>
          <w:sz w:val="20"/>
          <w:szCs w:val="20"/>
        </w:rPr>
        <w:t>“</w:t>
      </w: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7E1A" w14:textId="77777777" w:rsidR="008A64CE" w:rsidRDefault="008A64CE" w:rsidP="00C02061">
      <w:pPr>
        <w:spacing w:after="0" w:line="240" w:lineRule="auto"/>
      </w:pPr>
      <w:r>
        <w:separator/>
      </w:r>
    </w:p>
  </w:endnote>
  <w:endnote w:type="continuationSeparator" w:id="0">
    <w:p w14:paraId="6D73FF6B" w14:textId="77777777" w:rsidR="008A64CE" w:rsidRDefault="008A64C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82C7" w14:textId="77777777" w:rsidR="008A64CE" w:rsidRDefault="008A64CE" w:rsidP="00C02061">
      <w:pPr>
        <w:spacing w:after="0" w:line="240" w:lineRule="auto"/>
      </w:pPr>
      <w:r>
        <w:separator/>
      </w:r>
    </w:p>
  </w:footnote>
  <w:footnote w:type="continuationSeparator" w:id="0">
    <w:p w14:paraId="6C2FA8A6" w14:textId="77777777" w:rsidR="008A64CE" w:rsidRDefault="008A64C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769CA"/>
    <w:rsid w:val="002B20C0"/>
    <w:rsid w:val="002B7247"/>
    <w:rsid w:val="0037568A"/>
    <w:rsid w:val="00395D00"/>
    <w:rsid w:val="003C4E60"/>
    <w:rsid w:val="003D5A67"/>
    <w:rsid w:val="00473C6E"/>
    <w:rsid w:val="005B5E43"/>
    <w:rsid w:val="00610528"/>
    <w:rsid w:val="0064432B"/>
    <w:rsid w:val="00647ED8"/>
    <w:rsid w:val="00683A2C"/>
    <w:rsid w:val="00691AE5"/>
    <w:rsid w:val="006C1DA4"/>
    <w:rsid w:val="007C69D5"/>
    <w:rsid w:val="007D467E"/>
    <w:rsid w:val="0089735B"/>
    <w:rsid w:val="008A16BC"/>
    <w:rsid w:val="008A64CE"/>
    <w:rsid w:val="008D4018"/>
    <w:rsid w:val="008F1C9E"/>
    <w:rsid w:val="00946A5B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12BED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C700B"/>
    <w:rsid w:val="00FF1C20"/>
    <w:rsid w:val="00FF2B16"/>
    <w:rsid w:val="00FF4133"/>
    <w:rsid w:val="00FF540B"/>
    <w:rsid w:val="34402AAC"/>
    <w:rsid w:val="5CC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5CDCA0E5-E4B4-4915-A596-43A63A45C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25</cp:revision>
  <dcterms:created xsi:type="dcterms:W3CDTF">2023-04-28T11:47:00Z</dcterms:created>
  <dcterms:modified xsi:type="dcterms:W3CDTF">2024-09-05T11:07:00Z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