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DE8AAE6"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DC1BE5">
        <w:rPr>
          <w:rFonts w:ascii="Garamond" w:hAnsi="Garamond"/>
          <w:b/>
          <w:bCs/>
          <w:sz w:val="20"/>
          <w:szCs w:val="20"/>
        </w:rPr>
        <w:t>2</w:t>
      </w:r>
      <w:r w:rsidR="00147BFC">
        <w:rPr>
          <w:rFonts w:ascii="Garamond" w:hAnsi="Garamond"/>
          <w:b/>
          <w:bCs/>
          <w:sz w:val="20"/>
          <w:szCs w:val="20"/>
        </w:rPr>
        <w:t>_2024</w:t>
      </w:r>
    </w:p>
    <w:p w14:paraId="6F6B5C73" w14:textId="77777777" w:rsidR="008F3931" w:rsidRPr="0033307F" w:rsidRDefault="008F3931" w:rsidP="00844171">
      <w:pPr>
        <w:spacing w:after="0" w:line="240" w:lineRule="auto"/>
        <w:jc w:val="center"/>
        <w:rPr>
          <w:rFonts w:ascii="Garamond" w:hAnsi="Garamond"/>
          <w:b/>
          <w:bCs/>
          <w:sz w:val="20"/>
          <w:szCs w:val="20"/>
        </w:rPr>
      </w:pPr>
    </w:p>
    <w:p w14:paraId="46886F38" w14:textId="4A4425BC" w:rsidR="00874303" w:rsidRDefault="00874303" w:rsidP="00874303">
      <w:pPr>
        <w:spacing w:after="0" w:line="240" w:lineRule="auto"/>
        <w:ind w:firstLine="708"/>
        <w:jc w:val="both"/>
        <w:rPr>
          <w:rFonts w:ascii="Garamond" w:hAnsi="Garamond"/>
          <w:sz w:val="20"/>
          <w:szCs w:val="20"/>
        </w:rPr>
      </w:pPr>
      <w:r w:rsidRPr="0033307F">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w:t>
      </w:r>
      <w:r w:rsidR="00147BFC">
        <w:rPr>
          <w:rFonts w:ascii="Garamond" w:hAnsi="Garamond"/>
          <w:sz w:val="20"/>
          <w:szCs w:val="20"/>
        </w:rPr>
        <w:t>zapísaná v Obchodnom registri Mestského súdu Bratislava III</w:t>
      </w:r>
      <w:r w:rsidRPr="0033307F">
        <w:rPr>
          <w:rFonts w:ascii="Garamond" w:hAnsi="Garamond"/>
          <w:sz w:val="20"/>
          <w:szCs w:val="20"/>
        </w:rPr>
        <w:t xml:space="preserve">, oddiel: Sa, vložka č. 607/B v rámci zriadeného DNS s názvom: </w:t>
      </w:r>
      <w:r>
        <w:rPr>
          <w:rFonts w:ascii="Garamond" w:hAnsi="Garamond"/>
          <w:sz w:val="20"/>
          <w:szCs w:val="20"/>
        </w:rPr>
        <w:t xml:space="preserve">Servis a opravy systémov MaR tepelného hospodárstva </w:t>
      </w:r>
    </w:p>
    <w:p w14:paraId="7B1F82DE" w14:textId="77777777" w:rsidR="00874303" w:rsidRPr="0033307F" w:rsidRDefault="00874303" w:rsidP="00874303">
      <w:pPr>
        <w:spacing w:after="0" w:line="240" w:lineRule="auto"/>
        <w:jc w:val="both"/>
        <w:rPr>
          <w:rFonts w:ascii="Garamond" w:hAnsi="Garamond"/>
          <w:sz w:val="20"/>
          <w:szCs w:val="20"/>
        </w:rPr>
      </w:pPr>
    </w:p>
    <w:p w14:paraId="02EC8274" w14:textId="77777777" w:rsidR="00874303" w:rsidRDefault="00874303" w:rsidP="00874303">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6553CBC" w14:textId="77777777" w:rsidR="00874303" w:rsidRPr="0033307F" w:rsidRDefault="00874303" w:rsidP="00874303">
      <w:pPr>
        <w:spacing w:after="0" w:line="240" w:lineRule="auto"/>
        <w:jc w:val="both"/>
        <w:rPr>
          <w:rFonts w:ascii="Garamond" w:hAnsi="Garamond"/>
          <w:sz w:val="20"/>
          <w:szCs w:val="20"/>
        </w:rPr>
      </w:pPr>
    </w:p>
    <w:p w14:paraId="4F07D2AA" w14:textId="5922D41F" w:rsidR="00874303" w:rsidRPr="00B57FE5" w:rsidRDefault="00874303" w:rsidP="00874303">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AB6847" w:rsidRPr="00AB6847">
        <w:rPr>
          <w:rFonts w:ascii="Garamond" w:hAnsi="Garamond"/>
          <w:b/>
          <w:bCs/>
          <w:sz w:val="20"/>
          <w:szCs w:val="20"/>
        </w:rPr>
        <w:t>Servis MaR tepelného hospodárstva 0</w:t>
      </w:r>
      <w:r w:rsidR="00DC1BE5">
        <w:rPr>
          <w:rFonts w:ascii="Garamond" w:hAnsi="Garamond"/>
          <w:b/>
          <w:bCs/>
          <w:sz w:val="20"/>
          <w:szCs w:val="20"/>
        </w:rPr>
        <w:t>2</w:t>
      </w:r>
      <w:r w:rsidR="00AB6847" w:rsidRPr="00AB6847">
        <w:rPr>
          <w:rFonts w:ascii="Garamond" w:hAnsi="Garamond"/>
          <w:b/>
          <w:bCs/>
          <w:sz w:val="20"/>
          <w:szCs w:val="20"/>
        </w:rPr>
        <w:t>_202</w:t>
      </w:r>
      <w:r w:rsidR="00147BFC">
        <w:rPr>
          <w:rFonts w:ascii="Garamond" w:hAnsi="Garamond"/>
          <w:b/>
          <w:bCs/>
          <w:sz w:val="20"/>
          <w:szCs w:val="20"/>
        </w:rPr>
        <w:t>4</w:t>
      </w:r>
      <w:r w:rsidRPr="0033307F">
        <w:rPr>
          <w:rFonts w:ascii="Garamond" w:hAnsi="Garamond"/>
          <w:sz w:val="20"/>
          <w:szCs w:val="20"/>
        </w:rPr>
        <w:t xml:space="preserve">“, zadávanej s použitím dynamického nákupného systému v rámci systému JOSEPHINE, </w:t>
      </w:r>
      <w:r w:rsidRPr="00B57FE5">
        <w:rPr>
          <w:rFonts w:ascii="Garamond" w:hAnsi="Garamond"/>
          <w:sz w:val="20"/>
          <w:szCs w:val="20"/>
        </w:rPr>
        <w:t xml:space="preserve">ktorého oznámenie o vyhlásení verejného obstarávania bolo zverejnené </w:t>
      </w:r>
      <w:r>
        <w:rPr>
          <w:rFonts w:ascii="Garamond" w:hAnsi="Garamond"/>
          <w:sz w:val="20"/>
          <w:szCs w:val="20"/>
        </w:rPr>
        <w:t xml:space="preserve">dňa 19.04.2023 </w:t>
      </w:r>
      <w:r w:rsidRPr="00B57FE5">
        <w:rPr>
          <w:rFonts w:ascii="Garamond" w:hAnsi="Garamond"/>
          <w:sz w:val="20"/>
          <w:szCs w:val="20"/>
        </w:rPr>
        <w:t xml:space="preserve">vo Vestníku verejného obstarávania č. </w:t>
      </w:r>
      <w:r>
        <w:rPr>
          <w:rFonts w:ascii="Garamond" w:hAnsi="Garamond"/>
          <w:sz w:val="20"/>
          <w:szCs w:val="20"/>
        </w:rPr>
        <w:t>78/2023</w:t>
      </w:r>
      <w:r w:rsidRPr="00B57FE5">
        <w:rPr>
          <w:rFonts w:ascii="Garamond" w:hAnsi="Garamond"/>
          <w:sz w:val="20"/>
          <w:szCs w:val="20"/>
        </w:rPr>
        <w:t xml:space="preserve"> pod zn. </w:t>
      </w:r>
      <w:r>
        <w:rPr>
          <w:rFonts w:ascii="Garamond" w:hAnsi="Garamond"/>
          <w:sz w:val="20"/>
          <w:szCs w:val="20"/>
        </w:rPr>
        <w:t>14546-WNS</w:t>
      </w:r>
      <w:r w:rsidRPr="00B57FE5">
        <w:rPr>
          <w:rFonts w:ascii="Garamond" w:hAnsi="Garamond"/>
          <w:sz w:val="20"/>
          <w:szCs w:val="20"/>
        </w:rPr>
        <w:t>.</w:t>
      </w:r>
    </w:p>
    <w:p w14:paraId="7A29907B" w14:textId="77777777" w:rsidR="00874303" w:rsidRPr="0033307F" w:rsidRDefault="00874303" w:rsidP="00874303">
      <w:pPr>
        <w:spacing w:after="0" w:line="240" w:lineRule="auto"/>
        <w:jc w:val="both"/>
        <w:rPr>
          <w:rFonts w:ascii="Garamond" w:hAnsi="Garamond"/>
          <w:b/>
          <w:bCs/>
          <w:sz w:val="20"/>
          <w:szCs w:val="20"/>
        </w:rPr>
      </w:pPr>
    </w:p>
    <w:p w14:paraId="50E26141" w14:textId="77777777" w:rsidR="00844171" w:rsidRPr="0033307F" w:rsidRDefault="00844171" w:rsidP="00844171">
      <w:pPr>
        <w:spacing w:after="0" w:line="240" w:lineRule="auto"/>
        <w:jc w:val="both"/>
        <w:rPr>
          <w:rFonts w:ascii="Garamond" w:hAnsi="Garamond"/>
          <w:b/>
          <w:bCs/>
          <w:sz w:val="20"/>
          <w:szCs w:val="20"/>
        </w:rPr>
      </w:pPr>
    </w:p>
    <w:p w14:paraId="587966B9" w14:textId="02BAB672" w:rsidR="00874303" w:rsidRDefault="00844171" w:rsidP="00147BFC">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2834642B" w14:textId="77777777" w:rsidR="00147BFC" w:rsidRPr="00147BFC" w:rsidRDefault="00147BFC" w:rsidP="00147BFC">
      <w:pPr>
        <w:pStyle w:val="Odsekzoznamu"/>
        <w:spacing w:after="0" w:line="240" w:lineRule="auto"/>
        <w:jc w:val="both"/>
        <w:rPr>
          <w:rStyle w:val="Hypertextovprepojenie"/>
          <w:rFonts w:ascii="Garamond" w:hAnsi="Garamond"/>
          <w:b/>
          <w:bCs/>
          <w:color w:val="auto"/>
          <w:sz w:val="20"/>
          <w:szCs w:val="20"/>
          <w:u w:val="none"/>
        </w:rPr>
      </w:pPr>
    </w:p>
    <w:p w14:paraId="44669B0D" w14:textId="2F73FAC4" w:rsidR="00874303" w:rsidRPr="005858FD" w:rsidRDefault="00451995" w:rsidP="00874303">
      <w:pPr>
        <w:pStyle w:val="Odsekzoznamu"/>
        <w:rPr>
          <w:rFonts w:ascii="Garamond" w:hAnsi="Garamond"/>
          <w:b/>
          <w:bCs/>
        </w:rPr>
      </w:pPr>
      <w:hyperlink r:id="rId9" w:history="1">
        <w:r w:rsidRPr="00693C2E">
          <w:rPr>
            <w:rStyle w:val="Hypertextovprepojenie"/>
            <w:rFonts w:ascii="Garamond" w:hAnsi="Garamond"/>
            <w:b/>
            <w:bCs/>
          </w:rPr>
          <w:t>https://josephine.proebiz.com/sk/tender/60335/summary</w:t>
        </w:r>
      </w:hyperlink>
    </w:p>
    <w:p w14:paraId="2F572561" w14:textId="77777777" w:rsidR="00874303" w:rsidRPr="002F2820" w:rsidRDefault="00451995" w:rsidP="00874303">
      <w:pPr>
        <w:pStyle w:val="Odsekzoznamu"/>
        <w:rPr>
          <w:rFonts w:ascii="Garamond" w:hAnsi="Garamond"/>
          <w:b/>
          <w:bCs/>
          <w:sz w:val="20"/>
          <w:szCs w:val="20"/>
        </w:rPr>
      </w:pPr>
      <w:hyperlink r:id="rId10" w:history="1">
        <w:r w:rsidR="00874303" w:rsidRPr="00D0529B">
          <w:rPr>
            <w:rStyle w:val="Hypertextovprepojenie"/>
            <w:rFonts w:ascii="Garamond" w:hAnsi="Garamond"/>
            <w:b/>
            <w:bCs/>
            <w:sz w:val="20"/>
            <w:szCs w:val="20"/>
          </w:rPr>
          <w:t>https://www.uvo.gov.sk/vyhladavanie-zakaziek/detail/dokumenty/465289</w:t>
        </w:r>
      </w:hyperlink>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836482B" w:rsidR="00E3588A" w:rsidRPr="00E3588A" w:rsidRDefault="00451995" w:rsidP="00E3588A">
      <w:pPr>
        <w:pStyle w:val="Odsekzoznamu"/>
        <w:spacing w:after="0" w:line="240" w:lineRule="auto"/>
        <w:jc w:val="both"/>
        <w:rPr>
          <w:rFonts w:ascii="Garamond" w:hAnsi="Garamond"/>
          <w:b/>
          <w:bCs/>
          <w:sz w:val="20"/>
          <w:szCs w:val="20"/>
        </w:rPr>
      </w:pPr>
      <w:r>
        <w:rPr>
          <w:rFonts w:ascii="Garamond" w:hAnsi="Garamond"/>
          <w:b/>
          <w:bCs/>
          <w:sz w:val="20"/>
          <w:szCs w:val="20"/>
        </w:rPr>
        <w:t>60335</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312D3BCC" w14:textId="13A73A28" w:rsidR="00844171" w:rsidRDefault="00C06FEF" w:rsidP="00FE19B0">
      <w:pPr>
        <w:rPr>
          <w:rFonts w:ascii="Garamond" w:hAnsi="Garamond"/>
          <w:sz w:val="20"/>
          <w:szCs w:val="20"/>
        </w:rPr>
      </w:pPr>
      <w:r>
        <w:rPr>
          <w:rFonts w:ascii="Garamond" w:hAnsi="Garamond"/>
          <w:b/>
          <w:bCs/>
          <w:sz w:val="20"/>
          <w:szCs w:val="20"/>
        </w:rPr>
        <w:t xml:space="preserve">                      </w:t>
      </w:r>
      <w:r w:rsidR="00AB6847" w:rsidRPr="00147BFC">
        <w:rPr>
          <w:rFonts w:ascii="Garamond" w:hAnsi="Garamond"/>
          <w:sz w:val="20"/>
          <w:szCs w:val="20"/>
        </w:rPr>
        <w:t>Servis MaR tepelného hospodárstva 0</w:t>
      </w:r>
      <w:r w:rsidR="00DC1BE5">
        <w:rPr>
          <w:rFonts w:ascii="Garamond" w:hAnsi="Garamond"/>
          <w:sz w:val="20"/>
          <w:szCs w:val="20"/>
        </w:rPr>
        <w:t>2</w:t>
      </w:r>
      <w:r w:rsidR="00AB6847" w:rsidRPr="00147BFC">
        <w:rPr>
          <w:rFonts w:ascii="Garamond" w:hAnsi="Garamond"/>
          <w:sz w:val="20"/>
          <w:szCs w:val="20"/>
        </w:rPr>
        <w:t>_202</w:t>
      </w:r>
      <w:r w:rsidR="00147BFC">
        <w:rPr>
          <w:rFonts w:ascii="Garamond" w:hAnsi="Garamond"/>
          <w:sz w:val="20"/>
          <w:szCs w:val="20"/>
        </w:rPr>
        <w:t>4</w:t>
      </w:r>
    </w:p>
    <w:p w14:paraId="6DBC0992" w14:textId="3B768194" w:rsidR="00147BFC" w:rsidRDefault="00147BFC" w:rsidP="007D08B7">
      <w:pPr>
        <w:spacing w:after="0"/>
        <w:rPr>
          <w:rFonts w:ascii="Garamond" w:hAnsi="Garamond"/>
          <w:sz w:val="20"/>
          <w:szCs w:val="20"/>
        </w:rPr>
      </w:pPr>
      <w:r>
        <w:rPr>
          <w:rFonts w:ascii="Garamond" w:hAnsi="Garamond"/>
          <w:sz w:val="20"/>
          <w:szCs w:val="20"/>
        </w:rPr>
        <w:t xml:space="preserve">                      Evidenčné číslo</w:t>
      </w:r>
    </w:p>
    <w:p w14:paraId="16593D99" w14:textId="32EFCA09" w:rsidR="00147BFC" w:rsidRDefault="00147BFC" w:rsidP="007D08B7">
      <w:pPr>
        <w:spacing w:after="0"/>
        <w:rPr>
          <w:rFonts w:ascii="Garamond" w:hAnsi="Garamond"/>
          <w:sz w:val="20"/>
          <w:szCs w:val="20"/>
        </w:rPr>
      </w:pPr>
      <w:r>
        <w:rPr>
          <w:rFonts w:ascii="Garamond" w:hAnsi="Garamond"/>
          <w:sz w:val="20"/>
          <w:szCs w:val="20"/>
        </w:rPr>
        <w:t xml:space="preserve">                      DNS CP </w:t>
      </w:r>
      <w:r w:rsidR="007D08B7">
        <w:rPr>
          <w:rFonts w:ascii="Garamond" w:hAnsi="Garamond"/>
          <w:sz w:val="20"/>
          <w:szCs w:val="20"/>
        </w:rPr>
        <w:t>3/2023</w:t>
      </w:r>
    </w:p>
    <w:p w14:paraId="6C3A7D43" w14:textId="64702F38" w:rsidR="007D08B7" w:rsidRDefault="007D08B7" w:rsidP="007D08B7">
      <w:pPr>
        <w:spacing w:after="0"/>
        <w:rPr>
          <w:rFonts w:ascii="Garamond" w:hAnsi="Garamond"/>
          <w:sz w:val="20"/>
          <w:szCs w:val="20"/>
        </w:rPr>
      </w:pPr>
      <w:r>
        <w:rPr>
          <w:rFonts w:ascii="Garamond" w:hAnsi="Garamond"/>
          <w:sz w:val="20"/>
          <w:szCs w:val="20"/>
        </w:rPr>
        <w:t xml:space="preserve">                      Výzva 0</w:t>
      </w:r>
      <w:r w:rsidR="00DC1BE5">
        <w:rPr>
          <w:rFonts w:ascii="Garamond" w:hAnsi="Garamond"/>
          <w:sz w:val="20"/>
          <w:szCs w:val="20"/>
        </w:rPr>
        <w:t>2</w:t>
      </w:r>
      <w:r>
        <w:rPr>
          <w:rFonts w:ascii="Garamond" w:hAnsi="Garamond"/>
          <w:sz w:val="20"/>
          <w:szCs w:val="20"/>
        </w:rPr>
        <w:t>_2024</w:t>
      </w:r>
    </w:p>
    <w:p w14:paraId="13B48F8F" w14:textId="77777777" w:rsidR="007D08B7" w:rsidRPr="00147BFC" w:rsidRDefault="007D08B7" w:rsidP="007D08B7">
      <w:pPr>
        <w:spacing w:after="0"/>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1211DC56" w:rsidR="00844171" w:rsidRPr="0033307F" w:rsidRDefault="00874303"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39792CA1" w14:textId="77777777" w:rsidR="00FE19B0" w:rsidRDefault="00FE19B0" w:rsidP="00844171">
      <w:pPr>
        <w:pStyle w:val="Odsekzoznamu"/>
        <w:spacing w:after="0" w:line="240" w:lineRule="auto"/>
        <w:ind w:left="1125"/>
        <w:rPr>
          <w:rFonts w:ascii="Garamond" w:hAnsi="Garamond"/>
          <w:bCs/>
          <w:sz w:val="20"/>
          <w:szCs w:val="20"/>
        </w:rPr>
      </w:pPr>
    </w:p>
    <w:p w14:paraId="34037E8F" w14:textId="77777777" w:rsidR="00874303" w:rsidRPr="00874303" w:rsidRDefault="00874303" w:rsidP="00874303">
      <w:pPr>
        <w:pStyle w:val="Odsekzoznamu"/>
        <w:spacing w:after="0" w:line="240" w:lineRule="auto"/>
        <w:ind w:left="1134"/>
        <w:rPr>
          <w:rFonts w:ascii="Garamond" w:hAnsi="Garamond"/>
          <w:bCs/>
          <w:sz w:val="20"/>
          <w:szCs w:val="20"/>
        </w:rPr>
      </w:pPr>
      <w:r w:rsidRPr="00874303">
        <w:rPr>
          <w:rFonts w:ascii="Garamond" w:hAnsi="Garamond"/>
          <w:bCs/>
          <w:sz w:val="20"/>
          <w:szCs w:val="20"/>
        </w:rPr>
        <w:t>72267100-0 Údržba programového vybavenia (softvér) informačných technológii</w:t>
      </w:r>
    </w:p>
    <w:p w14:paraId="051B0660" w14:textId="77777777" w:rsidR="00874303" w:rsidRPr="00874303" w:rsidRDefault="00874303" w:rsidP="00874303">
      <w:pPr>
        <w:pStyle w:val="Odsekzoznamu"/>
        <w:spacing w:after="0" w:line="240" w:lineRule="auto"/>
        <w:ind w:left="1134"/>
        <w:rPr>
          <w:rFonts w:ascii="Garamond" w:hAnsi="Garamond"/>
          <w:bCs/>
          <w:sz w:val="20"/>
          <w:szCs w:val="20"/>
        </w:rPr>
      </w:pPr>
      <w:r w:rsidRPr="00874303">
        <w:rPr>
          <w:rFonts w:ascii="Garamond" w:hAnsi="Garamond"/>
          <w:bCs/>
          <w:sz w:val="20"/>
          <w:szCs w:val="20"/>
        </w:rPr>
        <w:t>50532000-3 Opravy a údržba elektrických strojov, prístrojov a súvisiaceho vybavenia</w:t>
      </w:r>
    </w:p>
    <w:p w14:paraId="67BB8F4C" w14:textId="25F4B006" w:rsidR="00874303" w:rsidRPr="00874303" w:rsidRDefault="00874303" w:rsidP="00874303">
      <w:pPr>
        <w:pStyle w:val="Odsekzoznamu"/>
        <w:spacing w:after="0" w:line="240" w:lineRule="auto"/>
        <w:ind w:left="851" w:hanging="131"/>
        <w:rPr>
          <w:rFonts w:ascii="Garamond" w:hAnsi="Garamond"/>
          <w:bCs/>
          <w:sz w:val="20"/>
          <w:szCs w:val="20"/>
        </w:rPr>
      </w:pPr>
      <w:r>
        <w:rPr>
          <w:rFonts w:ascii="Garamond" w:hAnsi="Garamond"/>
          <w:bCs/>
          <w:sz w:val="20"/>
          <w:szCs w:val="20"/>
        </w:rPr>
        <w:t xml:space="preserve">        </w:t>
      </w:r>
      <w:r w:rsidRPr="00874303">
        <w:rPr>
          <w:rFonts w:ascii="Garamond" w:hAnsi="Garamond"/>
          <w:bCs/>
          <w:sz w:val="20"/>
          <w:szCs w:val="20"/>
        </w:rPr>
        <w:t>50413100-4 Opravy a údržba zariadení na detekciu plynu</w:t>
      </w:r>
    </w:p>
    <w:p w14:paraId="21754CA0" w14:textId="65D0EDCD" w:rsidR="00874303" w:rsidRPr="00874303" w:rsidRDefault="00874303" w:rsidP="00874303">
      <w:pPr>
        <w:pStyle w:val="Odsekzoznamu"/>
        <w:spacing w:after="0" w:line="240" w:lineRule="auto"/>
        <w:rPr>
          <w:rFonts w:ascii="Garamond" w:hAnsi="Garamond"/>
          <w:bCs/>
          <w:sz w:val="20"/>
          <w:szCs w:val="20"/>
        </w:rPr>
      </w:pPr>
      <w:r>
        <w:rPr>
          <w:rFonts w:ascii="Garamond" w:hAnsi="Garamond"/>
          <w:bCs/>
          <w:sz w:val="20"/>
          <w:szCs w:val="20"/>
        </w:rPr>
        <w:t xml:space="preserve">        </w:t>
      </w:r>
      <w:r w:rsidRPr="00874303">
        <w:rPr>
          <w:rFonts w:ascii="Garamond" w:hAnsi="Garamond"/>
          <w:bCs/>
          <w:sz w:val="20"/>
          <w:szCs w:val="20"/>
        </w:rPr>
        <w:t>50411000-9 Opravy a údržba meracích prístrojov</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2901D6"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31AF6DC1" w14:textId="6CC6B9ED" w:rsidR="00AB6847" w:rsidRDefault="00147BFC" w:rsidP="00844171">
      <w:pPr>
        <w:pStyle w:val="Odsekzoznamu"/>
        <w:spacing w:after="0" w:line="240" w:lineRule="auto"/>
        <w:ind w:left="1125"/>
        <w:jc w:val="both"/>
        <w:rPr>
          <w:rFonts w:ascii="Garamond" w:hAnsi="Garamond"/>
          <w:bCs/>
          <w:sz w:val="20"/>
          <w:szCs w:val="20"/>
        </w:rPr>
      </w:pPr>
      <w:r w:rsidRPr="00147BFC">
        <w:rPr>
          <w:rFonts w:ascii="Garamond" w:hAnsi="Garamond"/>
          <w:bCs/>
          <w:sz w:val="20"/>
          <w:szCs w:val="20"/>
        </w:rPr>
        <w:t>Servis meracej a regulačnej techniky tepelného hospodárstva DPB, a.</w:t>
      </w:r>
      <w:r>
        <w:rPr>
          <w:rFonts w:ascii="Garamond" w:hAnsi="Garamond"/>
          <w:bCs/>
          <w:sz w:val="20"/>
          <w:szCs w:val="20"/>
        </w:rPr>
        <w:t xml:space="preserve"> </w:t>
      </w:r>
      <w:r w:rsidRPr="00147BFC">
        <w:rPr>
          <w:rFonts w:ascii="Garamond" w:hAnsi="Garamond"/>
          <w:bCs/>
          <w:sz w:val="20"/>
          <w:szCs w:val="20"/>
        </w:rPr>
        <w:t>s. v kotolni Hroboňova a vo výmenníkových staniciach Olejkárska, ZTI, AB a Technický dispečing.</w:t>
      </w:r>
    </w:p>
    <w:p w14:paraId="4BAB892A" w14:textId="62A95BF5" w:rsidR="00AB6847" w:rsidRPr="0097220B" w:rsidRDefault="00AB6847" w:rsidP="0097220B">
      <w:pPr>
        <w:pStyle w:val="Odsekzoznamu"/>
        <w:spacing w:after="0" w:line="240" w:lineRule="auto"/>
        <w:ind w:left="1125"/>
        <w:jc w:val="both"/>
        <w:rPr>
          <w:rFonts w:ascii="Garamond" w:hAnsi="Garamond"/>
          <w:bCs/>
          <w:sz w:val="20"/>
          <w:szCs w:val="20"/>
        </w:rPr>
      </w:pPr>
      <w:r w:rsidRPr="00AB6847">
        <w:rPr>
          <w:rFonts w:ascii="Garamond" w:hAnsi="Garamond"/>
          <w:bCs/>
          <w:sz w:val="20"/>
          <w:szCs w:val="20"/>
        </w:rPr>
        <w:t xml:space="preserve">Bližšia špecifikácia servisných činností je uvedená v prílohe č. </w:t>
      </w:r>
      <w:r>
        <w:rPr>
          <w:rFonts w:ascii="Garamond" w:hAnsi="Garamond"/>
          <w:bCs/>
          <w:sz w:val="20"/>
          <w:szCs w:val="20"/>
        </w:rPr>
        <w:t>1</w:t>
      </w:r>
      <w:r w:rsidRPr="00AB6847">
        <w:rPr>
          <w:rFonts w:ascii="Garamond" w:hAnsi="Garamond"/>
          <w:bCs/>
          <w:sz w:val="20"/>
          <w:szCs w:val="20"/>
        </w:rPr>
        <w:t>.</w:t>
      </w:r>
    </w:p>
    <w:p w14:paraId="66783728" w14:textId="77777777" w:rsidR="00AB6847" w:rsidRPr="0033307F" w:rsidRDefault="00AB6847"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00DBF96A" w:rsidR="00E7764A" w:rsidRPr="00635CB0" w:rsidRDefault="00147BFC" w:rsidP="00635CB0">
      <w:pPr>
        <w:pStyle w:val="Odsekzoznamu"/>
        <w:spacing w:after="0" w:line="240" w:lineRule="auto"/>
        <w:ind w:left="1125"/>
        <w:rPr>
          <w:rFonts w:ascii="Garamond" w:hAnsi="Garamond"/>
          <w:bCs/>
          <w:sz w:val="20"/>
          <w:szCs w:val="20"/>
        </w:rPr>
      </w:pPr>
      <w:r w:rsidRPr="00147BFC">
        <w:rPr>
          <w:rFonts w:ascii="Garamond" w:hAnsi="Garamond"/>
          <w:bCs/>
          <w:sz w:val="20"/>
          <w:szCs w:val="20"/>
        </w:rPr>
        <w:t>5 1</w:t>
      </w:r>
      <w:r w:rsidR="00DC1BE5">
        <w:rPr>
          <w:rFonts w:ascii="Garamond" w:hAnsi="Garamond"/>
          <w:bCs/>
          <w:sz w:val="20"/>
          <w:szCs w:val="20"/>
        </w:rPr>
        <w:t>70</w:t>
      </w:r>
      <w:r w:rsidRPr="00147BFC">
        <w:rPr>
          <w:rFonts w:ascii="Garamond" w:hAnsi="Garamond"/>
          <w:bCs/>
          <w:sz w:val="20"/>
          <w:szCs w:val="20"/>
        </w:rPr>
        <w:t>,00</w:t>
      </w:r>
      <w:r w:rsidR="00DD491D" w:rsidRPr="00147BFC">
        <w:rPr>
          <w:rFonts w:ascii="Garamond" w:hAnsi="Garamond"/>
          <w:bCs/>
          <w:sz w:val="20"/>
          <w:szCs w:val="20"/>
        </w:rPr>
        <w:t xml:space="preserve"> </w:t>
      </w:r>
      <w:r w:rsidR="00844171" w:rsidRPr="00147BFC">
        <w:rPr>
          <w:rFonts w:ascii="Garamond" w:hAnsi="Garamond"/>
          <w:bCs/>
          <w:sz w:val="20"/>
          <w:szCs w:val="20"/>
        </w:rPr>
        <w:t>€</w:t>
      </w:r>
      <w:r w:rsidR="00844171" w:rsidRPr="0033307F">
        <w:rPr>
          <w:rFonts w:ascii="Garamond" w:hAnsi="Garamond"/>
          <w:bCs/>
          <w:sz w:val="20"/>
          <w:szCs w:val="20"/>
        </w:rPr>
        <w:t xml:space="preserve">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30C20090"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w:t>
      </w:r>
      <w:r w:rsidR="00233612">
        <w:rPr>
          <w:rFonts w:ascii="Garamond" w:hAnsi="Garamond"/>
          <w:bCs/>
          <w:sz w:val="20"/>
          <w:szCs w:val="20"/>
        </w:rPr>
        <w:t xml:space="preserve"> </w:t>
      </w:r>
      <w:r w:rsidRPr="0033307F">
        <w:rPr>
          <w:rFonts w:ascii="Garamond" w:hAnsi="Garamond"/>
          <w:bCs/>
          <w:sz w:val="20"/>
          <w:szCs w:val="20"/>
        </w:rPr>
        <w:t>s.</w:t>
      </w:r>
      <w:r w:rsidR="00644B90">
        <w:rPr>
          <w:rFonts w:ascii="Garamond" w:hAnsi="Garamond"/>
          <w:bCs/>
          <w:sz w:val="20"/>
          <w:szCs w:val="20"/>
        </w:rPr>
        <w:t xml:space="preserve"> </w:t>
      </w:r>
      <w:r w:rsidR="00AB6847">
        <w:rPr>
          <w:rFonts w:ascii="Garamond" w:hAnsi="Garamond"/>
          <w:bCs/>
          <w:sz w:val="20"/>
          <w:szCs w:val="20"/>
        </w:rPr>
        <w:t>(kotol</w:t>
      </w:r>
      <w:r w:rsidR="00147BFC">
        <w:rPr>
          <w:rFonts w:ascii="Garamond" w:hAnsi="Garamond"/>
          <w:bCs/>
          <w:sz w:val="20"/>
          <w:szCs w:val="20"/>
        </w:rPr>
        <w:t>ňa</w:t>
      </w:r>
      <w:r w:rsidR="00AB6847">
        <w:rPr>
          <w:rFonts w:ascii="Garamond" w:hAnsi="Garamond"/>
          <w:bCs/>
          <w:sz w:val="20"/>
          <w:szCs w:val="20"/>
        </w:rPr>
        <w:t> Hroboňova, výmenníkové stanice Olejkárska, ZTI, AB a Technický dispečing</w:t>
      </w:r>
      <w:r w:rsidR="0097220B">
        <w:rPr>
          <w:rFonts w:ascii="Garamond" w:hAnsi="Garamond"/>
          <w:bCs/>
          <w:sz w:val="20"/>
          <w:szCs w:val="20"/>
        </w:rPr>
        <w:t xml:space="preserve"> Jurajov Dvor</w:t>
      </w:r>
      <w:r w:rsidR="00AB6847">
        <w:rPr>
          <w:rFonts w:ascii="Garamond" w:hAnsi="Garamond"/>
          <w:bCs/>
          <w:sz w:val="20"/>
          <w:szCs w:val="20"/>
        </w:rPr>
        <w:t xml:space="preserve"> </w:t>
      </w:r>
      <w:r w:rsidR="00605395">
        <w:rPr>
          <w:rFonts w:ascii="Garamond" w:hAnsi="Garamond"/>
          <w:bCs/>
          <w:sz w:val="20"/>
          <w:szCs w:val="20"/>
        </w:rPr>
        <w:t>)</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0D479EDD" w:rsidR="00995ED2" w:rsidRDefault="00995ED2" w:rsidP="00995ED2">
      <w:pPr>
        <w:pStyle w:val="Odsekzoznamu"/>
        <w:spacing w:after="0" w:line="240" w:lineRule="auto"/>
        <w:ind w:left="1125"/>
        <w:rPr>
          <w:rFonts w:ascii="Garamond" w:hAnsi="Garamond"/>
          <w:b/>
          <w:bCs/>
          <w:sz w:val="20"/>
          <w:szCs w:val="20"/>
        </w:rPr>
      </w:pPr>
      <w:r>
        <w:rPr>
          <w:rFonts w:ascii="Garamond" w:hAnsi="Garamond"/>
          <w:b/>
          <w:bCs/>
          <w:sz w:val="20"/>
          <w:szCs w:val="20"/>
        </w:rPr>
        <w:t>Kontaktná osoba:</w:t>
      </w:r>
    </w:p>
    <w:p w14:paraId="51751E55" w14:textId="7414D256" w:rsidR="00CE3EC1" w:rsidRPr="00CE3EC1" w:rsidRDefault="00635CB0" w:rsidP="00995ED2">
      <w:pPr>
        <w:pStyle w:val="Odsekzoznamu"/>
        <w:spacing w:after="0" w:line="240" w:lineRule="auto"/>
        <w:ind w:left="1125"/>
        <w:rPr>
          <w:rFonts w:ascii="Garamond" w:hAnsi="Garamond"/>
          <w:b/>
          <w:bCs/>
          <w:sz w:val="20"/>
          <w:szCs w:val="20"/>
        </w:rPr>
      </w:pPr>
      <w:r>
        <w:rPr>
          <w:rFonts w:ascii="Garamond" w:hAnsi="Garamond"/>
          <w:sz w:val="20"/>
          <w:szCs w:val="20"/>
        </w:rPr>
        <w:t>Ing. Viktor Krázel</w:t>
      </w:r>
      <w:r w:rsidR="00995ED2">
        <w:rPr>
          <w:rFonts w:ascii="Garamond" w:hAnsi="Garamond"/>
          <w:sz w:val="20"/>
          <w:szCs w:val="20"/>
        </w:rPr>
        <w:t xml:space="preserve">, mail:  </w:t>
      </w:r>
      <w:hyperlink r:id="rId11" w:history="1">
        <w:r w:rsidRPr="00AB00B0">
          <w:rPr>
            <w:rStyle w:val="Hypertextovprepojenie"/>
            <w:rFonts w:ascii="Garamond" w:hAnsi="Garamond"/>
            <w:sz w:val="20"/>
            <w:szCs w:val="20"/>
          </w:rPr>
          <w:t>krazel.viktor</w:t>
        </w:r>
        <w:r w:rsidRPr="00AB00B0">
          <w:rPr>
            <w:rStyle w:val="Hypertextovprepojenie"/>
            <w:rFonts w:ascii="Garamond" w:hAnsi="Garamond"/>
            <w:b/>
            <w:bCs/>
            <w:sz w:val="20"/>
            <w:szCs w:val="20"/>
          </w:rPr>
          <w:t>@dpb.sk</w:t>
        </w:r>
      </w:hyperlink>
      <w:r w:rsidR="00995ED2">
        <w:rPr>
          <w:rFonts w:ascii="Garamond" w:hAnsi="Garamond"/>
          <w:b/>
          <w:bCs/>
          <w:sz w:val="20"/>
          <w:szCs w:val="20"/>
        </w:rPr>
        <w:t xml:space="preserve">, mobil: </w:t>
      </w:r>
      <w:r w:rsidR="00995ED2" w:rsidRPr="00995ED2">
        <w:rPr>
          <w:rFonts w:ascii="Garamond" w:hAnsi="Garamond"/>
          <w:sz w:val="20"/>
          <w:szCs w:val="20"/>
        </w:rPr>
        <w:t>+421 </w:t>
      </w:r>
      <w:r w:rsidRPr="00635CB0">
        <w:rPr>
          <w:rFonts w:ascii="Garamond" w:hAnsi="Garamond"/>
          <w:sz w:val="20"/>
          <w:szCs w:val="20"/>
        </w:rPr>
        <w:t>903 229 007</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706DB71C" w:rsidR="00844171" w:rsidRPr="0033307F" w:rsidRDefault="00635CB0" w:rsidP="00844171">
      <w:pPr>
        <w:pStyle w:val="Odsekzoznamu"/>
        <w:spacing w:after="0" w:line="240" w:lineRule="auto"/>
        <w:ind w:left="1125"/>
        <w:jc w:val="both"/>
        <w:rPr>
          <w:rFonts w:ascii="Garamond" w:hAnsi="Garamond"/>
          <w:bCs/>
          <w:sz w:val="20"/>
          <w:szCs w:val="20"/>
        </w:rPr>
      </w:pPr>
      <w:r w:rsidRPr="00887287">
        <w:rPr>
          <w:rFonts w:ascii="Garamond" w:hAnsi="Garamond"/>
          <w:bCs/>
          <w:sz w:val="20"/>
          <w:szCs w:val="20"/>
        </w:rPr>
        <w:t xml:space="preserve">Termín realizácie do </w:t>
      </w:r>
      <w:r w:rsidR="00B14D9D">
        <w:rPr>
          <w:rFonts w:ascii="Garamond" w:hAnsi="Garamond"/>
          <w:bCs/>
          <w:sz w:val="20"/>
          <w:szCs w:val="20"/>
        </w:rPr>
        <w:t>30</w:t>
      </w:r>
      <w:r w:rsidR="00BE5214" w:rsidRPr="00887287">
        <w:rPr>
          <w:rFonts w:ascii="Garamond" w:hAnsi="Garamond"/>
          <w:bCs/>
          <w:sz w:val="20"/>
          <w:szCs w:val="20"/>
        </w:rPr>
        <w:t>.</w:t>
      </w:r>
      <w:r w:rsidR="00DC1BE5">
        <w:rPr>
          <w:rFonts w:ascii="Garamond" w:hAnsi="Garamond"/>
          <w:bCs/>
          <w:sz w:val="20"/>
          <w:szCs w:val="20"/>
        </w:rPr>
        <w:t>11</w:t>
      </w:r>
      <w:r w:rsidR="00BE5214" w:rsidRPr="00887287">
        <w:rPr>
          <w:rFonts w:ascii="Garamond" w:hAnsi="Garamond"/>
          <w:bCs/>
          <w:sz w:val="20"/>
          <w:szCs w:val="20"/>
        </w:rPr>
        <w:t>.202</w:t>
      </w:r>
      <w:r w:rsidR="00147BFC">
        <w:rPr>
          <w:rFonts w:ascii="Garamond" w:hAnsi="Garamond"/>
          <w:bCs/>
          <w:sz w:val="20"/>
          <w:szCs w:val="20"/>
        </w:rPr>
        <w:t>4</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4AB2967D"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0"/>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66E2B60B" w:rsidR="00844171" w:rsidRPr="005B3E8B"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7684F43" w14:textId="77777777" w:rsidR="000666F6" w:rsidRPr="00EB2BE3" w:rsidRDefault="000666F6" w:rsidP="000666F6">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17B589C5" w14:textId="77777777" w:rsidR="000666F6" w:rsidRPr="00EB2BE3" w:rsidRDefault="000666F6" w:rsidP="000666F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2A730889" w14:textId="77777777" w:rsidR="000666F6" w:rsidRPr="009E1AA8" w:rsidRDefault="000666F6" w:rsidP="000666F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35B1A634" w14:textId="3FAB3A26" w:rsidR="000666F6" w:rsidRPr="008A125D" w:rsidRDefault="000666F6" w:rsidP="000666F6">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r w:rsidR="0097220B">
        <w:rPr>
          <w:rFonts w:ascii="Garamond" w:hAnsi="Garamond" w:cs="Arial"/>
          <w:sz w:val="20"/>
          <w:szCs w:val="20"/>
        </w:rPr>
        <w:t>s</w:t>
      </w:r>
      <w:r w:rsidRPr="0097220B">
        <w:rPr>
          <w:rFonts w:ascii="Garamond" w:hAnsi="Garamond" w:cs="Arial"/>
          <w:sz w:val="20"/>
          <w:szCs w:val="20"/>
        </w:rPr>
        <w:t xml:space="preserve"> návrhom na plnenie kritéria na hodnotenie ponúk v zmysle Prílohy č. 3 podpísaný štatutárnym</w:t>
      </w:r>
      <w:r w:rsidR="0097220B">
        <w:rPr>
          <w:rFonts w:ascii="Garamond" w:hAnsi="Garamond" w:cs="Arial"/>
          <w:sz w:val="20"/>
          <w:szCs w:val="20"/>
        </w:rPr>
        <w:t xml:space="preserve"> </w:t>
      </w:r>
      <w:r w:rsidRPr="0097220B">
        <w:rPr>
          <w:rFonts w:ascii="Garamond" w:hAnsi="Garamond" w:cs="Arial"/>
          <w:sz w:val="20"/>
          <w:szCs w:val="20"/>
        </w:rPr>
        <w:t>zástupcom uchádzača.</w:t>
      </w:r>
    </w:p>
    <w:p w14:paraId="3E351921" w14:textId="77777777" w:rsidR="008A125D" w:rsidRPr="00F26B34" w:rsidRDefault="008A125D" w:rsidP="008A125D">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B4784">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1611E58D" w14:textId="77777777" w:rsidR="008A125D" w:rsidRPr="00F26B34" w:rsidRDefault="008A125D" w:rsidP="008A125D">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7A00E8A" w14:textId="77777777" w:rsidR="008A125D" w:rsidRPr="00F26B34" w:rsidRDefault="008A125D" w:rsidP="008A125D">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625AA670" w14:textId="77777777" w:rsidR="008A125D" w:rsidRPr="00F26B34" w:rsidRDefault="008A125D" w:rsidP="008A125D">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4AAFFC84" w14:textId="77777777" w:rsidR="008A125D" w:rsidRPr="00F26B34" w:rsidRDefault="008A125D" w:rsidP="008A125D">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 Novela ZVO s účinnosťou od 01.08.2024 Podmienku účasti modifikovala  nasledovne:</w:t>
      </w:r>
    </w:p>
    <w:p w14:paraId="5C772805"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p>
    <w:p w14:paraId="62474060"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627D86AD"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p>
    <w:p w14:paraId="04A498F5"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398C9704"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p>
    <w:p w14:paraId="618A4E24"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11E4A52E"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p>
    <w:p w14:paraId="0BA190FC" w14:textId="77777777" w:rsidR="008A125D" w:rsidRPr="00F26B34" w:rsidRDefault="008A125D" w:rsidP="008A125D">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043BAA9" w14:textId="77777777" w:rsidR="008A125D" w:rsidRPr="00F26B34" w:rsidRDefault="008A125D" w:rsidP="008A125D">
      <w:pPr>
        <w:pStyle w:val="Odsekzoznamu"/>
        <w:numPr>
          <w:ilvl w:val="0"/>
          <w:numId w:val="29"/>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515CB831" w14:textId="77777777" w:rsidR="008A125D" w:rsidRPr="00F26B34" w:rsidRDefault="008A125D" w:rsidP="008A125D">
      <w:pPr>
        <w:pStyle w:val="Odsekzoznamu"/>
        <w:numPr>
          <w:ilvl w:val="0"/>
          <w:numId w:val="29"/>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D12FE9F" w14:textId="77777777" w:rsidR="008A125D" w:rsidRPr="00F26B34" w:rsidRDefault="008A125D" w:rsidP="008A125D">
      <w:pPr>
        <w:pStyle w:val="Odsekzoznamu"/>
        <w:numPr>
          <w:ilvl w:val="0"/>
          <w:numId w:val="29"/>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0CBF1D44" w14:textId="77777777" w:rsidR="008A125D" w:rsidRPr="004E28CA" w:rsidRDefault="008A125D" w:rsidP="008A125D">
      <w:pPr>
        <w:pStyle w:val="Odsekzoznamu"/>
        <w:numPr>
          <w:ilvl w:val="0"/>
          <w:numId w:val="29"/>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0D239AD" w14:textId="77777777" w:rsidR="008A125D" w:rsidRPr="0097220B" w:rsidRDefault="008A125D" w:rsidP="008A125D">
      <w:pPr>
        <w:pStyle w:val="Odsekzoznamu"/>
        <w:tabs>
          <w:tab w:val="left" w:pos="1418"/>
        </w:tabs>
        <w:spacing w:after="0" w:line="240" w:lineRule="auto"/>
        <w:ind w:left="1418"/>
        <w:jc w:val="both"/>
        <w:rPr>
          <w:rFonts w:ascii="Garamond" w:hAnsi="Garamond"/>
          <w:bCs/>
          <w:sz w:val="20"/>
          <w:szCs w:val="20"/>
        </w:rPr>
      </w:pPr>
    </w:p>
    <w:p w14:paraId="77E3E1EE"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3BBAA8E7"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DC1BE5">
        <w:rPr>
          <w:rFonts w:ascii="Garamond" w:hAnsi="Garamond"/>
          <w:b/>
          <w:sz w:val="20"/>
          <w:szCs w:val="20"/>
        </w:rPr>
        <w:t>0</w:t>
      </w:r>
      <w:r w:rsidR="00451995">
        <w:rPr>
          <w:rFonts w:ascii="Garamond" w:hAnsi="Garamond"/>
          <w:b/>
          <w:sz w:val="20"/>
          <w:szCs w:val="20"/>
        </w:rPr>
        <w:t>9</w:t>
      </w:r>
      <w:r w:rsidR="00644B90">
        <w:rPr>
          <w:rFonts w:ascii="Garamond" w:hAnsi="Garamond"/>
          <w:b/>
          <w:sz w:val="20"/>
          <w:szCs w:val="20"/>
        </w:rPr>
        <w:t>.</w:t>
      </w:r>
      <w:r w:rsidR="00451995">
        <w:rPr>
          <w:rFonts w:ascii="Garamond" w:hAnsi="Garamond"/>
          <w:b/>
          <w:sz w:val="20"/>
          <w:szCs w:val="20"/>
        </w:rPr>
        <w:t>1</w:t>
      </w:r>
      <w:r w:rsidR="00DC1BE5">
        <w:rPr>
          <w:rFonts w:ascii="Garamond" w:hAnsi="Garamond"/>
          <w:b/>
          <w:sz w:val="20"/>
          <w:szCs w:val="20"/>
        </w:rPr>
        <w:t>0</w:t>
      </w:r>
      <w:r w:rsidR="00644B90">
        <w:rPr>
          <w:rFonts w:ascii="Garamond" w:hAnsi="Garamond"/>
          <w:b/>
          <w:sz w:val="20"/>
          <w:szCs w:val="20"/>
        </w:rPr>
        <w:t>.202</w:t>
      </w:r>
      <w:r w:rsidR="0097220B">
        <w:rPr>
          <w:rFonts w:ascii="Garamond" w:hAnsi="Garamond"/>
          <w:b/>
          <w:sz w:val="20"/>
          <w:szCs w:val="20"/>
        </w:rPr>
        <w:t>4</w:t>
      </w:r>
      <w:r w:rsidRPr="00D84C08">
        <w:rPr>
          <w:rFonts w:ascii="Garamond" w:hAnsi="Garamond"/>
          <w:b/>
          <w:sz w:val="20"/>
          <w:szCs w:val="20"/>
        </w:rPr>
        <w:t>,</w:t>
      </w:r>
      <w:r w:rsidRPr="00DC61D2">
        <w:rPr>
          <w:rFonts w:ascii="Garamond" w:hAnsi="Garamond"/>
          <w:b/>
          <w:sz w:val="20"/>
          <w:szCs w:val="20"/>
        </w:rPr>
        <w:t xml:space="preserve"> </w:t>
      </w:r>
      <w:r w:rsidR="00DC1BE5">
        <w:rPr>
          <w:rFonts w:ascii="Garamond" w:hAnsi="Garamond"/>
          <w:b/>
          <w:sz w:val="20"/>
          <w:szCs w:val="20"/>
        </w:rPr>
        <w:t>0</w:t>
      </w:r>
      <w:r w:rsidR="00451995">
        <w:rPr>
          <w:rFonts w:ascii="Garamond" w:hAnsi="Garamond"/>
          <w:b/>
          <w:sz w:val="20"/>
          <w:szCs w:val="20"/>
        </w:rPr>
        <w:t>8</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3E26AC02" w:rsidR="00844171" w:rsidRDefault="00451995" w:rsidP="00844171">
      <w:pPr>
        <w:pStyle w:val="Odsekzoznamu"/>
        <w:spacing w:after="0" w:line="240" w:lineRule="auto"/>
        <w:jc w:val="both"/>
        <w:rPr>
          <w:rStyle w:val="Hypertextovprepojenie"/>
          <w:rFonts w:ascii="Garamond" w:hAnsi="Garamond"/>
          <w:b/>
          <w:bCs/>
          <w:sz w:val="20"/>
          <w:szCs w:val="20"/>
        </w:rPr>
      </w:pPr>
      <w:hyperlink r:id="rId12" w:history="1">
        <w:r w:rsidR="00844171" w:rsidRPr="00E114CC">
          <w:rPr>
            <w:rStyle w:val="Hypertextovprepojenie"/>
            <w:rFonts w:ascii="Garamond" w:hAnsi="Garamond"/>
            <w:b/>
            <w:bCs/>
            <w:sz w:val="20"/>
            <w:szCs w:val="20"/>
          </w:rPr>
          <w:t>https://josephine.proebiz.com</w:t>
        </w:r>
      </w:hyperlink>
      <w:r w:rsidR="00C06FEF">
        <w:rPr>
          <w:rStyle w:val="Hypertextovprepojenie"/>
          <w:rFonts w:ascii="Garamond" w:hAnsi="Garamond"/>
          <w:b/>
          <w:bCs/>
          <w:sz w:val="20"/>
          <w:szCs w:val="20"/>
        </w:rPr>
        <w:t>/sk/tender/</w:t>
      </w:r>
      <w:r>
        <w:rPr>
          <w:rStyle w:val="Hypertextovprepojenie"/>
          <w:rFonts w:ascii="Garamond" w:hAnsi="Garamond"/>
          <w:b/>
          <w:bCs/>
          <w:sz w:val="20"/>
          <w:szCs w:val="20"/>
        </w:rPr>
        <w:t>60335</w:t>
      </w:r>
      <w:r w:rsidR="00C06FEF">
        <w:rPr>
          <w:rStyle w:val="Hypertextovprepojenie"/>
          <w:rFonts w:ascii="Garamond" w:hAnsi="Garamond"/>
          <w:b/>
          <w:bCs/>
          <w:sz w:val="20"/>
          <w:szCs w:val="20"/>
        </w:rPr>
        <w:t>/summary</w:t>
      </w:r>
    </w:p>
    <w:p w14:paraId="183829DB" w14:textId="77777777" w:rsidR="00844171" w:rsidRPr="0033307F" w:rsidRDefault="00844171"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6E4404CD"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DC1BE5">
        <w:rPr>
          <w:rFonts w:ascii="Garamond" w:hAnsi="Garamond"/>
          <w:b/>
          <w:sz w:val="20"/>
          <w:szCs w:val="20"/>
        </w:rPr>
        <w:t>0</w:t>
      </w:r>
      <w:r w:rsidR="00451995">
        <w:rPr>
          <w:rFonts w:ascii="Garamond" w:hAnsi="Garamond"/>
          <w:b/>
          <w:sz w:val="20"/>
          <w:szCs w:val="20"/>
        </w:rPr>
        <w:t>9</w:t>
      </w:r>
      <w:r w:rsidR="00DD491D">
        <w:rPr>
          <w:rFonts w:ascii="Garamond" w:hAnsi="Garamond"/>
          <w:b/>
          <w:sz w:val="20"/>
          <w:szCs w:val="20"/>
        </w:rPr>
        <w:t>.</w:t>
      </w:r>
      <w:r w:rsidR="00451995">
        <w:rPr>
          <w:rFonts w:ascii="Garamond" w:hAnsi="Garamond"/>
          <w:b/>
          <w:sz w:val="20"/>
          <w:szCs w:val="20"/>
        </w:rPr>
        <w:t>1</w:t>
      </w:r>
      <w:r w:rsidR="00DC1BE5">
        <w:rPr>
          <w:rFonts w:ascii="Garamond" w:hAnsi="Garamond"/>
          <w:b/>
          <w:sz w:val="20"/>
          <w:szCs w:val="20"/>
        </w:rPr>
        <w:t>0</w:t>
      </w:r>
      <w:r w:rsidR="005C736E" w:rsidRPr="00D84C08">
        <w:rPr>
          <w:rFonts w:ascii="Garamond" w:hAnsi="Garamond"/>
          <w:b/>
          <w:sz w:val="20"/>
          <w:szCs w:val="20"/>
        </w:rPr>
        <w:t>.202</w:t>
      </w:r>
      <w:r w:rsidR="0097220B">
        <w:rPr>
          <w:rFonts w:ascii="Garamond" w:hAnsi="Garamond"/>
          <w:b/>
          <w:sz w:val="20"/>
          <w:szCs w:val="20"/>
        </w:rPr>
        <w:t>4</w:t>
      </w:r>
      <w:r w:rsidRPr="00DC61D2">
        <w:rPr>
          <w:rFonts w:ascii="Garamond" w:hAnsi="Garamond"/>
          <w:b/>
          <w:sz w:val="20"/>
          <w:szCs w:val="20"/>
        </w:rPr>
        <w:t xml:space="preserve">, </w:t>
      </w:r>
      <w:r w:rsidR="00DC1BE5">
        <w:rPr>
          <w:rFonts w:ascii="Garamond" w:hAnsi="Garamond"/>
          <w:b/>
          <w:sz w:val="20"/>
          <w:szCs w:val="20"/>
        </w:rPr>
        <w:t>0</w:t>
      </w:r>
      <w:r w:rsidR="00451995">
        <w:rPr>
          <w:rFonts w:ascii="Garamond" w:hAnsi="Garamond"/>
          <w:b/>
          <w:sz w:val="20"/>
          <w:szCs w:val="20"/>
        </w:rPr>
        <w:t>8</w:t>
      </w:r>
      <w:r w:rsidR="009A10EA">
        <w:rPr>
          <w:rFonts w:ascii="Garamond" w:hAnsi="Garamond"/>
          <w:b/>
          <w:sz w:val="20"/>
          <w:szCs w:val="20"/>
        </w:rPr>
        <w:t>.</w:t>
      </w:r>
      <w:r w:rsidR="00451995">
        <w:rPr>
          <w:rFonts w:ascii="Garamond" w:hAnsi="Garamond"/>
          <w:b/>
          <w:sz w:val="20"/>
          <w:szCs w:val="20"/>
        </w:rPr>
        <w:t>15</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5B588304" w14:textId="5313C0D8" w:rsidR="00ED2ABA" w:rsidRPr="00BE5214" w:rsidRDefault="004C7F0E" w:rsidP="00BE5214">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sidR="00BE5214">
        <w:rPr>
          <w:rFonts w:ascii="Garamond" w:hAnsi="Garamond"/>
          <w:bCs/>
          <w:sz w:val="20"/>
          <w:szCs w:val="20"/>
        </w:rPr>
        <w:t>2</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6997E55C" w14:textId="77777777" w:rsidR="008A125D" w:rsidRPr="0033307F" w:rsidRDefault="008A125D" w:rsidP="008A125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346DFCE" w14:textId="77777777" w:rsidR="008A125D" w:rsidRPr="0033307F" w:rsidRDefault="008A125D" w:rsidP="008A125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51048C18" w14:textId="77777777" w:rsidR="008A125D" w:rsidRPr="0033307F" w:rsidRDefault="008A125D" w:rsidP="008A125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367F5FA5" w14:textId="77777777" w:rsidR="008A125D" w:rsidRPr="0033307F" w:rsidRDefault="008A125D" w:rsidP="008A125D">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4F850F23" w14:textId="77777777" w:rsidR="008A125D" w:rsidRPr="0033307F" w:rsidRDefault="008A125D" w:rsidP="008A125D">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dynamického nákupného systému uvedenú v tejto výzve.</w:t>
      </w:r>
    </w:p>
    <w:p w14:paraId="3EA29585" w14:textId="77777777" w:rsidR="008A125D" w:rsidRDefault="008A125D" w:rsidP="008A125D">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 xml:space="preserve">Ponuky predložené v stanovenej lehote budú archivované obstarávateľskou organizáciou, ich obsah a informácie budú použité výlučne len na výber  partnera. </w:t>
      </w:r>
    </w:p>
    <w:p w14:paraId="16C2755C" w14:textId="2EE6991F" w:rsidR="00844171" w:rsidRDefault="00844171" w:rsidP="00844171">
      <w:pPr>
        <w:spacing w:after="0" w:line="240" w:lineRule="auto"/>
        <w:rPr>
          <w:rFonts w:ascii="Garamond" w:hAnsi="Garamond"/>
          <w:sz w:val="20"/>
          <w:szCs w:val="20"/>
        </w:rPr>
      </w:pPr>
    </w:p>
    <w:p w14:paraId="5F8D0F01" w14:textId="087CB6DE" w:rsidR="002901D6" w:rsidRDefault="002901D6" w:rsidP="00844171">
      <w:pPr>
        <w:spacing w:after="0" w:line="240" w:lineRule="auto"/>
        <w:rPr>
          <w:rFonts w:ascii="Garamond" w:hAnsi="Garamond"/>
          <w:sz w:val="20"/>
          <w:szCs w:val="20"/>
        </w:rPr>
      </w:pPr>
    </w:p>
    <w:p w14:paraId="33801EBE" w14:textId="55282C6C" w:rsidR="0089463F" w:rsidRDefault="0089463F" w:rsidP="00844171">
      <w:pPr>
        <w:spacing w:after="0" w:line="240" w:lineRule="auto"/>
        <w:rPr>
          <w:rFonts w:ascii="Garamond" w:hAnsi="Garamond"/>
          <w:sz w:val="20"/>
          <w:szCs w:val="20"/>
        </w:rPr>
      </w:pP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36796398" w:rsidR="00844171"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DC1BE5">
        <w:rPr>
          <w:rFonts w:ascii="Garamond" w:hAnsi="Garamond"/>
          <w:sz w:val="20"/>
          <w:szCs w:val="20"/>
        </w:rPr>
        <w:t>24</w:t>
      </w:r>
      <w:r w:rsidR="002901D6">
        <w:rPr>
          <w:rFonts w:ascii="Garamond" w:hAnsi="Garamond"/>
          <w:sz w:val="20"/>
          <w:szCs w:val="20"/>
        </w:rPr>
        <w:t>.</w:t>
      </w:r>
      <w:r w:rsidR="00ED2ABA">
        <w:rPr>
          <w:rFonts w:ascii="Garamond" w:hAnsi="Garamond"/>
          <w:sz w:val="20"/>
          <w:szCs w:val="20"/>
        </w:rPr>
        <w:t>0</w:t>
      </w:r>
      <w:r w:rsidR="00DC1BE5">
        <w:rPr>
          <w:rFonts w:ascii="Garamond" w:hAnsi="Garamond"/>
          <w:sz w:val="20"/>
          <w:szCs w:val="20"/>
        </w:rPr>
        <w:t>9</w:t>
      </w:r>
      <w:r w:rsidR="002901D6">
        <w:rPr>
          <w:rFonts w:ascii="Garamond" w:hAnsi="Garamond"/>
          <w:sz w:val="20"/>
          <w:szCs w:val="20"/>
        </w:rPr>
        <w:t>.202</w:t>
      </w:r>
      <w:r w:rsidR="0097220B">
        <w:rPr>
          <w:rFonts w:ascii="Garamond" w:hAnsi="Garamond"/>
          <w:sz w:val="20"/>
          <w:szCs w:val="20"/>
        </w:rPr>
        <w:t>4</w:t>
      </w:r>
    </w:p>
    <w:p w14:paraId="6419A5E6" w14:textId="46FE53A1" w:rsidR="00ED2ABA" w:rsidRDefault="00ED2ABA" w:rsidP="00844171">
      <w:pPr>
        <w:spacing w:after="0" w:line="240" w:lineRule="auto"/>
        <w:rPr>
          <w:rFonts w:ascii="Garamond" w:hAnsi="Garamond"/>
          <w:sz w:val="20"/>
          <w:szCs w:val="20"/>
        </w:rPr>
      </w:pPr>
    </w:p>
    <w:p w14:paraId="25DB109F" w14:textId="77777777" w:rsidR="00ED2ABA" w:rsidRDefault="00ED2ABA" w:rsidP="00844171">
      <w:pPr>
        <w:spacing w:after="0" w:line="240" w:lineRule="auto"/>
        <w:rPr>
          <w:rFonts w:ascii="Garamond" w:hAnsi="Garamond"/>
          <w:sz w:val="20"/>
          <w:szCs w:val="20"/>
        </w:rPr>
      </w:pPr>
    </w:p>
    <w:p w14:paraId="65893CAC" w14:textId="77777777" w:rsidR="00C07A29" w:rsidRDefault="00C07A29"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48CA3990" w:rsidR="00844171" w:rsidRPr="00BE5214" w:rsidRDefault="00844171" w:rsidP="00BE5214">
      <w:pPr>
        <w:spacing w:after="0" w:line="240" w:lineRule="auto"/>
        <w:rPr>
          <w:rFonts w:ascii="Garamond" w:hAnsi="Garamond"/>
          <w:sz w:val="20"/>
          <w:szCs w:val="20"/>
        </w:rPr>
      </w:pPr>
      <w:bookmarkStart w:id="1" w:name="_Hlk26183175"/>
    </w:p>
    <w:p w14:paraId="545836DF" w14:textId="77777777" w:rsidR="00605395" w:rsidRPr="00605395" w:rsidRDefault="00605395" w:rsidP="004C7F0E">
      <w:pPr>
        <w:pStyle w:val="Odsekzoznamu"/>
        <w:numPr>
          <w:ilvl w:val="0"/>
          <w:numId w:val="2"/>
        </w:numPr>
        <w:spacing w:after="0" w:line="240" w:lineRule="auto"/>
        <w:rPr>
          <w:rFonts w:ascii="Garamond" w:hAnsi="Garamond"/>
          <w:sz w:val="20"/>
          <w:szCs w:val="20"/>
        </w:rPr>
      </w:pPr>
      <w:bookmarkStart w:id="2" w:name="_Hlk146183410"/>
      <w:bookmarkEnd w:id="1"/>
      <w:r w:rsidRPr="00605395">
        <w:rPr>
          <w:rFonts w:ascii="Garamond" w:hAnsi="Garamond"/>
          <w:sz w:val="20"/>
          <w:szCs w:val="20"/>
        </w:rPr>
        <w:t>Špecifikácia premetu zákazky</w:t>
      </w:r>
      <w:r w:rsidRPr="00605395">
        <w:rPr>
          <w:rFonts w:ascii="Garamond" w:hAnsi="Garamond"/>
          <w:bCs/>
          <w:sz w:val="20"/>
          <w:szCs w:val="20"/>
        </w:rPr>
        <w:t xml:space="preserve"> </w:t>
      </w:r>
    </w:p>
    <w:bookmarkEnd w:id="2"/>
    <w:p w14:paraId="727C9A11" w14:textId="2003FEF1"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6679A1C4" w14:textId="19C9C7AE" w:rsidR="005B3E8B" w:rsidRPr="00605395" w:rsidRDefault="00605395" w:rsidP="00844171">
      <w:pPr>
        <w:pStyle w:val="Odsekzoznamu"/>
        <w:numPr>
          <w:ilvl w:val="0"/>
          <w:numId w:val="2"/>
        </w:numPr>
        <w:spacing w:after="0" w:line="240" w:lineRule="auto"/>
        <w:rPr>
          <w:rFonts w:ascii="Garamond" w:hAnsi="Garamond"/>
          <w:sz w:val="20"/>
          <w:szCs w:val="20"/>
        </w:rPr>
      </w:pPr>
      <w:r>
        <w:rPr>
          <w:rFonts w:ascii="Garamond" w:hAnsi="Garamond"/>
          <w:sz w:val="20"/>
          <w:szCs w:val="20"/>
        </w:rPr>
        <w:t>Čestné vyhlásenie</w:t>
      </w:r>
    </w:p>
    <w:p w14:paraId="2205FC3A" w14:textId="77777777" w:rsidR="00605395" w:rsidRPr="008A125D" w:rsidRDefault="00605395" w:rsidP="00605395">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3EAC81BB" w14:textId="77777777" w:rsidR="008A125D" w:rsidRPr="008A125D" w:rsidRDefault="008A125D" w:rsidP="008A125D">
      <w:pPr>
        <w:pStyle w:val="Odsekzoznamu"/>
        <w:numPr>
          <w:ilvl w:val="0"/>
          <w:numId w:val="2"/>
        </w:numPr>
        <w:rPr>
          <w:rFonts w:ascii="Garamond" w:hAnsi="Garamond"/>
          <w:sz w:val="20"/>
          <w:szCs w:val="20"/>
        </w:rPr>
      </w:pPr>
      <w:r w:rsidRPr="008A125D">
        <w:rPr>
          <w:rFonts w:ascii="Garamond" w:hAnsi="Garamond"/>
          <w:sz w:val="20"/>
          <w:szCs w:val="20"/>
        </w:rPr>
        <w:t>Čestné vyhlásenie uchádzača podľa § 32 ods. 7, resp. 8 ZVO</w:t>
      </w:r>
    </w:p>
    <w:p w14:paraId="01E610AF" w14:textId="77777777" w:rsidR="008A125D" w:rsidRPr="00605395" w:rsidRDefault="008A125D" w:rsidP="008A125D">
      <w:pPr>
        <w:pStyle w:val="Odsekzoznamu"/>
        <w:spacing w:after="0" w:line="240" w:lineRule="auto"/>
        <w:ind w:left="1068"/>
        <w:rPr>
          <w:rFonts w:ascii="Garamond" w:hAnsi="Garamond"/>
          <w:sz w:val="20"/>
          <w:szCs w:val="20"/>
        </w:rPr>
      </w:pPr>
    </w:p>
    <w:p w14:paraId="4B01BD3C" w14:textId="77777777" w:rsidR="00605395" w:rsidRPr="0033307F" w:rsidRDefault="00605395" w:rsidP="00605395">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3978CBCD" w14:textId="610C851C" w:rsidR="00844171" w:rsidRDefault="00844171" w:rsidP="00844171">
      <w:pPr>
        <w:spacing w:after="0" w:line="240" w:lineRule="auto"/>
        <w:jc w:val="both"/>
        <w:rPr>
          <w:rFonts w:ascii="Garamond" w:hAnsi="Garamond"/>
          <w:sz w:val="20"/>
          <w:szCs w:val="20"/>
        </w:rPr>
      </w:pPr>
    </w:p>
    <w:p w14:paraId="385B6CD2" w14:textId="3F57A0C9" w:rsidR="00252927" w:rsidRDefault="00252927" w:rsidP="00844171">
      <w:pPr>
        <w:spacing w:after="0" w:line="240" w:lineRule="auto"/>
        <w:jc w:val="both"/>
        <w:rPr>
          <w:rFonts w:ascii="Garamond" w:hAnsi="Garamond"/>
          <w:sz w:val="20"/>
          <w:szCs w:val="20"/>
        </w:rPr>
      </w:pPr>
    </w:p>
    <w:p w14:paraId="1FC010EB" w14:textId="2655CF4E" w:rsidR="0089463F" w:rsidRDefault="0089463F" w:rsidP="00844171">
      <w:pPr>
        <w:spacing w:after="0" w:line="240" w:lineRule="auto"/>
        <w:jc w:val="both"/>
        <w:rPr>
          <w:rFonts w:ascii="Garamond" w:hAnsi="Garamond"/>
          <w:sz w:val="20"/>
          <w:szCs w:val="20"/>
        </w:rPr>
      </w:pPr>
    </w:p>
    <w:p w14:paraId="1D7F853B" w14:textId="4026EB7F" w:rsidR="0089463F" w:rsidRDefault="0089463F" w:rsidP="00844171">
      <w:pPr>
        <w:spacing w:after="0" w:line="240" w:lineRule="auto"/>
        <w:jc w:val="both"/>
        <w:rPr>
          <w:rFonts w:ascii="Garamond" w:hAnsi="Garamond"/>
          <w:sz w:val="20"/>
          <w:szCs w:val="20"/>
        </w:rPr>
      </w:pPr>
    </w:p>
    <w:p w14:paraId="3F490440" w14:textId="77777777" w:rsidR="0089463F" w:rsidRDefault="0089463F" w:rsidP="00844171">
      <w:pPr>
        <w:spacing w:after="0" w:line="240" w:lineRule="auto"/>
        <w:jc w:val="both"/>
        <w:rPr>
          <w:rFonts w:ascii="Garamond" w:hAnsi="Garamond"/>
          <w:sz w:val="20"/>
          <w:szCs w:val="20"/>
        </w:rPr>
      </w:pPr>
    </w:p>
    <w:p w14:paraId="1A8670D6" w14:textId="32A385A1" w:rsidR="002C318C" w:rsidRDefault="002C318C"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74BFA00" w14:textId="77777777" w:rsidR="0097220B" w:rsidRPr="0033307F" w:rsidRDefault="0097220B" w:rsidP="0097220B">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68C2B1D5" w14:textId="77777777" w:rsidR="0097220B" w:rsidRPr="0033307F" w:rsidRDefault="0097220B" w:rsidP="0097220B">
      <w:pPr>
        <w:spacing w:after="0" w:line="240" w:lineRule="auto"/>
        <w:ind w:firstLine="708"/>
        <w:jc w:val="both"/>
        <w:rPr>
          <w:rFonts w:ascii="Garamond" w:hAnsi="Garamond"/>
          <w:sz w:val="20"/>
          <w:szCs w:val="20"/>
        </w:rPr>
      </w:pPr>
      <w:r>
        <w:rPr>
          <w:rFonts w:ascii="Garamond" w:hAnsi="Garamond"/>
          <w:sz w:val="20"/>
          <w:szCs w:val="20"/>
        </w:rPr>
        <w:t>JUDr. Barbora Notová</w:t>
      </w:r>
    </w:p>
    <w:p w14:paraId="102D1E6F" w14:textId="77777777" w:rsidR="0097220B" w:rsidRPr="001B7DDB" w:rsidRDefault="0097220B" w:rsidP="0097220B">
      <w:pPr>
        <w:pStyle w:val="Obyajntext"/>
        <w:rPr>
          <w:rFonts w:ascii="Garamond" w:hAnsi="Garamond"/>
          <w:sz w:val="20"/>
          <w:szCs w:val="20"/>
          <w:lang w:val="cs-CZ"/>
        </w:rPr>
      </w:pPr>
      <w:r>
        <w:rPr>
          <w:rFonts w:ascii="Garamond" w:hAnsi="Garamond"/>
          <w:sz w:val="20"/>
          <w:szCs w:val="20"/>
        </w:rPr>
        <w:tab/>
      </w:r>
      <w:r w:rsidRPr="001B7DDB">
        <w:rPr>
          <w:rFonts w:ascii="Garamond" w:hAnsi="Garamond"/>
          <w:sz w:val="20"/>
          <w:szCs w:val="20"/>
          <w:lang w:val="cs-CZ"/>
        </w:rPr>
        <w:t xml:space="preserve">vedúca odboru právnych služieb </w:t>
      </w:r>
      <w:r w:rsidRPr="001B7DDB">
        <w:rPr>
          <w:rFonts w:ascii="Garamond" w:hAnsi="Garamond"/>
          <w:sz w:val="20"/>
          <w:szCs w:val="20"/>
          <w:lang w:val="en-US"/>
        </w:rPr>
        <w:t>a verejného obstarávania</w:t>
      </w:r>
    </w:p>
    <w:p w14:paraId="52401C31" w14:textId="77777777" w:rsidR="00BC7D9E" w:rsidRDefault="00BC7D9E" w:rsidP="00BC7D9E">
      <w:pPr>
        <w:pStyle w:val="Obyajntext"/>
        <w:rPr>
          <w:rFonts w:ascii="Garamond" w:hAnsi="Garamond"/>
          <w:sz w:val="20"/>
          <w:szCs w:val="20"/>
        </w:rPr>
      </w:pPr>
    </w:p>
    <w:p w14:paraId="549EB911" w14:textId="77777777" w:rsidR="008A125D" w:rsidRDefault="008A125D" w:rsidP="00BC7D9E">
      <w:pPr>
        <w:pStyle w:val="Obyajntext"/>
        <w:rPr>
          <w:rFonts w:ascii="Garamond" w:hAnsi="Garamond"/>
          <w:sz w:val="20"/>
          <w:szCs w:val="20"/>
        </w:rPr>
      </w:pPr>
    </w:p>
    <w:p w14:paraId="5FC5812C" w14:textId="77777777" w:rsidR="008A125D" w:rsidRDefault="008A125D" w:rsidP="00BC7D9E">
      <w:pPr>
        <w:pStyle w:val="Obyajntext"/>
        <w:rPr>
          <w:rFonts w:ascii="Garamond" w:hAnsi="Garamond"/>
          <w:sz w:val="20"/>
          <w:szCs w:val="20"/>
        </w:rPr>
      </w:pPr>
    </w:p>
    <w:p w14:paraId="18D85DB8" w14:textId="77777777" w:rsidR="008A125D" w:rsidRDefault="008A125D" w:rsidP="00BC7D9E">
      <w:pPr>
        <w:pStyle w:val="Obyajntext"/>
        <w:rPr>
          <w:rFonts w:ascii="Garamond" w:hAnsi="Garamond"/>
          <w:sz w:val="20"/>
          <w:szCs w:val="20"/>
        </w:rPr>
      </w:pPr>
    </w:p>
    <w:p w14:paraId="1623FD65" w14:textId="77777777" w:rsidR="008A125D" w:rsidRDefault="008A125D" w:rsidP="00BC7D9E">
      <w:pPr>
        <w:pStyle w:val="Obyajntext"/>
        <w:rPr>
          <w:rFonts w:ascii="Garamond" w:hAnsi="Garamond"/>
          <w:sz w:val="20"/>
          <w:szCs w:val="20"/>
        </w:rPr>
      </w:pPr>
    </w:p>
    <w:p w14:paraId="4BE4F2F7" w14:textId="77777777" w:rsidR="008A125D" w:rsidRDefault="008A125D" w:rsidP="00BC7D9E">
      <w:pPr>
        <w:pStyle w:val="Obyajntext"/>
        <w:rPr>
          <w:rFonts w:ascii="Garamond" w:hAnsi="Garamond"/>
          <w:sz w:val="20"/>
          <w:szCs w:val="20"/>
        </w:rPr>
      </w:pPr>
    </w:p>
    <w:p w14:paraId="1170DB92" w14:textId="77777777" w:rsidR="008A125D" w:rsidRDefault="008A125D" w:rsidP="00BC7D9E">
      <w:pPr>
        <w:pStyle w:val="Obyajntext"/>
        <w:rPr>
          <w:rFonts w:ascii="Garamond" w:hAnsi="Garamond"/>
          <w:sz w:val="20"/>
          <w:szCs w:val="20"/>
        </w:rPr>
      </w:pPr>
    </w:p>
    <w:p w14:paraId="0490E6FC" w14:textId="77777777" w:rsidR="008A125D" w:rsidRDefault="008A125D" w:rsidP="00BC7D9E">
      <w:pPr>
        <w:pStyle w:val="Obyajntext"/>
        <w:rPr>
          <w:rFonts w:ascii="Garamond" w:hAnsi="Garamond"/>
          <w:sz w:val="20"/>
          <w:szCs w:val="20"/>
        </w:rPr>
      </w:pPr>
    </w:p>
    <w:p w14:paraId="25E9EE79" w14:textId="77777777" w:rsidR="008A125D" w:rsidRDefault="008A125D" w:rsidP="00BC7D9E">
      <w:pPr>
        <w:pStyle w:val="Obyajntext"/>
        <w:rPr>
          <w:rFonts w:ascii="Garamond" w:hAnsi="Garamond"/>
          <w:sz w:val="20"/>
          <w:szCs w:val="20"/>
        </w:rPr>
      </w:pPr>
    </w:p>
    <w:p w14:paraId="14BDEE16" w14:textId="77777777" w:rsidR="008A125D" w:rsidRDefault="008A125D" w:rsidP="00BC7D9E">
      <w:pPr>
        <w:pStyle w:val="Obyajntext"/>
        <w:rPr>
          <w:rFonts w:ascii="Garamond" w:hAnsi="Garamond"/>
          <w:sz w:val="20"/>
          <w:szCs w:val="20"/>
        </w:rPr>
      </w:pPr>
    </w:p>
    <w:p w14:paraId="63145479" w14:textId="77777777" w:rsidR="008A125D" w:rsidRDefault="008A125D" w:rsidP="00BC7D9E">
      <w:pPr>
        <w:pStyle w:val="Obyajntext"/>
        <w:rPr>
          <w:rFonts w:ascii="Garamond" w:hAnsi="Garamond"/>
          <w:sz w:val="20"/>
          <w:szCs w:val="20"/>
        </w:rPr>
      </w:pPr>
    </w:p>
    <w:p w14:paraId="087D3D37" w14:textId="77777777" w:rsidR="008A125D" w:rsidRDefault="008A125D" w:rsidP="00BC7D9E">
      <w:pPr>
        <w:pStyle w:val="Obyajntext"/>
        <w:rPr>
          <w:rFonts w:ascii="Garamond" w:hAnsi="Garamond"/>
          <w:sz w:val="20"/>
          <w:szCs w:val="20"/>
        </w:rPr>
      </w:pPr>
    </w:p>
    <w:p w14:paraId="31174997" w14:textId="77777777" w:rsidR="008A125D" w:rsidRDefault="008A125D" w:rsidP="00BC7D9E">
      <w:pPr>
        <w:pStyle w:val="Obyajntext"/>
        <w:rPr>
          <w:rFonts w:ascii="Garamond" w:hAnsi="Garamond"/>
          <w:sz w:val="20"/>
          <w:szCs w:val="20"/>
        </w:rPr>
      </w:pPr>
    </w:p>
    <w:p w14:paraId="6D686BF0" w14:textId="77777777" w:rsidR="008A125D" w:rsidRDefault="008A125D" w:rsidP="00BC7D9E">
      <w:pPr>
        <w:pStyle w:val="Obyajntext"/>
        <w:rPr>
          <w:rFonts w:ascii="Garamond" w:hAnsi="Garamond"/>
          <w:sz w:val="20"/>
          <w:szCs w:val="20"/>
        </w:rPr>
      </w:pPr>
    </w:p>
    <w:p w14:paraId="125F9987" w14:textId="77777777" w:rsidR="008A125D" w:rsidRDefault="008A125D" w:rsidP="00BC7D9E">
      <w:pPr>
        <w:pStyle w:val="Obyajntext"/>
        <w:rPr>
          <w:rFonts w:ascii="Garamond" w:hAnsi="Garamond"/>
          <w:sz w:val="20"/>
          <w:szCs w:val="20"/>
        </w:rPr>
      </w:pPr>
    </w:p>
    <w:p w14:paraId="0366605C" w14:textId="77777777" w:rsidR="008A125D" w:rsidRDefault="008A125D" w:rsidP="00BC7D9E">
      <w:pPr>
        <w:pStyle w:val="Obyajntext"/>
        <w:rPr>
          <w:rFonts w:ascii="Garamond" w:hAnsi="Garamond"/>
          <w:sz w:val="20"/>
          <w:szCs w:val="20"/>
        </w:rPr>
      </w:pPr>
    </w:p>
    <w:p w14:paraId="4391688D" w14:textId="77777777" w:rsidR="008A125D" w:rsidRDefault="008A125D" w:rsidP="00BC7D9E">
      <w:pPr>
        <w:pStyle w:val="Obyajntext"/>
        <w:rPr>
          <w:rFonts w:ascii="Garamond" w:hAnsi="Garamond"/>
          <w:sz w:val="20"/>
          <w:szCs w:val="20"/>
        </w:rPr>
      </w:pPr>
    </w:p>
    <w:p w14:paraId="03426FF8" w14:textId="77777777" w:rsidR="008A125D" w:rsidRDefault="008A125D" w:rsidP="00BC7D9E">
      <w:pPr>
        <w:pStyle w:val="Obyajntext"/>
        <w:rPr>
          <w:rFonts w:ascii="Garamond" w:hAnsi="Garamond"/>
          <w:sz w:val="20"/>
          <w:szCs w:val="20"/>
        </w:rPr>
      </w:pPr>
    </w:p>
    <w:p w14:paraId="4D137AC4" w14:textId="77777777" w:rsidR="008A125D" w:rsidRDefault="008A125D" w:rsidP="00BC7D9E">
      <w:pPr>
        <w:pStyle w:val="Obyajntext"/>
        <w:rPr>
          <w:rFonts w:ascii="Garamond" w:hAnsi="Garamond"/>
          <w:sz w:val="20"/>
          <w:szCs w:val="20"/>
        </w:rPr>
      </w:pPr>
    </w:p>
    <w:p w14:paraId="2C7C7109" w14:textId="77777777" w:rsidR="008A125D" w:rsidRDefault="008A125D" w:rsidP="00BC7D9E">
      <w:pPr>
        <w:pStyle w:val="Obyajntext"/>
        <w:rPr>
          <w:rFonts w:ascii="Garamond" w:hAnsi="Garamond"/>
          <w:sz w:val="20"/>
          <w:szCs w:val="20"/>
        </w:rPr>
      </w:pPr>
    </w:p>
    <w:p w14:paraId="256095B1" w14:textId="77777777" w:rsidR="008A125D" w:rsidRDefault="008A125D" w:rsidP="00BC7D9E">
      <w:pPr>
        <w:pStyle w:val="Obyajntext"/>
        <w:rPr>
          <w:rFonts w:ascii="Garamond" w:hAnsi="Garamond"/>
          <w:sz w:val="20"/>
          <w:szCs w:val="20"/>
        </w:rPr>
      </w:pPr>
    </w:p>
    <w:p w14:paraId="2162202B" w14:textId="77777777" w:rsidR="008A125D" w:rsidRDefault="008A125D" w:rsidP="00BC7D9E">
      <w:pPr>
        <w:pStyle w:val="Obyajntext"/>
        <w:rPr>
          <w:rFonts w:ascii="Garamond" w:hAnsi="Garamond"/>
          <w:sz w:val="20"/>
          <w:szCs w:val="20"/>
        </w:rPr>
      </w:pPr>
    </w:p>
    <w:p w14:paraId="51E8CDD6" w14:textId="77777777" w:rsidR="008A125D" w:rsidRDefault="008A125D" w:rsidP="00BC7D9E">
      <w:pPr>
        <w:pStyle w:val="Obyajntext"/>
        <w:rPr>
          <w:rFonts w:ascii="Garamond" w:hAnsi="Garamond"/>
          <w:sz w:val="20"/>
          <w:szCs w:val="20"/>
        </w:rPr>
      </w:pPr>
    </w:p>
    <w:p w14:paraId="3770C87C" w14:textId="77777777" w:rsidR="008A125D" w:rsidRDefault="008A125D" w:rsidP="00BC7D9E">
      <w:pPr>
        <w:pStyle w:val="Obyajntext"/>
        <w:rPr>
          <w:rFonts w:ascii="Garamond" w:hAnsi="Garamond"/>
          <w:sz w:val="20"/>
          <w:szCs w:val="20"/>
        </w:rPr>
      </w:pPr>
    </w:p>
    <w:p w14:paraId="75901CA6" w14:textId="77777777" w:rsidR="00BC7D9E" w:rsidRDefault="00BC7D9E" w:rsidP="00BC7D9E">
      <w:pPr>
        <w:pStyle w:val="Obyajntext"/>
        <w:rPr>
          <w:rFonts w:ascii="Garamond" w:hAnsi="Garamond"/>
          <w:sz w:val="20"/>
          <w:szCs w:val="20"/>
        </w:rPr>
      </w:pPr>
    </w:p>
    <w:p w14:paraId="2BAA435B" w14:textId="77777777" w:rsidR="00BC7D9E" w:rsidRDefault="00BC7D9E" w:rsidP="00BC7D9E">
      <w:pPr>
        <w:pStyle w:val="Obyajntext"/>
        <w:rPr>
          <w:rFonts w:ascii="Garamond" w:hAnsi="Garamond"/>
          <w:sz w:val="20"/>
          <w:szCs w:val="20"/>
        </w:rPr>
      </w:pPr>
    </w:p>
    <w:p w14:paraId="5BE2A2E0" w14:textId="34A7FD39" w:rsidR="00BC7D9E" w:rsidRDefault="00BC7D9E" w:rsidP="00BC7D9E">
      <w:pPr>
        <w:pStyle w:val="Obyajntext"/>
        <w:ind w:left="5670"/>
        <w:rPr>
          <w:rFonts w:ascii="Garamond" w:hAnsi="Garamond"/>
          <w:bCs/>
          <w:sz w:val="20"/>
          <w:szCs w:val="20"/>
        </w:rPr>
      </w:pPr>
      <w:r w:rsidRPr="00BC7D9E">
        <w:rPr>
          <w:rFonts w:ascii="Garamond" w:hAnsi="Garamond" w:cs="Arial"/>
          <w:sz w:val="20"/>
          <w:szCs w:val="20"/>
        </w:rPr>
        <w:lastRenderedPageBreak/>
        <w:t xml:space="preserve">Príloha č. 1 _ </w:t>
      </w:r>
      <w:r w:rsidRPr="00BC7D9E">
        <w:rPr>
          <w:rFonts w:ascii="Garamond" w:hAnsi="Garamond"/>
          <w:sz w:val="20"/>
          <w:szCs w:val="20"/>
        </w:rPr>
        <w:t>Špecifikácia premetu zákazky</w:t>
      </w:r>
      <w:r w:rsidRPr="00BC7D9E">
        <w:rPr>
          <w:rFonts w:ascii="Garamond" w:hAnsi="Garamond"/>
          <w:bCs/>
          <w:sz w:val="20"/>
          <w:szCs w:val="20"/>
        </w:rPr>
        <w:t xml:space="preserve"> </w:t>
      </w:r>
    </w:p>
    <w:p w14:paraId="762E13B9" w14:textId="77777777" w:rsidR="00BC7D9E" w:rsidRDefault="00BC7D9E" w:rsidP="00BC7D9E">
      <w:pPr>
        <w:pStyle w:val="Obyajntext"/>
        <w:ind w:left="5670"/>
        <w:rPr>
          <w:rFonts w:ascii="Garamond" w:hAnsi="Garamond"/>
          <w:bCs/>
          <w:sz w:val="20"/>
          <w:szCs w:val="20"/>
        </w:rPr>
      </w:pPr>
    </w:p>
    <w:p w14:paraId="7EE81571" w14:textId="77777777" w:rsidR="00BC7D9E" w:rsidRDefault="00BC7D9E" w:rsidP="00BC7D9E">
      <w:pPr>
        <w:pStyle w:val="Obyajntext"/>
        <w:ind w:left="5670"/>
        <w:rPr>
          <w:rFonts w:ascii="Garamond" w:hAnsi="Garamond"/>
          <w:bCs/>
          <w:sz w:val="20"/>
          <w:szCs w:val="20"/>
        </w:rPr>
      </w:pPr>
    </w:p>
    <w:p w14:paraId="0F09E9D7" w14:textId="77777777" w:rsidR="00BC7D9E" w:rsidRDefault="00BC7D9E" w:rsidP="00BC7D9E">
      <w:pPr>
        <w:pStyle w:val="Obyajntext"/>
        <w:ind w:left="5670"/>
        <w:rPr>
          <w:rFonts w:ascii="Garamond" w:hAnsi="Garamond"/>
          <w:bCs/>
          <w:sz w:val="20"/>
          <w:szCs w:val="20"/>
        </w:rPr>
      </w:pPr>
    </w:p>
    <w:p w14:paraId="1E3083DC" w14:textId="1BB88FB0" w:rsidR="0097220B" w:rsidRPr="0097220B" w:rsidRDefault="0097220B" w:rsidP="0097220B">
      <w:pPr>
        <w:spacing w:after="0" w:line="240" w:lineRule="auto"/>
        <w:jc w:val="both"/>
        <w:rPr>
          <w:rFonts w:ascii="Garamond" w:hAnsi="Garamond" w:cs="Arial"/>
          <w:sz w:val="20"/>
          <w:szCs w:val="20"/>
        </w:rPr>
      </w:pPr>
    </w:p>
    <w:p w14:paraId="463F4099" w14:textId="77777777" w:rsidR="0097220B" w:rsidRDefault="0097220B" w:rsidP="0097220B">
      <w:pPr>
        <w:tabs>
          <w:tab w:val="center" w:pos="4536"/>
          <w:tab w:val="right" w:pos="9072"/>
        </w:tabs>
        <w:spacing w:after="0" w:line="240" w:lineRule="auto"/>
        <w:rPr>
          <w:rFonts w:ascii="Garamond" w:eastAsiaTheme="minorEastAsia" w:hAnsi="Garamond"/>
          <w:sz w:val="20"/>
          <w:szCs w:val="20"/>
          <w:lang w:eastAsia="sk-SK"/>
        </w:rPr>
      </w:pPr>
    </w:p>
    <w:p w14:paraId="039E17D6" w14:textId="77777777" w:rsidR="0097220B" w:rsidRPr="00981E93" w:rsidRDefault="0097220B" w:rsidP="0097220B">
      <w:pPr>
        <w:tabs>
          <w:tab w:val="center" w:pos="4536"/>
          <w:tab w:val="right" w:pos="9072"/>
        </w:tabs>
        <w:spacing w:after="0" w:line="240" w:lineRule="auto"/>
        <w:rPr>
          <w:rFonts w:ascii="Garamond" w:eastAsiaTheme="minorEastAsia" w:hAnsi="Garamond"/>
          <w:sz w:val="20"/>
          <w:szCs w:val="20"/>
          <w:lang w:eastAsia="sk-SK"/>
        </w:rPr>
      </w:pPr>
    </w:p>
    <w:p w14:paraId="63050F95" w14:textId="6A2F906A" w:rsidR="0097220B" w:rsidRPr="0097220B" w:rsidRDefault="0097220B" w:rsidP="0097220B">
      <w:pPr>
        <w:spacing w:after="0" w:line="240" w:lineRule="auto"/>
        <w:jc w:val="both"/>
        <w:rPr>
          <w:rFonts w:ascii="Garamond" w:eastAsiaTheme="minorEastAsia" w:hAnsi="Garamond"/>
          <w:sz w:val="20"/>
          <w:szCs w:val="20"/>
          <w:lang w:eastAsia="sk-SK"/>
        </w:rPr>
      </w:pPr>
      <w:r w:rsidRPr="0097220B">
        <w:rPr>
          <w:rFonts w:ascii="Garamond" w:eastAsiaTheme="minorEastAsia" w:hAnsi="Garamond"/>
          <w:sz w:val="20"/>
          <w:szCs w:val="20"/>
          <w:lang w:eastAsia="sk-SK"/>
        </w:rPr>
        <w:t>Predmetom zákazky je servis meracej a regulačnej techniky tepelného hospodárstva DPB, a.</w:t>
      </w:r>
      <w:r>
        <w:rPr>
          <w:rFonts w:ascii="Garamond" w:eastAsiaTheme="minorEastAsia" w:hAnsi="Garamond"/>
          <w:sz w:val="20"/>
          <w:szCs w:val="20"/>
          <w:lang w:eastAsia="sk-SK"/>
        </w:rPr>
        <w:t xml:space="preserve"> </w:t>
      </w:r>
      <w:r w:rsidRPr="0097220B">
        <w:rPr>
          <w:rFonts w:ascii="Garamond" w:eastAsiaTheme="minorEastAsia" w:hAnsi="Garamond"/>
          <w:sz w:val="20"/>
          <w:szCs w:val="20"/>
          <w:lang w:eastAsia="sk-SK"/>
        </w:rPr>
        <w:t>s. v kotolni Hroboňova a vo výmenníkových staniciach Olejkárska, ZTI, AB a Technický dispečing Jurajov dvor.</w:t>
      </w:r>
    </w:p>
    <w:p w14:paraId="5433B2BA" w14:textId="77777777" w:rsidR="0097220B" w:rsidRDefault="0097220B" w:rsidP="0097220B">
      <w:pPr>
        <w:spacing w:after="0" w:line="240" w:lineRule="auto"/>
        <w:jc w:val="both"/>
        <w:rPr>
          <w:rFonts w:ascii="Garamond" w:eastAsiaTheme="minorEastAsia" w:hAnsi="Garamond"/>
          <w:sz w:val="20"/>
          <w:szCs w:val="20"/>
          <w:lang w:eastAsia="sk-SK"/>
        </w:rPr>
      </w:pPr>
      <w:r w:rsidRPr="0097220B">
        <w:rPr>
          <w:rFonts w:ascii="Garamond" w:eastAsiaTheme="minorEastAsia" w:hAnsi="Garamond"/>
          <w:sz w:val="20"/>
          <w:szCs w:val="20"/>
          <w:lang w:eastAsia="sk-SK"/>
        </w:rPr>
        <w:t>Servisné činnosti zahŕňajú nasledovné:</w:t>
      </w:r>
    </w:p>
    <w:p w14:paraId="55DB7D1B" w14:textId="77777777" w:rsidR="0097220B" w:rsidRPr="0097220B" w:rsidRDefault="0097220B" w:rsidP="0097220B">
      <w:pPr>
        <w:spacing w:after="0" w:line="240" w:lineRule="auto"/>
        <w:jc w:val="both"/>
        <w:rPr>
          <w:rFonts w:ascii="Garamond" w:eastAsiaTheme="minorEastAsia" w:hAnsi="Garamond"/>
          <w:sz w:val="20"/>
          <w:szCs w:val="20"/>
          <w:lang w:eastAsia="sk-SK"/>
        </w:rPr>
      </w:pPr>
    </w:p>
    <w:p w14:paraId="5E5C5D1D" w14:textId="77777777" w:rsidR="0097220B" w:rsidRPr="0097220B" w:rsidRDefault="0097220B" w:rsidP="0097220B">
      <w:pPr>
        <w:pStyle w:val="Zkladntext21"/>
        <w:numPr>
          <w:ilvl w:val="0"/>
          <w:numId w:val="26"/>
        </w:numPr>
        <w:spacing w:before="60" w:line="276" w:lineRule="auto"/>
        <w:ind w:left="794" w:hanging="437"/>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optická kontrola jednotlivých prvkov a zariadení merania a regulácie /ďalej len MaR/</w:t>
      </w:r>
    </w:p>
    <w:p w14:paraId="186D0FAF"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kontrola funkčnosti jednotlivých prvkov a zariadení MaR</w:t>
      </w:r>
    </w:p>
    <w:p w14:paraId="2AFF6080"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údržba jednotlivých prvkov a zariadení MaR</w:t>
      </w:r>
    </w:p>
    <w:p w14:paraId="2225E39F"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kontrola funkčnosti detektorov úniku plynu, CO /kalibračná skúška/</w:t>
      </w:r>
    </w:p>
    <w:p w14:paraId="229A0B6D"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optická kontrola vnútornej výbavy rozvádzača</w:t>
      </w:r>
    </w:p>
    <w:p w14:paraId="0AB52513"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kontrola funkčnosti jednotlivých prvkov rozvádzača</w:t>
      </w:r>
    </w:p>
    <w:p w14:paraId="625C0086"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údržba jednotlivých prvkov rozvádzača</w:t>
      </w:r>
    </w:p>
    <w:p w14:paraId="7E8CFE7A"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kontrola parametrov aplikačného programového vybavenia</w:t>
      </w:r>
    </w:p>
    <w:p w14:paraId="020B7A72"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kontrola systémových parametrov riadiaceho systému</w:t>
      </w:r>
    </w:p>
    <w:p w14:paraId="0D651F17"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upgrade operačného systému riadiaceho systému /ak je vydaná nová verzia/</w:t>
      </w:r>
    </w:p>
    <w:p w14:paraId="7B666742"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údržba SCADA systému</w:t>
      </w:r>
    </w:p>
    <w:p w14:paraId="22943EC6"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 xml:space="preserve">vzdialený prístup a monitoring riadiaceho systému a systému SCADA /na výzvu objednávateľa/ </w:t>
      </w:r>
    </w:p>
    <w:p w14:paraId="2C38E5B5"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odstránenie porúch menšieho rozsahu</w:t>
      </w:r>
    </w:p>
    <w:p w14:paraId="1DD117F0"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výmena opotrebovaných dielov</w:t>
      </w:r>
    </w:p>
    <w:p w14:paraId="79901B17" w14:textId="77777777" w:rsidR="0097220B" w:rsidRPr="0097220B" w:rsidRDefault="0097220B" w:rsidP="0097220B">
      <w:pPr>
        <w:pStyle w:val="Zkladntext21"/>
        <w:numPr>
          <w:ilvl w:val="0"/>
          <w:numId w:val="26"/>
        </w:numPr>
        <w:spacing w:line="276" w:lineRule="auto"/>
        <w:jc w:val="both"/>
        <w:rPr>
          <w:rFonts w:ascii="Garamond" w:eastAsiaTheme="minorEastAsia" w:hAnsi="Garamond" w:cstheme="minorBidi"/>
          <w:sz w:val="20"/>
          <w:lang w:eastAsia="sk-SK"/>
        </w:rPr>
      </w:pPr>
      <w:r w:rsidRPr="0097220B">
        <w:rPr>
          <w:rFonts w:ascii="Garamond" w:eastAsiaTheme="minorEastAsia" w:hAnsi="Garamond" w:cstheme="minorBidi"/>
          <w:sz w:val="20"/>
          <w:lang w:eastAsia="sk-SK"/>
        </w:rPr>
        <w:t>zápis do prevádzkových kníh</w:t>
      </w:r>
    </w:p>
    <w:p w14:paraId="286C3772" w14:textId="77777777" w:rsidR="0097220B" w:rsidRPr="0097220B" w:rsidRDefault="0097220B" w:rsidP="0097220B">
      <w:pPr>
        <w:spacing w:after="0" w:line="276" w:lineRule="auto"/>
        <w:jc w:val="both"/>
        <w:rPr>
          <w:rFonts w:ascii="Garamond" w:eastAsiaTheme="minorEastAsia" w:hAnsi="Garamond"/>
          <w:sz w:val="20"/>
          <w:szCs w:val="20"/>
          <w:lang w:eastAsia="sk-SK"/>
        </w:rPr>
      </w:pPr>
    </w:p>
    <w:p w14:paraId="6094D1E8" w14:textId="161653D3" w:rsidR="00BC7D9E" w:rsidRDefault="007234AB" w:rsidP="00BC7D9E">
      <w:pPr>
        <w:spacing w:line="276" w:lineRule="auto"/>
        <w:jc w:val="right"/>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316F597C" w14:textId="77777777" w:rsidR="00BC7D9E" w:rsidRDefault="00BC7D9E" w:rsidP="007234AB">
      <w:pPr>
        <w:jc w:val="right"/>
        <w:rPr>
          <w:rFonts w:ascii="Garamond" w:hAnsi="Garamond" w:cs="Arial"/>
          <w:sz w:val="20"/>
          <w:szCs w:val="20"/>
        </w:rPr>
      </w:pPr>
    </w:p>
    <w:p w14:paraId="085B17D1" w14:textId="77777777" w:rsidR="00BC7D9E" w:rsidRDefault="00BC7D9E" w:rsidP="007234AB">
      <w:pPr>
        <w:jc w:val="right"/>
        <w:rPr>
          <w:rFonts w:ascii="Garamond" w:hAnsi="Garamond" w:cs="Arial"/>
          <w:sz w:val="20"/>
          <w:szCs w:val="20"/>
        </w:rPr>
      </w:pPr>
    </w:p>
    <w:p w14:paraId="7DDC041E" w14:textId="77777777" w:rsidR="00BC7D9E" w:rsidRDefault="00BC7D9E" w:rsidP="007234AB">
      <w:pPr>
        <w:jc w:val="right"/>
        <w:rPr>
          <w:rFonts w:ascii="Garamond" w:hAnsi="Garamond" w:cs="Arial"/>
          <w:sz w:val="20"/>
          <w:szCs w:val="20"/>
        </w:rPr>
      </w:pPr>
    </w:p>
    <w:p w14:paraId="458BC31B" w14:textId="77777777" w:rsidR="00BC7D9E" w:rsidRDefault="00BC7D9E" w:rsidP="007234AB">
      <w:pPr>
        <w:jc w:val="right"/>
        <w:rPr>
          <w:rFonts w:ascii="Garamond" w:hAnsi="Garamond" w:cs="Arial"/>
          <w:sz w:val="20"/>
          <w:szCs w:val="20"/>
        </w:rPr>
      </w:pPr>
    </w:p>
    <w:p w14:paraId="3A6FAD2A" w14:textId="77777777" w:rsidR="00BC7D9E" w:rsidRDefault="00BC7D9E" w:rsidP="007234AB">
      <w:pPr>
        <w:jc w:val="right"/>
        <w:rPr>
          <w:rFonts w:ascii="Garamond" w:hAnsi="Garamond" w:cs="Arial"/>
          <w:sz w:val="20"/>
          <w:szCs w:val="20"/>
        </w:rPr>
      </w:pPr>
    </w:p>
    <w:p w14:paraId="300D5534" w14:textId="77777777" w:rsidR="00BC7D9E" w:rsidRDefault="00BC7D9E" w:rsidP="007234AB">
      <w:pPr>
        <w:jc w:val="right"/>
        <w:rPr>
          <w:rFonts w:ascii="Garamond" w:hAnsi="Garamond" w:cs="Arial"/>
          <w:sz w:val="20"/>
          <w:szCs w:val="20"/>
        </w:rPr>
      </w:pPr>
    </w:p>
    <w:p w14:paraId="7D7E7C85" w14:textId="77777777" w:rsidR="00BC7D9E" w:rsidRDefault="00BC7D9E" w:rsidP="00BC7D9E">
      <w:pPr>
        <w:tabs>
          <w:tab w:val="left" w:pos="0"/>
        </w:tabs>
        <w:ind w:right="8221"/>
        <w:jc w:val="right"/>
        <w:rPr>
          <w:rFonts w:ascii="Garamond" w:hAnsi="Garamond" w:cs="Arial"/>
          <w:sz w:val="20"/>
          <w:szCs w:val="20"/>
        </w:rPr>
      </w:pPr>
    </w:p>
    <w:p w14:paraId="4494B11A" w14:textId="77777777" w:rsidR="00BC7D9E" w:rsidRDefault="00BC7D9E" w:rsidP="007234AB">
      <w:pPr>
        <w:jc w:val="right"/>
        <w:rPr>
          <w:rFonts w:ascii="Garamond" w:hAnsi="Garamond" w:cs="Arial"/>
          <w:sz w:val="20"/>
          <w:szCs w:val="20"/>
        </w:rPr>
      </w:pPr>
    </w:p>
    <w:p w14:paraId="1AAE214C" w14:textId="77777777" w:rsidR="00BC7D9E" w:rsidRDefault="00BC7D9E" w:rsidP="007234AB">
      <w:pPr>
        <w:jc w:val="right"/>
        <w:rPr>
          <w:rFonts w:ascii="Garamond" w:hAnsi="Garamond" w:cs="Arial"/>
          <w:sz w:val="20"/>
          <w:szCs w:val="20"/>
        </w:rPr>
      </w:pPr>
    </w:p>
    <w:p w14:paraId="2990FC29" w14:textId="77777777" w:rsidR="00BC7D9E" w:rsidRDefault="00BC7D9E" w:rsidP="007234AB">
      <w:pPr>
        <w:jc w:val="right"/>
        <w:rPr>
          <w:rFonts w:ascii="Garamond" w:hAnsi="Garamond" w:cs="Arial"/>
          <w:sz w:val="20"/>
          <w:szCs w:val="20"/>
        </w:rPr>
      </w:pPr>
    </w:p>
    <w:p w14:paraId="72B3AAD4" w14:textId="77777777" w:rsidR="00BC7D9E" w:rsidRDefault="00BC7D9E" w:rsidP="007234AB">
      <w:pPr>
        <w:jc w:val="right"/>
        <w:rPr>
          <w:rFonts w:ascii="Garamond" w:hAnsi="Garamond" w:cs="Arial"/>
          <w:sz w:val="20"/>
          <w:szCs w:val="20"/>
        </w:rPr>
      </w:pPr>
    </w:p>
    <w:p w14:paraId="293A8051" w14:textId="77777777" w:rsidR="00BC7D9E" w:rsidRDefault="00BC7D9E" w:rsidP="007234AB">
      <w:pPr>
        <w:jc w:val="right"/>
        <w:rPr>
          <w:rFonts w:ascii="Garamond" w:hAnsi="Garamond" w:cs="Arial"/>
          <w:sz w:val="20"/>
          <w:szCs w:val="20"/>
        </w:rPr>
      </w:pPr>
    </w:p>
    <w:p w14:paraId="472D3189" w14:textId="77777777" w:rsidR="00BC7D9E" w:rsidRDefault="00BC7D9E" w:rsidP="00BC7D9E">
      <w:pPr>
        <w:rPr>
          <w:rFonts w:ascii="Garamond" w:hAnsi="Garamond" w:cs="Arial"/>
          <w:sz w:val="20"/>
          <w:szCs w:val="20"/>
        </w:rPr>
      </w:pPr>
    </w:p>
    <w:p w14:paraId="73C030B5" w14:textId="77777777" w:rsidR="00BC7D9E" w:rsidRDefault="00BC7D9E" w:rsidP="007234AB">
      <w:pPr>
        <w:jc w:val="right"/>
        <w:rPr>
          <w:rFonts w:ascii="Garamond" w:hAnsi="Garamond" w:cs="Arial"/>
          <w:sz w:val="20"/>
          <w:szCs w:val="20"/>
        </w:rPr>
      </w:pPr>
    </w:p>
    <w:p w14:paraId="019AC86E" w14:textId="77777777" w:rsidR="00BC7D9E" w:rsidRDefault="00BC7D9E" w:rsidP="007234AB">
      <w:pPr>
        <w:jc w:val="right"/>
        <w:rPr>
          <w:rFonts w:ascii="Garamond" w:hAnsi="Garamond" w:cs="Arial"/>
          <w:sz w:val="20"/>
          <w:szCs w:val="20"/>
        </w:rPr>
      </w:pPr>
    </w:p>
    <w:p w14:paraId="10F3711E" w14:textId="77777777" w:rsidR="0097220B" w:rsidRDefault="0097220B" w:rsidP="007234AB">
      <w:pPr>
        <w:jc w:val="right"/>
        <w:rPr>
          <w:rFonts w:ascii="Garamond" w:hAnsi="Garamond" w:cs="Arial"/>
          <w:sz w:val="20"/>
          <w:szCs w:val="20"/>
        </w:rPr>
      </w:pPr>
    </w:p>
    <w:p w14:paraId="39CBA2EA" w14:textId="77777777" w:rsidR="00BC7D9E" w:rsidRDefault="00BC7D9E" w:rsidP="00BC7D9E">
      <w:pPr>
        <w:rPr>
          <w:rFonts w:ascii="Garamond" w:hAnsi="Garamond" w:cs="Arial"/>
          <w:sz w:val="20"/>
          <w:szCs w:val="20"/>
        </w:rPr>
      </w:pPr>
    </w:p>
    <w:p w14:paraId="2F7BB867" w14:textId="2BD231C2" w:rsidR="007234AB" w:rsidRPr="004C1CA9" w:rsidRDefault="007234AB" w:rsidP="007234AB">
      <w:pPr>
        <w:jc w:val="right"/>
        <w:rPr>
          <w:rFonts w:ascii="Garamond" w:hAnsi="Garamond"/>
          <w:b/>
          <w:sz w:val="20"/>
          <w:szCs w:val="20"/>
        </w:rPr>
      </w:pPr>
      <w:r>
        <w:rPr>
          <w:rFonts w:ascii="Garamond" w:hAnsi="Garamond" w:cs="Arial"/>
          <w:sz w:val="20"/>
          <w:szCs w:val="20"/>
        </w:rPr>
        <w:lastRenderedPageBreak/>
        <w:tab/>
      </w:r>
      <w:r>
        <w:rPr>
          <w:rFonts w:ascii="Garamond" w:hAnsi="Garamond"/>
          <w:sz w:val="20"/>
          <w:szCs w:val="20"/>
        </w:rPr>
        <w:t>Príloha č.</w:t>
      </w:r>
      <w:r w:rsidR="00BE5214">
        <w:rPr>
          <w:rFonts w:ascii="Garamond" w:hAnsi="Garamond"/>
          <w:sz w:val="20"/>
          <w:szCs w:val="20"/>
        </w:rPr>
        <w:t xml:space="preserve">2 </w:t>
      </w:r>
      <w:r>
        <w:rPr>
          <w:rFonts w:ascii="Garamond" w:hAnsi="Garamond"/>
          <w:sz w:val="20"/>
          <w:szCs w:val="20"/>
        </w:rPr>
        <w:t>-</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3"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3"/>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56D7D767" w14:textId="77777777" w:rsidR="00FE19B0" w:rsidRPr="00E802AE" w:rsidRDefault="00FE19B0" w:rsidP="00C07A29">
      <w:pPr>
        <w:spacing w:line="288" w:lineRule="exact"/>
        <w:jc w:val="both"/>
        <w:rPr>
          <w:rFonts w:ascii="Garamond" w:eastAsia="Arial Narrow" w:hAnsi="Garamond" w:cs="Arial Narrow"/>
          <w:sz w:val="20"/>
          <w:szCs w:val="20"/>
        </w:rPr>
      </w:pPr>
    </w:p>
    <w:p w14:paraId="5C22329C"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26FC79CB" w14:textId="77777777" w:rsidR="00FE19B0" w:rsidRPr="00BA375C"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07F10BAB" w14:textId="6AD969C1" w:rsidR="00C07A29" w:rsidRPr="00E802AE" w:rsidRDefault="00FE19B0" w:rsidP="00FE19B0">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B6BB736" w14:textId="0E6059F4" w:rsidR="007234AB" w:rsidRDefault="007234AB" w:rsidP="003D3835">
      <w:pPr>
        <w:spacing w:after="0" w:line="240" w:lineRule="auto"/>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Default="007234AB" w:rsidP="007234AB">
      <w:pPr>
        <w:spacing w:after="0" w:line="240" w:lineRule="auto"/>
        <w:jc w:val="center"/>
        <w:rPr>
          <w:rFonts w:ascii="Garamond" w:hAnsi="Garamond"/>
          <w:sz w:val="20"/>
          <w:szCs w:val="20"/>
        </w:rPr>
      </w:pPr>
    </w:p>
    <w:p w14:paraId="2ACB2D2A" w14:textId="77777777" w:rsidR="00BC7D9E" w:rsidRDefault="00BC7D9E" w:rsidP="007234AB">
      <w:pPr>
        <w:spacing w:after="0" w:line="240" w:lineRule="auto"/>
        <w:jc w:val="center"/>
        <w:rPr>
          <w:rFonts w:ascii="Garamond" w:hAnsi="Garamond"/>
          <w:sz w:val="20"/>
          <w:szCs w:val="20"/>
        </w:rPr>
      </w:pPr>
    </w:p>
    <w:p w14:paraId="6922830C" w14:textId="77777777" w:rsidR="00BC7D9E" w:rsidRPr="0033307F" w:rsidRDefault="00BC7D9E" w:rsidP="007234AB">
      <w:pPr>
        <w:spacing w:after="0" w:line="240" w:lineRule="auto"/>
        <w:jc w:val="center"/>
        <w:rPr>
          <w:rFonts w:ascii="Garamond" w:hAnsi="Garamond"/>
          <w:sz w:val="20"/>
          <w:szCs w:val="20"/>
        </w:rPr>
      </w:pPr>
    </w:p>
    <w:p w14:paraId="712D1244" w14:textId="21D0E57F"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A33476">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w:t>
      </w:r>
      <w:r w:rsidR="00BE5214">
        <w:rPr>
          <w:rFonts w:ascii="Garamond" w:hAnsi="Garamond" w:cs="Arial"/>
          <w:sz w:val="20"/>
          <w:szCs w:val="20"/>
        </w:rPr>
        <w:t>3</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47C1C058" w14:textId="7B679CBA" w:rsidR="000C7E77" w:rsidRPr="00C124BB" w:rsidRDefault="00A33476" w:rsidP="000C7E77">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Pr>
          <w:rFonts w:ascii="Garamond" w:eastAsia="Calibri" w:hAnsi="Garamond" w:cs="Times New Roman"/>
          <w:bCs/>
          <w:sz w:val="20"/>
          <w:szCs w:val="20"/>
        </w:rPr>
        <w:t>Všeobecné obchodné podmienky</w:t>
      </w:r>
      <w:r w:rsidR="000C7E77" w:rsidRPr="00C124BB">
        <w:rPr>
          <w:rFonts w:ascii="Garamond" w:eastAsia="Calibri" w:hAnsi="Garamond" w:cs="Times New Roman"/>
          <w:bCs/>
          <w:sz w:val="20"/>
          <w:szCs w:val="20"/>
        </w:rPr>
        <w:t xml:space="preserve"> tvor</w:t>
      </w:r>
      <w:r>
        <w:rPr>
          <w:rFonts w:ascii="Garamond" w:eastAsia="Calibri" w:hAnsi="Garamond" w:cs="Times New Roman"/>
          <w:bCs/>
          <w:sz w:val="20"/>
          <w:szCs w:val="20"/>
        </w:rPr>
        <w:t>ia</w:t>
      </w:r>
      <w:r w:rsidR="000C7E77" w:rsidRPr="00C124BB">
        <w:rPr>
          <w:rFonts w:ascii="Garamond" w:eastAsia="Calibri" w:hAnsi="Garamond" w:cs="Times New Roman"/>
          <w:bCs/>
          <w:sz w:val="20"/>
          <w:szCs w:val="20"/>
        </w:rPr>
        <w:t xml:space="preserve"> samostatnú časť tejto výzvy na predloženie ponuky.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09DF51D4" w14:textId="77777777" w:rsidR="00A33476" w:rsidRDefault="00A33476" w:rsidP="00A33476">
      <w:pPr>
        <w:tabs>
          <w:tab w:val="left" w:pos="708"/>
        </w:tabs>
        <w:spacing w:after="0" w:line="240" w:lineRule="auto"/>
        <w:rPr>
          <w:rFonts w:ascii="Garamond" w:hAnsi="Garamond"/>
          <w:sz w:val="20"/>
          <w:szCs w:val="20"/>
        </w:rPr>
      </w:pPr>
    </w:p>
    <w:p w14:paraId="23FB5046" w14:textId="77777777" w:rsidR="00A33476" w:rsidRDefault="00A33476" w:rsidP="001E6F7F">
      <w:pPr>
        <w:tabs>
          <w:tab w:val="left" w:pos="708"/>
        </w:tabs>
        <w:spacing w:after="0" w:line="240" w:lineRule="auto"/>
        <w:ind w:left="5672"/>
        <w:jc w:val="right"/>
        <w:rPr>
          <w:rFonts w:ascii="Garamond" w:hAnsi="Garamond"/>
          <w:sz w:val="20"/>
          <w:szCs w:val="20"/>
        </w:rPr>
      </w:pPr>
    </w:p>
    <w:p w14:paraId="2F1422D0" w14:textId="3288488D" w:rsidR="005B3E8B" w:rsidRDefault="005B3E8B" w:rsidP="00A33476">
      <w:pPr>
        <w:tabs>
          <w:tab w:val="left" w:pos="708"/>
        </w:tabs>
        <w:spacing w:after="0" w:line="240" w:lineRule="auto"/>
        <w:rPr>
          <w:rFonts w:ascii="Garamond" w:hAnsi="Garamond"/>
          <w:sz w:val="20"/>
          <w:szCs w:val="20"/>
        </w:rPr>
      </w:pPr>
    </w:p>
    <w:p w14:paraId="341C48E7" w14:textId="77777777" w:rsidR="00A33476" w:rsidRDefault="00A33476" w:rsidP="00A33476">
      <w:pPr>
        <w:tabs>
          <w:tab w:val="left" w:pos="708"/>
        </w:tabs>
        <w:spacing w:after="0" w:line="240" w:lineRule="auto"/>
        <w:rPr>
          <w:rFonts w:ascii="Garamond" w:hAnsi="Garamond"/>
          <w:sz w:val="20"/>
          <w:szCs w:val="20"/>
        </w:rPr>
      </w:pPr>
    </w:p>
    <w:p w14:paraId="0B34FE3A" w14:textId="77777777" w:rsidR="00A33476" w:rsidRDefault="00A33476" w:rsidP="00A33476">
      <w:pPr>
        <w:tabs>
          <w:tab w:val="left" w:pos="708"/>
        </w:tabs>
        <w:spacing w:after="0" w:line="240" w:lineRule="auto"/>
        <w:rPr>
          <w:rFonts w:ascii="Garamond" w:hAnsi="Garamond"/>
          <w:sz w:val="20"/>
          <w:szCs w:val="20"/>
        </w:rPr>
      </w:pPr>
    </w:p>
    <w:p w14:paraId="10308862" w14:textId="77777777" w:rsidR="00A33476" w:rsidRDefault="00A33476" w:rsidP="00A33476">
      <w:pPr>
        <w:tabs>
          <w:tab w:val="left" w:pos="708"/>
        </w:tabs>
        <w:spacing w:after="0" w:line="240" w:lineRule="auto"/>
        <w:rPr>
          <w:rFonts w:ascii="Garamond" w:hAnsi="Garamond"/>
          <w:sz w:val="20"/>
          <w:szCs w:val="20"/>
        </w:rPr>
      </w:pPr>
    </w:p>
    <w:p w14:paraId="08EF5C27" w14:textId="77777777" w:rsidR="00A33476" w:rsidRDefault="00A33476" w:rsidP="00A33476">
      <w:pPr>
        <w:tabs>
          <w:tab w:val="left" w:pos="708"/>
        </w:tabs>
        <w:spacing w:after="0" w:line="240" w:lineRule="auto"/>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08D84349" w14:textId="6B9A015D" w:rsidR="005B3E8B" w:rsidRDefault="005B3E8B" w:rsidP="001E6F7F">
      <w:pPr>
        <w:tabs>
          <w:tab w:val="left" w:pos="708"/>
        </w:tabs>
        <w:spacing w:after="0" w:line="240" w:lineRule="auto"/>
        <w:ind w:left="5672"/>
        <w:jc w:val="right"/>
        <w:rPr>
          <w:rFonts w:ascii="Garamond" w:hAnsi="Garamond"/>
          <w:sz w:val="20"/>
          <w:szCs w:val="20"/>
        </w:rPr>
      </w:pPr>
    </w:p>
    <w:p w14:paraId="74CF1E54" w14:textId="3A5354E1" w:rsidR="005B3E8B" w:rsidRPr="00A33476" w:rsidRDefault="00A33476" w:rsidP="00A33476">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w:t>
      </w:r>
      <w:r>
        <w:rPr>
          <w:rFonts w:ascii="Garamond" w:hAnsi="Garamond" w:cs="Arial"/>
          <w:sz w:val="20"/>
          <w:szCs w:val="20"/>
        </w:rPr>
        <w:t>4</w:t>
      </w:r>
      <w:r w:rsidRPr="0033307F">
        <w:rPr>
          <w:rFonts w:ascii="Garamond" w:hAnsi="Garamond" w:cs="Arial"/>
          <w:sz w:val="20"/>
          <w:szCs w:val="20"/>
        </w:rPr>
        <w:t xml:space="preserve"> Čestné vyhlásenia záujemcu</w:t>
      </w:r>
    </w:p>
    <w:p w14:paraId="3D2122C5" w14:textId="3B3FB3A3" w:rsidR="005B3E8B" w:rsidRDefault="005B3E8B" w:rsidP="001E6F7F">
      <w:pPr>
        <w:tabs>
          <w:tab w:val="left" w:pos="708"/>
        </w:tabs>
        <w:spacing w:after="0" w:line="240" w:lineRule="auto"/>
        <w:ind w:left="5672"/>
        <w:jc w:val="right"/>
        <w:rPr>
          <w:rFonts w:ascii="Garamond" w:hAnsi="Garamond"/>
          <w:sz w:val="20"/>
          <w:szCs w:val="20"/>
        </w:rPr>
      </w:pPr>
    </w:p>
    <w:p w14:paraId="15DB466A" w14:textId="18290DF4" w:rsidR="005B3E8B" w:rsidRDefault="005B3E8B" w:rsidP="001E6F7F">
      <w:pPr>
        <w:tabs>
          <w:tab w:val="left" w:pos="708"/>
        </w:tabs>
        <w:spacing w:after="0" w:line="240" w:lineRule="auto"/>
        <w:ind w:left="5672"/>
        <w:jc w:val="right"/>
        <w:rPr>
          <w:rFonts w:ascii="Garamond" w:hAnsi="Garamond"/>
          <w:sz w:val="20"/>
          <w:szCs w:val="20"/>
        </w:rPr>
      </w:pPr>
    </w:p>
    <w:p w14:paraId="4F0317DE" w14:textId="60256EB3" w:rsidR="00A33476" w:rsidRPr="00C124BB" w:rsidRDefault="00A33476" w:rsidP="00A33476">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33307F">
        <w:rPr>
          <w:rFonts w:ascii="Garamond" w:hAnsi="Garamond" w:cs="Arial"/>
          <w:sz w:val="20"/>
          <w:szCs w:val="20"/>
        </w:rPr>
        <w:t>Čestné vyhlásenia záujemcu</w:t>
      </w:r>
      <w:r w:rsidRPr="00C124BB">
        <w:rPr>
          <w:rFonts w:ascii="Garamond" w:eastAsia="Calibri" w:hAnsi="Garamond" w:cs="Times New Roman"/>
          <w:bCs/>
          <w:sz w:val="20"/>
          <w:szCs w:val="20"/>
        </w:rPr>
        <w:t xml:space="preserve"> tvor</w:t>
      </w:r>
      <w:r>
        <w:rPr>
          <w:rFonts w:ascii="Garamond" w:eastAsia="Calibri" w:hAnsi="Garamond" w:cs="Times New Roman"/>
          <w:bCs/>
          <w:sz w:val="20"/>
          <w:szCs w:val="20"/>
        </w:rPr>
        <w:t>í</w:t>
      </w:r>
      <w:r w:rsidRPr="00C124BB">
        <w:rPr>
          <w:rFonts w:ascii="Garamond" w:eastAsia="Calibri" w:hAnsi="Garamond" w:cs="Times New Roman"/>
          <w:bCs/>
          <w:sz w:val="20"/>
          <w:szCs w:val="20"/>
        </w:rPr>
        <w:t xml:space="preserve"> samostatnú časť tejto výzvy na predloženie ponuky.</w:t>
      </w:r>
    </w:p>
    <w:p w14:paraId="7A08FB04" w14:textId="4592BD31" w:rsidR="005B3E8B" w:rsidRDefault="005B3E8B" w:rsidP="001E6F7F">
      <w:pPr>
        <w:tabs>
          <w:tab w:val="left" w:pos="708"/>
        </w:tabs>
        <w:spacing w:after="0" w:line="240" w:lineRule="auto"/>
        <w:ind w:left="5672"/>
        <w:jc w:val="right"/>
        <w:rPr>
          <w:rFonts w:ascii="Garamond" w:hAnsi="Garamond"/>
          <w:sz w:val="20"/>
          <w:szCs w:val="20"/>
        </w:rPr>
      </w:pPr>
    </w:p>
    <w:p w14:paraId="2970DAA4" w14:textId="6980973F" w:rsidR="005B3E8B" w:rsidRDefault="005B3E8B" w:rsidP="001E6F7F">
      <w:pPr>
        <w:tabs>
          <w:tab w:val="left" w:pos="708"/>
        </w:tabs>
        <w:spacing w:after="0" w:line="240" w:lineRule="auto"/>
        <w:ind w:left="5672"/>
        <w:jc w:val="right"/>
        <w:rPr>
          <w:rFonts w:ascii="Garamond" w:hAnsi="Garamond"/>
          <w:sz w:val="20"/>
          <w:szCs w:val="20"/>
        </w:rPr>
      </w:pPr>
    </w:p>
    <w:p w14:paraId="05374BA5" w14:textId="355DA0CE" w:rsidR="005B3E8B" w:rsidRDefault="005B3E8B" w:rsidP="001E6F7F">
      <w:pPr>
        <w:tabs>
          <w:tab w:val="left" w:pos="708"/>
        </w:tabs>
        <w:spacing w:after="0" w:line="240" w:lineRule="auto"/>
        <w:ind w:left="5672"/>
        <w:jc w:val="right"/>
        <w:rPr>
          <w:rFonts w:ascii="Garamond" w:hAnsi="Garamond"/>
          <w:sz w:val="20"/>
          <w:szCs w:val="20"/>
        </w:rPr>
      </w:pPr>
    </w:p>
    <w:p w14:paraId="63EECA96" w14:textId="5ADECED5" w:rsidR="005B3E8B" w:rsidRDefault="005B3E8B" w:rsidP="001E6F7F">
      <w:pPr>
        <w:tabs>
          <w:tab w:val="left" w:pos="708"/>
        </w:tabs>
        <w:spacing w:after="0" w:line="240" w:lineRule="auto"/>
        <w:ind w:left="5672"/>
        <w:jc w:val="right"/>
        <w:rPr>
          <w:rFonts w:ascii="Garamond" w:hAnsi="Garamond"/>
          <w:sz w:val="20"/>
          <w:szCs w:val="20"/>
        </w:rPr>
      </w:pPr>
    </w:p>
    <w:p w14:paraId="2FB69D36" w14:textId="77777777" w:rsidR="00A33476" w:rsidRDefault="00A33476" w:rsidP="001E6F7F">
      <w:pPr>
        <w:tabs>
          <w:tab w:val="left" w:pos="708"/>
        </w:tabs>
        <w:spacing w:after="0" w:line="240" w:lineRule="auto"/>
        <w:ind w:left="5672"/>
        <w:jc w:val="right"/>
        <w:rPr>
          <w:rFonts w:ascii="Garamond" w:hAnsi="Garamond"/>
          <w:sz w:val="20"/>
          <w:szCs w:val="20"/>
        </w:rPr>
      </w:pPr>
    </w:p>
    <w:p w14:paraId="7551F422" w14:textId="77777777" w:rsidR="00A33476" w:rsidRDefault="00A33476" w:rsidP="001E6F7F">
      <w:pPr>
        <w:tabs>
          <w:tab w:val="left" w:pos="708"/>
        </w:tabs>
        <w:spacing w:after="0" w:line="240" w:lineRule="auto"/>
        <w:ind w:left="5672"/>
        <w:jc w:val="right"/>
        <w:rPr>
          <w:rFonts w:ascii="Garamond" w:hAnsi="Garamond"/>
          <w:sz w:val="20"/>
          <w:szCs w:val="20"/>
        </w:rPr>
      </w:pPr>
    </w:p>
    <w:p w14:paraId="4BCCB93B" w14:textId="77777777" w:rsidR="00A33476" w:rsidRDefault="00A33476" w:rsidP="001E6F7F">
      <w:pPr>
        <w:tabs>
          <w:tab w:val="left" w:pos="708"/>
        </w:tabs>
        <w:spacing w:after="0" w:line="240" w:lineRule="auto"/>
        <w:ind w:left="5672"/>
        <w:jc w:val="right"/>
        <w:rPr>
          <w:rFonts w:ascii="Garamond" w:hAnsi="Garamond"/>
          <w:sz w:val="20"/>
          <w:szCs w:val="20"/>
        </w:rPr>
      </w:pPr>
    </w:p>
    <w:p w14:paraId="598DFD3B" w14:textId="77777777" w:rsidR="00A33476" w:rsidRDefault="00A33476" w:rsidP="001E6F7F">
      <w:pPr>
        <w:tabs>
          <w:tab w:val="left" w:pos="708"/>
        </w:tabs>
        <w:spacing w:after="0" w:line="240" w:lineRule="auto"/>
        <w:ind w:left="5672"/>
        <w:jc w:val="right"/>
        <w:rPr>
          <w:rFonts w:ascii="Garamond" w:hAnsi="Garamond"/>
          <w:sz w:val="20"/>
          <w:szCs w:val="20"/>
        </w:rPr>
      </w:pPr>
    </w:p>
    <w:p w14:paraId="12101AC5" w14:textId="77777777" w:rsidR="00A33476" w:rsidRDefault="00A33476" w:rsidP="001E6F7F">
      <w:pPr>
        <w:tabs>
          <w:tab w:val="left" w:pos="708"/>
        </w:tabs>
        <w:spacing w:after="0" w:line="240" w:lineRule="auto"/>
        <w:ind w:left="5672"/>
        <w:jc w:val="right"/>
        <w:rPr>
          <w:rFonts w:ascii="Garamond" w:hAnsi="Garamond"/>
          <w:sz w:val="20"/>
          <w:szCs w:val="20"/>
        </w:rPr>
      </w:pPr>
    </w:p>
    <w:p w14:paraId="08D6A41B" w14:textId="2D62590E" w:rsidR="005B3E8B" w:rsidRDefault="005B3E8B" w:rsidP="001E6F7F">
      <w:pPr>
        <w:tabs>
          <w:tab w:val="left" w:pos="708"/>
        </w:tabs>
        <w:spacing w:after="0" w:line="240" w:lineRule="auto"/>
        <w:ind w:left="5672"/>
        <w:jc w:val="right"/>
        <w:rPr>
          <w:rFonts w:ascii="Garamond" w:hAnsi="Garamond"/>
          <w:sz w:val="20"/>
          <w:szCs w:val="20"/>
        </w:rPr>
      </w:pPr>
    </w:p>
    <w:p w14:paraId="30FF3F3C" w14:textId="4B29AFC5" w:rsidR="005B3E8B" w:rsidRDefault="005B3E8B" w:rsidP="001E6F7F">
      <w:pPr>
        <w:tabs>
          <w:tab w:val="left" w:pos="708"/>
        </w:tabs>
        <w:spacing w:after="0" w:line="240" w:lineRule="auto"/>
        <w:ind w:left="5672"/>
        <w:jc w:val="right"/>
        <w:rPr>
          <w:rFonts w:ascii="Garamond" w:hAnsi="Garamond"/>
          <w:sz w:val="20"/>
          <w:szCs w:val="20"/>
        </w:rPr>
      </w:pPr>
    </w:p>
    <w:p w14:paraId="53EB8C79" w14:textId="0E78F2C6" w:rsidR="005B3E8B" w:rsidRDefault="005B3E8B" w:rsidP="00A33476">
      <w:pPr>
        <w:tabs>
          <w:tab w:val="left" w:pos="708"/>
        </w:tabs>
        <w:spacing w:after="0" w:line="240" w:lineRule="auto"/>
        <w:rPr>
          <w:rFonts w:ascii="Garamond" w:hAnsi="Garamond"/>
          <w:sz w:val="20"/>
          <w:szCs w:val="20"/>
        </w:rPr>
      </w:pPr>
    </w:p>
    <w:p w14:paraId="51065039" w14:textId="7A4080AE" w:rsidR="005B3E8B" w:rsidRDefault="005B3E8B" w:rsidP="001E6F7F">
      <w:pPr>
        <w:tabs>
          <w:tab w:val="left" w:pos="708"/>
        </w:tabs>
        <w:spacing w:after="0" w:line="240" w:lineRule="auto"/>
        <w:ind w:left="5672"/>
        <w:jc w:val="right"/>
        <w:rPr>
          <w:rFonts w:ascii="Garamond" w:hAnsi="Garamond"/>
          <w:sz w:val="20"/>
          <w:szCs w:val="20"/>
        </w:rPr>
      </w:pPr>
    </w:p>
    <w:p w14:paraId="17959B95" w14:textId="1594427A" w:rsidR="005B3E8B" w:rsidRDefault="00A33476" w:rsidP="001E6F7F">
      <w:pPr>
        <w:tabs>
          <w:tab w:val="left" w:pos="708"/>
        </w:tabs>
        <w:spacing w:after="0" w:line="240" w:lineRule="auto"/>
        <w:ind w:left="5672"/>
        <w:jc w:val="right"/>
        <w:rPr>
          <w:rFonts w:ascii="Garamond" w:hAnsi="Garamond"/>
          <w:sz w:val="20"/>
          <w:szCs w:val="20"/>
        </w:rPr>
      </w:pPr>
      <w:r w:rsidRPr="0033307F">
        <w:rPr>
          <w:rFonts w:ascii="Garamond" w:hAnsi="Garamond" w:cs="Arial"/>
          <w:sz w:val="20"/>
          <w:szCs w:val="20"/>
        </w:rPr>
        <w:t>Príloha č.</w:t>
      </w:r>
      <w:r>
        <w:rPr>
          <w:rFonts w:ascii="Garamond" w:hAnsi="Garamond" w:cs="Arial"/>
          <w:sz w:val="20"/>
          <w:szCs w:val="20"/>
        </w:rPr>
        <w:t xml:space="preserve"> 5</w:t>
      </w:r>
      <w:r w:rsidRPr="0033307F">
        <w:rPr>
          <w:rFonts w:ascii="Garamond" w:hAnsi="Garamond" w:cs="Arial"/>
          <w:sz w:val="20"/>
          <w:szCs w:val="20"/>
        </w:rPr>
        <w:t xml:space="preserve">  </w:t>
      </w:r>
      <w:r>
        <w:rPr>
          <w:rFonts w:ascii="Garamond" w:hAnsi="Garamond" w:cs="Arial"/>
          <w:bCs/>
          <w:sz w:val="20"/>
          <w:szCs w:val="20"/>
        </w:rPr>
        <w:t>Návrh na plnenie kritérií</w:t>
      </w:r>
    </w:p>
    <w:p w14:paraId="771C5E81" w14:textId="16627BAB" w:rsidR="005B3E8B" w:rsidRDefault="005B3E8B" w:rsidP="00A33476">
      <w:pPr>
        <w:tabs>
          <w:tab w:val="left" w:pos="708"/>
        </w:tabs>
        <w:spacing w:after="0" w:line="240" w:lineRule="auto"/>
        <w:rPr>
          <w:rFonts w:ascii="Garamond" w:hAnsi="Garamond"/>
          <w:sz w:val="20"/>
          <w:szCs w:val="20"/>
        </w:rPr>
      </w:pPr>
    </w:p>
    <w:p w14:paraId="5B2F0BE3" w14:textId="36E7E938" w:rsidR="005B3E8B" w:rsidRDefault="005B3E8B" w:rsidP="001E6F7F">
      <w:pPr>
        <w:tabs>
          <w:tab w:val="left" w:pos="708"/>
        </w:tabs>
        <w:spacing w:after="0" w:line="240" w:lineRule="auto"/>
        <w:ind w:left="5672"/>
        <w:jc w:val="right"/>
        <w:rPr>
          <w:rFonts w:ascii="Garamond" w:hAnsi="Garamond"/>
          <w:sz w:val="20"/>
          <w:szCs w:val="20"/>
        </w:rPr>
      </w:pPr>
    </w:p>
    <w:p w14:paraId="7F37B4C9" w14:textId="2ABBF645" w:rsidR="00A33476" w:rsidRPr="00C124BB" w:rsidRDefault="00A33476" w:rsidP="00A33476">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Pr>
          <w:rFonts w:ascii="Garamond" w:hAnsi="Garamond" w:cs="Arial"/>
          <w:bCs/>
          <w:sz w:val="20"/>
          <w:szCs w:val="20"/>
        </w:rPr>
        <w:t>Návrh na plnenie kritérií</w:t>
      </w:r>
      <w:r w:rsidRPr="00C124BB">
        <w:rPr>
          <w:rFonts w:ascii="Garamond" w:eastAsia="Calibri" w:hAnsi="Garamond" w:cs="Times New Roman"/>
          <w:bCs/>
          <w:sz w:val="20"/>
          <w:szCs w:val="20"/>
        </w:rPr>
        <w:t xml:space="preserve"> tvor</w:t>
      </w:r>
      <w:r>
        <w:rPr>
          <w:rFonts w:ascii="Garamond" w:eastAsia="Calibri" w:hAnsi="Garamond" w:cs="Times New Roman"/>
          <w:bCs/>
          <w:sz w:val="20"/>
          <w:szCs w:val="20"/>
        </w:rPr>
        <w:t>í</w:t>
      </w:r>
      <w:r w:rsidRPr="00C124BB">
        <w:rPr>
          <w:rFonts w:ascii="Garamond" w:eastAsia="Calibri" w:hAnsi="Garamond" w:cs="Times New Roman"/>
          <w:bCs/>
          <w:sz w:val="20"/>
          <w:szCs w:val="20"/>
        </w:rPr>
        <w:t xml:space="preserve"> samostatnú časť tejto výzvy na predloženie ponuky.</w:t>
      </w:r>
    </w:p>
    <w:p w14:paraId="79EAD671" w14:textId="4131A9BB" w:rsidR="005B3E8B" w:rsidRDefault="005B3E8B" w:rsidP="001E6F7F">
      <w:pPr>
        <w:tabs>
          <w:tab w:val="left" w:pos="708"/>
        </w:tabs>
        <w:spacing w:after="0" w:line="240" w:lineRule="auto"/>
        <w:ind w:left="5672"/>
        <w:jc w:val="right"/>
        <w:rPr>
          <w:rFonts w:ascii="Garamond" w:hAnsi="Garamond"/>
          <w:sz w:val="20"/>
          <w:szCs w:val="20"/>
        </w:rPr>
      </w:pPr>
    </w:p>
    <w:p w14:paraId="29494E5D" w14:textId="7C50210B" w:rsidR="005B3E8B" w:rsidRDefault="005B3E8B" w:rsidP="001E6F7F">
      <w:pPr>
        <w:tabs>
          <w:tab w:val="left" w:pos="708"/>
        </w:tabs>
        <w:spacing w:after="0" w:line="240" w:lineRule="auto"/>
        <w:ind w:left="5672"/>
        <w:jc w:val="right"/>
        <w:rPr>
          <w:rFonts w:ascii="Garamond" w:hAnsi="Garamond"/>
          <w:sz w:val="20"/>
          <w:szCs w:val="20"/>
        </w:rPr>
      </w:pPr>
    </w:p>
    <w:p w14:paraId="2910AC57" w14:textId="7FB05D7E" w:rsidR="005B3E8B" w:rsidRDefault="005B3E8B" w:rsidP="001E6F7F">
      <w:pPr>
        <w:tabs>
          <w:tab w:val="left" w:pos="708"/>
        </w:tabs>
        <w:spacing w:after="0" w:line="240" w:lineRule="auto"/>
        <w:ind w:left="5672"/>
        <w:jc w:val="right"/>
        <w:rPr>
          <w:rFonts w:ascii="Garamond" w:hAnsi="Garamond"/>
          <w:sz w:val="20"/>
          <w:szCs w:val="20"/>
        </w:rPr>
      </w:pPr>
    </w:p>
    <w:p w14:paraId="2BFFAD73" w14:textId="0AADE63A" w:rsidR="005B3E8B" w:rsidRDefault="005B3E8B" w:rsidP="001E6F7F">
      <w:pPr>
        <w:tabs>
          <w:tab w:val="left" w:pos="708"/>
        </w:tabs>
        <w:spacing w:after="0" w:line="240" w:lineRule="auto"/>
        <w:ind w:left="5672"/>
        <w:jc w:val="right"/>
        <w:rPr>
          <w:rFonts w:ascii="Garamond" w:hAnsi="Garamond"/>
          <w:sz w:val="20"/>
          <w:szCs w:val="20"/>
        </w:rPr>
      </w:pPr>
    </w:p>
    <w:p w14:paraId="4C66038E" w14:textId="00A3392E" w:rsidR="005B3E8B" w:rsidRDefault="005B3E8B" w:rsidP="001E6F7F">
      <w:pPr>
        <w:tabs>
          <w:tab w:val="left" w:pos="708"/>
        </w:tabs>
        <w:spacing w:after="0" w:line="240" w:lineRule="auto"/>
        <w:ind w:left="5672"/>
        <w:jc w:val="right"/>
        <w:rPr>
          <w:rFonts w:ascii="Garamond" w:hAnsi="Garamond"/>
          <w:sz w:val="20"/>
          <w:szCs w:val="20"/>
        </w:rPr>
      </w:pPr>
    </w:p>
    <w:p w14:paraId="10D53DFB" w14:textId="5FB7765D" w:rsidR="005B3E8B" w:rsidRDefault="005B3E8B" w:rsidP="001E6F7F">
      <w:pPr>
        <w:tabs>
          <w:tab w:val="left" w:pos="708"/>
        </w:tabs>
        <w:spacing w:after="0" w:line="240" w:lineRule="auto"/>
        <w:ind w:left="5672"/>
        <w:jc w:val="right"/>
        <w:rPr>
          <w:rFonts w:ascii="Garamond" w:hAnsi="Garamond"/>
          <w:sz w:val="20"/>
          <w:szCs w:val="20"/>
        </w:rPr>
      </w:pPr>
    </w:p>
    <w:p w14:paraId="1C44AB43" w14:textId="116AE07E" w:rsidR="005B3E8B" w:rsidRDefault="005B3E8B" w:rsidP="001E6F7F">
      <w:pPr>
        <w:tabs>
          <w:tab w:val="left" w:pos="708"/>
        </w:tabs>
        <w:spacing w:after="0" w:line="240" w:lineRule="auto"/>
        <w:ind w:left="5672"/>
        <w:jc w:val="right"/>
        <w:rPr>
          <w:rFonts w:ascii="Garamond" w:hAnsi="Garamond"/>
          <w:sz w:val="20"/>
          <w:szCs w:val="20"/>
        </w:rPr>
      </w:pPr>
    </w:p>
    <w:p w14:paraId="4C32E943" w14:textId="582B7E9D" w:rsidR="005B3E8B" w:rsidRDefault="005B3E8B" w:rsidP="001E6F7F">
      <w:pPr>
        <w:tabs>
          <w:tab w:val="left" w:pos="708"/>
        </w:tabs>
        <w:spacing w:after="0" w:line="240" w:lineRule="auto"/>
        <w:ind w:left="5672"/>
        <w:jc w:val="right"/>
        <w:rPr>
          <w:rFonts w:ascii="Garamond" w:hAnsi="Garamond"/>
          <w:sz w:val="20"/>
          <w:szCs w:val="20"/>
        </w:rPr>
      </w:pPr>
    </w:p>
    <w:p w14:paraId="677AEC97" w14:textId="77777777" w:rsidR="00A33476" w:rsidRDefault="00A33476" w:rsidP="001E6F7F">
      <w:pPr>
        <w:tabs>
          <w:tab w:val="left" w:pos="708"/>
        </w:tabs>
        <w:spacing w:after="0" w:line="240" w:lineRule="auto"/>
        <w:ind w:left="5672"/>
        <w:jc w:val="right"/>
        <w:rPr>
          <w:rFonts w:ascii="Garamond" w:hAnsi="Garamond"/>
          <w:sz w:val="20"/>
          <w:szCs w:val="20"/>
        </w:rPr>
      </w:pPr>
    </w:p>
    <w:p w14:paraId="5EB002E2" w14:textId="77777777" w:rsidR="00A33476" w:rsidRDefault="00A33476" w:rsidP="001E6F7F">
      <w:pPr>
        <w:tabs>
          <w:tab w:val="left" w:pos="708"/>
        </w:tabs>
        <w:spacing w:after="0" w:line="240" w:lineRule="auto"/>
        <w:ind w:left="5672"/>
        <w:jc w:val="right"/>
        <w:rPr>
          <w:rFonts w:ascii="Garamond" w:hAnsi="Garamond"/>
          <w:sz w:val="20"/>
          <w:szCs w:val="20"/>
        </w:rPr>
      </w:pPr>
    </w:p>
    <w:p w14:paraId="209D58A8" w14:textId="77777777" w:rsidR="00A33476" w:rsidRDefault="00A33476" w:rsidP="001E6F7F">
      <w:pPr>
        <w:tabs>
          <w:tab w:val="left" w:pos="708"/>
        </w:tabs>
        <w:spacing w:after="0" w:line="240" w:lineRule="auto"/>
        <w:ind w:left="5672"/>
        <w:jc w:val="right"/>
        <w:rPr>
          <w:rFonts w:ascii="Garamond" w:hAnsi="Garamond"/>
          <w:sz w:val="20"/>
          <w:szCs w:val="20"/>
        </w:rPr>
      </w:pPr>
    </w:p>
    <w:p w14:paraId="787BF960" w14:textId="77777777" w:rsidR="00A33476" w:rsidRDefault="00A33476" w:rsidP="001E6F7F">
      <w:pPr>
        <w:tabs>
          <w:tab w:val="left" w:pos="708"/>
        </w:tabs>
        <w:spacing w:after="0" w:line="240" w:lineRule="auto"/>
        <w:ind w:left="5672"/>
        <w:jc w:val="right"/>
        <w:rPr>
          <w:rFonts w:ascii="Garamond" w:hAnsi="Garamond"/>
          <w:sz w:val="20"/>
          <w:szCs w:val="20"/>
        </w:rPr>
      </w:pPr>
    </w:p>
    <w:p w14:paraId="7791CD45" w14:textId="77777777" w:rsidR="00BC7D9E" w:rsidRPr="0033307F" w:rsidRDefault="00BC7D9E" w:rsidP="00A33476">
      <w:pPr>
        <w:tabs>
          <w:tab w:val="num" w:pos="1080"/>
          <w:tab w:val="left" w:pos="2160"/>
          <w:tab w:val="left" w:pos="2880"/>
          <w:tab w:val="left" w:pos="4500"/>
          <w:tab w:val="left" w:leader="dot" w:pos="10034"/>
        </w:tabs>
        <w:spacing w:after="0" w:line="240" w:lineRule="auto"/>
        <w:rPr>
          <w:rFonts w:ascii="Garamond" w:eastAsia="Calibri" w:hAnsi="Garamond" w:cs="Times New Roman"/>
          <w:b/>
          <w:sz w:val="20"/>
          <w:szCs w:val="20"/>
        </w:rPr>
      </w:pPr>
      <w:bookmarkStart w:id="4" w:name="_Hlk178077922"/>
    </w:p>
    <w:bookmarkEnd w:id="4"/>
    <w:p w14:paraId="587E24E0" w14:textId="307CE9A6" w:rsidR="00BC7D9E" w:rsidRDefault="00BC7D9E" w:rsidP="00BC7D9E">
      <w:pPr>
        <w:spacing w:after="0" w:line="240" w:lineRule="auto"/>
        <w:jc w:val="right"/>
        <w:rPr>
          <w:rFonts w:ascii="Garamond" w:hAnsi="Garamond" w:cs="Arial"/>
          <w:sz w:val="20"/>
          <w:szCs w:val="20"/>
        </w:rPr>
      </w:pPr>
    </w:p>
    <w:p w14:paraId="55A0B378" w14:textId="77777777" w:rsidR="00BC7D9E" w:rsidRDefault="00BC7D9E" w:rsidP="000C7E77">
      <w:pPr>
        <w:spacing w:after="0" w:line="240" w:lineRule="auto"/>
        <w:rPr>
          <w:rFonts w:ascii="Garamond" w:hAnsi="Garamond" w:cs="Arial"/>
          <w:sz w:val="20"/>
          <w:szCs w:val="20"/>
        </w:rPr>
      </w:pPr>
    </w:p>
    <w:p w14:paraId="0DE8EC2B" w14:textId="41C4EA0A" w:rsidR="00A33476" w:rsidRDefault="00A33476" w:rsidP="00A33476">
      <w:pPr>
        <w:spacing w:after="0" w:line="240" w:lineRule="auto"/>
        <w:jc w:val="right"/>
        <w:rPr>
          <w:rFonts w:ascii="Garamond" w:hAnsi="Garamond" w:cs="Arial"/>
          <w:sz w:val="20"/>
          <w:szCs w:val="20"/>
        </w:rPr>
      </w:pPr>
      <w:r w:rsidRPr="00A33476">
        <w:rPr>
          <w:rFonts w:ascii="Garamond" w:hAnsi="Garamond" w:cs="Arial"/>
          <w:sz w:val="20"/>
          <w:szCs w:val="20"/>
        </w:rPr>
        <w:t>Priloha č. 6 Čestné vyhlásenie podľa § 32 ods 1 písm. a)_31082024</w:t>
      </w:r>
    </w:p>
    <w:p w14:paraId="6D6F4574" w14:textId="77777777" w:rsidR="00A33476" w:rsidRDefault="00A33476" w:rsidP="00A33476">
      <w:pPr>
        <w:spacing w:after="0" w:line="240" w:lineRule="auto"/>
        <w:rPr>
          <w:rFonts w:ascii="Garamond" w:hAnsi="Garamond" w:cs="Arial"/>
          <w:sz w:val="20"/>
          <w:szCs w:val="20"/>
        </w:rPr>
      </w:pPr>
    </w:p>
    <w:p w14:paraId="57FD66DE" w14:textId="77777777" w:rsidR="00A33476" w:rsidRDefault="00A33476" w:rsidP="00A33476">
      <w:pPr>
        <w:tabs>
          <w:tab w:val="left" w:pos="708"/>
        </w:tabs>
        <w:spacing w:after="0" w:line="240" w:lineRule="auto"/>
        <w:ind w:left="5672"/>
        <w:jc w:val="right"/>
        <w:rPr>
          <w:rFonts w:ascii="Garamond" w:hAnsi="Garamond"/>
          <w:sz w:val="20"/>
          <w:szCs w:val="20"/>
        </w:rPr>
      </w:pPr>
    </w:p>
    <w:p w14:paraId="2F6049DC" w14:textId="1C674B6A" w:rsidR="00A33476" w:rsidRPr="00C124BB" w:rsidRDefault="00A33476" w:rsidP="00A33476">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A33476">
        <w:rPr>
          <w:rFonts w:ascii="Garamond" w:hAnsi="Garamond" w:cs="Arial"/>
          <w:sz w:val="20"/>
          <w:szCs w:val="20"/>
        </w:rPr>
        <w:t>Čestné vyhlásenie podľa § 32 ods 1 písm. a</w:t>
      </w:r>
      <w:r>
        <w:rPr>
          <w:rFonts w:ascii="Garamond" w:hAnsi="Garamond" w:cs="Arial"/>
          <w:bCs/>
          <w:sz w:val="20"/>
          <w:szCs w:val="20"/>
        </w:rPr>
        <w:t>)</w:t>
      </w:r>
      <w:r w:rsidRPr="00C124BB">
        <w:rPr>
          <w:rFonts w:ascii="Garamond" w:eastAsia="Calibri" w:hAnsi="Garamond" w:cs="Times New Roman"/>
          <w:bCs/>
          <w:sz w:val="20"/>
          <w:szCs w:val="20"/>
        </w:rPr>
        <w:t xml:space="preserve"> tvor</w:t>
      </w:r>
      <w:r>
        <w:rPr>
          <w:rFonts w:ascii="Garamond" w:eastAsia="Calibri" w:hAnsi="Garamond" w:cs="Times New Roman"/>
          <w:bCs/>
          <w:sz w:val="20"/>
          <w:szCs w:val="20"/>
        </w:rPr>
        <w:t>í</w:t>
      </w:r>
      <w:r w:rsidRPr="00C124BB">
        <w:rPr>
          <w:rFonts w:ascii="Garamond" w:eastAsia="Calibri" w:hAnsi="Garamond" w:cs="Times New Roman"/>
          <w:bCs/>
          <w:sz w:val="20"/>
          <w:szCs w:val="20"/>
        </w:rPr>
        <w:t xml:space="preserve"> samostatnú časť tejto výzvy na predloženie ponuky.</w:t>
      </w:r>
    </w:p>
    <w:p w14:paraId="05318664" w14:textId="77777777" w:rsidR="00A33476" w:rsidRDefault="00A33476" w:rsidP="005B3E8B">
      <w:pPr>
        <w:spacing w:after="0" w:line="240" w:lineRule="auto"/>
        <w:jc w:val="right"/>
        <w:rPr>
          <w:rFonts w:ascii="Garamond" w:hAnsi="Garamond" w:cs="Arial"/>
          <w:sz w:val="20"/>
          <w:szCs w:val="20"/>
        </w:rPr>
      </w:pPr>
    </w:p>
    <w:sectPr w:rsidR="00A33476" w:rsidSect="007D08B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1D27" w14:textId="77777777" w:rsidR="00772642" w:rsidRDefault="00772642" w:rsidP="00BA6169">
      <w:pPr>
        <w:spacing w:after="0" w:line="240" w:lineRule="auto"/>
      </w:pPr>
      <w:r>
        <w:separator/>
      </w:r>
    </w:p>
  </w:endnote>
  <w:endnote w:type="continuationSeparator" w:id="0">
    <w:p w14:paraId="6263578A" w14:textId="77777777" w:rsidR="00772642" w:rsidRDefault="0077264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E8356" w14:textId="77777777" w:rsidR="00772642" w:rsidRDefault="00772642" w:rsidP="00BA6169">
      <w:pPr>
        <w:spacing w:after="0" w:line="240" w:lineRule="auto"/>
      </w:pPr>
      <w:r>
        <w:separator/>
      </w:r>
    </w:p>
  </w:footnote>
  <w:footnote w:type="continuationSeparator" w:id="0">
    <w:p w14:paraId="3B67AF34" w14:textId="77777777" w:rsidR="00772642" w:rsidRDefault="0077264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BDE39D1"/>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58DE725B"/>
    <w:multiLevelType w:val="hybridMultilevel"/>
    <w:tmpl w:val="D2B60A3A"/>
    <w:lvl w:ilvl="0" w:tplc="47784A2E">
      <w:start w:val="1"/>
      <w:numFmt w:val="lowerLetter"/>
      <w:lvlText w:val="%1)"/>
      <w:lvlJc w:val="left"/>
      <w:pPr>
        <w:tabs>
          <w:tab w:val="num" w:pos="795"/>
        </w:tabs>
        <w:ind w:left="795" w:hanging="435"/>
      </w:pPr>
    </w:lvl>
    <w:lvl w:ilvl="1" w:tplc="041B0003">
      <w:start w:val="1"/>
      <w:numFmt w:val="bullet"/>
      <w:lvlText w:val="o"/>
      <w:lvlJc w:val="left"/>
      <w:pPr>
        <w:tabs>
          <w:tab w:val="num" w:pos="1800"/>
        </w:tabs>
        <w:ind w:left="1800" w:hanging="360"/>
      </w:pPr>
      <w:rPr>
        <w:rFonts w:ascii="Courier New" w:hAnsi="Courier New" w:cs="Times New Roman"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Times New Roman"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Times New Roman"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4"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2"/>
  </w:num>
  <w:num w:numId="2" w16cid:durableId="2122800499">
    <w:abstractNumId w:val="21"/>
  </w:num>
  <w:num w:numId="3" w16cid:durableId="812869419">
    <w:abstractNumId w:val="1"/>
  </w:num>
  <w:num w:numId="4" w16cid:durableId="1590844157">
    <w:abstractNumId w:val="7"/>
  </w:num>
  <w:num w:numId="5" w16cid:durableId="774714827">
    <w:abstractNumId w:val="18"/>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5"/>
  </w:num>
  <w:num w:numId="9" w16cid:durableId="1684237239">
    <w:abstractNumId w:val="3"/>
  </w:num>
  <w:num w:numId="10" w16cid:durableId="409354770">
    <w:abstractNumId w:val="8"/>
  </w:num>
  <w:num w:numId="11" w16cid:durableId="3673051">
    <w:abstractNumId w:val="20"/>
  </w:num>
  <w:num w:numId="12" w16cid:durableId="597835960">
    <w:abstractNumId w:val="24"/>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3"/>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9"/>
  </w:num>
  <w:num w:numId="23" w16cid:durableId="7123417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6"/>
  </w:num>
  <w:num w:numId="25" w16cid:durableId="695887727">
    <w:abstractNumId w:val="12"/>
  </w:num>
  <w:num w:numId="26" w16cid:durableId="770902528">
    <w:abstractNumId w:val="17"/>
    <w:lvlOverride w:ilvl="0">
      <w:startOverride w:val="1"/>
    </w:lvlOverride>
    <w:lvlOverride w:ilvl="1"/>
    <w:lvlOverride w:ilvl="2"/>
    <w:lvlOverride w:ilvl="3"/>
    <w:lvlOverride w:ilvl="4"/>
    <w:lvlOverride w:ilvl="5"/>
    <w:lvlOverride w:ilvl="6"/>
    <w:lvlOverride w:ilvl="7"/>
    <w:lvlOverride w:ilvl="8"/>
  </w:num>
  <w:num w:numId="27" w16cid:durableId="530994727">
    <w:abstractNumId w:val="0"/>
  </w:num>
  <w:num w:numId="28" w16cid:durableId="1224219918">
    <w:abstractNumId w:val="16"/>
  </w:num>
  <w:num w:numId="29" w16cid:durableId="172959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4040D"/>
    <w:rsid w:val="00054F75"/>
    <w:rsid w:val="000666F6"/>
    <w:rsid w:val="00090A61"/>
    <w:rsid w:val="000924A7"/>
    <w:rsid w:val="00096B74"/>
    <w:rsid w:val="000A32F3"/>
    <w:rsid w:val="000B03E4"/>
    <w:rsid w:val="000B4E2D"/>
    <w:rsid w:val="000B54F5"/>
    <w:rsid w:val="000C1CE0"/>
    <w:rsid w:val="000C7E77"/>
    <w:rsid w:val="000D1C32"/>
    <w:rsid w:val="000D3CB3"/>
    <w:rsid w:val="000F5EAF"/>
    <w:rsid w:val="00116EBF"/>
    <w:rsid w:val="001300E2"/>
    <w:rsid w:val="00147BFC"/>
    <w:rsid w:val="00161CC5"/>
    <w:rsid w:val="00162177"/>
    <w:rsid w:val="00177BBF"/>
    <w:rsid w:val="00184686"/>
    <w:rsid w:val="00192251"/>
    <w:rsid w:val="001A45D8"/>
    <w:rsid w:val="001B46A7"/>
    <w:rsid w:val="001D5AE5"/>
    <w:rsid w:val="001E09CC"/>
    <w:rsid w:val="001E6F7F"/>
    <w:rsid w:val="002011F5"/>
    <w:rsid w:val="00204EB0"/>
    <w:rsid w:val="00224412"/>
    <w:rsid w:val="00233612"/>
    <w:rsid w:val="00233D85"/>
    <w:rsid w:val="00236C1A"/>
    <w:rsid w:val="00246E68"/>
    <w:rsid w:val="00252927"/>
    <w:rsid w:val="00253E81"/>
    <w:rsid w:val="00264E07"/>
    <w:rsid w:val="002901D6"/>
    <w:rsid w:val="00296446"/>
    <w:rsid w:val="002C318C"/>
    <w:rsid w:val="002D053D"/>
    <w:rsid w:val="002D4ACF"/>
    <w:rsid w:val="003042EA"/>
    <w:rsid w:val="00326183"/>
    <w:rsid w:val="0033307F"/>
    <w:rsid w:val="003364A3"/>
    <w:rsid w:val="0033714D"/>
    <w:rsid w:val="00343D31"/>
    <w:rsid w:val="0034565F"/>
    <w:rsid w:val="00350EC6"/>
    <w:rsid w:val="00351BE4"/>
    <w:rsid w:val="00362747"/>
    <w:rsid w:val="0037220A"/>
    <w:rsid w:val="003975E7"/>
    <w:rsid w:val="003A6692"/>
    <w:rsid w:val="003C6BCB"/>
    <w:rsid w:val="003D3835"/>
    <w:rsid w:val="003D6A52"/>
    <w:rsid w:val="003E7FFB"/>
    <w:rsid w:val="003F164B"/>
    <w:rsid w:val="003F333C"/>
    <w:rsid w:val="003F6885"/>
    <w:rsid w:val="0040236D"/>
    <w:rsid w:val="00424E58"/>
    <w:rsid w:val="00431E53"/>
    <w:rsid w:val="00451995"/>
    <w:rsid w:val="0047128D"/>
    <w:rsid w:val="004A4669"/>
    <w:rsid w:val="004C7F0E"/>
    <w:rsid w:val="004D61EC"/>
    <w:rsid w:val="004F64AF"/>
    <w:rsid w:val="004F67CD"/>
    <w:rsid w:val="005075C4"/>
    <w:rsid w:val="00547FD3"/>
    <w:rsid w:val="00553364"/>
    <w:rsid w:val="00554A5F"/>
    <w:rsid w:val="00563A31"/>
    <w:rsid w:val="00577339"/>
    <w:rsid w:val="005805A7"/>
    <w:rsid w:val="00590E09"/>
    <w:rsid w:val="005969AA"/>
    <w:rsid w:val="005A6190"/>
    <w:rsid w:val="005A61F2"/>
    <w:rsid w:val="005B0776"/>
    <w:rsid w:val="005B0AD7"/>
    <w:rsid w:val="005B3E8B"/>
    <w:rsid w:val="005B4C26"/>
    <w:rsid w:val="005B78CB"/>
    <w:rsid w:val="005C736E"/>
    <w:rsid w:val="005D6794"/>
    <w:rsid w:val="005E7C47"/>
    <w:rsid w:val="005F6AC1"/>
    <w:rsid w:val="006007FC"/>
    <w:rsid w:val="00605395"/>
    <w:rsid w:val="00610182"/>
    <w:rsid w:val="00612E8B"/>
    <w:rsid w:val="00620840"/>
    <w:rsid w:val="00625F9A"/>
    <w:rsid w:val="00630575"/>
    <w:rsid w:val="00635CB0"/>
    <w:rsid w:val="006419BD"/>
    <w:rsid w:val="00644B90"/>
    <w:rsid w:val="00644F9B"/>
    <w:rsid w:val="00645EFB"/>
    <w:rsid w:val="00651619"/>
    <w:rsid w:val="006539F7"/>
    <w:rsid w:val="00662214"/>
    <w:rsid w:val="00683871"/>
    <w:rsid w:val="006843C1"/>
    <w:rsid w:val="00691187"/>
    <w:rsid w:val="006A2072"/>
    <w:rsid w:val="006B5B32"/>
    <w:rsid w:val="006C68CF"/>
    <w:rsid w:val="006D0C13"/>
    <w:rsid w:val="006E3FD0"/>
    <w:rsid w:val="006E4A39"/>
    <w:rsid w:val="006F35C4"/>
    <w:rsid w:val="006F71CA"/>
    <w:rsid w:val="007234AB"/>
    <w:rsid w:val="00770730"/>
    <w:rsid w:val="00772642"/>
    <w:rsid w:val="00774CEB"/>
    <w:rsid w:val="007940ED"/>
    <w:rsid w:val="00796EBC"/>
    <w:rsid w:val="00797C17"/>
    <w:rsid w:val="007B4ED8"/>
    <w:rsid w:val="007B5E24"/>
    <w:rsid w:val="007D08B7"/>
    <w:rsid w:val="007E59FD"/>
    <w:rsid w:val="0080287B"/>
    <w:rsid w:val="00807E56"/>
    <w:rsid w:val="00810409"/>
    <w:rsid w:val="00844171"/>
    <w:rsid w:val="00855187"/>
    <w:rsid w:val="00857825"/>
    <w:rsid w:val="00874303"/>
    <w:rsid w:val="00887287"/>
    <w:rsid w:val="008931B4"/>
    <w:rsid w:val="0089463F"/>
    <w:rsid w:val="0089482E"/>
    <w:rsid w:val="008A125D"/>
    <w:rsid w:val="008A12C4"/>
    <w:rsid w:val="008A1435"/>
    <w:rsid w:val="008B03EE"/>
    <w:rsid w:val="008B280C"/>
    <w:rsid w:val="008C7B84"/>
    <w:rsid w:val="008E718B"/>
    <w:rsid w:val="008F3931"/>
    <w:rsid w:val="00922BC6"/>
    <w:rsid w:val="009302FF"/>
    <w:rsid w:val="00935878"/>
    <w:rsid w:val="00954B90"/>
    <w:rsid w:val="00957CFF"/>
    <w:rsid w:val="0097220B"/>
    <w:rsid w:val="009772F5"/>
    <w:rsid w:val="00995ED2"/>
    <w:rsid w:val="009A10EA"/>
    <w:rsid w:val="009B429A"/>
    <w:rsid w:val="009C2284"/>
    <w:rsid w:val="009E1852"/>
    <w:rsid w:val="009E29D7"/>
    <w:rsid w:val="009E6F63"/>
    <w:rsid w:val="009E72AB"/>
    <w:rsid w:val="009F18AE"/>
    <w:rsid w:val="009F36B1"/>
    <w:rsid w:val="009F59E8"/>
    <w:rsid w:val="00A15600"/>
    <w:rsid w:val="00A30B6C"/>
    <w:rsid w:val="00A33476"/>
    <w:rsid w:val="00A33AF6"/>
    <w:rsid w:val="00A36481"/>
    <w:rsid w:val="00A46137"/>
    <w:rsid w:val="00A61075"/>
    <w:rsid w:val="00A617FD"/>
    <w:rsid w:val="00A635AC"/>
    <w:rsid w:val="00A65A4A"/>
    <w:rsid w:val="00A83DF4"/>
    <w:rsid w:val="00AA23BF"/>
    <w:rsid w:val="00AA5B98"/>
    <w:rsid w:val="00AB3084"/>
    <w:rsid w:val="00AB50E9"/>
    <w:rsid w:val="00AB6847"/>
    <w:rsid w:val="00AE5EFC"/>
    <w:rsid w:val="00AF78C7"/>
    <w:rsid w:val="00B03A41"/>
    <w:rsid w:val="00B14D9D"/>
    <w:rsid w:val="00B24699"/>
    <w:rsid w:val="00B35886"/>
    <w:rsid w:val="00B378A9"/>
    <w:rsid w:val="00B37915"/>
    <w:rsid w:val="00B50B3B"/>
    <w:rsid w:val="00B50F4F"/>
    <w:rsid w:val="00B860A3"/>
    <w:rsid w:val="00B948A4"/>
    <w:rsid w:val="00B96A5D"/>
    <w:rsid w:val="00BA6169"/>
    <w:rsid w:val="00BB1B07"/>
    <w:rsid w:val="00BB7111"/>
    <w:rsid w:val="00BC052D"/>
    <w:rsid w:val="00BC6BF7"/>
    <w:rsid w:val="00BC7D9E"/>
    <w:rsid w:val="00BE0C3F"/>
    <w:rsid w:val="00BE5214"/>
    <w:rsid w:val="00C06FEF"/>
    <w:rsid w:val="00C07A29"/>
    <w:rsid w:val="00C1477A"/>
    <w:rsid w:val="00C32673"/>
    <w:rsid w:val="00C34001"/>
    <w:rsid w:val="00C467B3"/>
    <w:rsid w:val="00C50593"/>
    <w:rsid w:val="00C50FAD"/>
    <w:rsid w:val="00C65834"/>
    <w:rsid w:val="00C82682"/>
    <w:rsid w:val="00C866E8"/>
    <w:rsid w:val="00C95EEE"/>
    <w:rsid w:val="00CB6BF8"/>
    <w:rsid w:val="00CC7D1E"/>
    <w:rsid w:val="00CD586D"/>
    <w:rsid w:val="00CE3EC1"/>
    <w:rsid w:val="00CE7BBD"/>
    <w:rsid w:val="00CF30AD"/>
    <w:rsid w:val="00D052D9"/>
    <w:rsid w:val="00D10869"/>
    <w:rsid w:val="00D2690B"/>
    <w:rsid w:val="00D27AC6"/>
    <w:rsid w:val="00D35AE0"/>
    <w:rsid w:val="00D73A62"/>
    <w:rsid w:val="00D849F0"/>
    <w:rsid w:val="00D84AFB"/>
    <w:rsid w:val="00D84C08"/>
    <w:rsid w:val="00D91222"/>
    <w:rsid w:val="00DB2AAA"/>
    <w:rsid w:val="00DC0E34"/>
    <w:rsid w:val="00DC1937"/>
    <w:rsid w:val="00DC1BE5"/>
    <w:rsid w:val="00DC61D2"/>
    <w:rsid w:val="00DC7201"/>
    <w:rsid w:val="00DD491D"/>
    <w:rsid w:val="00DD6F63"/>
    <w:rsid w:val="00DE14D0"/>
    <w:rsid w:val="00DE418C"/>
    <w:rsid w:val="00DF0A0B"/>
    <w:rsid w:val="00E2180B"/>
    <w:rsid w:val="00E26EA7"/>
    <w:rsid w:val="00E302D9"/>
    <w:rsid w:val="00E31B39"/>
    <w:rsid w:val="00E3588A"/>
    <w:rsid w:val="00E41428"/>
    <w:rsid w:val="00E44451"/>
    <w:rsid w:val="00E557EB"/>
    <w:rsid w:val="00E57F43"/>
    <w:rsid w:val="00E7764A"/>
    <w:rsid w:val="00E9014F"/>
    <w:rsid w:val="00E9408C"/>
    <w:rsid w:val="00EA65D3"/>
    <w:rsid w:val="00EC241C"/>
    <w:rsid w:val="00ED0047"/>
    <w:rsid w:val="00ED2ABA"/>
    <w:rsid w:val="00ED5FF2"/>
    <w:rsid w:val="00ED6E39"/>
    <w:rsid w:val="00EF35B4"/>
    <w:rsid w:val="00F224D6"/>
    <w:rsid w:val="00F33B37"/>
    <w:rsid w:val="00F3622A"/>
    <w:rsid w:val="00F454B5"/>
    <w:rsid w:val="00F67F7E"/>
    <w:rsid w:val="00F768C4"/>
    <w:rsid w:val="00F863F4"/>
    <w:rsid w:val="00F872BC"/>
    <w:rsid w:val="00F95EEF"/>
    <w:rsid w:val="00FA152C"/>
    <w:rsid w:val="00FA63E7"/>
    <w:rsid w:val="00FE19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 w:type="paragraph" w:styleId="Revzia">
    <w:name w:val="Revision"/>
    <w:hidden/>
    <w:uiPriority w:val="99"/>
    <w:semiHidden/>
    <w:rsid w:val="005A6190"/>
    <w:pPr>
      <w:spacing w:after="0" w:line="240" w:lineRule="auto"/>
    </w:pPr>
  </w:style>
  <w:style w:type="paragraph" w:customStyle="1" w:styleId="Zkladntext21">
    <w:name w:val="Základný text 21"/>
    <w:basedOn w:val="Normlny"/>
    <w:rsid w:val="0097220B"/>
    <w:pPr>
      <w:suppressAutoHyphens/>
      <w:spacing w:after="0" w:line="240" w:lineRule="auto"/>
      <w:ind w:left="851"/>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zel.viktor@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zakaziek/detail/dokumenty/465289" TargetMode="External"/><Relationship Id="rId4" Type="http://schemas.openxmlformats.org/officeDocument/2006/relationships/settings" Target="settings.xml"/><Relationship Id="rId9" Type="http://schemas.openxmlformats.org/officeDocument/2006/relationships/hyperlink" Target="https://josephine.proebiz.com/sk/tender/60335/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2177</Words>
  <Characters>12409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8</cp:revision>
  <cp:lastPrinted>2024-09-24T11:50:00Z</cp:lastPrinted>
  <dcterms:created xsi:type="dcterms:W3CDTF">2024-04-18T06:39:00Z</dcterms:created>
  <dcterms:modified xsi:type="dcterms:W3CDTF">2024-09-27T12:24:00Z</dcterms:modified>
</cp:coreProperties>
</file>