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02EF3" w14:textId="77777777" w:rsidR="002F34ED" w:rsidRPr="007842D8" w:rsidRDefault="002F34ED" w:rsidP="002F34ED">
      <w:pPr>
        <w:tabs>
          <w:tab w:val="right" w:leader="dot" w:pos="10080"/>
        </w:tabs>
        <w:rPr>
          <w:b/>
        </w:rPr>
      </w:pPr>
    </w:p>
    <w:p w14:paraId="2B05F972" w14:textId="77777777" w:rsidR="00B524AB" w:rsidRDefault="00B524AB" w:rsidP="00B524AB">
      <w:pPr>
        <w:tabs>
          <w:tab w:val="right" w:leader="dot" w:pos="10080"/>
        </w:tabs>
        <w:rPr>
          <w:b/>
        </w:rPr>
      </w:pPr>
    </w:p>
    <w:p w14:paraId="1F3F43BD" w14:textId="77777777" w:rsidR="00B524AB" w:rsidRPr="00D219BD" w:rsidRDefault="00B524AB" w:rsidP="00B524AB">
      <w:pPr>
        <w:pStyle w:val="Default"/>
        <w:jc w:val="center"/>
        <w:rPr>
          <w:rFonts w:ascii="Arial Narrow" w:eastAsia="Arial" w:hAnsi="Arial Narrow" w:cs="Times New Roman"/>
        </w:rPr>
      </w:pPr>
    </w:p>
    <w:p w14:paraId="59165B69" w14:textId="77777777" w:rsidR="00B524AB" w:rsidRPr="00D219BD" w:rsidRDefault="00B524AB" w:rsidP="00B524AB">
      <w:pPr>
        <w:pStyle w:val="Default"/>
        <w:jc w:val="both"/>
        <w:rPr>
          <w:rFonts w:ascii="Arial Narrow" w:hAnsi="Arial Narrow" w:cs="Times New Roman"/>
          <w:b/>
        </w:rPr>
      </w:pPr>
      <w:r w:rsidRPr="00D219BD">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elektronického prostriedku s predmetom </w:t>
      </w:r>
      <w:r w:rsidRPr="00D219BD">
        <w:rPr>
          <w:rFonts w:ascii="Arial Narrow" w:eastAsia="Arial" w:hAnsi="Arial Narrow" w:cs="Times New Roman"/>
          <w:b/>
        </w:rPr>
        <w:t>„Kancelársky nábytok, kovový nábytok a interiérové vybavenie_DNS“.</w:t>
      </w:r>
    </w:p>
    <w:p w14:paraId="49BDBC5C" w14:textId="77777777" w:rsidR="00B524AB" w:rsidRPr="00D219BD" w:rsidRDefault="00B524AB" w:rsidP="00B524AB">
      <w:pPr>
        <w:tabs>
          <w:tab w:val="right" w:leader="dot" w:pos="10080"/>
        </w:tabs>
        <w:rPr>
          <w:rFonts w:ascii="Arial Narrow" w:hAnsi="Arial Narrow"/>
        </w:rPr>
      </w:pPr>
    </w:p>
    <w:p w14:paraId="0EF000DF" w14:textId="77777777" w:rsidR="00B524AB" w:rsidRPr="00D219BD" w:rsidRDefault="00B524AB" w:rsidP="00B524AB">
      <w:pPr>
        <w:tabs>
          <w:tab w:val="right" w:leader="dot" w:pos="10080"/>
        </w:tabs>
        <w:rPr>
          <w:rFonts w:ascii="Arial Narrow" w:hAnsi="Arial Narrow"/>
        </w:rPr>
      </w:pPr>
    </w:p>
    <w:p w14:paraId="285E309F" w14:textId="77777777" w:rsidR="00B524AB" w:rsidRPr="00D219BD" w:rsidRDefault="00B524AB" w:rsidP="00B524AB">
      <w:pPr>
        <w:tabs>
          <w:tab w:val="right" w:leader="dot" w:pos="10080"/>
        </w:tabs>
        <w:jc w:val="center"/>
        <w:rPr>
          <w:rFonts w:ascii="Arial Narrow" w:hAnsi="Arial Narrow"/>
        </w:rPr>
      </w:pPr>
    </w:p>
    <w:p w14:paraId="407C13C9" w14:textId="77777777" w:rsidR="00B524AB" w:rsidRPr="00D219BD" w:rsidRDefault="00B524AB" w:rsidP="00B524AB">
      <w:pPr>
        <w:tabs>
          <w:tab w:val="right" w:leader="dot" w:pos="10080"/>
        </w:tabs>
        <w:rPr>
          <w:rFonts w:ascii="Arial Narrow" w:hAnsi="Arial Narrow"/>
        </w:rPr>
      </w:pPr>
    </w:p>
    <w:p w14:paraId="730FDF8E" w14:textId="77777777" w:rsidR="00B524AB" w:rsidRPr="00D219BD" w:rsidRDefault="00B524AB" w:rsidP="00B524AB">
      <w:pPr>
        <w:jc w:val="center"/>
        <w:rPr>
          <w:rFonts w:ascii="Arial Narrow" w:hAnsi="Arial Narrow"/>
        </w:rPr>
      </w:pPr>
    </w:p>
    <w:p w14:paraId="43004D1C" w14:textId="77777777" w:rsidR="00B524AB" w:rsidRPr="00D219BD" w:rsidRDefault="00B524AB" w:rsidP="00B524AB">
      <w:pPr>
        <w:pStyle w:val="Default"/>
        <w:jc w:val="center"/>
        <w:rPr>
          <w:rFonts w:ascii="Arial Narrow" w:eastAsia="Arial" w:hAnsi="Arial Narrow" w:cs="Times New Roman"/>
        </w:rPr>
      </w:pPr>
    </w:p>
    <w:p w14:paraId="7D9B1531" w14:textId="77777777" w:rsidR="00B524AB" w:rsidRDefault="00B524AB" w:rsidP="00B524AB">
      <w:pPr>
        <w:pStyle w:val="Default"/>
        <w:jc w:val="center"/>
        <w:rPr>
          <w:rFonts w:ascii="Arial Narrow" w:eastAsia="Arial" w:hAnsi="Arial Narrow" w:cs="Times New Roman"/>
        </w:rPr>
      </w:pPr>
    </w:p>
    <w:p w14:paraId="4188F9D4" w14:textId="77777777" w:rsidR="00B524AB" w:rsidRDefault="00B524AB" w:rsidP="00B524AB">
      <w:pPr>
        <w:pStyle w:val="Default"/>
        <w:jc w:val="center"/>
        <w:rPr>
          <w:rFonts w:ascii="Arial Narrow" w:eastAsia="Arial" w:hAnsi="Arial Narrow" w:cs="Times New Roman"/>
        </w:rPr>
      </w:pPr>
    </w:p>
    <w:p w14:paraId="3EE50BC3" w14:textId="77777777" w:rsidR="00B524AB" w:rsidRDefault="00B524AB" w:rsidP="00B524AB">
      <w:pPr>
        <w:pStyle w:val="Default"/>
        <w:jc w:val="center"/>
        <w:rPr>
          <w:rFonts w:ascii="Arial Narrow" w:eastAsia="Arial" w:hAnsi="Arial Narrow" w:cs="Times New Roman"/>
        </w:rPr>
      </w:pPr>
    </w:p>
    <w:p w14:paraId="74011832" w14:textId="77777777" w:rsidR="00B524AB" w:rsidRDefault="00B524AB" w:rsidP="00B524AB">
      <w:pPr>
        <w:pStyle w:val="Default"/>
        <w:jc w:val="center"/>
        <w:rPr>
          <w:rFonts w:ascii="Arial Narrow" w:eastAsia="Arial" w:hAnsi="Arial Narrow" w:cs="Times New Roman"/>
        </w:rPr>
      </w:pPr>
    </w:p>
    <w:p w14:paraId="690A26A1" w14:textId="77777777" w:rsidR="00B524AB" w:rsidRDefault="00B524AB" w:rsidP="00B524AB">
      <w:pPr>
        <w:pStyle w:val="Default"/>
        <w:jc w:val="center"/>
        <w:rPr>
          <w:rFonts w:ascii="Arial Narrow" w:eastAsia="Arial" w:hAnsi="Arial Narrow" w:cs="Times New Roman"/>
        </w:rPr>
      </w:pPr>
    </w:p>
    <w:p w14:paraId="4578E10E" w14:textId="77777777" w:rsidR="00B524AB" w:rsidRDefault="00B524AB" w:rsidP="00B524AB">
      <w:pPr>
        <w:pStyle w:val="Default"/>
        <w:jc w:val="center"/>
        <w:rPr>
          <w:rFonts w:ascii="Arial Narrow" w:eastAsia="Arial" w:hAnsi="Arial Narrow" w:cs="Times New Roman"/>
        </w:rPr>
      </w:pPr>
    </w:p>
    <w:p w14:paraId="495EA582" w14:textId="77777777" w:rsidR="00B524AB" w:rsidRDefault="00B524AB" w:rsidP="00B524AB">
      <w:pPr>
        <w:pStyle w:val="Default"/>
        <w:jc w:val="center"/>
        <w:rPr>
          <w:rFonts w:ascii="Arial Narrow" w:eastAsia="Arial" w:hAnsi="Arial Narrow" w:cs="Times New Roman"/>
        </w:rPr>
      </w:pPr>
    </w:p>
    <w:p w14:paraId="4F005ABF" w14:textId="77777777" w:rsidR="00B524AB" w:rsidRDefault="00B524AB" w:rsidP="00B524AB">
      <w:pPr>
        <w:pStyle w:val="Default"/>
        <w:jc w:val="center"/>
        <w:rPr>
          <w:rFonts w:ascii="Arial Narrow" w:eastAsia="Arial" w:hAnsi="Arial Narrow" w:cs="Times New Roman"/>
        </w:rPr>
      </w:pPr>
    </w:p>
    <w:p w14:paraId="5BA62827" w14:textId="77777777" w:rsidR="00B524AB" w:rsidRDefault="00B524AB" w:rsidP="00B524AB">
      <w:pPr>
        <w:pStyle w:val="Default"/>
        <w:jc w:val="center"/>
        <w:rPr>
          <w:rFonts w:ascii="Arial Narrow" w:eastAsia="Arial" w:hAnsi="Arial Narrow" w:cs="Times New Roman"/>
        </w:rPr>
      </w:pPr>
    </w:p>
    <w:p w14:paraId="105F470C" w14:textId="77777777" w:rsidR="00B524AB" w:rsidRDefault="00B524AB" w:rsidP="00B524AB">
      <w:pPr>
        <w:pStyle w:val="Default"/>
        <w:jc w:val="center"/>
        <w:rPr>
          <w:rFonts w:ascii="Arial Narrow" w:eastAsia="Arial" w:hAnsi="Arial Narrow" w:cs="Times New Roman"/>
        </w:rPr>
      </w:pPr>
    </w:p>
    <w:p w14:paraId="323559E6" w14:textId="77777777" w:rsidR="00B524AB" w:rsidRDefault="00B524AB" w:rsidP="00B524AB">
      <w:pPr>
        <w:pStyle w:val="Default"/>
        <w:jc w:val="center"/>
        <w:rPr>
          <w:rFonts w:ascii="Arial Narrow" w:eastAsia="Arial" w:hAnsi="Arial Narrow" w:cs="Times New Roman"/>
        </w:rPr>
      </w:pPr>
    </w:p>
    <w:p w14:paraId="43C68B6B" w14:textId="77777777" w:rsidR="00B524AB" w:rsidRDefault="00B524AB" w:rsidP="00B524AB">
      <w:pPr>
        <w:pStyle w:val="Default"/>
        <w:jc w:val="center"/>
        <w:rPr>
          <w:rFonts w:ascii="Arial Narrow" w:eastAsia="Arial" w:hAnsi="Arial Narrow" w:cs="Times New Roman"/>
        </w:rPr>
      </w:pPr>
    </w:p>
    <w:p w14:paraId="32DF70EC" w14:textId="77777777" w:rsidR="00B524AB" w:rsidRDefault="00B524AB" w:rsidP="00B524AB">
      <w:pPr>
        <w:pStyle w:val="Default"/>
        <w:jc w:val="center"/>
        <w:rPr>
          <w:rFonts w:ascii="Arial Narrow" w:eastAsia="Arial" w:hAnsi="Arial Narrow" w:cs="Times New Roman"/>
        </w:rPr>
      </w:pPr>
    </w:p>
    <w:p w14:paraId="40FBDA89" w14:textId="77777777" w:rsidR="00B524AB" w:rsidRDefault="00B524AB" w:rsidP="00B524AB">
      <w:pPr>
        <w:pStyle w:val="Default"/>
        <w:jc w:val="center"/>
        <w:rPr>
          <w:rFonts w:ascii="Arial Narrow" w:eastAsia="Arial" w:hAnsi="Arial Narrow" w:cs="Times New Roman"/>
        </w:rPr>
      </w:pPr>
    </w:p>
    <w:p w14:paraId="18FB9A94" w14:textId="77777777" w:rsidR="00B524AB" w:rsidRDefault="00B524AB" w:rsidP="00B524AB">
      <w:pPr>
        <w:pStyle w:val="Default"/>
        <w:jc w:val="center"/>
        <w:rPr>
          <w:rFonts w:ascii="Arial Narrow" w:eastAsia="Arial" w:hAnsi="Arial Narrow" w:cs="Times New Roman"/>
        </w:rPr>
      </w:pPr>
    </w:p>
    <w:p w14:paraId="0765ED52" w14:textId="77777777" w:rsidR="00B524AB" w:rsidRDefault="00B524AB" w:rsidP="00B524AB">
      <w:pPr>
        <w:pStyle w:val="Default"/>
        <w:jc w:val="center"/>
        <w:rPr>
          <w:rFonts w:ascii="Arial Narrow" w:eastAsia="Arial" w:hAnsi="Arial Narrow" w:cs="Times New Roman"/>
        </w:rPr>
      </w:pPr>
    </w:p>
    <w:p w14:paraId="6C4E1630" w14:textId="77777777" w:rsidR="00B524AB" w:rsidRDefault="00B524AB" w:rsidP="00B524AB">
      <w:pPr>
        <w:pStyle w:val="Default"/>
        <w:jc w:val="center"/>
        <w:rPr>
          <w:rFonts w:ascii="Arial Narrow" w:eastAsia="Arial" w:hAnsi="Arial Narrow" w:cs="Times New Roman"/>
        </w:rPr>
      </w:pPr>
    </w:p>
    <w:p w14:paraId="0AB62082" w14:textId="77777777" w:rsidR="00B524AB" w:rsidRDefault="00B524AB" w:rsidP="00B524AB">
      <w:pPr>
        <w:pStyle w:val="Default"/>
        <w:jc w:val="center"/>
        <w:rPr>
          <w:rFonts w:ascii="Arial Narrow" w:eastAsia="Arial" w:hAnsi="Arial Narrow" w:cs="Times New Roman"/>
        </w:rPr>
      </w:pPr>
    </w:p>
    <w:p w14:paraId="0809D274" w14:textId="77777777" w:rsidR="00B524AB" w:rsidRDefault="00B524AB" w:rsidP="00B524AB">
      <w:pPr>
        <w:pStyle w:val="Default"/>
        <w:jc w:val="center"/>
        <w:rPr>
          <w:rFonts w:ascii="Arial Narrow" w:eastAsia="Arial" w:hAnsi="Arial Narrow" w:cs="Times New Roman"/>
        </w:rPr>
      </w:pPr>
    </w:p>
    <w:p w14:paraId="7BDB5A98" w14:textId="77777777" w:rsidR="00B524AB" w:rsidRPr="00D219BD" w:rsidRDefault="00B524AB" w:rsidP="00B524AB">
      <w:pPr>
        <w:pStyle w:val="Default"/>
        <w:jc w:val="center"/>
        <w:rPr>
          <w:rFonts w:ascii="Arial Narrow" w:eastAsia="Arial" w:hAnsi="Arial Narrow" w:cs="Times New Roman"/>
        </w:rPr>
      </w:pPr>
    </w:p>
    <w:p w14:paraId="292F6ABD" w14:textId="77777777" w:rsidR="00B524AB" w:rsidRPr="00D219BD" w:rsidRDefault="00B524AB" w:rsidP="00B524AB">
      <w:pPr>
        <w:pStyle w:val="Default"/>
        <w:jc w:val="center"/>
        <w:rPr>
          <w:rFonts w:ascii="Arial Narrow" w:eastAsia="Arial" w:hAnsi="Arial Narrow" w:cs="Times New Roman"/>
        </w:rPr>
      </w:pPr>
    </w:p>
    <w:p w14:paraId="1B1E8F55" w14:textId="77777777" w:rsidR="00B524AB" w:rsidRPr="00D219BD" w:rsidRDefault="00B524AB" w:rsidP="00B524AB">
      <w:pPr>
        <w:pStyle w:val="Default"/>
        <w:jc w:val="both"/>
        <w:rPr>
          <w:rFonts w:ascii="Arial Narrow" w:eastAsia="Arial" w:hAnsi="Arial Narrow" w:cstheme="majorHAnsi"/>
          <w:color w:val="2E74B5" w:themeColor="accent1" w:themeShade="BF"/>
        </w:rPr>
      </w:pPr>
      <w:r w:rsidRPr="00D219BD">
        <w:rPr>
          <w:rFonts w:ascii="Arial Narrow" w:eastAsia="Arial" w:hAnsi="Arial Narrow" w:cstheme="majorHAnsi"/>
          <w:color w:val="2E74B5" w:themeColor="accent1" w:themeShade="BF"/>
        </w:rPr>
        <w:t>Konkrétne obstarávanie:</w:t>
      </w:r>
    </w:p>
    <w:p w14:paraId="7E6D6BF8" w14:textId="77777777" w:rsidR="00B524AB" w:rsidRPr="00AA715F" w:rsidRDefault="00B524AB" w:rsidP="00B524AB">
      <w:pPr>
        <w:pStyle w:val="Default"/>
        <w:jc w:val="both"/>
        <w:rPr>
          <w:rFonts w:ascii="Arial Narrow" w:eastAsia="Arial" w:hAnsi="Arial Narrow" w:cstheme="majorHAnsi"/>
          <w:color w:val="2E74B5" w:themeColor="accent1" w:themeShade="BF"/>
        </w:rPr>
      </w:pPr>
      <w:r w:rsidRPr="00AA715F">
        <w:rPr>
          <w:rFonts w:ascii="Arial Narrow" w:eastAsia="Arial" w:hAnsi="Arial Narrow" w:cstheme="majorHAnsi"/>
          <w:color w:val="2E74B5" w:themeColor="accent1" w:themeShade="BF"/>
        </w:rPr>
        <w:t xml:space="preserve"> </w:t>
      </w:r>
    </w:p>
    <w:p w14:paraId="46D3FCDC" w14:textId="7216291D" w:rsidR="002970C7" w:rsidRPr="002970C7" w:rsidRDefault="00674AE4" w:rsidP="002970C7">
      <w:pPr>
        <w:pStyle w:val="Default"/>
        <w:ind w:left="705" w:hanging="705"/>
        <w:jc w:val="both"/>
        <w:rPr>
          <w:rFonts w:ascii="Arial Narrow" w:eastAsia="Arial" w:hAnsi="Arial Narrow" w:cstheme="majorHAnsi"/>
          <w:i/>
          <w:color w:val="auto"/>
          <w:sz w:val="28"/>
          <w:szCs w:val="28"/>
        </w:rPr>
      </w:pPr>
      <w:r>
        <w:rPr>
          <w:rFonts w:ascii="Arial Narrow" w:hAnsi="Arial Narrow"/>
          <w:b/>
          <w:i/>
          <w:sz w:val="28"/>
          <w:szCs w:val="28"/>
        </w:rPr>
        <w:t>Pracovná stolička s opierkou hlavy</w:t>
      </w:r>
      <w:r w:rsidR="008B1952">
        <w:rPr>
          <w:rFonts w:ascii="Arial Narrow" w:hAnsi="Arial Narrow"/>
          <w:b/>
          <w:i/>
          <w:sz w:val="28"/>
          <w:szCs w:val="28"/>
        </w:rPr>
        <w:t>_DNS</w:t>
      </w:r>
      <w:r w:rsidR="00DD1819" w:rsidRPr="00DD1819">
        <w:rPr>
          <w:rFonts w:ascii="Arial Narrow" w:hAnsi="Arial Narrow"/>
          <w:b/>
          <w:i/>
          <w:sz w:val="28"/>
          <w:szCs w:val="28"/>
        </w:rPr>
        <w:t xml:space="preserve"> </w:t>
      </w:r>
      <w:r w:rsidR="002970C7" w:rsidRPr="002970C7">
        <w:rPr>
          <w:rFonts w:ascii="Arial Narrow" w:hAnsi="Arial Narrow"/>
          <w:i/>
          <w:color w:val="auto"/>
          <w:sz w:val="28"/>
          <w:szCs w:val="28"/>
        </w:rPr>
        <w:t>(ID zákazky</w:t>
      </w:r>
      <w:r w:rsidR="00DD1819">
        <w:rPr>
          <w:rFonts w:ascii="Arial Narrow" w:hAnsi="Arial Narrow"/>
          <w:i/>
          <w:color w:val="auto"/>
          <w:sz w:val="28"/>
          <w:szCs w:val="28"/>
        </w:rPr>
        <w:t xml:space="preserve"> </w:t>
      </w:r>
      <w:r>
        <w:rPr>
          <w:rFonts w:ascii="Arial Narrow" w:hAnsi="Arial Narrow"/>
          <w:i/>
          <w:color w:val="auto"/>
          <w:sz w:val="28"/>
          <w:szCs w:val="28"/>
        </w:rPr>
        <w:t>60438</w:t>
      </w:r>
      <w:r w:rsidR="002970C7" w:rsidRPr="002970C7">
        <w:rPr>
          <w:rFonts w:ascii="Arial Narrow" w:hAnsi="Arial Narrow"/>
          <w:i/>
          <w:color w:val="auto"/>
          <w:sz w:val="28"/>
          <w:szCs w:val="28"/>
        </w:rPr>
        <w:t>)</w:t>
      </w:r>
    </w:p>
    <w:p w14:paraId="4D984FD3" w14:textId="77777777" w:rsidR="00B524AB" w:rsidRPr="00195FFF" w:rsidRDefault="00B524AB" w:rsidP="00195FFF">
      <w:pPr>
        <w:jc w:val="both"/>
        <w:rPr>
          <w:rFonts w:ascii="Arial Narrow" w:hAnsi="Arial Narrow"/>
          <w:i/>
          <w:sz w:val="28"/>
          <w:szCs w:val="28"/>
        </w:rPr>
      </w:pPr>
    </w:p>
    <w:p w14:paraId="673B2B90" w14:textId="77777777" w:rsidR="00B524AB" w:rsidRDefault="00B524AB" w:rsidP="00B524AB">
      <w:pPr>
        <w:jc w:val="center"/>
        <w:rPr>
          <w:rFonts w:ascii="Arial Narrow" w:hAnsi="Arial Narrow"/>
        </w:rPr>
      </w:pPr>
    </w:p>
    <w:p w14:paraId="64033250" w14:textId="77777777" w:rsidR="00B524AB" w:rsidRDefault="00B524AB" w:rsidP="00B524AB">
      <w:pPr>
        <w:jc w:val="center"/>
        <w:rPr>
          <w:rFonts w:ascii="Arial Narrow" w:hAnsi="Arial Narrow"/>
        </w:rPr>
      </w:pPr>
    </w:p>
    <w:p w14:paraId="69AE22B1" w14:textId="77777777" w:rsidR="005C2A9D" w:rsidRDefault="005C2A9D" w:rsidP="00B524AB">
      <w:pPr>
        <w:jc w:val="center"/>
        <w:rPr>
          <w:rFonts w:ascii="Arial Narrow" w:hAnsi="Arial Narrow"/>
        </w:rPr>
      </w:pPr>
    </w:p>
    <w:p w14:paraId="5875D543" w14:textId="77777777" w:rsidR="00195FFF" w:rsidRDefault="00195FFF" w:rsidP="00B524AB">
      <w:pPr>
        <w:jc w:val="center"/>
        <w:rPr>
          <w:rFonts w:ascii="Arial Narrow" w:hAnsi="Arial Narrow"/>
        </w:rPr>
      </w:pPr>
    </w:p>
    <w:p w14:paraId="3B8359EF" w14:textId="77777777" w:rsidR="00195FFF" w:rsidRDefault="00195FFF" w:rsidP="00B524AB">
      <w:pPr>
        <w:jc w:val="center"/>
        <w:rPr>
          <w:rFonts w:ascii="Arial Narrow" w:hAnsi="Arial Narrow"/>
        </w:rPr>
      </w:pPr>
    </w:p>
    <w:p w14:paraId="391E038F" w14:textId="77777777" w:rsidR="00195FFF" w:rsidRDefault="00195FFF" w:rsidP="00B524AB">
      <w:pPr>
        <w:jc w:val="center"/>
        <w:rPr>
          <w:rFonts w:ascii="Arial Narrow" w:hAnsi="Arial Narrow"/>
        </w:rPr>
      </w:pPr>
    </w:p>
    <w:p w14:paraId="4F7B67B4" w14:textId="77777777" w:rsidR="00195FFF" w:rsidRDefault="00195FFF" w:rsidP="00B524AB">
      <w:pPr>
        <w:jc w:val="center"/>
        <w:rPr>
          <w:rFonts w:ascii="Arial Narrow" w:hAnsi="Arial Narrow"/>
        </w:rPr>
      </w:pPr>
    </w:p>
    <w:p w14:paraId="4C464DAA" w14:textId="77777777" w:rsidR="00B524AB" w:rsidRPr="00D219BD" w:rsidRDefault="00B524AB" w:rsidP="00B524AB">
      <w:pPr>
        <w:rPr>
          <w:rFonts w:ascii="Arial Narrow" w:hAnsi="Arial Narrow"/>
        </w:rPr>
      </w:pPr>
    </w:p>
    <w:p w14:paraId="401E5477" w14:textId="77777777" w:rsidR="00B524AB" w:rsidRPr="00D219BD" w:rsidRDefault="00B524AB" w:rsidP="00B524AB">
      <w:pPr>
        <w:jc w:val="center"/>
        <w:rPr>
          <w:rFonts w:ascii="Arial Narrow" w:hAnsi="Arial Narrow"/>
        </w:rPr>
      </w:pPr>
    </w:p>
    <w:p w14:paraId="669B2DAC" w14:textId="12EAD4D1" w:rsidR="00B524AB" w:rsidRPr="00D219BD" w:rsidRDefault="00B524AB" w:rsidP="00B524AB">
      <w:pPr>
        <w:jc w:val="both"/>
        <w:rPr>
          <w:rFonts w:ascii="Arial Narrow" w:hAnsi="Arial Narrow"/>
        </w:rPr>
      </w:pPr>
      <w:r w:rsidRPr="00D219BD">
        <w:rPr>
          <w:rFonts w:ascii="Arial Narrow" w:hAnsi="Arial Narrow"/>
        </w:rPr>
        <w:t>V Bratislave,</w:t>
      </w:r>
      <w:r w:rsidR="00674AE4">
        <w:rPr>
          <w:rFonts w:ascii="Arial Narrow" w:hAnsi="Arial Narrow"/>
        </w:rPr>
        <w:t>október</w:t>
      </w:r>
      <w:r w:rsidR="00DD1819">
        <w:rPr>
          <w:rFonts w:ascii="Arial Narrow" w:hAnsi="Arial Narrow"/>
        </w:rPr>
        <w:t xml:space="preserve"> </w:t>
      </w:r>
      <w:r w:rsidR="00E839F5">
        <w:rPr>
          <w:rFonts w:ascii="Arial Narrow" w:hAnsi="Arial Narrow"/>
        </w:rPr>
        <w:t>2024</w:t>
      </w:r>
    </w:p>
    <w:p w14:paraId="6A341485" w14:textId="77777777" w:rsidR="00B524AB" w:rsidRPr="00D219BD" w:rsidRDefault="00B524AB" w:rsidP="00B524AB">
      <w:pPr>
        <w:jc w:val="both"/>
        <w:rPr>
          <w:rFonts w:ascii="Arial Narrow" w:hAnsi="Arial Narrow"/>
        </w:rPr>
      </w:pPr>
    </w:p>
    <w:p w14:paraId="6B0427E0" w14:textId="77777777" w:rsidR="00B524AB" w:rsidRPr="00D219BD" w:rsidRDefault="00B524AB" w:rsidP="00B524AB">
      <w:pPr>
        <w:jc w:val="both"/>
        <w:rPr>
          <w:rFonts w:ascii="Arial Narrow" w:hAnsi="Arial Narrow"/>
        </w:rPr>
      </w:pPr>
    </w:p>
    <w:p w14:paraId="197ABC5B" w14:textId="77777777" w:rsidR="002F34ED" w:rsidRDefault="002F34ED" w:rsidP="002F34ED">
      <w:pPr>
        <w:rPr>
          <w:lang w:eastAsia="cs-CZ"/>
        </w:rPr>
      </w:pPr>
    </w:p>
    <w:p w14:paraId="1498ABD4" w14:textId="77777777" w:rsidR="00B524AB" w:rsidRDefault="00B524AB" w:rsidP="002F34ED">
      <w:pPr>
        <w:rPr>
          <w:lang w:eastAsia="cs-CZ"/>
        </w:rPr>
      </w:pPr>
    </w:p>
    <w:p w14:paraId="7DDE714C" w14:textId="77777777" w:rsidR="002F34ED" w:rsidRPr="00495414" w:rsidRDefault="002F34ED" w:rsidP="002F34ED">
      <w:pPr>
        <w:pStyle w:val="Obsah2"/>
        <w:rPr>
          <w:smallCaps/>
        </w:rPr>
      </w:pPr>
      <w:r w:rsidRPr="00495414">
        <w:lastRenderedPageBreak/>
        <w:t>A. POKYNY NA VYPRACOVANIE PONUKY A VŠEOBECNÉ INFORMÁCIE</w:t>
      </w:r>
    </w:p>
    <w:p w14:paraId="59AD724F" w14:textId="77777777" w:rsidR="002F34ED" w:rsidRPr="00495414" w:rsidRDefault="002F34ED" w:rsidP="002F34ED">
      <w:pPr>
        <w:spacing w:line="276" w:lineRule="auto"/>
        <w:jc w:val="both"/>
        <w:rPr>
          <w:rFonts w:asciiTheme="majorHAnsi" w:hAnsiTheme="majorHAnsi" w:cstheme="majorHAnsi"/>
          <w:color w:val="2E74B5" w:themeColor="accent1" w:themeShade="BF"/>
          <w:sz w:val="36"/>
          <w:szCs w:val="36"/>
        </w:rPr>
      </w:pPr>
      <w:r w:rsidRPr="00495414">
        <w:rPr>
          <w:rFonts w:asciiTheme="majorHAnsi" w:hAnsiTheme="majorHAnsi" w:cstheme="majorHAnsi"/>
          <w:smallCaps/>
          <w:color w:val="2E74B5" w:themeColor="accent1" w:themeShade="BF"/>
          <w:sz w:val="36"/>
          <w:szCs w:val="36"/>
        </w:rPr>
        <w:t>Identifikácia verejného obstarávateľa</w:t>
      </w:r>
    </w:p>
    <w:p w14:paraId="6E072AB8" w14:textId="77777777" w:rsidR="00B524AB" w:rsidRPr="000A147A" w:rsidRDefault="00B524AB" w:rsidP="00B524AB">
      <w:pPr>
        <w:spacing w:line="276" w:lineRule="auto"/>
        <w:jc w:val="both"/>
        <w:rPr>
          <w:rFonts w:ascii="Arial Narrow" w:hAnsi="Arial Narrow"/>
        </w:rPr>
      </w:pPr>
      <w:r w:rsidRPr="000A147A">
        <w:rPr>
          <w:rFonts w:ascii="Arial Narrow" w:hAnsi="Arial Narrow"/>
        </w:rPr>
        <w:t>Názov organizácie:</w:t>
      </w:r>
      <w:r w:rsidRPr="000A147A">
        <w:rPr>
          <w:rFonts w:ascii="Arial Narrow" w:hAnsi="Arial Narrow"/>
        </w:rPr>
        <w:tab/>
        <w:t>Ministerstvo vnútra Slovenskej republiky</w:t>
      </w:r>
    </w:p>
    <w:p w14:paraId="23FED5DF" w14:textId="77777777" w:rsidR="00B524AB" w:rsidRPr="000A147A" w:rsidRDefault="00B524AB" w:rsidP="00B524AB">
      <w:pPr>
        <w:spacing w:line="276" w:lineRule="auto"/>
        <w:jc w:val="both"/>
        <w:rPr>
          <w:rFonts w:ascii="Arial Narrow" w:hAnsi="Arial Narrow"/>
        </w:rPr>
      </w:pPr>
      <w:r w:rsidRPr="000A147A">
        <w:rPr>
          <w:rFonts w:ascii="Arial Narrow" w:hAnsi="Arial Narrow"/>
        </w:rPr>
        <w:t>Sídlo organizácie:</w:t>
      </w:r>
      <w:r w:rsidRPr="000A147A">
        <w:rPr>
          <w:rFonts w:ascii="Arial Narrow" w:hAnsi="Arial Narrow"/>
        </w:rPr>
        <w:tab/>
        <w:t>Pribinova 2, 81272 Bratislava</w:t>
      </w:r>
    </w:p>
    <w:p w14:paraId="025F9DC3" w14:textId="77777777" w:rsidR="00B524AB" w:rsidRPr="000A147A" w:rsidRDefault="00B524AB" w:rsidP="00B524AB">
      <w:pPr>
        <w:spacing w:line="276" w:lineRule="auto"/>
        <w:jc w:val="both"/>
        <w:rPr>
          <w:rFonts w:ascii="Arial Narrow" w:hAnsi="Arial Narrow"/>
        </w:rPr>
      </w:pPr>
      <w:r w:rsidRPr="000A147A">
        <w:rPr>
          <w:rFonts w:ascii="Arial Narrow" w:hAnsi="Arial Narrow"/>
        </w:rPr>
        <w:t>IČO:</w:t>
      </w:r>
      <w:r w:rsidRPr="000A147A">
        <w:rPr>
          <w:rFonts w:ascii="Arial Narrow" w:hAnsi="Arial Narrow"/>
        </w:rPr>
        <w:tab/>
      </w:r>
      <w:r w:rsidRPr="000A147A">
        <w:rPr>
          <w:rFonts w:ascii="Arial Narrow" w:hAnsi="Arial Narrow"/>
        </w:rPr>
        <w:tab/>
      </w:r>
      <w:r w:rsidRPr="000A147A">
        <w:rPr>
          <w:rFonts w:ascii="Arial Narrow" w:hAnsi="Arial Narrow"/>
        </w:rPr>
        <w:tab/>
        <w:t>00151866</w:t>
      </w:r>
    </w:p>
    <w:p w14:paraId="2933FBD6" w14:textId="4BF8220F" w:rsidR="00B524AB" w:rsidRPr="000A147A" w:rsidRDefault="00B524AB" w:rsidP="00B524AB">
      <w:pPr>
        <w:spacing w:line="276" w:lineRule="auto"/>
        <w:jc w:val="both"/>
        <w:rPr>
          <w:rFonts w:ascii="Arial Narrow" w:hAnsi="Arial Narrow"/>
        </w:rPr>
      </w:pPr>
      <w:r w:rsidRPr="000A147A">
        <w:rPr>
          <w:rFonts w:ascii="Arial Narrow" w:hAnsi="Arial Narrow"/>
        </w:rPr>
        <w:t>Kontaktná osoba:</w:t>
      </w:r>
      <w:r w:rsidRPr="000A147A">
        <w:rPr>
          <w:rFonts w:ascii="Arial Narrow" w:hAnsi="Arial Narrow"/>
        </w:rPr>
        <w:tab/>
        <w:t xml:space="preserve">Mgr. </w:t>
      </w:r>
      <w:r w:rsidR="00674AE4">
        <w:rPr>
          <w:rFonts w:ascii="Arial Narrow" w:hAnsi="Arial Narrow"/>
        </w:rPr>
        <w:t>Petronela Pitoňáková</w:t>
      </w:r>
      <w:r w:rsidRPr="000A147A">
        <w:rPr>
          <w:rFonts w:ascii="Arial Narrow" w:hAnsi="Arial Narrow"/>
        </w:rPr>
        <w:t xml:space="preserve"> </w:t>
      </w:r>
    </w:p>
    <w:p w14:paraId="4A510AD9" w14:textId="62F4809F" w:rsidR="00B524AB" w:rsidRPr="000A147A" w:rsidRDefault="00674AE4" w:rsidP="00B524AB">
      <w:pPr>
        <w:spacing w:line="276" w:lineRule="auto"/>
        <w:jc w:val="both"/>
        <w:rPr>
          <w:rFonts w:ascii="Arial Narrow" w:hAnsi="Arial Narrow"/>
        </w:rPr>
      </w:pPr>
      <w:r>
        <w:rPr>
          <w:rFonts w:ascii="Arial Narrow" w:hAnsi="Arial Narrow"/>
        </w:rPr>
        <w:t>Telefón:</w:t>
      </w:r>
      <w:r>
        <w:rPr>
          <w:rFonts w:ascii="Arial Narrow" w:hAnsi="Arial Narrow"/>
        </w:rPr>
        <w:tab/>
      </w:r>
      <w:r>
        <w:rPr>
          <w:rFonts w:ascii="Arial Narrow" w:hAnsi="Arial Narrow"/>
        </w:rPr>
        <w:tab/>
        <w:t>+421 250944427</w:t>
      </w:r>
    </w:p>
    <w:p w14:paraId="221A09F7" w14:textId="0107146F" w:rsidR="00B524AB" w:rsidRDefault="00B524AB" w:rsidP="00B524AB">
      <w:pPr>
        <w:spacing w:line="276" w:lineRule="auto"/>
        <w:jc w:val="both"/>
        <w:rPr>
          <w:rFonts w:ascii="Arial Narrow" w:hAnsi="Arial Narrow"/>
        </w:rPr>
      </w:pPr>
      <w:r w:rsidRPr="000A147A">
        <w:rPr>
          <w:rFonts w:ascii="Arial Narrow" w:hAnsi="Arial Narrow"/>
        </w:rPr>
        <w:t>E-mail:</w:t>
      </w:r>
      <w:r w:rsidRPr="000A147A">
        <w:rPr>
          <w:rFonts w:ascii="Arial Narrow" w:hAnsi="Arial Narrow"/>
        </w:rPr>
        <w:tab/>
      </w:r>
      <w:r w:rsidRPr="000A147A">
        <w:rPr>
          <w:rFonts w:ascii="Arial Narrow" w:hAnsi="Arial Narrow"/>
        </w:rPr>
        <w:tab/>
      </w:r>
      <w:r w:rsidRPr="000A147A">
        <w:rPr>
          <w:rFonts w:ascii="Arial Narrow" w:hAnsi="Arial Narrow"/>
        </w:rPr>
        <w:tab/>
      </w:r>
      <w:r w:rsidR="00674AE4">
        <w:rPr>
          <w:rFonts w:ascii="Arial Narrow" w:hAnsi="Arial Narrow"/>
        </w:rPr>
        <w:t>petronela.pitonakova</w:t>
      </w:r>
      <w:r w:rsidRPr="000A147A">
        <w:rPr>
          <w:rFonts w:ascii="Arial Narrow" w:hAnsi="Arial Narrow"/>
          <w:lang w:val="en-US"/>
        </w:rPr>
        <w:t>@</w:t>
      </w:r>
      <w:r w:rsidRPr="000A147A">
        <w:rPr>
          <w:rFonts w:ascii="Arial Narrow" w:hAnsi="Arial Narrow"/>
        </w:rPr>
        <w:t xml:space="preserve">minv.sk </w:t>
      </w:r>
    </w:p>
    <w:p w14:paraId="5BFD081E" w14:textId="77777777" w:rsidR="00195FFF" w:rsidRDefault="00195FFF" w:rsidP="00B524AB">
      <w:pPr>
        <w:spacing w:line="276" w:lineRule="auto"/>
        <w:jc w:val="both"/>
        <w:rPr>
          <w:rFonts w:ascii="Arial Narrow" w:hAnsi="Arial Narrow"/>
        </w:rPr>
      </w:pPr>
    </w:p>
    <w:p w14:paraId="152D5A5E" w14:textId="77777777" w:rsidR="00195FFF" w:rsidRPr="00A9080C" w:rsidRDefault="00195FFF" w:rsidP="00195FFF">
      <w:pPr>
        <w:spacing w:line="276" w:lineRule="auto"/>
        <w:jc w:val="both"/>
        <w:rPr>
          <w:rFonts w:ascii="Arial Narrow" w:hAnsi="Arial Narrow"/>
        </w:rPr>
      </w:pPr>
      <w:r w:rsidRPr="00A9080C">
        <w:rPr>
          <w:rFonts w:ascii="Arial Narrow" w:hAnsi="Arial Narrow"/>
        </w:rPr>
        <w:t>Adresa stránky, kde je možný prístup k dokumentácií VO:</w:t>
      </w:r>
    </w:p>
    <w:p w14:paraId="4F998377" w14:textId="67F477CE" w:rsidR="00DD1819" w:rsidRDefault="00195FFF" w:rsidP="00195FFF">
      <w:pPr>
        <w:spacing w:line="276" w:lineRule="auto"/>
        <w:jc w:val="both"/>
        <w:rPr>
          <w:rFonts w:ascii="Arial Narrow" w:hAnsi="Arial Narrow"/>
        </w:rPr>
      </w:pPr>
      <w:r w:rsidRPr="00A9080C">
        <w:rPr>
          <w:rFonts w:ascii="Arial Narrow" w:hAnsi="Arial Narrow"/>
        </w:rPr>
        <w:t xml:space="preserve">KO: </w:t>
      </w:r>
      <w:hyperlink r:id="rId7" w:history="1">
        <w:r w:rsidR="00674AE4" w:rsidRPr="00F568E6">
          <w:rPr>
            <w:rStyle w:val="Hypertextovprepojenie"/>
            <w:rFonts w:ascii="Arial Narrow" w:hAnsi="Arial Narrow"/>
          </w:rPr>
          <w:t>https://josephine.proebiz.com/sk/tender/60438/summary</w:t>
        </w:r>
      </w:hyperlink>
    </w:p>
    <w:p w14:paraId="2F3C60E0" w14:textId="77777777" w:rsidR="00195FFF" w:rsidRPr="00A9080C" w:rsidRDefault="00195FFF" w:rsidP="00195FFF">
      <w:pPr>
        <w:spacing w:line="276" w:lineRule="auto"/>
        <w:jc w:val="both"/>
        <w:rPr>
          <w:rFonts w:ascii="Arial Narrow" w:hAnsi="Arial Narrow"/>
        </w:rPr>
      </w:pPr>
      <w:r w:rsidRPr="00A9080C">
        <w:rPr>
          <w:rFonts w:ascii="Arial Narrow" w:hAnsi="Arial Narrow"/>
        </w:rPr>
        <w:t xml:space="preserve">DNS: </w:t>
      </w:r>
      <w:hyperlink r:id="rId8" w:history="1">
        <w:r w:rsidRPr="00A9080C">
          <w:rPr>
            <w:rStyle w:val="Hypertextovprepojenie"/>
            <w:rFonts w:ascii="Arial Narrow" w:hAnsi="Arial Narrow"/>
          </w:rPr>
          <w:t>https://josephine.proebiz.com/sk/tender/29446/summary</w:t>
        </w:r>
      </w:hyperlink>
    </w:p>
    <w:p w14:paraId="3A5D4CA3" w14:textId="77777777" w:rsidR="00195FFF" w:rsidRPr="00A9080C" w:rsidRDefault="00195FFF" w:rsidP="00195FFF">
      <w:pPr>
        <w:spacing w:line="276" w:lineRule="auto"/>
        <w:jc w:val="both"/>
        <w:rPr>
          <w:rFonts w:ascii="Arial Narrow" w:hAnsi="Arial Narrow"/>
        </w:rPr>
      </w:pPr>
    </w:p>
    <w:p w14:paraId="2851EC32" w14:textId="77777777" w:rsidR="00901D9F" w:rsidRPr="00A9080C" w:rsidRDefault="00195FFF" w:rsidP="00901D9F">
      <w:pPr>
        <w:spacing w:line="276" w:lineRule="auto"/>
        <w:rPr>
          <w:rFonts w:ascii="Arial Narrow" w:hAnsi="Arial Narrow"/>
        </w:rPr>
      </w:pPr>
      <w:r w:rsidRPr="00A9080C">
        <w:rPr>
          <w:rFonts w:ascii="Arial Narrow" w:hAnsi="Arial Narrow"/>
        </w:rPr>
        <w:t xml:space="preserve">Oznámenie o vyhlásení VO: </w:t>
      </w:r>
    </w:p>
    <w:p w14:paraId="69DF11FA" w14:textId="77777777" w:rsidR="00195FFF" w:rsidRPr="00A9080C" w:rsidRDefault="00C75FE4" w:rsidP="00901D9F">
      <w:pPr>
        <w:spacing w:line="276" w:lineRule="auto"/>
        <w:rPr>
          <w:rFonts w:ascii="Arial Narrow" w:hAnsi="Arial Narrow"/>
        </w:rPr>
      </w:pPr>
      <w:hyperlink r:id="rId9" w:history="1">
        <w:r w:rsidR="00901D9F" w:rsidRPr="00A9080C">
          <w:rPr>
            <w:rStyle w:val="Hypertextovprepojenie"/>
            <w:rFonts w:ascii="Arial Narrow" w:hAnsi="Arial Narrow"/>
          </w:rPr>
          <w:t>https://www.uvo.gov.sk/vyhladavanie/vyhladavanie-zakaziek/oznamenia/445844?cHash=06311e154dceb10f27ddba623eb754a8</w:t>
        </w:r>
      </w:hyperlink>
    </w:p>
    <w:p w14:paraId="2DC19F87" w14:textId="77777777" w:rsidR="00901D9F" w:rsidRPr="00195FFF" w:rsidRDefault="00901D9F" w:rsidP="00B524AB">
      <w:pPr>
        <w:spacing w:line="276" w:lineRule="auto"/>
        <w:jc w:val="both"/>
        <w:rPr>
          <w:rFonts w:ascii="Arial Narrow" w:hAnsi="Arial Narrow"/>
        </w:rPr>
      </w:pPr>
    </w:p>
    <w:p w14:paraId="7811D39C" w14:textId="77777777" w:rsidR="002F34ED" w:rsidRPr="007842D8" w:rsidRDefault="002F34ED" w:rsidP="002F34ED">
      <w:pPr>
        <w:rPr>
          <w:lang w:eastAsia="en-US"/>
        </w:rPr>
      </w:pPr>
    </w:p>
    <w:p w14:paraId="5EEFF225" w14:textId="77777777" w:rsidR="002F34ED" w:rsidRPr="00BC3BBD"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0" w:name="_Toc488059670"/>
      <w:r w:rsidRPr="00BC3BBD">
        <w:rPr>
          <w:rFonts w:asciiTheme="majorHAnsi" w:hAnsiTheme="majorHAnsi" w:cstheme="majorHAnsi"/>
          <w:bCs/>
          <w:color w:val="2E74B5" w:themeColor="accent1" w:themeShade="BF"/>
          <w:sz w:val="36"/>
          <w:szCs w:val="36"/>
        </w:rPr>
        <w:t>Predmet zákazky</w:t>
      </w:r>
      <w:bookmarkEnd w:id="0"/>
    </w:p>
    <w:p w14:paraId="362953A1" w14:textId="6C4A6A59" w:rsidR="002F34ED" w:rsidRPr="00DD1819" w:rsidRDefault="002970C7" w:rsidP="002970C7">
      <w:pPr>
        <w:pStyle w:val="Default"/>
        <w:spacing w:line="276" w:lineRule="auto"/>
        <w:jc w:val="both"/>
        <w:rPr>
          <w:rFonts w:ascii="Arial Narrow" w:hAnsi="Arial Narrow"/>
          <w:color w:val="auto"/>
        </w:rPr>
      </w:pPr>
      <w:r w:rsidRPr="00DD1819">
        <w:rPr>
          <w:rFonts w:ascii="Arial Narrow" w:hAnsi="Arial Narrow"/>
        </w:rPr>
        <w:t xml:space="preserve">Predmetom zákazky je </w:t>
      </w:r>
      <w:r w:rsidRPr="00DD1819">
        <w:rPr>
          <w:rFonts w:ascii="Arial Narrow" w:hAnsi="Arial Narrow"/>
          <w:color w:val="auto"/>
        </w:rPr>
        <w:t>dodanie</w:t>
      </w:r>
      <w:r w:rsidRPr="00DD1819">
        <w:rPr>
          <w:rFonts w:ascii="Arial Narrow" w:hAnsi="Arial Narrow"/>
        </w:rPr>
        <w:t xml:space="preserve"> </w:t>
      </w:r>
      <w:r w:rsidR="00674AE4">
        <w:rPr>
          <w:rFonts w:ascii="Arial Narrow" w:hAnsi="Arial Narrow"/>
        </w:rPr>
        <w:t>vysoko záťažových ekologických stoličiek pre operačný odbor PPZ</w:t>
      </w:r>
      <w:r w:rsidRPr="00DD1819">
        <w:rPr>
          <w:rFonts w:ascii="Arial Narrow" w:hAnsi="Arial Narrow"/>
          <w:color w:val="auto"/>
        </w:rPr>
        <w:t xml:space="preserve"> (dodanie</w:t>
      </w:r>
      <w:r w:rsidR="00DD1819">
        <w:rPr>
          <w:rFonts w:ascii="Arial Narrow" w:hAnsi="Arial Narrow"/>
          <w:color w:val="auto"/>
        </w:rPr>
        <w:t>, vyloženie a montáž</w:t>
      </w:r>
      <w:r w:rsidRPr="00DD1819">
        <w:rPr>
          <w:rFonts w:ascii="Arial Narrow" w:hAnsi="Arial Narrow"/>
          <w:color w:val="auto"/>
        </w:rPr>
        <w:t xml:space="preserve"> tovaru </w:t>
      </w:r>
      <w:r w:rsidR="00DD1819">
        <w:rPr>
          <w:rFonts w:ascii="Arial Narrow" w:hAnsi="Arial Narrow"/>
          <w:color w:val="auto"/>
        </w:rPr>
        <w:t>v</w:t>
      </w:r>
      <w:r w:rsidRPr="00DD1819">
        <w:rPr>
          <w:rFonts w:ascii="Arial Narrow" w:hAnsi="Arial Narrow"/>
          <w:color w:val="auto"/>
        </w:rPr>
        <w:t xml:space="preserve"> miesta</w:t>
      </w:r>
      <w:r w:rsidR="003C73D4">
        <w:rPr>
          <w:rFonts w:ascii="Arial Narrow" w:hAnsi="Arial Narrow"/>
          <w:color w:val="auto"/>
        </w:rPr>
        <w:t>ch</w:t>
      </w:r>
      <w:r w:rsidRPr="00DD1819">
        <w:rPr>
          <w:rFonts w:ascii="Arial Narrow" w:hAnsi="Arial Narrow"/>
          <w:color w:val="auto"/>
        </w:rPr>
        <w:t xml:space="preserve"> dodania).</w:t>
      </w:r>
      <w:r w:rsidR="00195FFF" w:rsidRPr="00DD1819">
        <w:rPr>
          <w:rFonts w:ascii="Arial Narrow" w:hAnsi="Arial Narrow"/>
        </w:rPr>
        <w:t xml:space="preserve"> </w:t>
      </w:r>
      <w:r w:rsidR="002F34ED" w:rsidRPr="00DD1819">
        <w:rPr>
          <w:rFonts w:ascii="Arial Narrow" w:eastAsia="Calibri" w:hAnsi="Arial Narrow"/>
        </w:rPr>
        <w:t xml:space="preserve">Podrobnosti sú uvedené v prílohe č. 1 – Opis predmetu zákazky, týchto súťažných podkladov. </w:t>
      </w:r>
    </w:p>
    <w:p w14:paraId="6A7A0753" w14:textId="77777777" w:rsidR="00B524AB" w:rsidRPr="000A147A" w:rsidRDefault="00B524AB" w:rsidP="000A147A">
      <w:pPr>
        <w:pStyle w:val="tl1"/>
        <w:spacing w:line="276" w:lineRule="auto"/>
        <w:jc w:val="both"/>
        <w:rPr>
          <w:rFonts w:ascii="Arial Narrow" w:hAnsi="Arial Narrow"/>
          <w:sz w:val="24"/>
          <w:szCs w:val="24"/>
        </w:rPr>
      </w:pPr>
    </w:p>
    <w:p w14:paraId="6677F210" w14:textId="748AD40E" w:rsidR="002F34ED" w:rsidRPr="000A147A" w:rsidRDefault="002F34ED" w:rsidP="000A147A">
      <w:pPr>
        <w:pStyle w:val="tl1"/>
        <w:spacing w:line="276" w:lineRule="auto"/>
        <w:jc w:val="both"/>
        <w:rPr>
          <w:rFonts w:ascii="Arial Narrow" w:hAnsi="Arial Narrow"/>
          <w:sz w:val="24"/>
          <w:szCs w:val="24"/>
        </w:rPr>
      </w:pPr>
      <w:r w:rsidRPr="000A147A">
        <w:rPr>
          <w:rFonts w:ascii="Arial Narrow" w:hAnsi="Arial Narrow"/>
          <w:sz w:val="24"/>
          <w:szCs w:val="24"/>
        </w:rPr>
        <w:t>P</w:t>
      </w:r>
      <w:r w:rsidRPr="006E6F7C">
        <w:rPr>
          <w:rFonts w:ascii="Arial Narrow" w:hAnsi="Arial Narrow"/>
          <w:sz w:val="24"/>
          <w:szCs w:val="24"/>
        </w:rPr>
        <w:t xml:space="preserve">redpokladaná hodnota zákazky v zriadenom DNS (tejto výzvy) je </w:t>
      </w:r>
      <w:r w:rsidR="00674AE4">
        <w:rPr>
          <w:rFonts w:ascii="Arial Narrow" w:hAnsi="Arial Narrow"/>
          <w:b/>
          <w:sz w:val="24"/>
          <w:szCs w:val="24"/>
        </w:rPr>
        <w:t>268 806,-</w:t>
      </w:r>
      <w:r w:rsidR="00DD1819">
        <w:rPr>
          <w:rFonts w:ascii="Arial Narrow" w:hAnsi="Arial Narrow"/>
          <w:b/>
          <w:sz w:val="24"/>
          <w:szCs w:val="24"/>
        </w:rPr>
        <w:t xml:space="preserve"> </w:t>
      </w:r>
      <w:r w:rsidRPr="006E6F7C">
        <w:rPr>
          <w:rFonts w:ascii="Arial Narrow" w:hAnsi="Arial Narrow"/>
          <w:b/>
          <w:sz w:val="24"/>
          <w:szCs w:val="24"/>
        </w:rPr>
        <w:t>EUR bez DPH.</w:t>
      </w:r>
      <w:r w:rsidRPr="006E6F7C">
        <w:rPr>
          <w:rFonts w:ascii="Arial Narrow" w:hAnsi="Arial Narrow"/>
          <w:sz w:val="24"/>
          <w:szCs w:val="24"/>
        </w:rPr>
        <w:t xml:space="preserve"> </w:t>
      </w:r>
    </w:p>
    <w:p w14:paraId="228E33C5" w14:textId="77777777" w:rsidR="002F34ED" w:rsidRPr="000A147A" w:rsidRDefault="002F34ED" w:rsidP="000A147A">
      <w:pPr>
        <w:pStyle w:val="Bezriadkovania"/>
        <w:spacing w:line="276" w:lineRule="auto"/>
        <w:jc w:val="both"/>
        <w:rPr>
          <w:rFonts w:ascii="Arial Narrow" w:hAnsi="Arial Narrow"/>
        </w:rPr>
      </w:pPr>
    </w:p>
    <w:p w14:paraId="4464CBE2" w14:textId="4EF60FD3"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Lehota dodania: </w:t>
      </w:r>
      <w:r w:rsidRPr="003F4F6C">
        <w:rPr>
          <w:rFonts w:ascii="Arial Narrow" w:hAnsi="Arial Narrow"/>
          <w:b/>
        </w:rPr>
        <w:t xml:space="preserve">do </w:t>
      </w:r>
      <w:r w:rsidR="00674AE4">
        <w:rPr>
          <w:rFonts w:ascii="Arial Narrow" w:hAnsi="Arial Narrow"/>
          <w:b/>
        </w:rPr>
        <w:t>6</w:t>
      </w:r>
      <w:r w:rsidR="00B524AB" w:rsidRPr="003F4F6C">
        <w:rPr>
          <w:rFonts w:ascii="Arial Narrow" w:hAnsi="Arial Narrow"/>
          <w:b/>
        </w:rPr>
        <w:t>0 dní</w:t>
      </w:r>
      <w:r w:rsidR="00B524AB" w:rsidRPr="00612117">
        <w:rPr>
          <w:rFonts w:ascii="Arial Narrow" w:hAnsi="Arial Narrow"/>
          <w:b/>
        </w:rPr>
        <w:t xml:space="preserve"> odo dňa</w:t>
      </w:r>
      <w:r w:rsidR="00674AE4">
        <w:rPr>
          <w:rFonts w:ascii="Arial Narrow" w:hAnsi="Arial Narrow"/>
          <w:b/>
        </w:rPr>
        <w:t xml:space="preserve"> doručenia objednávky. </w:t>
      </w:r>
      <w:r w:rsidR="00B524AB" w:rsidRPr="00612117">
        <w:rPr>
          <w:rFonts w:ascii="Arial Narrow" w:hAnsi="Arial Narrow"/>
          <w:b/>
        </w:rPr>
        <w:t xml:space="preserve"> </w:t>
      </w:r>
    </w:p>
    <w:p w14:paraId="69EE633B" w14:textId="77777777" w:rsidR="002F34ED" w:rsidRPr="008A7698" w:rsidRDefault="002F34ED" w:rsidP="002F34ED">
      <w:pPr>
        <w:pStyle w:val="Bezriadkovania"/>
        <w:spacing w:line="276" w:lineRule="auto"/>
        <w:jc w:val="both"/>
      </w:pPr>
    </w:p>
    <w:p w14:paraId="7961CF3B"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1" w:name="_Toc488059671"/>
      <w:r w:rsidRPr="00495414">
        <w:rPr>
          <w:rFonts w:asciiTheme="majorHAnsi" w:hAnsiTheme="majorHAnsi" w:cstheme="majorHAnsi"/>
          <w:bCs/>
          <w:color w:val="2E74B5" w:themeColor="accent1" w:themeShade="BF"/>
          <w:sz w:val="36"/>
          <w:szCs w:val="36"/>
        </w:rPr>
        <w:t>Komplexnosť dodávky</w:t>
      </w:r>
      <w:bookmarkEnd w:id="1"/>
    </w:p>
    <w:p w14:paraId="385813DA"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Zaradený záujemca</w:t>
      </w:r>
      <w:r w:rsidRPr="000A147A">
        <w:rPr>
          <w:rFonts w:ascii="Arial Narrow" w:hAnsi="Arial Narrow"/>
        </w:rPr>
        <w:t xml:space="preserve"> predloží ponuku na celý predmet výzvy tak, ako je definovaný v týchto súťažných podkladoch.</w:t>
      </w:r>
    </w:p>
    <w:p w14:paraId="25FE7122" w14:textId="77777777" w:rsidR="002F34ED" w:rsidRPr="007842D8" w:rsidRDefault="002F34ED" w:rsidP="002F34ED">
      <w:pPr>
        <w:pStyle w:val="Bezriadkovania"/>
        <w:spacing w:line="276" w:lineRule="auto"/>
        <w:jc w:val="both"/>
      </w:pPr>
    </w:p>
    <w:p w14:paraId="2D46DE26"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2" w:name="_Toc488059672"/>
      <w:r w:rsidRPr="00495414">
        <w:rPr>
          <w:rFonts w:asciiTheme="majorHAnsi" w:hAnsiTheme="majorHAnsi" w:cstheme="majorHAnsi"/>
          <w:bCs/>
          <w:color w:val="2E74B5" w:themeColor="accent1" w:themeShade="BF"/>
          <w:sz w:val="36"/>
          <w:szCs w:val="36"/>
        </w:rPr>
        <w:t>Typ zmluvy</w:t>
      </w:r>
      <w:bookmarkEnd w:id="2"/>
    </w:p>
    <w:p w14:paraId="12C52582" w14:textId="1FACF6AF" w:rsidR="00B524AB" w:rsidRPr="000A147A" w:rsidRDefault="00B524AB" w:rsidP="000A147A">
      <w:pPr>
        <w:pStyle w:val="Bezriadkovania"/>
        <w:spacing w:line="276" w:lineRule="auto"/>
        <w:jc w:val="both"/>
        <w:rPr>
          <w:rFonts w:ascii="Arial Narrow" w:hAnsi="Arial Narrow"/>
        </w:rPr>
      </w:pPr>
      <w:r w:rsidRPr="00355459">
        <w:rPr>
          <w:rFonts w:ascii="Arial Narrow" w:hAnsi="Arial Narrow"/>
        </w:rPr>
        <w:t>Výsledkom verejnéh</w:t>
      </w:r>
      <w:r w:rsidR="00674AE4" w:rsidRPr="00355459">
        <w:rPr>
          <w:rFonts w:ascii="Arial Narrow" w:hAnsi="Arial Narrow"/>
        </w:rPr>
        <w:t>o obstarávania bude uzatvorenie Rámcová dohoda uzatvorená na 12 mesiacov. Plnenie bude prebiehať na základe vystavených objednávok.</w:t>
      </w:r>
      <w:r w:rsidR="00674AE4">
        <w:rPr>
          <w:rFonts w:ascii="Arial Narrow" w:hAnsi="Arial Narrow"/>
        </w:rPr>
        <w:t xml:space="preserve"> </w:t>
      </w:r>
    </w:p>
    <w:p w14:paraId="303CAD91" w14:textId="77777777" w:rsidR="002F34ED" w:rsidRPr="007842D8" w:rsidRDefault="002F34ED" w:rsidP="002F34ED">
      <w:pPr>
        <w:pStyle w:val="Bezriadkovania"/>
        <w:spacing w:line="276" w:lineRule="auto"/>
        <w:jc w:val="both"/>
      </w:pPr>
    </w:p>
    <w:p w14:paraId="22DB5624"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3" w:name="_Toc488059673"/>
      <w:r w:rsidRPr="00495414">
        <w:rPr>
          <w:rFonts w:asciiTheme="majorHAnsi" w:hAnsiTheme="majorHAnsi" w:cstheme="majorHAnsi"/>
          <w:bCs/>
          <w:color w:val="2E74B5" w:themeColor="accent1" w:themeShade="BF"/>
          <w:sz w:val="36"/>
          <w:szCs w:val="36"/>
        </w:rPr>
        <w:t>Zdroj finančných prostriedkov</w:t>
      </w:r>
      <w:bookmarkEnd w:id="3"/>
    </w:p>
    <w:p w14:paraId="53845AF9" w14:textId="77777777" w:rsidR="00E839F5" w:rsidRPr="003163E1" w:rsidRDefault="00E839F5" w:rsidP="00E839F5">
      <w:pPr>
        <w:pStyle w:val="Zkladntext2"/>
        <w:shd w:val="clear" w:color="auto" w:fill="auto"/>
        <w:tabs>
          <w:tab w:val="left" w:pos="709"/>
        </w:tabs>
        <w:spacing w:before="0" w:after="0" w:line="276" w:lineRule="auto"/>
        <w:ind w:right="20" w:firstLine="0"/>
        <w:jc w:val="both"/>
        <w:rPr>
          <w:rFonts w:ascii="Arial Narrow" w:hAnsi="Arial Narrow"/>
          <w:sz w:val="24"/>
          <w:szCs w:val="24"/>
        </w:rPr>
      </w:pPr>
      <w:r w:rsidRPr="003163E1">
        <w:rPr>
          <w:rFonts w:ascii="Arial Narrow" w:hAnsi="Arial Narrow"/>
          <w:sz w:val="24"/>
          <w:szCs w:val="24"/>
        </w:rPr>
        <w:t>Predmet zákazky bude financovaný:</w:t>
      </w:r>
    </w:p>
    <w:p w14:paraId="17A2EFA1" w14:textId="55E752CB" w:rsidR="00E839F5" w:rsidRDefault="00674AE4" w:rsidP="00E839F5">
      <w:pPr>
        <w:pStyle w:val="tl1"/>
        <w:jc w:val="both"/>
        <w:rPr>
          <w:rFonts w:ascii="Arial Narrow" w:hAnsi="Arial Narrow"/>
          <w:sz w:val="24"/>
          <w:szCs w:val="24"/>
        </w:rPr>
      </w:pPr>
      <w:r>
        <w:rPr>
          <w:rFonts w:ascii="Arial Narrow" w:hAnsi="Arial Narrow"/>
          <w:sz w:val="24"/>
          <w:szCs w:val="24"/>
        </w:rPr>
        <w:t xml:space="preserve">100% zo štátneho rozpočtu. </w:t>
      </w:r>
    </w:p>
    <w:p w14:paraId="5CB74BD7" w14:textId="77777777" w:rsidR="002C664A" w:rsidRPr="002C664A" w:rsidRDefault="002C664A" w:rsidP="002C664A">
      <w:pPr>
        <w:pStyle w:val="Nadpis7"/>
      </w:pPr>
    </w:p>
    <w:p w14:paraId="60CFBFEA"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4" w:name="_Toc488059674"/>
      <w:r w:rsidRPr="00495414">
        <w:rPr>
          <w:rFonts w:asciiTheme="majorHAnsi" w:hAnsiTheme="majorHAnsi" w:cstheme="majorHAnsi"/>
          <w:bCs/>
          <w:color w:val="2E74B5" w:themeColor="accent1" w:themeShade="BF"/>
          <w:sz w:val="36"/>
          <w:szCs w:val="36"/>
        </w:rPr>
        <w:t>Podmienky predloženia ponuky</w:t>
      </w:r>
      <w:bookmarkEnd w:id="4"/>
      <w:r w:rsidRPr="00495414">
        <w:rPr>
          <w:rFonts w:asciiTheme="majorHAnsi" w:hAnsiTheme="majorHAnsi" w:cstheme="majorHAnsi"/>
          <w:bCs/>
          <w:color w:val="2E74B5" w:themeColor="accent1" w:themeShade="BF"/>
          <w:sz w:val="36"/>
          <w:szCs w:val="36"/>
        </w:rPr>
        <w:t xml:space="preserve"> </w:t>
      </w:r>
    </w:p>
    <w:p w14:paraId="1D025857"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hAnsi="Arial Narrow"/>
        </w:rPr>
        <w:t xml:space="preserve">môže predložiť len jednu ponuku. </w:t>
      </w:r>
      <w:r w:rsidRPr="000A147A">
        <w:rPr>
          <w:rFonts w:ascii="Arial Narrow" w:eastAsia="TimesNewRomanPSMT" w:hAnsi="Arial Narrow"/>
          <w:color w:val="000000"/>
        </w:rPr>
        <w:t>Zaradený záujemca</w:t>
      </w:r>
      <w:r w:rsidRPr="000A147A">
        <w:rPr>
          <w:rFonts w:ascii="Arial Narrow" w:hAnsi="Arial Narrow"/>
        </w:rPr>
        <w:t xml:space="preserve"> predkladá ponuku v elektronickej podobe v lehote na predkladanie ponúk podľa požiadaviek uvedených v týchto súťažných podkladoch.</w:t>
      </w:r>
    </w:p>
    <w:p w14:paraId="7E03BD65" w14:textId="77777777" w:rsidR="002F34ED" w:rsidRPr="000A147A" w:rsidRDefault="002F34ED" w:rsidP="000A147A">
      <w:pPr>
        <w:pStyle w:val="Bezriadkovania"/>
        <w:spacing w:line="276" w:lineRule="auto"/>
        <w:jc w:val="both"/>
        <w:rPr>
          <w:rFonts w:ascii="Arial Narrow" w:hAnsi="Arial Narrow"/>
        </w:rPr>
      </w:pPr>
    </w:p>
    <w:p w14:paraId="7085C9F1"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Ponuka je vyhotovená elektronicky</w:t>
      </w:r>
      <w:r w:rsidRPr="000A147A">
        <w:rPr>
          <w:rFonts w:ascii="Arial Narrow" w:hAnsi="Arial Narrow"/>
        </w:rPr>
        <w:t xml:space="preserve"> v zmysle § 49 ods. 1 písm. a) ZVO </w:t>
      </w:r>
      <w:r w:rsidRPr="000A147A">
        <w:rPr>
          <w:rFonts w:ascii="Arial Narrow" w:hAnsi="Arial Narrow"/>
          <w:u w:val="single"/>
        </w:rPr>
        <w:t>a vložená do elektronického prostriedku JOSEPHINE</w:t>
      </w:r>
      <w:r w:rsidRPr="000A147A">
        <w:rPr>
          <w:rFonts w:ascii="Arial Narrow" w:hAnsi="Arial Narrow"/>
        </w:rPr>
        <w:t xml:space="preserve"> umiestnenom na webovej adrese </w:t>
      </w:r>
      <w:hyperlink r:id="rId10" w:history="1">
        <w:r w:rsidRPr="000A147A">
          <w:rPr>
            <w:rStyle w:val="Hypertextovprepojenie"/>
            <w:rFonts w:ascii="Arial Narrow" w:hAnsi="Arial Narrow"/>
          </w:rPr>
          <w:t>https://josephine.proebiz.com/</w:t>
        </w:r>
      </w:hyperlink>
      <w:r w:rsidRPr="000A147A">
        <w:rPr>
          <w:rFonts w:ascii="Arial Narrow" w:hAnsi="Arial Narrow"/>
        </w:rPr>
        <w:t>.</w:t>
      </w:r>
    </w:p>
    <w:p w14:paraId="57A1254D" w14:textId="77777777" w:rsidR="002F34ED" w:rsidRPr="000A147A" w:rsidRDefault="002F34ED" w:rsidP="000A147A">
      <w:pPr>
        <w:pStyle w:val="Bezriadkovania"/>
        <w:spacing w:line="276" w:lineRule="auto"/>
        <w:jc w:val="both"/>
        <w:rPr>
          <w:rFonts w:ascii="Arial Narrow" w:hAnsi="Arial Narrow"/>
        </w:rPr>
      </w:pPr>
    </w:p>
    <w:p w14:paraId="5C20D376"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Elektronická ponuka sa vloží vyplnením ponukového formulára a vložením požadovaných dokladov a dokumentov v elektronickom prostriedku JOSEPHINE umiestnenom na webovej adrese </w:t>
      </w:r>
      <w:hyperlink r:id="rId11" w:history="1">
        <w:r w:rsidRPr="000A147A">
          <w:rPr>
            <w:rStyle w:val="Hypertextovprepojenie"/>
            <w:rFonts w:ascii="Arial Narrow" w:hAnsi="Arial Narrow"/>
            <w:color w:val="000000"/>
          </w:rPr>
          <w:t>https://josephine.proebiz.com/</w:t>
        </w:r>
      </w:hyperlink>
      <w:r w:rsidRPr="000A147A">
        <w:rPr>
          <w:rFonts w:ascii="Arial Narrow" w:hAnsi="Arial Narrow"/>
        </w:rPr>
        <w:t>.</w:t>
      </w:r>
    </w:p>
    <w:p w14:paraId="725D438F" w14:textId="77777777" w:rsidR="002F34ED" w:rsidRPr="000A147A" w:rsidRDefault="002F34ED" w:rsidP="000A147A">
      <w:pPr>
        <w:pStyle w:val="Bezriadkovania"/>
        <w:spacing w:line="276" w:lineRule="auto"/>
        <w:jc w:val="both"/>
        <w:rPr>
          <w:rFonts w:ascii="Arial Narrow" w:hAnsi="Arial Narrow"/>
        </w:rPr>
      </w:pPr>
    </w:p>
    <w:p w14:paraId="7EF5C227"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V predloženej ponuke prostredníctvom elektronického prostriedku JOSEPHINE musia byť pripojené požadované doklady a dokumenty (doporučený formát je „PDF“) </w:t>
      </w:r>
      <w:r w:rsidRPr="000A147A">
        <w:rPr>
          <w:rFonts w:ascii="Arial Narrow" w:hAnsi="Arial Narrow"/>
          <w:u w:val="single"/>
        </w:rPr>
        <w:t>a vyplnenie elektronického formulára, ktorý zodpovedá návrhu na plnenie kritéria uvedeného v súťažných podkladoch</w:t>
      </w:r>
      <w:r w:rsidRPr="000A147A">
        <w:rPr>
          <w:rFonts w:ascii="Arial Narrow" w:hAnsi="Arial Narrow"/>
        </w:rPr>
        <w:t>.</w:t>
      </w:r>
    </w:p>
    <w:p w14:paraId="35264017" w14:textId="77777777" w:rsidR="002F34ED" w:rsidRPr="000A147A" w:rsidRDefault="002F34ED" w:rsidP="000A147A">
      <w:pPr>
        <w:pStyle w:val="Bezriadkovania"/>
        <w:spacing w:line="276" w:lineRule="auto"/>
        <w:jc w:val="both"/>
        <w:rPr>
          <w:rFonts w:ascii="Arial Narrow" w:hAnsi="Arial Narrow"/>
        </w:rPr>
      </w:pPr>
    </w:p>
    <w:p w14:paraId="177577D1" w14:textId="77777777" w:rsidR="002F34ED" w:rsidRPr="000A147A" w:rsidRDefault="002F34ED" w:rsidP="000A147A">
      <w:pPr>
        <w:pStyle w:val="Bezriadkovania"/>
        <w:spacing w:line="276" w:lineRule="auto"/>
        <w:jc w:val="both"/>
        <w:rPr>
          <w:rFonts w:ascii="Arial Narrow" w:hAnsi="Arial Narrow"/>
          <w:b/>
          <w:strike/>
        </w:rPr>
      </w:pPr>
      <w:r w:rsidRPr="000A147A">
        <w:rPr>
          <w:rFonts w:ascii="Arial Narrow" w:hAnsi="Arial Narrow"/>
          <w:b/>
        </w:rPr>
        <w:t>V prípade, že z</w:t>
      </w:r>
      <w:r w:rsidRPr="000A147A">
        <w:rPr>
          <w:rFonts w:ascii="Arial Narrow" w:eastAsia="TimesNewRomanPSMT" w:hAnsi="Arial Narrow"/>
          <w:b/>
          <w:color w:val="000000"/>
        </w:rPr>
        <w:t>aradený záujemca</w:t>
      </w:r>
      <w:r w:rsidRPr="000A147A">
        <w:rPr>
          <w:rFonts w:ascii="Arial Narrow" w:hAnsi="Arial Narrow"/>
          <w:b/>
        </w:rPr>
        <w:t xml:space="preserve"> predloží listinnú ponuku, verejný obstarávateľ na ňu nebude prihliadať. </w:t>
      </w:r>
    </w:p>
    <w:p w14:paraId="10824F04" w14:textId="77777777" w:rsidR="002F34ED" w:rsidRPr="000A147A" w:rsidRDefault="002F34ED" w:rsidP="000A147A">
      <w:pPr>
        <w:pStyle w:val="Bezriadkovania"/>
        <w:spacing w:line="276" w:lineRule="auto"/>
        <w:jc w:val="both"/>
        <w:rPr>
          <w:rFonts w:ascii="Arial Narrow" w:hAnsi="Arial Narrow"/>
        </w:rPr>
      </w:pPr>
    </w:p>
    <w:p w14:paraId="721E07DE"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Ponuka, pre účely zadávania tejto zákazky, je prejav slobodnej vôle </w:t>
      </w:r>
      <w:r w:rsidRPr="000A147A">
        <w:rPr>
          <w:rFonts w:ascii="Arial Narrow" w:eastAsia="TimesNewRomanPSMT" w:hAnsi="Arial Narrow"/>
          <w:color w:val="000000"/>
        </w:rPr>
        <w:t>zaradeného záujemcu</w:t>
      </w:r>
      <w:r w:rsidRPr="000A147A">
        <w:rPr>
          <w:rFonts w:ascii="Arial Narrow" w:hAnsi="Arial Narrow"/>
        </w:rPr>
        <w:t>, že chce za úhradu poskytnúť verejnému obstarávateľovi určené plnenie pri dodržaní podmienok stanovených verejným obstarávateľom bez určovania svojich osobitných podmienok.</w:t>
      </w:r>
    </w:p>
    <w:p w14:paraId="0520D16E" w14:textId="77777777" w:rsidR="002F34ED" w:rsidRPr="000A147A" w:rsidRDefault="002F34ED" w:rsidP="000A147A">
      <w:pPr>
        <w:pStyle w:val="Bezriadkovania"/>
        <w:spacing w:line="276" w:lineRule="auto"/>
        <w:jc w:val="both"/>
        <w:rPr>
          <w:rFonts w:ascii="Arial Narrow" w:hAnsi="Arial Narrow"/>
        </w:rPr>
      </w:pPr>
    </w:p>
    <w:p w14:paraId="570F0D26"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Ponuku môžu predkladať </w:t>
      </w:r>
      <w:r w:rsidRPr="000A147A">
        <w:rPr>
          <w:rFonts w:ascii="Arial Narrow" w:eastAsia="TimesNewRomanPSMT" w:hAnsi="Arial Narrow"/>
          <w:color w:val="000000"/>
        </w:rPr>
        <w:t xml:space="preserve">zaradení záujemcovia </w:t>
      </w:r>
      <w:r w:rsidRPr="000A147A">
        <w:rPr>
          <w:rFonts w:ascii="Arial Narrow" w:hAnsi="Arial Narrow"/>
        </w:rPr>
        <w:t xml:space="preserve">(fyzické, právnické osoby alebo skupina fyzických alebo právnických osôb vystupujúcich voči verejnému obstarávateľovi spoločne). V prípade, že je </w:t>
      </w:r>
      <w:r w:rsidRPr="000A147A">
        <w:rPr>
          <w:rFonts w:ascii="Arial Narrow" w:eastAsia="TimesNewRomanPSMT" w:hAnsi="Arial Narrow"/>
          <w:color w:val="000000"/>
        </w:rPr>
        <w:t>zaradeným záujemcom</w:t>
      </w:r>
      <w:r w:rsidRPr="000A147A">
        <w:rPr>
          <w:rFonts w:ascii="Arial Narrow" w:hAnsi="Arial Narrow"/>
        </w:rPr>
        <w:t xml:space="preserve"> skupina, takýto </w:t>
      </w:r>
      <w:r w:rsidRPr="000A147A">
        <w:rPr>
          <w:rFonts w:ascii="Arial Narrow" w:eastAsia="TimesNewRomanPSMT" w:hAnsi="Arial Narrow"/>
          <w:color w:val="000000"/>
        </w:rPr>
        <w:t>zaradený záujemca</w:t>
      </w:r>
      <w:r w:rsidRPr="000A147A">
        <w:rPr>
          <w:rFonts w:ascii="Arial Narrow" w:hAnsi="Arial Narrow"/>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A147A">
        <w:rPr>
          <w:rFonts w:ascii="Arial Narrow" w:eastAsia="TimesNewRomanPSMT" w:hAnsi="Arial Narrow"/>
          <w:color w:val="000000"/>
        </w:rPr>
        <w:t>zaradených záujemcov</w:t>
      </w:r>
      <w:r w:rsidRPr="000A147A">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77860BD" w14:textId="77777777" w:rsidR="002F34ED" w:rsidRPr="000A147A" w:rsidRDefault="002F34ED" w:rsidP="000A147A">
      <w:pPr>
        <w:pStyle w:val="Bezriadkovania"/>
        <w:spacing w:line="276" w:lineRule="auto"/>
        <w:jc w:val="both"/>
        <w:rPr>
          <w:rFonts w:ascii="Arial Narrow" w:hAnsi="Arial Narrow"/>
        </w:rPr>
      </w:pPr>
    </w:p>
    <w:p w14:paraId="6730607F" w14:textId="0C4D4F4A" w:rsidR="002F34ED" w:rsidRDefault="00674AE4" w:rsidP="002F34ED">
      <w:pPr>
        <w:pStyle w:val="Bezriadkovania"/>
        <w:spacing w:line="276" w:lineRule="auto"/>
        <w:jc w:val="both"/>
        <w:rPr>
          <w:rFonts w:ascii="Arial Narrow" w:hAnsi="Arial Narrow"/>
          <w:color w:val="000000"/>
          <w:shd w:val="clear" w:color="auto" w:fill="FFFFFF"/>
        </w:rPr>
      </w:pPr>
      <w:r w:rsidRPr="00674AE4">
        <w:rPr>
          <w:rFonts w:ascii="Arial Narrow" w:hAnsi="Arial Narrow"/>
        </w:rPr>
        <w:t xml:space="preserve">„Zaradený záujemca môže predložiť iba jednu ponuku. </w:t>
      </w:r>
      <w:r w:rsidRPr="00674AE4">
        <w:rPr>
          <w:rFonts w:ascii="Arial Narrow" w:hAnsi="Arial Narrow"/>
          <w:bCs/>
          <w:color w:val="000000"/>
          <w:shd w:val="clear" w:color="auto" w:fill="FFFFFF"/>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Pr="00674AE4">
        <w:rPr>
          <w:rFonts w:ascii="Arial Narrow" w:hAnsi="Arial Narrow"/>
          <w:color w:val="000000"/>
          <w:shd w:val="clear" w:color="auto" w:fill="FFFFFF"/>
        </w:rPr>
        <w:t>“</w:t>
      </w:r>
    </w:p>
    <w:p w14:paraId="0CE77A97" w14:textId="77777777" w:rsidR="00674AE4" w:rsidRPr="00674AE4" w:rsidRDefault="00674AE4" w:rsidP="002F34ED">
      <w:pPr>
        <w:pStyle w:val="Bezriadkovania"/>
        <w:spacing w:line="276" w:lineRule="auto"/>
        <w:jc w:val="both"/>
      </w:pPr>
    </w:p>
    <w:p w14:paraId="45F2D6BB"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5" w:name="_Toc488059675"/>
      <w:r w:rsidRPr="00495414">
        <w:rPr>
          <w:rFonts w:asciiTheme="majorHAnsi" w:hAnsiTheme="majorHAnsi" w:cstheme="majorHAnsi"/>
          <w:bCs/>
          <w:color w:val="2E74B5" w:themeColor="accent1" w:themeShade="BF"/>
          <w:sz w:val="36"/>
          <w:szCs w:val="36"/>
        </w:rPr>
        <w:t>Jazyk ponuky</w:t>
      </w:r>
      <w:bookmarkEnd w:id="5"/>
    </w:p>
    <w:p w14:paraId="1024A1AC" w14:textId="77777777" w:rsidR="00B524AB" w:rsidRPr="000945D8" w:rsidRDefault="00B524AB" w:rsidP="00B524AB">
      <w:pPr>
        <w:pStyle w:val="Zkladntext3"/>
        <w:spacing w:line="276" w:lineRule="auto"/>
        <w:jc w:val="both"/>
        <w:rPr>
          <w:rFonts w:ascii="Arial Narrow" w:hAnsi="Arial Narrow"/>
          <w:color w:val="auto"/>
          <w:sz w:val="24"/>
          <w:szCs w:val="24"/>
        </w:rPr>
      </w:pPr>
      <w:r w:rsidRPr="000945D8">
        <w:rPr>
          <w:rFonts w:ascii="Arial Narrow" w:eastAsia="TimesNewRomanPSMT" w:hAnsi="Arial Narrow"/>
          <w:color w:val="auto"/>
          <w:sz w:val="24"/>
          <w:szCs w:val="24"/>
        </w:rPr>
        <w:t>Zaradený záujemca</w:t>
      </w:r>
      <w:r w:rsidRPr="000945D8">
        <w:rPr>
          <w:rFonts w:ascii="Arial Narrow" w:hAnsi="Arial Narrow"/>
          <w:color w:val="auto"/>
          <w:sz w:val="24"/>
          <w:szCs w:val="24"/>
        </w:rPr>
        <w:t xml:space="preserve"> predkladá ponuku v slovenskom alebo českom jazyku. Ak je jej </w:t>
      </w:r>
      <w:r w:rsidRPr="000945D8">
        <w:rPr>
          <w:rFonts w:ascii="Arial Narrow" w:hAnsi="Arial Narrow"/>
          <w:color w:val="auto"/>
          <w:sz w:val="24"/>
          <w:szCs w:val="24"/>
          <w:lang w:val="sk-SK"/>
        </w:rPr>
        <w:t xml:space="preserve">súčasťou </w:t>
      </w:r>
      <w:r w:rsidRPr="000945D8">
        <w:rPr>
          <w:rFonts w:ascii="Arial Narrow" w:hAnsi="Arial Narrow"/>
          <w:color w:val="auto"/>
          <w:sz w:val="24"/>
          <w:szCs w:val="24"/>
        </w:rPr>
        <w:t xml:space="preserve">doklad alebo dokument vyhotovený v inom ako slovenskom jazyku alebo českom jazyku, predkladá sa spolu s jeho úradným prekladom do slovenského jazyka. Ak sa zistí rozdiel v obsahu dokladu alebo dokumentu </w:t>
      </w:r>
      <w:r w:rsidRPr="000945D8">
        <w:rPr>
          <w:rFonts w:ascii="Arial Narrow" w:hAnsi="Arial Narrow"/>
          <w:color w:val="auto"/>
          <w:sz w:val="24"/>
          <w:szCs w:val="24"/>
        </w:rPr>
        <w:lastRenderedPageBreak/>
        <w:t>predloženom podľa prvej vety, rozhodujúci je úradný preklad do slovenského jazyka.</w:t>
      </w:r>
      <w:r>
        <w:rPr>
          <w:rFonts w:ascii="Arial Narrow" w:hAnsi="Arial Narrow"/>
          <w:color w:val="auto"/>
          <w:sz w:val="24"/>
          <w:szCs w:val="24"/>
          <w:lang w:val="sk-SK"/>
        </w:rPr>
        <w:t xml:space="preserve"> </w:t>
      </w:r>
      <w:r w:rsidRPr="000945D8">
        <w:rPr>
          <w:rFonts w:ascii="Arial Narrow" w:hAnsi="Arial Narrow"/>
          <w:color w:val="auto"/>
          <w:sz w:val="24"/>
          <w:szCs w:val="24"/>
        </w:rPr>
        <w:t>Ponuka musí byť predložená v čitateľnej a reprodukovateľnej podobe.</w:t>
      </w:r>
    </w:p>
    <w:p w14:paraId="685AFFE0" w14:textId="77777777" w:rsidR="002F34ED" w:rsidRPr="007842D8" w:rsidRDefault="002F34ED" w:rsidP="002F34ED">
      <w:pPr>
        <w:pStyle w:val="Bezriadkovania"/>
        <w:spacing w:line="276" w:lineRule="auto"/>
        <w:jc w:val="both"/>
        <w:rPr>
          <w:strike/>
        </w:rPr>
      </w:pPr>
    </w:p>
    <w:p w14:paraId="06171DA7"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6" w:name="_Toc488059676"/>
      <w:r w:rsidRPr="00495414">
        <w:rPr>
          <w:rFonts w:asciiTheme="majorHAnsi" w:hAnsiTheme="majorHAnsi" w:cstheme="majorHAnsi"/>
          <w:bCs/>
          <w:color w:val="2E74B5" w:themeColor="accent1" w:themeShade="BF"/>
          <w:sz w:val="36"/>
          <w:szCs w:val="36"/>
        </w:rPr>
        <w:t>Predkladanie a obsah ponuky</w:t>
      </w:r>
      <w:bookmarkEnd w:id="6"/>
    </w:p>
    <w:p w14:paraId="3FD94B03"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Ponuky sa budú predkladať elektronicky v zmysle § 49 ods. 1 písm. a) ZVO, do elektronického prostriedku JOSEPHINE, umiestnenom na webovej adrese </w:t>
      </w:r>
      <w:hyperlink r:id="rId12" w:history="1">
        <w:r w:rsidRPr="000A147A">
          <w:rPr>
            <w:rStyle w:val="Hypertextovprepojenie"/>
            <w:rFonts w:ascii="Arial Narrow" w:hAnsi="Arial Narrow"/>
          </w:rPr>
          <w:t>https://josephine.proebiz.com</w:t>
        </w:r>
      </w:hyperlink>
      <w:r w:rsidRPr="000A147A">
        <w:rPr>
          <w:rFonts w:ascii="Arial Narrow" w:hAnsi="Arial Narrow"/>
        </w:rPr>
        <w:t>.</w:t>
      </w:r>
    </w:p>
    <w:p w14:paraId="0E1F868A" w14:textId="77777777" w:rsidR="002F34ED" w:rsidRPr="000A147A" w:rsidRDefault="002F34ED" w:rsidP="000A147A">
      <w:pPr>
        <w:pStyle w:val="Bezriadkovania"/>
        <w:spacing w:line="276" w:lineRule="auto"/>
        <w:jc w:val="both"/>
        <w:rPr>
          <w:rFonts w:ascii="Arial Narrow" w:hAnsi="Arial Narrow"/>
          <w:u w:val="single"/>
        </w:rPr>
      </w:pPr>
    </w:p>
    <w:p w14:paraId="6A790471"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Predkladanie ponúk je umožnené iba autentifikovaným zaradeným záujemcom do daného zriadeného Dynamického nákupného systému</w:t>
      </w:r>
      <w:r w:rsidRPr="000A147A">
        <w:rPr>
          <w:rFonts w:ascii="Arial Narrow" w:hAnsi="Arial Narrow"/>
        </w:rPr>
        <w:t xml:space="preserve">. Zaradený záujemca sa prihlasuje do </w:t>
      </w:r>
      <w:r w:rsidR="008C3FAB">
        <w:rPr>
          <w:rFonts w:ascii="Arial Narrow" w:hAnsi="Arial Narrow"/>
        </w:rPr>
        <w:t xml:space="preserve">systému </w:t>
      </w:r>
      <w:r w:rsidRPr="000A147A">
        <w:rPr>
          <w:rFonts w:ascii="Arial Narrow" w:hAnsi="Arial Narrow"/>
        </w:rPr>
        <w:t>pomocou eID alebo svojich hesiel, ktoré nadobudol v rámci autentifikačného procesu.</w:t>
      </w:r>
    </w:p>
    <w:p w14:paraId="3FAC589D" w14:textId="77777777" w:rsidR="002F34ED" w:rsidRPr="000A147A" w:rsidRDefault="002F34ED" w:rsidP="000A147A">
      <w:pPr>
        <w:pStyle w:val="Bezriadkovania"/>
        <w:spacing w:line="276" w:lineRule="auto"/>
        <w:jc w:val="both"/>
        <w:rPr>
          <w:rFonts w:ascii="Arial Narrow" w:hAnsi="Arial Narrow"/>
        </w:rPr>
      </w:pPr>
    </w:p>
    <w:p w14:paraId="51D058A6" w14:textId="77777777" w:rsidR="002F34ED" w:rsidRPr="000A147A" w:rsidRDefault="002F34ED" w:rsidP="000A147A">
      <w:pPr>
        <w:pStyle w:val="Bezriadkovania"/>
        <w:spacing w:line="276" w:lineRule="auto"/>
        <w:jc w:val="both"/>
        <w:rPr>
          <w:rFonts w:ascii="Arial Narrow" w:hAnsi="Arial Narrow"/>
          <w:b/>
          <w:color w:val="FF0000"/>
        </w:rPr>
      </w:pPr>
      <w:r w:rsidRPr="000A147A">
        <w:rPr>
          <w:rFonts w:ascii="Arial Narrow" w:hAnsi="Arial Narrow"/>
        </w:rPr>
        <w:t xml:space="preserve">Autentifikovaný zaradený záujemca si po prihlásení do elektronického prostriedku JOSPEHINE v záložke „Moje obstarávania“ vyberie predmetnú zákazku a vloží svoju ponuku do určeného formulára na príjem ponúk, ktorý nájde v záložke ponuky. </w:t>
      </w:r>
    </w:p>
    <w:p w14:paraId="40E5BB6F" w14:textId="77777777" w:rsidR="002F34ED" w:rsidRPr="000A147A" w:rsidRDefault="002F34ED" w:rsidP="000A147A">
      <w:pPr>
        <w:pStyle w:val="Bezriadkovania"/>
        <w:spacing w:line="276" w:lineRule="auto"/>
        <w:jc w:val="both"/>
        <w:rPr>
          <w:rFonts w:ascii="Arial Narrow" w:hAnsi="Arial Narrow"/>
        </w:rPr>
      </w:pPr>
    </w:p>
    <w:p w14:paraId="48547714"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Zaradeným záujemcom </w:t>
      </w:r>
      <w:r w:rsidRPr="000A147A">
        <w:rPr>
          <w:rFonts w:ascii="Arial Narrow" w:hAnsi="Arial Narrow"/>
        </w:rPr>
        <w:t xml:space="preserve">navrhovaná </w:t>
      </w:r>
      <w:r w:rsidRPr="000A147A">
        <w:rPr>
          <w:rFonts w:ascii="Arial Narrow" w:hAnsi="Arial Narrow"/>
          <w:color w:val="000000"/>
          <w:shd w:val="clear" w:color="auto" w:fill="FFFFFF"/>
        </w:rPr>
        <w:t xml:space="preserve"> celková cena verejného obstarávania musí byť uvedená na 2 desatinné miesta v EUR </w:t>
      </w:r>
      <w:r w:rsidR="002970C7">
        <w:rPr>
          <w:rFonts w:ascii="Arial Narrow" w:hAnsi="Arial Narrow"/>
          <w:color w:val="000000"/>
          <w:shd w:val="clear" w:color="auto" w:fill="FFFFFF"/>
        </w:rPr>
        <w:t xml:space="preserve">bez </w:t>
      </w:r>
      <w:r w:rsidRPr="000A147A">
        <w:rPr>
          <w:rFonts w:ascii="Arial Narrow" w:hAnsi="Arial Narrow"/>
          <w:color w:val="000000"/>
          <w:shd w:val="clear" w:color="auto" w:fill="FFFFFF"/>
        </w:rPr>
        <w:t xml:space="preserve">DPH a vložená do </w:t>
      </w:r>
      <w:r w:rsidRPr="000A147A">
        <w:rPr>
          <w:rFonts w:ascii="Arial Narrow" w:hAnsi="Arial Narrow"/>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6B69075D" w14:textId="77777777" w:rsidR="002F34ED" w:rsidRPr="000A147A" w:rsidRDefault="002F34ED" w:rsidP="000A147A">
      <w:pPr>
        <w:autoSpaceDE w:val="0"/>
        <w:autoSpaceDN w:val="0"/>
        <w:adjustRightInd w:val="0"/>
        <w:spacing w:line="276" w:lineRule="auto"/>
        <w:jc w:val="both"/>
        <w:rPr>
          <w:rFonts w:ascii="Arial Narrow" w:hAnsi="Arial Narrow"/>
          <w:b/>
          <w:color w:val="000000"/>
          <w:u w:val="single"/>
        </w:rPr>
      </w:pPr>
    </w:p>
    <w:p w14:paraId="374C7777" w14:textId="77777777" w:rsidR="002F34ED" w:rsidRDefault="002F34ED" w:rsidP="000A147A">
      <w:pPr>
        <w:autoSpaceDE w:val="0"/>
        <w:autoSpaceDN w:val="0"/>
        <w:adjustRightInd w:val="0"/>
        <w:spacing w:line="276" w:lineRule="auto"/>
        <w:jc w:val="both"/>
        <w:rPr>
          <w:rFonts w:ascii="Arial Narrow" w:hAnsi="Arial Narrow"/>
          <w:b/>
          <w:color w:val="000000"/>
          <w:u w:val="single"/>
        </w:rPr>
      </w:pPr>
      <w:r w:rsidRPr="000A147A">
        <w:rPr>
          <w:rFonts w:ascii="Arial Narrow" w:hAnsi="Arial Narrow"/>
          <w:b/>
          <w:color w:val="000000"/>
          <w:u w:val="single"/>
        </w:rPr>
        <w:t>Ponuka bude obsahovať:</w:t>
      </w:r>
    </w:p>
    <w:p w14:paraId="0B8FF3AA" w14:textId="77777777" w:rsidR="00612117" w:rsidRPr="000A147A" w:rsidRDefault="00612117" w:rsidP="000A147A">
      <w:pPr>
        <w:autoSpaceDE w:val="0"/>
        <w:autoSpaceDN w:val="0"/>
        <w:adjustRightInd w:val="0"/>
        <w:spacing w:line="276" w:lineRule="auto"/>
        <w:jc w:val="both"/>
        <w:rPr>
          <w:rFonts w:ascii="Arial Narrow" w:hAnsi="Arial Narrow"/>
          <w:b/>
          <w:color w:val="000000"/>
          <w:u w:val="single"/>
        </w:rPr>
      </w:pPr>
    </w:p>
    <w:p w14:paraId="2C8375A9" w14:textId="77777777" w:rsidR="00B524AB"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00B524AB" w:rsidRPr="00612117">
        <w:rPr>
          <w:rFonts w:ascii="Arial Narrow" w:eastAsia="TimesNewRomanPSMT" w:hAnsi="Arial Narrow"/>
          <w:b/>
          <w:color w:val="000000"/>
        </w:rPr>
        <w:t xml:space="preserve">pis ponúkaného tovaru – Vlastný návrh plnenia, preukazujúci splnenie požiadaviek verejného obstarávateľa na predmet zákazky </w:t>
      </w:r>
      <w:r w:rsidR="00B524AB" w:rsidRPr="00612117">
        <w:rPr>
          <w:rFonts w:ascii="Arial Narrow" w:hAnsi="Arial Narrow"/>
          <w:b/>
          <w:color w:val="000000"/>
          <w:shd w:val="clear" w:color="auto" w:fill="FFFFFF"/>
        </w:rPr>
        <w:t>(príloha č. 1)</w:t>
      </w:r>
      <w:r w:rsidR="00B524AB" w:rsidRPr="00612117">
        <w:rPr>
          <w:rFonts w:ascii="Arial Narrow" w:eastAsia="TimesNewRomanPSMT" w:hAnsi="Arial Narrow"/>
          <w:b/>
          <w:color w:val="000000"/>
        </w:rPr>
        <w:t>,</w:t>
      </w:r>
    </w:p>
    <w:p w14:paraId="4A459103" w14:textId="77777777" w:rsidR="00612117" w:rsidRPr="00612117" w:rsidRDefault="00612117" w:rsidP="00612117">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69D8F7E7" w14:textId="77777777" w:rsidR="00B524AB" w:rsidRPr="00612117"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00B524AB" w:rsidRPr="00612117">
        <w:rPr>
          <w:rFonts w:ascii="Arial Narrow" w:eastAsia="TimesNewRomanPSMT" w:hAnsi="Arial Narrow"/>
          <w:b/>
          <w:color w:val="000000"/>
        </w:rPr>
        <w:t xml:space="preserve">ávrh zaradeného záujemcu na plnenie kritéria predmetu </w:t>
      </w:r>
      <w:r w:rsidR="00B524AB" w:rsidRPr="00612117">
        <w:rPr>
          <w:rFonts w:ascii="Arial Narrow" w:eastAsia="TimesNewRomanPSMT" w:hAnsi="Arial Narrow"/>
          <w:b/>
        </w:rPr>
        <w:t xml:space="preserve">zákazky </w:t>
      </w:r>
      <w:r w:rsidR="00B524AB" w:rsidRPr="00612117">
        <w:rPr>
          <w:rFonts w:ascii="Arial Narrow" w:hAnsi="Arial Narrow"/>
          <w:b/>
          <w:color w:val="000000"/>
          <w:shd w:val="clear" w:color="auto" w:fill="FFFFFF"/>
        </w:rPr>
        <w:t>vložený do elektronického prostriedku JOSEPHINE (príloha č. 2),</w:t>
      </w:r>
    </w:p>
    <w:p w14:paraId="43AB54A0" w14:textId="77777777" w:rsidR="00612117" w:rsidRPr="00612117" w:rsidRDefault="00612117" w:rsidP="00612117">
      <w:pPr>
        <w:pStyle w:val="Odsekzoznamu"/>
        <w:rPr>
          <w:rFonts w:ascii="Arial Narrow" w:eastAsia="TimesNewRomanPSMT" w:hAnsi="Arial Narrow"/>
          <w:b/>
          <w:color w:val="000000"/>
        </w:rPr>
      </w:pPr>
    </w:p>
    <w:p w14:paraId="1EDA53B2" w14:textId="77777777" w:rsidR="00B524AB" w:rsidRPr="00612117" w:rsidRDefault="00B524AB"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612117">
        <w:rPr>
          <w:rFonts w:ascii="Arial Narrow" w:eastAsia="TimesNewRomanPSMT" w:hAnsi="Arial Narrow"/>
          <w:b/>
        </w:rPr>
        <w:t xml:space="preserve">Čestné vyhlásenie uchádzača </w:t>
      </w:r>
      <w:r w:rsidRPr="00612117">
        <w:rPr>
          <w:rFonts w:ascii="Arial Narrow" w:hAnsi="Arial Narrow"/>
          <w:b/>
          <w:color w:val="000000"/>
          <w:shd w:val="clear" w:color="auto" w:fill="FFFFFF"/>
        </w:rPr>
        <w:t>podľa prílohy č. 5.</w:t>
      </w:r>
    </w:p>
    <w:p w14:paraId="38C997C6" w14:textId="77777777" w:rsidR="002F34ED" w:rsidRPr="00612117" w:rsidRDefault="002F34ED" w:rsidP="002F34ED">
      <w:pPr>
        <w:spacing w:line="276" w:lineRule="auto"/>
        <w:jc w:val="both"/>
        <w:rPr>
          <w:b/>
          <w:i/>
          <w:color w:val="FF0000"/>
          <w:highlight w:val="yellow"/>
        </w:rPr>
      </w:pPr>
    </w:p>
    <w:p w14:paraId="28D0650B"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7" w:name="_Toc488059677"/>
      <w:r w:rsidRPr="00495414">
        <w:rPr>
          <w:rFonts w:asciiTheme="majorHAnsi" w:hAnsiTheme="majorHAnsi" w:cstheme="majorHAnsi"/>
          <w:bCs/>
          <w:color w:val="2E74B5" w:themeColor="accent1" w:themeShade="BF"/>
          <w:sz w:val="36"/>
          <w:szCs w:val="36"/>
        </w:rPr>
        <w:t>Lehota na predkladanie ponúk</w:t>
      </w:r>
      <w:bookmarkEnd w:id="7"/>
    </w:p>
    <w:p w14:paraId="5DC10FDD" w14:textId="77777777" w:rsidR="00B524AB" w:rsidRDefault="00B524AB" w:rsidP="000A147A">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Pr>
          <w:rFonts w:ascii="Arial Narrow" w:hAnsi="Arial Narrow"/>
        </w:rPr>
        <w:t xml:space="preserve">i zodpovedajúcej tejto zákazke. </w:t>
      </w:r>
      <w:r w:rsidRPr="00DC5CD4">
        <w:rPr>
          <w:rFonts w:ascii="Arial Narrow" w:hAnsi="Arial Narrow"/>
        </w:rPr>
        <w:t>Ponuka zaradeného záujemcu predložená po uplynutí lehoty na predkladanie ponúk sa elektronicky neotvorí.</w:t>
      </w:r>
    </w:p>
    <w:p w14:paraId="528A8C51" w14:textId="77777777" w:rsidR="002F34ED" w:rsidRPr="007842D8" w:rsidRDefault="002F34ED" w:rsidP="002F34ED">
      <w:pPr>
        <w:pStyle w:val="Bezriadkovania"/>
        <w:spacing w:line="276" w:lineRule="auto"/>
        <w:jc w:val="both"/>
      </w:pPr>
    </w:p>
    <w:p w14:paraId="2835E302"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8" w:name="_Toc488059678"/>
      <w:r w:rsidRPr="00495414">
        <w:rPr>
          <w:rFonts w:asciiTheme="majorHAnsi" w:hAnsiTheme="majorHAnsi" w:cstheme="majorHAnsi"/>
          <w:bCs/>
          <w:color w:val="2E74B5" w:themeColor="accent1" w:themeShade="BF"/>
          <w:sz w:val="36"/>
          <w:szCs w:val="36"/>
        </w:rPr>
        <w:t>Platnosť (viazanosť) ponuky</w:t>
      </w:r>
      <w:bookmarkEnd w:id="8"/>
    </w:p>
    <w:p w14:paraId="36528690" w14:textId="77777777"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Viazanosť ponúk je do </w:t>
      </w:r>
      <w:r w:rsidR="00B524AB" w:rsidRPr="000A147A">
        <w:rPr>
          <w:rFonts w:ascii="Arial Narrow" w:hAnsi="Arial Narrow"/>
          <w:b/>
        </w:rPr>
        <w:t>6</w:t>
      </w:r>
      <w:r w:rsidR="00B524AB" w:rsidRPr="000A147A">
        <w:rPr>
          <w:rFonts w:ascii="Arial Narrow" w:hAnsi="Arial Narrow"/>
        </w:rPr>
        <w:t xml:space="preserve"> </w:t>
      </w:r>
      <w:r w:rsidR="00B524AB" w:rsidRPr="000A147A">
        <w:rPr>
          <w:rFonts w:ascii="Arial Narrow" w:hAnsi="Arial Narrow"/>
          <w:b/>
        </w:rPr>
        <w:t>mesiacov</w:t>
      </w:r>
      <w:r w:rsidR="005A4FA0">
        <w:rPr>
          <w:rFonts w:ascii="Arial Narrow" w:hAnsi="Arial Narrow"/>
        </w:rPr>
        <w:t xml:space="preserve"> </w:t>
      </w:r>
      <w:r w:rsidRPr="000A147A">
        <w:rPr>
          <w:rFonts w:ascii="Arial Narrow" w:hAnsi="Arial Narrow"/>
        </w:rPr>
        <w:t>od uplynutia lehoty na predkladanie ponúk. V prípade potreby, vyplývajúcej najmä z aplikácie revíznych postupov, si verejný obstarávateľ vyhradzuje právo primerane predĺžiť lehotu viazanosti ponúk.</w:t>
      </w:r>
    </w:p>
    <w:p w14:paraId="17011D0E" w14:textId="77777777" w:rsidR="002F34ED" w:rsidRPr="007842D8" w:rsidRDefault="002F34ED" w:rsidP="002F34ED">
      <w:pPr>
        <w:pStyle w:val="Bezriadkovania"/>
        <w:spacing w:line="276" w:lineRule="auto"/>
        <w:jc w:val="both"/>
        <w:rPr>
          <w:b/>
          <w:color w:val="000000"/>
        </w:rPr>
      </w:pPr>
    </w:p>
    <w:p w14:paraId="20C4544A"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9" w:name="_Toc488059679"/>
      <w:r w:rsidRPr="00495414">
        <w:rPr>
          <w:rFonts w:asciiTheme="majorHAnsi" w:hAnsiTheme="majorHAnsi" w:cstheme="majorHAnsi"/>
          <w:bCs/>
          <w:color w:val="2E74B5" w:themeColor="accent1" w:themeShade="BF"/>
          <w:sz w:val="36"/>
          <w:szCs w:val="36"/>
        </w:rPr>
        <w:lastRenderedPageBreak/>
        <w:t>Zábezpeka ponuky</w:t>
      </w:r>
      <w:bookmarkEnd w:id="9"/>
    </w:p>
    <w:p w14:paraId="26E2692F" w14:textId="77777777" w:rsidR="002F34ED" w:rsidRPr="000A147A" w:rsidRDefault="002F34ED" w:rsidP="00B524AB">
      <w:pPr>
        <w:spacing w:line="276" w:lineRule="auto"/>
        <w:jc w:val="both"/>
        <w:rPr>
          <w:rFonts w:ascii="Arial Narrow" w:hAnsi="Arial Narrow"/>
        </w:rPr>
      </w:pPr>
      <w:r w:rsidRPr="000A147A">
        <w:rPr>
          <w:rFonts w:ascii="Arial Narrow" w:hAnsi="Arial Narrow"/>
        </w:rPr>
        <w:t xml:space="preserve">Zábezpeka ponuky sa nevyžaduje. </w:t>
      </w:r>
    </w:p>
    <w:p w14:paraId="56EA02CB" w14:textId="77777777" w:rsidR="00B524AB" w:rsidRPr="00B524AB" w:rsidRDefault="00B524AB" w:rsidP="00B524AB">
      <w:pPr>
        <w:spacing w:line="276" w:lineRule="auto"/>
        <w:jc w:val="both"/>
      </w:pPr>
    </w:p>
    <w:p w14:paraId="6A7A13F7"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0" w:name="_Toc488059680"/>
      <w:r w:rsidRPr="00495414">
        <w:rPr>
          <w:rFonts w:asciiTheme="majorHAnsi" w:hAnsiTheme="majorHAnsi" w:cstheme="majorHAnsi"/>
          <w:bCs/>
          <w:color w:val="2E74B5" w:themeColor="accent1" w:themeShade="BF"/>
          <w:sz w:val="36"/>
          <w:szCs w:val="36"/>
        </w:rPr>
        <w:t>Doplnenie, zmena a odvolanie ponuky</w:t>
      </w:r>
      <w:bookmarkEnd w:id="10"/>
    </w:p>
    <w:p w14:paraId="685CCBFC"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Zaradený záujemca môže predloženú ponuku doplniť, zmeniť alebo odvolať do uplynutia lehoty na p</w:t>
      </w:r>
      <w:r w:rsidRPr="000A147A">
        <w:rPr>
          <w:rFonts w:ascii="Arial Narrow" w:hAnsi="Arial Narrow"/>
          <w:color w:val="000000"/>
        </w:rPr>
        <w:t xml:space="preserve">redkladanie </w:t>
      </w:r>
      <w:r w:rsidRPr="000A147A">
        <w:rPr>
          <w:rFonts w:ascii="Arial Narrow" w:eastAsia="TimesNewRomanPSMT" w:hAnsi="Arial Narrow"/>
          <w:color w:val="000000"/>
        </w:rPr>
        <w:t>ponúk. Doplnenie alebo zmenu ponuky je možné vykonať prostredníctvom funkcionality webovej aplikácie JOSEPHINE v </w:t>
      </w:r>
      <w:r w:rsidRPr="000A147A">
        <w:rPr>
          <w:rFonts w:ascii="Arial Narrow" w:hAnsi="Arial Narrow"/>
          <w:color w:val="000000"/>
        </w:rPr>
        <w:t xml:space="preserve">primeranej </w:t>
      </w:r>
      <w:r w:rsidRPr="000A147A">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4B0A79E8"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BF3A0AE"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1" w:name="_Toc488059681"/>
      <w:r w:rsidRPr="00495414">
        <w:rPr>
          <w:rFonts w:asciiTheme="majorHAnsi" w:hAnsiTheme="majorHAnsi" w:cstheme="majorHAnsi"/>
          <w:bCs/>
          <w:color w:val="2E74B5" w:themeColor="accent1" w:themeShade="BF"/>
          <w:sz w:val="36"/>
          <w:szCs w:val="36"/>
        </w:rPr>
        <w:t>Náklady na ponuku</w:t>
      </w:r>
      <w:bookmarkEnd w:id="11"/>
    </w:p>
    <w:p w14:paraId="7C682686"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0A147A">
        <w:rPr>
          <w:rFonts w:ascii="Arial Narrow" w:hAnsi="Arial Narrow"/>
          <w:color w:val="000000"/>
        </w:rPr>
        <w:t xml:space="preserve">neprijme ani jednu z </w:t>
      </w:r>
      <w:r w:rsidRPr="000A147A">
        <w:rPr>
          <w:rFonts w:ascii="Arial Narrow" w:eastAsia="TimesNewRomanPSMT" w:hAnsi="Arial Narrow"/>
          <w:color w:val="000000"/>
        </w:rPr>
        <w:t>predložených ponúk alebo zruší postup zadávania zákazky.</w:t>
      </w:r>
    </w:p>
    <w:p w14:paraId="429AD180" w14:textId="77777777" w:rsidR="002F34ED" w:rsidRPr="00726D27" w:rsidRDefault="002F34ED" w:rsidP="002F34ED">
      <w:pPr>
        <w:autoSpaceDE w:val="0"/>
        <w:autoSpaceDN w:val="0"/>
        <w:adjustRightInd w:val="0"/>
        <w:spacing w:line="276" w:lineRule="auto"/>
        <w:jc w:val="both"/>
        <w:rPr>
          <w:rFonts w:eastAsia="TimesNewRomanPSMT"/>
          <w:color w:val="000000"/>
        </w:rPr>
      </w:pPr>
    </w:p>
    <w:p w14:paraId="4863E7DA" w14:textId="77777777" w:rsidR="002F34ED" w:rsidRPr="00495414" w:rsidRDefault="002F34ED" w:rsidP="002F34ED">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12" w:name="_Toc488059682"/>
      <w:r w:rsidRPr="00495414">
        <w:rPr>
          <w:rFonts w:asciiTheme="majorHAnsi" w:hAnsiTheme="majorHAnsi" w:cstheme="majorHAnsi"/>
          <w:bCs/>
          <w:color w:val="2E74B5" w:themeColor="accent1" w:themeShade="BF"/>
          <w:sz w:val="36"/>
          <w:szCs w:val="36"/>
        </w:rPr>
        <w:t>Variantné riešenie</w:t>
      </w:r>
      <w:bookmarkEnd w:id="12"/>
    </w:p>
    <w:p w14:paraId="3BC2738E"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2DD7F4DD"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50D999CD"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3" w:name="_Toc488059683"/>
      <w:r w:rsidRPr="00495414">
        <w:rPr>
          <w:rFonts w:asciiTheme="majorHAnsi" w:hAnsiTheme="majorHAnsi" w:cstheme="majorHAnsi"/>
          <w:bCs/>
          <w:color w:val="2E74B5" w:themeColor="accent1" w:themeShade="BF"/>
          <w:sz w:val="36"/>
          <w:szCs w:val="36"/>
        </w:rPr>
        <w:t>Predkladanie žiadostí o súťažné podklady</w:t>
      </w:r>
      <w:bookmarkEnd w:id="13"/>
    </w:p>
    <w:p w14:paraId="46EE2D4E"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3A4CEF64"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348891F1"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4" w:name="_Toc488059684"/>
      <w:r w:rsidRPr="00517590">
        <w:rPr>
          <w:rFonts w:asciiTheme="majorHAnsi" w:hAnsiTheme="majorHAnsi" w:cstheme="majorHAnsi"/>
          <w:bCs/>
          <w:color w:val="2E74B5" w:themeColor="accent1" w:themeShade="BF"/>
          <w:sz w:val="36"/>
          <w:szCs w:val="36"/>
        </w:rPr>
        <w:t>Podmienky zrušenia použitého postupu zadávania zákazky</w:t>
      </w:r>
      <w:bookmarkEnd w:id="14"/>
    </w:p>
    <w:p w14:paraId="76539062"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ED6E487"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50A02A9"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5" w:name="_Toc488059685"/>
      <w:r w:rsidRPr="00517590">
        <w:rPr>
          <w:rFonts w:asciiTheme="majorHAnsi" w:hAnsiTheme="majorHAnsi" w:cstheme="majorHAnsi"/>
          <w:bCs/>
          <w:color w:val="2E74B5" w:themeColor="accent1" w:themeShade="BF"/>
          <w:sz w:val="36"/>
          <w:szCs w:val="36"/>
        </w:rPr>
        <w:t>Komunikácia a vysvetlenie</w:t>
      </w:r>
      <w:bookmarkEnd w:id="15"/>
    </w:p>
    <w:p w14:paraId="3C14CB5C"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04CA6A95"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646787A8"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b/>
          <w:color w:val="000000"/>
        </w:rPr>
        <w:t>Pravidlá pre doručovanie</w:t>
      </w:r>
      <w:r w:rsidRPr="000A147A">
        <w:rPr>
          <w:rFonts w:ascii="Arial Narrow" w:eastAsia="TimesNewRomanPSMT" w:hAnsi="Arial Narrow"/>
          <w:color w:val="000000"/>
        </w:rPr>
        <w:t xml:space="preserve"> – zásielka sa považuje za doručenú zaradenému záujemcovi, ak jej adresát bude mať objektívnu možnosť oboznámiť sa s jej obsahom, t.j. ako náhle sa dostane zásielka do sféry jeho </w:t>
      </w:r>
      <w:r w:rsidRPr="000A147A">
        <w:rPr>
          <w:rFonts w:ascii="Arial Narrow" w:eastAsia="TimesNewRomanPSMT" w:hAnsi="Arial Narrow"/>
          <w:color w:val="000000"/>
        </w:rPr>
        <w:lastRenderedPageBreak/>
        <w:t>dispozície. Za okamih doručenia sa v elektronickom prostriedku JOSEPHINE považuje okamih jej odoslania v elektronickom prostriedku JOSEPHINE, a to v súlade s funkcionalitou elektronického prostriedku.</w:t>
      </w:r>
    </w:p>
    <w:p w14:paraId="72CC1457"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A35456B"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08B4DE6F"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DC60385"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5081CBD3"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E753492"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16E937E"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5A1D0311"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6" w:name="_Toc488059686"/>
      <w:r w:rsidRPr="00517590">
        <w:rPr>
          <w:rFonts w:asciiTheme="majorHAnsi" w:hAnsiTheme="majorHAnsi" w:cstheme="majorHAnsi"/>
          <w:bCs/>
          <w:color w:val="2E74B5" w:themeColor="accent1" w:themeShade="BF"/>
          <w:sz w:val="36"/>
          <w:szCs w:val="36"/>
        </w:rPr>
        <w:t>Vysvetlenie súťažných podkladov</w:t>
      </w:r>
      <w:bookmarkEnd w:id="16"/>
    </w:p>
    <w:p w14:paraId="260B8928"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 xml:space="preserve">Adresa stránky, kde je možný prístup k dokumentácií verejného obstarávania je: </w:t>
      </w:r>
      <w:hyperlink r:id="rId13" w:history="1">
        <w:r w:rsidRPr="000A147A">
          <w:rPr>
            <w:rStyle w:val="Hypertextovprepojenie"/>
            <w:rFonts w:ascii="Arial Narrow" w:hAnsi="Arial Narrow"/>
          </w:rPr>
          <w:t>https://josephine.proebiz.com/</w:t>
        </w:r>
      </w:hyperlink>
      <w:r w:rsidRPr="000A147A">
        <w:rPr>
          <w:rFonts w:ascii="Arial Narrow" w:hAnsi="Arial Narrow"/>
          <w:color w:val="000000"/>
        </w:rPr>
        <w:t>.</w:t>
      </w:r>
    </w:p>
    <w:p w14:paraId="23997F2D"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52B0AB4D"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EA88D86"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034A44BF" w14:textId="53214AB8"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w:t>
      </w:r>
      <w:r w:rsidR="00E834B8">
        <w:rPr>
          <w:rFonts w:ascii="Arial Narrow" w:hAnsi="Arial Narrow"/>
          <w:color w:val="000000"/>
        </w:rPr>
        <w:t xml:space="preserve">o ich vysvetlenie </w:t>
      </w:r>
      <w:r w:rsidRPr="000A147A">
        <w:rPr>
          <w:rFonts w:ascii="Arial Narrow" w:hAnsi="Arial Narrow"/>
          <w:color w:val="000000"/>
        </w:rPr>
        <w:t>prostredníctvom komunikačného rozhrania elektronického prostriedku JOSEPHINE.</w:t>
      </w:r>
    </w:p>
    <w:p w14:paraId="533BF88D"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3EBB16A9"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2A612F48"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6D5FA77C" w14:textId="449774AC"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 xml:space="preserve">Podania a dokumenty súvisiace s uplatnením revíznych postupov sú medzi verejným obstarávateľom a záujemcami/zaradenými záujemcami/uchádzačmi doručované prostredníctvom komunikačného rozhrania </w:t>
      </w:r>
      <w:r w:rsidRPr="000A147A">
        <w:rPr>
          <w:rFonts w:ascii="Arial Narrow" w:hAnsi="Arial Narrow"/>
          <w:color w:val="000000"/>
        </w:rPr>
        <w:lastRenderedPageBreak/>
        <w:t xml:space="preserve">elektronického prostriedku JOSEPHINE. Doručovanie námietky vo vzťahu k Úradu pre verejné obstarávanie je riešené v zmysle § 170 ods. </w:t>
      </w:r>
      <w:r w:rsidR="00E834B8">
        <w:rPr>
          <w:rFonts w:ascii="Arial Narrow" w:hAnsi="Arial Narrow"/>
          <w:color w:val="000000"/>
        </w:rPr>
        <w:t>9</w:t>
      </w:r>
      <w:r w:rsidRPr="000A147A">
        <w:rPr>
          <w:rFonts w:ascii="Arial Narrow" w:hAnsi="Arial Narrow"/>
          <w:color w:val="000000"/>
        </w:rPr>
        <w:t xml:space="preserve"> b) ZVO.</w:t>
      </w:r>
    </w:p>
    <w:p w14:paraId="09A92115" w14:textId="77777777" w:rsidR="002F34ED" w:rsidRPr="000A147A" w:rsidRDefault="002F34ED" w:rsidP="002F34ED">
      <w:pPr>
        <w:pStyle w:val="Bezriadkovania"/>
        <w:spacing w:line="276" w:lineRule="auto"/>
        <w:jc w:val="both"/>
        <w:rPr>
          <w:rFonts w:ascii="Arial Narrow" w:hAnsi="Arial Narrow"/>
        </w:rPr>
      </w:pPr>
    </w:p>
    <w:p w14:paraId="3866DECC" w14:textId="77777777" w:rsidR="000A147A" w:rsidRDefault="000A147A" w:rsidP="002F34ED">
      <w:pPr>
        <w:pStyle w:val="Bezriadkovania"/>
        <w:spacing w:line="276" w:lineRule="auto"/>
        <w:jc w:val="both"/>
        <w:rPr>
          <w:rFonts w:ascii="Arial Narrow" w:hAnsi="Arial Narrow"/>
          <w:b/>
          <w:bCs/>
        </w:rPr>
      </w:pPr>
    </w:p>
    <w:p w14:paraId="5D7E0C7A" w14:textId="77777777" w:rsidR="002F34ED" w:rsidRPr="000A147A" w:rsidRDefault="002F34ED" w:rsidP="002F34ED">
      <w:pPr>
        <w:pStyle w:val="Bezriadkovania"/>
        <w:spacing w:line="276" w:lineRule="auto"/>
        <w:jc w:val="both"/>
        <w:rPr>
          <w:rFonts w:ascii="Arial Narrow" w:hAnsi="Arial Narrow"/>
          <w:b/>
          <w:bCs/>
        </w:rPr>
      </w:pPr>
      <w:r w:rsidRPr="000A147A">
        <w:rPr>
          <w:rFonts w:ascii="Arial Narrow" w:hAnsi="Arial Narrow"/>
          <w:b/>
          <w:bCs/>
        </w:rPr>
        <w:t>Všeobecné informácie k webovej aplikácií JOSEPHINE</w:t>
      </w:r>
    </w:p>
    <w:p w14:paraId="47B19264" w14:textId="77777777"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JOSEPHINE je na účely tohto verejného obstarávania softvér pre elektronizáciu zadávania verejných zákaziek. JOSEPHINE je webová aplikácia na doméne </w:t>
      </w:r>
      <w:hyperlink r:id="rId14" w:history="1">
        <w:r w:rsidRPr="000A147A">
          <w:rPr>
            <w:rStyle w:val="Hypertextovprepojenie"/>
            <w:rFonts w:ascii="Arial Narrow" w:hAnsi="Arial Narrow"/>
          </w:rPr>
          <w:t>https://josephine.proebiz.com</w:t>
        </w:r>
      </w:hyperlink>
      <w:r w:rsidRPr="000A147A">
        <w:rPr>
          <w:rFonts w:ascii="Arial Narrow" w:hAnsi="Arial Narrow"/>
        </w:rPr>
        <w:t>.</w:t>
      </w:r>
    </w:p>
    <w:p w14:paraId="0249D9A7" w14:textId="77777777" w:rsidR="002F34ED" w:rsidRPr="000A147A" w:rsidRDefault="002F34ED" w:rsidP="002F34ED">
      <w:pPr>
        <w:jc w:val="both"/>
        <w:rPr>
          <w:rFonts w:ascii="Arial Narrow" w:hAnsi="Arial Narrow"/>
        </w:rPr>
      </w:pPr>
      <w:r w:rsidRPr="000A147A">
        <w:rPr>
          <w:rFonts w:ascii="Arial Narrow" w:hAnsi="Arial Narrow"/>
        </w:rPr>
        <w:t>Na bezproblémové používanie elektronického prostriedku JOSEPHINE je nutné používať jeden z podporovaných internetových prehliadačov:</w:t>
      </w:r>
    </w:p>
    <w:p w14:paraId="662F8E8B" w14:textId="77777777" w:rsidR="002F34ED" w:rsidRPr="000A147A" w:rsidRDefault="002F34ED" w:rsidP="002F34ED">
      <w:pPr>
        <w:jc w:val="both"/>
        <w:rPr>
          <w:rFonts w:ascii="Arial Narrow" w:hAnsi="Arial Narrow" w:cs="Arial"/>
          <w:sz w:val="22"/>
          <w:szCs w:val="22"/>
        </w:rPr>
      </w:pPr>
    </w:p>
    <w:p w14:paraId="497C5126" w14:textId="77777777"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 xml:space="preserve">Mozilla Firefox verzia 13.0 a vyššia </w:t>
      </w:r>
    </w:p>
    <w:p w14:paraId="414209CD" w14:textId="77777777"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Google Chrome</w:t>
      </w:r>
    </w:p>
    <w:p w14:paraId="1D7EE600" w14:textId="77777777"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Microsoft Edge.</w:t>
      </w:r>
    </w:p>
    <w:p w14:paraId="284A5063"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45FABD42" w14:textId="77777777" w:rsidR="002F34ED" w:rsidRPr="000A147A" w:rsidRDefault="002F34ED" w:rsidP="002F34ED">
      <w:pPr>
        <w:autoSpaceDE w:val="0"/>
        <w:spacing w:line="276" w:lineRule="auto"/>
        <w:jc w:val="both"/>
        <w:rPr>
          <w:rFonts w:ascii="Arial Narrow" w:eastAsia="TimesNewRomanPSMT" w:hAnsi="Arial Narrow"/>
          <w:color w:val="000000"/>
        </w:rPr>
      </w:pPr>
      <w:r w:rsidRPr="000A147A">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0A147A">
        <w:rPr>
          <w:rFonts w:ascii="Arial Narrow" w:eastAsia="TimesNewRomanPSMT" w:hAnsi="Arial Narrow"/>
          <w:color w:val="000000"/>
        </w:rPr>
        <w:t>.</w:t>
      </w:r>
    </w:p>
    <w:p w14:paraId="3F3B57E8" w14:textId="77777777" w:rsidR="002F34ED" w:rsidRPr="000A147A" w:rsidRDefault="002F34ED" w:rsidP="002F34ED">
      <w:pPr>
        <w:autoSpaceDE w:val="0"/>
        <w:spacing w:line="276" w:lineRule="auto"/>
        <w:jc w:val="both"/>
        <w:rPr>
          <w:rFonts w:ascii="Arial Narrow" w:eastAsia="TimesNewRomanPSMT" w:hAnsi="Arial Narrow"/>
          <w:color w:val="000000"/>
        </w:rPr>
      </w:pPr>
    </w:p>
    <w:p w14:paraId="62A82B55" w14:textId="77777777" w:rsidR="002F34ED" w:rsidRPr="000A147A" w:rsidRDefault="002F34ED" w:rsidP="002F34ED">
      <w:pPr>
        <w:autoSpaceDE w:val="0"/>
        <w:spacing w:line="276" w:lineRule="auto"/>
        <w:jc w:val="both"/>
        <w:rPr>
          <w:rFonts w:ascii="Arial Narrow" w:hAnsi="Arial Narrow"/>
          <w:color w:val="000000"/>
        </w:rPr>
      </w:pPr>
      <w:r w:rsidRPr="000A147A">
        <w:rPr>
          <w:rFonts w:ascii="Arial Narrow" w:eastAsia="TimesNewRomanPSMT" w:hAnsi="Arial Narrow"/>
          <w:color w:val="000000"/>
        </w:rPr>
        <w:t xml:space="preserve">Odpoveď na žiadosť o vysvetlenie bude uverejnená vo webovej aplikácií JOSEPHINE pri dokumentoch k tejto zákazke. Odpoveď </w:t>
      </w:r>
      <w:r w:rsidRPr="000A147A">
        <w:rPr>
          <w:rFonts w:ascii="Arial Narrow" w:hAnsi="Arial Narrow"/>
          <w:color w:val="000000"/>
        </w:rPr>
        <w:t xml:space="preserve">na </w:t>
      </w:r>
      <w:r w:rsidRPr="000A147A">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0A147A">
        <w:rPr>
          <w:rFonts w:ascii="Arial Narrow" w:hAnsi="Arial Narrow"/>
          <w:color w:val="000000"/>
        </w:rPr>
        <w:t>v </w:t>
      </w:r>
      <w:r w:rsidRPr="000A147A">
        <w:rPr>
          <w:rFonts w:ascii="Arial Narrow" w:eastAsia="TimesNewRomanPSMT" w:hAnsi="Arial Narrow"/>
          <w:color w:val="000000"/>
        </w:rPr>
        <w:t xml:space="preserve">deň </w:t>
      </w:r>
      <w:r w:rsidRPr="000A147A">
        <w:rPr>
          <w:rFonts w:ascii="Arial Narrow" w:hAnsi="Arial Narrow"/>
          <w:color w:val="000000"/>
        </w:rPr>
        <w:t xml:space="preserve">uverejnenia. </w:t>
      </w:r>
    </w:p>
    <w:p w14:paraId="689343BA" w14:textId="77777777" w:rsidR="002F34ED" w:rsidRPr="000A147A" w:rsidRDefault="002F34ED" w:rsidP="002F34ED">
      <w:pPr>
        <w:autoSpaceDE w:val="0"/>
        <w:spacing w:line="276" w:lineRule="auto"/>
        <w:jc w:val="both"/>
        <w:rPr>
          <w:rFonts w:ascii="Arial Narrow" w:eastAsia="TimesNewRomanPSMT" w:hAnsi="Arial Narrow"/>
          <w:color w:val="000000"/>
        </w:rPr>
      </w:pPr>
    </w:p>
    <w:p w14:paraId="749A2D54" w14:textId="77777777" w:rsidR="002F34ED" w:rsidRPr="000A147A" w:rsidRDefault="002F34ED" w:rsidP="002F34ED">
      <w:pPr>
        <w:pStyle w:val="tl1"/>
        <w:spacing w:line="276" w:lineRule="auto"/>
        <w:rPr>
          <w:rFonts w:ascii="Arial Narrow" w:hAnsi="Arial Narrow"/>
          <w:sz w:val="24"/>
          <w:szCs w:val="24"/>
        </w:rPr>
      </w:pPr>
      <w:r w:rsidRPr="000A147A">
        <w:rPr>
          <w:rFonts w:ascii="Arial Narrow" w:hAnsi="Arial Narrow"/>
          <w:sz w:val="24"/>
          <w:szCs w:val="24"/>
        </w:rPr>
        <w:t>Verejný obstarávateľ primerane predĺži lehotu na predkladanie ponúk, ak</w:t>
      </w:r>
    </w:p>
    <w:p w14:paraId="59C9EBE5" w14:textId="77777777"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vysvetlenie informácií potrebných na vypracovanie ponuky nie je poskytnuté v lehote podľa tohto bodu aj napriek tomu, že bolo vyžiadané dostatočne vopred alebo</w:t>
      </w:r>
    </w:p>
    <w:p w14:paraId="326B9E1D" w14:textId="77777777"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 dokumentoch potrebných na vypracovanie ponuky vykoná podstatnú zmenu.</w:t>
      </w:r>
    </w:p>
    <w:p w14:paraId="659D83EB" w14:textId="77777777" w:rsidR="002F34ED" w:rsidRPr="000A147A" w:rsidRDefault="002F34ED" w:rsidP="002F34ED">
      <w:pPr>
        <w:pStyle w:val="tl1"/>
        <w:rPr>
          <w:rFonts w:ascii="Arial Narrow" w:hAnsi="Arial Narrow"/>
          <w:sz w:val="24"/>
          <w:szCs w:val="24"/>
        </w:rPr>
      </w:pPr>
    </w:p>
    <w:p w14:paraId="66DAAFDA"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0A147A">
        <w:rPr>
          <w:rFonts w:ascii="Arial Narrow" w:hAnsi="Arial Narrow"/>
          <w:color w:val="000000"/>
        </w:rPr>
        <w:t>.</w:t>
      </w:r>
    </w:p>
    <w:p w14:paraId="6E992418" w14:textId="77777777" w:rsidR="002F34ED" w:rsidRPr="000A147A" w:rsidRDefault="002F34ED" w:rsidP="002F34ED">
      <w:pPr>
        <w:autoSpaceDE w:val="0"/>
        <w:autoSpaceDN w:val="0"/>
        <w:adjustRightInd w:val="0"/>
        <w:spacing w:line="276" w:lineRule="auto"/>
        <w:ind w:firstLine="360"/>
        <w:jc w:val="both"/>
        <w:rPr>
          <w:rFonts w:ascii="Arial Narrow" w:hAnsi="Arial Narrow"/>
          <w:color w:val="000000"/>
        </w:rPr>
      </w:pPr>
    </w:p>
    <w:p w14:paraId="040AAE20"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bookmarkStart w:id="17" w:name="_Toc488059687"/>
      <w:r w:rsidRPr="00517590">
        <w:rPr>
          <w:rFonts w:asciiTheme="majorHAnsi" w:hAnsiTheme="majorHAnsi" w:cstheme="majorHAnsi"/>
          <w:bCs/>
          <w:color w:val="2E74B5" w:themeColor="accent1" w:themeShade="BF"/>
          <w:sz w:val="36"/>
          <w:szCs w:val="36"/>
          <w:lang w:val="sk-SK"/>
        </w:rPr>
        <w:t>Spôsob určenia ceny</w:t>
      </w:r>
    </w:p>
    <w:p w14:paraId="28C6A96A" w14:textId="77777777" w:rsidR="002F34ED" w:rsidRPr="000A147A" w:rsidRDefault="002F34ED" w:rsidP="000A147A">
      <w:pPr>
        <w:autoSpaceDE w:val="0"/>
        <w:autoSpaceDN w:val="0"/>
        <w:adjustRightInd w:val="0"/>
        <w:spacing w:line="276" w:lineRule="auto"/>
        <w:jc w:val="both"/>
        <w:rPr>
          <w:rFonts w:ascii="Arial Narrow" w:hAnsi="Arial Narrow"/>
        </w:rPr>
      </w:pPr>
      <w:r w:rsidRPr="000A147A">
        <w:rPr>
          <w:rFonts w:ascii="Arial Narrow" w:hAnsi="Arial Narrow"/>
        </w:rPr>
        <w:t>Uchádzač stanoví svoju cenu na základe svojho slobodného rozhodnutia. V</w:t>
      </w:r>
      <w:r w:rsidRPr="000A147A">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685E0C4A" w14:textId="77777777" w:rsidR="002F34ED" w:rsidRPr="007842D8" w:rsidRDefault="002F34ED" w:rsidP="002F34ED">
      <w:pPr>
        <w:rPr>
          <w:lang w:eastAsia="x-none"/>
        </w:rPr>
      </w:pPr>
    </w:p>
    <w:p w14:paraId="7B0A6957"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r w:rsidRPr="00517590">
        <w:rPr>
          <w:rFonts w:asciiTheme="majorHAnsi" w:hAnsiTheme="majorHAnsi" w:cstheme="majorHAnsi"/>
          <w:bCs/>
          <w:color w:val="2E74B5" w:themeColor="accent1" w:themeShade="BF"/>
          <w:sz w:val="36"/>
          <w:szCs w:val="36"/>
        </w:rPr>
        <w:t>Otváranie ponúk</w:t>
      </w:r>
      <w:bookmarkEnd w:id="17"/>
      <w:r w:rsidRPr="00517590">
        <w:rPr>
          <w:rFonts w:asciiTheme="majorHAnsi" w:hAnsiTheme="majorHAnsi" w:cstheme="majorHAnsi"/>
          <w:bCs/>
          <w:color w:val="2E74B5" w:themeColor="accent1" w:themeShade="BF"/>
          <w:sz w:val="36"/>
          <w:szCs w:val="36"/>
          <w:lang w:val="sk-SK"/>
        </w:rPr>
        <w:t xml:space="preserve"> (ku konkrétnej výzve)</w:t>
      </w:r>
    </w:p>
    <w:p w14:paraId="5978357A" w14:textId="60684300"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3A8615C" w14:textId="77777777"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lastRenderedPageBreak/>
        <w:t>V zmysle § 61 ods. 4 ZVO je otváranie ponúk neverejné, údaje z otvárania ponúk verejný obstarávateľ a obstarávateľ nezverejňuje a neposiela uchádzačom ani zápisnicu z otvárania ponúk.</w:t>
      </w:r>
    </w:p>
    <w:p w14:paraId="1DABF0AC"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83CBFD6"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8" w:name="_Toc488059688"/>
      <w:r w:rsidRPr="00517590">
        <w:rPr>
          <w:rFonts w:asciiTheme="majorHAnsi" w:hAnsiTheme="majorHAnsi" w:cstheme="majorHAnsi"/>
          <w:bCs/>
          <w:color w:val="2E74B5" w:themeColor="accent1" w:themeShade="BF"/>
          <w:sz w:val="36"/>
          <w:szCs w:val="36"/>
        </w:rPr>
        <w:t>Vyhodnotenie ponúk</w:t>
      </w:r>
      <w:bookmarkEnd w:id="18"/>
    </w:p>
    <w:p w14:paraId="7D986E46" w14:textId="77777777" w:rsidR="00102024" w:rsidRPr="00102024" w:rsidRDefault="00102024" w:rsidP="00102024">
      <w:pPr>
        <w:autoSpaceDE w:val="0"/>
        <w:autoSpaceDN w:val="0"/>
        <w:adjustRightInd w:val="0"/>
        <w:spacing w:line="276" w:lineRule="auto"/>
        <w:jc w:val="both"/>
        <w:rPr>
          <w:rFonts w:ascii="Arial Narrow" w:hAnsi="Arial Narrow"/>
          <w:color w:val="000000"/>
        </w:rPr>
      </w:pPr>
      <w:r w:rsidRPr="00102024">
        <w:rPr>
          <w:rFonts w:ascii="Arial Narrow" w:eastAsia="TimesNewRomanPSMT" w:hAnsi="Arial Narrow"/>
          <w:color w:val="000000"/>
        </w:rPr>
        <w:t>Verejný obstarávateľ pristúpi k vyhodnoteniu predložených ponúk z pohľadu splnenia požiadaviek na predmet zákazky podľa § 53 ZVO</w:t>
      </w:r>
      <w:r w:rsidRPr="00102024">
        <w:rPr>
          <w:rFonts w:ascii="Arial Narrow" w:hAnsi="Arial Narrow"/>
          <w:color w:val="000000"/>
        </w:rPr>
        <w:t xml:space="preserve">. </w:t>
      </w:r>
    </w:p>
    <w:p w14:paraId="5BCB6518" w14:textId="77777777" w:rsidR="00102024" w:rsidRPr="00102024" w:rsidRDefault="00102024" w:rsidP="00102024">
      <w:pPr>
        <w:autoSpaceDE w:val="0"/>
        <w:autoSpaceDN w:val="0"/>
        <w:adjustRightInd w:val="0"/>
        <w:spacing w:line="276" w:lineRule="auto"/>
        <w:ind w:left="360"/>
        <w:jc w:val="both"/>
        <w:rPr>
          <w:rFonts w:ascii="Arial Narrow" w:hAnsi="Arial Narrow"/>
          <w:color w:val="000000"/>
        </w:rPr>
      </w:pPr>
    </w:p>
    <w:p w14:paraId="24F238B1" w14:textId="77777777"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7B759226" w14:textId="77777777" w:rsidR="00612117" w:rsidRDefault="00612117" w:rsidP="00102024">
      <w:pPr>
        <w:autoSpaceDE w:val="0"/>
        <w:autoSpaceDN w:val="0"/>
        <w:adjustRightInd w:val="0"/>
        <w:spacing w:line="276" w:lineRule="auto"/>
        <w:jc w:val="both"/>
        <w:rPr>
          <w:rFonts w:ascii="Arial Narrow" w:eastAsia="TimesNewRomanPSMT" w:hAnsi="Arial Narrow"/>
          <w:color w:val="000000"/>
        </w:rPr>
      </w:pPr>
    </w:p>
    <w:p w14:paraId="6874B051" w14:textId="77777777"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a.) Zostaví poradie ponúk uchádzačov na základe vyhodnotenia návrhov na plnenie kritéria.</w:t>
      </w:r>
    </w:p>
    <w:p w14:paraId="5F9CFEA6" w14:textId="77777777" w:rsidR="00612117" w:rsidRPr="00102024" w:rsidRDefault="00612117" w:rsidP="00102024">
      <w:pPr>
        <w:autoSpaceDE w:val="0"/>
        <w:autoSpaceDN w:val="0"/>
        <w:adjustRightInd w:val="0"/>
        <w:spacing w:line="276" w:lineRule="auto"/>
        <w:jc w:val="both"/>
        <w:rPr>
          <w:rFonts w:ascii="Arial Narrow" w:eastAsia="TimesNewRomanPSMT" w:hAnsi="Arial Narrow"/>
          <w:color w:val="000000"/>
        </w:rPr>
      </w:pPr>
    </w:p>
    <w:p w14:paraId="24E1FD60"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CC201E7" w14:textId="77777777" w:rsidR="00102024" w:rsidRPr="00AA394F"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14:paraId="09CFACF9" w14:textId="77777777" w:rsidR="00102024" w:rsidRPr="00102024" w:rsidRDefault="00102024" w:rsidP="00102024">
      <w:pPr>
        <w:autoSpaceDE w:val="0"/>
        <w:autoSpaceDN w:val="0"/>
        <w:adjustRightInd w:val="0"/>
        <w:spacing w:line="276" w:lineRule="auto"/>
        <w:jc w:val="both"/>
        <w:rPr>
          <w:rFonts w:ascii="Arial Narrow" w:eastAsia="TimesNewRomanPSMT" w:hAnsi="Arial Narrow"/>
          <w:b/>
          <w:color w:val="000000"/>
        </w:rPr>
      </w:pPr>
      <w:r w:rsidRPr="00102024">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7F2B8CD1" w14:textId="77777777" w:rsidR="00102024" w:rsidRPr="008A38F0"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14:paraId="44C62F41"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Komunikácia medzi uchádzačom/uchád</w:t>
      </w:r>
      <w:r w:rsidR="004C64FB">
        <w:rPr>
          <w:rFonts w:ascii="Arial Narrow" w:eastAsia="TimesNewRomanPSMT" w:hAnsi="Arial Narrow"/>
          <w:color w:val="000000"/>
        </w:rPr>
        <w:t>začmi a verejným obstarávateľom</w:t>
      </w:r>
      <w:r w:rsidRPr="00102024">
        <w:rPr>
          <w:rFonts w:ascii="Arial Narrow" w:eastAsia="TimesNewRomanPSMT" w:hAnsi="Arial Narrow"/>
          <w:color w:val="000000"/>
        </w:rPr>
        <w:t xml:space="preserve">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020F97E0"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p>
    <w:p w14:paraId="2B4215E3"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214E7112" w14:textId="77777777" w:rsidR="002F34ED" w:rsidRPr="007842D8" w:rsidRDefault="002F34ED" w:rsidP="002F34ED">
      <w:pPr>
        <w:autoSpaceDE w:val="0"/>
        <w:autoSpaceDN w:val="0"/>
        <w:adjustRightInd w:val="0"/>
        <w:spacing w:line="276" w:lineRule="auto"/>
        <w:jc w:val="both"/>
        <w:rPr>
          <w:rFonts w:eastAsia="TimesNewRomanPSMT"/>
          <w:b/>
          <w:color w:val="000000"/>
        </w:rPr>
      </w:pPr>
    </w:p>
    <w:p w14:paraId="59549495" w14:textId="77777777" w:rsidR="002F34ED" w:rsidRPr="00517590" w:rsidRDefault="002F34ED" w:rsidP="002F34ED">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19" w:name="_Toc488059689"/>
      <w:r w:rsidRPr="00517590">
        <w:rPr>
          <w:rFonts w:asciiTheme="majorHAnsi" w:hAnsiTheme="majorHAnsi" w:cstheme="majorHAnsi"/>
          <w:bCs/>
          <w:color w:val="2E74B5" w:themeColor="accent1" w:themeShade="BF"/>
          <w:sz w:val="36"/>
          <w:szCs w:val="36"/>
        </w:rPr>
        <w:t>Kritériá na vyhodnotenie ponúk a pravidlá ich uplatnenia</w:t>
      </w:r>
      <w:bookmarkEnd w:id="19"/>
      <w:r w:rsidRPr="00517590">
        <w:rPr>
          <w:rFonts w:asciiTheme="majorHAnsi" w:hAnsiTheme="majorHAnsi" w:cstheme="majorHAnsi"/>
          <w:bCs/>
          <w:color w:val="2E74B5" w:themeColor="accent1" w:themeShade="BF"/>
          <w:sz w:val="36"/>
          <w:szCs w:val="36"/>
        </w:rPr>
        <w:t xml:space="preserve"> </w:t>
      </w:r>
    </w:p>
    <w:p w14:paraId="1CD4F830" w14:textId="77777777" w:rsidR="002F34ED" w:rsidRDefault="002F34ED" w:rsidP="002F34ED">
      <w:pPr>
        <w:pStyle w:val="Zarkazkladnhotextu"/>
        <w:spacing w:line="276" w:lineRule="auto"/>
        <w:rPr>
          <w:rFonts w:ascii="Arial Narrow" w:hAnsi="Arial Narrow"/>
          <w:b/>
        </w:rPr>
      </w:pPr>
      <w:r w:rsidRPr="00962146">
        <w:rPr>
          <w:rFonts w:ascii="Arial Narrow" w:hAnsi="Arial Narrow"/>
          <w:color w:val="000000"/>
        </w:rPr>
        <w:t>Po</w:t>
      </w:r>
      <w:r w:rsidRPr="00962146">
        <w:rPr>
          <w:rFonts w:ascii="Arial Narrow" w:eastAsia="TimesNewRomanPSMT" w:hAnsi="Arial Narrow"/>
          <w:color w:val="000000"/>
        </w:rPr>
        <w:t xml:space="preserve">nuky budú vyhodnocované na základe stanovených kritérií </w:t>
      </w:r>
      <w:r w:rsidRPr="00962146">
        <w:rPr>
          <w:rFonts w:ascii="Arial Narrow" w:hAnsi="Arial Narrow"/>
          <w:color w:val="000000"/>
        </w:rPr>
        <w:t xml:space="preserve">v </w:t>
      </w:r>
      <w:r w:rsidRPr="00962146">
        <w:rPr>
          <w:rFonts w:ascii="Arial Narrow" w:eastAsia="TimesNewRomanPSMT" w:hAnsi="Arial Narrow"/>
          <w:color w:val="000000"/>
        </w:rPr>
        <w:t>týchto súťažných podkladoch</w:t>
      </w:r>
      <w:r w:rsidR="00102024" w:rsidRPr="00962146">
        <w:rPr>
          <w:rFonts w:ascii="Arial Narrow" w:eastAsia="TimesNewRomanPSMT" w:hAnsi="Arial Narrow"/>
          <w:color w:val="000000"/>
          <w:lang w:val="sk-SK"/>
        </w:rPr>
        <w:t xml:space="preserve"> (príloha č. 3) </w:t>
      </w:r>
      <w:r w:rsidRPr="00962146">
        <w:rPr>
          <w:rFonts w:ascii="Arial Narrow" w:eastAsia="TimesNewRomanPSMT" w:hAnsi="Arial Narrow"/>
          <w:color w:val="000000"/>
        </w:rPr>
        <w:t xml:space="preserve"> a </w:t>
      </w:r>
      <w:r w:rsidRPr="00962146">
        <w:rPr>
          <w:rFonts w:ascii="Arial Narrow" w:hAnsi="Arial Narrow"/>
          <w:color w:val="000000"/>
        </w:rPr>
        <w:t>v </w:t>
      </w:r>
      <w:r w:rsidRPr="00962146">
        <w:rPr>
          <w:rFonts w:ascii="Arial Narrow" w:eastAsia="TimesNewRomanPSMT" w:hAnsi="Arial Narrow"/>
          <w:color w:val="000000"/>
        </w:rPr>
        <w:t>súlade so ZVO. Kritéri</w:t>
      </w:r>
      <w:r w:rsidRPr="00962146">
        <w:rPr>
          <w:rFonts w:ascii="Arial Narrow" w:hAnsi="Arial Narrow"/>
          <w:color w:val="000000"/>
        </w:rPr>
        <w:t>u</w:t>
      </w:r>
      <w:r w:rsidRPr="00962146">
        <w:rPr>
          <w:rFonts w:ascii="Arial Narrow" w:eastAsia="TimesNewRomanPSMT" w:hAnsi="Arial Narrow"/>
          <w:color w:val="000000"/>
        </w:rPr>
        <w:t xml:space="preserve">m na vyhodnotenie ponúk je </w:t>
      </w:r>
      <w:r w:rsidRPr="00962146">
        <w:rPr>
          <w:rFonts w:ascii="Arial Narrow" w:hAnsi="Arial Narrow"/>
          <w:b/>
          <w:bCs/>
          <w:color w:val="000000"/>
        </w:rPr>
        <w:t>najnižšia cena</w:t>
      </w:r>
      <w:r w:rsidRPr="00962146">
        <w:rPr>
          <w:rFonts w:ascii="Arial Narrow" w:hAnsi="Arial Narrow"/>
        </w:rPr>
        <w:t xml:space="preserve">. Cena musí byť uvedená v eurách bez DPH a zaokrúhlená </w:t>
      </w:r>
      <w:r w:rsidRPr="00962146">
        <w:rPr>
          <w:rFonts w:ascii="Arial Narrow" w:hAnsi="Arial Narrow"/>
          <w:b/>
        </w:rPr>
        <w:t xml:space="preserve">najviac na 2 desatinné miesta. </w:t>
      </w:r>
    </w:p>
    <w:p w14:paraId="31421E08" w14:textId="77777777" w:rsidR="00590B2F" w:rsidRPr="00EF153E" w:rsidRDefault="00590B2F" w:rsidP="002F34ED">
      <w:pPr>
        <w:pStyle w:val="Zarkazkladnhotextu"/>
        <w:spacing w:line="276" w:lineRule="auto"/>
      </w:pPr>
    </w:p>
    <w:p w14:paraId="5086F584"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5"/>
          <w:szCs w:val="35"/>
        </w:rPr>
      </w:pPr>
      <w:bookmarkStart w:id="20" w:name="_Toc488059690"/>
      <w:r w:rsidRPr="00517590">
        <w:rPr>
          <w:rFonts w:asciiTheme="majorHAnsi" w:hAnsiTheme="majorHAnsi" w:cstheme="majorHAnsi"/>
          <w:bCs/>
          <w:color w:val="2E74B5" w:themeColor="accent1" w:themeShade="BF"/>
          <w:sz w:val="35"/>
          <w:szCs w:val="35"/>
        </w:rPr>
        <w:t>Informácia o výsledku vyhodnotenia ponúk a uzavretie zmluvy</w:t>
      </w:r>
      <w:bookmarkEnd w:id="20"/>
    </w:p>
    <w:p w14:paraId="6485B646"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Verejný obstarávateľ zašle v súlade s § 55 ZVO informáciu o výsledku vyhodnotenia ponúk</w:t>
      </w:r>
      <w:r w:rsidRPr="008A38F0">
        <w:rPr>
          <w:rFonts w:ascii="Arial Narrow" w:hAnsi="Arial Narrow"/>
          <w:color w:val="000000"/>
        </w:rPr>
        <w:t xml:space="preserve">. </w:t>
      </w:r>
    </w:p>
    <w:p w14:paraId="78AE75CA"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57E9C8D5" w14:textId="07FB4901"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 xml:space="preserve">k uzatvoreniu </w:t>
      </w:r>
      <w:r w:rsidRPr="008A38F0">
        <w:rPr>
          <w:rFonts w:ascii="Arial Narrow" w:eastAsia="TimesNewRomanPSMT" w:hAnsi="Arial Narrow"/>
          <w:color w:val="000000"/>
        </w:rPr>
        <w:t xml:space="preserve"> </w:t>
      </w:r>
      <w:r w:rsidR="0082103F">
        <w:rPr>
          <w:rFonts w:ascii="Arial Narrow" w:eastAsia="TimesNewRomanPSMT" w:hAnsi="Arial Narrow"/>
          <w:color w:val="000000"/>
        </w:rPr>
        <w:t xml:space="preserve"> rámcovej dohody</w:t>
      </w:r>
      <w:r w:rsidRPr="008A38F0">
        <w:rPr>
          <w:rFonts w:ascii="Arial Narrow" w:eastAsia="TimesNewRomanPSMT" w:hAnsi="Arial Narrow"/>
          <w:color w:val="000000"/>
        </w:rPr>
        <w:t xml:space="preserve">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w:t>
      </w:r>
      <w:r w:rsidRPr="008A38F0">
        <w:rPr>
          <w:rFonts w:ascii="Arial Narrow" w:eastAsia="TimesNewRomanPSMT" w:hAnsi="Arial Narrow"/>
          <w:color w:val="000000"/>
        </w:rPr>
        <w:lastRenderedPageBreak/>
        <w:t>partnerov, a to vo vzťahu k sebe ako zmluvnej strane a zároveň vo vzťahu k subdodávateľom, na ktorých sa táto povinnosť vzťahuje podľa zákona o registri partnerov.</w:t>
      </w:r>
    </w:p>
    <w:p w14:paraId="3ECA765C"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82B7F3C" w14:textId="77777777"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37BD1C81" w14:textId="56625CC5" w:rsidR="007941FD" w:rsidRPr="008B1952" w:rsidRDefault="007941FD" w:rsidP="007941FD">
      <w:pPr>
        <w:numPr>
          <w:ilvl w:val="0"/>
          <w:numId w:val="11"/>
        </w:numPr>
        <w:spacing w:line="276" w:lineRule="auto"/>
        <w:ind w:left="993" w:hanging="426"/>
        <w:jc w:val="both"/>
        <w:rPr>
          <w:rFonts w:ascii="Arial Narrow" w:hAnsi="Arial Narrow"/>
        </w:rPr>
      </w:pPr>
      <w:r w:rsidRPr="008B1952">
        <w:rPr>
          <w:rFonts w:ascii="Arial Narrow" w:hAnsi="Arial Narrow"/>
        </w:rPr>
        <w:t>čestne prehlásiť, že spĺňa požiadavky stanovené v bode 22.5 výzvy a neexistuje dôvod podľa daného bodu výzvy, pre ktorý by verejný obstarávateľ</w:t>
      </w:r>
      <w:r w:rsidR="008B1952" w:rsidRPr="008B1952">
        <w:rPr>
          <w:rFonts w:ascii="Arial Narrow" w:hAnsi="Arial Narrow"/>
        </w:rPr>
        <w:t xml:space="preserve"> nemohol uzatvoriť s ním zmluvu,</w:t>
      </w:r>
    </w:p>
    <w:p w14:paraId="716F11F7" w14:textId="686C190B" w:rsidR="008B1952" w:rsidRPr="008B1952" w:rsidRDefault="008B1952" w:rsidP="007941FD">
      <w:pPr>
        <w:numPr>
          <w:ilvl w:val="0"/>
          <w:numId w:val="11"/>
        </w:numPr>
        <w:spacing w:line="276" w:lineRule="auto"/>
        <w:ind w:left="993" w:hanging="426"/>
        <w:jc w:val="both"/>
        <w:rPr>
          <w:rFonts w:ascii="Arial Narrow" w:hAnsi="Arial Narrow"/>
        </w:rPr>
      </w:pPr>
      <w:r w:rsidRPr="008B1952">
        <w:rPr>
          <w:rFonts w:ascii="Arial Narrow" w:hAnsi="Arial Narrow"/>
        </w:rPr>
        <w:t xml:space="preserve">predložiť po písomnej výzve, ktorá nebude kratšia ako desať pracovných dní vzorku predmetu zákazky špecifikovaného v prílohe č. 1 Opis predmetu zákazky, vlastný návrh plnenia a vzorkovník minimálne piatich farieb, z ktorých si môže verejný obstarávateľ vybrať farebné prevedenie predmetu zákazky. </w:t>
      </w:r>
    </w:p>
    <w:p w14:paraId="1609B6A1" w14:textId="567B4E7C" w:rsidR="008B1952" w:rsidRPr="008B1952" w:rsidRDefault="008B1952" w:rsidP="008B1952">
      <w:pPr>
        <w:spacing w:line="276" w:lineRule="auto"/>
        <w:ind w:left="1413" w:hanging="420"/>
        <w:jc w:val="both"/>
        <w:rPr>
          <w:rFonts w:ascii="Arial Narrow" w:hAnsi="Arial Narrow" w:cs="Arial"/>
        </w:rPr>
      </w:pPr>
      <w:r w:rsidRPr="008B1952">
        <w:rPr>
          <w:rFonts w:ascii="Arial Narrow" w:hAnsi="Arial Narrow"/>
        </w:rPr>
        <w:t>i.</w:t>
      </w:r>
      <w:r w:rsidRPr="008B1952">
        <w:rPr>
          <w:rFonts w:ascii="Arial Narrow" w:hAnsi="Arial Narrow"/>
        </w:rPr>
        <w:tab/>
        <w:t xml:space="preserve">verejný obstarávateľ posúdi </w:t>
      </w:r>
      <w:r w:rsidRPr="008B1952">
        <w:rPr>
          <w:rFonts w:ascii="Arial Narrow" w:hAnsi="Arial Narrow" w:cs="Arial"/>
        </w:rPr>
        <w:t>predložené vzorky z hľadiska ich súladu s opisom predmetu zákazky,</w:t>
      </w:r>
    </w:p>
    <w:p w14:paraId="577C4871" w14:textId="77777777" w:rsidR="008B1952" w:rsidRPr="008B1952" w:rsidRDefault="008B1952" w:rsidP="008B1952">
      <w:pPr>
        <w:spacing w:line="276" w:lineRule="auto"/>
        <w:ind w:left="1413" w:hanging="420"/>
        <w:jc w:val="both"/>
        <w:rPr>
          <w:rFonts w:ascii="Arial Narrow" w:hAnsi="Arial Narrow"/>
        </w:rPr>
      </w:pPr>
      <w:r w:rsidRPr="008B1952">
        <w:rPr>
          <w:rFonts w:ascii="Arial Narrow" w:hAnsi="Arial Narrow"/>
        </w:rPr>
        <w:t>ii.</w:t>
      </w:r>
      <w:r w:rsidRPr="008B1952">
        <w:rPr>
          <w:rFonts w:ascii="Arial Narrow" w:hAnsi="Arial Narrow"/>
        </w:rPr>
        <w:tab/>
        <w:t>verejný obstarávateľ z posúdenia vzoriek vyhotoví protokol,</w:t>
      </w:r>
    </w:p>
    <w:p w14:paraId="0B1B5F51" w14:textId="2701927F" w:rsidR="008B1952" w:rsidRPr="008B1952" w:rsidRDefault="008B1952" w:rsidP="008B1952">
      <w:pPr>
        <w:spacing w:line="276" w:lineRule="auto"/>
        <w:ind w:left="1413" w:hanging="420"/>
        <w:jc w:val="both"/>
        <w:rPr>
          <w:rFonts w:ascii="Arial Narrow" w:hAnsi="Arial Narrow"/>
        </w:rPr>
      </w:pPr>
      <w:r w:rsidRPr="008B1952">
        <w:rPr>
          <w:rFonts w:ascii="Arial Narrow" w:hAnsi="Arial Narrow"/>
        </w:rPr>
        <w:t>iii.</w:t>
      </w:r>
      <w:r w:rsidRPr="008B1952">
        <w:rPr>
          <w:rFonts w:ascii="Arial Narrow" w:hAnsi="Arial Narrow"/>
        </w:rPr>
        <w:tab/>
        <w:t>predložené vzorky sa nevracajú a zostávajú po ukončení verejného obstarávania ako predmet Rámcovej dohody v dispozícií verejného obstarávateľa a budú slúžiť počas trvania Rámcovej dohody na overovanie či dodaný Tovar zodpovedá vzorkám, ktoré Predávajúci predložil v rámci súčinnosti pred podpisom</w:t>
      </w:r>
      <w:r w:rsidR="00A8599E">
        <w:rPr>
          <w:rFonts w:ascii="Arial Narrow" w:hAnsi="Arial Narrow"/>
        </w:rPr>
        <w:t xml:space="preserve"> rámcovej dohody</w:t>
      </w:r>
      <w:r w:rsidRPr="008B1952">
        <w:rPr>
          <w:rFonts w:ascii="Arial Narrow" w:hAnsi="Arial Narrow"/>
        </w:rPr>
        <w:t xml:space="preserve"> zmluvy, </w:t>
      </w:r>
    </w:p>
    <w:p w14:paraId="3058AA47" w14:textId="114665E1" w:rsidR="008B1952" w:rsidRPr="008B1952" w:rsidRDefault="008B1952" w:rsidP="008B1952">
      <w:pPr>
        <w:ind w:left="1413" w:hanging="420"/>
        <w:jc w:val="both"/>
        <w:rPr>
          <w:rFonts w:ascii="Arial Narrow" w:hAnsi="Arial Narrow" w:cs="Arial"/>
        </w:rPr>
      </w:pPr>
      <w:r w:rsidRPr="008B1952">
        <w:rPr>
          <w:rFonts w:ascii="Arial Narrow" w:hAnsi="Arial Narrow"/>
        </w:rPr>
        <w:t>iv.</w:t>
      </w:r>
      <w:r w:rsidRPr="008B1952">
        <w:rPr>
          <w:rFonts w:ascii="Arial Narrow" w:hAnsi="Arial Narrow"/>
        </w:rPr>
        <w:tab/>
      </w:r>
      <w:r w:rsidRPr="008B1952">
        <w:rPr>
          <w:rFonts w:ascii="Arial Narrow" w:hAnsi="Arial Narrow" w:cs="Arial"/>
        </w:rPr>
        <w:t>nepredloženie vzoriek v stanovenej lehote alebo nesplnenie požiadaviek na predmet zákazky stanovených v Opise predmetu zákazky (príloha č. 1 SP) vzorkami, bude verejný obstarávateľ považovať za neposkytnutie riadnej súčinnosti a bude postupovať podľa zákona</w:t>
      </w:r>
      <w:r>
        <w:rPr>
          <w:rFonts w:ascii="Arial Narrow" w:hAnsi="Arial Narrow" w:cs="Arial"/>
        </w:rPr>
        <w:t>.</w:t>
      </w:r>
    </w:p>
    <w:p w14:paraId="6CFB5681" w14:textId="77777777" w:rsidR="007941FD" w:rsidRPr="008A38F0" w:rsidRDefault="007941FD" w:rsidP="007941FD">
      <w:pPr>
        <w:pStyle w:val="Odsekzoznamu"/>
        <w:numPr>
          <w:ilvl w:val="1"/>
          <w:numId w:val="1"/>
        </w:numPr>
        <w:spacing w:line="276" w:lineRule="auto"/>
        <w:ind w:hanging="780"/>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132844F" w14:textId="77777777" w:rsidR="002F34ED" w:rsidRPr="007842D8" w:rsidRDefault="002F34ED" w:rsidP="002F34ED">
      <w:pPr>
        <w:autoSpaceDE w:val="0"/>
        <w:autoSpaceDN w:val="0"/>
        <w:adjustRightInd w:val="0"/>
        <w:spacing w:line="276" w:lineRule="auto"/>
        <w:jc w:val="both"/>
        <w:rPr>
          <w:b/>
          <w:color w:val="000000"/>
        </w:rPr>
      </w:pPr>
    </w:p>
    <w:p w14:paraId="0A0A7E7A" w14:textId="77777777"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21" w:name="_Toc488059691"/>
      <w:r w:rsidRPr="00517590">
        <w:rPr>
          <w:rFonts w:asciiTheme="majorHAnsi" w:hAnsiTheme="majorHAnsi" w:cstheme="majorHAnsi"/>
          <w:bCs/>
          <w:color w:val="2E74B5" w:themeColor="accent1" w:themeShade="BF"/>
          <w:sz w:val="36"/>
          <w:szCs w:val="36"/>
        </w:rPr>
        <w:t>Subdodávatelia</w:t>
      </w:r>
      <w:bookmarkEnd w:id="21"/>
    </w:p>
    <w:p w14:paraId="4FA2D581" w14:textId="77777777" w:rsidR="002F34ED" w:rsidRPr="00962146" w:rsidRDefault="002F34ED" w:rsidP="002F34ED">
      <w:pPr>
        <w:autoSpaceDE w:val="0"/>
        <w:autoSpaceDN w:val="0"/>
        <w:adjustRightInd w:val="0"/>
        <w:spacing w:line="276" w:lineRule="auto"/>
        <w:jc w:val="both"/>
        <w:rPr>
          <w:rFonts w:ascii="Arial Narrow" w:eastAsia="TimesNewRomanPSMT" w:hAnsi="Arial Narrow"/>
          <w:strike/>
          <w:color w:val="000000"/>
        </w:rPr>
      </w:pPr>
      <w:r w:rsidRPr="00962146">
        <w:rPr>
          <w:rFonts w:ascii="Arial Narrow" w:eastAsia="TimesNewRomanPSMT" w:hAnsi="Arial Narrow"/>
          <w:color w:val="000000"/>
        </w:rPr>
        <w:t xml:space="preserve">Verejný obstarávateľ umožňuje využitie subdodávateľa/subdodávateľov. </w:t>
      </w:r>
    </w:p>
    <w:p w14:paraId="34E58A45"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4F65779" w14:textId="77777777"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r w:rsidRPr="00517590">
        <w:rPr>
          <w:rFonts w:asciiTheme="majorHAnsi" w:hAnsiTheme="majorHAnsi" w:cstheme="majorHAnsi"/>
          <w:bCs/>
          <w:color w:val="2E74B5" w:themeColor="accent1" w:themeShade="BF"/>
          <w:sz w:val="36"/>
          <w:szCs w:val="36"/>
          <w:lang w:val="sk-SK"/>
        </w:rPr>
        <w:t>Záverečné ustanovenia</w:t>
      </w:r>
    </w:p>
    <w:p w14:paraId="5986B810" w14:textId="77777777" w:rsidR="002F34ED" w:rsidRPr="00962146" w:rsidRDefault="002F34ED" w:rsidP="002F34ED">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Verejný obstarávateľ bude pri uskutočňovaní tohto postupu zadávania zákazky postupovať v súlade s</w:t>
      </w:r>
      <w:r w:rsidRPr="00962146">
        <w:rPr>
          <w:rFonts w:ascii="Arial Narrow" w:hAnsi="Arial Narrow"/>
          <w:color w:val="000000"/>
        </w:rPr>
        <w:t xml:space="preserve">o ZVO, </w:t>
      </w:r>
      <w:r w:rsidRPr="00962146">
        <w:rPr>
          <w:rFonts w:ascii="Arial Narrow" w:eastAsia="TimesNewRomanPSMT" w:hAnsi="Arial Narrow"/>
          <w:color w:val="000000"/>
        </w:rPr>
        <w:t>prípadne inými všeobecne záväznými právnymi predpismi. Všetky ostatné informácie, úkony a lehoty sa nachádzajú v ZVO.</w:t>
      </w:r>
      <w:bookmarkStart w:id="22" w:name="_GoBack"/>
      <w:bookmarkEnd w:id="22"/>
    </w:p>
    <w:p w14:paraId="2050285D" w14:textId="73A278B1" w:rsidR="002F34ED" w:rsidRDefault="002F34ED" w:rsidP="002F34ED">
      <w:pPr>
        <w:autoSpaceDE w:val="0"/>
        <w:autoSpaceDN w:val="0"/>
        <w:adjustRightInd w:val="0"/>
        <w:spacing w:line="276" w:lineRule="auto"/>
        <w:jc w:val="both"/>
        <w:rPr>
          <w:rFonts w:eastAsia="TimesNewRomanPSMT"/>
          <w:color w:val="000000"/>
        </w:rPr>
      </w:pPr>
    </w:p>
    <w:p w14:paraId="3AFD0D58" w14:textId="77777777" w:rsidR="008B1952" w:rsidRPr="007842D8" w:rsidRDefault="008B1952" w:rsidP="002F34ED">
      <w:pPr>
        <w:autoSpaceDE w:val="0"/>
        <w:autoSpaceDN w:val="0"/>
        <w:adjustRightInd w:val="0"/>
        <w:spacing w:line="276" w:lineRule="auto"/>
        <w:jc w:val="both"/>
        <w:rPr>
          <w:rFonts w:eastAsia="TimesNewRomanPSMT"/>
          <w:color w:val="000000"/>
        </w:rPr>
      </w:pPr>
    </w:p>
    <w:p w14:paraId="3E293680" w14:textId="77777777" w:rsidR="002F34ED" w:rsidRPr="00517590" w:rsidRDefault="002F34ED" w:rsidP="002F34ED">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E74B5" w:themeColor="accent1" w:themeShade="BF"/>
          <w:sz w:val="36"/>
          <w:szCs w:val="36"/>
        </w:rPr>
      </w:pPr>
      <w:bookmarkStart w:id="23" w:name="_Toc488059693"/>
      <w:r w:rsidRPr="00517590">
        <w:rPr>
          <w:rFonts w:asciiTheme="majorHAnsi" w:hAnsiTheme="majorHAnsi" w:cstheme="majorHAnsi"/>
          <w:bCs/>
          <w:color w:val="2E74B5" w:themeColor="accent1" w:themeShade="BF"/>
          <w:sz w:val="36"/>
          <w:szCs w:val="36"/>
        </w:rPr>
        <w:lastRenderedPageBreak/>
        <w:t>Prílohy</w:t>
      </w:r>
      <w:bookmarkEnd w:id="23"/>
    </w:p>
    <w:p w14:paraId="4E1CA79D" w14:textId="77777777" w:rsidR="00C20C77" w:rsidRPr="008A38F0" w:rsidRDefault="00C20C77" w:rsidP="00C20C77">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 k výzve v rámci DNS sú:</w:t>
      </w:r>
    </w:p>
    <w:p w14:paraId="3C570714"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 xml:space="preserve">Príloha č. 1: </w:t>
      </w:r>
      <w:r w:rsidRPr="008A38F0">
        <w:rPr>
          <w:rFonts w:ascii="Arial Narrow" w:eastAsia="TimesNewRomanPSMT" w:hAnsi="Arial Narrow"/>
          <w:color w:val="000000"/>
        </w:rPr>
        <w:tab/>
        <w:t>Opis predmetu zákazky</w:t>
      </w:r>
      <w:r>
        <w:rPr>
          <w:rFonts w:ascii="Arial Narrow" w:eastAsia="TimesNewRomanPSMT" w:hAnsi="Arial Narrow"/>
          <w:color w:val="000000"/>
        </w:rPr>
        <w:t xml:space="preserve"> / V</w:t>
      </w:r>
      <w:r w:rsidRPr="008A38F0">
        <w:rPr>
          <w:rFonts w:ascii="Arial Narrow" w:eastAsia="TimesNewRomanPSMT" w:hAnsi="Arial Narrow"/>
          <w:color w:val="000000"/>
        </w:rPr>
        <w:t>lastný návrh plnenia</w:t>
      </w:r>
    </w:p>
    <w:p w14:paraId="71B76A52"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2476C6C0" w14:textId="77777777" w:rsidR="00C20C77" w:rsidRPr="009D0F4D"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Kritérium  na vyhodnotenie ponúk, pravidlá jeho uplatnenia </w:t>
      </w:r>
    </w:p>
    <w:p w14:paraId="7BB36A12" w14:textId="20BE27DC" w:rsidR="00C20C77"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Návrh </w:t>
      </w:r>
      <w:r w:rsidR="008B1952">
        <w:rPr>
          <w:rFonts w:ascii="Arial Narrow" w:eastAsia="TimesNewRomanPSMT" w:hAnsi="Arial Narrow"/>
        </w:rPr>
        <w:t xml:space="preserve">Rámcovej </w:t>
      </w:r>
      <w:r w:rsidRPr="008A38F0">
        <w:rPr>
          <w:rFonts w:ascii="Arial Narrow" w:eastAsia="TimesNewRomanPSMT" w:hAnsi="Arial Narrow"/>
        </w:rPr>
        <w:t xml:space="preserve">zmluvy </w:t>
      </w:r>
    </w:p>
    <w:p w14:paraId="2CF928D4"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Pr>
          <w:rFonts w:ascii="Arial Narrow" w:eastAsia="TimesNewRomanPSMT" w:hAnsi="Arial Narrow"/>
        </w:rPr>
        <w:tab/>
      </w:r>
      <w:r>
        <w:rPr>
          <w:rFonts w:ascii="Arial Narrow" w:eastAsia="TimesNewRomanPSMT" w:hAnsi="Arial Narrow"/>
        </w:rPr>
        <w:tab/>
        <w:t xml:space="preserve">Čestné vyhlásenie uchádzača </w:t>
      </w:r>
    </w:p>
    <w:p w14:paraId="6DA02341" w14:textId="77777777" w:rsidR="00DE4F23" w:rsidRDefault="00DE4F23"/>
    <w:sectPr w:rsidR="00DE4F23"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C8DC7" w14:textId="77777777" w:rsidR="00C75FE4" w:rsidRDefault="00C75FE4">
      <w:r>
        <w:separator/>
      </w:r>
    </w:p>
  </w:endnote>
  <w:endnote w:type="continuationSeparator" w:id="0">
    <w:p w14:paraId="0E41415D" w14:textId="77777777" w:rsidR="00C75FE4" w:rsidRDefault="00C7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657A" w14:textId="470BDFC9" w:rsidR="00312F97" w:rsidRPr="00612117" w:rsidRDefault="002F34ED" w:rsidP="00312F97">
    <w:pPr>
      <w:pStyle w:val="Pta"/>
      <w:rPr>
        <w:rFonts w:ascii="Arial Narrow" w:hAnsi="Arial Narrow"/>
        <w:sz w:val="22"/>
        <w:szCs w:val="22"/>
      </w:rPr>
    </w:pPr>
    <w:r w:rsidRPr="00312F97">
      <w:rPr>
        <w:sz w:val="22"/>
        <w:szCs w:val="22"/>
      </w:rPr>
      <w:tab/>
    </w:r>
    <w:r w:rsidRPr="00612117">
      <w:rPr>
        <w:rFonts w:ascii="Arial Narrow" w:hAnsi="Arial Narrow"/>
        <w:sz w:val="16"/>
        <w:szCs w:val="16"/>
      </w:rPr>
      <w:fldChar w:fldCharType="begin"/>
    </w:r>
    <w:r w:rsidRPr="00612117">
      <w:rPr>
        <w:rFonts w:ascii="Arial Narrow" w:hAnsi="Arial Narrow"/>
        <w:sz w:val="16"/>
        <w:szCs w:val="16"/>
      </w:rPr>
      <w:instrText>PAGE   \* MERGEFORMAT</w:instrText>
    </w:r>
    <w:r w:rsidRPr="00612117">
      <w:rPr>
        <w:rFonts w:ascii="Arial Narrow" w:hAnsi="Arial Narrow"/>
        <w:sz w:val="16"/>
        <w:szCs w:val="16"/>
      </w:rPr>
      <w:fldChar w:fldCharType="separate"/>
    </w:r>
    <w:r w:rsidR="00355459" w:rsidRPr="00355459">
      <w:rPr>
        <w:rFonts w:ascii="Arial Narrow" w:hAnsi="Arial Narrow"/>
        <w:noProof/>
        <w:sz w:val="16"/>
        <w:szCs w:val="16"/>
        <w:lang w:val="sk-SK"/>
      </w:rPr>
      <w:t>10</w:t>
    </w:r>
    <w:r w:rsidRPr="00612117">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05775" w14:textId="77777777" w:rsidR="00C75FE4" w:rsidRDefault="00C75FE4">
      <w:r>
        <w:separator/>
      </w:r>
    </w:p>
  </w:footnote>
  <w:footnote w:type="continuationSeparator" w:id="0">
    <w:p w14:paraId="19BBF425" w14:textId="77777777" w:rsidR="00C75FE4" w:rsidRDefault="00C7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C287" w14:textId="77777777" w:rsidR="002F294B" w:rsidRPr="002F294B" w:rsidRDefault="00C75FE4">
    <w:pPr>
      <w:pStyle w:val="Hlavika"/>
      <w:jc w:val="right"/>
      <w:rPr>
        <w:rFonts w:ascii="Arial Narrow" w:hAnsi="Arial Narrow"/>
        <w:sz w:val="16"/>
        <w:szCs w:val="16"/>
      </w:rPr>
    </w:pPr>
  </w:p>
  <w:p w14:paraId="51A2873D" w14:textId="77777777" w:rsidR="002F294B" w:rsidRDefault="00C75FE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72AE5AED"/>
    <w:multiLevelType w:val="multilevel"/>
    <w:tmpl w:val="9C225150"/>
    <w:lvl w:ilvl="0">
      <w:start w:val="1"/>
      <w:numFmt w:val="decimal"/>
      <w:lvlText w:val="%1."/>
      <w:lvlJc w:val="left"/>
      <w:pPr>
        <w:ind w:left="720" w:hanging="360"/>
      </w:pPr>
      <w:rPr>
        <w:color w:val="2E74B5"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6"/>
  </w:num>
  <w:num w:numId="5">
    <w:abstractNumId w:val="7"/>
  </w:num>
  <w:num w:numId="6">
    <w:abstractNumId w:val="0"/>
  </w:num>
  <w:num w:numId="7">
    <w:abstractNumId w:val="10"/>
  </w:num>
  <w:num w:numId="8">
    <w:abstractNumId w:val="11"/>
  </w:num>
  <w:num w:numId="9">
    <w:abstractNumId w:val="3"/>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46"/>
    <w:rsid w:val="000455BA"/>
    <w:rsid w:val="00063A4C"/>
    <w:rsid w:val="000A147A"/>
    <w:rsid w:val="00102024"/>
    <w:rsid w:val="00186989"/>
    <w:rsid w:val="00191ED9"/>
    <w:rsid w:val="00195FFF"/>
    <w:rsid w:val="001B3733"/>
    <w:rsid w:val="00237E77"/>
    <w:rsid w:val="00270739"/>
    <w:rsid w:val="00285B8C"/>
    <w:rsid w:val="0029319C"/>
    <w:rsid w:val="002970C7"/>
    <w:rsid w:val="002A32B4"/>
    <w:rsid w:val="002C0146"/>
    <w:rsid w:val="002C6286"/>
    <w:rsid w:val="002C664A"/>
    <w:rsid w:val="002D24E2"/>
    <w:rsid w:val="002F34ED"/>
    <w:rsid w:val="00355459"/>
    <w:rsid w:val="003C73D4"/>
    <w:rsid w:val="003D685A"/>
    <w:rsid w:val="003E1C51"/>
    <w:rsid w:val="003E50A1"/>
    <w:rsid w:val="003F4F6C"/>
    <w:rsid w:val="00420A19"/>
    <w:rsid w:val="00420D36"/>
    <w:rsid w:val="00475575"/>
    <w:rsid w:val="004C64FB"/>
    <w:rsid w:val="0053710B"/>
    <w:rsid w:val="00542BEB"/>
    <w:rsid w:val="0055324E"/>
    <w:rsid w:val="00590B2F"/>
    <w:rsid w:val="00590F5F"/>
    <w:rsid w:val="005A4FA0"/>
    <w:rsid w:val="005C2A9D"/>
    <w:rsid w:val="00612117"/>
    <w:rsid w:val="00643145"/>
    <w:rsid w:val="00674AE4"/>
    <w:rsid w:val="006B44E6"/>
    <w:rsid w:val="006E6F7C"/>
    <w:rsid w:val="00707F9F"/>
    <w:rsid w:val="00715FB3"/>
    <w:rsid w:val="007370B8"/>
    <w:rsid w:val="007849A5"/>
    <w:rsid w:val="007941FD"/>
    <w:rsid w:val="00806599"/>
    <w:rsid w:val="0082103F"/>
    <w:rsid w:val="008522E5"/>
    <w:rsid w:val="00877E05"/>
    <w:rsid w:val="0089621C"/>
    <w:rsid w:val="008B1952"/>
    <w:rsid w:val="008C3FAB"/>
    <w:rsid w:val="00901D9F"/>
    <w:rsid w:val="00940F51"/>
    <w:rsid w:val="00957449"/>
    <w:rsid w:val="00962146"/>
    <w:rsid w:val="009738C6"/>
    <w:rsid w:val="00987497"/>
    <w:rsid w:val="009A2416"/>
    <w:rsid w:val="009F0287"/>
    <w:rsid w:val="00A33148"/>
    <w:rsid w:val="00A8599E"/>
    <w:rsid w:val="00A875FC"/>
    <w:rsid w:val="00A9080C"/>
    <w:rsid w:val="00AE6B16"/>
    <w:rsid w:val="00B524AB"/>
    <w:rsid w:val="00B55B85"/>
    <w:rsid w:val="00BC7B7E"/>
    <w:rsid w:val="00BD1881"/>
    <w:rsid w:val="00C16009"/>
    <w:rsid w:val="00C20C77"/>
    <w:rsid w:val="00C6683B"/>
    <w:rsid w:val="00C75FE4"/>
    <w:rsid w:val="00CF40E2"/>
    <w:rsid w:val="00D83A29"/>
    <w:rsid w:val="00DD1819"/>
    <w:rsid w:val="00DD6D93"/>
    <w:rsid w:val="00DE4F23"/>
    <w:rsid w:val="00E22A5D"/>
    <w:rsid w:val="00E573EB"/>
    <w:rsid w:val="00E834B8"/>
    <w:rsid w:val="00E839F5"/>
    <w:rsid w:val="00E96451"/>
    <w:rsid w:val="00E96B29"/>
    <w:rsid w:val="00EB7690"/>
    <w:rsid w:val="00EC0B97"/>
    <w:rsid w:val="00EC6808"/>
    <w:rsid w:val="00FD3D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EC70"/>
  <w15:chartTrackingRefBased/>
  <w15:docId w15:val="{2C12976D-7EA5-4587-A161-F1FFE7B5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34ED"/>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2F34ED"/>
    <w:pPr>
      <w:keepNext/>
      <w:jc w:val="both"/>
      <w:outlineLvl w:val="1"/>
    </w:pPr>
    <w:rPr>
      <w:lang w:val="x-none" w:eastAsia="x-none"/>
    </w:rPr>
  </w:style>
  <w:style w:type="paragraph" w:styleId="Nadpis7">
    <w:name w:val="heading 7"/>
    <w:basedOn w:val="Normlny"/>
    <w:next w:val="Normlny"/>
    <w:link w:val="Nadpis7Char"/>
    <w:uiPriority w:val="9"/>
    <w:semiHidden/>
    <w:unhideWhenUsed/>
    <w:qFormat/>
    <w:rsid w:val="002F34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F34ED"/>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rsid w:val="002F34ED"/>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2F34ED"/>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uiPriority w:val="99"/>
    <w:rsid w:val="002F34ED"/>
    <w:pPr>
      <w:jc w:val="both"/>
    </w:pPr>
    <w:rPr>
      <w:lang w:val="x-none" w:eastAsia="x-none"/>
    </w:rPr>
  </w:style>
  <w:style w:type="character" w:customStyle="1" w:styleId="ZarkazkladnhotextuChar">
    <w:name w:val="Zarážka základného textu Char"/>
    <w:basedOn w:val="Predvolenpsmoodseku"/>
    <w:link w:val="Zarkazkladnhotextu"/>
    <w:uiPriority w:val="99"/>
    <w:rsid w:val="002F34ED"/>
    <w:rPr>
      <w:rFonts w:ascii="Times New Roman" w:eastAsia="Times New Roman" w:hAnsi="Times New Roman" w:cs="Times New Roman"/>
      <w:sz w:val="24"/>
      <w:szCs w:val="24"/>
      <w:lang w:val="x-none" w:eastAsia="x-none"/>
    </w:rPr>
  </w:style>
  <w:style w:type="paragraph" w:styleId="Zkladntext3">
    <w:name w:val="Body Text 3"/>
    <w:basedOn w:val="Normlny"/>
    <w:link w:val="Zkladntext3Char"/>
    <w:rsid w:val="002F34ED"/>
    <w:pPr>
      <w:jc w:val="center"/>
    </w:pPr>
    <w:rPr>
      <w:color w:val="FF0000"/>
      <w:sz w:val="20"/>
      <w:szCs w:val="20"/>
      <w:lang w:val="x-none" w:eastAsia="x-none"/>
    </w:rPr>
  </w:style>
  <w:style w:type="character" w:customStyle="1" w:styleId="Zkladntext3Char">
    <w:name w:val="Základný text 3 Char"/>
    <w:basedOn w:val="Predvolenpsmoodseku"/>
    <w:link w:val="Zkladntext3"/>
    <w:rsid w:val="002F34ED"/>
    <w:rPr>
      <w:rFonts w:ascii="Times New Roman" w:eastAsia="Times New Roman" w:hAnsi="Times New Roman" w:cs="Times New Roman"/>
      <w:color w:val="FF0000"/>
      <w:sz w:val="20"/>
      <w:szCs w:val="20"/>
      <w:lang w:val="x-none" w:eastAsia="x-none"/>
    </w:rPr>
  </w:style>
  <w:style w:type="paragraph" w:styleId="Pta">
    <w:name w:val="footer"/>
    <w:basedOn w:val="Normlny"/>
    <w:link w:val="PtaChar"/>
    <w:uiPriority w:val="99"/>
    <w:rsid w:val="002F34ED"/>
    <w:pPr>
      <w:tabs>
        <w:tab w:val="center" w:pos="4536"/>
        <w:tab w:val="right" w:pos="9072"/>
      </w:tabs>
    </w:pPr>
    <w:rPr>
      <w:lang w:val="x-none" w:eastAsia="x-none"/>
    </w:rPr>
  </w:style>
  <w:style w:type="character" w:customStyle="1" w:styleId="PtaChar">
    <w:name w:val="Päta Char"/>
    <w:basedOn w:val="Predvolenpsmoodseku"/>
    <w:link w:val="Pta"/>
    <w:uiPriority w:val="99"/>
    <w:rsid w:val="002F34ED"/>
    <w:rPr>
      <w:rFonts w:ascii="Times New Roman" w:eastAsia="Times New Roman" w:hAnsi="Times New Roman" w:cs="Times New Roman"/>
      <w:sz w:val="24"/>
      <w:szCs w:val="24"/>
      <w:lang w:val="x-none" w:eastAsia="x-none"/>
    </w:rPr>
  </w:style>
  <w:style w:type="paragraph" w:customStyle="1" w:styleId="tl1">
    <w:name w:val="Štýl1"/>
    <w:basedOn w:val="Normlny"/>
    <w:next w:val="Nadpis7"/>
    <w:uiPriority w:val="99"/>
    <w:rsid w:val="002F34ED"/>
    <w:rPr>
      <w:sz w:val="28"/>
      <w:szCs w:val="28"/>
    </w:rPr>
  </w:style>
  <w:style w:type="character" w:styleId="Hypertextovprepojenie">
    <w:name w:val="Hyperlink"/>
    <w:uiPriority w:val="99"/>
    <w:rsid w:val="002F34ED"/>
    <w:rPr>
      <w:color w:val="0000FF"/>
      <w:u w:val="single"/>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2F34ED"/>
    <w:pPr>
      <w:ind w:left="708"/>
    </w:pPr>
  </w:style>
  <w:style w:type="table" w:styleId="Mriekatabuky">
    <w:name w:val="Table Grid"/>
    <w:basedOn w:val="Normlnatabuka"/>
    <w:uiPriority w:val="39"/>
    <w:rsid w:val="002F34E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4E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qFormat/>
    <w:rsid w:val="002F34ED"/>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2F34ED"/>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E74B5" w:themeColor="accent1" w:themeShade="BF"/>
      <w:sz w:val="32"/>
      <w:szCs w:val="32"/>
      <w:lang w:eastAsia="en-US"/>
    </w:rPr>
  </w:style>
  <w:style w:type="character" w:customStyle="1" w:styleId="Zkladntext">
    <w:name w:val="Základný text_"/>
    <w:link w:val="Zkladntext2"/>
    <w:rsid w:val="002F34ED"/>
    <w:rPr>
      <w:shd w:val="clear" w:color="auto" w:fill="FFFFFF"/>
    </w:rPr>
  </w:style>
  <w:style w:type="paragraph" w:customStyle="1" w:styleId="Zkladntext2">
    <w:name w:val="Základný text2"/>
    <w:basedOn w:val="Normlny"/>
    <w:link w:val="Zkladntext"/>
    <w:rsid w:val="002F34ED"/>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Zkladntext31">
    <w:name w:val="Základný text 31"/>
    <w:basedOn w:val="Normlny"/>
    <w:rsid w:val="002F34ED"/>
    <w:pPr>
      <w:suppressAutoHyphens/>
      <w:jc w:val="center"/>
    </w:pPr>
    <w:rPr>
      <w:color w:val="FF0000"/>
      <w:sz w:val="20"/>
      <w:szCs w:val="20"/>
      <w:lang w:val="x-none" w:eastAsia="ar-SA"/>
    </w:rPr>
  </w:style>
  <w:style w:type="paragraph" w:styleId="Nzov">
    <w:name w:val="Title"/>
    <w:aliases w:val="bežný text"/>
    <w:basedOn w:val="Normlny"/>
    <w:link w:val="NzovChar"/>
    <w:uiPriority w:val="10"/>
    <w:qFormat/>
    <w:rsid w:val="002F34ED"/>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2F34ED"/>
    <w:rPr>
      <w:rFonts w:ascii="Arial" w:eastAsia="Times New Roman" w:hAnsi="Arial" w:cs="Times New Roman"/>
      <w:smallCaps/>
      <w:noProof/>
      <w:sz w:val="20"/>
      <w:szCs w:val="20"/>
      <w:lang w:val="x-none" w:eastAsia="x-none"/>
    </w:rPr>
  </w:style>
  <w:style w:type="paragraph" w:customStyle="1" w:styleId="Odsekzoznamu1">
    <w:name w:val="Odsek zoznamu1"/>
    <w:basedOn w:val="Normlny"/>
    <w:uiPriority w:val="99"/>
    <w:qFormat/>
    <w:rsid w:val="002F34ED"/>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2F34ED"/>
    <w:rPr>
      <w:rFonts w:ascii="Times New Roman" w:eastAsia="Times New Roman" w:hAnsi="Times New Roman" w:cs="Times New Roman"/>
      <w:sz w:val="24"/>
      <w:szCs w:val="24"/>
      <w:lang w:eastAsia="sk-SK"/>
    </w:rPr>
  </w:style>
  <w:style w:type="character" w:customStyle="1" w:styleId="Nadpis7Char">
    <w:name w:val="Nadpis 7 Char"/>
    <w:basedOn w:val="Predvolenpsmoodseku"/>
    <w:link w:val="Nadpis7"/>
    <w:uiPriority w:val="9"/>
    <w:semiHidden/>
    <w:rsid w:val="002F34ED"/>
    <w:rPr>
      <w:rFonts w:asciiTheme="majorHAnsi" w:eastAsiaTheme="majorEastAsia" w:hAnsiTheme="majorHAnsi" w:cstheme="majorBidi"/>
      <w:i/>
      <w:iCs/>
      <w:color w:val="1F4D78" w:themeColor="accent1" w:themeShade="7F"/>
      <w:sz w:val="24"/>
      <w:szCs w:val="24"/>
      <w:lang w:eastAsia="sk-SK"/>
    </w:rPr>
  </w:style>
  <w:style w:type="character" w:styleId="PouitHypertextovPrepojenie">
    <w:name w:val="FollowedHyperlink"/>
    <w:basedOn w:val="Predvolenpsmoodseku"/>
    <w:uiPriority w:val="99"/>
    <w:semiHidden/>
    <w:unhideWhenUsed/>
    <w:rsid w:val="00901D9F"/>
    <w:rPr>
      <w:color w:val="954F72" w:themeColor="followedHyperlink"/>
      <w:u w:val="single"/>
    </w:rPr>
  </w:style>
  <w:style w:type="character" w:styleId="Zvraznenie">
    <w:name w:val="Emphasis"/>
    <w:basedOn w:val="Predvolenpsmoodseku"/>
    <w:uiPriority w:val="20"/>
    <w:qFormat/>
    <w:rsid w:val="009A2416"/>
    <w:rPr>
      <w:i/>
      <w:iCs/>
    </w:rPr>
  </w:style>
  <w:style w:type="paragraph" w:styleId="Zarkazkladnhotextu2">
    <w:name w:val="Body Text Indent 2"/>
    <w:basedOn w:val="Normlny"/>
    <w:link w:val="Zarkazkladnhotextu2Char"/>
    <w:uiPriority w:val="99"/>
    <w:semiHidden/>
    <w:unhideWhenUsed/>
    <w:rsid w:val="002970C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970C7"/>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DD1819"/>
    <w:rPr>
      <w:color w:val="605E5C"/>
      <w:shd w:val="clear" w:color="auto" w:fill="E1DFDD"/>
    </w:rPr>
  </w:style>
  <w:style w:type="character" w:styleId="Odkaznakomentr">
    <w:name w:val="annotation reference"/>
    <w:basedOn w:val="Predvolenpsmoodseku"/>
    <w:uiPriority w:val="99"/>
    <w:semiHidden/>
    <w:unhideWhenUsed/>
    <w:rsid w:val="0082103F"/>
    <w:rPr>
      <w:sz w:val="16"/>
      <w:szCs w:val="16"/>
    </w:rPr>
  </w:style>
  <w:style w:type="paragraph" w:styleId="Textkomentra">
    <w:name w:val="annotation text"/>
    <w:basedOn w:val="Normlny"/>
    <w:link w:val="TextkomentraChar"/>
    <w:uiPriority w:val="99"/>
    <w:semiHidden/>
    <w:unhideWhenUsed/>
    <w:rsid w:val="0082103F"/>
    <w:rPr>
      <w:sz w:val="20"/>
      <w:szCs w:val="20"/>
    </w:rPr>
  </w:style>
  <w:style w:type="character" w:customStyle="1" w:styleId="TextkomentraChar">
    <w:name w:val="Text komentára Char"/>
    <w:basedOn w:val="Predvolenpsmoodseku"/>
    <w:link w:val="Textkomentra"/>
    <w:uiPriority w:val="99"/>
    <w:semiHidden/>
    <w:rsid w:val="0082103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2103F"/>
    <w:rPr>
      <w:b/>
      <w:bCs/>
    </w:rPr>
  </w:style>
  <w:style w:type="character" w:customStyle="1" w:styleId="PredmetkomentraChar">
    <w:name w:val="Predmet komentára Char"/>
    <w:basedOn w:val="TextkomentraChar"/>
    <w:link w:val="Predmetkomentra"/>
    <w:uiPriority w:val="99"/>
    <w:semiHidden/>
    <w:rsid w:val="0082103F"/>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8210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103F"/>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9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9446/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60438/summary" TargetMode="Externa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www.uvo.gov.sk/vyhladavanie/vyhladavanie-zakaziek/oznamenia/445844?cHash=06311e154dceb10f27ddba623eb754a8"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3214</Words>
  <Characters>18324</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Petronela Pitoňáková</cp:lastModifiedBy>
  <cp:revision>51</cp:revision>
  <dcterms:created xsi:type="dcterms:W3CDTF">2022-10-12T06:48:00Z</dcterms:created>
  <dcterms:modified xsi:type="dcterms:W3CDTF">2024-10-14T07:59:00Z</dcterms:modified>
</cp:coreProperties>
</file>