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9910" w14:textId="48A2418D" w:rsidR="0015695E" w:rsidRPr="00514F6B" w:rsidRDefault="0015695E" w:rsidP="004D490A">
      <w:pPr>
        <w:shd w:val="clear" w:color="auto" w:fill="FFFFFF"/>
        <w:ind w:right="-27"/>
        <w:rPr>
          <w:rFonts w:ascii="Arial Narrow" w:hAnsi="Arial Narrow"/>
          <w:bCs/>
          <w:noProof w:val="0"/>
          <w:spacing w:val="-1"/>
          <w:szCs w:val="22"/>
        </w:rPr>
      </w:pPr>
    </w:p>
    <w:p w14:paraId="466058F7" w14:textId="77777777" w:rsidR="002D60E0" w:rsidRPr="00514F6B" w:rsidRDefault="002D60E0" w:rsidP="006641B0">
      <w:pPr>
        <w:shd w:val="clear" w:color="auto" w:fill="FFFFFF"/>
        <w:ind w:right="-27"/>
        <w:jc w:val="center"/>
        <w:rPr>
          <w:rFonts w:ascii="Arial Narrow" w:hAnsi="Arial Narrow"/>
          <w:b/>
          <w:bCs/>
          <w:noProof w:val="0"/>
          <w:spacing w:val="-1"/>
          <w:sz w:val="24"/>
        </w:rPr>
      </w:pPr>
      <w:r w:rsidRPr="00514F6B">
        <w:rPr>
          <w:rFonts w:ascii="Arial Narrow" w:hAnsi="Arial Narrow"/>
          <w:b/>
          <w:bCs/>
          <w:noProof w:val="0"/>
          <w:spacing w:val="-1"/>
          <w:sz w:val="24"/>
        </w:rPr>
        <w:t xml:space="preserve">Rámcová dohoda </w:t>
      </w:r>
    </w:p>
    <w:p w14:paraId="7941DD36" w14:textId="6F4B9ACE" w:rsidR="002D60E0" w:rsidRDefault="002D60E0" w:rsidP="006641B0">
      <w:pPr>
        <w:shd w:val="clear" w:color="auto" w:fill="FFFFFF"/>
        <w:ind w:right="-27"/>
        <w:jc w:val="center"/>
        <w:rPr>
          <w:rFonts w:ascii="Arial Narrow" w:hAnsi="Arial Narrow"/>
          <w:b/>
          <w:bCs/>
          <w:noProof w:val="0"/>
          <w:spacing w:val="-1"/>
          <w:sz w:val="24"/>
        </w:rPr>
      </w:pPr>
      <w:r w:rsidRPr="00514F6B">
        <w:rPr>
          <w:rFonts w:ascii="Arial Narrow" w:hAnsi="Arial Narrow"/>
          <w:b/>
          <w:bCs/>
          <w:noProof w:val="0"/>
          <w:spacing w:val="-1"/>
          <w:sz w:val="24"/>
        </w:rPr>
        <w:t xml:space="preserve">o združenej dodávke </w:t>
      </w:r>
      <w:r w:rsidR="00794BB5" w:rsidRPr="00514F6B">
        <w:rPr>
          <w:rFonts w:ascii="Arial Narrow" w:hAnsi="Arial Narrow"/>
          <w:b/>
          <w:bCs/>
          <w:noProof w:val="0"/>
          <w:spacing w:val="-1"/>
          <w:sz w:val="24"/>
        </w:rPr>
        <w:t>elektriny</w:t>
      </w:r>
    </w:p>
    <w:p w14:paraId="427EB23E" w14:textId="174477DC" w:rsidR="00514F6B" w:rsidRPr="00514F6B" w:rsidRDefault="00514F6B" w:rsidP="006641B0">
      <w:pPr>
        <w:shd w:val="clear" w:color="auto" w:fill="FFFFFF"/>
        <w:ind w:right="-27"/>
        <w:jc w:val="center"/>
        <w:rPr>
          <w:rFonts w:ascii="Arial Narrow" w:hAnsi="Arial Narrow"/>
          <w:b/>
          <w:bCs/>
          <w:noProof w:val="0"/>
          <w:color w:val="FF0000"/>
          <w:spacing w:val="-1"/>
          <w:sz w:val="24"/>
        </w:rPr>
      </w:pPr>
      <w:r>
        <w:rPr>
          <w:rFonts w:ascii="Arial Narrow" w:hAnsi="Arial Narrow"/>
          <w:b/>
          <w:bCs/>
          <w:noProof w:val="0"/>
          <w:spacing w:val="-1"/>
          <w:sz w:val="24"/>
        </w:rPr>
        <w:t xml:space="preserve">č. </w:t>
      </w:r>
      <w:r w:rsidR="00600D31">
        <w:rPr>
          <w:rFonts w:ascii="Arial Narrow" w:hAnsi="Arial Narrow"/>
          <w:b/>
          <w:bCs/>
          <w:noProof w:val="0"/>
          <w:spacing w:val="-1"/>
          <w:sz w:val="24"/>
        </w:rPr>
        <w:t>(</w:t>
      </w:r>
      <w:r w:rsidR="00600D31" w:rsidRPr="00600D31">
        <w:rPr>
          <w:rFonts w:ascii="Arial Narrow" w:hAnsi="Arial Narrow"/>
          <w:b/>
          <w:bCs/>
          <w:i/>
          <w:iCs/>
          <w:noProof w:val="0"/>
          <w:spacing w:val="-1"/>
          <w:sz w:val="24"/>
        </w:rPr>
        <w:t>doplní verejný obstarávateľ</w:t>
      </w:r>
      <w:r w:rsidR="00600D31">
        <w:rPr>
          <w:rFonts w:ascii="Arial Narrow" w:hAnsi="Arial Narrow"/>
          <w:b/>
          <w:bCs/>
          <w:noProof w:val="0"/>
          <w:spacing w:val="-1"/>
          <w:sz w:val="24"/>
        </w:rPr>
        <w:t>)</w:t>
      </w:r>
    </w:p>
    <w:p w14:paraId="6ED04684" w14:textId="77777777" w:rsidR="002D60E0" w:rsidRPr="00514F6B" w:rsidRDefault="002D60E0" w:rsidP="006641B0">
      <w:pPr>
        <w:shd w:val="clear" w:color="auto" w:fill="FFFFFF"/>
        <w:ind w:right="-27"/>
        <w:rPr>
          <w:rFonts w:ascii="Arial Narrow" w:hAnsi="Arial Narrow"/>
          <w:b/>
          <w:bCs/>
          <w:noProof w:val="0"/>
          <w:spacing w:val="-1"/>
          <w:szCs w:val="22"/>
        </w:rPr>
      </w:pPr>
    </w:p>
    <w:p w14:paraId="472E375B" w14:textId="5EFBE5BC" w:rsidR="002D60E0" w:rsidRPr="00514F6B" w:rsidRDefault="002D60E0" w:rsidP="00053458">
      <w:pPr>
        <w:jc w:val="both"/>
        <w:rPr>
          <w:rFonts w:ascii="Arial Narrow" w:hAnsi="Arial Narrow"/>
          <w:noProof w:val="0"/>
          <w:szCs w:val="22"/>
        </w:rPr>
      </w:pPr>
      <w:r w:rsidRPr="00514F6B">
        <w:rPr>
          <w:rFonts w:ascii="Arial Narrow" w:hAnsi="Arial Narrow"/>
          <w:noProof w:val="0"/>
          <w:szCs w:val="22"/>
        </w:rPr>
        <w:t xml:space="preserve">uzavretá podľa </w:t>
      </w:r>
      <w:r w:rsidRPr="00514F6B">
        <w:rPr>
          <w:rFonts w:ascii="Arial Narrow" w:hAnsi="Arial Narrow"/>
          <w:bCs/>
          <w:noProof w:val="0"/>
          <w:szCs w:val="22"/>
        </w:rPr>
        <w:t>§ 99 zákona č. 343/2015 Z. z. o verejnom obstarávaní a o zmene a doplnení niektorých zákonov v znení neskorších predpisov (ďalej len „</w:t>
      </w:r>
      <w:r w:rsidR="00853DC9" w:rsidRPr="00514F6B">
        <w:rPr>
          <w:rFonts w:ascii="Arial Narrow" w:hAnsi="Arial Narrow"/>
          <w:bCs/>
          <w:noProof w:val="0"/>
          <w:szCs w:val="22"/>
        </w:rPr>
        <w:t>ZVO</w:t>
      </w:r>
      <w:r w:rsidRPr="00514F6B">
        <w:rPr>
          <w:rFonts w:ascii="Arial Narrow" w:hAnsi="Arial Narrow"/>
          <w:bCs/>
          <w:noProof w:val="0"/>
          <w:szCs w:val="22"/>
        </w:rPr>
        <w:t xml:space="preserve">“), podľa </w:t>
      </w:r>
      <w:r w:rsidRPr="00514F6B">
        <w:rPr>
          <w:rFonts w:ascii="Arial Narrow" w:hAnsi="Arial Narrow"/>
          <w:noProof w:val="0"/>
          <w:szCs w:val="22"/>
        </w:rPr>
        <w:t xml:space="preserve">§ 409 a nasl. zákona č. 513/1991 Zb. Obchodného zákonníka v znení  neskorších predpisov, podľa zákona č. 251/2012 Z. z. o energetike a o zmene niektorých zákonov v znení neskorších predpisov a podľa  vyhlášky Úradu pre reguláciu sieťových odvetví č. 24/2013 Z. z., ktorým sa ustanovujú pravidlá pre fungovanie vnútorného trhu s elektrinou a pravidlá pre fungovanie vnútorného trhu  s plynom v znení neskorších predpisov. </w:t>
      </w:r>
    </w:p>
    <w:p w14:paraId="530E6C35" w14:textId="77777777" w:rsidR="002D60E0" w:rsidRPr="00514F6B" w:rsidRDefault="002D60E0" w:rsidP="00053458">
      <w:pPr>
        <w:pStyle w:val="Nzov"/>
        <w:rPr>
          <w:rFonts w:ascii="Arial Narrow" w:hAnsi="Arial Narrow"/>
          <w:bCs/>
          <w:iCs/>
          <w:sz w:val="22"/>
          <w:szCs w:val="22"/>
        </w:rPr>
      </w:pPr>
    </w:p>
    <w:p w14:paraId="6B5A1866" w14:textId="00C98C7D" w:rsidR="002D60E0" w:rsidRPr="00514F6B" w:rsidRDefault="002D60E0" w:rsidP="00053458">
      <w:pPr>
        <w:pStyle w:val="Nzov"/>
        <w:rPr>
          <w:rFonts w:ascii="Arial Narrow" w:hAnsi="Arial Narrow"/>
          <w:bCs/>
          <w:iCs/>
          <w:sz w:val="22"/>
          <w:szCs w:val="22"/>
        </w:rPr>
      </w:pPr>
      <w:r w:rsidRPr="00514F6B">
        <w:rPr>
          <w:rFonts w:ascii="Arial Narrow" w:hAnsi="Arial Narrow"/>
          <w:bCs/>
          <w:iCs/>
          <w:sz w:val="22"/>
          <w:szCs w:val="22"/>
        </w:rPr>
        <w:t>(ďalej len „rámcová  dohoda“</w:t>
      </w:r>
      <w:r w:rsidR="00882529" w:rsidRPr="00514F6B">
        <w:rPr>
          <w:rFonts w:ascii="Arial Narrow" w:hAnsi="Arial Narrow"/>
          <w:bCs/>
          <w:iCs/>
          <w:sz w:val="22"/>
          <w:szCs w:val="22"/>
          <w:lang w:val="sk-SK"/>
        </w:rPr>
        <w:t xml:space="preserve"> alebo „RD“</w:t>
      </w:r>
      <w:r w:rsidRPr="00514F6B">
        <w:rPr>
          <w:rFonts w:ascii="Arial Narrow" w:hAnsi="Arial Narrow"/>
          <w:bCs/>
          <w:iCs/>
          <w:sz w:val="22"/>
          <w:szCs w:val="22"/>
        </w:rPr>
        <w:t>)</w:t>
      </w:r>
    </w:p>
    <w:p w14:paraId="44B191EF" w14:textId="77777777" w:rsidR="004D490A" w:rsidRPr="00514F6B" w:rsidRDefault="004D490A" w:rsidP="00053458">
      <w:pPr>
        <w:pStyle w:val="Nzov"/>
        <w:rPr>
          <w:rFonts w:ascii="Arial Narrow" w:hAnsi="Arial Narrow"/>
          <w:b w:val="0"/>
          <w:iCs/>
          <w:sz w:val="22"/>
          <w:szCs w:val="22"/>
        </w:rPr>
      </w:pPr>
    </w:p>
    <w:p w14:paraId="7A66F783" w14:textId="1CDCE9D9" w:rsidR="002D60E0" w:rsidRPr="00514F6B" w:rsidRDefault="002D60E0" w:rsidP="006641B0">
      <w:pPr>
        <w:shd w:val="clear" w:color="auto" w:fill="FFFFFF"/>
        <w:spacing w:before="120"/>
        <w:ind w:left="1418" w:right="1922"/>
        <w:jc w:val="center"/>
        <w:rPr>
          <w:rFonts w:ascii="Arial Narrow" w:hAnsi="Arial Narrow"/>
          <w:b/>
          <w:bCs/>
          <w:caps/>
          <w:noProof w:val="0"/>
          <w:szCs w:val="22"/>
        </w:rPr>
      </w:pPr>
      <w:r w:rsidRPr="00514F6B">
        <w:rPr>
          <w:rFonts w:ascii="Arial Narrow" w:hAnsi="Arial Narrow"/>
          <w:b/>
          <w:bCs/>
          <w:caps/>
          <w:noProof w:val="0"/>
          <w:szCs w:val="22"/>
        </w:rPr>
        <w:t xml:space="preserve"> </w:t>
      </w:r>
      <w:r w:rsidR="00516578" w:rsidRPr="00514F6B">
        <w:rPr>
          <w:rFonts w:ascii="Arial Narrow" w:hAnsi="Arial Narrow"/>
          <w:b/>
          <w:bCs/>
          <w:caps/>
          <w:noProof w:val="0"/>
          <w:szCs w:val="22"/>
        </w:rPr>
        <w:t>ÚČASTNÍCI DOHODY</w:t>
      </w:r>
    </w:p>
    <w:p w14:paraId="5B326389" w14:textId="77777777" w:rsidR="002D60E0" w:rsidRPr="00514F6B" w:rsidRDefault="002D60E0" w:rsidP="00053458">
      <w:pPr>
        <w:shd w:val="clear" w:color="auto" w:fill="FFFFFF"/>
        <w:ind w:right="1920"/>
        <w:rPr>
          <w:rFonts w:ascii="Arial Narrow" w:hAnsi="Arial Narrow"/>
          <w:b/>
          <w:bCs/>
          <w:caps/>
          <w:noProof w:val="0"/>
          <w:szCs w:val="22"/>
        </w:rPr>
      </w:pPr>
    </w:p>
    <w:p w14:paraId="37215DDB" w14:textId="77777777" w:rsidR="002D60E0" w:rsidRPr="00514F6B" w:rsidRDefault="002D60E0" w:rsidP="00314E4B">
      <w:pPr>
        <w:rPr>
          <w:rFonts w:ascii="Arial Narrow" w:hAnsi="Arial Narrow"/>
          <w:noProof w:val="0"/>
          <w:szCs w:val="22"/>
        </w:rPr>
      </w:pPr>
      <w:r w:rsidRPr="00514F6B">
        <w:rPr>
          <w:rFonts w:ascii="Arial Narrow" w:hAnsi="Arial Narrow"/>
          <w:b/>
          <w:noProof w:val="0"/>
          <w:szCs w:val="22"/>
        </w:rPr>
        <w:t xml:space="preserve">Odberateľ: </w:t>
      </w:r>
    </w:p>
    <w:p w14:paraId="161A614B" w14:textId="77777777" w:rsidR="002D60E0" w:rsidRPr="00514F6B" w:rsidRDefault="002D60E0" w:rsidP="00EB44EF">
      <w:pPr>
        <w:rPr>
          <w:rFonts w:ascii="Arial Narrow" w:hAnsi="Arial Narrow"/>
          <w:noProof w:val="0"/>
          <w:szCs w:val="22"/>
        </w:rPr>
      </w:pPr>
      <w:r w:rsidRPr="00514F6B">
        <w:rPr>
          <w:rFonts w:ascii="Arial Narrow" w:hAnsi="Arial Narrow"/>
          <w:noProof w:val="0"/>
          <w:szCs w:val="22"/>
        </w:rPr>
        <w:t>Názov:</w:t>
      </w:r>
      <w:r w:rsidRPr="00514F6B">
        <w:rPr>
          <w:rFonts w:ascii="Arial Narrow" w:hAnsi="Arial Narrow"/>
          <w:noProof w:val="0"/>
          <w:szCs w:val="22"/>
        </w:rPr>
        <w:tab/>
      </w:r>
      <w:r w:rsidRPr="00514F6B">
        <w:rPr>
          <w:rFonts w:ascii="Arial Narrow" w:hAnsi="Arial Narrow"/>
          <w:noProof w:val="0"/>
          <w:szCs w:val="22"/>
        </w:rPr>
        <w:tab/>
      </w:r>
      <w:r w:rsidRPr="00514F6B">
        <w:rPr>
          <w:rFonts w:ascii="Arial Narrow" w:hAnsi="Arial Narrow"/>
          <w:noProof w:val="0"/>
          <w:szCs w:val="22"/>
        </w:rPr>
        <w:tab/>
        <w:t>Ministerstvo práce, sociálnych vecí a rodiny Slovenskej republiky</w:t>
      </w:r>
    </w:p>
    <w:p w14:paraId="0D133FB5" w14:textId="77777777" w:rsidR="002D60E0" w:rsidRPr="00514F6B" w:rsidRDefault="002D60E0" w:rsidP="00314E4B">
      <w:pPr>
        <w:rPr>
          <w:rFonts w:ascii="Arial Narrow" w:hAnsi="Arial Narrow"/>
          <w:noProof w:val="0"/>
          <w:szCs w:val="22"/>
        </w:rPr>
      </w:pPr>
      <w:r w:rsidRPr="00514F6B">
        <w:rPr>
          <w:rFonts w:ascii="Arial Narrow" w:hAnsi="Arial Narrow"/>
          <w:noProof w:val="0"/>
          <w:szCs w:val="22"/>
        </w:rPr>
        <w:t>Sídlo:</w:t>
      </w:r>
      <w:r w:rsidRPr="00514F6B">
        <w:rPr>
          <w:rFonts w:ascii="Arial Narrow" w:hAnsi="Arial Narrow"/>
          <w:noProof w:val="0"/>
          <w:szCs w:val="22"/>
        </w:rPr>
        <w:tab/>
        <w:t xml:space="preserve">           </w:t>
      </w:r>
      <w:r w:rsidRPr="00514F6B">
        <w:rPr>
          <w:rFonts w:ascii="Arial Narrow" w:hAnsi="Arial Narrow"/>
          <w:noProof w:val="0"/>
          <w:szCs w:val="22"/>
        </w:rPr>
        <w:tab/>
      </w:r>
      <w:r w:rsidRPr="00514F6B">
        <w:rPr>
          <w:rFonts w:ascii="Arial Narrow" w:hAnsi="Arial Narrow"/>
          <w:noProof w:val="0"/>
          <w:szCs w:val="22"/>
        </w:rPr>
        <w:tab/>
        <w:t>Špitálska 4,6,8, 816 43 Bratislava</w:t>
      </w:r>
      <w:r w:rsidRPr="00514F6B">
        <w:rPr>
          <w:rFonts w:ascii="Arial Narrow" w:hAnsi="Arial Narrow"/>
          <w:noProof w:val="0"/>
          <w:szCs w:val="22"/>
        </w:rPr>
        <w:tab/>
      </w:r>
      <w:r w:rsidRPr="00514F6B">
        <w:rPr>
          <w:rFonts w:ascii="Arial Narrow" w:hAnsi="Arial Narrow"/>
          <w:noProof w:val="0"/>
          <w:szCs w:val="22"/>
        </w:rPr>
        <w:tab/>
      </w:r>
      <w:r w:rsidRPr="00514F6B">
        <w:rPr>
          <w:rFonts w:ascii="Arial Narrow" w:hAnsi="Arial Narrow"/>
          <w:noProof w:val="0"/>
          <w:szCs w:val="22"/>
        </w:rPr>
        <w:tab/>
        <w:t xml:space="preserve"> </w:t>
      </w:r>
    </w:p>
    <w:p w14:paraId="6CDC134C" w14:textId="77777777" w:rsidR="00600D31" w:rsidRDefault="002D60E0" w:rsidP="00600D31">
      <w:pPr>
        <w:rPr>
          <w:rFonts w:ascii="Times New Roman" w:eastAsia="Calibri" w:hAnsi="Times New Roman"/>
          <w:noProof w:val="0"/>
          <w:sz w:val="24"/>
        </w:rPr>
      </w:pPr>
      <w:r w:rsidRPr="00514F6B">
        <w:rPr>
          <w:rFonts w:ascii="Arial Narrow" w:hAnsi="Arial Narrow"/>
          <w:noProof w:val="0"/>
          <w:szCs w:val="22"/>
        </w:rPr>
        <w:t xml:space="preserve">Zastúpený:    </w:t>
      </w:r>
      <w:r w:rsidRPr="00514F6B">
        <w:rPr>
          <w:rFonts w:ascii="Arial Narrow" w:hAnsi="Arial Narrow"/>
          <w:noProof w:val="0"/>
          <w:szCs w:val="22"/>
        </w:rPr>
        <w:tab/>
      </w:r>
      <w:r w:rsidRPr="00514F6B">
        <w:rPr>
          <w:rFonts w:ascii="Arial Narrow" w:hAnsi="Arial Narrow"/>
          <w:noProof w:val="0"/>
          <w:szCs w:val="22"/>
        </w:rPr>
        <w:tab/>
      </w:r>
      <w:r w:rsidR="00600D31">
        <w:rPr>
          <w:rFonts w:ascii="Arial Narrow" w:hAnsi="Arial Narrow"/>
          <w:szCs w:val="22"/>
        </w:rPr>
        <w:t>Ing. Peter Kostolný, generálnytajomník služobného úradu</w:t>
      </w:r>
      <w:r w:rsidR="00600D31">
        <w:rPr>
          <w:rFonts w:ascii="Arial Narrow" w:hAnsi="Arial Narrow"/>
          <w:noProof w:val="0"/>
          <w:szCs w:val="22"/>
        </w:rPr>
        <w:t xml:space="preserve"> </w:t>
      </w:r>
    </w:p>
    <w:p w14:paraId="5EAF4DE3" w14:textId="77777777" w:rsidR="002D60E0" w:rsidRPr="00514F6B" w:rsidRDefault="002D60E0" w:rsidP="00314E4B">
      <w:pPr>
        <w:rPr>
          <w:rFonts w:ascii="Arial Narrow" w:hAnsi="Arial Narrow"/>
          <w:noProof w:val="0"/>
          <w:szCs w:val="22"/>
        </w:rPr>
      </w:pPr>
      <w:r w:rsidRPr="00514F6B">
        <w:rPr>
          <w:rFonts w:ascii="Arial Narrow" w:hAnsi="Arial Narrow"/>
          <w:noProof w:val="0"/>
          <w:szCs w:val="22"/>
        </w:rPr>
        <w:t>IČO:</w:t>
      </w:r>
      <w:r w:rsidRPr="00514F6B">
        <w:rPr>
          <w:rFonts w:ascii="Arial Narrow" w:hAnsi="Arial Narrow"/>
          <w:noProof w:val="0"/>
          <w:szCs w:val="22"/>
        </w:rPr>
        <w:tab/>
        <w:t xml:space="preserve">           </w:t>
      </w:r>
      <w:r w:rsidRPr="00514F6B">
        <w:rPr>
          <w:rFonts w:ascii="Arial Narrow" w:hAnsi="Arial Narrow"/>
          <w:noProof w:val="0"/>
          <w:szCs w:val="22"/>
        </w:rPr>
        <w:tab/>
      </w:r>
      <w:r w:rsidRPr="00514F6B">
        <w:rPr>
          <w:rFonts w:ascii="Arial Narrow" w:hAnsi="Arial Narrow"/>
          <w:noProof w:val="0"/>
          <w:szCs w:val="22"/>
        </w:rPr>
        <w:tab/>
        <w:t>00681156</w:t>
      </w:r>
      <w:r w:rsidRPr="00514F6B">
        <w:rPr>
          <w:rFonts w:ascii="Arial Narrow" w:hAnsi="Arial Narrow"/>
          <w:noProof w:val="0"/>
          <w:szCs w:val="22"/>
        </w:rPr>
        <w:tab/>
        <w:t xml:space="preserve"> </w:t>
      </w:r>
    </w:p>
    <w:p w14:paraId="064BD8E2" w14:textId="77777777" w:rsidR="002D60E0" w:rsidRPr="00514F6B" w:rsidRDefault="002D60E0" w:rsidP="00314E4B">
      <w:pPr>
        <w:rPr>
          <w:rFonts w:ascii="Arial Narrow" w:hAnsi="Arial Narrow"/>
          <w:noProof w:val="0"/>
          <w:szCs w:val="22"/>
        </w:rPr>
      </w:pPr>
      <w:r w:rsidRPr="00514F6B">
        <w:rPr>
          <w:rFonts w:ascii="Arial Narrow" w:hAnsi="Arial Narrow"/>
          <w:noProof w:val="0"/>
          <w:szCs w:val="22"/>
        </w:rPr>
        <w:t xml:space="preserve">DIČ:              </w:t>
      </w:r>
      <w:r w:rsidRPr="00514F6B">
        <w:rPr>
          <w:rFonts w:ascii="Arial Narrow" w:hAnsi="Arial Narrow"/>
          <w:noProof w:val="0"/>
          <w:szCs w:val="22"/>
        </w:rPr>
        <w:tab/>
      </w:r>
      <w:r w:rsidRPr="00514F6B">
        <w:rPr>
          <w:rFonts w:ascii="Arial Narrow" w:hAnsi="Arial Narrow"/>
          <w:noProof w:val="0"/>
          <w:szCs w:val="22"/>
        </w:rPr>
        <w:tab/>
        <w:t xml:space="preserve">2020796338                                  </w:t>
      </w:r>
      <w:r w:rsidRPr="00514F6B">
        <w:rPr>
          <w:rFonts w:ascii="Arial Narrow" w:hAnsi="Arial Narrow"/>
          <w:noProof w:val="0"/>
          <w:szCs w:val="22"/>
        </w:rPr>
        <w:tab/>
      </w:r>
      <w:r w:rsidRPr="00514F6B">
        <w:rPr>
          <w:rFonts w:ascii="Arial Narrow" w:hAnsi="Arial Narrow"/>
          <w:noProof w:val="0"/>
          <w:szCs w:val="22"/>
        </w:rPr>
        <w:tab/>
      </w:r>
      <w:r w:rsidRPr="00514F6B">
        <w:rPr>
          <w:rFonts w:ascii="Arial Narrow" w:hAnsi="Arial Narrow"/>
          <w:noProof w:val="0"/>
          <w:szCs w:val="22"/>
        </w:rPr>
        <w:tab/>
      </w:r>
      <w:r w:rsidRPr="00514F6B">
        <w:rPr>
          <w:rFonts w:ascii="Arial Narrow" w:hAnsi="Arial Narrow"/>
          <w:noProof w:val="0"/>
          <w:szCs w:val="22"/>
        </w:rPr>
        <w:tab/>
      </w:r>
    </w:p>
    <w:p w14:paraId="26CBFA4B" w14:textId="77777777" w:rsidR="002D60E0" w:rsidRPr="00514F6B" w:rsidRDefault="002D60E0" w:rsidP="00314E4B">
      <w:pPr>
        <w:rPr>
          <w:rFonts w:ascii="Arial Narrow" w:hAnsi="Arial Narrow"/>
          <w:noProof w:val="0"/>
          <w:szCs w:val="22"/>
        </w:rPr>
      </w:pPr>
      <w:r w:rsidRPr="00514F6B">
        <w:rPr>
          <w:rFonts w:ascii="Arial Narrow" w:hAnsi="Arial Narrow"/>
          <w:noProof w:val="0"/>
          <w:szCs w:val="22"/>
        </w:rPr>
        <w:t xml:space="preserve">Bankové spojenie: </w:t>
      </w:r>
      <w:r w:rsidRPr="00514F6B">
        <w:rPr>
          <w:rFonts w:ascii="Arial Narrow" w:hAnsi="Arial Narrow"/>
          <w:noProof w:val="0"/>
          <w:szCs w:val="22"/>
        </w:rPr>
        <w:tab/>
        <w:t>Štátna pokladnica</w:t>
      </w:r>
    </w:p>
    <w:p w14:paraId="7A4DDED1" w14:textId="25BDB8FC" w:rsidR="002D60E0" w:rsidRPr="00514F6B" w:rsidRDefault="002D60E0" w:rsidP="00314E4B">
      <w:pPr>
        <w:rPr>
          <w:rFonts w:ascii="Arial Narrow" w:hAnsi="Arial Narrow"/>
          <w:noProof w:val="0"/>
          <w:szCs w:val="22"/>
        </w:rPr>
      </w:pPr>
      <w:r w:rsidRPr="00514F6B">
        <w:rPr>
          <w:rFonts w:ascii="Arial Narrow" w:hAnsi="Arial Narrow"/>
          <w:noProof w:val="0"/>
          <w:szCs w:val="22"/>
        </w:rPr>
        <w:t xml:space="preserve">Číslo účtu: </w:t>
      </w:r>
      <w:r w:rsidRPr="00514F6B">
        <w:rPr>
          <w:rFonts w:ascii="Arial Narrow" w:hAnsi="Arial Narrow"/>
          <w:noProof w:val="0"/>
          <w:szCs w:val="22"/>
        </w:rPr>
        <w:tab/>
      </w:r>
      <w:r w:rsidRPr="00514F6B">
        <w:rPr>
          <w:rFonts w:ascii="Arial Narrow" w:hAnsi="Arial Narrow"/>
          <w:noProof w:val="0"/>
          <w:szCs w:val="22"/>
        </w:rPr>
        <w:tab/>
      </w:r>
      <w:r w:rsidR="00D53B08" w:rsidRPr="00514F6B">
        <w:rPr>
          <w:rFonts w:ascii="Arial Narrow" w:hAnsi="Arial Narrow"/>
          <w:noProof w:val="0"/>
          <w:szCs w:val="22"/>
        </w:rPr>
        <w:t>SK34 8180 0000 0070 0058 7245</w:t>
      </w:r>
    </w:p>
    <w:p w14:paraId="1869F462" w14:textId="77777777" w:rsidR="002D60E0" w:rsidRPr="00514F6B" w:rsidRDefault="002D60E0" w:rsidP="00314E4B">
      <w:pPr>
        <w:rPr>
          <w:rFonts w:ascii="Arial Narrow" w:hAnsi="Arial Narrow"/>
          <w:noProof w:val="0"/>
          <w:szCs w:val="22"/>
        </w:rPr>
      </w:pPr>
      <w:r w:rsidRPr="00514F6B">
        <w:rPr>
          <w:rFonts w:ascii="Arial Narrow" w:hAnsi="Arial Narrow"/>
          <w:noProof w:val="0"/>
          <w:szCs w:val="22"/>
        </w:rPr>
        <w:t>Tel:</w:t>
      </w:r>
      <w:r w:rsidRPr="00514F6B">
        <w:rPr>
          <w:rFonts w:ascii="Arial Narrow" w:hAnsi="Arial Narrow"/>
          <w:noProof w:val="0"/>
          <w:szCs w:val="22"/>
        </w:rPr>
        <w:tab/>
      </w:r>
      <w:r w:rsidRPr="00514F6B">
        <w:rPr>
          <w:rFonts w:ascii="Arial Narrow" w:hAnsi="Arial Narrow"/>
          <w:noProof w:val="0"/>
          <w:szCs w:val="22"/>
        </w:rPr>
        <w:tab/>
      </w:r>
      <w:r w:rsidRPr="00514F6B">
        <w:rPr>
          <w:rFonts w:ascii="Arial Narrow" w:hAnsi="Arial Narrow"/>
          <w:noProof w:val="0"/>
          <w:szCs w:val="22"/>
        </w:rPr>
        <w:tab/>
        <w:t>+421 22046 1114</w:t>
      </w:r>
      <w:r w:rsidRPr="00514F6B">
        <w:rPr>
          <w:rFonts w:ascii="Arial Narrow" w:hAnsi="Arial Narrow"/>
          <w:noProof w:val="0"/>
          <w:szCs w:val="22"/>
        </w:rPr>
        <w:tab/>
        <w:t xml:space="preserve"> </w:t>
      </w:r>
    </w:p>
    <w:p w14:paraId="33D12234" w14:textId="6892799E" w:rsidR="002D60E0" w:rsidRPr="00514F6B" w:rsidRDefault="00487716" w:rsidP="00314E4B">
      <w:pPr>
        <w:rPr>
          <w:rFonts w:ascii="Arial Narrow" w:hAnsi="Arial Narrow"/>
          <w:noProof w:val="0"/>
          <w:szCs w:val="22"/>
        </w:rPr>
      </w:pPr>
      <w:r w:rsidRPr="00514F6B">
        <w:rPr>
          <w:rFonts w:ascii="Arial Narrow" w:hAnsi="Arial Narrow"/>
          <w:noProof w:val="0"/>
          <w:szCs w:val="22"/>
        </w:rPr>
        <w:t>Fax:</w:t>
      </w:r>
      <w:r w:rsidRPr="00514F6B">
        <w:rPr>
          <w:rFonts w:ascii="Arial Narrow" w:hAnsi="Arial Narrow"/>
          <w:noProof w:val="0"/>
          <w:szCs w:val="22"/>
        </w:rPr>
        <w:tab/>
      </w:r>
      <w:r w:rsidRPr="00514F6B">
        <w:rPr>
          <w:rFonts w:ascii="Arial Narrow" w:hAnsi="Arial Narrow"/>
          <w:noProof w:val="0"/>
          <w:szCs w:val="22"/>
        </w:rPr>
        <w:tab/>
      </w:r>
      <w:r w:rsidRPr="00514F6B">
        <w:rPr>
          <w:rFonts w:ascii="Arial Narrow" w:hAnsi="Arial Narrow"/>
          <w:noProof w:val="0"/>
          <w:szCs w:val="22"/>
        </w:rPr>
        <w:tab/>
        <w:t>+421 22046 10z</w:t>
      </w:r>
      <w:r w:rsidR="002D60E0" w:rsidRPr="00514F6B">
        <w:rPr>
          <w:rFonts w:ascii="Arial Narrow" w:hAnsi="Arial Narrow"/>
          <w:noProof w:val="0"/>
          <w:szCs w:val="22"/>
        </w:rPr>
        <w:t>1</w:t>
      </w:r>
    </w:p>
    <w:p w14:paraId="7919ED1E" w14:textId="3989C701" w:rsidR="002D60E0" w:rsidRPr="00514F6B" w:rsidRDefault="002D60E0" w:rsidP="00EB44EF">
      <w:pPr>
        <w:spacing w:before="120"/>
        <w:rPr>
          <w:rFonts w:ascii="Arial Narrow" w:hAnsi="Arial Narrow"/>
          <w:noProof w:val="0"/>
          <w:szCs w:val="22"/>
        </w:rPr>
      </w:pPr>
      <w:r w:rsidRPr="00514F6B">
        <w:rPr>
          <w:rFonts w:ascii="Arial Narrow" w:hAnsi="Arial Narrow"/>
          <w:noProof w:val="0"/>
          <w:szCs w:val="22"/>
        </w:rPr>
        <w:t>(ďalej len „</w:t>
      </w:r>
      <w:r w:rsidR="005C7BE1" w:rsidRPr="00514F6B">
        <w:rPr>
          <w:rFonts w:ascii="Arial Narrow" w:hAnsi="Arial Narrow"/>
          <w:noProof w:val="0"/>
          <w:szCs w:val="22"/>
        </w:rPr>
        <w:t>O</w:t>
      </w:r>
      <w:r w:rsidRPr="00514F6B">
        <w:rPr>
          <w:rFonts w:ascii="Arial Narrow" w:hAnsi="Arial Narrow"/>
          <w:noProof w:val="0"/>
          <w:szCs w:val="22"/>
        </w:rPr>
        <w:t>dberateľ“)</w:t>
      </w:r>
    </w:p>
    <w:p w14:paraId="72AA9BFF" w14:textId="77777777" w:rsidR="002D60E0" w:rsidRPr="00514F6B" w:rsidRDefault="002D60E0" w:rsidP="00053458">
      <w:pPr>
        <w:rPr>
          <w:rFonts w:ascii="Arial Narrow" w:hAnsi="Arial Narrow"/>
          <w:noProof w:val="0"/>
          <w:szCs w:val="22"/>
        </w:rPr>
      </w:pPr>
    </w:p>
    <w:p w14:paraId="162F6878" w14:textId="3F38B690" w:rsidR="002D60E0" w:rsidRPr="00514F6B" w:rsidRDefault="002D60E0" w:rsidP="00EA0D5A">
      <w:pPr>
        <w:tabs>
          <w:tab w:val="left" w:pos="2127"/>
        </w:tabs>
        <w:ind w:left="426" w:hanging="426"/>
        <w:rPr>
          <w:rFonts w:ascii="Arial Narrow" w:hAnsi="Arial Narrow"/>
          <w:b/>
          <w:noProof w:val="0"/>
          <w:szCs w:val="22"/>
        </w:rPr>
      </w:pPr>
      <w:r w:rsidRPr="00514F6B">
        <w:rPr>
          <w:rFonts w:ascii="Arial Narrow" w:hAnsi="Arial Narrow"/>
          <w:b/>
          <w:noProof w:val="0"/>
          <w:szCs w:val="22"/>
        </w:rPr>
        <w:t>Dodávateľ:</w:t>
      </w:r>
      <w:r w:rsidR="00AF4A4A" w:rsidRPr="00514F6B">
        <w:rPr>
          <w:rFonts w:ascii="Arial Narrow" w:hAnsi="Arial Narrow"/>
          <w:b/>
          <w:noProof w:val="0"/>
          <w:szCs w:val="22"/>
        </w:rPr>
        <w:tab/>
      </w:r>
    </w:p>
    <w:p w14:paraId="571D847A" w14:textId="77777777" w:rsidR="009E2B88" w:rsidRPr="00600D31" w:rsidRDefault="000545A1" w:rsidP="009E2B88">
      <w:pPr>
        <w:tabs>
          <w:tab w:val="left" w:pos="2127"/>
        </w:tabs>
        <w:ind w:left="426" w:hanging="426"/>
        <w:rPr>
          <w:rFonts w:ascii="Arial Narrow" w:hAnsi="Arial Narrow"/>
          <w:noProof w:val="0"/>
          <w:szCs w:val="22"/>
          <w:highlight w:val="yellow"/>
        </w:rPr>
      </w:pPr>
      <w:r w:rsidRPr="00600D31">
        <w:rPr>
          <w:rFonts w:ascii="Arial Narrow" w:hAnsi="Arial Narrow"/>
          <w:noProof w:val="0"/>
          <w:szCs w:val="22"/>
          <w:highlight w:val="yellow"/>
        </w:rPr>
        <w:t>Názov:</w:t>
      </w:r>
      <w:r w:rsidRPr="00600D31">
        <w:rPr>
          <w:rFonts w:ascii="Arial Narrow" w:hAnsi="Arial Narrow"/>
          <w:noProof w:val="0"/>
          <w:szCs w:val="22"/>
          <w:highlight w:val="yellow"/>
        </w:rPr>
        <w:tab/>
      </w:r>
    </w:p>
    <w:p w14:paraId="50B9EB42" w14:textId="2BDA6BA8" w:rsidR="000545A1" w:rsidRPr="00600D31" w:rsidRDefault="009E2B88" w:rsidP="009E2B88">
      <w:pPr>
        <w:tabs>
          <w:tab w:val="left" w:pos="2127"/>
        </w:tabs>
        <w:ind w:left="426" w:hanging="426"/>
        <w:rPr>
          <w:rFonts w:ascii="Arial Narrow" w:hAnsi="Arial Narrow"/>
          <w:noProof w:val="0"/>
          <w:szCs w:val="22"/>
          <w:highlight w:val="yellow"/>
        </w:rPr>
      </w:pPr>
      <w:r w:rsidRPr="00600D31">
        <w:rPr>
          <w:rFonts w:ascii="Arial Narrow" w:hAnsi="Arial Narrow"/>
          <w:noProof w:val="0"/>
          <w:szCs w:val="22"/>
          <w:highlight w:val="yellow"/>
        </w:rPr>
        <w:t>Sídlo:</w:t>
      </w:r>
    </w:p>
    <w:p w14:paraId="07E425DA" w14:textId="184402C3" w:rsidR="009E2B88" w:rsidRPr="00600D31" w:rsidRDefault="009E2B88" w:rsidP="009E2B88">
      <w:pPr>
        <w:tabs>
          <w:tab w:val="left" w:pos="2127"/>
          <w:tab w:val="left" w:pos="2835"/>
        </w:tabs>
        <w:rPr>
          <w:rFonts w:ascii="Arial Narrow" w:hAnsi="Arial Narrow"/>
          <w:noProof w:val="0"/>
          <w:szCs w:val="22"/>
          <w:highlight w:val="yellow"/>
        </w:rPr>
      </w:pPr>
      <w:r w:rsidRPr="00600D31">
        <w:rPr>
          <w:rFonts w:ascii="Arial Narrow" w:hAnsi="Arial Narrow"/>
          <w:noProof w:val="0"/>
          <w:szCs w:val="22"/>
          <w:highlight w:val="yellow"/>
        </w:rPr>
        <w:t>Štatutárny zástupca:</w:t>
      </w:r>
    </w:p>
    <w:p w14:paraId="368EDA8D" w14:textId="659D54A7" w:rsidR="000545A1" w:rsidRPr="00600D31" w:rsidRDefault="001C610E" w:rsidP="000545A1">
      <w:pPr>
        <w:tabs>
          <w:tab w:val="left" w:pos="2127"/>
          <w:tab w:val="left" w:pos="2835"/>
        </w:tabs>
        <w:rPr>
          <w:rFonts w:ascii="Arial Narrow" w:hAnsi="Arial Narrow"/>
          <w:noProof w:val="0"/>
          <w:szCs w:val="22"/>
          <w:highlight w:val="yellow"/>
        </w:rPr>
      </w:pPr>
      <w:r w:rsidRPr="00600D31">
        <w:rPr>
          <w:rFonts w:ascii="Arial Narrow" w:hAnsi="Arial Narrow"/>
          <w:noProof w:val="0"/>
          <w:szCs w:val="22"/>
          <w:highlight w:val="yellow"/>
        </w:rPr>
        <w:t>IČO:</w:t>
      </w:r>
      <w:r w:rsidRPr="00600D31">
        <w:rPr>
          <w:rFonts w:ascii="Arial Narrow" w:hAnsi="Arial Narrow"/>
          <w:noProof w:val="0"/>
          <w:szCs w:val="22"/>
          <w:highlight w:val="yellow"/>
        </w:rPr>
        <w:tab/>
      </w:r>
    </w:p>
    <w:p w14:paraId="21632652" w14:textId="13B9151F" w:rsidR="000545A1" w:rsidRPr="00600D31" w:rsidRDefault="000545A1" w:rsidP="000545A1">
      <w:pPr>
        <w:tabs>
          <w:tab w:val="left" w:pos="2127"/>
          <w:tab w:val="left" w:pos="2835"/>
        </w:tabs>
        <w:rPr>
          <w:rFonts w:ascii="Arial Narrow" w:hAnsi="Arial Narrow"/>
          <w:noProof w:val="0"/>
          <w:szCs w:val="22"/>
          <w:highlight w:val="yellow"/>
        </w:rPr>
      </w:pPr>
      <w:r w:rsidRPr="00600D31">
        <w:rPr>
          <w:rFonts w:ascii="Arial Narrow" w:hAnsi="Arial Narrow"/>
          <w:noProof w:val="0"/>
          <w:szCs w:val="22"/>
          <w:highlight w:val="yellow"/>
        </w:rPr>
        <w:t>DIČ:</w:t>
      </w:r>
      <w:r w:rsidRPr="00600D31">
        <w:rPr>
          <w:rFonts w:ascii="Arial Narrow" w:hAnsi="Arial Narrow"/>
          <w:noProof w:val="0"/>
          <w:szCs w:val="22"/>
          <w:highlight w:val="yellow"/>
        </w:rPr>
        <w:tab/>
      </w:r>
    </w:p>
    <w:p w14:paraId="73C1DC1F" w14:textId="45025D6D" w:rsidR="000545A1" w:rsidRPr="00600D31" w:rsidRDefault="000545A1" w:rsidP="000545A1">
      <w:pPr>
        <w:tabs>
          <w:tab w:val="left" w:pos="2127"/>
          <w:tab w:val="left" w:pos="2835"/>
        </w:tabs>
        <w:rPr>
          <w:rFonts w:ascii="Arial Narrow" w:hAnsi="Arial Narrow"/>
          <w:noProof w:val="0"/>
          <w:szCs w:val="22"/>
          <w:highlight w:val="yellow"/>
        </w:rPr>
      </w:pPr>
      <w:r w:rsidRPr="00600D31">
        <w:rPr>
          <w:rFonts w:ascii="Arial Narrow" w:hAnsi="Arial Narrow"/>
          <w:noProof w:val="0"/>
          <w:szCs w:val="22"/>
          <w:highlight w:val="yellow"/>
        </w:rPr>
        <w:t>IČ DPH:</w:t>
      </w:r>
      <w:r w:rsidRPr="00600D31">
        <w:rPr>
          <w:rFonts w:ascii="Arial Narrow" w:hAnsi="Arial Narrow"/>
          <w:noProof w:val="0"/>
          <w:szCs w:val="22"/>
          <w:highlight w:val="yellow"/>
        </w:rPr>
        <w:tab/>
      </w:r>
    </w:p>
    <w:p w14:paraId="6F268446" w14:textId="44782A31" w:rsidR="000545A1" w:rsidRPr="00600D31" w:rsidRDefault="000545A1" w:rsidP="000545A1">
      <w:pPr>
        <w:tabs>
          <w:tab w:val="left" w:pos="2127"/>
          <w:tab w:val="left" w:pos="2835"/>
        </w:tabs>
        <w:rPr>
          <w:rFonts w:ascii="Arial Narrow" w:hAnsi="Arial Narrow"/>
          <w:noProof w:val="0"/>
          <w:szCs w:val="22"/>
          <w:highlight w:val="yellow"/>
        </w:rPr>
      </w:pPr>
      <w:r w:rsidRPr="00600D31">
        <w:rPr>
          <w:rFonts w:ascii="Arial Narrow" w:hAnsi="Arial Narrow"/>
          <w:noProof w:val="0"/>
          <w:szCs w:val="22"/>
          <w:highlight w:val="yellow"/>
        </w:rPr>
        <w:t>Bankové spojenie:</w:t>
      </w:r>
      <w:r w:rsidRPr="00600D31">
        <w:rPr>
          <w:rFonts w:ascii="Arial Narrow" w:hAnsi="Arial Narrow"/>
          <w:noProof w:val="0"/>
          <w:szCs w:val="22"/>
          <w:highlight w:val="yellow"/>
        </w:rPr>
        <w:tab/>
      </w:r>
    </w:p>
    <w:p w14:paraId="33AD6ABD" w14:textId="6588F32F" w:rsidR="000545A1" w:rsidRPr="00600D31" w:rsidRDefault="000545A1" w:rsidP="000545A1">
      <w:pPr>
        <w:tabs>
          <w:tab w:val="left" w:pos="2127"/>
          <w:tab w:val="left" w:pos="2835"/>
        </w:tabs>
        <w:rPr>
          <w:rFonts w:ascii="Arial Narrow" w:hAnsi="Arial Narrow"/>
          <w:noProof w:val="0"/>
          <w:szCs w:val="22"/>
          <w:highlight w:val="yellow"/>
        </w:rPr>
      </w:pPr>
      <w:r w:rsidRPr="00600D31">
        <w:rPr>
          <w:rFonts w:ascii="Arial Narrow" w:hAnsi="Arial Narrow"/>
          <w:noProof w:val="0"/>
          <w:szCs w:val="22"/>
          <w:highlight w:val="yellow"/>
        </w:rPr>
        <w:t>IBAN účtu:</w:t>
      </w:r>
      <w:r w:rsidRPr="00600D31">
        <w:rPr>
          <w:rFonts w:ascii="Arial Narrow" w:hAnsi="Arial Narrow"/>
          <w:noProof w:val="0"/>
          <w:szCs w:val="22"/>
          <w:highlight w:val="yellow"/>
        </w:rPr>
        <w:tab/>
      </w:r>
    </w:p>
    <w:p w14:paraId="1EE4B180" w14:textId="74A90A4C" w:rsidR="000545A1" w:rsidRPr="00600D31" w:rsidRDefault="000545A1" w:rsidP="000545A1">
      <w:pPr>
        <w:tabs>
          <w:tab w:val="left" w:pos="2127"/>
          <w:tab w:val="left" w:pos="2835"/>
        </w:tabs>
        <w:rPr>
          <w:rFonts w:ascii="Arial Narrow" w:hAnsi="Arial Narrow"/>
          <w:noProof w:val="0"/>
          <w:szCs w:val="22"/>
          <w:highlight w:val="yellow"/>
        </w:rPr>
      </w:pPr>
      <w:r w:rsidRPr="00600D31">
        <w:rPr>
          <w:rFonts w:ascii="Arial Narrow" w:hAnsi="Arial Narrow"/>
          <w:noProof w:val="0"/>
          <w:szCs w:val="22"/>
          <w:highlight w:val="yellow"/>
        </w:rPr>
        <w:t>Tel.:</w:t>
      </w:r>
      <w:r w:rsidRPr="00600D31">
        <w:rPr>
          <w:rFonts w:ascii="Arial Narrow" w:hAnsi="Arial Narrow"/>
          <w:noProof w:val="0"/>
          <w:szCs w:val="22"/>
          <w:highlight w:val="yellow"/>
        </w:rPr>
        <w:tab/>
      </w:r>
    </w:p>
    <w:p w14:paraId="467A3100" w14:textId="177C736C" w:rsidR="000545A1" w:rsidRPr="00600D31" w:rsidRDefault="001C610E" w:rsidP="001C610E">
      <w:pPr>
        <w:tabs>
          <w:tab w:val="left" w:pos="1070"/>
          <w:tab w:val="left" w:pos="2127"/>
          <w:tab w:val="left" w:pos="2835"/>
        </w:tabs>
        <w:rPr>
          <w:rFonts w:ascii="Arial Narrow" w:hAnsi="Arial Narrow"/>
          <w:noProof w:val="0"/>
          <w:szCs w:val="22"/>
          <w:highlight w:val="yellow"/>
        </w:rPr>
      </w:pPr>
      <w:r w:rsidRPr="00600D31">
        <w:rPr>
          <w:rFonts w:ascii="Arial Narrow" w:hAnsi="Arial Narrow"/>
          <w:noProof w:val="0"/>
          <w:szCs w:val="22"/>
          <w:highlight w:val="yellow"/>
        </w:rPr>
        <w:t>E-mail:</w:t>
      </w:r>
      <w:r w:rsidRPr="00600D31">
        <w:rPr>
          <w:rFonts w:ascii="Arial Narrow" w:hAnsi="Arial Narrow"/>
          <w:noProof w:val="0"/>
          <w:szCs w:val="22"/>
          <w:highlight w:val="yellow"/>
        </w:rPr>
        <w:tab/>
      </w:r>
      <w:r w:rsidRPr="00600D31">
        <w:rPr>
          <w:rFonts w:ascii="Arial Narrow" w:hAnsi="Arial Narrow"/>
          <w:noProof w:val="0"/>
          <w:szCs w:val="22"/>
          <w:highlight w:val="yellow"/>
        </w:rPr>
        <w:tab/>
      </w:r>
    </w:p>
    <w:p w14:paraId="58B69B00" w14:textId="24E80F2F" w:rsidR="000545A1" w:rsidRPr="00514F6B" w:rsidRDefault="000545A1" w:rsidP="009E2B88">
      <w:pPr>
        <w:tabs>
          <w:tab w:val="left" w:pos="2127"/>
          <w:tab w:val="left" w:pos="2835"/>
        </w:tabs>
        <w:rPr>
          <w:rFonts w:ascii="Arial Narrow" w:hAnsi="Arial Narrow"/>
          <w:noProof w:val="0"/>
          <w:szCs w:val="22"/>
        </w:rPr>
      </w:pPr>
      <w:r w:rsidRPr="00600D31">
        <w:rPr>
          <w:rFonts w:ascii="Arial Narrow" w:hAnsi="Arial Narrow"/>
          <w:noProof w:val="0"/>
          <w:szCs w:val="22"/>
          <w:highlight w:val="yellow"/>
        </w:rPr>
        <w:t>Registrácia:</w:t>
      </w:r>
      <w:r w:rsidRPr="00514F6B">
        <w:rPr>
          <w:rFonts w:ascii="Arial Narrow" w:hAnsi="Arial Narrow"/>
          <w:noProof w:val="0"/>
          <w:szCs w:val="22"/>
        </w:rPr>
        <w:tab/>
      </w:r>
    </w:p>
    <w:p w14:paraId="5965A975" w14:textId="50637F87" w:rsidR="0092416F" w:rsidRPr="00514F6B" w:rsidRDefault="0092416F" w:rsidP="00EB44EF">
      <w:pPr>
        <w:spacing w:before="120"/>
        <w:rPr>
          <w:rFonts w:ascii="Arial Narrow" w:hAnsi="Arial Narrow"/>
          <w:noProof w:val="0"/>
          <w:szCs w:val="22"/>
        </w:rPr>
      </w:pPr>
      <w:r w:rsidRPr="00514F6B">
        <w:rPr>
          <w:rFonts w:ascii="Arial Narrow" w:hAnsi="Arial Narrow"/>
          <w:noProof w:val="0"/>
          <w:szCs w:val="22"/>
        </w:rPr>
        <w:t>(</w:t>
      </w:r>
      <w:r w:rsidR="002D60E0" w:rsidRPr="00514F6B">
        <w:rPr>
          <w:rFonts w:ascii="Arial Narrow" w:hAnsi="Arial Narrow"/>
          <w:noProof w:val="0"/>
          <w:szCs w:val="22"/>
        </w:rPr>
        <w:t>ďalej len „</w:t>
      </w:r>
      <w:r w:rsidR="005C7BE1" w:rsidRPr="00514F6B">
        <w:rPr>
          <w:rFonts w:ascii="Arial Narrow" w:hAnsi="Arial Narrow"/>
          <w:noProof w:val="0"/>
          <w:szCs w:val="22"/>
        </w:rPr>
        <w:t>D</w:t>
      </w:r>
      <w:r w:rsidR="002D60E0" w:rsidRPr="00514F6B">
        <w:rPr>
          <w:rFonts w:ascii="Arial Narrow" w:hAnsi="Arial Narrow"/>
          <w:noProof w:val="0"/>
          <w:szCs w:val="22"/>
        </w:rPr>
        <w:t>odávateľ“)</w:t>
      </w:r>
    </w:p>
    <w:p w14:paraId="1FF2E786" w14:textId="0DAEC9FC" w:rsidR="002D60E0" w:rsidRDefault="002D60E0" w:rsidP="00EB44EF">
      <w:pPr>
        <w:spacing w:before="120"/>
        <w:rPr>
          <w:rFonts w:ascii="Arial Narrow" w:hAnsi="Arial Narrow"/>
          <w:noProof w:val="0"/>
          <w:szCs w:val="22"/>
        </w:rPr>
      </w:pPr>
      <w:r w:rsidRPr="00514F6B">
        <w:rPr>
          <w:rFonts w:ascii="Arial Narrow" w:hAnsi="Arial Narrow"/>
          <w:noProof w:val="0"/>
          <w:szCs w:val="22"/>
        </w:rPr>
        <w:t>(</w:t>
      </w:r>
      <w:r w:rsidR="005C7BE1" w:rsidRPr="00514F6B">
        <w:rPr>
          <w:rFonts w:ascii="Arial Narrow" w:hAnsi="Arial Narrow"/>
          <w:noProof w:val="0"/>
          <w:szCs w:val="22"/>
        </w:rPr>
        <w:t>O</w:t>
      </w:r>
      <w:r w:rsidR="004D490A" w:rsidRPr="00514F6B">
        <w:rPr>
          <w:rFonts w:ascii="Arial Narrow" w:hAnsi="Arial Narrow"/>
          <w:noProof w:val="0"/>
          <w:szCs w:val="22"/>
        </w:rPr>
        <w:t xml:space="preserve">dberateľ </w:t>
      </w:r>
      <w:r w:rsidRPr="00514F6B">
        <w:rPr>
          <w:rFonts w:ascii="Arial Narrow" w:hAnsi="Arial Narrow"/>
          <w:noProof w:val="0"/>
          <w:szCs w:val="22"/>
        </w:rPr>
        <w:t xml:space="preserve">a </w:t>
      </w:r>
      <w:r w:rsidR="005C7BE1" w:rsidRPr="00514F6B">
        <w:rPr>
          <w:rFonts w:ascii="Arial Narrow" w:hAnsi="Arial Narrow"/>
          <w:noProof w:val="0"/>
          <w:szCs w:val="22"/>
        </w:rPr>
        <w:t>D</w:t>
      </w:r>
      <w:r w:rsidR="00FC6F29" w:rsidRPr="00514F6B">
        <w:rPr>
          <w:rFonts w:ascii="Arial Narrow" w:hAnsi="Arial Narrow"/>
          <w:noProof w:val="0"/>
          <w:szCs w:val="22"/>
        </w:rPr>
        <w:t>o</w:t>
      </w:r>
      <w:r w:rsidR="004D490A" w:rsidRPr="00514F6B">
        <w:rPr>
          <w:rFonts w:ascii="Arial Narrow" w:hAnsi="Arial Narrow"/>
          <w:noProof w:val="0"/>
          <w:szCs w:val="22"/>
        </w:rPr>
        <w:t>dávateľ</w:t>
      </w:r>
      <w:r w:rsidRPr="00514F6B">
        <w:rPr>
          <w:rFonts w:ascii="Arial Narrow" w:hAnsi="Arial Narrow"/>
          <w:noProof w:val="0"/>
          <w:szCs w:val="22"/>
        </w:rPr>
        <w:t xml:space="preserve"> spolu tiež ako „</w:t>
      </w:r>
      <w:r w:rsidR="005C7BE1" w:rsidRPr="00514F6B">
        <w:rPr>
          <w:rFonts w:ascii="Arial Narrow" w:hAnsi="Arial Narrow"/>
          <w:noProof w:val="0"/>
          <w:szCs w:val="22"/>
        </w:rPr>
        <w:t>Ú</w:t>
      </w:r>
      <w:r w:rsidRPr="00514F6B">
        <w:rPr>
          <w:rFonts w:ascii="Arial Narrow" w:hAnsi="Arial Narrow"/>
          <w:noProof w:val="0"/>
          <w:szCs w:val="22"/>
        </w:rPr>
        <w:t>častníci dohody“)</w:t>
      </w:r>
    </w:p>
    <w:p w14:paraId="05877C8D" w14:textId="39C1E2F2" w:rsidR="00514F6B" w:rsidRDefault="00514F6B" w:rsidP="00EB44EF">
      <w:pPr>
        <w:spacing w:before="120"/>
        <w:rPr>
          <w:rFonts w:ascii="Arial Narrow" w:hAnsi="Arial Narrow"/>
          <w:noProof w:val="0"/>
          <w:szCs w:val="22"/>
        </w:rPr>
      </w:pPr>
    </w:p>
    <w:p w14:paraId="5E2C40D1" w14:textId="62BF8923" w:rsidR="00514F6B" w:rsidRDefault="00514F6B" w:rsidP="00EB44EF">
      <w:pPr>
        <w:spacing w:before="120"/>
        <w:rPr>
          <w:rFonts w:ascii="Arial Narrow" w:hAnsi="Arial Narrow"/>
          <w:noProof w:val="0"/>
          <w:szCs w:val="22"/>
        </w:rPr>
      </w:pPr>
    </w:p>
    <w:p w14:paraId="68FCDD2D" w14:textId="47BE02E7" w:rsidR="00514F6B" w:rsidRDefault="00514F6B" w:rsidP="00EB44EF">
      <w:pPr>
        <w:spacing w:before="120"/>
        <w:rPr>
          <w:rFonts w:ascii="Arial Narrow" w:hAnsi="Arial Narrow"/>
          <w:noProof w:val="0"/>
          <w:szCs w:val="22"/>
        </w:rPr>
      </w:pPr>
    </w:p>
    <w:p w14:paraId="5F8245E9" w14:textId="23C0EE5D" w:rsidR="00514F6B" w:rsidRDefault="00514F6B" w:rsidP="00EB44EF">
      <w:pPr>
        <w:spacing w:before="120"/>
        <w:rPr>
          <w:rFonts w:ascii="Arial Narrow" w:hAnsi="Arial Narrow"/>
          <w:noProof w:val="0"/>
          <w:szCs w:val="22"/>
        </w:rPr>
      </w:pPr>
    </w:p>
    <w:p w14:paraId="3B851CC8" w14:textId="7CAE0AEE" w:rsidR="00514F6B" w:rsidRDefault="00514F6B" w:rsidP="00EB44EF">
      <w:pPr>
        <w:spacing w:before="120"/>
        <w:rPr>
          <w:rFonts w:ascii="Arial Narrow" w:hAnsi="Arial Narrow"/>
          <w:noProof w:val="0"/>
          <w:szCs w:val="22"/>
        </w:rPr>
      </w:pPr>
    </w:p>
    <w:p w14:paraId="3BE64A57" w14:textId="0CBECB71" w:rsidR="00514F6B" w:rsidRDefault="00514F6B" w:rsidP="00EB44EF">
      <w:pPr>
        <w:spacing w:before="120"/>
        <w:rPr>
          <w:rFonts w:ascii="Arial Narrow" w:hAnsi="Arial Narrow"/>
          <w:noProof w:val="0"/>
          <w:szCs w:val="22"/>
        </w:rPr>
      </w:pPr>
    </w:p>
    <w:p w14:paraId="0E8F6DBE" w14:textId="77777777" w:rsidR="00514F6B" w:rsidRPr="00514F6B" w:rsidRDefault="00514F6B" w:rsidP="00EB44EF">
      <w:pPr>
        <w:spacing w:before="120"/>
        <w:rPr>
          <w:rFonts w:ascii="Arial Narrow" w:hAnsi="Arial Narrow"/>
          <w:noProof w:val="0"/>
          <w:szCs w:val="22"/>
        </w:rPr>
      </w:pPr>
    </w:p>
    <w:p w14:paraId="1408AF03" w14:textId="77777777" w:rsidR="009E2B88" w:rsidRPr="00514F6B" w:rsidRDefault="009E2B88" w:rsidP="009E2B88">
      <w:pPr>
        <w:widowControl w:val="0"/>
        <w:shd w:val="clear" w:color="auto" w:fill="FFFFFF"/>
        <w:autoSpaceDE w:val="0"/>
        <w:autoSpaceDN w:val="0"/>
        <w:adjustRightInd w:val="0"/>
        <w:ind w:left="425" w:right="11" w:hanging="425"/>
        <w:jc w:val="center"/>
        <w:rPr>
          <w:rFonts w:ascii="Arial Narrow" w:hAnsi="Arial Narrow"/>
          <w:b/>
          <w:noProof w:val="0"/>
          <w:szCs w:val="22"/>
        </w:rPr>
      </w:pPr>
    </w:p>
    <w:p w14:paraId="3DCEF5CC" w14:textId="73DBBBF4" w:rsidR="002D60E0" w:rsidRPr="00514F6B" w:rsidRDefault="007A422C" w:rsidP="009E2B88">
      <w:pPr>
        <w:widowControl w:val="0"/>
        <w:shd w:val="clear" w:color="auto" w:fill="FFFFFF"/>
        <w:autoSpaceDE w:val="0"/>
        <w:autoSpaceDN w:val="0"/>
        <w:adjustRightInd w:val="0"/>
        <w:ind w:left="425" w:right="11" w:hanging="425"/>
        <w:jc w:val="center"/>
        <w:rPr>
          <w:rFonts w:ascii="Arial Narrow" w:hAnsi="Arial Narrow"/>
          <w:b/>
          <w:noProof w:val="0"/>
          <w:szCs w:val="22"/>
        </w:rPr>
      </w:pPr>
      <w:r w:rsidRPr="00514F6B">
        <w:rPr>
          <w:rFonts w:ascii="Arial Narrow" w:hAnsi="Arial Narrow"/>
          <w:b/>
          <w:noProof w:val="0"/>
          <w:szCs w:val="22"/>
        </w:rPr>
        <w:t>Článok 1</w:t>
      </w:r>
    </w:p>
    <w:p w14:paraId="5FFBCF97" w14:textId="50145F07" w:rsidR="009E2B88" w:rsidRPr="00514F6B" w:rsidRDefault="009E2B88" w:rsidP="009E2B88">
      <w:pPr>
        <w:widowControl w:val="0"/>
        <w:shd w:val="clear" w:color="auto" w:fill="FFFFFF"/>
        <w:autoSpaceDE w:val="0"/>
        <w:autoSpaceDN w:val="0"/>
        <w:adjustRightInd w:val="0"/>
        <w:ind w:left="425" w:right="11" w:hanging="425"/>
        <w:jc w:val="center"/>
        <w:rPr>
          <w:rFonts w:ascii="Arial Narrow" w:hAnsi="Arial Narrow"/>
          <w:b/>
          <w:noProof w:val="0"/>
          <w:szCs w:val="22"/>
        </w:rPr>
      </w:pPr>
      <w:r w:rsidRPr="00514F6B">
        <w:rPr>
          <w:rFonts w:ascii="Arial Narrow" w:hAnsi="Arial Narrow"/>
          <w:b/>
          <w:noProof w:val="0"/>
          <w:szCs w:val="22"/>
        </w:rPr>
        <w:t>ÚVODNÉ USTANOVENIA</w:t>
      </w:r>
    </w:p>
    <w:p w14:paraId="388E60C4" w14:textId="77777777" w:rsidR="009E2B88" w:rsidRPr="00514F6B" w:rsidRDefault="009E2B88" w:rsidP="009E2B88">
      <w:pPr>
        <w:widowControl w:val="0"/>
        <w:shd w:val="clear" w:color="auto" w:fill="FFFFFF"/>
        <w:autoSpaceDE w:val="0"/>
        <w:autoSpaceDN w:val="0"/>
        <w:adjustRightInd w:val="0"/>
        <w:ind w:left="425" w:right="11" w:hanging="425"/>
        <w:jc w:val="center"/>
        <w:rPr>
          <w:rFonts w:ascii="Arial Narrow" w:hAnsi="Arial Narrow"/>
          <w:b/>
          <w:noProof w:val="0"/>
          <w:szCs w:val="22"/>
        </w:rPr>
      </w:pPr>
    </w:p>
    <w:p w14:paraId="675352A0" w14:textId="168C0CAF" w:rsidR="00C00B05" w:rsidRPr="00514F6B" w:rsidRDefault="009E2B88" w:rsidP="002352E9">
      <w:pPr>
        <w:pStyle w:val="Odsekzoznamu"/>
        <w:numPr>
          <w:ilvl w:val="1"/>
          <w:numId w:val="9"/>
        </w:numPr>
        <w:shd w:val="clear" w:color="auto" w:fill="FFFFFF"/>
        <w:ind w:left="426" w:right="-27" w:hanging="579"/>
        <w:jc w:val="both"/>
        <w:rPr>
          <w:rFonts w:ascii="Arial Narrow" w:hAnsi="Arial Narrow"/>
          <w:noProof w:val="0"/>
          <w:szCs w:val="22"/>
        </w:rPr>
      </w:pPr>
      <w:r w:rsidRPr="00514F6B">
        <w:rPr>
          <w:rFonts w:ascii="Arial Narrow" w:hAnsi="Arial Narrow"/>
          <w:noProof w:val="0"/>
          <w:szCs w:val="22"/>
        </w:rPr>
        <w:t>O</w:t>
      </w:r>
      <w:r w:rsidRPr="00514F6B">
        <w:rPr>
          <w:rFonts w:ascii="Arial Narrow" w:hAnsi="Arial Narrow"/>
          <w:noProof w:val="0"/>
          <w:szCs w:val="22"/>
          <w:lang w:val="sk-SK"/>
        </w:rPr>
        <w:t>dberateľ</w:t>
      </w:r>
      <w:r w:rsidRPr="00514F6B">
        <w:rPr>
          <w:rFonts w:ascii="Arial Narrow" w:hAnsi="Arial Narrow"/>
          <w:noProof w:val="0"/>
          <w:szCs w:val="22"/>
        </w:rPr>
        <w:t xml:space="preserve"> uskutočnil </w:t>
      </w:r>
      <w:r w:rsidR="00C00B05" w:rsidRPr="00514F6B">
        <w:rPr>
          <w:rFonts w:ascii="Arial Narrow" w:hAnsi="Arial Narrow"/>
          <w:noProof w:val="0"/>
          <w:szCs w:val="22"/>
          <w:lang w:val="sk-SK"/>
        </w:rPr>
        <w:t>verejné obstarávanie</w:t>
      </w:r>
      <w:r w:rsidR="001E748D" w:rsidRPr="00514F6B">
        <w:rPr>
          <w:rFonts w:ascii="Arial Narrow" w:hAnsi="Arial Narrow"/>
          <w:noProof w:val="0"/>
          <w:szCs w:val="22"/>
          <w:lang w:val="sk-SK"/>
        </w:rPr>
        <w:t xml:space="preserve"> (ďalej len ako „VO“)</w:t>
      </w:r>
      <w:r w:rsidR="00C00B05" w:rsidRPr="00514F6B">
        <w:rPr>
          <w:rFonts w:ascii="Arial Narrow" w:hAnsi="Arial Narrow"/>
          <w:noProof w:val="0"/>
          <w:szCs w:val="22"/>
          <w:lang w:val="sk-SK"/>
        </w:rPr>
        <w:t xml:space="preserve"> </w:t>
      </w:r>
      <w:r w:rsidR="001E748D" w:rsidRPr="00514F6B">
        <w:rPr>
          <w:rFonts w:ascii="Arial Narrow" w:hAnsi="Arial Narrow"/>
          <w:noProof w:val="0"/>
          <w:szCs w:val="22"/>
          <w:lang w:val="sk-SK"/>
        </w:rPr>
        <w:t xml:space="preserve">s názvom predmetu zákazky </w:t>
      </w:r>
      <w:r w:rsidR="008C676E" w:rsidRPr="00514F6B">
        <w:rPr>
          <w:rFonts w:ascii="Arial Narrow" w:hAnsi="Arial Narrow"/>
          <w:b/>
          <w:noProof w:val="0"/>
          <w:szCs w:val="22"/>
          <w:lang w:val="sk-SK"/>
        </w:rPr>
        <w:t>„</w:t>
      </w:r>
      <w:r w:rsidR="00C62800" w:rsidRPr="00600D31">
        <w:rPr>
          <w:rFonts w:ascii="Arial Narrow" w:hAnsi="Arial Narrow"/>
          <w:b/>
          <w:bCs/>
          <w:noProof w:val="0"/>
          <w:szCs w:val="22"/>
          <w:lang w:val="sk-SK"/>
        </w:rPr>
        <w:t>Dodávka elektrickej energie pre rezort MPSVR SR na rok 2025</w:t>
      </w:r>
      <w:r w:rsidR="008C676E" w:rsidRPr="00514F6B">
        <w:rPr>
          <w:rFonts w:ascii="Arial Narrow" w:hAnsi="Arial Narrow"/>
          <w:b/>
          <w:noProof w:val="0"/>
          <w:szCs w:val="22"/>
          <w:lang w:val="sk-SK"/>
        </w:rPr>
        <w:t>“</w:t>
      </w:r>
      <w:r w:rsidR="001E748D" w:rsidRPr="00514F6B">
        <w:rPr>
          <w:rFonts w:ascii="Arial Narrow" w:hAnsi="Arial Narrow"/>
          <w:noProof w:val="0"/>
          <w:szCs w:val="22"/>
          <w:lang w:val="sk-SK"/>
        </w:rPr>
        <w:t xml:space="preserve"> </w:t>
      </w:r>
      <w:r w:rsidR="00C00B05" w:rsidRPr="00514F6B">
        <w:rPr>
          <w:rFonts w:ascii="Arial Narrow" w:hAnsi="Arial Narrow"/>
          <w:noProof w:val="0"/>
          <w:szCs w:val="22"/>
          <w:lang w:val="sk-SK"/>
        </w:rPr>
        <w:t>prostredníctvom Centrálnej obstarávacej organizácie</w:t>
      </w:r>
      <w:r w:rsidR="001E748D" w:rsidRPr="00514F6B">
        <w:rPr>
          <w:rFonts w:ascii="Arial Narrow" w:hAnsi="Arial Narrow"/>
          <w:noProof w:val="0"/>
          <w:szCs w:val="22"/>
          <w:lang w:val="sk-SK"/>
        </w:rPr>
        <w:t xml:space="preserve"> (ďalej len ako „COO“)</w:t>
      </w:r>
      <w:r w:rsidR="00C00B05" w:rsidRPr="00514F6B">
        <w:rPr>
          <w:rFonts w:ascii="Arial Narrow" w:hAnsi="Arial Narrow"/>
          <w:noProof w:val="0"/>
          <w:szCs w:val="22"/>
          <w:lang w:val="sk-SK"/>
        </w:rPr>
        <w:t xml:space="preserve"> v súlade s § 15 ZVO na základe dohody uzavretej medzi MV SR, ako COO,  a MPSVR SR zverejnenej v CRZ dňa </w:t>
      </w:r>
      <w:r w:rsidR="00514F6B" w:rsidRPr="00514F6B">
        <w:rPr>
          <w:rFonts w:ascii="Arial Narrow" w:hAnsi="Arial Narrow"/>
          <w:noProof w:val="0"/>
          <w:szCs w:val="22"/>
          <w:lang w:val="sk-SK"/>
        </w:rPr>
        <w:t xml:space="preserve">13.09.2024 </w:t>
      </w:r>
      <w:r w:rsidR="00C00B05" w:rsidRPr="00514F6B">
        <w:rPr>
          <w:rFonts w:ascii="Arial Narrow" w:hAnsi="Arial Narrow"/>
          <w:noProof w:val="0"/>
          <w:szCs w:val="22"/>
          <w:lang w:val="sk-SK"/>
        </w:rPr>
        <w:t xml:space="preserve">a účinnej od </w:t>
      </w:r>
      <w:r w:rsidR="00514F6B" w:rsidRPr="00514F6B">
        <w:rPr>
          <w:rFonts w:ascii="Arial Narrow" w:hAnsi="Arial Narrow"/>
          <w:noProof w:val="0"/>
          <w:szCs w:val="22"/>
          <w:lang w:val="sk-SK"/>
        </w:rPr>
        <w:t>14.09.2024.</w:t>
      </w:r>
    </w:p>
    <w:p w14:paraId="0132C6D8" w14:textId="77777777" w:rsidR="007A67D8" w:rsidRPr="00514F6B" w:rsidRDefault="007A67D8" w:rsidP="007A67D8">
      <w:pPr>
        <w:pStyle w:val="Odsekzoznamu"/>
        <w:shd w:val="clear" w:color="auto" w:fill="FFFFFF"/>
        <w:ind w:left="426" w:right="-27"/>
        <w:jc w:val="both"/>
        <w:rPr>
          <w:rFonts w:ascii="Arial Narrow" w:hAnsi="Arial Narrow"/>
          <w:noProof w:val="0"/>
          <w:szCs w:val="22"/>
        </w:rPr>
      </w:pPr>
    </w:p>
    <w:p w14:paraId="222CD78A" w14:textId="00EBB8E7" w:rsidR="008C676E" w:rsidRPr="00514F6B" w:rsidRDefault="00C00B05" w:rsidP="002352E9">
      <w:pPr>
        <w:pStyle w:val="Odsekzoznamu"/>
        <w:numPr>
          <w:ilvl w:val="1"/>
          <w:numId w:val="9"/>
        </w:numPr>
        <w:shd w:val="clear" w:color="auto" w:fill="FFFFFF"/>
        <w:ind w:left="426" w:right="-27" w:hanging="579"/>
        <w:jc w:val="both"/>
        <w:rPr>
          <w:rFonts w:ascii="Arial Narrow" w:hAnsi="Arial Narrow"/>
          <w:noProof w:val="0"/>
          <w:szCs w:val="22"/>
        </w:rPr>
      </w:pPr>
      <w:r w:rsidRPr="00514F6B">
        <w:rPr>
          <w:rFonts w:ascii="Arial Narrow" w:hAnsi="Arial Narrow"/>
          <w:noProof w:val="0"/>
          <w:szCs w:val="22"/>
          <w:lang w:val="sk-SK"/>
        </w:rPr>
        <w:t xml:space="preserve">VO bolo realizované </w:t>
      </w:r>
      <w:r w:rsidR="008C676E" w:rsidRPr="00514F6B">
        <w:rPr>
          <w:rFonts w:ascii="Arial Narrow" w:hAnsi="Arial Narrow"/>
          <w:noProof w:val="0"/>
          <w:szCs w:val="22"/>
        </w:rPr>
        <w:t xml:space="preserve">podľa </w:t>
      </w:r>
      <w:r w:rsidR="008C676E" w:rsidRPr="00514F6B">
        <w:rPr>
          <w:rFonts w:ascii="Arial Narrow" w:hAnsi="Arial Narrow"/>
          <w:noProof w:val="0"/>
          <w:szCs w:val="22"/>
          <w:lang w:val="sk-SK"/>
        </w:rPr>
        <w:t xml:space="preserve">ZVO </w:t>
      </w:r>
      <w:r w:rsidRPr="00514F6B">
        <w:rPr>
          <w:rFonts w:ascii="Arial Narrow" w:hAnsi="Arial Narrow"/>
          <w:noProof w:val="0"/>
          <w:szCs w:val="22"/>
          <w:lang w:val="sk-SK"/>
        </w:rPr>
        <w:t xml:space="preserve">prostredníctvom zriadeného </w:t>
      </w:r>
      <w:r w:rsidR="001E748D" w:rsidRPr="00514F6B">
        <w:rPr>
          <w:rFonts w:ascii="Arial Narrow" w:hAnsi="Arial Narrow"/>
          <w:noProof w:val="0"/>
          <w:szCs w:val="22"/>
          <w:lang w:val="sk-SK"/>
        </w:rPr>
        <w:t xml:space="preserve">nadlimitného </w:t>
      </w:r>
      <w:r w:rsidRPr="00514F6B">
        <w:rPr>
          <w:rFonts w:ascii="Arial Narrow" w:hAnsi="Arial Narrow"/>
          <w:noProof w:val="0"/>
          <w:szCs w:val="22"/>
          <w:lang w:val="sk-SK"/>
        </w:rPr>
        <w:t xml:space="preserve">dynamického nákupného systému </w:t>
      </w:r>
      <w:r w:rsidR="001E748D" w:rsidRPr="00514F6B">
        <w:rPr>
          <w:rFonts w:ascii="Arial Narrow" w:hAnsi="Arial Narrow"/>
          <w:noProof w:val="0"/>
          <w:szCs w:val="22"/>
          <w:lang w:val="sk-SK"/>
        </w:rPr>
        <w:t xml:space="preserve">s názvom predmetu zákazky </w:t>
      </w:r>
      <w:r w:rsidR="001E748D" w:rsidRPr="00514F6B">
        <w:rPr>
          <w:rFonts w:ascii="Arial Narrow" w:hAnsi="Arial Narrow"/>
          <w:noProof w:val="0"/>
          <w:szCs w:val="22"/>
        </w:rPr>
        <w:t>„Zabezpečenie nákupu, dodávky a</w:t>
      </w:r>
      <w:r w:rsidR="00853DC9" w:rsidRPr="00514F6B">
        <w:rPr>
          <w:rFonts w:ascii="Arial Narrow" w:hAnsi="Arial Narrow"/>
          <w:noProof w:val="0"/>
          <w:szCs w:val="22"/>
          <w:lang w:val="sk-SK"/>
        </w:rPr>
        <w:t> </w:t>
      </w:r>
      <w:r w:rsidR="001E748D" w:rsidRPr="00514F6B">
        <w:rPr>
          <w:rFonts w:ascii="Arial Narrow" w:hAnsi="Arial Narrow"/>
          <w:noProof w:val="0"/>
          <w:szCs w:val="22"/>
        </w:rPr>
        <w:t>distribúcie elektriny a plynu DNS“</w:t>
      </w:r>
      <w:r w:rsidR="001E748D" w:rsidRPr="00514F6B">
        <w:rPr>
          <w:rFonts w:ascii="Arial Narrow" w:hAnsi="Arial Narrow"/>
          <w:noProof w:val="0"/>
          <w:szCs w:val="22"/>
          <w:lang w:val="sk-SK"/>
        </w:rPr>
        <w:t xml:space="preserve"> </w:t>
      </w:r>
      <w:r w:rsidRPr="00514F6B">
        <w:rPr>
          <w:rFonts w:ascii="Arial Narrow" w:hAnsi="Arial Narrow"/>
          <w:noProof w:val="0"/>
          <w:szCs w:val="22"/>
          <w:lang w:val="sk-SK"/>
        </w:rPr>
        <w:t>(ďalej len ako „DNS“)</w:t>
      </w:r>
      <w:r w:rsidR="001E748D" w:rsidRPr="00514F6B">
        <w:rPr>
          <w:rFonts w:ascii="Arial Narrow" w:hAnsi="Arial Narrow"/>
          <w:noProof w:val="0"/>
          <w:szCs w:val="22"/>
          <w:lang w:val="sk-SK"/>
        </w:rPr>
        <w:t xml:space="preserve">, ktorý bol vyhlásený zverejnením oznámenia </w:t>
      </w:r>
      <w:r w:rsidR="009E2B88" w:rsidRPr="00514F6B">
        <w:rPr>
          <w:rFonts w:ascii="Arial Narrow" w:hAnsi="Arial Narrow"/>
          <w:noProof w:val="0"/>
          <w:szCs w:val="22"/>
        </w:rPr>
        <w:t xml:space="preserve">o vyhlásení verejného obstarávania </w:t>
      </w:r>
      <w:r w:rsidR="00853DC9" w:rsidRPr="00514F6B">
        <w:rPr>
          <w:rFonts w:ascii="Arial Narrow" w:hAnsi="Arial Narrow"/>
          <w:noProof w:val="0"/>
          <w:szCs w:val="22"/>
          <w:lang w:val="sk-SK"/>
        </w:rPr>
        <w:t xml:space="preserve">v Úradnom vestníku </w:t>
      </w:r>
      <w:r w:rsidR="009E2B88" w:rsidRPr="00514F6B">
        <w:rPr>
          <w:rFonts w:ascii="Arial Narrow" w:hAnsi="Arial Narrow"/>
          <w:noProof w:val="0"/>
          <w:szCs w:val="22"/>
        </w:rPr>
        <w:t xml:space="preserve">EÚ dňa </w:t>
      </w:r>
      <w:r w:rsidR="00853DC9" w:rsidRPr="00514F6B">
        <w:rPr>
          <w:rFonts w:ascii="Arial Narrow" w:hAnsi="Arial Narrow"/>
          <w:noProof w:val="0"/>
          <w:szCs w:val="22"/>
          <w:lang w:val="sk-SK"/>
        </w:rPr>
        <w:t xml:space="preserve">11.10.2021 </w:t>
      </w:r>
      <w:r w:rsidR="009E2B88" w:rsidRPr="00514F6B">
        <w:rPr>
          <w:rFonts w:ascii="Arial Narrow" w:hAnsi="Arial Narrow"/>
          <w:noProof w:val="0"/>
          <w:szCs w:val="22"/>
        </w:rPr>
        <w:t xml:space="preserve">pod značkou </w:t>
      </w:r>
      <w:r w:rsidR="00853DC9" w:rsidRPr="00514F6B">
        <w:rPr>
          <w:rFonts w:ascii="Arial Narrow" w:hAnsi="Arial Narrow"/>
          <w:noProof w:val="0"/>
          <w:szCs w:val="22"/>
          <w:lang w:val="sk-SK"/>
        </w:rPr>
        <w:t>2021/S 201-522378</w:t>
      </w:r>
      <w:r w:rsidR="009E2B88" w:rsidRPr="00514F6B">
        <w:rPr>
          <w:rFonts w:ascii="Arial Narrow" w:hAnsi="Arial Narrow"/>
          <w:noProof w:val="0"/>
          <w:szCs w:val="22"/>
        </w:rPr>
        <w:t xml:space="preserve"> </w:t>
      </w:r>
      <w:r w:rsidR="001E748D" w:rsidRPr="00514F6B">
        <w:rPr>
          <w:rFonts w:ascii="Arial Narrow" w:hAnsi="Arial Narrow"/>
          <w:noProof w:val="0"/>
          <w:szCs w:val="22"/>
          <w:lang w:val="sk-SK"/>
        </w:rPr>
        <w:t>a Vestníku verejného obstarávania č.</w:t>
      </w:r>
      <w:r w:rsidR="00853DC9" w:rsidRPr="00514F6B">
        <w:rPr>
          <w:rFonts w:ascii="Arial Narrow" w:hAnsi="Arial Narrow"/>
          <w:noProof w:val="0"/>
          <w:szCs w:val="22"/>
          <w:lang w:val="sk-SK"/>
        </w:rPr>
        <w:t> 234/2021 dňa 18.10.2021</w:t>
      </w:r>
      <w:r w:rsidR="001E748D" w:rsidRPr="00514F6B">
        <w:rPr>
          <w:rFonts w:ascii="Arial Narrow" w:hAnsi="Arial Narrow"/>
          <w:noProof w:val="0"/>
          <w:szCs w:val="22"/>
          <w:lang w:val="sk-SK"/>
        </w:rPr>
        <w:t xml:space="preserve"> pod značkou </w:t>
      </w:r>
      <w:r w:rsidR="00853DC9" w:rsidRPr="00514F6B">
        <w:rPr>
          <w:rFonts w:ascii="Arial Narrow" w:hAnsi="Arial Narrow"/>
          <w:noProof w:val="0"/>
          <w:szCs w:val="22"/>
        </w:rPr>
        <w:t>47144 - MUT</w:t>
      </w:r>
      <w:r w:rsidR="009E2B88" w:rsidRPr="00514F6B">
        <w:rPr>
          <w:rFonts w:ascii="Arial Narrow" w:hAnsi="Arial Narrow"/>
          <w:noProof w:val="0"/>
          <w:szCs w:val="22"/>
        </w:rPr>
        <w:t xml:space="preserve">. </w:t>
      </w:r>
    </w:p>
    <w:p w14:paraId="0B4FF583" w14:textId="77777777" w:rsidR="008C676E" w:rsidRPr="00514F6B" w:rsidRDefault="008C676E" w:rsidP="00882529">
      <w:pPr>
        <w:pStyle w:val="Odsekzoznamu"/>
        <w:shd w:val="clear" w:color="auto" w:fill="FFFFFF"/>
        <w:ind w:left="426" w:right="-27"/>
        <w:jc w:val="both"/>
        <w:rPr>
          <w:rFonts w:ascii="Arial Narrow" w:hAnsi="Arial Narrow"/>
          <w:noProof w:val="0"/>
          <w:szCs w:val="22"/>
        </w:rPr>
      </w:pPr>
    </w:p>
    <w:p w14:paraId="30E0702E" w14:textId="32114CFE" w:rsidR="009E2B88" w:rsidRPr="00514F6B" w:rsidRDefault="009E2B88" w:rsidP="00882529">
      <w:pPr>
        <w:pStyle w:val="Odsekzoznamu"/>
        <w:numPr>
          <w:ilvl w:val="1"/>
          <w:numId w:val="9"/>
        </w:numPr>
        <w:shd w:val="clear" w:color="auto" w:fill="FFFFFF"/>
        <w:ind w:left="426" w:right="-27" w:hanging="579"/>
        <w:jc w:val="both"/>
        <w:rPr>
          <w:rFonts w:ascii="Arial Narrow" w:hAnsi="Arial Narrow"/>
          <w:noProof w:val="0"/>
          <w:szCs w:val="22"/>
        </w:rPr>
      </w:pPr>
      <w:r w:rsidRPr="00514F6B">
        <w:rPr>
          <w:rFonts w:ascii="Arial Narrow" w:hAnsi="Arial Narrow"/>
          <w:noProof w:val="0"/>
          <w:szCs w:val="22"/>
        </w:rPr>
        <w:t xml:space="preserve">Súčasťou dokumentácie </w:t>
      </w:r>
      <w:r w:rsidR="00853DC9" w:rsidRPr="00514F6B">
        <w:rPr>
          <w:rFonts w:ascii="Arial Narrow" w:hAnsi="Arial Narrow"/>
          <w:noProof w:val="0"/>
          <w:szCs w:val="22"/>
          <w:lang w:val="sk-SK"/>
        </w:rPr>
        <w:t>k VO</w:t>
      </w:r>
      <w:r w:rsidRPr="00514F6B">
        <w:rPr>
          <w:rFonts w:ascii="Arial Narrow" w:hAnsi="Arial Narrow"/>
          <w:noProof w:val="0"/>
          <w:szCs w:val="22"/>
        </w:rPr>
        <w:t xml:space="preserve"> bol opis predmetu zákazky</w:t>
      </w:r>
      <w:r w:rsidR="00B90E99" w:rsidRPr="00514F6B">
        <w:rPr>
          <w:rFonts w:ascii="Arial Narrow" w:hAnsi="Arial Narrow"/>
          <w:noProof w:val="0"/>
          <w:szCs w:val="22"/>
          <w:lang w:val="sk-SK"/>
        </w:rPr>
        <w:t>,</w:t>
      </w:r>
      <w:r w:rsidRPr="00514F6B">
        <w:rPr>
          <w:rFonts w:ascii="Arial Narrow" w:hAnsi="Arial Narrow"/>
          <w:noProof w:val="0"/>
          <w:szCs w:val="22"/>
        </w:rPr>
        <w:t xml:space="preserve"> ktorý tvorí Prílohu č. 1 tejto </w:t>
      </w:r>
      <w:r w:rsidR="00B90E99" w:rsidRPr="00514F6B">
        <w:rPr>
          <w:rFonts w:ascii="Arial Narrow" w:hAnsi="Arial Narrow"/>
          <w:noProof w:val="0"/>
          <w:szCs w:val="22"/>
          <w:lang w:val="sk-SK"/>
        </w:rPr>
        <w:t xml:space="preserve">rámcovej dohody označenú ako Špecifikácia poskytovaného plnenia (ďalej len </w:t>
      </w:r>
      <w:r w:rsidR="008C676E" w:rsidRPr="00514F6B">
        <w:rPr>
          <w:rFonts w:ascii="Arial Narrow" w:hAnsi="Arial Narrow"/>
          <w:noProof w:val="0"/>
          <w:szCs w:val="22"/>
          <w:lang w:val="sk-SK"/>
        </w:rPr>
        <w:t xml:space="preserve">ako </w:t>
      </w:r>
      <w:r w:rsidR="00B90E99" w:rsidRPr="00514F6B">
        <w:rPr>
          <w:rFonts w:ascii="Arial Narrow" w:hAnsi="Arial Narrow"/>
          <w:noProof w:val="0"/>
          <w:szCs w:val="22"/>
          <w:lang w:val="sk-SK"/>
        </w:rPr>
        <w:t>„Príloha č. 1“)</w:t>
      </w:r>
      <w:r w:rsidRPr="00514F6B">
        <w:rPr>
          <w:rFonts w:ascii="Arial Narrow" w:hAnsi="Arial Narrow"/>
          <w:noProof w:val="0"/>
          <w:szCs w:val="22"/>
        </w:rPr>
        <w:t>.</w:t>
      </w:r>
    </w:p>
    <w:p w14:paraId="5A6E97B6" w14:textId="77777777" w:rsidR="00F831CD" w:rsidRPr="00514F6B" w:rsidRDefault="00F831CD" w:rsidP="00F831CD">
      <w:pPr>
        <w:pStyle w:val="Odsekzoznamu"/>
        <w:shd w:val="clear" w:color="auto" w:fill="FFFFFF"/>
        <w:ind w:left="567" w:right="-27"/>
        <w:jc w:val="both"/>
        <w:rPr>
          <w:rFonts w:ascii="Arial Narrow" w:hAnsi="Arial Narrow"/>
          <w:noProof w:val="0"/>
          <w:szCs w:val="22"/>
        </w:rPr>
      </w:pPr>
    </w:p>
    <w:p w14:paraId="58647FD6" w14:textId="2A6919B5" w:rsidR="00794BB5" w:rsidRPr="00514F6B" w:rsidRDefault="009E2B88" w:rsidP="00791E45">
      <w:pPr>
        <w:pStyle w:val="Odsekzoznamu"/>
        <w:numPr>
          <w:ilvl w:val="1"/>
          <w:numId w:val="9"/>
        </w:numPr>
        <w:shd w:val="clear" w:color="auto" w:fill="FFFFFF"/>
        <w:ind w:left="426" w:right="-27" w:hanging="579"/>
        <w:jc w:val="both"/>
        <w:rPr>
          <w:rFonts w:ascii="Arial Narrow" w:hAnsi="Arial Narrow"/>
          <w:noProof w:val="0"/>
          <w:szCs w:val="22"/>
        </w:rPr>
      </w:pPr>
      <w:r w:rsidRPr="00514F6B">
        <w:rPr>
          <w:rFonts w:ascii="Arial Narrow" w:hAnsi="Arial Narrow"/>
          <w:noProof w:val="0"/>
          <w:szCs w:val="22"/>
        </w:rPr>
        <w:t>Verejné obstarávanie realizoval O</w:t>
      </w:r>
      <w:r w:rsidR="00F831CD" w:rsidRPr="00514F6B">
        <w:rPr>
          <w:rFonts w:ascii="Arial Narrow" w:hAnsi="Arial Narrow"/>
          <w:noProof w:val="0"/>
          <w:szCs w:val="22"/>
          <w:lang w:val="sk-SK"/>
        </w:rPr>
        <w:t>dberateľ</w:t>
      </w:r>
      <w:r w:rsidRPr="00514F6B">
        <w:rPr>
          <w:rFonts w:ascii="Arial Narrow" w:hAnsi="Arial Narrow"/>
          <w:noProof w:val="0"/>
          <w:szCs w:val="22"/>
        </w:rPr>
        <w:t xml:space="preserve"> v súlade s oznámením o vyhlásení verejného obstarávania a v súlade so súťažnými podkladmi aj pre tretie osoby, iných verejných obstarávateľov, ktorí sú špecifikovaní v bode 1.1 súťažných podkladov </w:t>
      </w:r>
      <w:r w:rsidR="001E748D" w:rsidRPr="00514F6B">
        <w:rPr>
          <w:rFonts w:ascii="Arial Narrow" w:hAnsi="Arial Narrow"/>
          <w:noProof w:val="0"/>
          <w:szCs w:val="22"/>
          <w:lang w:val="sk-SK"/>
        </w:rPr>
        <w:t>k zriadenému DNS.</w:t>
      </w:r>
    </w:p>
    <w:p w14:paraId="426EB466" w14:textId="77777777" w:rsidR="002352E9" w:rsidRPr="00514F6B" w:rsidRDefault="002352E9" w:rsidP="009343B1">
      <w:pPr>
        <w:shd w:val="clear" w:color="auto" w:fill="FFFFFF"/>
        <w:ind w:right="-27"/>
        <w:jc w:val="center"/>
        <w:rPr>
          <w:rFonts w:ascii="Arial Narrow" w:hAnsi="Arial Narrow"/>
          <w:b/>
          <w:noProof w:val="0"/>
          <w:szCs w:val="22"/>
        </w:rPr>
      </w:pPr>
    </w:p>
    <w:p w14:paraId="22891E78" w14:textId="52B69B3F" w:rsidR="00184AD5" w:rsidRPr="00514F6B" w:rsidRDefault="00184AD5" w:rsidP="009343B1">
      <w:pPr>
        <w:shd w:val="clear" w:color="auto" w:fill="FFFFFF"/>
        <w:ind w:right="-27"/>
        <w:jc w:val="center"/>
        <w:rPr>
          <w:rFonts w:ascii="Arial Narrow" w:hAnsi="Arial Narrow"/>
          <w:b/>
          <w:noProof w:val="0"/>
          <w:szCs w:val="22"/>
        </w:rPr>
      </w:pPr>
      <w:r w:rsidRPr="00514F6B">
        <w:rPr>
          <w:rFonts w:ascii="Arial Narrow" w:hAnsi="Arial Narrow"/>
          <w:b/>
          <w:noProof w:val="0"/>
          <w:szCs w:val="22"/>
        </w:rPr>
        <w:t>Č</w:t>
      </w:r>
      <w:r w:rsidR="00F831CD" w:rsidRPr="00514F6B">
        <w:rPr>
          <w:rFonts w:ascii="Arial Narrow" w:hAnsi="Arial Narrow"/>
          <w:b/>
          <w:noProof w:val="0"/>
          <w:szCs w:val="22"/>
        </w:rPr>
        <w:t xml:space="preserve">lánok </w:t>
      </w:r>
      <w:r w:rsidR="007A422C" w:rsidRPr="00514F6B">
        <w:rPr>
          <w:rFonts w:ascii="Arial Narrow" w:hAnsi="Arial Narrow"/>
          <w:b/>
          <w:noProof w:val="0"/>
          <w:szCs w:val="22"/>
        </w:rPr>
        <w:t>2</w:t>
      </w:r>
    </w:p>
    <w:p w14:paraId="0162A063" w14:textId="77777777" w:rsidR="00184AD5" w:rsidRPr="00514F6B" w:rsidRDefault="00184AD5" w:rsidP="00053458">
      <w:pPr>
        <w:shd w:val="clear" w:color="auto" w:fill="FFFFFF"/>
        <w:ind w:right="-27"/>
        <w:jc w:val="center"/>
        <w:rPr>
          <w:rFonts w:ascii="Arial Narrow" w:hAnsi="Arial Narrow"/>
          <w:b/>
          <w:noProof w:val="0"/>
          <w:szCs w:val="22"/>
        </w:rPr>
      </w:pPr>
      <w:r w:rsidRPr="00514F6B">
        <w:rPr>
          <w:rFonts w:ascii="Arial Narrow" w:hAnsi="Arial Narrow"/>
          <w:b/>
          <w:noProof w:val="0"/>
          <w:szCs w:val="22"/>
        </w:rPr>
        <w:t>DEFINÍCIA POJMOV</w:t>
      </w:r>
    </w:p>
    <w:p w14:paraId="3FAFB1AF" w14:textId="12C5B2E3" w:rsidR="00184AD5" w:rsidRPr="00514F6B" w:rsidRDefault="00184AD5" w:rsidP="002352E9">
      <w:pPr>
        <w:pStyle w:val="Odsekzoznamu"/>
        <w:numPr>
          <w:ilvl w:val="1"/>
          <w:numId w:val="10"/>
        </w:numPr>
        <w:spacing w:before="120"/>
        <w:ind w:left="426" w:hanging="568"/>
        <w:jc w:val="both"/>
        <w:rPr>
          <w:rFonts w:ascii="Arial Narrow" w:hAnsi="Arial Narrow"/>
          <w:noProof w:val="0"/>
          <w:szCs w:val="22"/>
        </w:rPr>
      </w:pPr>
      <w:r w:rsidRPr="00514F6B">
        <w:rPr>
          <w:rFonts w:ascii="Arial Narrow" w:hAnsi="Arial Narrow"/>
          <w:noProof w:val="0"/>
          <w:szCs w:val="22"/>
        </w:rPr>
        <w:t>Na účely tejto rámcovej dohody majú odborné pojmy a terminológia význam totožný</w:t>
      </w:r>
      <w:r w:rsidR="00DB7AB5" w:rsidRPr="00514F6B">
        <w:rPr>
          <w:rFonts w:ascii="Arial Narrow" w:hAnsi="Arial Narrow"/>
          <w:noProof w:val="0"/>
          <w:szCs w:val="22"/>
        </w:rPr>
        <w:t xml:space="preserve"> s definíciou týchto pojmov </w:t>
      </w:r>
      <w:r w:rsidRPr="00514F6B">
        <w:rPr>
          <w:rFonts w:ascii="Arial Narrow" w:hAnsi="Arial Narrow"/>
          <w:noProof w:val="0"/>
          <w:szCs w:val="22"/>
        </w:rPr>
        <w:t>uveden</w:t>
      </w:r>
      <w:r w:rsidR="00DB7AB5" w:rsidRPr="00514F6B">
        <w:rPr>
          <w:rFonts w:ascii="Arial Narrow" w:hAnsi="Arial Narrow"/>
          <w:noProof w:val="0"/>
          <w:szCs w:val="22"/>
        </w:rPr>
        <w:t>ou</w:t>
      </w:r>
      <w:r w:rsidRPr="00514F6B">
        <w:rPr>
          <w:rFonts w:ascii="Arial Narrow" w:hAnsi="Arial Narrow"/>
          <w:noProof w:val="0"/>
          <w:szCs w:val="22"/>
        </w:rPr>
        <w:t xml:space="preserve"> v zákone č. 251/2012 Z. z. o energetike a o zmene a doplnení niektorých zákonov v znení neskorších predpisov (ďalej len „zákon o</w:t>
      </w:r>
      <w:r w:rsidR="00C46743" w:rsidRPr="00514F6B">
        <w:rPr>
          <w:rFonts w:ascii="Arial Narrow" w:hAnsi="Arial Narrow"/>
          <w:noProof w:val="0"/>
          <w:szCs w:val="22"/>
        </w:rPr>
        <w:t> </w:t>
      </w:r>
      <w:r w:rsidRPr="00514F6B">
        <w:rPr>
          <w:rFonts w:ascii="Arial Narrow" w:hAnsi="Arial Narrow"/>
          <w:noProof w:val="0"/>
          <w:szCs w:val="22"/>
        </w:rPr>
        <w:t>energetike"), v zákone č. 250/2012 Z. z. o regulácii v sieťových odvetviach a o zmene a</w:t>
      </w:r>
      <w:r w:rsidR="00C46743" w:rsidRPr="00514F6B">
        <w:rPr>
          <w:rFonts w:ascii="Arial Narrow" w:hAnsi="Arial Narrow"/>
          <w:noProof w:val="0"/>
          <w:szCs w:val="22"/>
        </w:rPr>
        <w:t> </w:t>
      </w:r>
      <w:r w:rsidRPr="00514F6B">
        <w:rPr>
          <w:rFonts w:ascii="Arial Narrow" w:hAnsi="Arial Narrow"/>
          <w:noProof w:val="0"/>
          <w:szCs w:val="22"/>
        </w:rPr>
        <w:t>doplnení niektorých zákonov, vo vyhláške Úradu pre reguláciu sieťových odvetví č.</w:t>
      </w:r>
      <w:r w:rsidR="00C46743" w:rsidRPr="00514F6B">
        <w:rPr>
          <w:rFonts w:ascii="Arial Narrow" w:hAnsi="Arial Narrow"/>
          <w:noProof w:val="0"/>
          <w:szCs w:val="22"/>
        </w:rPr>
        <w:t> </w:t>
      </w:r>
      <w:r w:rsidRPr="00514F6B">
        <w:rPr>
          <w:rFonts w:ascii="Arial Narrow" w:hAnsi="Arial Narrow"/>
          <w:noProof w:val="0"/>
          <w:szCs w:val="22"/>
        </w:rPr>
        <w:t>24/2013 Z. z., ktorou sa ustanovujú pravidlá pre fungovanie vnútorného trhu s elektrinou a pravidlá pre fungovanie vnútorného trhu s plynom, v príslušných výnosoch a</w:t>
      </w:r>
      <w:r w:rsidR="00C46743" w:rsidRPr="00514F6B">
        <w:rPr>
          <w:rFonts w:ascii="Arial Narrow" w:hAnsi="Arial Narrow"/>
          <w:noProof w:val="0"/>
          <w:szCs w:val="22"/>
        </w:rPr>
        <w:t> </w:t>
      </w:r>
      <w:r w:rsidRPr="00514F6B">
        <w:rPr>
          <w:rFonts w:ascii="Arial Narrow" w:hAnsi="Arial Narrow"/>
          <w:noProof w:val="0"/>
          <w:szCs w:val="22"/>
        </w:rPr>
        <w:t>rozhodnutiach Úradu pre reguláciu sieťových odvetví SR (ďalej len „ÚRSO“) a</w:t>
      </w:r>
      <w:r w:rsidR="00C46743" w:rsidRPr="00514F6B">
        <w:rPr>
          <w:rFonts w:ascii="Arial Narrow" w:hAnsi="Arial Narrow"/>
          <w:noProof w:val="0"/>
          <w:szCs w:val="22"/>
        </w:rPr>
        <w:t> </w:t>
      </w:r>
      <w:r w:rsidRPr="00514F6B">
        <w:rPr>
          <w:rFonts w:ascii="Arial Narrow" w:hAnsi="Arial Narrow"/>
          <w:noProof w:val="0"/>
          <w:szCs w:val="22"/>
        </w:rPr>
        <w:t>v</w:t>
      </w:r>
      <w:r w:rsidR="00C46743" w:rsidRPr="00514F6B">
        <w:rPr>
          <w:rFonts w:ascii="Arial Narrow" w:hAnsi="Arial Narrow"/>
          <w:noProof w:val="0"/>
          <w:szCs w:val="22"/>
        </w:rPr>
        <w:t> </w:t>
      </w:r>
      <w:r w:rsidRPr="00514F6B">
        <w:rPr>
          <w:rFonts w:ascii="Arial Narrow" w:hAnsi="Arial Narrow"/>
          <w:noProof w:val="0"/>
          <w:szCs w:val="22"/>
        </w:rPr>
        <w:t>ostatných súvisiacich všeobecne záväzných právnych predpisoch vzťahujúcich sa na</w:t>
      </w:r>
      <w:r w:rsidR="00C46743" w:rsidRPr="00514F6B">
        <w:rPr>
          <w:rFonts w:ascii="Arial Narrow" w:hAnsi="Arial Narrow"/>
          <w:noProof w:val="0"/>
          <w:szCs w:val="22"/>
        </w:rPr>
        <w:t> </w:t>
      </w:r>
      <w:r w:rsidR="00794BB5" w:rsidRPr="00514F6B">
        <w:rPr>
          <w:rFonts w:ascii="Arial Narrow" w:hAnsi="Arial Narrow"/>
          <w:noProof w:val="0"/>
          <w:szCs w:val="22"/>
        </w:rPr>
        <w:t>dodávku elektriny energie</w:t>
      </w:r>
      <w:r w:rsidRPr="00514F6B">
        <w:rPr>
          <w:rFonts w:ascii="Arial Narrow" w:hAnsi="Arial Narrow"/>
          <w:noProof w:val="0"/>
          <w:szCs w:val="22"/>
        </w:rPr>
        <w:t>, pokiaľ nie je v tejto rámcovej dohode  uvedené inak.</w:t>
      </w:r>
    </w:p>
    <w:p w14:paraId="5240577F" w14:textId="7688F00C" w:rsidR="00184AD5" w:rsidRPr="00514F6B" w:rsidRDefault="00184AD5" w:rsidP="00791E45">
      <w:pPr>
        <w:pStyle w:val="Odsekzoznamu"/>
        <w:numPr>
          <w:ilvl w:val="1"/>
          <w:numId w:val="10"/>
        </w:numPr>
        <w:spacing w:before="120"/>
        <w:ind w:left="426" w:hanging="568"/>
        <w:jc w:val="both"/>
        <w:rPr>
          <w:rFonts w:ascii="Arial Narrow" w:hAnsi="Arial Narrow"/>
          <w:bCs/>
          <w:szCs w:val="22"/>
        </w:rPr>
      </w:pPr>
      <w:r w:rsidRPr="00514F6B">
        <w:rPr>
          <w:rFonts w:ascii="Arial Narrow" w:hAnsi="Arial Narrow"/>
          <w:noProof w:val="0"/>
          <w:szCs w:val="22"/>
        </w:rPr>
        <w:t>Pre účely tejto rámcovej dohody sa rozumie pod pojmom:</w:t>
      </w:r>
    </w:p>
    <w:p w14:paraId="09698F0A" w14:textId="0F9A9533" w:rsidR="00184AD5" w:rsidRPr="00514F6B" w:rsidRDefault="00184AD5" w:rsidP="0062608D">
      <w:pPr>
        <w:numPr>
          <w:ilvl w:val="0"/>
          <w:numId w:val="4"/>
        </w:numPr>
        <w:ind w:left="567" w:hanging="283"/>
        <w:jc w:val="both"/>
        <w:rPr>
          <w:rFonts w:ascii="Arial Narrow" w:hAnsi="Arial Narrow"/>
          <w:noProof w:val="0"/>
          <w:szCs w:val="22"/>
        </w:rPr>
      </w:pPr>
      <w:r w:rsidRPr="00514F6B">
        <w:rPr>
          <w:rFonts w:ascii="Arial Narrow" w:hAnsi="Arial Narrow"/>
          <w:b/>
          <w:noProof w:val="0"/>
          <w:szCs w:val="22"/>
        </w:rPr>
        <w:t>prevádzkovateľ distribučnej sústavy</w:t>
      </w:r>
      <w:r w:rsidRPr="00514F6B">
        <w:rPr>
          <w:rFonts w:ascii="Arial Narrow" w:hAnsi="Arial Narrow"/>
          <w:noProof w:val="0"/>
          <w:szCs w:val="22"/>
        </w:rPr>
        <w:t xml:space="preserve"> (ďalej len „PDS") oso</w:t>
      </w:r>
      <w:r w:rsidR="00047D82" w:rsidRPr="00514F6B">
        <w:rPr>
          <w:rFonts w:ascii="Arial Narrow" w:hAnsi="Arial Narrow"/>
          <w:noProof w:val="0"/>
          <w:szCs w:val="22"/>
        </w:rPr>
        <w:t xml:space="preserve">ba, ktorá má povolenie </w:t>
      </w:r>
      <w:r w:rsidRPr="00514F6B">
        <w:rPr>
          <w:rFonts w:ascii="Arial Narrow" w:hAnsi="Arial Narrow"/>
          <w:noProof w:val="0"/>
          <w:szCs w:val="22"/>
        </w:rPr>
        <w:t xml:space="preserve">a distribúciu </w:t>
      </w:r>
      <w:r w:rsidR="00794BB5" w:rsidRPr="00514F6B">
        <w:rPr>
          <w:rFonts w:ascii="Arial Narrow" w:hAnsi="Arial Narrow"/>
          <w:noProof w:val="0"/>
          <w:szCs w:val="22"/>
        </w:rPr>
        <w:t>elektriny</w:t>
      </w:r>
      <w:r w:rsidRPr="00514F6B">
        <w:rPr>
          <w:rFonts w:ascii="Arial Narrow" w:hAnsi="Arial Narrow"/>
          <w:noProof w:val="0"/>
          <w:szCs w:val="22"/>
        </w:rPr>
        <w:t xml:space="preserve"> na časti vymedzeného územia, na ktorom sa nachádzajú odberné miesta </w:t>
      </w:r>
      <w:r w:rsidR="00FC6F29" w:rsidRPr="00514F6B">
        <w:rPr>
          <w:rFonts w:ascii="Arial Narrow" w:hAnsi="Arial Narrow"/>
          <w:noProof w:val="0"/>
          <w:szCs w:val="22"/>
        </w:rPr>
        <w:t>o</w:t>
      </w:r>
      <w:r w:rsidRPr="00514F6B">
        <w:rPr>
          <w:rFonts w:ascii="Arial Narrow" w:hAnsi="Arial Narrow"/>
          <w:noProof w:val="0"/>
          <w:szCs w:val="22"/>
        </w:rPr>
        <w:t>dberateľa a </w:t>
      </w:r>
      <w:r w:rsidR="00FC6F29" w:rsidRPr="00514F6B">
        <w:rPr>
          <w:rFonts w:ascii="Arial Narrow" w:hAnsi="Arial Narrow"/>
          <w:noProof w:val="0"/>
          <w:szCs w:val="22"/>
        </w:rPr>
        <w:t>p</w:t>
      </w:r>
      <w:r w:rsidRPr="00514F6B">
        <w:rPr>
          <w:rFonts w:ascii="Arial Narrow" w:hAnsi="Arial Narrow"/>
          <w:noProof w:val="0"/>
          <w:szCs w:val="22"/>
        </w:rPr>
        <w:t>ristupujúcich odberateľov k distribučnej sústave ktorých odberné miesta sú pripojené,</w:t>
      </w:r>
    </w:p>
    <w:p w14:paraId="31A11553" w14:textId="77777777" w:rsidR="00184AD5" w:rsidRPr="00514F6B" w:rsidRDefault="00184AD5" w:rsidP="0062608D">
      <w:pPr>
        <w:numPr>
          <w:ilvl w:val="0"/>
          <w:numId w:val="4"/>
        </w:numPr>
        <w:ind w:left="567" w:hanging="283"/>
        <w:jc w:val="both"/>
        <w:rPr>
          <w:rFonts w:ascii="Arial Narrow" w:hAnsi="Arial Narrow"/>
          <w:noProof w:val="0"/>
          <w:szCs w:val="22"/>
        </w:rPr>
      </w:pPr>
      <w:r w:rsidRPr="00514F6B">
        <w:rPr>
          <w:rFonts w:ascii="Arial Narrow" w:hAnsi="Arial Narrow"/>
          <w:b/>
          <w:noProof w:val="0"/>
          <w:szCs w:val="22"/>
        </w:rPr>
        <w:t>prevádzkový poriadok PDS</w:t>
      </w:r>
      <w:r w:rsidRPr="00514F6B">
        <w:rPr>
          <w:rFonts w:ascii="Arial Narrow" w:hAnsi="Arial Narrow"/>
          <w:noProof w:val="0"/>
          <w:szCs w:val="22"/>
        </w:rPr>
        <w:t xml:space="preserve"> dokument vydaný PDS a ktorý po schválení zo strany ÚRSO určuje podmienky distribúcie </w:t>
      </w:r>
      <w:r w:rsidR="00794BB5" w:rsidRPr="00514F6B">
        <w:rPr>
          <w:rFonts w:ascii="Arial Narrow" w:hAnsi="Arial Narrow"/>
          <w:noProof w:val="0"/>
          <w:szCs w:val="22"/>
        </w:rPr>
        <w:t>elektriny</w:t>
      </w:r>
      <w:r w:rsidRPr="00514F6B">
        <w:rPr>
          <w:rFonts w:ascii="Arial Narrow" w:hAnsi="Arial Narrow"/>
          <w:noProof w:val="0"/>
          <w:szCs w:val="22"/>
        </w:rPr>
        <w:t xml:space="preserve"> a poskytovania súvisiacich sieťových služieb do odberného miesta </w:t>
      </w:r>
      <w:r w:rsidR="00FC6F29" w:rsidRPr="00514F6B">
        <w:rPr>
          <w:rFonts w:ascii="Arial Narrow" w:hAnsi="Arial Narrow"/>
          <w:noProof w:val="0"/>
          <w:szCs w:val="22"/>
        </w:rPr>
        <w:t>o</w:t>
      </w:r>
      <w:r w:rsidRPr="00514F6B">
        <w:rPr>
          <w:rFonts w:ascii="Arial Narrow" w:hAnsi="Arial Narrow"/>
          <w:noProof w:val="0"/>
          <w:szCs w:val="22"/>
        </w:rPr>
        <w:t xml:space="preserve">dberateľa a </w:t>
      </w:r>
      <w:r w:rsidR="00FC6F29" w:rsidRPr="00514F6B">
        <w:rPr>
          <w:rFonts w:ascii="Arial Narrow" w:hAnsi="Arial Narrow"/>
          <w:noProof w:val="0"/>
          <w:szCs w:val="22"/>
        </w:rPr>
        <w:t>p</w:t>
      </w:r>
      <w:r w:rsidRPr="00514F6B">
        <w:rPr>
          <w:rFonts w:ascii="Arial Narrow" w:hAnsi="Arial Narrow"/>
          <w:noProof w:val="0"/>
          <w:szCs w:val="22"/>
        </w:rPr>
        <w:t>ristupujúcich odberateľov. Prevádzkový poriadok PDS je záväzný pre všetkých účastníkov trhu s</w:t>
      </w:r>
      <w:r w:rsidR="00794BB5" w:rsidRPr="00514F6B">
        <w:rPr>
          <w:rFonts w:ascii="Arial Narrow" w:hAnsi="Arial Narrow"/>
          <w:noProof w:val="0"/>
          <w:szCs w:val="22"/>
        </w:rPr>
        <w:t xml:space="preserve"> elektrinou</w:t>
      </w:r>
      <w:r w:rsidRPr="00514F6B">
        <w:rPr>
          <w:rFonts w:ascii="Arial Narrow" w:hAnsi="Arial Narrow"/>
          <w:noProof w:val="0"/>
          <w:szCs w:val="22"/>
        </w:rPr>
        <w:t>,</w:t>
      </w:r>
    </w:p>
    <w:p w14:paraId="0BBBEED1" w14:textId="77777777" w:rsidR="00184AD5" w:rsidRPr="00514F6B" w:rsidRDefault="00184AD5" w:rsidP="0062608D">
      <w:pPr>
        <w:numPr>
          <w:ilvl w:val="0"/>
          <w:numId w:val="4"/>
        </w:numPr>
        <w:ind w:left="567" w:hanging="283"/>
        <w:jc w:val="both"/>
        <w:rPr>
          <w:rFonts w:ascii="Arial Narrow" w:hAnsi="Arial Narrow"/>
          <w:noProof w:val="0"/>
          <w:szCs w:val="22"/>
        </w:rPr>
      </w:pPr>
      <w:r w:rsidRPr="00514F6B">
        <w:rPr>
          <w:rFonts w:ascii="Arial Narrow" w:hAnsi="Arial Narrow"/>
          <w:b/>
          <w:noProof w:val="0"/>
          <w:szCs w:val="22"/>
        </w:rPr>
        <w:t>technické podmienky prístupu a pripojenia do sústavy príslušného PDS</w:t>
      </w:r>
      <w:r w:rsidRPr="00514F6B">
        <w:rPr>
          <w:rFonts w:ascii="Arial Narrow" w:hAnsi="Arial Narrow"/>
          <w:noProof w:val="0"/>
          <w:szCs w:val="22"/>
        </w:rPr>
        <w:t xml:space="preserve"> (ďalej len „Technické podmienky") dokument vydaný PDS, ktorým sa ustanovujú podrobnosti o rozsahu technických podmienok prístupu a pripojenia do sústavy a pravidlá prevádzkovania sústavy,</w:t>
      </w:r>
    </w:p>
    <w:p w14:paraId="43C57D5A" w14:textId="31B5BB7A" w:rsidR="00184AD5" w:rsidRPr="00514F6B" w:rsidRDefault="00184AD5" w:rsidP="0062608D">
      <w:pPr>
        <w:numPr>
          <w:ilvl w:val="0"/>
          <w:numId w:val="4"/>
        </w:numPr>
        <w:ind w:left="567" w:hanging="283"/>
        <w:jc w:val="both"/>
        <w:rPr>
          <w:rFonts w:ascii="Arial Narrow" w:hAnsi="Arial Narrow"/>
          <w:noProof w:val="0"/>
          <w:szCs w:val="22"/>
        </w:rPr>
      </w:pPr>
      <w:r w:rsidRPr="00514F6B">
        <w:rPr>
          <w:rFonts w:ascii="Arial Narrow" w:hAnsi="Arial Narrow"/>
          <w:b/>
          <w:noProof w:val="0"/>
          <w:szCs w:val="22"/>
        </w:rPr>
        <w:t>súčasťou</w:t>
      </w:r>
      <w:r w:rsidRPr="00514F6B">
        <w:rPr>
          <w:rFonts w:ascii="Arial Narrow" w:hAnsi="Arial Narrow"/>
          <w:noProof w:val="0"/>
          <w:szCs w:val="22"/>
        </w:rPr>
        <w:t xml:space="preserve"> dodávky </w:t>
      </w:r>
      <w:r w:rsidR="00794BB5" w:rsidRPr="00514F6B">
        <w:rPr>
          <w:rFonts w:ascii="Arial Narrow" w:hAnsi="Arial Narrow"/>
          <w:noProof w:val="0"/>
          <w:szCs w:val="22"/>
        </w:rPr>
        <w:t>elektriny</w:t>
      </w:r>
      <w:r w:rsidRPr="00514F6B">
        <w:rPr>
          <w:rFonts w:ascii="Arial Narrow" w:hAnsi="Arial Narrow"/>
          <w:noProof w:val="0"/>
          <w:szCs w:val="22"/>
        </w:rPr>
        <w:t xml:space="preserve"> na základe tejto rámcovej dohody sa rozumie aj prevzatie </w:t>
      </w:r>
      <w:r w:rsidRPr="00514F6B">
        <w:rPr>
          <w:rFonts w:ascii="Arial Narrow" w:hAnsi="Arial Narrow"/>
          <w:b/>
          <w:noProof w:val="0"/>
          <w:szCs w:val="22"/>
        </w:rPr>
        <w:t xml:space="preserve">zodpovednosti za odchýlku </w:t>
      </w:r>
      <w:r w:rsidRPr="00514F6B">
        <w:rPr>
          <w:rFonts w:ascii="Arial Narrow" w:hAnsi="Arial Narrow"/>
          <w:noProof w:val="0"/>
          <w:szCs w:val="22"/>
        </w:rPr>
        <w:t>so zabezpečením distribučných služieb pre</w:t>
      </w:r>
      <w:r w:rsidR="00047D82" w:rsidRPr="00514F6B">
        <w:rPr>
          <w:rFonts w:ascii="Arial Narrow" w:hAnsi="Arial Narrow"/>
          <w:noProof w:val="0"/>
          <w:szCs w:val="22"/>
        </w:rPr>
        <w:t xml:space="preserve"> </w:t>
      </w:r>
      <w:r w:rsidR="00516578" w:rsidRPr="00514F6B">
        <w:rPr>
          <w:rFonts w:ascii="Arial Narrow" w:hAnsi="Arial Narrow"/>
          <w:noProof w:val="0"/>
          <w:szCs w:val="22"/>
        </w:rPr>
        <w:t>vybrané objekty podľa p</w:t>
      </w:r>
      <w:r w:rsidRPr="00514F6B">
        <w:rPr>
          <w:rFonts w:ascii="Arial Narrow" w:hAnsi="Arial Narrow"/>
          <w:noProof w:val="0"/>
          <w:szCs w:val="22"/>
        </w:rPr>
        <w:t xml:space="preserve">rílohy č. 3 </w:t>
      </w:r>
      <w:r w:rsidR="00DC6FD8" w:rsidRPr="00514F6B">
        <w:rPr>
          <w:rFonts w:ascii="Arial Narrow" w:hAnsi="Arial Narrow"/>
          <w:noProof w:val="0"/>
          <w:szCs w:val="22"/>
        </w:rPr>
        <w:t xml:space="preserve">a prílohy č. 4 </w:t>
      </w:r>
      <w:r w:rsidR="00047D82" w:rsidRPr="00514F6B">
        <w:rPr>
          <w:rFonts w:ascii="Arial Narrow" w:hAnsi="Arial Narrow"/>
          <w:noProof w:val="0"/>
          <w:szCs w:val="22"/>
        </w:rPr>
        <w:t xml:space="preserve">tejto rámcovej dohody v </w:t>
      </w:r>
      <w:r w:rsidRPr="00514F6B">
        <w:rPr>
          <w:rFonts w:ascii="Arial Narrow" w:hAnsi="Arial Narrow"/>
          <w:noProof w:val="0"/>
          <w:szCs w:val="22"/>
        </w:rPr>
        <w:t xml:space="preserve">kvalite garantovanej technickými podmienkami prevádzkovateľa distribučnej sústavy, ktoré bude </w:t>
      </w:r>
      <w:r w:rsidR="00FC6F29" w:rsidRPr="00514F6B">
        <w:rPr>
          <w:rFonts w:ascii="Arial Narrow" w:hAnsi="Arial Narrow"/>
          <w:noProof w:val="0"/>
          <w:szCs w:val="22"/>
        </w:rPr>
        <w:t>o</w:t>
      </w:r>
      <w:r w:rsidR="00047D82" w:rsidRPr="00514F6B">
        <w:rPr>
          <w:rFonts w:ascii="Arial Narrow" w:hAnsi="Arial Narrow"/>
          <w:noProof w:val="0"/>
          <w:szCs w:val="22"/>
        </w:rPr>
        <w:t xml:space="preserve">dberateľovi a </w:t>
      </w:r>
      <w:r w:rsidR="00FC6F29" w:rsidRPr="00514F6B">
        <w:rPr>
          <w:rFonts w:ascii="Arial Narrow" w:hAnsi="Arial Narrow"/>
          <w:noProof w:val="0"/>
          <w:szCs w:val="22"/>
        </w:rPr>
        <w:t>p</w:t>
      </w:r>
      <w:r w:rsidRPr="00514F6B">
        <w:rPr>
          <w:rFonts w:ascii="Arial Narrow" w:hAnsi="Arial Narrow"/>
          <w:noProof w:val="0"/>
          <w:szCs w:val="22"/>
        </w:rPr>
        <w:t>ristupujúcim odberateľom  dodávateľ poskytovať po dobu platnosti a</w:t>
      </w:r>
      <w:r w:rsidR="00C46743" w:rsidRPr="00514F6B">
        <w:rPr>
          <w:rFonts w:ascii="Arial Narrow" w:hAnsi="Arial Narrow"/>
          <w:noProof w:val="0"/>
          <w:szCs w:val="22"/>
        </w:rPr>
        <w:t> </w:t>
      </w:r>
      <w:r w:rsidRPr="00514F6B">
        <w:rPr>
          <w:rFonts w:ascii="Arial Narrow" w:hAnsi="Arial Narrow"/>
          <w:noProof w:val="0"/>
          <w:szCs w:val="22"/>
        </w:rPr>
        <w:t xml:space="preserve">účinnosti tejto rámcovej dohody na základe rámcovej dohody a zmluvy, ktorú uzatvoria na základe tejto rámcovej dohody </w:t>
      </w:r>
      <w:r w:rsidR="00FC6F29" w:rsidRPr="00514F6B">
        <w:rPr>
          <w:rFonts w:ascii="Arial Narrow" w:hAnsi="Arial Narrow"/>
          <w:noProof w:val="0"/>
          <w:szCs w:val="22"/>
        </w:rPr>
        <w:t>d</w:t>
      </w:r>
      <w:r w:rsidRPr="00514F6B">
        <w:rPr>
          <w:rFonts w:ascii="Arial Narrow" w:hAnsi="Arial Narrow"/>
          <w:noProof w:val="0"/>
          <w:szCs w:val="22"/>
        </w:rPr>
        <w:t>odávateľ a </w:t>
      </w:r>
      <w:r w:rsidR="00FC6F29" w:rsidRPr="00514F6B">
        <w:rPr>
          <w:rFonts w:ascii="Arial Narrow" w:hAnsi="Arial Narrow"/>
          <w:noProof w:val="0"/>
          <w:szCs w:val="22"/>
        </w:rPr>
        <w:t>o</w:t>
      </w:r>
      <w:r w:rsidRPr="00514F6B">
        <w:rPr>
          <w:rFonts w:ascii="Arial Narrow" w:hAnsi="Arial Narrow"/>
          <w:noProof w:val="0"/>
          <w:szCs w:val="22"/>
        </w:rPr>
        <w:t>dberateľ, resp. </w:t>
      </w:r>
      <w:r w:rsidR="00FC6F29" w:rsidRPr="00514F6B">
        <w:rPr>
          <w:rFonts w:ascii="Arial Narrow" w:hAnsi="Arial Narrow"/>
          <w:noProof w:val="0"/>
          <w:szCs w:val="22"/>
        </w:rPr>
        <w:t>d</w:t>
      </w:r>
      <w:r w:rsidRPr="00514F6B">
        <w:rPr>
          <w:rFonts w:ascii="Arial Narrow" w:hAnsi="Arial Narrow"/>
          <w:noProof w:val="0"/>
          <w:szCs w:val="22"/>
        </w:rPr>
        <w:t>odávateľ a</w:t>
      </w:r>
      <w:r w:rsidR="00C46743" w:rsidRPr="00514F6B">
        <w:rPr>
          <w:rFonts w:ascii="Arial Narrow" w:hAnsi="Arial Narrow"/>
          <w:noProof w:val="0"/>
          <w:szCs w:val="22"/>
        </w:rPr>
        <w:t> </w:t>
      </w:r>
      <w:r w:rsidR="00FC6F29" w:rsidRPr="00514F6B">
        <w:rPr>
          <w:rFonts w:ascii="Arial Narrow" w:hAnsi="Arial Narrow"/>
          <w:noProof w:val="0"/>
          <w:szCs w:val="22"/>
        </w:rPr>
        <w:t>p</w:t>
      </w:r>
      <w:r w:rsidRPr="00514F6B">
        <w:rPr>
          <w:rFonts w:ascii="Arial Narrow" w:hAnsi="Arial Narrow"/>
          <w:noProof w:val="0"/>
          <w:szCs w:val="22"/>
        </w:rPr>
        <w:t>ristupujúci odberatelia,</w:t>
      </w:r>
    </w:p>
    <w:p w14:paraId="0A66ACBB" w14:textId="185D7F06" w:rsidR="00CD6C77" w:rsidRPr="00514F6B" w:rsidRDefault="00083649" w:rsidP="0062608D">
      <w:pPr>
        <w:numPr>
          <w:ilvl w:val="0"/>
          <w:numId w:val="4"/>
        </w:numPr>
        <w:ind w:left="567" w:hanging="283"/>
        <w:jc w:val="both"/>
        <w:rPr>
          <w:rFonts w:ascii="Arial Narrow" w:hAnsi="Arial Narrow"/>
          <w:b/>
          <w:noProof w:val="0"/>
          <w:szCs w:val="22"/>
        </w:rPr>
      </w:pPr>
      <w:r w:rsidRPr="00514F6B">
        <w:rPr>
          <w:rFonts w:ascii="Arial Narrow" w:hAnsi="Arial Narrow"/>
          <w:b/>
          <w:noProof w:val="0"/>
          <w:szCs w:val="22"/>
        </w:rPr>
        <w:t>P</w:t>
      </w:r>
      <w:r w:rsidR="00184AD5" w:rsidRPr="00514F6B">
        <w:rPr>
          <w:rFonts w:ascii="Arial Narrow" w:hAnsi="Arial Narrow"/>
          <w:b/>
          <w:noProof w:val="0"/>
          <w:szCs w:val="22"/>
        </w:rPr>
        <w:t>ristupujúci odberateľ</w:t>
      </w:r>
      <w:r w:rsidR="00516578" w:rsidRPr="00514F6B">
        <w:rPr>
          <w:rFonts w:ascii="Arial Narrow" w:hAnsi="Arial Narrow"/>
          <w:b/>
          <w:noProof w:val="0"/>
          <w:szCs w:val="22"/>
        </w:rPr>
        <w:t>,</w:t>
      </w:r>
      <w:r w:rsidR="00CD6C77" w:rsidRPr="00514F6B">
        <w:rPr>
          <w:rFonts w:ascii="Arial Narrow" w:hAnsi="Arial Narrow"/>
          <w:b/>
          <w:noProof w:val="0"/>
          <w:szCs w:val="22"/>
        </w:rPr>
        <w:t xml:space="preserve"> </w:t>
      </w:r>
      <w:r w:rsidR="00CD6C77" w:rsidRPr="00514F6B">
        <w:rPr>
          <w:rFonts w:ascii="Arial Narrow" w:hAnsi="Arial Narrow"/>
          <w:noProof w:val="0"/>
          <w:szCs w:val="22"/>
        </w:rPr>
        <w:t xml:space="preserve">odberateľ, ktorý podľa článku </w:t>
      </w:r>
      <w:r w:rsidR="005C7BE1" w:rsidRPr="00514F6B">
        <w:rPr>
          <w:rFonts w:ascii="Arial Narrow" w:hAnsi="Arial Narrow"/>
          <w:noProof w:val="0"/>
          <w:szCs w:val="22"/>
        </w:rPr>
        <w:t>4</w:t>
      </w:r>
      <w:r w:rsidR="00CD6C77" w:rsidRPr="00514F6B">
        <w:rPr>
          <w:rFonts w:ascii="Arial Narrow" w:hAnsi="Arial Narrow"/>
          <w:noProof w:val="0"/>
          <w:szCs w:val="22"/>
        </w:rPr>
        <w:t xml:space="preserve"> tejto rámcovej dohody počas doby  jej trvania pristúpi k tejto rámcovej dohode, a to formou uzavretia </w:t>
      </w:r>
      <w:r w:rsidR="00047D82" w:rsidRPr="00514F6B">
        <w:rPr>
          <w:rFonts w:ascii="Arial Narrow" w:hAnsi="Arial Narrow"/>
          <w:b/>
          <w:noProof w:val="0"/>
          <w:szCs w:val="22"/>
        </w:rPr>
        <w:t xml:space="preserve">Dohody o pristúpení k </w:t>
      </w:r>
      <w:r w:rsidR="00CD6C77" w:rsidRPr="00514F6B">
        <w:rPr>
          <w:rFonts w:ascii="Arial Narrow" w:hAnsi="Arial Narrow"/>
          <w:b/>
          <w:noProof w:val="0"/>
          <w:szCs w:val="22"/>
        </w:rPr>
        <w:t>tejto rámcovej dohode</w:t>
      </w:r>
      <w:r w:rsidR="00CD6C77" w:rsidRPr="00514F6B">
        <w:rPr>
          <w:rFonts w:ascii="Arial Narrow" w:hAnsi="Arial Narrow"/>
          <w:noProof w:val="0"/>
          <w:szCs w:val="22"/>
        </w:rPr>
        <w:t xml:space="preserve"> (ďalej len „Dohoda o pri</w:t>
      </w:r>
      <w:r w:rsidRPr="00514F6B">
        <w:rPr>
          <w:rFonts w:ascii="Arial Narrow" w:hAnsi="Arial Narrow"/>
          <w:noProof w:val="0"/>
          <w:szCs w:val="22"/>
        </w:rPr>
        <w:t>stúpení“) s D</w:t>
      </w:r>
      <w:r w:rsidR="00CD6C77" w:rsidRPr="00514F6B">
        <w:rPr>
          <w:rFonts w:ascii="Arial Narrow" w:hAnsi="Arial Narrow"/>
          <w:noProof w:val="0"/>
          <w:szCs w:val="22"/>
        </w:rPr>
        <w:t xml:space="preserve">odávateľom.  Vzor Dohody o pristúpení je uvedený v prílohe č. </w:t>
      </w:r>
      <w:r w:rsidRPr="00514F6B">
        <w:rPr>
          <w:rFonts w:ascii="Arial Narrow" w:hAnsi="Arial Narrow"/>
          <w:noProof w:val="0"/>
          <w:szCs w:val="22"/>
        </w:rPr>
        <w:t>2</w:t>
      </w:r>
      <w:r w:rsidR="00CD6C77" w:rsidRPr="00514F6B">
        <w:rPr>
          <w:rFonts w:ascii="Arial Narrow" w:hAnsi="Arial Narrow"/>
          <w:noProof w:val="0"/>
          <w:szCs w:val="22"/>
        </w:rPr>
        <w:t xml:space="preserve"> tejto </w:t>
      </w:r>
      <w:r w:rsidR="00CD6C77" w:rsidRPr="00514F6B">
        <w:rPr>
          <w:rFonts w:ascii="Arial Narrow" w:hAnsi="Arial Narrow"/>
          <w:noProof w:val="0"/>
          <w:szCs w:val="22"/>
        </w:rPr>
        <w:lastRenderedPageBreak/>
        <w:t xml:space="preserve">rámcovej dohody. Zoznam možných pristupujúcich odberateľov je uvedený v prílohe č. </w:t>
      </w:r>
      <w:r w:rsidRPr="00514F6B">
        <w:rPr>
          <w:rFonts w:ascii="Arial Narrow" w:hAnsi="Arial Narrow"/>
          <w:noProof w:val="0"/>
          <w:szCs w:val="22"/>
        </w:rPr>
        <w:t>4</w:t>
      </w:r>
      <w:r w:rsidR="00CD6C77" w:rsidRPr="00514F6B">
        <w:rPr>
          <w:rFonts w:ascii="Arial Narrow" w:hAnsi="Arial Narrow"/>
          <w:noProof w:val="0"/>
          <w:szCs w:val="22"/>
        </w:rPr>
        <w:t xml:space="preserve"> </w:t>
      </w:r>
      <w:r w:rsidR="00BC4D1D" w:rsidRPr="00514F6B">
        <w:rPr>
          <w:rFonts w:ascii="Arial Narrow" w:hAnsi="Arial Narrow"/>
          <w:noProof w:val="0"/>
          <w:szCs w:val="22"/>
        </w:rPr>
        <w:t>tejto rámcovej dohody (Odberateľ a pristupujúci odberatelia ďalej spolu aj ako „Odberatelia“),</w:t>
      </w:r>
    </w:p>
    <w:p w14:paraId="1FFD3CE8" w14:textId="2F701146" w:rsidR="00184AD5" w:rsidRPr="00514F6B" w:rsidRDefault="00047D82" w:rsidP="0062608D">
      <w:pPr>
        <w:numPr>
          <w:ilvl w:val="0"/>
          <w:numId w:val="4"/>
        </w:numPr>
        <w:ind w:left="567" w:hanging="283"/>
        <w:jc w:val="both"/>
        <w:rPr>
          <w:rFonts w:ascii="Arial Narrow" w:hAnsi="Arial Narrow"/>
          <w:b/>
          <w:noProof w:val="0"/>
          <w:szCs w:val="22"/>
        </w:rPr>
      </w:pPr>
      <w:r w:rsidRPr="00514F6B">
        <w:rPr>
          <w:rFonts w:ascii="Arial Narrow" w:hAnsi="Arial Narrow"/>
          <w:b/>
          <w:noProof w:val="0"/>
          <w:szCs w:val="22"/>
        </w:rPr>
        <w:t xml:space="preserve">zmluva o </w:t>
      </w:r>
      <w:r w:rsidR="00CD6C77" w:rsidRPr="00514F6B">
        <w:rPr>
          <w:rFonts w:ascii="Arial Narrow" w:hAnsi="Arial Narrow"/>
          <w:b/>
          <w:noProof w:val="0"/>
          <w:szCs w:val="22"/>
        </w:rPr>
        <w:t xml:space="preserve">združenej dodávke </w:t>
      </w:r>
      <w:r w:rsidR="00794BB5" w:rsidRPr="00514F6B">
        <w:rPr>
          <w:rFonts w:ascii="Arial Narrow" w:hAnsi="Arial Narrow"/>
          <w:b/>
          <w:noProof w:val="0"/>
          <w:szCs w:val="22"/>
        </w:rPr>
        <w:t>elektriny</w:t>
      </w:r>
      <w:r w:rsidR="00FC6F29" w:rsidRPr="00514F6B">
        <w:rPr>
          <w:rFonts w:ascii="Arial Narrow" w:hAnsi="Arial Narrow"/>
          <w:b/>
          <w:noProof w:val="0"/>
          <w:szCs w:val="22"/>
        </w:rPr>
        <w:t>,</w:t>
      </w:r>
      <w:r w:rsidR="00CD6C77" w:rsidRPr="00514F6B">
        <w:rPr>
          <w:rFonts w:ascii="Arial Narrow" w:hAnsi="Arial Narrow"/>
          <w:b/>
          <w:noProof w:val="0"/>
          <w:szCs w:val="22"/>
        </w:rPr>
        <w:t xml:space="preserve"> </w:t>
      </w:r>
      <w:r w:rsidR="00CD6C77" w:rsidRPr="00514F6B">
        <w:rPr>
          <w:rFonts w:ascii="Arial Narrow" w:hAnsi="Arial Narrow"/>
          <w:noProof w:val="0"/>
          <w:szCs w:val="22"/>
        </w:rPr>
        <w:t>zmluva uza</w:t>
      </w:r>
      <w:r w:rsidR="00083649" w:rsidRPr="00514F6B">
        <w:rPr>
          <w:rFonts w:ascii="Arial Narrow" w:hAnsi="Arial Narrow"/>
          <w:noProof w:val="0"/>
          <w:szCs w:val="22"/>
        </w:rPr>
        <w:t>vretá s O</w:t>
      </w:r>
      <w:r w:rsidR="00CD6C77" w:rsidRPr="00514F6B">
        <w:rPr>
          <w:rFonts w:ascii="Arial Narrow" w:hAnsi="Arial Narrow"/>
          <w:noProof w:val="0"/>
          <w:szCs w:val="22"/>
        </w:rPr>
        <w:t xml:space="preserve">dberateľom alebo pristupujúcim odberateľom podľa článku 4 tejto rámcovej </w:t>
      </w:r>
      <w:r w:rsidR="00083649" w:rsidRPr="00514F6B">
        <w:rPr>
          <w:rFonts w:ascii="Arial Narrow" w:hAnsi="Arial Narrow"/>
          <w:noProof w:val="0"/>
          <w:szCs w:val="22"/>
        </w:rPr>
        <w:t>dohody, na základe ktorej bude D</w:t>
      </w:r>
      <w:r w:rsidR="00CD6C77" w:rsidRPr="00514F6B">
        <w:rPr>
          <w:rFonts w:ascii="Arial Narrow" w:hAnsi="Arial Narrow"/>
          <w:noProof w:val="0"/>
          <w:szCs w:val="22"/>
        </w:rPr>
        <w:t xml:space="preserve">odávateľ dodávať </w:t>
      </w:r>
      <w:r w:rsidR="00B80100" w:rsidRPr="00514F6B">
        <w:rPr>
          <w:rFonts w:ascii="Arial Narrow" w:hAnsi="Arial Narrow"/>
          <w:noProof w:val="0"/>
          <w:szCs w:val="22"/>
        </w:rPr>
        <w:t xml:space="preserve">elektrinu </w:t>
      </w:r>
      <w:r w:rsidR="00083649" w:rsidRPr="00514F6B">
        <w:rPr>
          <w:rFonts w:ascii="Arial Narrow" w:hAnsi="Arial Narrow"/>
          <w:noProof w:val="0"/>
          <w:szCs w:val="22"/>
        </w:rPr>
        <w:t>O</w:t>
      </w:r>
      <w:r w:rsidR="00CD6C77" w:rsidRPr="00514F6B">
        <w:rPr>
          <w:rFonts w:ascii="Arial Narrow" w:hAnsi="Arial Narrow"/>
          <w:noProof w:val="0"/>
          <w:szCs w:val="22"/>
        </w:rPr>
        <w:t xml:space="preserve">dberateľovi a pristupujúcim odberateľom (ďalej len „zmluva o združenej dodávke </w:t>
      </w:r>
      <w:r w:rsidR="00B80100" w:rsidRPr="00514F6B">
        <w:rPr>
          <w:rFonts w:ascii="Arial Narrow" w:hAnsi="Arial Narrow"/>
          <w:noProof w:val="0"/>
          <w:szCs w:val="22"/>
        </w:rPr>
        <w:t>elektriny</w:t>
      </w:r>
      <w:r w:rsidR="00CD6C77" w:rsidRPr="00514F6B">
        <w:rPr>
          <w:rFonts w:ascii="Arial Narrow" w:hAnsi="Arial Narrow"/>
          <w:noProof w:val="0"/>
          <w:szCs w:val="22"/>
        </w:rPr>
        <w:t>“)</w:t>
      </w:r>
      <w:r w:rsidR="00314E4B" w:rsidRPr="00514F6B">
        <w:rPr>
          <w:rFonts w:ascii="Arial Narrow" w:hAnsi="Arial Narrow"/>
          <w:noProof w:val="0"/>
          <w:szCs w:val="22"/>
        </w:rPr>
        <w:t xml:space="preserve"> a zabezpečí distribučné služby</w:t>
      </w:r>
      <w:r w:rsidR="00CD6C77" w:rsidRPr="00514F6B">
        <w:rPr>
          <w:rFonts w:ascii="Arial Narrow" w:hAnsi="Arial Narrow"/>
          <w:noProof w:val="0"/>
          <w:szCs w:val="22"/>
        </w:rPr>
        <w:t>,</w:t>
      </w:r>
    </w:p>
    <w:p w14:paraId="511641E2" w14:textId="3D57CD15" w:rsidR="00285435" w:rsidRPr="00514F6B" w:rsidRDefault="00184AD5" w:rsidP="0062608D">
      <w:pPr>
        <w:numPr>
          <w:ilvl w:val="0"/>
          <w:numId w:val="4"/>
        </w:numPr>
        <w:ind w:left="567" w:hanging="283"/>
        <w:jc w:val="both"/>
        <w:rPr>
          <w:rFonts w:ascii="Arial Narrow" w:hAnsi="Arial Narrow"/>
          <w:noProof w:val="0"/>
          <w:szCs w:val="22"/>
        </w:rPr>
      </w:pPr>
      <w:r w:rsidRPr="00514F6B">
        <w:rPr>
          <w:rFonts w:ascii="Arial Narrow" w:hAnsi="Arial Narrow"/>
          <w:b/>
          <w:noProof w:val="0"/>
          <w:szCs w:val="22"/>
        </w:rPr>
        <w:t>odberné miesto</w:t>
      </w:r>
      <w:r w:rsidR="00FC6F29" w:rsidRPr="00514F6B">
        <w:rPr>
          <w:rFonts w:ascii="Arial Narrow" w:hAnsi="Arial Narrow"/>
          <w:b/>
          <w:noProof w:val="0"/>
          <w:szCs w:val="22"/>
        </w:rPr>
        <w:t>,</w:t>
      </w:r>
      <w:r w:rsidRPr="00514F6B">
        <w:rPr>
          <w:rFonts w:ascii="Arial Narrow" w:hAnsi="Arial Narrow"/>
          <w:noProof w:val="0"/>
          <w:szCs w:val="22"/>
        </w:rPr>
        <w:t xml:space="preserve"> miesto odberu </w:t>
      </w:r>
      <w:r w:rsidR="00794BB5" w:rsidRPr="00514F6B">
        <w:rPr>
          <w:rFonts w:ascii="Arial Narrow" w:hAnsi="Arial Narrow"/>
          <w:noProof w:val="0"/>
          <w:szCs w:val="22"/>
        </w:rPr>
        <w:t>elektriny</w:t>
      </w:r>
      <w:r w:rsidRPr="00514F6B">
        <w:rPr>
          <w:rFonts w:ascii="Arial Narrow" w:hAnsi="Arial Narrow"/>
          <w:noProof w:val="0"/>
          <w:szCs w:val="22"/>
        </w:rPr>
        <w:t xml:space="preserve"> špecifikované v </w:t>
      </w:r>
      <w:r w:rsidR="00516578" w:rsidRPr="00514F6B">
        <w:rPr>
          <w:rFonts w:ascii="Arial Narrow" w:hAnsi="Arial Narrow"/>
          <w:noProof w:val="0"/>
          <w:szCs w:val="22"/>
        </w:rPr>
        <w:t>p</w:t>
      </w:r>
      <w:r w:rsidRPr="00514F6B">
        <w:rPr>
          <w:rFonts w:ascii="Arial Narrow" w:hAnsi="Arial Narrow"/>
          <w:noProof w:val="0"/>
          <w:szCs w:val="22"/>
        </w:rPr>
        <w:t xml:space="preserve">rílohe č. </w:t>
      </w:r>
      <w:r w:rsidR="00CD6C77" w:rsidRPr="00514F6B">
        <w:rPr>
          <w:rFonts w:ascii="Arial Narrow" w:hAnsi="Arial Narrow"/>
          <w:noProof w:val="0"/>
          <w:szCs w:val="22"/>
        </w:rPr>
        <w:t>1 zml</w:t>
      </w:r>
      <w:r w:rsidR="00FC6F29" w:rsidRPr="00514F6B">
        <w:rPr>
          <w:rFonts w:ascii="Arial Narrow" w:hAnsi="Arial Narrow"/>
          <w:noProof w:val="0"/>
          <w:szCs w:val="22"/>
        </w:rPr>
        <w:t>ú</w:t>
      </w:r>
      <w:r w:rsidR="00CD6C77" w:rsidRPr="00514F6B">
        <w:rPr>
          <w:rFonts w:ascii="Arial Narrow" w:hAnsi="Arial Narrow"/>
          <w:noProof w:val="0"/>
          <w:szCs w:val="22"/>
        </w:rPr>
        <w:t>v o združenej dodávk</w:t>
      </w:r>
      <w:r w:rsidR="00FC6F29" w:rsidRPr="00514F6B">
        <w:rPr>
          <w:rFonts w:ascii="Arial Narrow" w:hAnsi="Arial Narrow"/>
          <w:noProof w:val="0"/>
          <w:szCs w:val="22"/>
        </w:rPr>
        <w:t>e</w:t>
      </w:r>
      <w:r w:rsidR="00CD6C77" w:rsidRPr="00514F6B">
        <w:rPr>
          <w:rFonts w:ascii="Arial Narrow" w:hAnsi="Arial Narrow"/>
          <w:noProof w:val="0"/>
          <w:szCs w:val="22"/>
        </w:rPr>
        <w:t xml:space="preserve"> </w:t>
      </w:r>
      <w:r w:rsidR="00794BB5" w:rsidRPr="00514F6B">
        <w:rPr>
          <w:rFonts w:ascii="Arial Narrow" w:hAnsi="Arial Narrow"/>
          <w:noProof w:val="0"/>
          <w:szCs w:val="22"/>
        </w:rPr>
        <w:t>elektriny</w:t>
      </w:r>
      <w:r w:rsidR="00FC6F29" w:rsidRPr="00514F6B">
        <w:rPr>
          <w:rFonts w:ascii="Arial Narrow" w:hAnsi="Arial Narrow"/>
          <w:noProof w:val="0"/>
          <w:szCs w:val="22"/>
        </w:rPr>
        <w:t>, ktoré budú uzavreté na z</w:t>
      </w:r>
      <w:r w:rsidR="00083649" w:rsidRPr="00514F6B">
        <w:rPr>
          <w:rFonts w:ascii="Arial Narrow" w:hAnsi="Arial Narrow"/>
          <w:noProof w:val="0"/>
          <w:szCs w:val="22"/>
        </w:rPr>
        <w:t>áklade tejto rámcovej dohody s O</w:t>
      </w:r>
      <w:r w:rsidR="00FC6F29" w:rsidRPr="00514F6B">
        <w:rPr>
          <w:rFonts w:ascii="Arial Narrow" w:hAnsi="Arial Narrow"/>
          <w:noProof w:val="0"/>
          <w:szCs w:val="22"/>
        </w:rPr>
        <w:t>dberateľom a pristupujúcimi odberateľmi</w:t>
      </w:r>
      <w:r w:rsidRPr="00514F6B">
        <w:rPr>
          <w:rFonts w:ascii="Arial Narrow" w:hAnsi="Arial Narrow"/>
          <w:noProof w:val="0"/>
          <w:szCs w:val="22"/>
        </w:rPr>
        <w:t>, vybavené</w:t>
      </w:r>
      <w:r w:rsidR="00CD6C77" w:rsidRPr="00514F6B">
        <w:rPr>
          <w:rFonts w:ascii="Arial Narrow" w:hAnsi="Arial Narrow"/>
          <w:noProof w:val="0"/>
          <w:szCs w:val="22"/>
        </w:rPr>
        <w:t xml:space="preserve"> určeným</w:t>
      </w:r>
      <w:r w:rsidRPr="00514F6B">
        <w:rPr>
          <w:rFonts w:ascii="Arial Narrow" w:hAnsi="Arial Narrow"/>
          <w:noProof w:val="0"/>
          <w:szCs w:val="22"/>
        </w:rPr>
        <w:t xml:space="preserve"> meradlom</w:t>
      </w:r>
      <w:r w:rsidR="00CD6C77" w:rsidRPr="00514F6B">
        <w:rPr>
          <w:rFonts w:ascii="Arial Narrow" w:hAnsi="Arial Narrow"/>
          <w:noProof w:val="0"/>
          <w:szCs w:val="22"/>
        </w:rPr>
        <w:t xml:space="preserve"> spotreby </w:t>
      </w:r>
      <w:r w:rsidR="00794BB5" w:rsidRPr="00514F6B">
        <w:rPr>
          <w:rFonts w:ascii="Arial Narrow" w:hAnsi="Arial Narrow"/>
          <w:noProof w:val="0"/>
          <w:szCs w:val="22"/>
        </w:rPr>
        <w:t>elektriny</w:t>
      </w:r>
      <w:r w:rsidR="00CD6C77" w:rsidRPr="00514F6B">
        <w:rPr>
          <w:rFonts w:ascii="Arial Narrow" w:hAnsi="Arial Narrow"/>
          <w:noProof w:val="0"/>
          <w:szCs w:val="22"/>
        </w:rPr>
        <w:t xml:space="preserve">  podľa </w:t>
      </w:r>
      <w:r w:rsidRPr="00514F6B">
        <w:rPr>
          <w:rFonts w:ascii="Arial Narrow" w:hAnsi="Arial Narrow"/>
          <w:noProof w:val="0"/>
          <w:szCs w:val="22"/>
        </w:rPr>
        <w:t>všeobecne záväzného právneho predpisu</w:t>
      </w:r>
      <w:r w:rsidR="00794BB5" w:rsidRPr="00514F6B">
        <w:rPr>
          <w:rFonts w:ascii="Arial Narrow" w:hAnsi="Arial Narrow"/>
          <w:noProof w:val="0"/>
          <w:szCs w:val="22"/>
        </w:rPr>
        <w:t>.</w:t>
      </w:r>
    </w:p>
    <w:p w14:paraId="3058B33E" w14:textId="77777777" w:rsidR="00047D82" w:rsidRPr="00514F6B" w:rsidRDefault="00047D82" w:rsidP="009343B1">
      <w:pPr>
        <w:ind w:left="284"/>
        <w:jc w:val="both"/>
        <w:rPr>
          <w:rFonts w:ascii="Arial Narrow" w:hAnsi="Arial Narrow"/>
          <w:noProof w:val="0"/>
          <w:szCs w:val="22"/>
        </w:rPr>
      </w:pPr>
    </w:p>
    <w:p w14:paraId="5DEA5E61" w14:textId="5C8C1CB0" w:rsidR="002D60E0" w:rsidRPr="00514F6B" w:rsidRDefault="005F10C6" w:rsidP="009343B1">
      <w:pPr>
        <w:jc w:val="center"/>
        <w:rPr>
          <w:rFonts w:ascii="Arial Narrow" w:hAnsi="Arial Narrow"/>
          <w:b/>
          <w:caps/>
          <w:noProof w:val="0"/>
          <w:szCs w:val="22"/>
        </w:rPr>
      </w:pPr>
      <w:r w:rsidRPr="00514F6B">
        <w:rPr>
          <w:rFonts w:ascii="Arial Narrow" w:hAnsi="Arial Narrow"/>
          <w:b/>
          <w:caps/>
          <w:noProof w:val="0"/>
          <w:szCs w:val="22"/>
        </w:rPr>
        <w:t>Č</w:t>
      </w:r>
      <w:r w:rsidRPr="00514F6B">
        <w:rPr>
          <w:rFonts w:ascii="Arial Narrow" w:hAnsi="Arial Narrow"/>
          <w:b/>
          <w:noProof w:val="0"/>
          <w:szCs w:val="22"/>
        </w:rPr>
        <w:t>lánok</w:t>
      </w:r>
      <w:r w:rsidRPr="00514F6B">
        <w:rPr>
          <w:rFonts w:ascii="Arial Narrow" w:hAnsi="Arial Narrow"/>
          <w:b/>
          <w:caps/>
          <w:noProof w:val="0"/>
          <w:szCs w:val="22"/>
        </w:rPr>
        <w:t xml:space="preserve"> </w:t>
      </w:r>
      <w:r w:rsidR="007A422C" w:rsidRPr="00514F6B">
        <w:rPr>
          <w:rFonts w:ascii="Arial Narrow" w:hAnsi="Arial Narrow"/>
          <w:b/>
          <w:caps/>
          <w:noProof w:val="0"/>
          <w:szCs w:val="22"/>
        </w:rPr>
        <w:t>3</w:t>
      </w:r>
    </w:p>
    <w:p w14:paraId="0333A2EE" w14:textId="77777777" w:rsidR="002D60E0" w:rsidRPr="00514F6B" w:rsidRDefault="002D60E0" w:rsidP="00053458">
      <w:pPr>
        <w:jc w:val="center"/>
        <w:rPr>
          <w:rFonts w:ascii="Arial Narrow" w:hAnsi="Arial Narrow"/>
          <w:b/>
          <w:caps/>
          <w:noProof w:val="0"/>
          <w:szCs w:val="22"/>
        </w:rPr>
      </w:pPr>
      <w:r w:rsidRPr="00514F6B">
        <w:rPr>
          <w:rFonts w:ascii="Arial Narrow" w:hAnsi="Arial Narrow"/>
          <w:b/>
          <w:caps/>
          <w:noProof w:val="0"/>
          <w:szCs w:val="22"/>
        </w:rPr>
        <w:t>PREDMET RÁMCOVEJ DOHODY</w:t>
      </w:r>
    </w:p>
    <w:p w14:paraId="6EFE4951" w14:textId="02EC3D65" w:rsidR="002D60E0" w:rsidRPr="00514F6B" w:rsidRDefault="002D60E0" w:rsidP="00791E45">
      <w:pPr>
        <w:pStyle w:val="C1"/>
        <w:numPr>
          <w:ilvl w:val="1"/>
          <w:numId w:val="11"/>
        </w:numPr>
        <w:tabs>
          <w:tab w:val="clear" w:pos="1065"/>
          <w:tab w:val="clear" w:pos="2880"/>
        </w:tabs>
        <w:spacing w:before="120"/>
        <w:ind w:left="426" w:hanging="568"/>
        <w:rPr>
          <w:rFonts w:ascii="Arial Narrow" w:hAnsi="Arial Narrow"/>
          <w:b w:val="0"/>
          <w:sz w:val="22"/>
          <w:szCs w:val="22"/>
        </w:rPr>
      </w:pPr>
      <w:r w:rsidRPr="00514F6B">
        <w:rPr>
          <w:rFonts w:ascii="Arial Narrow" w:hAnsi="Arial Narrow"/>
          <w:b w:val="0"/>
          <w:sz w:val="22"/>
          <w:szCs w:val="22"/>
        </w:rPr>
        <w:t xml:space="preserve">Predmetom </w:t>
      </w:r>
      <w:r w:rsidR="00DD3651" w:rsidRPr="00514F6B">
        <w:rPr>
          <w:rFonts w:ascii="Arial Narrow" w:hAnsi="Arial Narrow"/>
          <w:b w:val="0"/>
          <w:sz w:val="22"/>
          <w:szCs w:val="22"/>
        </w:rPr>
        <w:t xml:space="preserve">tejto </w:t>
      </w:r>
      <w:r w:rsidR="00714228" w:rsidRPr="00514F6B">
        <w:rPr>
          <w:rFonts w:ascii="Arial Narrow" w:hAnsi="Arial Narrow"/>
          <w:b w:val="0"/>
          <w:sz w:val="22"/>
          <w:szCs w:val="22"/>
        </w:rPr>
        <w:t xml:space="preserve">rámcovej </w:t>
      </w:r>
      <w:r w:rsidRPr="00514F6B">
        <w:rPr>
          <w:rFonts w:ascii="Arial Narrow" w:hAnsi="Arial Narrow"/>
          <w:b w:val="0"/>
          <w:sz w:val="22"/>
          <w:szCs w:val="22"/>
        </w:rPr>
        <w:t>dohody</w:t>
      </w:r>
      <w:r w:rsidR="00F5088E" w:rsidRPr="00514F6B">
        <w:rPr>
          <w:rFonts w:ascii="Arial Narrow" w:hAnsi="Arial Narrow"/>
          <w:b w:val="0"/>
          <w:sz w:val="22"/>
          <w:szCs w:val="22"/>
        </w:rPr>
        <w:t xml:space="preserve"> </w:t>
      </w:r>
      <w:r w:rsidRPr="00514F6B">
        <w:rPr>
          <w:rFonts w:ascii="Arial Narrow" w:hAnsi="Arial Narrow"/>
          <w:b w:val="0"/>
          <w:sz w:val="22"/>
          <w:szCs w:val="22"/>
        </w:rPr>
        <w:t>je:</w:t>
      </w:r>
      <w:r w:rsidRPr="00514F6B">
        <w:rPr>
          <w:rFonts w:ascii="Arial Narrow" w:hAnsi="Arial Narrow"/>
          <w:sz w:val="22"/>
          <w:szCs w:val="22"/>
        </w:rPr>
        <w:t xml:space="preserve"> </w:t>
      </w:r>
    </w:p>
    <w:p w14:paraId="2C4FA5DC" w14:textId="2D4343A6" w:rsidR="00BB5F8F" w:rsidRPr="00514F6B" w:rsidRDefault="008A7A60" w:rsidP="0062608D">
      <w:pPr>
        <w:numPr>
          <w:ilvl w:val="0"/>
          <w:numId w:val="3"/>
        </w:numPr>
        <w:ind w:left="851" w:hanging="425"/>
        <w:jc w:val="both"/>
        <w:rPr>
          <w:rFonts w:ascii="Arial Narrow" w:hAnsi="Arial Narrow"/>
          <w:szCs w:val="22"/>
        </w:rPr>
      </w:pPr>
      <w:r w:rsidRPr="00514F6B">
        <w:rPr>
          <w:rFonts w:ascii="Arial Narrow" w:hAnsi="Arial Narrow"/>
          <w:noProof w:val="0"/>
          <w:szCs w:val="22"/>
        </w:rPr>
        <w:t>z</w:t>
      </w:r>
      <w:r w:rsidR="002D60E0" w:rsidRPr="00514F6B">
        <w:rPr>
          <w:rFonts w:ascii="Arial Narrow" w:hAnsi="Arial Narrow"/>
          <w:noProof w:val="0"/>
          <w:szCs w:val="22"/>
        </w:rPr>
        <w:t xml:space="preserve">áväzok </w:t>
      </w:r>
      <w:r w:rsidR="00BC4D1D" w:rsidRPr="00514F6B">
        <w:rPr>
          <w:rFonts w:ascii="Arial Narrow" w:hAnsi="Arial Narrow"/>
          <w:noProof w:val="0"/>
          <w:szCs w:val="22"/>
        </w:rPr>
        <w:t>D</w:t>
      </w:r>
      <w:r w:rsidR="002D60E0" w:rsidRPr="00514F6B">
        <w:rPr>
          <w:rFonts w:ascii="Arial Narrow" w:hAnsi="Arial Narrow"/>
          <w:noProof w:val="0"/>
          <w:szCs w:val="22"/>
        </w:rPr>
        <w:t>odávateľa po dobu platnosti a</w:t>
      </w:r>
      <w:r w:rsidR="00AB18C4" w:rsidRPr="00514F6B">
        <w:rPr>
          <w:rFonts w:ascii="Arial Narrow" w:hAnsi="Arial Narrow"/>
          <w:noProof w:val="0"/>
          <w:szCs w:val="22"/>
        </w:rPr>
        <w:t xml:space="preserve"> účinnosti tejto </w:t>
      </w:r>
      <w:r w:rsidR="00714228" w:rsidRPr="00514F6B">
        <w:rPr>
          <w:rFonts w:ascii="Arial Narrow" w:hAnsi="Arial Narrow"/>
          <w:noProof w:val="0"/>
          <w:szCs w:val="22"/>
        </w:rPr>
        <w:t>rámcovej dohody</w:t>
      </w:r>
      <w:r w:rsidR="002D60E0" w:rsidRPr="00514F6B">
        <w:rPr>
          <w:rFonts w:ascii="Arial Narrow" w:hAnsi="Arial Narrow"/>
          <w:noProof w:val="0"/>
          <w:szCs w:val="22"/>
        </w:rPr>
        <w:t xml:space="preserve"> dodávať</w:t>
      </w:r>
      <w:r w:rsidR="00FC6F29" w:rsidRPr="00514F6B">
        <w:rPr>
          <w:rFonts w:ascii="Arial Narrow" w:hAnsi="Arial Narrow"/>
          <w:noProof w:val="0"/>
          <w:szCs w:val="22"/>
        </w:rPr>
        <w:t xml:space="preserve"> </w:t>
      </w:r>
      <w:r w:rsidR="00BC4D1D" w:rsidRPr="00514F6B">
        <w:rPr>
          <w:rFonts w:ascii="Arial Narrow" w:hAnsi="Arial Narrow"/>
          <w:noProof w:val="0"/>
          <w:szCs w:val="22"/>
        </w:rPr>
        <w:t>Odberateľom</w:t>
      </w:r>
      <w:r w:rsidR="00AB18C4" w:rsidRPr="00514F6B">
        <w:rPr>
          <w:rFonts w:ascii="Arial Narrow" w:hAnsi="Arial Narrow"/>
          <w:noProof w:val="0"/>
          <w:szCs w:val="22"/>
        </w:rPr>
        <w:t xml:space="preserve"> </w:t>
      </w:r>
      <w:r w:rsidR="00794BB5" w:rsidRPr="00514F6B">
        <w:rPr>
          <w:rFonts w:ascii="Arial Narrow" w:hAnsi="Arial Narrow"/>
          <w:noProof w:val="0"/>
          <w:szCs w:val="22"/>
        </w:rPr>
        <w:t>elektrinu</w:t>
      </w:r>
      <w:r w:rsidR="00FC6F29" w:rsidRPr="00514F6B">
        <w:rPr>
          <w:rFonts w:ascii="Arial Narrow" w:hAnsi="Arial Narrow"/>
          <w:noProof w:val="0"/>
          <w:szCs w:val="22"/>
        </w:rPr>
        <w:t xml:space="preserve"> (ďalej len „dodávky </w:t>
      </w:r>
      <w:r w:rsidR="00794BB5" w:rsidRPr="00514F6B">
        <w:rPr>
          <w:rFonts w:ascii="Arial Narrow" w:hAnsi="Arial Narrow"/>
          <w:noProof w:val="0"/>
          <w:szCs w:val="22"/>
        </w:rPr>
        <w:t>elektriny</w:t>
      </w:r>
      <w:r w:rsidR="008F07C3" w:rsidRPr="00514F6B">
        <w:rPr>
          <w:rFonts w:ascii="Arial Narrow" w:hAnsi="Arial Narrow"/>
          <w:noProof w:val="0"/>
          <w:szCs w:val="22"/>
        </w:rPr>
        <w:t>“) a</w:t>
      </w:r>
      <w:r w:rsidR="00FC6F29" w:rsidRPr="00514F6B">
        <w:rPr>
          <w:rFonts w:ascii="Arial Narrow" w:hAnsi="Arial Narrow"/>
          <w:noProof w:val="0"/>
          <w:szCs w:val="22"/>
        </w:rPr>
        <w:t> distribučné služby, t.</w:t>
      </w:r>
      <w:r w:rsidR="005B575B" w:rsidRPr="00514F6B">
        <w:rPr>
          <w:rFonts w:ascii="Arial Narrow" w:hAnsi="Arial Narrow"/>
          <w:noProof w:val="0"/>
          <w:szCs w:val="22"/>
        </w:rPr>
        <w:t xml:space="preserve"> </w:t>
      </w:r>
      <w:r w:rsidR="00FC6F29" w:rsidRPr="00514F6B">
        <w:rPr>
          <w:rFonts w:ascii="Arial Narrow" w:hAnsi="Arial Narrow"/>
          <w:noProof w:val="0"/>
          <w:szCs w:val="22"/>
        </w:rPr>
        <w:t xml:space="preserve">j. </w:t>
      </w:r>
      <w:r w:rsidR="002D60E0" w:rsidRPr="00514F6B">
        <w:rPr>
          <w:rFonts w:ascii="Arial Narrow" w:hAnsi="Arial Narrow"/>
          <w:noProof w:val="0"/>
          <w:szCs w:val="22"/>
        </w:rPr>
        <w:t>poskytovať systémové služby a ostatné služby spojené s</w:t>
      </w:r>
      <w:r w:rsidR="00E16BDA" w:rsidRPr="00514F6B">
        <w:rPr>
          <w:rFonts w:ascii="Arial Narrow" w:hAnsi="Arial Narrow"/>
          <w:noProof w:val="0"/>
          <w:szCs w:val="22"/>
        </w:rPr>
        <w:t xml:space="preserve"> použitím sústavy </w:t>
      </w:r>
      <w:r w:rsidR="002D60E0" w:rsidRPr="00514F6B">
        <w:rPr>
          <w:rFonts w:ascii="Arial Narrow" w:hAnsi="Arial Narrow"/>
          <w:noProof w:val="0"/>
          <w:szCs w:val="22"/>
        </w:rPr>
        <w:t xml:space="preserve">a distribúciou </w:t>
      </w:r>
      <w:r w:rsidR="00794BB5" w:rsidRPr="00514F6B">
        <w:rPr>
          <w:rFonts w:ascii="Arial Narrow" w:hAnsi="Arial Narrow"/>
          <w:noProof w:val="0"/>
          <w:szCs w:val="22"/>
        </w:rPr>
        <w:t>elektrin</w:t>
      </w:r>
      <w:r w:rsidR="00DC6FD8" w:rsidRPr="00514F6B">
        <w:rPr>
          <w:rFonts w:ascii="Arial Narrow" w:hAnsi="Arial Narrow"/>
          <w:noProof w:val="0"/>
          <w:szCs w:val="22"/>
        </w:rPr>
        <w:t>y</w:t>
      </w:r>
      <w:r w:rsidR="00FC6F29" w:rsidRPr="00514F6B">
        <w:rPr>
          <w:rFonts w:ascii="Arial Narrow" w:hAnsi="Arial Narrow"/>
          <w:noProof w:val="0"/>
          <w:szCs w:val="22"/>
        </w:rPr>
        <w:t>, vrátane</w:t>
      </w:r>
      <w:r w:rsidR="002D60E0" w:rsidRPr="00514F6B" w:rsidDel="00761BE9">
        <w:rPr>
          <w:rFonts w:ascii="Arial Narrow" w:hAnsi="Arial Narrow"/>
          <w:noProof w:val="0"/>
          <w:szCs w:val="22"/>
        </w:rPr>
        <w:t xml:space="preserve"> </w:t>
      </w:r>
      <w:r w:rsidR="002D60E0" w:rsidRPr="00514F6B">
        <w:rPr>
          <w:rFonts w:ascii="Arial Narrow" w:hAnsi="Arial Narrow"/>
          <w:noProof w:val="0"/>
          <w:szCs w:val="22"/>
        </w:rPr>
        <w:t>prevzat</w:t>
      </w:r>
      <w:r w:rsidR="00FC6F29" w:rsidRPr="00514F6B">
        <w:rPr>
          <w:rFonts w:ascii="Arial Narrow" w:hAnsi="Arial Narrow"/>
          <w:noProof w:val="0"/>
          <w:szCs w:val="22"/>
        </w:rPr>
        <w:t>ia</w:t>
      </w:r>
      <w:r w:rsidR="002D60E0" w:rsidRPr="00514F6B">
        <w:rPr>
          <w:rFonts w:ascii="Arial Narrow" w:hAnsi="Arial Narrow"/>
          <w:noProof w:val="0"/>
          <w:szCs w:val="22"/>
        </w:rPr>
        <w:t xml:space="preserve"> zodpovednosti za odchýlku</w:t>
      </w:r>
      <w:r w:rsidR="00DD3651" w:rsidRPr="00514F6B">
        <w:rPr>
          <w:rFonts w:ascii="Arial Narrow" w:hAnsi="Arial Narrow"/>
          <w:noProof w:val="0"/>
          <w:szCs w:val="22"/>
        </w:rPr>
        <w:t xml:space="preserve"> (ďalej len „distribučné služby“)</w:t>
      </w:r>
      <w:r w:rsidRPr="00514F6B">
        <w:rPr>
          <w:rFonts w:ascii="Arial Narrow" w:hAnsi="Arial Narrow"/>
          <w:noProof w:val="0"/>
          <w:szCs w:val="22"/>
        </w:rPr>
        <w:t>, a to</w:t>
      </w:r>
      <w:r w:rsidR="002D60E0" w:rsidRPr="00514F6B">
        <w:rPr>
          <w:rFonts w:ascii="Arial Narrow" w:hAnsi="Arial Narrow"/>
          <w:noProof w:val="0"/>
          <w:szCs w:val="22"/>
        </w:rPr>
        <w:t xml:space="preserve"> za podmienok dohodnutých v tejto </w:t>
      </w:r>
      <w:r w:rsidR="00714228" w:rsidRPr="00514F6B">
        <w:rPr>
          <w:rFonts w:ascii="Arial Narrow" w:hAnsi="Arial Narrow"/>
          <w:noProof w:val="0"/>
          <w:szCs w:val="22"/>
        </w:rPr>
        <w:t>rámcovej dohode</w:t>
      </w:r>
      <w:r w:rsidR="00806C26" w:rsidRPr="00514F6B">
        <w:rPr>
          <w:rFonts w:ascii="Arial Narrow" w:hAnsi="Arial Narrow"/>
          <w:noProof w:val="0"/>
          <w:szCs w:val="22"/>
        </w:rPr>
        <w:t>, prílohe č. 1 tejto rámcovej dohody</w:t>
      </w:r>
      <w:r w:rsidR="00FC6F29" w:rsidRPr="00514F6B">
        <w:rPr>
          <w:rFonts w:ascii="Arial Narrow" w:hAnsi="Arial Narrow"/>
          <w:noProof w:val="0"/>
          <w:szCs w:val="22"/>
        </w:rPr>
        <w:t xml:space="preserve"> a príslušných zmluvách o združenej dodávke </w:t>
      </w:r>
      <w:r w:rsidR="00794BB5" w:rsidRPr="00514F6B">
        <w:rPr>
          <w:rFonts w:ascii="Arial Narrow" w:hAnsi="Arial Narrow"/>
          <w:noProof w:val="0"/>
          <w:szCs w:val="22"/>
        </w:rPr>
        <w:t>elektriny</w:t>
      </w:r>
      <w:r w:rsidR="00FC6F29" w:rsidRPr="00514F6B">
        <w:rPr>
          <w:rFonts w:ascii="Arial Narrow" w:hAnsi="Arial Narrow"/>
          <w:noProof w:val="0"/>
          <w:szCs w:val="22"/>
        </w:rPr>
        <w:t xml:space="preserve">, </w:t>
      </w:r>
      <w:r w:rsidRPr="00514F6B">
        <w:rPr>
          <w:rFonts w:ascii="Arial Narrow" w:hAnsi="Arial Narrow"/>
          <w:noProof w:val="0"/>
          <w:szCs w:val="22"/>
        </w:rPr>
        <w:t>a</w:t>
      </w:r>
      <w:r w:rsidR="00FC6F29" w:rsidRPr="00514F6B">
        <w:rPr>
          <w:rFonts w:ascii="Arial Narrow" w:hAnsi="Arial Narrow"/>
          <w:noProof w:val="0"/>
          <w:szCs w:val="22"/>
        </w:rPr>
        <w:t>ko aj v</w:t>
      </w:r>
      <w:r w:rsidR="00BB5F8F" w:rsidRPr="00514F6B">
        <w:rPr>
          <w:rFonts w:ascii="Arial Narrow" w:hAnsi="Arial Narrow"/>
          <w:noProof w:val="0"/>
          <w:szCs w:val="22"/>
        </w:rPr>
        <w:t> </w:t>
      </w:r>
      <w:r w:rsidR="00FC6F29" w:rsidRPr="00514F6B">
        <w:rPr>
          <w:rFonts w:ascii="Arial Narrow" w:hAnsi="Arial Narrow"/>
          <w:noProof w:val="0"/>
          <w:szCs w:val="22"/>
        </w:rPr>
        <w:t>súlade</w:t>
      </w:r>
      <w:r w:rsidR="00BB5F8F" w:rsidRPr="00514F6B">
        <w:rPr>
          <w:rFonts w:ascii="Arial Narrow" w:hAnsi="Arial Narrow"/>
          <w:noProof w:val="0"/>
          <w:szCs w:val="22"/>
        </w:rPr>
        <w:t xml:space="preserve"> s ostatnými súvisiacimi</w:t>
      </w:r>
      <w:r w:rsidR="00FC6F29" w:rsidRPr="00514F6B">
        <w:rPr>
          <w:rFonts w:ascii="Arial Narrow" w:hAnsi="Arial Narrow"/>
          <w:szCs w:val="22"/>
        </w:rPr>
        <w:t xml:space="preserve"> právnymi predpismi</w:t>
      </w:r>
      <w:r w:rsidR="00BB5F8F" w:rsidRPr="00514F6B">
        <w:rPr>
          <w:rFonts w:ascii="Arial Narrow" w:hAnsi="Arial Narrow"/>
          <w:szCs w:val="22"/>
        </w:rPr>
        <w:t>,</w:t>
      </w:r>
    </w:p>
    <w:p w14:paraId="069AB607" w14:textId="155E68D9" w:rsidR="00BB5F8F" w:rsidRPr="00514F6B" w:rsidRDefault="002D60E0" w:rsidP="0062608D">
      <w:pPr>
        <w:pStyle w:val="Odsekzoznamu"/>
        <w:numPr>
          <w:ilvl w:val="0"/>
          <w:numId w:val="3"/>
        </w:numPr>
        <w:ind w:left="851" w:hanging="425"/>
        <w:jc w:val="both"/>
        <w:rPr>
          <w:rFonts w:ascii="Arial Narrow" w:hAnsi="Arial Narrow"/>
          <w:szCs w:val="22"/>
        </w:rPr>
      </w:pPr>
      <w:r w:rsidRPr="00514F6B">
        <w:rPr>
          <w:rFonts w:ascii="Arial Narrow" w:hAnsi="Arial Narrow"/>
          <w:szCs w:val="22"/>
        </w:rPr>
        <w:t xml:space="preserve">záväzok </w:t>
      </w:r>
      <w:r w:rsidR="00083649" w:rsidRPr="00514F6B">
        <w:rPr>
          <w:rFonts w:ascii="Arial Narrow" w:hAnsi="Arial Narrow"/>
          <w:szCs w:val="22"/>
        </w:rPr>
        <w:t>O</w:t>
      </w:r>
      <w:r w:rsidRPr="00514F6B">
        <w:rPr>
          <w:rFonts w:ascii="Arial Narrow" w:hAnsi="Arial Narrow"/>
          <w:szCs w:val="22"/>
        </w:rPr>
        <w:t>dberateľ</w:t>
      </w:r>
      <w:r w:rsidR="00BC4D1D" w:rsidRPr="00514F6B">
        <w:rPr>
          <w:rFonts w:ascii="Arial Narrow" w:hAnsi="Arial Narrow"/>
          <w:szCs w:val="22"/>
          <w:lang w:val="sk-SK"/>
        </w:rPr>
        <w:t>ov</w:t>
      </w:r>
      <w:r w:rsidRPr="00514F6B">
        <w:rPr>
          <w:rFonts w:ascii="Arial Narrow" w:hAnsi="Arial Narrow"/>
          <w:szCs w:val="22"/>
        </w:rPr>
        <w:t xml:space="preserve"> uhr</w:t>
      </w:r>
      <w:r w:rsidR="00FC6F29" w:rsidRPr="00514F6B">
        <w:rPr>
          <w:rFonts w:ascii="Arial Narrow" w:hAnsi="Arial Narrow"/>
          <w:szCs w:val="22"/>
        </w:rPr>
        <w:t>ádzať</w:t>
      </w:r>
      <w:r w:rsidRPr="00514F6B">
        <w:rPr>
          <w:rFonts w:ascii="Arial Narrow" w:hAnsi="Arial Narrow"/>
          <w:szCs w:val="22"/>
        </w:rPr>
        <w:t xml:space="preserve"> </w:t>
      </w:r>
      <w:r w:rsidR="00083649" w:rsidRPr="00514F6B">
        <w:rPr>
          <w:rFonts w:ascii="Arial Narrow" w:hAnsi="Arial Narrow"/>
          <w:szCs w:val="22"/>
        </w:rPr>
        <w:t>D</w:t>
      </w:r>
      <w:r w:rsidRPr="00514F6B">
        <w:rPr>
          <w:rFonts w:ascii="Arial Narrow" w:hAnsi="Arial Narrow"/>
          <w:szCs w:val="22"/>
        </w:rPr>
        <w:t xml:space="preserve">odávateľovi cenu za </w:t>
      </w:r>
      <w:r w:rsidR="008A7A60" w:rsidRPr="00514F6B">
        <w:rPr>
          <w:rFonts w:ascii="Arial Narrow" w:hAnsi="Arial Narrow"/>
          <w:szCs w:val="22"/>
        </w:rPr>
        <w:t>včas a</w:t>
      </w:r>
      <w:r w:rsidR="00C46743" w:rsidRPr="00514F6B">
        <w:rPr>
          <w:rFonts w:ascii="Arial Narrow" w:hAnsi="Arial Narrow"/>
          <w:szCs w:val="22"/>
        </w:rPr>
        <w:t> </w:t>
      </w:r>
      <w:r w:rsidR="008A7A60" w:rsidRPr="00514F6B">
        <w:rPr>
          <w:rFonts w:ascii="Arial Narrow" w:hAnsi="Arial Narrow"/>
          <w:szCs w:val="22"/>
        </w:rPr>
        <w:t>riadne dodan</w:t>
      </w:r>
      <w:r w:rsidR="00BB5F8F" w:rsidRPr="00514F6B">
        <w:rPr>
          <w:rFonts w:ascii="Arial Narrow" w:hAnsi="Arial Narrow"/>
          <w:szCs w:val="22"/>
          <w:lang w:val="sk-SK"/>
        </w:rPr>
        <w:t>ú elektrinu</w:t>
      </w:r>
      <w:r w:rsidR="008A7A60" w:rsidRPr="00514F6B">
        <w:rPr>
          <w:rFonts w:ascii="Arial Narrow" w:hAnsi="Arial Narrow"/>
          <w:szCs w:val="22"/>
        </w:rPr>
        <w:t xml:space="preserve"> a poskytnuté distribučné služby</w:t>
      </w:r>
      <w:r w:rsidRPr="00514F6B">
        <w:rPr>
          <w:rFonts w:ascii="Arial Narrow" w:hAnsi="Arial Narrow"/>
          <w:szCs w:val="22"/>
        </w:rPr>
        <w:t xml:space="preserve"> </w:t>
      </w:r>
      <w:r w:rsidR="00FC6F29" w:rsidRPr="00514F6B">
        <w:rPr>
          <w:rFonts w:ascii="Arial Narrow" w:hAnsi="Arial Narrow"/>
          <w:szCs w:val="22"/>
        </w:rPr>
        <w:t>za podmienok dohodnutých v</w:t>
      </w:r>
      <w:r w:rsidRPr="00514F6B">
        <w:rPr>
          <w:rFonts w:ascii="Arial Narrow" w:hAnsi="Arial Narrow"/>
          <w:szCs w:val="22"/>
        </w:rPr>
        <w:t xml:space="preserve"> tejto </w:t>
      </w:r>
      <w:r w:rsidR="00714228" w:rsidRPr="00514F6B">
        <w:rPr>
          <w:rFonts w:ascii="Arial Narrow" w:hAnsi="Arial Narrow"/>
          <w:szCs w:val="22"/>
        </w:rPr>
        <w:t>rámcovej dohod</w:t>
      </w:r>
      <w:r w:rsidR="00FC6F29" w:rsidRPr="00514F6B">
        <w:rPr>
          <w:rFonts w:ascii="Arial Narrow" w:hAnsi="Arial Narrow"/>
          <w:szCs w:val="22"/>
        </w:rPr>
        <w:t>e a príslušných zmluvách o združenej dodávke</w:t>
      </w:r>
      <w:r w:rsidR="00BB5F8F" w:rsidRPr="00514F6B">
        <w:rPr>
          <w:rFonts w:ascii="Arial Narrow" w:hAnsi="Arial Narrow"/>
          <w:szCs w:val="22"/>
          <w:lang w:val="sk-SK"/>
        </w:rPr>
        <w:t xml:space="preserve"> elektriny</w:t>
      </w:r>
      <w:r w:rsidRPr="00514F6B">
        <w:rPr>
          <w:rFonts w:ascii="Arial Narrow" w:hAnsi="Arial Narrow"/>
          <w:szCs w:val="22"/>
        </w:rPr>
        <w:t xml:space="preserve">. </w:t>
      </w:r>
    </w:p>
    <w:p w14:paraId="510E217B" w14:textId="77777777" w:rsidR="00047D82" w:rsidRPr="00514F6B" w:rsidRDefault="00047D82" w:rsidP="009343B1">
      <w:pPr>
        <w:pStyle w:val="Odsekzoznamu"/>
        <w:ind w:left="567"/>
        <w:jc w:val="both"/>
        <w:rPr>
          <w:rFonts w:ascii="Arial Narrow" w:hAnsi="Arial Narrow"/>
          <w:szCs w:val="22"/>
        </w:rPr>
      </w:pPr>
    </w:p>
    <w:p w14:paraId="7845DA7E" w14:textId="2ACBEB44" w:rsidR="002C368C" w:rsidRPr="00514F6B" w:rsidRDefault="002C368C" w:rsidP="009343B1">
      <w:pPr>
        <w:jc w:val="center"/>
        <w:rPr>
          <w:rFonts w:ascii="Arial Narrow" w:hAnsi="Arial Narrow"/>
          <w:b/>
          <w:szCs w:val="22"/>
        </w:rPr>
      </w:pPr>
      <w:r w:rsidRPr="00514F6B">
        <w:rPr>
          <w:rFonts w:ascii="Arial Narrow" w:hAnsi="Arial Narrow"/>
          <w:b/>
          <w:szCs w:val="22"/>
        </w:rPr>
        <w:t xml:space="preserve">Článok </w:t>
      </w:r>
      <w:r w:rsidR="007A422C" w:rsidRPr="00514F6B">
        <w:rPr>
          <w:rFonts w:ascii="Arial Narrow" w:hAnsi="Arial Narrow"/>
          <w:b/>
          <w:szCs w:val="22"/>
        </w:rPr>
        <w:t>4</w:t>
      </w:r>
    </w:p>
    <w:p w14:paraId="2ADC1D91" w14:textId="346AD467" w:rsidR="002C368C" w:rsidRPr="00514F6B" w:rsidRDefault="002C368C" w:rsidP="00053458">
      <w:pPr>
        <w:jc w:val="center"/>
        <w:rPr>
          <w:rFonts w:ascii="Arial Narrow" w:hAnsi="Arial Narrow"/>
          <w:b/>
          <w:szCs w:val="22"/>
        </w:rPr>
      </w:pPr>
      <w:r w:rsidRPr="00514F6B">
        <w:rPr>
          <w:rFonts w:ascii="Arial Narrow" w:hAnsi="Arial Narrow"/>
          <w:b/>
          <w:szCs w:val="22"/>
        </w:rPr>
        <w:t xml:space="preserve">PRISTÚPENIE K RÁMCOVEJ DOHODE </w:t>
      </w:r>
    </w:p>
    <w:p w14:paraId="01634252" w14:textId="77777777" w:rsidR="007A67D8" w:rsidRPr="00514F6B" w:rsidRDefault="007A67D8" w:rsidP="00053458">
      <w:pPr>
        <w:jc w:val="center"/>
        <w:rPr>
          <w:rFonts w:ascii="Arial Narrow" w:hAnsi="Arial Narrow"/>
          <w:b/>
          <w:szCs w:val="22"/>
        </w:rPr>
      </w:pPr>
    </w:p>
    <w:p w14:paraId="59671F03" w14:textId="54CE8EF0" w:rsidR="00B965C7" w:rsidRPr="00514F6B" w:rsidRDefault="00B965C7" w:rsidP="00882529">
      <w:pPr>
        <w:numPr>
          <w:ilvl w:val="1"/>
          <w:numId w:val="12"/>
        </w:numPr>
        <w:ind w:left="284" w:hanging="426"/>
        <w:jc w:val="both"/>
        <w:rPr>
          <w:rFonts w:ascii="Arial Narrow" w:hAnsi="Arial Narrow"/>
          <w:szCs w:val="22"/>
        </w:rPr>
      </w:pPr>
      <w:r w:rsidRPr="00514F6B">
        <w:rPr>
          <w:rFonts w:ascii="Arial Narrow" w:hAnsi="Arial Narrow"/>
          <w:szCs w:val="22"/>
        </w:rPr>
        <w:t xml:space="preserve">Podmienkou účinného pristúpenia </w:t>
      </w:r>
      <w:r w:rsidR="005F3DE4" w:rsidRPr="00514F6B">
        <w:rPr>
          <w:rFonts w:ascii="Arial Narrow" w:hAnsi="Arial Narrow"/>
          <w:szCs w:val="22"/>
        </w:rPr>
        <w:t>P</w:t>
      </w:r>
      <w:r w:rsidR="00FC6F29" w:rsidRPr="00514F6B">
        <w:rPr>
          <w:rFonts w:ascii="Arial Narrow" w:hAnsi="Arial Narrow"/>
          <w:szCs w:val="22"/>
        </w:rPr>
        <w:t>ristupujúcich odberateľov</w:t>
      </w:r>
      <w:r w:rsidRPr="00514F6B">
        <w:rPr>
          <w:rFonts w:ascii="Arial Narrow" w:hAnsi="Arial Narrow"/>
          <w:szCs w:val="22"/>
        </w:rPr>
        <w:t xml:space="preserve"> uvedených v prílohe č. </w:t>
      </w:r>
      <w:r w:rsidR="00B90E99" w:rsidRPr="00514F6B">
        <w:rPr>
          <w:rFonts w:ascii="Arial Narrow" w:hAnsi="Arial Narrow"/>
          <w:szCs w:val="22"/>
        </w:rPr>
        <w:t>4</w:t>
      </w:r>
      <w:r w:rsidRPr="00514F6B">
        <w:rPr>
          <w:rFonts w:ascii="Arial Narrow" w:hAnsi="Arial Narrow"/>
          <w:szCs w:val="22"/>
        </w:rPr>
        <w:t xml:space="preserve"> </w:t>
      </w:r>
      <w:r w:rsidR="0092416F" w:rsidRPr="00514F6B">
        <w:rPr>
          <w:rFonts w:ascii="Arial Narrow" w:hAnsi="Arial Narrow"/>
          <w:szCs w:val="22"/>
        </w:rPr>
        <w:t xml:space="preserve"> </w:t>
      </w:r>
      <w:r w:rsidRPr="00514F6B">
        <w:rPr>
          <w:rFonts w:ascii="Arial Narrow" w:hAnsi="Arial Narrow"/>
          <w:szCs w:val="22"/>
        </w:rPr>
        <w:t xml:space="preserve">tejto </w:t>
      </w:r>
      <w:r w:rsidR="00714228" w:rsidRPr="00514F6B">
        <w:rPr>
          <w:rFonts w:ascii="Arial Narrow" w:hAnsi="Arial Narrow"/>
          <w:szCs w:val="22"/>
        </w:rPr>
        <w:t>rámcovej dohod</w:t>
      </w:r>
      <w:r w:rsidR="00DB7AB5" w:rsidRPr="00514F6B">
        <w:rPr>
          <w:rFonts w:ascii="Arial Narrow" w:hAnsi="Arial Narrow"/>
          <w:szCs w:val="22"/>
        </w:rPr>
        <w:t>y</w:t>
      </w:r>
      <w:r w:rsidR="00B534D2" w:rsidRPr="00514F6B">
        <w:rPr>
          <w:rFonts w:ascii="Arial Narrow" w:hAnsi="Arial Narrow"/>
          <w:szCs w:val="22"/>
        </w:rPr>
        <w:t xml:space="preserve"> je riadne </w:t>
      </w:r>
      <w:r w:rsidRPr="00514F6B">
        <w:rPr>
          <w:rFonts w:ascii="Arial Narrow" w:hAnsi="Arial Narrow"/>
          <w:szCs w:val="22"/>
        </w:rPr>
        <w:t>uzatvorenie Dohody o pristúpení k Rámcovej dohode</w:t>
      </w:r>
      <w:r w:rsidR="00B534D2" w:rsidRPr="00514F6B">
        <w:rPr>
          <w:rFonts w:ascii="Arial Narrow" w:hAnsi="Arial Narrow"/>
          <w:szCs w:val="22"/>
        </w:rPr>
        <w:t xml:space="preserve"> príslušné</w:t>
      </w:r>
      <w:r w:rsidR="005F3DE4" w:rsidRPr="00514F6B">
        <w:rPr>
          <w:rFonts w:ascii="Arial Narrow" w:hAnsi="Arial Narrow"/>
          <w:szCs w:val="22"/>
        </w:rPr>
        <w:t>ho Pristupujúceho odberateľa s D</w:t>
      </w:r>
      <w:r w:rsidR="00B534D2" w:rsidRPr="00514F6B">
        <w:rPr>
          <w:rFonts w:ascii="Arial Narrow" w:hAnsi="Arial Narrow"/>
          <w:szCs w:val="22"/>
        </w:rPr>
        <w:t>odávateľom</w:t>
      </w:r>
      <w:r w:rsidR="00AE4B66" w:rsidRPr="00514F6B">
        <w:rPr>
          <w:rFonts w:ascii="Arial Narrow" w:hAnsi="Arial Narrow"/>
          <w:szCs w:val="22"/>
        </w:rPr>
        <w:t>.</w:t>
      </w:r>
      <w:r w:rsidR="004668C6" w:rsidRPr="00514F6B">
        <w:rPr>
          <w:rFonts w:ascii="Arial Narrow" w:hAnsi="Arial Narrow"/>
          <w:szCs w:val="22"/>
        </w:rPr>
        <w:t xml:space="preserve"> </w:t>
      </w:r>
      <w:r w:rsidR="0092416F" w:rsidRPr="00514F6B">
        <w:rPr>
          <w:rFonts w:ascii="Arial Narrow" w:hAnsi="Arial Narrow"/>
          <w:szCs w:val="22"/>
        </w:rPr>
        <w:t xml:space="preserve"> Pristupujúci od</w:t>
      </w:r>
      <w:r w:rsidR="00B90E99" w:rsidRPr="00514F6B">
        <w:rPr>
          <w:rFonts w:ascii="Arial Narrow" w:hAnsi="Arial Narrow"/>
          <w:szCs w:val="22"/>
        </w:rPr>
        <w:t>beratelia uvedení v prílohe č. 4</w:t>
      </w:r>
      <w:r w:rsidR="0092416F" w:rsidRPr="00514F6B">
        <w:rPr>
          <w:rFonts w:ascii="Arial Narrow" w:hAnsi="Arial Narrow"/>
          <w:szCs w:val="22"/>
        </w:rPr>
        <w:t xml:space="preserve"> tejto rámcovej dohody sú povinní pristúpiť k tejto </w:t>
      </w:r>
      <w:r w:rsidR="00D81268" w:rsidRPr="00514F6B">
        <w:rPr>
          <w:rFonts w:ascii="Arial Narrow" w:hAnsi="Arial Narrow"/>
          <w:szCs w:val="22"/>
        </w:rPr>
        <w:t xml:space="preserve">rámcovej dohode spôsobom a v lehotách podľa bodu </w:t>
      </w:r>
      <w:r w:rsidR="003F75E0" w:rsidRPr="00514F6B">
        <w:rPr>
          <w:rFonts w:ascii="Arial Narrow" w:hAnsi="Arial Narrow"/>
          <w:szCs w:val="22"/>
        </w:rPr>
        <w:t>4</w:t>
      </w:r>
      <w:r w:rsidR="00D81268" w:rsidRPr="00514F6B">
        <w:rPr>
          <w:rFonts w:ascii="Arial Narrow" w:hAnsi="Arial Narrow"/>
          <w:szCs w:val="22"/>
        </w:rPr>
        <w:t>.2 tohto článku.</w:t>
      </w:r>
      <w:r w:rsidR="00B90E99" w:rsidRPr="00514F6B">
        <w:rPr>
          <w:rFonts w:ascii="Arial Narrow" w:hAnsi="Arial Narrow"/>
          <w:szCs w:val="22"/>
        </w:rPr>
        <w:t xml:space="preserve"> Vzor dohody o pristúpení tvorí prílohu č. 2 tejto rámcovej dohody.</w:t>
      </w:r>
    </w:p>
    <w:p w14:paraId="134E7C9C" w14:textId="77777777" w:rsidR="00791E45" w:rsidRPr="00514F6B" w:rsidRDefault="00791E45" w:rsidP="00882529">
      <w:pPr>
        <w:ind w:left="284"/>
        <w:jc w:val="both"/>
        <w:rPr>
          <w:rFonts w:ascii="Arial Narrow" w:hAnsi="Arial Narrow"/>
          <w:szCs w:val="22"/>
        </w:rPr>
      </w:pPr>
    </w:p>
    <w:p w14:paraId="38C7CE55" w14:textId="332747E1" w:rsidR="00516578" w:rsidRPr="00514F6B" w:rsidRDefault="00516578" w:rsidP="00882529">
      <w:pPr>
        <w:numPr>
          <w:ilvl w:val="1"/>
          <w:numId w:val="12"/>
        </w:numPr>
        <w:ind w:left="284" w:hanging="426"/>
        <w:jc w:val="both"/>
        <w:rPr>
          <w:rFonts w:ascii="Arial Narrow" w:hAnsi="Arial Narrow"/>
          <w:szCs w:val="22"/>
        </w:rPr>
      </w:pPr>
      <w:r w:rsidRPr="00514F6B">
        <w:rPr>
          <w:rFonts w:ascii="Arial Narrow" w:hAnsi="Arial Narrow"/>
          <w:szCs w:val="22"/>
        </w:rPr>
        <w:t>Dodávateľ sa z</w:t>
      </w:r>
      <w:r w:rsidR="005F3DE4" w:rsidRPr="00514F6B">
        <w:rPr>
          <w:rFonts w:ascii="Arial Narrow" w:hAnsi="Arial Narrow"/>
          <w:szCs w:val="22"/>
        </w:rPr>
        <w:t>aväzuje doručiť P</w:t>
      </w:r>
      <w:r w:rsidRPr="00514F6B">
        <w:rPr>
          <w:rFonts w:ascii="Arial Narrow" w:hAnsi="Arial Narrow"/>
          <w:szCs w:val="22"/>
        </w:rPr>
        <w:t xml:space="preserve">ristupujúcim odberateľom uvedeným v prílohe č. </w:t>
      </w:r>
      <w:r w:rsidR="00B90E99" w:rsidRPr="00514F6B">
        <w:rPr>
          <w:rFonts w:ascii="Arial Narrow" w:hAnsi="Arial Narrow"/>
          <w:szCs w:val="22"/>
        </w:rPr>
        <w:t>4</w:t>
      </w:r>
      <w:r w:rsidRPr="00514F6B">
        <w:rPr>
          <w:rFonts w:ascii="Arial Narrow" w:hAnsi="Arial Narrow"/>
          <w:szCs w:val="22"/>
        </w:rPr>
        <w:t xml:space="preserve"> tejto rámcovej dohody potrebný počet ním podpísaných vyhotovení Dohody o pristúpení, a to najneskôr v lehote do 5 pracovných dní odo dňa nadobudnutia </w:t>
      </w:r>
      <w:r w:rsidR="003F75E0" w:rsidRPr="00514F6B">
        <w:rPr>
          <w:rFonts w:ascii="Arial Narrow" w:hAnsi="Arial Narrow"/>
          <w:szCs w:val="22"/>
        </w:rPr>
        <w:t>platnosti</w:t>
      </w:r>
      <w:r w:rsidRPr="00514F6B">
        <w:rPr>
          <w:rFonts w:ascii="Arial Narrow" w:hAnsi="Arial Narrow"/>
          <w:szCs w:val="22"/>
        </w:rPr>
        <w:t xml:space="preserve"> tejto rámcovej dohody.</w:t>
      </w:r>
      <w:r w:rsidR="0092416F" w:rsidRPr="00514F6B">
        <w:rPr>
          <w:rFonts w:ascii="Arial Narrow" w:hAnsi="Arial Narrow"/>
          <w:szCs w:val="22"/>
        </w:rPr>
        <w:t xml:space="preserve"> Pristupujúci odberatelia </w:t>
      </w:r>
      <w:r w:rsidRPr="00514F6B">
        <w:rPr>
          <w:rFonts w:ascii="Arial Narrow" w:hAnsi="Arial Narrow"/>
          <w:szCs w:val="22"/>
        </w:rPr>
        <w:t>sú povinní dve vyhotovenia nimi podpísan</w:t>
      </w:r>
      <w:r w:rsidR="005F3DE4" w:rsidRPr="00514F6B">
        <w:rPr>
          <w:rFonts w:ascii="Arial Narrow" w:hAnsi="Arial Narrow"/>
          <w:szCs w:val="22"/>
        </w:rPr>
        <w:t>ých Dohôd o pristúpení doručiť D</w:t>
      </w:r>
      <w:r w:rsidRPr="00514F6B">
        <w:rPr>
          <w:rFonts w:ascii="Arial Narrow" w:hAnsi="Arial Narrow"/>
          <w:szCs w:val="22"/>
        </w:rPr>
        <w:t>odávateľovi, a to v lehote najneskôr 5 pracov</w:t>
      </w:r>
      <w:r w:rsidR="005F3DE4" w:rsidRPr="00514F6B">
        <w:rPr>
          <w:rFonts w:ascii="Arial Narrow" w:hAnsi="Arial Narrow"/>
          <w:szCs w:val="22"/>
        </w:rPr>
        <w:t>ných dní odo dňa ich doručenia Dodávateľom P</w:t>
      </w:r>
      <w:r w:rsidRPr="00514F6B">
        <w:rPr>
          <w:rFonts w:ascii="Arial Narrow" w:hAnsi="Arial Narrow"/>
          <w:szCs w:val="22"/>
        </w:rPr>
        <w:t xml:space="preserve">ristupujúcim odberateľom a uzavretú Dohodu o pristúpení </w:t>
      </w:r>
      <w:r w:rsidR="008B3BDC" w:rsidRPr="00514F6B">
        <w:rPr>
          <w:rFonts w:ascii="Arial Narrow" w:hAnsi="Arial Narrow"/>
          <w:szCs w:val="22"/>
        </w:rPr>
        <w:t xml:space="preserve">bezodkladne </w:t>
      </w:r>
      <w:r w:rsidRPr="00514F6B">
        <w:rPr>
          <w:rFonts w:ascii="Arial Narrow" w:hAnsi="Arial Narrow"/>
          <w:szCs w:val="22"/>
        </w:rPr>
        <w:t>zverejniť v centrálnom registri zmlúv vedenom Úradom vlády SR.</w:t>
      </w:r>
    </w:p>
    <w:p w14:paraId="04FD52FE" w14:textId="77777777" w:rsidR="00791E45" w:rsidRPr="00514F6B" w:rsidRDefault="00791E45" w:rsidP="00882529">
      <w:pPr>
        <w:ind w:left="284"/>
        <w:jc w:val="both"/>
        <w:rPr>
          <w:rFonts w:ascii="Arial Narrow" w:hAnsi="Arial Narrow"/>
          <w:szCs w:val="22"/>
        </w:rPr>
      </w:pPr>
    </w:p>
    <w:p w14:paraId="6A02333B" w14:textId="0F56A0B4" w:rsidR="00F5432E" w:rsidRPr="00514F6B" w:rsidRDefault="002C368C" w:rsidP="00882529">
      <w:pPr>
        <w:numPr>
          <w:ilvl w:val="1"/>
          <w:numId w:val="12"/>
        </w:numPr>
        <w:ind w:left="284" w:hanging="426"/>
        <w:jc w:val="both"/>
        <w:rPr>
          <w:rFonts w:ascii="Arial Narrow" w:hAnsi="Arial Narrow"/>
          <w:szCs w:val="22"/>
        </w:rPr>
      </w:pPr>
      <w:r w:rsidRPr="00514F6B">
        <w:rPr>
          <w:rFonts w:ascii="Arial Narrow" w:hAnsi="Arial Narrow"/>
          <w:szCs w:val="22"/>
        </w:rPr>
        <w:t xml:space="preserve">Na </w:t>
      </w:r>
      <w:r w:rsidR="005F3DE4" w:rsidRPr="00514F6B">
        <w:rPr>
          <w:rFonts w:ascii="Arial Narrow" w:hAnsi="Arial Narrow"/>
          <w:szCs w:val="22"/>
        </w:rPr>
        <w:t>P</w:t>
      </w:r>
      <w:r w:rsidRPr="00514F6B">
        <w:rPr>
          <w:rFonts w:ascii="Arial Narrow" w:hAnsi="Arial Narrow"/>
          <w:szCs w:val="22"/>
        </w:rPr>
        <w:t xml:space="preserve">ristupujúceho </w:t>
      </w:r>
      <w:r w:rsidR="001965ED" w:rsidRPr="00514F6B">
        <w:rPr>
          <w:rFonts w:ascii="Arial Narrow" w:hAnsi="Arial Narrow"/>
          <w:szCs w:val="22"/>
        </w:rPr>
        <w:t>o</w:t>
      </w:r>
      <w:r w:rsidRPr="00514F6B">
        <w:rPr>
          <w:rFonts w:ascii="Arial Narrow" w:hAnsi="Arial Narrow"/>
          <w:szCs w:val="22"/>
        </w:rPr>
        <w:t>dberateľa sa vzťahujú</w:t>
      </w:r>
      <w:r w:rsidR="006B1C4F" w:rsidRPr="00514F6B">
        <w:rPr>
          <w:rFonts w:ascii="Arial Narrow" w:hAnsi="Arial Narrow"/>
          <w:szCs w:val="22"/>
        </w:rPr>
        <w:t xml:space="preserve"> všetky</w:t>
      </w:r>
      <w:r w:rsidRPr="00514F6B">
        <w:rPr>
          <w:rFonts w:ascii="Arial Narrow" w:hAnsi="Arial Narrow"/>
          <w:szCs w:val="22"/>
        </w:rPr>
        <w:t xml:space="preserve"> práva a povinnosti </w:t>
      </w:r>
      <w:r w:rsidR="003F75E0" w:rsidRPr="00514F6B">
        <w:rPr>
          <w:rFonts w:ascii="Arial Narrow" w:hAnsi="Arial Narrow"/>
          <w:szCs w:val="22"/>
        </w:rPr>
        <w:t>O</w:t>
      </w:r>
      <w:r w:rsidRPr="00514F6B">
        <w:rPr>
          <w:rFonts w:ascii="Arial Narrow" w:hAnsi="Arial Narrow"/>
          <w:szCs w:val="22"/>
        </w:rPr>
        <w:t>dberateľa</w:t>
      </w:r>
      <w:r w:rsidR="006B1C4F" w:rsidRPr="00514F6B">
        <w:rPr>
          <w:rFonts w:ascii="Arial Narrow" w:hAnsi="Arial Narrow"/>
          <w:szCs w:val="22"/>
        </w:rPr>
        <w:t xml:space="preserve"> vyplývajúce z tejto </w:t>
      </w:r>
      <w:r w:rsidR="00714228" w:rsidRPr="00514F6B">
        <w:rPr>
          <w:rFonts w:ascii="Arial Narrow" w:hAnsi="Arial Narrow"/>
          <w:szCs w:val="22"/>
        </w:rPr>
        <w:t>rámcovej dohody</w:t>
      </w:r>
      <w:r w:rsidR="004668C6" w:rsidRPr="00514F6B">
        <w:rPr>
          <w:rFonts w:ascii="Arial Narrow" w:hAnsi="Arial Narrow"/>
          <w:szCs w:val="22"/>
        </w:rPr>
        <w:t>, okrem tých</w:t>
      </w:r>
      <w:r w:rsidR="006F6A0E" w:rsidRPr="00514F6B">
        <w:rPr>
          <w:rFonts w:ascii="Arial Narrow" w:hAnsi="Arial Narrow"/>
          <w:szCs w:val="22"/>
        </w:rPr>
        <w:t>,</w:t>
      </w:r>
      <w:r w:rsidR="004668C6" w:rsidRPr="00514F6B">
        <w:rPr>
          <w:rFonts w:ascii="Arial Narrow" w:hAnsi="Arial Narrow"/>
          <w:szCs w:val="22"/>
        </w:rPr>
        <w:t xml:space="preserve"> k</w:t>
      </w:r>
      <w:r w:rsidR="003F75E0" w:rsidRPr="00514F6B">
        <w:rPr>
          <w:rFonts w:ascii="Arial Narrow" w:hAnsi="Arial Narrow"/>
          <w:szCs w:val="22"/>
        </w:rPr>
        <w:t>toré patria výlučne O</w:t>
      </w:r>
      <w:r w:rsidR="004668C6" w:rsidRPr="00514F6B">
        <w:rPr>
          <w:rFonts w:ascii="Arial Narrow" w:hAnsi="Arial Narrow"/>
          <w:szCs w:val="22"/>
        </w:rPr>
        <w:t>dberateľovi</w:t>
      </w:r>
      <w:r w:rsidR="006B1C4F" w:rsidRPr="00514F6B">
        <w:rPr>
          <w:rFonts w:ascii="Arial Narrow" w:hAnsi="Arial Narrow"/>
          <w:szCs w:val="22"/>
        </w:rPr>
        <w:t>.</w:t>
      </w:r>
    </w:p>
    <w:p w14:paraId="095FE0CD" w14:textId="77777777" w:rsidR="00791E45" w:rsidRPr="00514F6B" w:rsidRDefault="00791E45" w:rsidP="00882529">
      <w:pPr>
        <w:ind w:left="284"/>
        <w:jc w:val="both"/>
        <w:rPr>
          <w:rFonts w:ascii="Arial Narrow" w:hAnsi="Arial Narrow"/>
          <w:szCs w:val="22"/>
        </w:rPr>
      </w:pPr>
    </w:p>
    <w:p w14:paraId="717456D7" w14:textId="0AB7ABEA" w:rsidR="00F32C96" w:rsidRPr="00514F6B" w:rsidRDefault="00F32C96" w:rsidP="00882529">
      <w:pPr>
        <w:numPr>
          <w:ilvl w:val="1"/>
          <w:numId w:val="12"/>
        </w:numPr>
        <w:ind w:left="284" w:hanging="426"/>
        <w:jc w:val="both"/>
        <w:rPr>
          <w:rFonts w:ascii="Arial Narrow" w:hAnsi="Arial Narrow"/>
          <w:szCs w:val="22"/>
        </w:rPr>
      </w:pPr>
      <w:r w:rsidRPr="00514F6B">
        <w:rPr>
          <w:rFonts w:ascii="Arial Narrow" w:hAnsi="Arial Narrow"/>
          <w:szCs w:val="22"/>
        </w:rPr>
        <w:t xml:space="preserve">Výlučne </w:t>
      </w:r>
      <w:r w:rsidR="005F3DE4" w:rsidRPr="00514F6B">
        <w:rPr>
          <w:rFonts w:ascii="Arial Narrow" w:hAnsi="Arial Narrow"/>
          <w:szCs w:val="22"/>
        </w:rPr>
        <w:t>O</w:t>
      </w:r>
      <w:r w:rsidRPr="00514F6B">
        <w:rPr>
          <w:rFonts w:ascii="Arial Narrow" w:hAnsi="Arial Narrow"/>
          <w:szCs w:val="22"/>
        </w:rPr>
        <w:t>dberateľ je oprávnený v zmysle článku</w:t>
      </w:r>
      <w:r w:rsidR="00315BB7" w:rsidRPr="00514F6B">
        <w:rPr>
          <w:rFonts w:ascii="Arial Narrow" w:hAnsi="Arial Narrow"/>
          <w:szCs w:val="22"/>
        </w:rPr>
        <w:t xml:space="preserve"> 13</w:t>
      </w:r>
      <w:r w:rsidRPr="00514F6B">
        <w:rPr>
          <w:rFonts w:ascii="Arial Narrow" w:hAnsi="Arial Narrow"/>
          <w:szCs w:val="22"/>
        </w:rPr>
        <w:t xml:space="preserve"> tejto rámcovej dohody ukončiť zmluvný vzťah pred uplynutím jeho doby, t.j. skončenie rámcovej dohody písomnou dohodou zmluvných strán, výpoveďou a odstúpením od tejto rámcovej dohody je výlučným právom </w:t>
      </w:r>
      <w:r w:rsidR="005635CA" w:rsidRPr="00514F6B">
        <w:rPr>
          <w:rFonts w:ascii="Arial Narrow" w:hAnsi="Arial Narrow"/>
          <w:szCs w:val="22"/>
        </w:rPr>
        <w:t>o</w:t>
      </w:r>
      <w:r w:rsidRPr="00514F6B">
        <w:rPr>
          <w:rFonts w:ascii="Arial Narrow" w:hAnsi="Arial Narrow"/>
          <w:szCs w:val="22"/>
        </w:rPr>
        <w:t>dberateľa.</w:t>
      </w:r>
    </w:p>
    <w:p w14:paraId="434AE6B5" w14:textId="77777777" w:rsidR="00791E45" w:rsidRPr="00514F6B" w:rsidRDefault="00791E45" w:rsidP="00882529">
      <w:pPr>
        <w:ind w:left="284"/>
        <w:jc w:val="both"/>
        <w:rPr>
          <w:rFonts w:ascii="Arial Narrow" w:hAnsi="Arial Narrow"/>
          <w:szCs w:val="22"/>
        </w:rPr>
      </w:pPr>
    </w:p>
    <w:p w14:paraId="17347257" w14:textId="49751DD0" w:rsidR="00F32C96" w:rsidRPr="00514F6B" w:rsidRDefault="00F32C96" w:rsidP="00882529">
      <w:pPr>
        <w:numPr>
          <w:ilvl w:val="1"/>
          <w:numId w:val="12"/>
        </w:numPr>
        <w:ind w:left="284" w:hanging="426"/>
        <w:jc w:val="both"/>
        <w:rPr>
          <w:rFonts w:ascii="Arial Narrow" w:hAnsi="Arial Narrow"/>
          <w:szCs w:val="22"/>
        </w:rPr>
      </w:pPr>
      <w:r w:rsidRPr="00514F6B">
        <w:rPr>
          <w:rFonts w:ascii="Arial Narrow" w:hAnsi="Arial Narrow"/>
          <w:szCs w:val="22"/>
        </w:rPr>
        <w:t>Dodávateľ súhlasí a </w:t>
      </w:r>
      <w:r w:rsidR="005F3DE4" w:rsidRPr="00514F6B">
        <w:rPr>
          <w:rFonts w:ascii="Arial Narrow" w:hAnsi="Arial Narrow"/>
          <w:szCs w:val="22"/>
        </w:rPr>
        <w:t>P</w:t>
      </w:r>
      <w:r w:rsidRPr="00514F6B">
        <w:rPr>
          <w:rFonts w:ascii="Arial Narrow" w:hAnsi="Arial Narrow"/>
          <w:szCs w:val="22"/>
        </w:rPr>
        <w:t xml:space="preserve">ristupujúci </w:t>
      </w:r>
      <w:r w:rsidR="005635CA" w:rsidRPr="00514F6B">
        <w:rPr>
          <w:rFonts w:ascii="Arial Narrow" w:hAnsi="Arial Narrow"/>
          <w:szCs w:val="22"/>
        </w:rPr>
        <w:t>o</w:t>
      </w:r>
      <w:r w:rsidRPr="00514F6B">
        <w:rPr>
          <w:rFonts w:ascii="Arial Narrow" w:hAnsi="Arial Narrow"/>
          <w:szCs w:val="22"/>
        </w:rPr>
        <w:t xml:space="preserve">dberatelia berú na vedomie skutočnosť, že v prípade skončenia tejto rámcovej dohody pred uplynutím doby na ktorú je uzavretá, na základe úkonu </w:t>
      </w:r>
      <w:r w:rsidR="003F75E0" w:rsidRPr="00514F6B">
        <w:rPr>
          <w:rFonts w:ascii="Arial Narrow" w:hAnsi="Arial Narrow"/>
          <w:szCs w:val="22"/>
        </w:rPr>
        <w:t>O</w:t>
      </w:r>
      <w:r w:rsidR="005635CA" w:rsidRPr="00514F6B">
        <w:rPr>
          <w:rFonts w:ascii="Arial Narrow" w:hAnsi="Arial Narrow"/>
          <w:szCs w:val="22"/>
        </w:rPr>
        <w:t>dberateľa</w:t>
      </w:r>
      <w:r w:rsidRPr="00514F6B">
        <w:rPr>
          <w:rFonts w:ascii="Arial Narrow" w:hAnsi="Arial Narrow"/>
          <w:szCs w:val="22"/>
        </w:rPr>
        <w:t xml:space="preserve"> v zmysle článku </w:t>
      </w:r>
      <w:r w:rsidR="00315BB7" w:rsidRPr="00514F6B">
        <w:rPr>
          <w:rFonts w:ascii="Arial Narrow" w:hAnsi="Arial Narrow"/>
          <w:szCs w:val="22"/>
        </w:rPr>
        <w:t>13</w:t>
      </w:r>
      <w:r w:rsidRPr="00514F6B">
        <w:rPr>
          <w:rFonts w:ascii="Arial Narrow" w:hAnsi="Arial Narrow"/>
          <w:szCs w:val="22"/>
        </w:rPr>
        <w:t xml:space="preserve"> tejto rámcovej dohody, skončí jej  platnosť vo vzťahu ku všetkým účastníkom dohody, t.j. aj vo vzťahu ku všetkým odberateľom, ktorí k rámcovej dohode pristúpili. </w:t>
      </w:r>
    </w:p>
    <w:p w14:paraId="2D058603" w14:textId="77777777" w:rsidR="00791E45" w:rsidRPr="00514F6B" w:rsidRDefault="00791E45" w:rsidP="00882529">
      <w:pPr>
        <w:ind w:left="284"/>
        <w:jc w:val="both"/>
        <w:rPr>
          <w:rFonts w:ascii="Arial Narrow" w:hAnsi="Arial Narrow"/>
          <w:szCs w:val="22"/>
        </w:rPr>
      </w:pPr>
    </w:p>
    <w:p w14:paraId="52132D60" w14:textId="2D3B0716" w:rsidR="00F32C96" w:rsidRPr="00514F6B" w:rsidRDefault="00F32C96" w:rsidP="00882529">
      <w:pPr>
        <w:numPr>
          <w:ilvl w:val="1"/>
          <w:numId w:val="12"/>
        </w:numPr>
        <w:ind w:left="284" w:hanging="426"/>
        <w:jc w:val="both"/>
        <w:rPr>
          <w:rFonts w:ascii="Arial Narrow" w:hAnsi="Arial Narrow"/>
          <w:szCs w:val="22"/>
        </w:rPr>
      </w:pPr>
      <w:r w:rsidRPr="00514F6B">
        <w:rPr>
          <w:rFonts w:ascii="Arial Narrow" w:hAnsi="Arial Narrow"/>
          <w:szCs w:val="22"/>
        </w:rPr>
        <w:t xml:space="preserve">Odberateľ je povinný skutočnosť, že táto rámcová dohoda bude ukončená pred uplynutím doby, na ktorú je uzavretá, oznámiť všetkým pristupujúcim </w:t>
      </w:r>
      <w:r w:rsidR="005635CA" w:rsidRPr="00514F6B">
        <w:rPr>
          <w:rFonts w:ascii="Arial Narrow" w:hAnsi="Arial Narrow"/>
          <w:szCs w:val="22"/>
        </w:rPr>
        <w:t>o</w:t>
      </w:r>
      <w:r w:rsidRPr="00514F6B">
        <w:rPr>
          <w:rFonts w:ascii="Arial Narrow" w:hAnsi="Arial Narrow"/>
          <w:szCs w:val="22"/>
        </w:rPr>
        <w:t>dberateľom, a to vrátane okamihu a spôsobu zániku tejto rámcovej dohody a v dostatočnom časovom predstihu pred jej ukončením.</w:t>
      </w:r>
    </w:p>
    <w:p w14:paraId="4C8B90B0" w14:textId="77777777" w:rsidR="003F75E0" w:rsidRPr="00514F6B" w:rsidRDefault="003F75E0" w:rsidP="003F75E0">
      <w:pPr>
        <w:tabs>
          <w:tab w:val="left" w:pos="284"/>
        </w:tabs>
        <w:spacing w:before="120"/>
        <w:ind w:left="284"/>
        <w:jc w:val="both"/>
        <w:rPr>
          <w:rFonts w:ascii="Arial Narrow" w:hAnsi="Arial Narrow"/>
          <w:szCs w:val="22"/>
        </w:rPr>
      </w:pPr>
    </w:p>
    <w:p w14:paraId="01EA5AA2" w14:textId="5DE55EFD" w:rsidR="00795801" w:rsidRPr="00514F6B" w:rsidRDefault="00F32C96" w:rsidP="00791E45">
      <w:pPr>
        <w:numPr>
          <w:ilvl w:val="1"/>
          <w:numId w:val="12"/>
        </w:numPr>
        <w:ind w:left="284" w:hanging="426"/>
        <w:jc w:val="both"/>
        <w:rPr>
          <w:rFonts w:ascii="Arial Narrow" w:hAnsi="Arial Narrow"/>
          <w:szCs w:val="22"/>
        </w:rPr>
      </w:pPr>
      <w:r w:rsidRPr="00514F6B">
        <w:rPr>
          <w:rFonts w:ascii="Arial Narrow" w:hAnsi="Arial Narrow"/>
          <w:szCs w:val="22"/>
        </w:rPr>
        <w:t xml:space="preserve">Odberateľ </w:t>
      </w:r>
      <w:r w:rsidR="005F3DE4" w:rsidRPr="00514F6B">
        <w:rPr>
          <w:rFonts w:ascii="Arial Narrow" w:hAnsi="Arial Narrow"/>
          <w:szCs w:val="22"/>
        </w:rPr>
        <w:t>a jednotliví P</w:t>
      </w:r>
      <w:r w:rsidR="005635CA" w:rsidRPr="00514F6B">
        <w:rPr>
          <w:rFonts w:ascii="Arial Narrow" w:hAnsi="Arial Narrow"/>
          <w:szCs w:val="22"/>
        </w:rPr>
        <w:t>ristupujúci o</w:t>
      </w:r>
      <w:r w:rsidRPr="00514F6B">
        <w:rPr>
          <w:rFonts w:ascii="Arial Narrow" w:hAnsi="Arial Narrow"/>
          <w:szCs w:val="22"/>
        </w:rPr>
        <w:t>dberatelia zodpovedajú samostatne a oddelene za povinnosti a záväzky, ktoré im vyplývajú z tejto rámcovej dohody, dohody o pristúpení a zmluvy o združenej dodávke elektriny,  ktoré samostatne uzatvorili s </w:t>
      </w:r>
      <w:r w:rsidR="00516578" w:rsidRPr="00514F6B">
        <w:rPr>
          <w:rFonts w:ascii="Arial Narrow" w:hAnsi="Arial Narrow"/>
          <w:szCs w:val="22"/>
        </w:rPr>
        <w:t>dodávateľom</w:t>
      </w:r>
      <w:r w:rsidRPr="00514F6B">
        <w:rPr>
          <w:rFonts w:ascii="Arial Narrow" w:hAnsi="Arial Narrow"/>
          <w:szCs w:val="22"/>
        </w:rPr>
        <w:t xml:space="preserve"> to znamená, že nezodpovedajú spoločne a nerozdielne.</w:t>
      </w:r>
    </w:p>
    <w:p w14:paraId="0D87BA12" w14:textId="77777777" w:rsidR="00047D82" w:rsidRPr="00514F6B" w:rsidRDefault="00047D82" w:rsidP="009343B1">
      <w:pPr>
        <w:tabs>
          <w:tab w:val="left" w:pos="284"/>
        </w:tabs>
        <w:ind w:left="284"/>
        <w:jc w:val="both"/>
        <w:rPr>
          <w:rFonts w:ascii="Arial Narrow" w:hAnsi="Arial Narrow"/>
          <w:szCs w:val="22"/>
        </w:rPr>
      </w:pPr>
    </w:p>
    <w:p w14:paraId="2B7E7C2E" w14:textId="1A0F171C" w:rsidR="002C368C" w:rsidRPr="00514F6B" w:rsidRDefault="002C368C" w:rsidP="009343B1">
      <w:pPr>
        <w:jc w:val="center"/>
        <w:rPr>
          <w:rFonts w:ascii="Arial Narrow" w:hAnsi="Arial Narrow"/>
          <w:b/>
          <w:bCs/>
          <w:noProof w:val="0"/>
          <w:szCs w:val="22"/>
        </w:rPr>
      </w:pPr>
      <w:r w:rsidRPr="00514F6B">
        <w:rPr>
          <w:rFonts w:ascii="Arial Narrow" w:hAnsi="Arial Narrow"/>
          <w:b/>
          <w:szCs w:val="22"/>
        </w:rPr>
        <w:t>Článok</w:t>
      </w:r>
      <w:r w:rsidR="007A422C" w:rsidRPr="00514F6B">
        <w:rPr>
          <w:rFonts w:ascii="Arial Narrow" w:hAnsi="Arial Narrow"/>
          <w:b/>
          <w:bCs/>
          <w:noProof w:val="0"/>
          <w:szCs w:val="22"/>
        </w:rPr>
        <w:t xml:space="preserve"> 5</w:t>
      </w:r>
    </w:p>
    <w:p w14:paraId="2E6EB80B" w14:textId="77777777" w:rsidR="002C368C" w:rsidRPr="00514F6B" w:rsidRDefault="002C368C" w:rsidP="00053458">
      <w:pPr>
        <w:shd w:val="clear" w:color="auto" w:fill="FFFFFF"/>
        <w:ind w:right="-27"/>
        <w:jc w:val="center"/>
        <w:rPr>
          <w:rFonts w:ascii="Arial Narrow" w:hAnsi="Arial Narrow"/>
          <w:b/>
          <w:bCs/>
          <w:caps/>
          <w:noProof w:val="0"/>
          <w:spacing w:val="-1"/>
          <w:szCs w:val="22"/>
        </w:rPr>
      </w:pPr>
      <w:r w:rsidRPr="00514F6B">
        <w:rPr>
          <w:rFonts w:ascii="Arial Narrow" w:hAnsi="Arial Narrow"/>
          <w:b/>
          <w:bCs/>
          <w:caps/>
          <w:noProof w:val="0"/>
          <w:spacing w:val="-1"/>
          <w:szCs w:val="22"/>
        </w:rPr>
        <w:t xml:space="preserve">Spôsob uzatvárania a ukončenia účinnosti zmlúv </w:t>
      </w:r>
    </w:p>
    <w:p w14:paraId="689754D6" w14:textId="3764CE46" w:rsidR="002C368C" w:rsidRPr="00514F6B" w:rsidRDefault="002C368C" w:rsidP="00053458">
      <w:pPr>
        <w:shd w:val="clear" w:color="auto" w:fill="FFFFFF"/>
        <w:ind w:right="-27"/>
        <w:jc w:val="center"/>
        <w:rPr>
          <w:rFonts w:ascii="Arial Narrow" w:hAnsi="Arial Narrow"/>
          <w:b/>
          <w:bCs/>
          <w:caps/>
          <w:noProof w:val="0"/>
          <w:spacing w:val="-1"/>
          <w:szCs w:val="22"/>
        </w:rPr>
      </w:pPr>
      <w:r w:rsidRPr="00514F6B">
        <w:rPr>
          <w:rFonts w:ascii="Arial Narrow" w:hAnsi="Arial Narrow"/>
          <w:b/>
          <w:bCs/>
          <w:caps/>
          <w:noProof w:val="0"/>
          <w:spacing w:val="-1"/>
          <w:szCs w:val="22"/>
        </w:rPr>
        <w:t>o</w:t>
      </w:r>
      <w:r w:rsidR="009807D1" w:rsidRPr="00514F6B">
        <w:rPr>
          <w:rFonts w:ascii="Arial Narrow" w:hAnsi="Arial Narrow"/>
          <w:b/>
          <w:bCs/>
          <w:caps/>
          <w:noProof w:val="0"/>
          <w:spacing w:val="-1"/>
          <w:szCs w:val="22"/>
        </w:rPr>
        <w:t xml:space="preserve"> ZDRUŽENEJ </w:t>
      </w:r>
      <w:r w:rsidRPr="00514F6B">
        <w:rPr>
          <w:rFonts w:ascii="Arial Narrow" w:hAnsi="Arial Narrow"/>
          <w:b/>
          <w:bCs/>
          <w:caps/>
          <w:noProof w:val="0"/>
          <w:spacing w:val="-1"/>
          <w:szCs w:val="22"/>
        </w:rPr>
        <w:t xml:space="preserve"> dodávke </w:t>
      </w:r>
      <w:r w:rsidR="00F32C96" w:rsidRPr="00514F6B">
        <w:rPr>
          <w:rFonts w:ascii="Arial Narrow" w:hAnsi="Arial Narrow"/>
          <w:b/>
          <w:bCs/>
          <w:caps/>
          <w:noProof w:val="0"/>
          <w:spacing w:val="-1"/>
          <w:szCs w:val="22"/>
        </w:rPr>
        <w:t>ELEKTRINY</w:t>
      </w:r>
    </w:p>
    <w:p w14:paraId="314A2135" w14:textId="77777777" w:rsidR="007A67D8" w:rsidRPr="00514F6B" w:rsidRDefault="007A67D8" w:rsidP="00053458">
      <w:pPr>
        <w:shd w:val="clear" w:color="auto" w:fill="FFFFFF"/>
        <w:ind w:right="-27"/>
        <w:jc w:val="center"/>
        <w:rPr>
          <w:rFonts w:ascii="Arial Narrow" w:hAnsi="Arial Narrow"/>
          <w:b/>
          <w:bCs/>
          <w:caps/>
          <w:noProof w:val="0"/>
          <w:spacing w:val="-1"/>
          <w:szCs w:val="22"/>
        </w:rPr>
      </w:pPr>
    </w:p>
    <w:p w14:paraId="109E8397" w14:textId="46739E85" w:rsidR="006B1C4F" w:rsidRPr="00514F6B" w:rsidRDefault="006B1C4F" w:rsidP="00882529">
      <w:pPr>
        <w:pStyle w:val="Odsekzoznamu"/>
        <w:widowControl w:val="0"/>
        <w:numPr>
          <w:ilvl w:val="1"/>
          <w:numId w:val="13"/>
        </w:numPr>
        <w:shd w:val="clear" w:color="auto" w:fill="FFFFFF"/>
        <w:autoSpaceDE w:val="0"/>
        <w:autoSpaceDN w:val="0"/>
        <w:adjustRightInd w:val="0"/>
        <w:ind w:right="6" w:hanging="502"/>
        <w:jc w:val="both"/>
        <w:rPr>
          <w:rFonts w:ascii="Arial Narrow" w:hAnsi="Arial Narrow"/>
          <w:noProof w:val="0"/>
          <w:szCs w:val="22"/>
        </w:rPr>
      </w:pPr>
      <w:r w:rsidRPr="00514F6B">
        <w:rPr>
          <w:rFonts w:ascii="Arial Narrow" w:hAnsi="Arial Narrow"/>
          <w:noProof w:val="0"/>
          <w:szCs w:val="22"/>
        </w:rPr>
        <w:t xml:space="preserve">Dodávateľ sa zaväzuje dodávať </w:t>
      </w:r>
      <w:r w:rsidR="00F32C96" w:rsidRPr="00514F6B">
        <w:rPr>
          <w:rFonts w:ascii="Arial Narrow" w:hAnsi="Arial Narrow"/>
          <w:noProof w:val="0"/>
          <w:szCs w:val="22"/>
        </w:rPr>
        <w:t>elektrinu</w:t>
      </w:r>
      <w:r w:rsidRPr="00514F6B">
        <w:rPr>
          <w:rFonts w:ascii="Arial Narrow" w:hAnsi="Arial Narrow"/>
          <w:noProof w:val="0"/>
          <w:szCs w:val="22"/>
        </w:rPr>
        <w:t xml:space="preserve"> a</w:t>
      </w:r>
      <w:r w:rsidR="009442A5" w:rsidRPr="00514F6B">
        <w:rPr>
          <w:rFonts w:ascii="Arial Narrow" w:hAnsi="Arial Narrow"/>
          <w:noProof w:val="0"/>
          <w:szCs w:val="22"/>
        </w:rPr>
        <w:t xml:space="preserve"> </w:t>
      </w:r>
      <w:r w:rsidR="005E7276" w:rsidRPr="00514F6B">
        <w:rPr>
          <w:rFonts w:ascii="Arial Narrow" w:hAnsi="Arial Narrow"/>
          <w:noProof w:val="0"/>
          <w:szCs w:val="22"/>
        </w:rPr>
        <w:t>zabezpečiť</w:t>
      </w:r>
      <w:r w:rsidR="00444A2C" w:rsidRPr="00514F6B">
        <w:rPr>
          <w:rFonts w:ascii="Arial Narrow" w:hAnsi="Arial Narrow"/>
          <w:noProof w:val="0"/>
          <w:szCs w:val="22"/>
        </w:rPr>
        <w:t xml:space="preserve"> </w:t>
      </w:r>
      <w:r w:rsidRPr="00514F6B">
        <w:rPr>
          <w:rFonts w:ascii="Arial Narrow" w:hAnsi="Arial Narrow"/>
          <w:noProof w:val="0"/>
          <w:szCs w:val="22"/>
        </w:rPr>
        <w:t xml:space="preserve">distribučné služby </w:t>
      </w:r>
      <w:r w:rsidR="005F3DE4" w:rsidRPr="00514F6B">
        <w:rPr>
          <w:rFonts w:ascii="Arial Narrow" w:hAnsi="Arial Narrow"/>
          <w:noProof w:val="0"/>
          <w:szCs w:val="22"/>
        </w:rPr>
        <w:t>O</w:t>
      </w:r>
      <w:r w:rsidRPr="00514F6B">
        <w:rPr>
          <w:rFonts w:ascii="Arial Narrow" w:hAnsi="Arial Narrow"/>
          <w:noProof w:val="0"/>
          <w:szCs w:val="22"/>
        </w:rPr>
        <w:t>dberateľ</w:t>
      </w:r>
      <w:r w:rsidR="005F3DE4" w:rsidRPr="00514F6B">
        <w:rPr>
          <w:rFonts w:ascii="Arial Narrow" w:hAnsi="Arial Narrow"/>
          <w:noProof w:val="0"/>
          <w:szCs w:val="22"/>
          <w:lang w:val="sk-SK"/>
        </w:rPr>
        <w:t>om</w:t>
      </w:r>
      <w:r w:rsidR="00992235" w:rsidRPr="00514F6B">
        <w:rPr>
          <w:rFonts w:ascii="Arial Narrow" w:hAnsi="Arial Narrow"/>
          <w:noProof w:val="0"/>
          <w:szCs w:val="22"/>
        </w:rPr>
        <w:t xml:space="preserve"> </w:t>
      </w:r>
      <w:r w:rsidRPr="00514F6B">
        <w:rPr>
          <w:rFonts w:ascii="Arial Narrow" w:hAnsi="Arial Narrow"/>
          <w:noProof w:val="0"/>
          <w:szCs w:val="22"/>
        </w:rPr>
        <w:t xml:space="preserve">na základe </w:t>
      </w:r>
      <w:r w:rsidR="00B474D0" w:rsidRPr="00514F6B">
        <w:rPr>
          <w:rFonts w:ascii="Arial Narrow" w:hAnsi="Arial Narrow"/>
          <w:noProof w:val="0"/>
          <w:szCs w:val="22"/>
        </w:rPr>
        <w:t>zml</w:t>
      </w:r>
      <w:r w:rsidR="005F3DE4" w:rsidRPr="00514F6B">
        <w:rPr>
          <w:rFonts w:ascii="Arial Narrow" w:hAnsi="Arial Narrow"/>
          <w:noProof w:val="0"/>
          <w:szCs w:val="22"/>
          <w:lang w:val="sk-SK"/>
        </w:rPr>
        <w:t>ú</w:t>
      </w:r>
      <w:r w:rsidR="00B474D0" w:rsidRPr="00514F6B">
        <w:rPr>
          <w:rFonts w:ascii="Arial Narrow" w:hAnsi="Arial Narrow"/>
          <w:noProof w:val="0"/>
          <w:szCs w:val="22"/>
        </w:rPr>
        <w:t>v</w:t>
      </w:r>
      <w:r w:rsidR="00992235" w:rsidRPr="00514F6B">
        <w:rPr>
          <w:rFonts w:ascii="Arial Narrow" w:hAnsi="Arial Narrow"/>
          <w:noProof w:val="0"/>
          <w:szCs w:val="22"/>
        </w:rPr>
        <w:t xml:space="preserve"> o združenej dodávke </w:t>
      </w:r>
      <w:r w:rsidR="00F32C96" w:rsidRPr="00514F6B">
        <w:rPr>
          <w:rFonts w:ascii="Arial Narrow" w:hAnsi="Arial Narrow"/>
          <w:noProof w:val="0"/>
          <w:szCs w:val="22"/>
        </w:rPr>
        <w:t>elektriny</w:t>
      </w:r>
      <w:r w:rsidR="008A7A60" w:rsidRPr="00514F6B">
        <w:rPr>
          <w:rFonts w:ascii="Arial Narrow" w:hAnsi="Arial Narrow"/>
          <w:noProof w:val="0"/>
          <w:szCs w:val="22"/>
        </w:rPr>
        <w:t>, ktor</w:t>
      </w:r>
      <w:r w:rsidR="005F3DE4" w:rsidRPr="00514F6B">
        <w:rPr>
          <w:rFonts w:ascii="Arial Narrow" w:hAnsi="Arial Narrow"/>
          <w:noProof w:val="0"/>
          <w:szCs w:val="22"/>
          <w:lang w:val="sk-SK"/>
        </w:rPr>
        <w:t>é</w:t>
      </w:r>
      <w:r w:rsidR="008A7A60" w:rsidRPr="00514F6B">
        <w:rPr>
          <w:rFonts w:ascii="Arial Narrow" w:hAnsi="Arial Narrow"/>
          <w:noProof w:val="0"/>
          <w:szCs w:val="22"/>
        </w:rPr>
        <w:t xml:space="preserve"> uzatvoria na základe tejto </w:t>
      </w:r>
      <w:r w:rsidR="00714228" w:rsidRPr="00514F6B">
        <w:rPr>
          <w:rFonts w:ascii="Arial Narrow" w:hAnsi="Arial Narrow"/>
          <w:noProof w:val="0"/>
          <w:szCs w:val="22"/>
        </w:rPr>
        <w:t>rámcovej dohody</w:t>
      </w:r>
      <w:r w:rsidR="008A7A60" w:rsidRPr="00514F6B">
        <w:rPr>
          <w:rFonts w:ascii="Arial Narrow" w:hAnsi="Arial Narrow"/>
          <w:noProof w:val="0"/>
          <w:szCs w:val="22"/>
        </w:rPr>
        <w:t xml:space="preserve"> </w:t>
      </w:r>
      <w:r w:rsidR="005F3DE4" w:rsidRPr="00514F6B">
        <w:rPr>
          <w:rFonts w:ascii="Arial Narrow" w:hAnsi="Arial Narrow"/>
          <w:noProof w:val="0"/>
          <w:szCs w:val="22"/>
        </w:rPr>
        <w:t>D</w:t>
      </w:r>
      <w:r w:rsidR="008A7A60" w:rsidRPr="00514F6B">
        <w:rPr>
          <w:rFonts w:ascii="Arial Narrow" w:hAnsi="Arial Narrow"/>
          <w:noProof w:val="0"/>
          <w:szCs w:val="22"/>
        </w:rPr>
        <w:t xml:space="preserve">odávateľ </w:t>
      </w:r>
      <w:r w:rsidRPr="00514F6B">
        <w:rPr>
          <w:rFonts w:ascii="Arial Narrow" w:hAnsi="Arial Narrow"/>
          <w:noProof w:val="0"/>
          <w:szCs w:val="22"/>
        </w:rPr>
        <w:t>s</w:t>
      </w:r>
      <w:r w:rsidR="00AA054B" w:rsidRPr="00514F6B">
        <w:rPr>
          <w:rFonts w:ascii="Arial Narrow" w:hAnsi="Arial Narrow"/>
          <w:noProof w:val="0"/>
          <w:szCs w:val="22"/>
        </w:rPr>
        <w:t> </w:t>
      </w:r>
      <w:r w:rsidR="005F3DE4" w:rsidRPr="00514F6B">
        <w:rPr>
          <w:rFonts w:ascii="Arial Narrow" w:hAnsi="Arial Narrow"/>
          <w:noProof w:val="0"/>
          <w:szCs w:val="22"/>
        </w:rPr>
        <w:t>O</w:t>
      </w:r>
      <w:r w:rsidRPr="00514F6B">
        <w:rPr>
          <w:rFonts w:ascii="Arial Narrow" w:hAnsi="Arial Narrow"/>
          <w:noProof w:val="0"/>
          <w:szCs w:val="22"/>
        </w:rPr>
        <w:t>dberateľom</w:t>
      </w:r>
      <w:r w:rsidR="00AA054B" w:rsidRPr="00514F6B">
        <w:rPr>
          <w:rFonts w:ascii="Arial Narrow" w:hAnsi="Arial Narrow"/>
          <w:noProof w:val="0"/>
          <w:szCs w:val="22"/>
        </w:rPr>
        <w:t xml:space="preserve">, resp. </w:t>
      </w:r>
      <w:r w:rsidR="005F3DE4" w:rsidRPr="00514F6B">
        <w:rPr>
          <w:rFonts w:ascii="Arial Narrow" w:hAnsi="Arial Narrow"/>
          <w:noProof w:val="0"/>
          <w:szCs w:val="22"/>
        </w:rPr>
        <w:t>D</w:t>
      </w:r>
      <w:r w:rsidR="00AA054B" w:rsidRPr="00514F6B">
        <w:rPr>
          <w:rFonts w:ascii="Arial Narrow" w:hAnsi="Arial Narrow"/>
          <w:noProof w:val="0"/>
          <w:szCs w:val="22"/>
        </w:rPr>
        <w:t xml:space="preserve">odávateľ </w:t>
      </w:r>
      <w:r w:rsidR="005E7276" w:rsidRPr="00514F6B">
        <w:rPr>
          <w:rFonts w:ascii="Arial Narrow" w:hAnsi="Arial Narrow"/>
          <w:noProof w:val="0"/>
          <w:szCs w:val="22"/>
        </w:rPr>
        <w:t>s</w:t>
      </w:r>
      <w:r w:rsidR="00C46743" w:rsidRPr="00514F6B">
        <w:rPr>
          <w:rFonts w:ascii="Arial Narrow" w:hAnsi="Arial Narrow"/>
          <w:noProof w:val="0"/>
          <w:szCs w:val="22"/>
        </w:rPr>
        <w:t> </w:t>
      </w:r>
      <w:r w:rsidR="005F3DE4" w:rsidRPr="00514F6B">
        <w:rPr>
          <w:rFonts w:ascii="Arial Narrow" w:hAnsi="Arial Narrow"/>
          <w:noProof w:val="0"/>
          <w:szCs w:val="22"/>
        </w:rPr>
        <w:t>P</w:t>
      </w:r>
      <w:r w:rsidRPr="00514F6B">
        <w:rPr>
          <w:rFonts w:ascii="Arial Narrow" w:hAnsi="Arial Narrow"/>
          <w:noProof w:val="0"/>
          <w:szCs w:val="22"/>
        </w:rPr>
        <w:t xml:space="preserve">ristupujúci </w:t>
      </w:r>
      <w:r w:rsidR="00992235" w:rsidRPr="00514F6B">
        <w:rPr>
          <w:rFonts w:ascii="Arial Narrow" w:hAnsi="Arial Narrow"/>
          <w:noProof w:val="0"/>
          <w:szCs w:val="22"/>
        </w:rPr>
        <w:t>o</w:t>
      </w:r>
      <w:r w:rsidRPr="00514F6B">
        <w:rPr>
          <w:rFonts w:ascii="Arial Narrow" w:hAnsi="Arial Narrow"/>
          <w:noProof w:val="0"/>
          <w:szCs w:val="22"/>
        </w:rPr>
        <w:t>dberateľmi</w:t>
      </w:r>
      <w:r w:rsidR="00992235" w:rsidRPr="00514F6B">
        <w:rPr>
          <w:rFonts w:ascii="Arial Narrow" w:hAnsi="Arial Narrow"/>
          <w:noProof w:val="0"/>
          <w:szCs w:val="22"/>
        </w:rPr>
        <w:t>, s ktorými uzavrel Dohodu o</w:t>
      </w:r>
      <w:r w:rsidR="00F32C96" w:rsidRPr="00514F6B">
        <w:rPr>
          <w:rFonts w:ascii="Arial Narrow" w:hAnsi="Arial Narrow"/>
          <w:noProof w:val="0"/>
          <w:szCs w:val="22"/>
        </w:rPr>
        <w:t> </w:t>
      </w:r>
      <w:r w:rsidR="00992235" w:rsidRPr="00514F6B">
        <w:rPr>
          <w:rFonts w:ascii="Arial Narrow" w:hAnsi="Arial Narrow"/>
          <w:noProof w:val="0"/>
          <w:szCs w:val="22"/>
        </w:rPr>
        <w:t>pristúpení</w:t>
      </w:r>
      <w:r w:rsidR="00F32C96" w:rsidRPr="00514F6B">
        <w:rPr>
          <w:rFonts w:ascii="Arial Narrow" w:hAnsi="Arial Narrow"/>
          <w:noProof w:val="0"/>
          <w:szCs w:val="22"/>
        </w:rPr>
        <w:t xml:space="preserve"> podľa článku </w:t>
      </w:r>
      <w:r w:rsidR="003F75E0" w:rsidRPr="00514F6B">
        <w:rPr>
          <w:rFonts w:ascii="Arial Narrow" w:hAnsi="Arial Narrow"/>
          <w:noProof w:val="0"/>
          <w:szCs w:val="22"/>
          <w:lang w:val="sk-SK"/>
        </w:rPr>
        <w:t>4</w:t>
      </w:r>
      <w:r w:rsidR="00F32C96" w:rsidRPr="00514F6B">
        <w:rPr>
          <w:rFonts w:ascii="Arial Narrow" w:hAnsi="Arial Narrow"/>
          <w:noProof w:val="0"/>
          <w:szCs w:val="22"/>
        </w:rPr>
        <w:t xml:space="preserve"> tejto rámcovej dohody</w:t>
      </w:r>
      <w:r w:rsidRPr="00514F6B">
        <w:rPr>
          <w:rFonts w:ascii="Arial Narrow" w:hAnsi="Arial Narrow"/>
          <w:noProof w:val="0"/>
          <w:szCs w:val="22"/>
        </w:rPr>
        <w:t>. Vzor Z</w:t>
      </w:r>
      <w:r w:rsidR="008A7A60" w:rsidRPr="00514F6B">
        <w:rPr>
          <w:rFonts w:ascii="Arial Narrow" w:hAnsi="Arial Narrow"/>
          <w:noProof w:val="0"/>
          <w:szCs w:val="22"/>
        </w:rPr>
        <w:t>mluvy o</w:t>
      </w:r>
      <w:r w:rsidR="009807D1" w:rsidRPr="00514F6B">
        <w:rPr>
          <w:rFonts w:ascii="Arial Narrow" w:hAnsi="Arial Narrow"/>
          <w:noProof w:val="0"/>
          <w:szCs w:val="22"/>
        </w:rPr>
        <w:t xml:space="preserve"> združenej </w:t>
      </w:r>
      <w:r w:rsidR="008A7A60" w:rsidRPr="00514F6B">
        <w:rPr>
          <w:rFonts w:ascii="Arial Narrow" w:hAnsi="Arial Narrow"/>
          <w:noProof w:val="0"/>
          <w:szCs w:val="22"/>
        </w:rPr>
        <w:t xml:space="preserve">dodávke </w:t>
      </w:r>
      <w:r w:rsidR="00F32C96" w:rsidRPr="00514F6B">
        <w:rPr>
          <w:rFonts w:ascii="Arial Narrow" w:hAnsi="Arial Narrow"/>
          <w:noProof w:val="0"/>
          <w:szCs w:val="22"/>
        </w:rPr>
        <w:t>elektriny</w:t>
      </w:r>
      <w:r w:rsidR="008A7A60" w:rsidRPr="00514F6B">
        <w:rPr>
          <w:rFonts w:ascii="Arial Narrow" w:hAnsi="Arial Narrow"/>
          <w:noProof w:val="0"/>
          <w:szCs w:val="22"/>
        </w:rPr>
        <w:t xml:space="preserve"> je príloh</w:t>
      </w:r>
      <w:r w:rsidR="00992235" w:rsidRPr="00514F6B">
        <w:rPr>
          <w:rFonts w:ascii="Arial Narrow" w:hAnsi="Arial Narrow"/>
          <w:noProof w:val="0"/>
          <w:szCs w:val="22"/>
        </w:rPr>
        <w:t>ou</w:t>
      </w:r>
      <w:r w:rsidR="008A7A60" w:rsidRPr="00514F6B">
        <w:rPr>
          <w:rFonts w:ascii="Arial Narrow" w:hAnsi="Arial Narrow"/>
          <w:noProof w:val="0"/>
          <w:szCs w:val="22"/>
        </w:rPr>
        <w:t xml:space="preserve"> č. </w:t>
      </w:r>
      <w:r w:rsidR="00B90E99" w:rsidRPr="00514F6B">
        <w:rPr>
          <w:rFonts w:ascii="Arial Narrow" w:hAnsi="Arial Narrow"/>
          <w:noProof w:val="0"/>
          <w:szCs w:val="22"/>
          <w:lang w:val="sk-SK"/>
        </w:rPr>
        <w:t>3</w:t>
      </w:r>
      <w:r w:rsidR="00992235" w:rsidRPr="00514F6B">
        <w:rPr>
          <w:rFonts w:ascii="Arial Narrow" w:hAnsi="Arial Narrow"/>
          <w:noProof w:val="0"/>
          <w:szCs w:val="22"/>
        </w:rPr>
        <w:t xml:space="preserve"> tejto</w:t>
      </w:r>
      <w:r w:rsidR="008A7A60" w:rsidRPr="00514F6B">
        <w:rPr>
          <w:rFonts w:ascii="Arial Narrow" w:hAnsi="Arial Narrow"/>
          <w:noProof w:val="0"/>
          <w:szCs w:val="22"/>
        </w:rPr>
        <w:t xml:space="preserve"> </w:t>
      </w:r>
      <w:r w:rsidR="00992235" w:rsidRPr="00514F6B">
        <w:rPr>
          <w:rFonts w:ascii="Arial Narrow" w:hAnsi="Arial Narrow"/>
          <w:noProof w:val="0"/>
          <w:szCs w:val="22"/>
        </w:rPr>
        <w:t>r</w:t>
      </w:r>
      <w:r w:rsidR="005F3DE4" w:rsidRPr="00514F6B">
        <w:rPr>
          <w:rFonts w:ascii="Arial Narrow" w:hAnsi="Arial Narrow"/>
          <w:noProof w:val="0"/>
          <w:szCs w:val="22"/>
        </w:rPr>
        <w:t>ámcovej dohody a </w:t>
      </w:r>
      <w:r w:rsidR="005F3DE4" w:rsidRPr="00514F6B">
        <w:rPr>
          <w:rFonts w:ascii="Arial Narrow" w:hAnsi="Arial Narrow"/>
          <w:noProof w:val="0"/>
          <w:szCs w:val="22"/>
          <w:lang w:val="sk-SK"/>
        </w:rPr>
        <w:t>Ú</w:t>
      </w:r>
      <w:r w:rsidR="008A7A60" w:rsidRPr="00514F6B">
        <w:rPr>
          <w:rFonts w:ascii="Arial Narrow" w:hAnsi="Arial Narrow"/>
          <w:noProof w:val="0"/>
          <w:szCs w:val="22"/>
        </w:rPr>
        <w:t>častníci dohody sa zaväzujú použiť tento vzor, ktorého ustanovenia sú pre nich záväzné.</w:t>
      </w:r>
      <w:r w:rsidR="00A03801" w:rsidRPr="00514F6B">
        <w:rPr>
          <w:rFonts w:ascii="Arial Narrow" w:hAnsi="Arial Narrow"/>
          <w:noProof w:val="0"/>
          <w:szCs w:val="22"/>
        </w:rPr>
        <w:t xml:space="preserve"> </w:t>
      </w:r>
    </w:p>
    <w:p w14:paraId="5C953413" w14:textId="77777777" w:rsidR="00791E45" w:rsidRPr="00514F6B" w:rsidRDefault="00791E45" w:rsidP="00882529">
      <w:pPr>
        <w:pStyle w:val="Odsekzoznamu"/>
        <w:widowControl w:val="0"/>
        <w:shd w:val="clear" w:color="auto" w:fill="FFFFFF"/>
        <w:tabs>
          <w:tab w:val="left" w:pos="284"/>
        </w:tabs>
        <w:autoSpaceDE w:val="0"/>
        <w:autoSpaceDN w:val="0"/>
        <w:adjustRightInd w:val="0"/>
        <w:spacing w:before="120"/>
        <w:ind w:left="360" w:right="6"/>
        <w:jc w:val="both"/>
        <w:rPr>
          <w:rFonts w:ascii="Arial Narrow" w:hAnsi="Arial Narrow"/>
          <w:noProof w:val="0"/>
          <w:szCs w:val="22"/>
        </w:rPr>
      </w:pPr>
    </w:p>
    <w:p w14:paraId="1CAEE72D" w14:textId="054AD670" w:rsidR="008B3BDC" w:rsidRPr="00514F6B" w:rsidRDefault="00992235" w:rsidP="00882529">
      <w:pPr>
        <w:pStyle w:val="Odsekzoznamu"/>
        <w:widowControl w:val="0"/>
        <w:numPr>
          <w:ilvl w:val="1"/>
          <w:numId w:val="13"/>
        </w:numPr>
        <w:shd w:val="clear" w:color="auto" w:fill="FFFFFF"/>
        <w:autoSpaceDE w:val="0"/>
        <w:autoSpaceDN w:val="0"/>
        <w:adjustRightInd w:val="0"/>
        <w:ind w:right="6" w:hanging="502"/>
        <w:jc w:val="both"/>
        <w:rPr>
          <w:rFonts w:ascii="Arial Narrow" w:hAnsi="Arial Narrow"/>
          <w:noProof w:val="0"/>
          <w:szCs w:val="22"/>
        </w:rPr>
      </w:pPr>
      <w:r w:rsidRPr="00514F6B">
        <w:rPr>
          <w:rFonts w:ascii="Arial Narrow" w:hAnsi="Arial Narrow"/>
          <w:noProof w:val="0"/>
          <w:szCs w:val="22"/>
        </w:rPr>
        <w:t>Účastníci dohody</w:t>
      </w:r>
      <w:r w:rsidR="002C368C" w:rsidRPr="00514F6B">
        <w:rPr>
          <w:rFonts w:ascii="Arial Narrow" w:hAnsi="Arial Narrow"/>
          <w:noProof w:val="0"/>
          <w:szCs w:val="22"/>
        </w:rPr>
        <w:t xml:space="preserve"> sa dohodli, že každá zmluva</w:t>
      </w:r>
      <w:r w:rsidRPr="00514F6B">
        <w:rPr>
          <w:rFonts w:ascii="Arial Narrow" w:hAnsi="Arial Narrow"/>
          <w:noProof w:val="0"/>
          <w:szCs w:val="22"/>
        </w:rPr>
        <w:t xml:space="preserve"> o združenej dodávke </w:t>
      </w:r>
      <w:r w:rsidR="00F32C96" w:rsidRPr="00514F6B">
        <w:rPr>
          <w:rFonts w:ascii="Arial Narrow" w:hAnsi="Arial Narrow"/>
          <w:noProof w:val="0"/>
          <w:szCs w:val="22"/>
        </w:rPr>
        <w:t>elektriny</w:t>
      </w:r>
      <w:r w:rsidR="006B1C4F" w:rsidRPr="00514F6B">
        <w:rPr>
          <w:rFonts w:ascii="Arial Narrow" w:hAnsi="Arial Narrow"/>
          <w:noProof w:val="0"/>
          <w:szCs w:val="22"/>
        </w:rPr>
        <w:t xml:space="preserve"> </w:t>
      </w:r>
      <w:r w:rsidR="002C368C" w:rsidRPr="00514F6B">
        <w:rPr>
          <w:rFonts w:ascii="Arial Narrow" w:hAnsi="Arial Narrow"/>
          <w:noProof w:val="0"/>
          <w:szCs w:val="22"/>
        </w:rPr>
        <w:t>uzatvorená na</w:t>
      </w:r>
      <w:r w:rsidR="00C46743" w:rsidRPr="00514F6B">
        <w:rPr>
          <w:rFonts w:ascii="Arial Narrow" w:hAnsi="Arial Narrow"/>
          <w:noProof w:val="0"/>
          <w:szCs w:val="22"/>
        </w:rPr>
        <w:t> </w:t>
      </w:r>
      <w:r w:rsidR="002C368C" w:rsidRPr="00514F6B">
        <w:rPr>
          <w:rFonts w:ascii="Arial Narrow" w:hAnsi="Arial Narrow"/>
          <w:noProof w:val="0"/>
          <w:szCs w:val="22"/>
        </w:rPr>
        <w:t xml:space="preserve">základe tejto </w:t>
      </w:r>
      <w:r w:rsidR="00714228" w:rsidRPr="00514F6B">
        <w:rPr>
          <w:rFonts w:ascii="Arial Narrow" w:hAnsi="Arial Narrow"/>
          <w:noProof w:val="0"/>
          <w:szCs w:val="22"/>
        </w:rPr>
        <w:t>rámcovej dohody</w:t>
      </w:r>
      <w:r w:rsidR="002C368C" w:rsidRPr="00514F6B">
        <w:rPr>
          <w:rFonts w:ascii="Arial Narrow" w:hAnsi="Arial Narrow"/>
          <w:noProof w:val="0"/>
          <w:szCs w:val="22"/>
        </w:rPr>
        <w:t>, bude účinná</w:t>
      </w:r>
      <w:r w:rsidRPr="00514F6B">
        <w:rPr>
          <w:rFonts w:ascii="Arial Narrow" w:hAnsi="Arial Narrow"/>
          <w:noProof w:val="0"/>
          <w:szCs w:val="22"/>
        </w:rPr>
        <w:t xml:space="preserve"> len</w:t>
      </w:r>
      <w:r w:rsidR="002C368C" w:rsidRPr="00514F6B">
        <w:rPr>
          <w:rFonts w:ascii="Arial Narrow" w:hAnsi="Arial Narrow"/>
          <w:noProof w:val="0"/>
          <w:szCs w:val="22"/>
        </w:rPr>
        <w:t xml:space="preserve"> </w:t>
      </w:r>
      <w:r w:rsidR="006B1C4F" w:rsidRPr="00514F6B">
        <w:rPr>
          <w:rFonts w:ascii="Arial Narrow" w:hAnsi="Arial Narrow"/>
          <w:noProof w:val="0"/>
          <w:szCs w:val="22"/>
        </w:rPr>
        <w:t xml:space="preserve">po dobu </w:t>
      </w:r>
      <w:r w:rsidRPr="00514F6B">
        <w:rPr>
          <w:rFonts w:ascii="Arial Narrow" w:hAnsi="Arial Narrow"/>
          <w:noProof w:val="0"/>
          <w:szCs w:val="22"/>
        </w:rPr>
        <w:t>trvania</w:t>
      </w:r>
      <w:r w:rsidR="006B1C4F" w:rsidRPr="00514F6B">
        <w:rPr>
          <w:rFonts w:ascii="Arial Narrow" w:hAnsi="Arial Narrow"/>
          <w:noProof w:val="0"/>
          <w:szCs w:val="22"/>
        </w:rPr>
        <w:t xml:space="preserve"> tejto </w:t>
      </w:r>
      <w:r w:rsidRPr="00514F6B">
        <w:rPr>
          <w:rFonts w:ascii="Arial Narrow" w:hAnsi="Arial Narrow"/>
          <w:noProof w:val="0"/>
          <w:szCs w:val="22"/>
        </w:rPr>
        <w:t>r</w:t>
      </w:r>
      <w:r w:rsidR="002C368C" w:rsidRPr="00514F6B">
        <w:rPr>
          <w:rFonts w:ascii="Arial Narrow" w:hAnsi="Arial Narrow"/>
          <w:noProof w:val="0"/>
          <w:szCs w:val="22"/>
        </w:rPr>
        <w:t>ámcovej dohody</w:t>
      </w:r>
      <w:r w:rsidR="006B1C4F" w:rsidRPr="00514F6B">
        <w:rPr>
          <w:rFonts w:ascii="Arial Narrow" w:hAnsi="Arial Narrow"/>
          <w:noProof w:val="0"/>
          <w:szCs w:val="22"/>
        </w:rPr>
        <w:t xml:space="preserve"> podľa článku </w:t>
      </w:r>
      <w:r w:rsidR="00315BB7" w:rsidRPr="00514F6B">
        <w:rPr>
          <w:rFonts w:ascii="Arial Narrow" w:hAnsi="Arial Narrow"/>
          <w:noProof w:val="0"/>
          <w:szCs w:val="22"/>
          <w:lang w:val="sk-SK"/>
        </w:rPr>
        <w:t xml:space="preserve">13 </w:t>
      </w:r>
      <w:r w:rsidR="006B1C4F" w:rsidRPr="00514F6B">
        <w:rPr>
          <w:rFonts w:ascii="Arial Narrow" w:hAnsi="Arial Narrow"/>
          <w:noProof w:val="0"/>
          <w:szCs w:val="22"/>
        </w:rPr>
        <w:t xml:space="preserve">tejto </w:t>
      </w:r>
      <w:r w:rsidR="00714228" w:rsidRPr="00514F6B">
        <w:rPr>
          <w:rFonts w:ascii="Arial Narrow" w:hAnsi="Arial Narrow"/>
          <w:noProof w:val="0"/>
          <w:szCs w:val="22"/>
        </w:rPr>
        <w:t>rámcovej dohody</w:t>
      </w:r>
      <w:r w:rsidR="002C368C" w:rsidRPr="00514F6B">
        <w:rPr>
          <w:rFonts w:ascii="Arial Narrow" w:hAnsi="Arial Narrow"/>
          <w:noProof w:val="0"/>
          <w:szCs w:val="22"/>
        </w:rPr>
        <w:t>.</w:t>
      </w:r>
    </w:p>
    <w:p w14:paraId="231147BA" w14:textId="77777777" w:rsidR="00791E45" w:rsidRPr="00514F6B" w:rsidRDefault="00791E45" w:rsidP="00882529">
      <w:pPr>
        <w:pStyle w:val="Odsekzoznamu"/>
        <w:widowControl w:val="0"/>
        <w:shd w:val="clear" w:color="auto" w:fill="FFFFFF"/>
        <w:autoSpaceDE w:val="0"/>
        <w:autoSpaceDN w:val="0"/>
        <w:adjustRightInd w:val="0"/>
        <w:ind w:left="360" w:right="6"/>
        <w:jc w:val="both"/>
        <w:rPr>
          <w:rFonts w:ascii="Arial Narrow" w:hAnsi="Arial Narrow"/>
          <w:noProof w:val="0"/>
          <w:szCs w:val="22"/>
        </w:rPr>
      </w:pPr>
    </w:p>
    <w:p w14:paraId="07369AAC" w14:textId="725A7F2A" w:rsidR="00F32C96" w:rsidRPr="00514F6B" w:rsidRDefault="00992235" w:rsidP="00882529">
      <w:pPr>
        <w:pStyle w:val="Odsekzoznamu"/>
        <w:widowControl w:val="0"/>
        <w:numPr>
          <w:ilvl w:val="1"/>
          <w:numId w:val="13"/>
        </w:numPr>
        <w:shd w:val="clear" w:color="auto" w:fill="FFFFFF"/>
        <w:autoSpaceDE w:val="0"/>
        <w:autoSpaceDN w:val="0"/>
        <w:adjustRightInd w:val="0"/>
        <w:ind w:right="6" w:hanging="502"/>
        <w:jc w:val="both"/>
        <w:rPr>
          <w:rFonts w:ascii="Arial Narrow" w:hAnsi="Arial Narrow"/>
          <w:noProof w:val="0"/>
          <w:szCs w:val="22"/>
        </w:rPr>
      </w:pPr>
      <w:r w:rsidRPr="00514F6B">
        <w:rPr>
          <w:rFonts w:ascii="Arial Narrow" w:hAnsi="Arial Narrow"/>
          <w:noProof w:val="0"/>
          <w:szCs w:val="22"/>
        </w:rPr>
        <w:t>Dodávateľ sa zaväzuje doručiť</w:t>
      </w:r>
      <w:r w:rsidR="00BC4D1D" w:rsidRPr="00514F6B">
        <w:rPr>
          <w:rFonts w:ascii="Arial Narrow" w:hAnsi="Arial Narrow"/>
          <w:noProof w:val="0"/>
          <w:szCs w:val="22"/>
        </w:rPr>
        <w:t xml:space="preserve"> v lehote podľa článku 4 bodu 4</w:t>
      </w:r>
      <w:r w:rsidR="00216B3A" w:rsidRPr="00514F6B">
        <w:rPr>
          <w:rFonts w:ascii="Arial Narrow" w:hAnsi="Arial Narrow"/>
          <w:noProof w:val="0"/>
          <w:szCs w:val="22"/>
        </w:rPr>
        <w:t>.2 tejto rámcovej dohody</w:t>
      </w:r>
      <w:r w:rsidR="004B28AD" w:rsidRPr="00514F6B">
        <w:rPr>
          <w:rFonts w:ascii="Arial Narrow" w:hAnsi="Arial Narrow"/>
          <w:noProof w:val="0"/>
          <w:szCs w:val="22"/>
        </w:rPr>
        <w:t xml:space="preserve"> </w:t>
      </w:r>
      <w:r w:rsidR="005F3DE4" w:rsidRPr="00514F6B">
        <w:rPr>
          <w:rFonts w:ascii="Arial Narrow" w:hAnsi="Arial Narrow"/>
          <w:noProof w:val="0"/>
          <w:szCs w:val="22"/>
        </w:rPr>
        <w:t>O</w:t>
      </w:r>
      <w:r w:rsidR="004B28AD" w:rsidRPr="00514F6B">
        <w:rPr>
          <w:rFonts w:ascii="Arial Narrow" w:hAnsi="Arial Narrow"/>
          <w:noProof w:val="0"/>
          <w:szCs w:val="22"/>
        </w:rPr>
        <w:t>dberateľ</w:t>
      </w:r>
      <w:r w:rsidR="005F3DE4" w:rsidRPr="00514F6B">
        <w:rPr>
          <w:rFonts w:ascii="Arial Narrow" w:hAnsi="Arial Narrow"/>
          <w:noProof w:val="0"/>
          <w:szCs w:val="22"/>
        </w:rPr>
        <w:t>ovi a</w:t>
      </w:r>
      <w:r w:rsidR="00216B3A" w:rsidRPr="00514F6B">
        <w:rPr>
          <w:rFonts w:ascii="Arial Narrow" w:hAnsi="Arial Narrow"/>
          <w:noProof w:val="0"/>
          <w:szCs w:val="22"/>
        </w:rPr>
        <w:t> </w:t>
      </w:r>
      <w:r w:rsidR="005F3DE4" w:rsidRPr="00514F6B">
        <w:rPr>
          <w:rFonts w:ascii="Arial Narrow" w:hAnsi="Arial Narrow"/>
          <w:noProof w:val="0"/>
          <w:szCs w:val="22"/>
        </w:rPr>
        <w:t>P</w:t>
      </w:r>
      <w:r w:rsidR="00216B3A" w:rsidRPr="00514F6B">
        <w:rPr>
          <w:rFonts w:ascii="Arial Narrow" w:hAnsi="Arial Narrow"/>
          <w:noProof w:val="0"/>
          <w:szCs w:val="22"/>
        </w:rPr>
        <w:t xml:space="preserve">ristupujúcim </w:t>
      </w:r>
      <w:r w:rsidR="005635CA" w:rsidRPr="00514F6B">
        <w:rPr>
          <w:rFonts w:ascii="Arial Narrow" w:hAnsi="Arial Narrow"/>
          <w:noProof w:val="0"/>
          <w:szCs w:val="22"/>
        </w:rPr>
        <w:t>o</w:t>
      </w:r>
      <w:r w:rsidRPr="00514F6B">
        <w:rPr>
          <w:rFonts w:ascii="Arial Narrow" w:hAnsi="Arial Narrow"/>
          <w:noProof w:val="0"/>
          <w:szCs w:val="22"/>
        </w:rPr>
        <w:t xml:space="preserve">dberateľom  uvedeným v prílohe č. </w:t>
      </w:r>
      <w:r w:rsidR="00BC4D1D" w:rsidRPr="00514F6B">
        <w:rPr>
          <w:rFonts w:ascii="Arial Narrow" w:hAnsi="Arial Narrow"/>
          <w:noProof w:val="0"/>
          <w:szCs w:val="22"/>
        </w:rPr>
        <w:t>4</w:t>
      </w:r>
      <w:r w:rsidR="00795801" w:rsidRPr="00514F6B">
        <w:rPr>
          <w:rFonts w:ascii="Arial Narrow" w:hAnsi="Arial Narrow"/>
          <w:noProof w:val="0"/>
          <w:szCs w:val="22"/>
        </w:rPr>
        <w:t xml:space="preserve"> </w:t>
      </w:r>
      <w:r w:rsidRPr="00514F6B">
        <w:rPr>
          <w:rFonts w:ascii="Arial Narrow" w:hAnsi="Arial Narrow"/>
          <w:noProof w:val="0"/>
          <w:szCs w:val="22"/>
        </w:rPr>
        <w:t xml:space="preserve">tejto rámcovej dohody </w:t>
      </w:r>
      <w:r w:rsidR="009442A5" w:rsidRPr="00514F6B">
        <w:rPr>
          <w:rFonts w:ascii="Arial Narrow" w:hAnsi="Arial Narrow"/>
          <w:noProof w:val="0"/>
          <w:szCs w:val="22"/>
        </w:rPr>
        <w:t xml:space="preserve">spolu s Dohodou o </w:t>
      </w:r>
      <w:r w:rsidR="004B28AD" w:rsidRPr="00514F6B">
        <w:rPr>
          <w:rFonts w:ascii="Arial Narrow" w:hAnsi="Arial Narrow"/>
          <w:noProof w:val="0"/>
          <w:szCs w:val="22"/>
        </w:rPr>
        <w:t xml:space="preserve">pristúpení podľa článku </w:t>
      </w:r>
      <w:r w:rsidR="00BC4D1D" w:rsidRPr="00514F6B">
        <w:rPr>
          <w:rFonts w:ascii="Arial Narrow" w:hAnsi="Arial Narrow"/>
          <w:noProof w:val="0"/>
          <w:szCs w:val="22"/>
        </w:rPr>
        <w:t>4</w:t>
      </w:r>
      <w:r w:rsidR="004B28AD" w:rsidRPr="00514F6B">
        <w:rPr>
          <w:rFonts w:ascii="Arial Narrow" w:hAnsi="Arial Narrow"/>
          <w:noProof w:val="0"/>
          <w:szCs w:val="22"/>
        </w:rPr>
        <w:t xml:space="preserve"> </w:t>
      </w:r>
      <w:r w:rsidR="00BC4D1D" w:rsidRPr="00514F6B">
        <w:rPr>
          <w:rFonts w:ascii="Arial Narrow" w:hAnsi="Arial Narrow"/>
          <w:noProof w:val="0"/>
          <w:szCs w:val="22"/>
        </w:rPr>
        <w:t>bod</w:t>
      </w:r>
      <w:r w:rsidR="004B28AD" w:rsidRPr="00514F6B">
        <w:rPr>
          <w:rFonts w:ascii="Arial Narrow" w:hAnsi="Arial Narrow"/>
          <w:noProof w:val="0"/>
          <w:szCs w:val="22"/>
        </w:rPr>
        <w:t xml:space="preserve"> </w:t>
      </w:r>
      <w:r w:rsidR="00BC4D1D" w:rsidRPr="00514F6B">
        <w:rPr>
          <w:rFonts w:ascii="Arial Narrow" w:hAnsi="Arial Narrow"/>
          <w:noProof w:val="0"/>
          <w:szCs w:val="22"/>
        </w:rPr>
        <w:t>4</w:t>
      </w:r>
      <w:r w:rsidR="004B28AD" w:rsidRPr="00514F6B">
        <w:rPr>
          <w:rFonts w:ascii="Arial Narrow" w:hAnsi="Arial Narrow"/>
          <w:noProof w:val="0"/>
          <w:szCs w:val="22"/>
        </w:rPr>
        <w:t>.2</w:t>
      </w:r>
      <w:r w:rsidR="00795801" w:rsidRPr="00514F6B">
        <w:rPr>
          <w:rFonts w:ascii="Arial Narrow" w:hAnsi="Arial Narrow"/>
          <w:noProof w:val="0"/>
          <w:szCs w:val="22"/>
        </w:rPr>
        <w:t xml:space="preserve"> </w:t>
      </w:r>
      <w:r w:rsidR="004B28AD" w:rsidRPr="00514F6B">
        <w:rPr>
          <w:rFonts w:ascii="Arial Narrow" w:hAnsi="Arial Narrow"/>
          <w:noProof w:val="0"/>
          <w:szCs w:val="22"/>
        </w:rPr>
        <w:t xml:space="preserve">aj </w:t>
      </w:r>
      <w:r w:rsidRPr="00514F6B">
        <w:rPr>
          <w:rFonts w:ascii="Arial Narrow" w:hAnsi="Arial Narrow"/>
          <w:noProof w:val="0"/>
          <w:szCs w:val="22"/>
        </w:rPr>
        <w:t xml:space="preserve">potrebný počet ním podpísaných vyhotovení </w:t>
      </w:r>
      <w:r w:rsidR="004B28AD" w:rsidRPr="00514F6B">
        <w:rPr>
          <w:rFonts w:ascii="Arial Narrow" w:hAnsi="Arial Narrow"/>
          <w:noProof w:val="0"/>
          <w:szCs w:val="22"/>
        </w:rPr>
        <w:t xml:space="preserve">zmluvy o združenej dodávke </w:t>
      </w:r>
      <w:r w:rsidR="00F32C96" w:rsidRPr="00514F6B">
        <w:rPr>
          <w:rFonts w:ascii="Arial Narrow" w:hAnsi="Arial Narrow"/>
          <w:noProof w:val="0"/>
          <w:szCs w:val="22"/>
        </w:rPr>
        <w:t>elektriny</w:t>
      </w:r>
      <w:r w:rsidR="00216B3A" w:rsidRPr="00514F6B">
        <w:rPr>
          <w:rFonts w:ascii="Arial Narrow" w:hAnsi="Arial Narrow"/>
          <w:noProof w:val="0"/>
          <w:szCs w:val="22"/>
        </w:rPr>
        <w:t xml:space="preserve">. </w:t>
      </w:r>
      <w:r w:rsidR="004B28AD" w:rsidRPr="00514F6B">
        <w:rPr>
          <w:rFonts w:ascii="Arial Narrow" w:hAnsi="Arial Narrow"/>
          <w:noProof w:val="0"/>
          <w:szCs w:val="22"/>
        </w:rPr>
        <w:t>Odberateľ a</w:t>
      </w:r>
      <w:r w:rsidRPr="00514F6B">
        <w:rPr>
          <w:rFonts w:ascii="Arial Narrow" w:hAnsi="Arial Narrow"/>
          <w:noProof w:val="0"/>
          <w:szCs w:val="22"/>
        </w:rPr>
        <w:t xml:space="preserve"> </w:t>
      </w:r>
      <w:r w:rsidR="005F3DE4" w:rsidRPr="00514F6B">
        <w:rPr>
          <w:rFonts w:ascii="Arial Narrow" w:hAnsi="Arial Narrow"/>
          <w:noProof w:val="0"/>
          <w:szCs w:val="22"/>
        </w:rPr>
        <w:t>P</w:t>
      </w:r>
      <w:r w:rsidR="004B28AD" w:rsidRPr="00514F6B">
        <w:rPr>
          <w:rFonts w:ascii="Arial Narrow" w:hAnsi="Arial Narrow"/>
          <w:noProof w:val="0"/>
          <w:szCs w:val="22"/>
        </w:rPr>
        <w:t xml:space="preserve">ristupujúci </w:t>
      </w:r>
      <w:r w:rsidR="005635CA" w:rsidRPr="00514F6B">
        <w:rPr>
          <w:rFonts w:ascii="Arial Narrow" w:hAnsi="Arial Narrow"/>
          <w:noProof w:val="0"/>
          <w:szCs w:val="22"/>
        </w:rPr>
        <w:t>o</w:t>
      </w:r>
      <w:r w:rsidR="004B28AD" w:rsidRPr="00514F6B">
        <w:rPr>
          <w:rFonts w:ascii="Arial Narrow" w:hAnsi="Arial Narrow"/>
          <w:noProof w:val="0"/>
          <w:szCs w:val="22"/>
        </w:rPr>
        <w:t>dberatelia</w:t>
      </w:r>
      <w:r w:rsidRPr="00514F6B">
        <w:rPr>
          <w:rFonts w:ascii="Arial Narrow" w:hAnsi="Arial Narrow"/>
          <w:noProof w:val="0"/>
          <w:szCs w:val="22"/>
        </w:rPr>
        <w:t xml:space="preserve"> sú povinn</w:t>
      </w:r>
      <w:r w:rsidR="004B28AD" w:rsidRPr="00514F6B">
        <w:rPr>
          <w:rFonts w:ascii="Arial Narrow" w:hAnsi="Arial Narrow"/>
          <w:noProof w:val="0"/>
          <w:szCs w:val="22"/>
        </w:rPr>
        <w:t>í</w:t>
      </w:r>
      <w:r w:rsidRPr="00514F6B">
        <w:rPr>
          <w:rFonts w:ascii="Arial Narrow" w:hAnsi="Arial Narrow"/>
          <w:noProof w:val="0"/>
          <w:szCs w:val="22"/>
        </w:rPr>
        <w:t xml:space="preserve"> dve vyhotovenia nimi podpísaných </w:t>
      </w:r>
      <w:r w:rsidR="004B28AD" w:rsidRPr="00514F6B">
        <w:rPr>
          <w:rFonts w:ascii="Arial Narrow" w:hAnsi="Arial Narrow"/>
          <w:noProof w:val="0"/>
          <w:szCs w:val="22"/>
        </w:rPr>
        <w:t xml:space="preserve">zmlúv o združenej dodávke </w:t>
      </w:r>
      <w:r w:rsidR="00F32C96" w:rsidRPr="00514F6B">
        <w:rPr>
          <w:rFonts w:ascii="Arial Narrow" w:hAnsi="Arial Narrow"/>
          <w:noProof w:val="0"/>
          <w:szCs w:val="22"/>
        </w:rPr>
        <w:t>elektriny</w:t>
      </w:r>
      <w:r w:rsidRPr="00514F6B">
        <w:rPr>
          <w:rFonts w:ascii="Arial Narrow" w:hAnsi="Arial Narrow"/>
          <w:noProof w:val="0"/>
          <w:szCs w:val="22"/>
        </w:rPr>
        <w:t xml:space="preserve"> doručiť </w:t>
      </w:r>
      <w:r w:rsidR="005635CA" w:rsidRPr="00514F6B">
        <w:rPr>
          <w:rFonts w:ascii="Arial Narrow" w:hAnsi="Arial Narrow"/>
          <w:noProof w:val="0"/>
          <w:szCs w:val="22"/>
        </w:rPr>
        <w:t>d</w:t>
      </w:r>
      <w:r w:rsidRPr="00514F6B">
        <w:rPr>
          <w:rFonts w:ascii="Arial Narrow" w:hAnsi="Arial Narrow"/>
          <w:noProof w:val="0"/>
          <w:szCs w:val="22"/>
        </w:rPr>
        <w:t>odávat</w:t>
      </w:r>
      <w:r w:rsidR="00216B3A" w:rsidRPr="00514F6B">
        <w:rPr>
          <w:rFonts w:ascii="Arial Narrow" w:hAnsi="Arial Narrow"/>
          <w:noProof w:val="0"/>
          <w:szCs w:val="22"/>
        </w:rPr>
        <w:t xml:space="preserve">eľovi, to v lehote najneskôr do 5 pracovných dní odo dňa ich </w:t>
      </w:r>
      <w:r w:rsidR="00516578" w:rsidRPr="00514F6B">
        <w:rPr>
          <w:rFonts w:ascii="Arial Narrow" w:hAnsi="Arial Narrow"/>
          <w:noProof w:val="0"/>
          <w:szCs w:val="22"/>
        </w:rPr>
        <w:t>doručenia a uzavretú zmluvu o združenej dodávke elektriny zverejniť v centrálnom registri zmlúv vedenom Úradom vlády SR</w:t>
      </w:r>
      <w:r w:rsidR="008B3BDC" w:rsidRPr="00514F6B">
        <w:rPr>
          <w:rFonts w:ascii="Arial Narrow" w:hAnsi="Arial Narrow"/>
          <w:noProof w:val="0"/>
          <w:szCs w:val="22"/>
        </w:rPr>
        <w:t>, tak aby uzavreté zmluvy o združenej dodávke elektriny nadobudli účinnosť najneskôr ku dňu plánovaného začatia odberu elektriny, t.</w:t>
      </w:r>
      <w:r w:rsidR="00B93C03" w:rsidRPr="00514F6B">
        <w:rPr>
          <w:rFonts w:ascii="Arial Narrow" w:hAnsi="Arial Narrow"/>
          <w:noProof w:val="0"/>
          <w:szCs w:val="22"/>
        </w:rPr>
        <w:t xml:space="preserve"> </w:t>
      </w:r>
      <w:r w:rsidR="008B3BDC" w:rsidRPr="00514F6B">
        <w:rPr>
          <w:rFonts w:ascii="Arial Narrow" w:hAnsi="Arial Narrow"/>
          <w:noProof w:val="0"/>
          <w:szCs w:val="22"/>
        </w:rPr>
        <w:t>j. k 1.1.202</w:t>
      </w:r>
      <w:r w:rsidR="00BC4D1D" w:rsidRPr="00514F6B">
        <w:rPr>
          <w:rFonts w:ascii="Arial Narrow" w:hAnsi="Arial Narrow"/>
          <w:noProof w:val="0"/>
          <w:szCs w:val="22"/>
        </w:rPr>
        <w:t>5</w:t>
      </w:r>
      <w:r w:rsidR="008B3BDC" w:rsidRPr="00514F6B">
        <w:rPr>
          <w:rFonts w:ascii="Arial Narrow" w:hAnsi="Arial Narrow"/>
          <w:noProof w:val="0"/>
          <w:szCs w:val="22"/>
        </w:rPr>
        <w:t>.</w:t>
      </w:r>
    </w:p>
    <w:p w14:paraId="67F6EA76" w14:textId="77777777" w:rsidR="007A422C" w:rsidRPr="00514F6B" w:rsidRDefault="007A422C" w:rsidP="007A422C">
      <w:pPr>
        <w:widowControl w:val="0"/>
        <w:shd w:val="clear" w:color="auto" w:fill="FFFFFF"/>
        <w:tabs>
          <w:tab w:val="left" w:pos="284"/>
        </w:tabs>
        <w:autoSpaceDE w:val="0"/>
        <w:autoSpaceDN w:val="0"/>
        <w:adjustRightInd w:val="0"/>
        <w:spacing w:before="120"/>
        <w:ind w:left="284" w:right="6"/>
        <w:jc w:val="both"/>
        <w:rPr>
          <w:rFonts w:ascii="Arial Narrow" w:hAnsi="Arial Narrow"/>
          <w:noProof w:val="0"/>
          <w:szCs w:val="22"/>
        </w:rPr>
      </w:pPr>
    </w:p>
    <w:p w14:paraId="48E875F7" w14:textId="4C0C654D" w:rsidR="005D085A" w:rsidRPr="00514F6B" w:rsidRDefault="002C368C" w:rsidP="00791E45">
      <w:pPr>
        <w:pStyle w:val="Odsekzoznamu"/>
        <w:widowControl w:val="0"/>
        <w:numPr>
          <w:ilvl w:val="1"/>
          <w:numId w:val="13"/>
        </w:numPr>
        <w:shd w:val="clear" w:color="auto" w:fill="FFFFFF"/>
        <w:autoSpaceDE w:val="0"/>
        <w:autoSpaceDN w:val="0"/>
        <w:adjustRightInd w:val="0"/>
        <w:ind w:right="6" w:hanging="502"/>
        <w:jc w:val="both"/>
        <w:rPr>
          <w:rFonts w:ascii="Arial Narrow" w:hAnsi="Arial Narrow"/>
          <w:noProof w:val="0"/>
          <w:szCs w:val="22"/>
        </w:rPr>
      </w:pPr>
      <w:r w:rsidRPr="00514F6B">
        <w:rPr>
          <w:rFonts w:ascii="Arial Narrow" w:hAnsi="Arial Narrow"/>
          <w:noProof w:val="0"/>
          <w:szCs w:val="22"/>
        </w:rPr>
        <w:t>Jednotlivé zmluvy</w:t>
      </w:r>
      <w:r w:rsidR="005F3DE4" w:rsidRPr="00514F6B">
        <w:rPr>
          <w:rFonts w:ascii="Arial Narrow" w:hAnsi="Arial Narrow"/>
          <w:noProof w:val="0"/>
          <w:szCs w:val="22"/>
          <w:lang w:val="sk-SK"/>
        </w:rPr>
        <w:t xml:space="preserve"> o združenej dodávke elektriny</w:t>
      </w:r>
      <w:r w:rsidRPr="00514F6B">
        <w:rPr>
          <w:rFonts w:ascii="Arial Narrow" w:hAnsi="Arial Narrow"/>
          <w:noProof w:val="0"/>
          <w:szCs w:val="22"/>
        </w:rPr>
        <w:t xml:space="preserve"> uzatvorené na základe tejto </w:t>
      </w:r>
      <w:r w:rsidR="00714228" w:rsidRPr="00514F6B">
        <w:rPr>
          <w:rFonts w:ascii="Arial Narrow" w:hAnsi="Arial Narrow"/>
          <w:noProof w:val="0"/>
          <w:szCs w:val="22"/>
        </w:rPr>
        <w:t>rámcovej dohody</w:t>
      </w:r>
      <w:r w:rsidRPr="00514F6B">
        <w:rPr>
          <w:rFonts w:ascii="Arial Narrow" w:hAnsi="Arial Narrow"/>
          <w:noProof w:val="0"/>
          <w:szCs w:val="22"/>
        </w:rPr>
        <w:t xml:space="preserve"> nemôžu obsahovať podmienky v rozpore s podmienkami dohodnutými v tejto </w:t>
      </w:r>
      <w:r w:rsidR="00714228" w:rsidRPr="00514F6B">
        <w:rPr>
          <w:rFonts w:ascii="Arial Narrow" w:hAnsi="Arial Narrow"/>
          <w:noProof w:val="0"/>
          <w:szCs w:val="22"/>
        </w:rPr>
        <w:t>rámcovej dohode</w:t>
      </w:r>
      <w:r w:rsidR="00654343" w:rsidRPr="00514F6B">
        <w:rPr>
          <w:rFonts w:ascii="Arial Narrow" w:hAnsi="Arial Narrow"/>
          <w:noProof w:val="0"/>
          <w:szCs w:val="22"/>
        </w:rPr>
        <w:t>.</w:t>
      </w:r>
      <w:r w:rsidR="00654343" w:rsidRPr="00514F6B" w:rsidDel="00654343">
        <w:rPr>
          <w:rFonts w:ascii="Arial Narrow" w:hAnsi="Arial Narrow"/>
          <w:noProof w:val="0"/>
          <w:szCs w:val="22"/>
        </w:rPr>
        <w:t xml:space="preserve"> </w:t>
      </w:r>
      <w:r w:rsidR="005D085A" w:rsidRPr="00514F6B">
        <w:rPr>
          <w:rFonts w:ascii="Arial Narrow" w:hAnsi="Arial Narrow"/>
          <w:noProof w:val="0"/>
          <w:szCs w:val="22"/>
        </w:rPr>
        <w:t>V prípade rozporu ustanovení jednotlivých zmlúv</w:t>
      </w:r>
      <w:r w:rsidR="00034261" w:rsidRPr="00514F6B">
        <w:rPr>
          <w:rFonts w:ascii="Arial Narrow" w:hAnsi="Arial Narrow"/>
          <w:noProof w:val="0"/>
          <w:szCs w:val="22"/>
          <w:lang w:val="sk-SK"/>
        </w:rPr>
        <w:t xml:space="preserve"> o združenej dodávke elektriny</w:t>
      </w:r>
      <w:r w:rsidR="005D085A" w:rsidRPr="00514F6B">
        <w:rPr>
          <w:rFonts w:ascii="Arial Narrow" w:hAnsi="Arial Narrow"/>
          <w:noProof w:val="0"/>
          <w:szCs w:val="22"/>
        </w:rPr>
        <w:t xml:space="preserve"> s ustanoveniami tejto </w:t>
      </w:r>
      <w:r w:rsidR="00714228" w:rsidRPr="00514F6B">
        <w:rPr>
          <w:rFonts w:ascii="Arial Narrow" w:hAnsi="Arial Narrow"/>
          <w:noProof w:val="0"/>
          <w:szCs w:val="22"/>
        </w:rPr>
        <w:t>rámcovej dohody</w:t>
      </w:r>
      <w:r w:rsidR="005D085A" w:rsidRPr="00514F6B">
        <w:rPr>
          <w:rFonts w:ascii="Arial Narrow" w:hAnsi="Arial Narrow"/>
          <w:noProof w:val="0"/>
          <w:szCs w:val="22"/>
        </w:rPr>
        <w:t xml:space="preserve">, platia ustanovenia tejto </w:t>
      </w:r>
      <w:r w:rsidR="00714228" w:rsidRPr="00514F6B">
        <w:rPr>
          <w:rFonts w:ascii="Arial Narrow" w:hAnsi="Arial Narrow"/>
          <w:noProof w:val="0"/>
          <w:szCs w:val="22"/>
        </w:rPr>
        <w:t>rámcovej dohody</w:t>
      </w:r>
      <w:r w:rsidR="005D085A" w:rsidRPr="00514F6B">
        <w:rPr>
          <w:rFonts w:ascii="Arial Narrow" w:hAnsi="Arial Narrow"/>
          <w:noProof w:val="0"/>
          <w:szCs w:val="22"/>
        </w:rPr>
        <w:t>.</w:t>
      </w:r>
    </w:p>
    <w:p w14:paraId="27E587A4" w14:textId="77777777" w:rsidR="00047D82" w:rsidRPr="00514F6B" w:rsidRDefault="00047D82" w:rsidP="008513B7">
      <w:pPr>
        <w:widowControl w:val="0"/>
        <w:shd w:val="clear" w:color="auto" w:fill="FFFFFF"/>
        <w:tabs>
          <w:tab w:val="left" w:pos="284"/>
        </w:tabs>
        <w:autoSpaceDE w:val="0"/>
        <w:autoSpaceDN w:val="0"/>
        <w:adjustRightInd w:val="0"/>
        <w:ind w:left="284" w:right="6"/>
        <w:jc w:val="both"/>
        <w:rPr>
          <w:rFonts w:ascii="Arial Narrow" w:hAnsi="Arial Narrow"/>
          <w:noProof w:val="0"/>
          <w:szCs w:val="22"/>
        </w:rPr>
      </w:pPr>
    </w:p>
    <w:p w14:paraId="1902670A" w14:textId="0657194A" w:rsidR="002D60E0" w:rsidRPr="00514F6B" w:rsidRDefault="002D60E0" w:rsidP="008513B7">
      <w:pPr>
        <w:jc w:val="center"/>
        <w:rPr>
          <w:rFonts w:ascii="Arial Narrow" w:hAnsi="Arial Narrow"/>
          <w:b/>
          <w:noProof w:val="0"/>
          <w:szCs w:val="22"/>
        </w:rPr>
      </w:pPr>
      <w:r w:rsidRPr="00514F6B">
        <w:rPr>
          <w:rFonts w:ascii="Arial Narrow" w:hAnsi="Arial Narrow"/>
          <w:b/>
          <w:szCs w:val="22"/>
        </w:rPr>
        <w:t>Článok</w:t>
      </w:r>
      <w:r w:rsidRPr="00514F6B">
        <w:rPr>
          <w:rFonts w:ascii="Arial Narrow" w:hAnsi="Arial Narrow"/>
          <w:b/>
          <w:noProof w:val="0"/>
          <w:szCs w:val="22"/>
        </w:rPr>
        <w:t xml:space="preserve"> </w:t>
      </w:r>
      <w:r w:rsidR="007A422C" w:rsidRPr="00514F6B">
        <w:rPr>
          <w:rFonts w:ascii="Arial Narrow" w:hAnsi="Arial Narrow"/>
          <w:b/>
          <w:noProof w:val="0"/>
          <w:szCs w:val="22"/>
        </w:rPr>
        <w:t>6</w:t>
      </w:r>
    </w:p>
    <w:p w14:paraId="0C37AA1A" w14:textId="77777777" w:rsidR="002D60E0" w:rsidRPr="00514F6B" w:rsidRDefault="002D60E0" w:rsidP="008513B7">
      <w:pPr>
        <w:ind w:left="426" w:hanging="426"/>
        <w:jc w:val="center"/>
        <w:rPr>
          <w:rFonts w:ascii="Arial Narrow" w:hAnsi="Arial Narrow"/>
          <w:b/>
          <w:noProof w:val="0"/>
          <w:szCs w:val="22"/>
        </w:rPr>
      </w:pPr>
      <w:r w:rsidRPr="00514F6B">
        <w:rPr>
          <w:rFonts w:ascii="Arial Narrow" w:hAnsi="Arial Narrow"/>
          <w:b/>
          <w:noProof w:val="0"/>
          <w:szCs w:val="22"/>
        </w:rPr>
        <w:t>MIESTO PLNENIA A ODBERNÉ MIESTA</w:t>
      </w:r>
    </w:p>
    <w:p w14:paraId="4E855527" w14:textId="7B90394A" w:rsidR="00C94D30" w:rsidRPr="00514F6B" w:rsidRDefault="00C94D30" w:rsidP="00882529">
      <w:pPr>
        <w:pStyle w:val="Odsekzoznamu"/>
        <w:numPr>
          <w:ilvl w:val="1"/>
          <w:numId w:val="14"/>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Miesto</w:t>
      </w:r>
      <w:r w:rsidR="00516578" w:rsidRPr="00514F6B">
        <w:rPr>
          <w:rFonts w:ascii="Arial Narrow" w:eastAsia="Calibri" w:hAnsi="Arial Narrow"/>
          <w:noProof w:val="0"/>
          <w:szCs w:val="22"/>
          <w:lang w:eastAsia="en-US"/>
        </w:rPr>
        <w:t>m</w:t>
      </w:r>
      <w:r w:rsidRPr="00514F6B">
        <w:rPr>
          <w:rFonts w:ascii="Arial Narrow" w:eastAsia="Calibri" w:hAnsi="Arial Narrow"/>
          <w:noProof w:val="0"/>
          <w:szCs w:val="22"/>
          <w:lang w:eastAsia="en-US"/>
        </w:rPr>
        <w:t xml:space="preserve"> dodania </w:t>
      </w:r>
      <w:r w:rsidR="003D564E" w:rsidRPr="00514F6B">
        <w:rPr>
          <w:rFonts w:ascii="Arial Narrow" w:eastAsia="Calibri" w:hAnsi="Arial Narrow"/>
          <w:noProof w:val="0"/>
          <w:szCs w:val="22"/>
          <w:lang w:eastAsia="en-US"/>
        </w:rPr>
        <w:t>elektriny</w:t>
      </w:r>
      <w:r w:rsidRPr="00514F6B">
        <w:rPr>
          <w:rFonts w:ascii="Arial Narrow" w:eastAsia="Calibri" w:hAnsi="Arial Narrow"/>
          <w:noProof w:val="0"/>
          <w:szCs w:val="22"/>
          <w:lang w:eastAsia="en-US"/>
        </w:rPr>
        <w:t xml:space="preserve"> zo strany </w:t>
      </w:r>
      <w:r w:rsidR="00BC4D1D" w:rsidRPr="00514F6B">
        <w:rPr>
          <w:rFonts w:ascii="Arial Narrow" w:eastAsia="Calibri" w:hAnsi="Arial Narrow"/>
          <w:noProof w:val="0"/>
          <w:szCs w:val="22"/>
          <w:lang w:eastAsia="en-US"/>
        </w:rPr>
        <w:t>D</w:t>
      </w:r>
      <w:r w:rsidRPr="00514F6B">
        <w:rPr>
          <w:rFonts w:ascii="Arial Narrow" w:eastAsia="Calibri" w:hAnsi="Arial Narrow"/>
          <w:noProof w:val="0"/>
          <w:szCs w:val="22"/>
          <w:lang w:eastAsia="en-US"/>
        </w:rPr>
        <w:t xml:space="preserve">odávateľa </w:t>
      </w:r>
      <w:r w:rsidR="00BC4D1D" w:rsidRPr="00514F6B">
        <w:rPr>
          <w:rFonts w:ascii="Arial Narrow" w:eastAsia="Calibri" w:hAnsi="Arial Narrow"/>
          <w:noProof w:val="0"/>
          <w:szCs w:val="22"/>
          <w:lang w:eastAsia="en-US"/>
        </w:rPr>
        <w:t>O</w:t>
      </w:r>
      <w:r w:rsidRPr="00514F6B">
        <w:rPr>
          <w:rFonts w:ascii="Arial Narrow" w:eastAsia="Calibri" w:hAnsi="Arial Narrow"/>
          <w:noProof w:val="0"/>
          <w:szCs w:val="22"/>
          <w:lang w:eastAsia="en-US"/>
        </w:rPr>
        <w:t>dberateľo</w:t>
      </w:r>
      <w:r w:rsidR="00BC4D1D" w:rsidRPr="00514F6B">
        <w:rPr>
          <w:rFonts w:ascii="Arial Narrow" w:eastAsia="Calibri" w:hAnsi="Arial Narrow"/>
          <w:noProof w:val="0"/>
          <w:szCs w:val="22"/>
          <w:lang w:eastAsia="en-US"/>
        </w:rPr>
        <w:t>m</w:t>
      </w:r>
      <w:r w:rsidRPr="00514F6B">
        <w:rPr>
          <w:rFonts w:ascii="Arial Narrow" w:eastAsia="Calibri" w:hAnsi="Arial Narrow"/>
          <w:noProof w:val="0"/>
          <w:szCs w:val="22"/>
          <w:lang w:eastAsia="en-US"/>
        </w:rPr>
        <w:t xml:space="preserve">, vrátane zabezpečenia distribučných služieb a prevzatia zodpovednosti za odchýlku na základe tejto </w:t>
      </w:r>
      <w:r w:rsidR="00714228" w:rsidRPr="00514F6B">
        <w:rPr>
          <w:rFonts w:ascii="Arial Narrow" w:eastAsia="Calibri" w:hAnsi="Arial Narrow"/>
          <w:noProof w:val="0"/>
          <w:szCs w:val="22"/>
          <w:lang w:eastAsia="en-US"/>
        </w:rPr>
        <w:t>rámcovej dohody</w:t>
      </w:r>
      <w:r w:rsidRPr="00514F6B">
        <w:rPr>
          <w:rFonts w:ascii="Arial Narrow" w:eastAsia="Calibri" w:hAnsi="Arial Narrow"/>
          <w:noProof w:val="0"/>
          <w:szCs w:val="22"/>
          <w:lang w:eastAsia="en-US"/>
        </w:rPr>
        <w:t xml:space="preserve">, sa rozumejú </w:t>
      </w:r>
      <w:r w:rsidR="007D238B" w:rsidRPr="00514F6B">
        <w:rPr>
          <w:rFonts w:ascii="Arial Narrow" w:eastAsia="Calibri" w:hAnsi="Arial Narrow"/>
          <w:noProof w:val="0"/>
          <w:szCs w:val="22"/>
          <w:lang w:eastAsia="en-US"/>
        </w:rPr>
        <w:t>o</w:t>
      </w:r>
      <w:r w:rsidRPr="00514F6B">
        <w:rPr>
          <w:rFonts w:ascii="Arial Narrow" w:eastAsia="Calibri" w:hAnsi="Arial Narrow"/>
          <w:noProof w:val="0"/>
          <w:szCs w:val="22"/>
          <w:lang w:eastAsia="en-US"/>
        </w:rPr>
        <w:t>dberné miesta (ďalej len „OM“)</w:t>
      </w:r>
      <w:r w:rsidR="00285435" w:rsidRPr="00514F6B">
        <w:rPr>
          <w:rFonts w:ascii="Arial Narrow" w:eastAsia="Calibri" w:hAnsi="Arial Narrow"/>
          <w:noProof w:val="0"/>
          <w:szCs w:val="22"/>
          <w:lang w:eastAsia="en-US"/>
        </w:rPr>
        <w:t xml:space="preserve"> uvedené v prílohe č. 1 príslušných zmlúv o združenej dodávke </w:t>
      </w:r>
      <w:r w:rsidR="00B80100" w:rsidRPr="00514F6B">
        <w:rPr>
          <w:rFonts w:ascii="Arial Narrow" w:eastAsia="Calibri" w:hAnsi="Arial Narrow"/>
          <w:noProof w:val="0"/>
          <w:szCs w:val="22"/>
          <w:lang w:eastAsia="en-US"/>
        </w:rPr>
        <w:t>elektriny</w:t>
      </w:r>
      <w:r w:rsidR="00285435" w:rsidRPr="00514F6B">
        <w:rPr>
          <w:rFonts w:ascii="Arial Narrow" w:eastAsia="Calibri" w:hAnsi="Arial Narrow"/>
          <w:noProof w:val="0"/>
          <w:szCs w:val="22"/>
          <w:lang w:eastAsia="en-US"/>
        </w:rPr>
        <w:t xml:space="preserve"> uzavretých podľa článku 4 tejto rámcovej dohody</w:t>
      </w:r>
      <w:r w:rsidRPr="00514F6B">
        <w:rPr>
          <w:rFonts w:ascii="Arial Narrow" w:eastAsia="Calibri" w:hAnsi="Arial Narrow"/>
          <w:noProof w:val="0"/>
          <w:szCs w:val="22"/>
          <w:lang w:eastAsia="en-US"/>
        </w:rPr>
        <w:t xml:space="preserve">. </w:t>
      </w:r>
    </w:p>
    <w:p w14:paraId="6C208B5D" w14:textId="5A9B3073" w:rsidR="00C94D30" w:rsidRPr="00514F6B" w:rsidRDefault="00C94D30" w:rsidP="00882529">
      <w:pPr>
        <w:pStyle w:val="Odsekzoznamu"/>
        <w:numPr>
          <w:ilvl w:val="1"/>
          <w:numId w:val="14"/>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Dodávateľ berie na vedomie, že v dôsledku organizačných zmien a zmien </w:t>
      </w:r>
      <w:r w:rsidR="00516578" w:rsidRPr="00514F6B">
        <w:rPr>
          <w:rFonts w:ascii="Arial Narrow" w:eastAsia="Calibri" w:hAnsi="Arial Narrow"/>
          <w:noProof w:val="0"/>
          <w:szCs w:val="22"/>
          <w:lang w:eastAsia="en-US"/>
        </w:rPr>
        <w:t>v súvislosti so</w:t>
      </w:r>
      <w:r w:rsidRPr="00514F6B">
        <w:rPr>
          <w:rFonts w:ascii="Arial Narrow" w:eastAsia="Calibri" w:hAnsi="Arial Narrow"/>
          <w:noProof w:val="0"/>
          <w:szCs w:val="22"/>
          <w:lang w:eastAsia="en-US"/>
        </w:rPr>
        <w:t xml:space="preserve"> zmenou všeobecne záväzných právnych predpisov môže dôjsť k zmene počtu odberných miest </w:t>
      </w:r>
      <w:r w:rsidR="00285435" w:rsidRPr="00514F6B">
        <w:rPr>
          <w:rFonts w:ascii="Arial Narrow" w:eastAsia="Calibri" w:hAnsi="Arial Narrow"/>
          <w:noProof w:val="0"/>
          <w:szCs w:val="22"/>
          <w:lang w:eastAsia="en-US"/>
        </w:rPr>
        <w:t xml:space="preserve"> </w:t>
      </w:r>
      <w:r w:rsidR="00034261" w:rsidRPr="00514F6B">
        <w:rPr>
          <w:rFonts w:ascii="Arial Narrow" w:eastAsia="Calibri" w:hAnsi="Arial Narrow"/>
          <w:noProof w:val="0"/>
          <w:szCs w:val="22"/>
          <w:lang w:val="sk-SK" w:eastAsia="en-US"/>
        </w:rPr>
        <w:t>Odberateľov</w:t>
      </w:r>
      <w:r w:rsidRPr="00514F6B">
        <w:rPr>
          <w:rFonts w:ascii="Arial Narrow" w:eastAsia="Calibri" w:hAnsi="Arial Narrow"/>
          <w:noProof w:val="0"/>
          <w:szCs w:val="22"/>
          <w:lang w:eastAsia="en-US"/>
        </w:rPr>
        <w:t>.</w:t>
      </w:r>
    </w:p>
    <w:p w14:paraId="0E9E9248" w14:textId="77777777" w:rsidR="00791E45" w:rsidRPr="00514F6B" w:rsidRDefault="00791E45" w:rsidP="00882529">
      <w:pPr>
        <w:pStyle w:val="Odsekzoznamu"/>
        <w:ind w:left="426"/>
        <w:jc w:val="both"/>
        <w:rPr>
          <w:rFonts w:ascii="Arial Narrow" w:eastAsia="Calibri" w:hAnsi="Arial Narrow"/>
          <w:noProof w:val="0"/>
          <w:szCs w:val="22"/>
          <w:lang w:eastAsia="en-US"/>
        </w:rPr>
      </w:pPr>
    </w:p>
    <w:p w14:paraId="378F5297" w14:textId="3709E3F3" w:rsidR="00B03B23" w:rsidRPr="00514F6B" w:rsidRDefault="00C94D30" w:rsidP="00882529">
      <w:pPr>
        <w:pStyle w:val="Odsekzoznamu"/>
        <w:numPr>
          <w:ilvl w:val="1"/>
          <w:numId w:val="14"/>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V</w:t>
      </w:r>
      <w:r w:rsidR="00B03B23" w:rsidRPr="00514F6B">
        <w:rPr>
          <w:rFonts w:ascii="Arial Narrow" w:eastAsia="Calibri" w:hAnsi="Arial Narrow"/>
          <w:noProof w:val="0"/>
          <w:szCs w:val="22"/>
          <w:lang w:eastAsia="en-US"/>
        </w:rPr>
        <w:t> </w:t>
      </w:r>
      <w:r w:rsidRPr="00514F6B">
        <w:rPr>
          <w:rFonts w:ascii="Arial Narrow" w:eastAsia="Calibri" w:hAnsi="Arial Narrow"/>
          <w:noProof w:val="0"/>
          <w:szCs w:val="22"/>
          <w:lang w:eastAsia="en-US"/>
        </w:rPr>
        <w:t>prípade</w:t>
      </w:r>
      <w:r w:rsidR="00B03B23" w:rsidRPr="00514F6B">
        <w:rPr>
          <w:rFonts w:ascii="Arial Narrow" w:eastAsia="Calibri" w:hAnsi="Arial Narrow"/>
          <w:noProof w:val="0"/>
          <w:szCs w:val="22"/>
          <w:lang w:eastAsia="en-US"/>
        </w:rPr>
        <w:t>,</w:t>
      </w:r>
      <w:r w:rsidRPr="00514F6B">
        <w:rPr>
          <w:rFonts w:ascii="Arial Narrow" w:eastAsia="Calibri" w:hAnsi="Arial Narrow"/>
          <w:noProof w:val="0"/>
          <w:szCs w:val="22"/>
          <w:lang w:eastAsia="en-US"/>
        </w:rPr>
        <w:t xml:space="preserve"> </w:t>
      </w:r>
      <w:r w:rsidR="00B03B23" w:rsidRPr="00514F6B">
        <w:rPr>
          <w:rFonts w:ascii="Arial Narrow" w:eastAsia="Calibri" w:hAnsi="Arial Narrow"/>
          <w:noProof w:val="0"/>
          <w:szCs w:val="22"/>
          <w:lang w:eastAsia="en-US"/>
        </w:rPr>
        <w:t xml:space="preserve">že </w:t>
      </w:r>
      <w:r w:rsidRPr="00514F6B">
        <w:rPr>
          <w:rFonts w:ascii="Arial Narrow" w:eastAsia="Calibri" w:hAnsi="Arial Narrow"/>
          <w:noProof w:val="0"/>
          <w:szCs w:val="22"/>
          <w:lang w:eastAsia="en-US"/>
        </w:rPr>
        <w:t xml:space="preserve">dôjde k zrušeniu </w:t>
      </w:r>
      <w:r w:rsidR="00516578" w:rsidRPr="00514F6B">
        <w:rPr>
          <w:rFonts w:ascii="Arial Narrow" w:eastAsia="Calibri" w:hAnsi="Arial Narrow"/>
          <w:noProof w:val="0"/>
          <w:szCs w:val="22"/>
          <w:lang w:eastAsia="en-US"/>
        </w:rPr>
        <w:t>odberného miesta</w:t>
      </w:r>
      <w:r w:rsidR="00034261" w:rsidRPr="00514F6B">
        <w:rPr>
          <w:rFonts w:ascii="Arial Narrow" w:eastAsia="Calibri" w:hAnsi="Arial Narrow"/>
          <w:noProof w:val="0"/>
          <w:szCs w:val="22"/>
          <w:lang w:eastAsia="en-US"/>
        </w:rPr>
        <w:t>, D</w:t>
      </w:r>
      <w:r w:rsidRPr="00514F6B">
        <w:rPr>
          <w:rFonts w:ascii="Arial Narrow" w:eastAsia="Calibri" w:hAnsi="Arial Narrow"/>
          <w:noProof w:val="0"/>
          <w:szCs w:val="22"/>
          <w:lang w:eastAsia="en-US"/>
        </w:rPr>
        <w:t xml:space="preserve">odávateľ má právo na doúčtovanie </w:t>
      </w:r>
      <w:r w:rsidR="00516578" w:rsidRPr="00514F6B">
        <w:rPr>
          <w:rFonts w:ascii="Arial Narrow" w:eastAsia="Calibri" w:hAnsi="Arial Narrow"/>
          <w:noProof w:val="0"/>
          <w:szCs w:val="22"/>
          <w:lang w:eastAsia="en-US"/>
        </w:rPr>
        <w:t xml:space="preserve"> celkovej ceny elektriny </w:t>
      </w:r>
      <w:r w:rsidRPr="00514F6B">
        <w:rPr>
          <w:rFonts w:ascii="Arial Narrow" w:eastAsia="Calibri" w:hAnsi="Arial Narrow"/>
          <w:noProof w:val="0"/>
          <w:szCs w:val="22"/>
          <w:lang w:eastAsia="en-US"/>
        </w:rPr>
        <w:t xml:space="preserve">v zmysle uzatvorenej zmluvy </w:t>
      </w:r>
      <w:r w:rsidR="00516578" w:rsidRPr="00514F6B">
        <w:rPr>
          <w:rFonts w:ascii="Arial Narrow" w:eastAsia="Calibri" w:hAnsi="Arial Narrow"/>
          <w:noProof w:val="0"/>
          <w:szCs w:val="22"/>
          <w:lang w:eastAsia="en-US"/>
        </w:rPr>
        <w:t xml:space="preserve">o združenej dodávke elektriny </w:t>
      </w:r>
      <w:r w:rsidRPr="00514F6B">
        <w:rPr>
          <w:rFonts w:ascii="Arial Narrow" w:eastAsia="Calibri" w:hAnsi="Arial Narrow"/>
          <w:noProof w:val="0"/>
          <w:szCs w:val="22"/>
          <w:lang w:eastAsia="en-US"/>
        </w:rPr>
        <w:t xml:space="preserve">do účinnosti zrušenia odberného miesta. </w:t>
      </w:r>
      <w:r w:rsidR="00B03B23" w:rsidRPr="00514F6B">
        <w:rPr>
          <w:rFonts w:ascii="Arial Narrow" w:eastAsia="Calibri" w:hAnsi="Arial Narrow"/>
          <w:noProof w:val="0"/>
          <w:szCs w:val="22"/>
          <w:lang w:eastAsia="en-US"/>
        </w:rPr>
        <w:t xml:space="preserve"> </w:t>
      </w:r>
    </w:p>
    <w:p w14:paraId="36A123C3" w14:textId="77777777" w:rsidR="007A422C" w:rsidRPr="00514F6B" w:rsidRDefault="007A422C" w:rsidP="007A422C">
      <w:pPr>
        <w:pStyle w:val="Odsekzoznamu"/>
        <w:tabs>
          <w:tab w:val="left" w:pos="284"/>
        </w:tabs>
        <w:spacing w:before="120"/>
        <w:ind w:left="426"/>
        <w:jc w:val="both"/>
        <w:rPr>
          <w:rFonts w:ascii="Arial Narrow" w:eastAsia="Calibri" w:hAnsi="Arial Narrow"/>
          <w:noProof w:val="0"/>
          <w:szCs w:val="22"/>
          <w:lang w:eastAsia="en-US"/>
        </w:rPr>
      </w:pPr>
    </w:p>
    <w:p w14:paraId="1060429A" w14:textId="48D427F4" w:rsidR="002D60E0" w:rsidRPr="00514F6B" w:rsidRDefault="00C94D30" w:rsidP="00791E45">
      <w:pPr>
        <w:pStyle w:val="Odsekzoznamu"/>
        <w:numPr>
          <w:ilvl w:val="1"/>
          <w:numId w:val="14"/>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Účastníci dohody sa dohodli na dodávke </w:t>
      </w:r>
      <w:r w:rsidR="003D564E" w:rsidRPr="00514F6B">
        <w:rPr>
          <w:rFonts w:ascii="Arial Narrow" w:eastAsia="Calibri" w:hAnsi="Arial Narrow"/>
          <w:noProof w:val="0"/>
          <w:szCs w:val="22"/>
          <w:lang w:eastAsia="en-US"/>
        </w:rPr>
        <w:t>elektriny</w:t>
      </w:r>
      <w:r w:rsidRPr="00514F6B">
        <w:rPr>
          <w:rFonts w:ascii="Arial Narrow" w:eastAsia="Calibri" w:hAnsi="Arial Narrow"/>
          <w:noProof w:val="0"/>
          <w:szCs w:val="22"/>
          <w:lang w:eastAsia="en-US"/>
        </w:rPr>
        <w:t xml:space="preserve"> v </w:t>
      </w:r>
      <w:r w:rsidR="00516578" w:rsidRPr="00514F6B">
        <w:rPr>
          <w:rFonts w:ascii="Arial Narrow" w:eastAsia="Calibri" w:hAnsi="Arial Narrow"/>
          <w:noProof w:val="0"/>
          <w:szCs w:val="22"/>
          <w:lang w:eastAsia="en-US"/>
        </w:rPr>
        <w:t>predpokladanom</w:t>
      </w:r>
      <w:r w:rsidRPr="00514F6B">
        <w:rPr>
          <w:rFonts w:ascii="Arial Narrow" w:eastAsia="Calibri" w:hAnsi="Arial Narrow"/>
          <w:noProof w:val="0"/>
          <w:szCs w:val="22"/>
          <w:lang w:eastAsia="en-US"/>
        </w:rPr>
        <w:t xml:space="preserve"> </w:t>
      </w:r>
      <w:r w:rsidR="00034261" w:rsidRPr="00514F6B">
        <w:rPr>
          <w:rFonts w:ascii="Arial Narrow" w:eastAsia="Calibri" w:hAnsi="Arial Narrow"/>
          <w:noProof w:val="0"/>
          <w:szCs w:val="22"/>
          <w:lang w:eastAsia="en-US"/>
        </w:rPr>
        <w:t>množstve odvodenom od spotreby O</w:t>
      </w:r>
      <w:r w:rsidR="00251BA8" w:rsidRPr="00514F6B">
        <w:rPr>
          <w:rFonts w:ascii="Arial Narrow" w:eastAsia="Calibri" w:hAnsi="Arial Narrow"/>
          <w:noProof w:val="0"/>
          <w:szCs w:val="22"/>
          <w:lang w:eastAsia="en-US"/>
        </w:rPr>
        <w:t>dberateľ</w:t>
      </w:r>
      <w:r w:rsidRPr="00514F6B">
        <w:rPr>
          <w:rFonts w:ascii="Arial Narrow" w:eastAsia="Calibri" w:hAnsi="Arial Narrow"/>
          <w:noProof w:val="0"/>
          <w:szCs w:val="22"/>
          <w:lang w:eastAsia="en-US"/>
        </w:rPr>
        <w:t>ov za</w:t>
      </w:r>
      <w:r w:rsidR="00516578" w:rsidRPr="00514F6B">
        <w:rPr>
          <w:rFonts w:ascii="Arial Narrow" w:eastAsia="Calibri" w:hAnsi="Arial Narrow"/>
          <w:noProof w:val="0"/>
          <w:szCs w:val="22"/>
          <w:lang w:eastAsia="en-US"/>
        </w:rPr>
        <w:t xml:space="preserve"> predchádzajúce obdobie</w:t>
      </w:r>
      <w:r w:rsidR="00C20D33" w:rsidRPr="00514F6B">
        <w:rPr>
          <w:rFonts w:ascii="Arial Narrow" w:eastAsia="Calibri" w:hAnsi="Arial Narrow"/>
          <w:noProof w:val="0"/>
          <w:szCs w:val="22"/>
          <w:lang w:eastAsia="en-US"/>
        </w:rPr>
        <w:t>.</w:t>
      </w:r>
    </w:p>
    <w:p w14:paraId="73D0B341" w14:textId="5BBED349" w:rsidR="00674CDF" w:rsidRPr="00514F6B" w:rsidRDefault="00674CDF" w:rsidP="007A67D8">
      <w:pPr>
        <w:contextualSpacing/>
        <w:jc w:val="both"/>
        <w:rPr>
          <w:rFonts w:ascii="Arial Narrow" w:eastAsia="Calibri" w:hAnsi="Arial Narrow"/>
          <w:noProof w:val="0"/>
          <w:szCs w:val="22"/>
          <w:lang w:eastAsia="en-US"/>
        </w:rPr>
      </w:pPr>
    </w:p>
    <w:p w14:paraId="2879C0C5" w14:textId="530FD7CD" w:rsidR="00674CDF" w:rsidRPr="00514F6B" w:rsidRDefault="00674CDF" w:rsidP="00674CDF">
      <w:pPr>
        <w:jc w:val="center"/>
        <w:rPr>
          <w:rFonts w:ascii="Arial Narrow" w:eastAsia="Calibri" w:hAnsi="Arial Narrow"/>
          <w:b/>
          <w:bCs/>
          <w:noProof w:val="0"/>
          <w:szCs w:val="22"/>
          <w:lang w:eastAsia="en-US"/>
        </w:rPr>
      </w:pPr>
      <w:r w:rsidRPr="00514F6B">
        <w:rPr>
          <w:rFonts w:ascii="Arial Narrow" w:eastAsia="Calibri" w:hAnsi="Arial Narrow"/>
          <w:b/>
          <w:bCs/>
          <w:noProof w:val="0"/>
          <w:szCs w:val="22"/>
          <w:lang w:eastAsia="en-US"/>
        </w:rPr>
        <w:t xml:space="preserve">Článok </w:t>
      </w:r>
      <w:r w:rsidR="00AA6F8C" w:rsidRPr="00514F6B">
        <w:rPr>
          <w:rFonts w:ascii="Arial Narrow" w:eastAsia="Calibri" w:hAnsi="Arial Narrow"/>
          <w:b/>
          <w:bCs/>
          <w:noProof w:val="0"/>
          <w:szCs w:val="22"/>
          <w:lang w:eastAsia="en-US"/>
        </w:rPr>
        <w:t>7</w:t>
      </w:r>
    </w:p>
    <w:p w14:paraId="0C17DD1F" w14:textId="7C9CEAD4" w:rsidR="00674CDF" w:rsidRPr="00514F6B" w:rsidRDefault="00674CDF" w:rsidP="00674CDF">
      <w:pPr>
        <w:jc w:val="center"/>
        <w:rPr>
          <w:rFonts w:ascii="Arial Narrow" w:eastAsia="Calibri" w:hAnsi="Arial Narrow"/>
          <w:b/>
          <w:bCs/>
          <w:caps/>
          <w:noProof w:val="0"/>
          <w:szCs w:val="22"/>
          <w:lang w:eastAsia="en-US"/>
        </w:rPr>
      </w:pPr>
      <w:r w:rsidRPr="00514F6B">
        <w:rPr>
          <w:rFonts w:ascii="Arial Narrow" w:eastAsia="Calibri" w:hAnsi="Arial Narrow"/>
          <w:b/>
          <w:bCs/>
          <w:caps/>
          <w:noProof w:val="0"/>
          <w:szCs w:val="22"/>
          <w:lang w:eastAsia="en-US"/>
        </w:rPr>
        <w:t>Práva a povinnosti Účastníkov dohody</w:t>
      </w:r>
    </w:p>
    <w:p w14:paraId="2AE9C2B9" w14:textId="77777777" w:rsidR="00ED7933" w:rsidRPr="00514F6B" w:rsidRDefault="00ED7933" w:rsidP="00674CDF">
      <w:pPr>
        <w:jc w:val="center"/>
        <w:rPr>
          <w:rFonts w:ascii="Arial Narrow" w:eastAsia="Calibri" w:hAnsi="Arial Narrow"/>
          <w:b/>
          <w:bCs/>
          <w:caps/>
          <w:noProof w:val="0"/>
          <w:szCs w:val="22"/>
          <w:lang w:eastAsia="en-US"/>
        </w:rPr>
      </w:pPr>
    </w:p>
    <w:p w14:paraId="39CD72F8" w14:textId="195D0B8A" w:rsidR="00ED7933" w:rsidRPr="00514F6B" w:rsidRDefault="00ED7933" w:rsidP="00882529">
      <w:pPr>
        <w:pStyle w:val="Odsekzoznamu"/>
        <w:numPr>
          <w:ilvl w:val="1"/>
          <w:numId w:val="22"/>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Dodávateľ</w:t>
      </w:r>
      <w:r w:rsidR="00674CDF" w:rsidRPr="00514F6B">
        <w:rPr>
          <w:rFonts w:ascii="Arial Narrow" w:eastAsia="Calibri" w:hAnsi="Arial Narrow"/>
          <w:noProof w:val="0"/>
          <w:szCs w:val="22"/>
          <w:lang w:eastAsia="en-US"/>
        </w:rPr>
        <w:t xml:space="preserve"> je povinný </w:t>
      </w:r>
      <w:r w:rsidRPr="00514F6B">
        <w:rPr>
          <w:rFonts w:ascii="Arial Narrow" w:eastAsia="Calibri" w:hAnsi="Arial Narrow"/>
          <w:noProof w:val="0"/>
          <w:szCs w:val="22"/>
          <w:lang w:eastAsia="en-US"/>
        </w:rPr>
        <w:t>plniť si svoje záväzky a povinnosti vyplývajúce z tejto rámcovej dohody</w:t>
      </w:r>
    </w:p>
    <w:p w14:paraId="6FCAEEDF" w14:textId="5B6D6CEA" w:rsidR="00ED7933" w:rsidRPr="00514F6B" w:rsidRDefault="00674CDF" w:rsidP="0062608D">
      <w:pPr>
        <w:pStyle w:val="Odsekzoznamu"/>
        <w:numPr>
          <w:ilvl w:val="0"/>
          <w:numId w:val="21"/>
        </w:numPr>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v súlade s ustanoveniami tejto </w:t>
      </w:r>
      <w:r w:rsidR="00ED7933" w:rsidRPr="00514F6B">
        <w:rPr>
          <w:rFonts w:ascii="Arial Narrow" w:eastAsia="Calibri" w:hAnsi="Arial Narrow"/>
          <w:noProof w:val="0"/>
          <w:szCs w:val="22"/>
          <w:lang w:val="sk-SK" w:eastAsia="en-US"/>
        </w:rPr>
        <w:t>rámcove dohody, vrátane Prílohy č. 1 tejto rámco</w:t>
      </w:r>
      <w:r w:rsidR="00034261" w:rsidRPr="00514F6B">
        <w:rPr>
          <w:rFonts w:ascii="Arial Narrow" w:eastAsia="Calibri" w:hAnsi="Arial Narrow"/>
          <w:noProof w:val="0"/>
          <w:szCs w:val="22"/>
          <w:lang w:val="sk-SK" w:eastAsia="en-US"/>
        </w:rPr>
        <w:t>v</w:t>
      </w:r>
      <w:r w:rsidR="00ED7933" w:rsidRPr="00514F6B">
        <w:rPr>
          <w:rFonts w:ascii="Arial Narrow" w:eastAsia="Calibri" w:hAnsi="Arial Narrow"/>
          <w:noProof w:val="0"/>
          <w:szCs w:val="22"/>
          <w:lang w:val="sk-SK" w:eastAsia="en-US"/>
        </w:rPr>
        <w:t>ej dohody,</w:t>
      </w:r>
    </w:p>
    <w:p w14:paraId="4A629027" w14:textId="18775892" w:rsidR="00674CDF" w:rsidRPr="00514F6B" w:rsidRDefault="00674CDF" w:rsidP="0062608D">
      <w:pPr>
        <w:pStyle w:val="Odsekzoznamu"/>
        <w:numPr>
          <w:ilvl w:val="0"/>
          <w:numId w:val="21"/>
        </w:numPr>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súlade s </w:t>
      </w:r>
      <w:r w:rsidRPr="00514F6B">
        <w:rPr>
          <w:rFonts w:ascii="Arial Narrow" w:eastAsia="Calibri" w:hAnsi="Arial Narrow"/>
          <w:noProof w:val="0"/>
          <w:szCs w:val="22"/>
          <w:lang w:eastAsia="de-DE"/>
        </w:rPr>
        <w:t>príslušnými všeobecne záväznými právnymi predpismi platnými na území S</w:t>
      </w:r>
      <w:r w:rsidR="00ED7933" w:rsidRPr="00514F6B">
        <w:rPr>
          <w:rFonts w:ascii="Arial Narrow" w:eastAsia="Calibri" w:hAnsi="Arial Narrow"/>
          <w:noProof w:val="0"/>
          <w:szCs w:val="22"/>
          <w:lang w:val="sk-SK" w:eastAsia="de-DE"/>
        </w:rPr>
        <w:t>lovenskej republiky,</w:t>
      </w:r>
    </w:p>
    <w:p w14:paraId="42411424" w14:textId="0078984B" w:rsidR="00674CDF" w:rsidRPr="00514F6B" w:rsidRDefault="00674CDF" w:rsidP="0062608D">
      <w:pPr>
        <w:pStyle w:val="Odsekzoznamu"/>
        <w:numPr>
          <w:ilvl w:val="0"/>
          <w:numId w:val="21"/>
        </w:numPr>
        <w:jc w:val="both"/>
        <w:rPr>
          <w:rFonts w:ascii="Arial Narrow" w:eastAsia="Calibri" w:hAnsi="Arial Narrow"/>
          <w:noProof w:val="0"/>
          <w:szCs w:val="22"/>
          <w:lang w:eastAsia="en-US"/>
        </w:rPr>
      </w:pPr>
      <w:r w:rsidRPr="00514F6B">
        <w:rPr>
          <w:rFonts w:ascii="Arial Narrow" w:eastAsia="Calibri" w:hAnsi="Arial Narrow"/>
          <w:noProof w:val="0"/>
          <w:szCs w:val="22"/>
          <w:lang w:eastAsia="de-DE"/>
        </w:rPr>
        <w:lastRenderedPageBreak/>
        <w:t>podľa písomných pokynov O</w:t>
      </w:r>
      <w:r w:rsidR="00034261" w:rsidRPr="00514F6B">
        <w:rPr>
          <w:rFonts w:ascii="Arial Narrow" w:eastAsia="Calibri" w:hAnsi="Arial Narrow"/>
          <w:noProof w:val="0"/>
          <w:szCs w:val="22"/>
          <w:lang w:val="sk-SK" w:eastAsia="de-DE"/>
        </w:rPr>
        <w:t>dberateľov</w:t>
      </w:r>
      <w:r w:rsidR="00ED7933" w:rsidRPr="00514F6B">
        <w:rPr>
          <w:rFonts w:ascii="Arial Narrow" w:eastAsia="Calibri" w:hAnsi="Arial Narrow"/>
          <w:noProof w:val="0"/>
          <w:szCs w:val="22"/>
          <w:lang w:eastAsia="de-DE"/>
        </w:rPr>
        <w:t>,</w:t>
      </w:r>
    </w:p>
    <w:p w14:paraId="55AE791A" w14:textId="79EF4819" w:rsidR="00674CDF" w:rsidRPr="00514F6B" w:rsidRDefault="00674CDF" w:rsidP="0062608D">
      <w:pPr>
        <w:pStyle w:val="Odsekzoznamu"/>
        <w:numPr>
          <w:ilvl w:val="0"/>
          <w:numId w:val="21"/>
        </w:numPr>
        <w:jc w:val="both"/>
        <w:rPr>
          <w:rFonts w:ascii="Arial Narrow" w:eastAsia="Calibri" w:hAnsi="Arial Narrow"/>
          <w:noProof w:val="0"/>
          <w:szCs w:val="22"/>
          <w:lang w:eastAsia="en-US"/>
        </w:rPr>
      </w:pPr>
      <w:r w:rsidRPr="00514F6B">
        <w:rPr>
          <w:rFonts w:ascii="Arial Narrow" w:eastAsia="Calibri" w:hAnsi="Arial Narrow"/>
          <w:noProof w:val="0"/>
          <w:szCs w:val="22"/>
          <w:lang w:eastAsia="de-DE"/>
        </w:rPr>
        <w:t>v súlade so záujmami O</w:t>
      </w:r>
      <w:r w:rsidR="00ED7933" w:rsidRPr="00514F6B">
        <w:rPr>
          <w:rFonts w:ascii="Arial Narrow" w:eastAsia="Calibri" w:hAnsi="Arial Narrow"/>
          <w:noProof w:val="0"/>
          <w:szCs w:val="22"/>
          <w:lang w:val="sk-SK" w:eastAsia="de-DE"/>
        </w:rPr>
        <w:t>dberateľ</w:t>
      </w:r>
      <w:r w:rsidR="00034261" w:rsidRPr="00514F6B">
        <w:rPr>
          <w:rFonts w:ascii="Arial Narrow" w:eastAsia="Calibri" w:hAnsi="Arial Narrow"/>
          <w:noProof w:val="0"/>
          <w:szCs w:val="22"/>
          <w:lang w:val="sk-SK" w:eastAsia="de-DE"/>
        </w:rPr>
        <w:t>ov</w:t>
      </w:r>
      <w:r w:rsidRPr="00514F6B">
        <w:rPr>
          <w:rFonts w:ascii="Arial Narrow" w:eastAsia="Calibri" w:hAnsi="Arial Narrow"/>
          <w:noProof w:val="0"/>
          <w:szCs w:val="22"/>
          <w:lang w:eastAsia="de-DE"/>
        </w:rPr>
        <w:t xml:space="preserve">, ktoré sú mu známe a/alebo ktoré mu vzhľadom na okolnosti pri vynaložení všetkej odbornej starostlivosti mali byť známe, resp. ktoré mal </w:t>
      </w:r>
      <w:r w:rsidR="00ED7933" w:rsidRPr="00514F6B">
        <w:rPr>
          <w:rFonts w:ascii="Arial Narrow" w:eastAsia="Calibri" w:hAnsi="Arial Narrow"/>
          <w:noProof w:val="0"/>
          <w:szCs w:val="22"/>
          <w:lang w:val="sk-SK" w:eastAsia="de-DE"/>
        </w:rPr>
        <w:t xml:space="preserve">Dodávateľ </w:t>
      </w:r>
      <w:r w:rsidRPr="00514F6B">
        <w:rPr>
          <w:rFonts w:ascii="Arial Narrow" w:eastAsia="Calibri" w:hAnsi="Arial Narrow"/>
          <w:noProof w:val="0"/>
          <w:szCs w:val="22"/>
          <w:lang w:eastAsia="de-DE"/>
        </w:rPr>
        <w:t>poznať v súlade s príslušnými všeobecne záväznými právnymi predpismi platnými na území S</w:t>
      </w:r>
      <w:r w:rsidR="00ED7933" w:rsidRPr="00514F6B">
        <w:rPr>
          <w:rFonts w:ascii="Arial Narrow" w:eastAsia="Calibri" w:hAnsi="Arial Narrow"/>
          <w:noProof w:val="0"/>
          <w:szCs w:val="22"/>
          <w:lang w:val="sk-SK" w:eastAsia="de-DE"/>
        </w:rPr>
        <w:t>lovenskej republiky,</w:t>
      </w:r>
    </w:p>
    <w:p w14:paraId="2168B3FD" w14:textId="76C28E80" w:rsidR="00674CDF" w:rsidRPr="00514F6B" w:rsidRDefault="00674CDF" w:rsidP="0062608D">
      <w:pPr>
        <w:pStyle w:val="Odsekzoznamu"/>
        <w:numPr>
          <w:ilvl w:val="0"/>
          <w:numId w:val="21"/>
        </w:numPr>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s odbornou starostlivosťou, ktorú je možné od </w:t>
      </w:r>
      <w:r w:rsidR="00FB0A45" w:rsidRPr="00514F6B">
        <w:rPr>
          <w:rFonts w:ascii="Arial Narrow" w:eastAsia="Calibri" w:hAnsi="Arial Narrow"/>
          <w:noProof w:val="0"/>
          <w:szCs w:val="22"/>
          <w:lang w:val="sk-SK" w:eastAsia="en-US"/>
        </w:rPr>
        <w:t>Dodávateľa</w:t>
      </w:r>
      <w:r w:rsidRPr="00514F6B">
        <w:rPr>
          <w:rFonts w:ascii="Arial Narrow" w:eastAsia="Calibri" w:hAnsi="Arial Narrow"/>
          <w:noProof w:val="0"/>
          <w:szCs w:val="22"/>
          <w:lang w:eastAsia="en-US"/>
        </w:rPr>
        <w:t xml:space="preserve"> dôvodne očakávať, zachovávajúc štandardy best practice v danom odvetví</w:t>
      </w:r>
      <w:r w:rsidR="00FB0A45" w:rsidRPr="00514F6B">
        <w:rPr>
          <w:rFonts w:ascii="Arial Narrow" w:eastAsia="Calibri" w:hAnsi="Arial Narrow"/>
          <w:noProof w:val="0"/>
          <w:szCs w:val="22"/>
          <w:lang w:eastAsia="en-US"/>
        </w:rPr>
        <w:t>,</w:t>
      </w:r>
    </w:p>
    <w:p w14:paraId="48CDA6B5" w14:textId="164768B8" w:rsidR="00674CDF" w:rsidRPr="00514F6B" w:rsidRDefault="00674CDF" w:rsidP="0062608D">
      <w:pPr>
        <w:pStyle w:val="Odsekzoznamu"/>
        <w:numPr>
          <w:ilvl w:val="0"/>
          <w:numId w:val="21"/>
        </w:numPr>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za každých okolností riadne a včas.</w:t>
      </w:r>
    </w:p>
    <w:p w14:paraId="148157A1" w14:textId="77777777" w:rsidR="00674CDF" w:rsidRPr="00514F6B" w:rsidRDefault="00674CDF" w:rsidP="00674CDF">
      <w:pPr>
        <w:ind w:left="1701"/>
        <w:contextualSpacing/>
        <w:jc w:val="both"/>
        <w:rPr>
          <w:rFonts w:ascii="Arial Narrow" w:eastAsia="Calibri" w:hAnsi="Arial Narrow"/>
          <w:noProof w:val="0"/>
          <w:szCs w:val="22"/>
          <w:lang w:eastAsia="en-US"/>
        </w:rPr>
      </w:pPr>
    </w:p>
    <w:p w14:paraId="410B8837" w14:textId="7DED11D1" w:rsidR="00674CDF" w:rsidRPr="00514F6B" w:rsidRDefault="00FB0A45" w:rsidP="00882529">
      <w:pPr>
        <w:pStyle w:val="Odsekzoznamu"/>
        <w:numPr>
          <w:ilvl w:val="1"/>
          <w:numId w:val="22"/>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val="sk-SK" w:eastAsia="en-US"/>
        </w:rPr>
        <w:t>Dodávateľ</w:t>
      </w:r>
      <w:r w:rsidR="00674CDF" w:rsidRPr="00514F6B">
        <w:rPr>
          <w:rFonts w:ascii="Arial Narrow" w:eastAsia="Calibri" w:hAnsi="Arial Narrow"/>
          <w:noProof w:val="0"/>
          <w:szCs w:val="22"/>
          <w:lang w:eastAsia="en-US"/>
        </w:rPr>
        <w:t xml:space="preserve"> je tiež povinný riadne plniť </w:t>
      </w:r>
      <w:r w:rsidRPr="00514F6B">
        <w:rPr>
          <w:rFonts w:ascii="Arial Narrow" w:eastAsia="Calibri" w:hAnsi="Arial Narrow"/>
          <w:noProof w:val="0"/>
          <w:szCs w:val="22"/>
          <w:lang w:val="sk-SK" w:eastAsia="en-US"/>
        </w:rPr>
        <w:t>svoje záväzky z tejto rámcovej dohody</w:t>
      </w:r>
      <w:r w:rsidR="00674CDF" w:rsidRPr="00514F6B">
        <w:rPr>
          <w:rFonts w:ascii="Arial Narrow" w:eastAsia="Calibri" w:hAnsi="Arial Narrow"/>
          <w:noProof w:val="0"/>
          <w:szCs w:val="22"/>
          <w:lang w:eastAsia="en-US"/>
        </w:rPr>
        <w:t>, dodržiavať túto</w:t>
      </w:r>
      <w:r w:rsidRPr="00514F6B">
        <w:rPr>
          <w:rFonts w:ascii="Arial Narrow" w:eastAsia="Calibri" w:hAnsi="Arial Narrow"/>
          <w:noProof w:val="0"/>
          <w:szCs w:val="22"/>
          <w:lang w:val="sk-SK" w:eastAsia="en-US"/>
        </w:rPr>
        <w:t xml:space="preserve"> rámcovú dohodu</w:t>
      </w:r>
      <w:r w:rsidR="00674CDF" w:rsidRPr="00514F6B">
        <w:rPr>
          <w:rFonts w:ascii="Arial Narrow" w:eastAsia="Calibri" w:hAnsi="Arial Narrow"/>
          <w:noProof w:val="0"/>
          <w:szCs w:val="22"/>
          <w:lang w:eastAsia="en-US"/>
        </w:rPr>
        <w:t xml:space="preserve"> a štandardy kvality prenosu elektriny, distribúcie elektriny a dodávky elektriny stanovené osobitnými predpismi a tieto náležite nepretržite vyhodnocovať. </w:t>
      </w:r>
    </w:p>
    <w:p w14:paraId="0E828AC0" w14:textId="77777777" w:rsidR="00FB0A45" w:rsidRPr="00514F6B" w:rsidRDefault="00FB0A45" w:rsidP="00FB0A45">
      <w:pPr>
        <w:pStyle w:val="Odsekzoznamu"/>
        <w:ind w:left="360"/>
        <w:contextualSpacing/>
        <w:jc w:val="both"/>
        <w:rPr>
          <w:rFonts w:ascii="Arial Narrow" w:eastAsia="Calibri" w:hAnsi="Arial Narrow"/>
          <w:noProof w:val="0"/>
          <w:szCs w:val="22"/>
          <w:lang w:eastAsia="en-US"/>
        </w:rPr>
      </w:pPr>
    </w:p>
    <w:p w14:paraId="20B56CF7" w14:textId="792DEB9E" w:rsidR="00674CDF" w:rsidRPr="00514F6B" w:rsidRDefault="00FB0A45" w:rsidP="00882529">
      <w:pPr>
        <w:pStyle w:val="Odsekzoznamu"/>
        <w:numPr>
          <w:ilvl w:val="1"/>
          <w:numId w:val="22"/>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val="sk-SK" w:eastAsia="en-US"/>
        </w:rPr>
        <w:t>Dodávateľ</w:t>
      </w:r>
      <w:r w:rsidR="00674CDF" w:rsidRPr="00514F6B">
        <w:rPr>
          <w:rFonts w:ascii="Arial Narrow" w:eastAsia="Calibri" w:hAnsi="Arial Narrow"/>
          <w:noProof w:val="0"/>
          <w:szCs w:val="22"/>
          <w:lang w:eastAsia="en-US"/>
        </w:rPr>
        <w:t xml:space="preserve"> sa zaväzuje: </w:t>
      </w:r>
    </w:p>
    <w:p w14:paraId="10708A72" w14:textId="3417E6E1" w:rsidR="00674CDF" w:rsidRPr="00514F6B" w:rsidRDefault="00674CDF" w:rsidP="0062608D">
      <w:pPr>
        <w:pStyle w:val="Odsekzoznamu"/>
        <w:numPr>
          <w:ilvl w:val="2"/>
          <w:numId w:val="20"/>
        </w:numPr>
        <w:ind w:hanging="294"/>
        <w:contextualSpacing/>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pri </w:t>
      </w:r>
      <w:r w:rsidR="00034261" w:rsidRPr="00514F6B">
        <w:rPr>
          <w:rFonts w:ascii="Arial Narrow" w:eastAsia="Calibri" w:hAnsi="Arial Narrow"/>
          <w:noProof w:val="0"/>
          <w:szCs w:val="22"/>
          <w:lang w:val="sk-SK" w:eastAsia="en-US"/>
        </w:rPr>
        <w:t>plnení</w:t>
      </w:r>
      <w:r w:rsidR="00362B96" w:rsidRPr="00514F6B">
        <w:rPr>
          <w:rFonts w:ascii="Arial Narrow" w:eastAsia="Calibri" w:hAnsi="Arial Narrow"/>
          <w:noProof w:val="0"/>
          <w:szCs w:val="22"/>
          <w:lang w:eastAsia="de-DE"/>
        </w:rPr>
        <w:t xml:space="preserve"> </w:t>
      </w:r>
      <w:r w:rsidR="00430024" w:rsidRPr="00514F6B">
        <w:rPr>
          <w:rFonts w:ascii="Arial Narrow" w:eastAsia="Calibri" w:hAnsi="Arial Narrow"/>
          <w:noProof w:val="0"/>
          <w:szCs w:val="22"/>
          <w:lang w:val="sk-SK" w:eastAsia="de-DE"/>
        </w:rPr>
        <w:t>svojich záväzkov vyplývajúcich z tejto rámcovej dohody</w:t>
      </w:r>
      <w:r w:rsidRPr="00514F6B">
        <w:rPr>
          <w:rFonts w:ascii="Arial Narrow" w:eastAsia="Calibri" w:hAnsi="Arial Narrow"/>
          <w:noProof w:val="0"/>
          <w:szCs w:val="22"/>
          <w:lang w:eastAsia="en-US"/>
        </w:rPr>
        <w:t xml:space="preserve"> bez zbytočného odkladu spolupracovať s príslušným prevádzkovateľom distribučnej sústavy a/alebo distribučnej siete, tak aby bol schopný riadne </w:t>
      </w:r>
      <w:r w:rsidR="00430024" w:rsidRPr="00514F6B">
        <w:rPr>
          <w:rFonts w:ascii="Arial Narrow" w:eastAsia="Calibri" w:hAnsi="Arial Narrow"/>
          <w:noProof w:val="0"/>
          <w:szCs w:val="22"/>
          <w:lang w:val="sk-SK" w:eastAsia="en-US"/>
        </w:rPr>
        <w:t>plniť svoje záväzky,</w:t>
      </w:r>
    </w:p>
    <w:p w14:paraId="487BFB13" w14:textId="47344629" w:rsidR="00674CDF" w:rsidRPr="00514F6B" w:rsidRDefault="00674CDF" w:rsidP="0062608D">
      <w:pPr>
        <w:pStyle w:val="Odsekzoznamu"/>
        <w:numPr>
          <w:ilvl w:val="2"/>
          <w:numId w:val="20"/>
        </w:numPr>
        <w:ind w:hanging="294"/>
        <w:contextualSpacing/>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bez zbytočného odkladu, potom ako sa o tom dozvedel, písomne O</w:t>
      </w:r>
      <w:r w:rsidR="00430024" w:rsidRPr="00514F6B">
        <w:rPr>
          <w:rFonts w:ascii="Arial Narrow" w:eastAsia="Calibri" w:hAnsi="Arial Narrow"/>
          <w:noProof w:val="0"/>
          <w:szCs w:val="22"/>
          <w:lang w:val="sk-SK" w:eastAsia="en-US"/>
        </w:rPr>
        <w:t>dberateľ</w:t>
      </w:r>
      <w:r w:rsidR="00034261" w:rsidRPr="00514F6B">
        <w:rPr>
          <w:rFonts w:ascii="Arial Narrow" w:eastAsia="Calibri" w:hAnsi="Arial Narrow"/>
          <w:noProof w:val="0"/>
          <w:szCs w:val="22"/>
          <w:lang w:val="sk-SK" w:eastAsia="en-US"/>
        </w:rPr>
        <w:t>ov</w:t>
      </w:r>
      <w:r w:rsidRPr="00514F6B">
        <w:rPr>
          <w:rFonts w:ascii="Arial Narrow" w:eastAsia="Calibri" w:hAnsi="Arial Narrow"/>
          <w:noProof w:val="0"/>
          <w:szCs w:val="22"/>
          <w:lang w:eastAsia="en-US"/>
        </w:rPr>
        <w:t xml:space="preserve"> informovať o akýchkoľvek okolnostiach dôležitých pre riadn</w:t>
      </w:r>
      <w:r w:rsidR="00430024" w:rsidRPr="00514F6B">
        <w:rPr>
          <w:rFonts w:ascii="Arial Narrow" w:eastAsia="Calibri" w:hAnsi="Arial Narrow"/>
          <w:noProof w:val="0"/>
          <w:szCs w:val="22"/>
          <w:lang w:eastAsia="en-US"/>
        </w:rPr>
        <w:t xml:space="preserve">e plnenie svojich záväzkov v súlade s touto rámcovou dohodou, vrátane Prílohy č. 1, </w:t>
      </w:r>
      <w:r w:rsidR="00430024" w:rsidRPr="00514F6B">
        <w:rPr>
          <w:rFonts w:ascii="Arial Narrow" w:eastAsia="Calibri" w:hAnsi="Arial Narrow"/>
          <w:noProof w:val="0"/>
          <w:szCs w:val="22"/>
          <w:lang w:val="sk-SK" w:eastAsia="en-US"/>
        </w:rPr>
        <w:t>o</w:t>
      </w:r>
      <w:r w:rsidRPr="00514F6B">
        <w:rPr>
          <w:rFonts w:ascii="Arial Narrow" w:eastAsia="Calibri" w:hAnsi="Arial Narrow"/>
          <w:noProof w:val="0"/>
          <w:szCs w:val="22"/>
          <w:lang w:eastAsia="en-US"/>
        </w:rPr>
        <w:t> akýchkoľvek okolnostiach, ktoré môžu mať vplyv na zmenu alebo doplnenie alebo udelenie pokynov O</w:t>
      </w:r>
      <w:r w:rsidR="00034261" w:rsidRPr="00514F6B">
        <w:rPr>
          <w:rFonts w:ascii="Arial Narrow" w:eastAsia="Calibri" w:hAnsi="Arial Narrow"/>
          <w:noProof w:val="0"/>
          <w:szCs w:val="22"/>
          <w:lang w:val="sk-SK" w:eastAsia="en-US"/>
        </w:rPr>
        <w:t>dberateľov</w:t>
      </w:r>
      <w:r w:rsidR="00430024" w:rsidRPr="00514F6B">
        <w:rPr>
          <w:rFonts w:ascii="Arial Narrow" w:eastAsia="Calibri" w:hAnsi="Arial Narrow"/>
          <w:noProof w:val="0"/>
          <w:szCs w:val="22"/>
          <w:lang w:eastAsia="en-US"/>
        </w:rPr>
        <w:t xml:space="preserve"> voči Dodávateľovi,</w:t>
      </w:r>
    </w:p>
    <w:p w14:paraId="575BE291" w14:textId="60E58FE8" w:rsidR="00674CDF" w:rsidRPr="00514F6B" w:rsidRDefault="00674CDF" w:rsidP="0062608D">
      <w:pPr>
        <w:pStyle w:val="Odsekzoznamu"/>
        <w:numPr>
          <w:ilvl w:val="2"/>
          <w:numId w:val="20"/>
        </w:numPr>
        <w:ind w:hanging="294"/>
        <w:contextualSpacing/>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písomne upozorniť O</w:t>
      </w:r>
      <w:r w:rsidR="00034261" w:rsidRPr="00514F6B">
        <w:rPr>
          <w:rFonts w:ascii="Arial Narrow" w:eastAsia="Calibri" w:hAnsi="Arial Narrow"/>
          <w:noProof w:val="0"/>
          <w:szCs w:val="22"/>
          <w:lang w:val="sk-SK" w:eastAsia="en-US"/>
        </w:rPr>
        <w:t>dberateľov</w:t>
      </w:r>
      <w:r w:rsidRPr="00514F6B">
        <w:rPr>
          <w:rFonts w:ascii="Arial Narrow" w:eastAsia="Calibri" w:hAnsi="Arial Narrow"/>
          <w:noProof w:val="0"/>
          <w:szCs w:val="22"/>
          <w:lang w:eastAsia="en-US"/>
        </w:rPr>
        <w:t xml:space="preserve"> na nesprávnosť (vrátane</w:t>
      </w:r>
      <w:r w:rsidR="00034261" w:rsidRPr="00514F6B">
        <w:rPr>
          <w:rFonts w:ascii="Arial Narrow" w:eastAsia="Calibri" w:hAnsi="Arial Narrow"/>
          <w:noProof w:val="0"/>
          <w:szCs w:val="22"/>
          <w:lang w:eastAsia="en-US"/>
        </w:rPr>
        <w:t xml:space="preserve"> rozporu s právnym poriadkom) ni</w:t>
      </w:r>
      <w:r w:rsidRPr="00514F6B">
        <w:rPr>
          <w:rFonts w:ascii="Arial Narrow" w:eastAsia="Calibri" w:hAnsi="Arial Narrow"/>
          <w:noProof w:val="0"/>
          <w:szCs w:val="22"/>
          <w:lang w:eastAsia="en-US"/>
        </w:rPr>
        <w:t>m</w:t>
      </w:r>
      <w:r w:rsidR="00034261" w:rsidRPr="00514F6B">
        <w:rPr>
          <w:rFonts w:ascii="Arial Narrow" w:eastAsia="Calibri" w:hAnsi="Arial Narrow"/>
          <w:noProof w:val="0"/>
          <w:szCs w:val="22"/>
          <w:lang w:val="sk-SK" w:eastAsia="en-US"/>
        </w:rPr>
        <w:t>i</w:t>
      </w:r>
      <w:r w:rsidRPr="00514F6B">
        <w:rPr>
          <w:rFonts w:ascii="Arial Narrow" w:eastAsia="Calibri" w:hAnsi="Arial Narrow"/>
          <w:noProof w:val="0"/>
          <w:szCs w:val="22"/>
          <w:lang w:eastAsia="en-US"/>
        </w:rPr>
        <w:t xml:space="preserve"> navrhovaného postupu, podkladov a/alebo iných pokynov týkajúcich sa plnení definovaných v</w:t>
      </w:r>
      <w:r w:rsidR="00430024" w:rsidRPr="00514F6B">
        <w:rPr>
          <w:rFonts w:ascii="Arial Narrow" w:eastAsia="Calibri" w:hAnsi="Arial Narrow"/>
          <w:noProof w:val="0"/>
          <w:szCs w:val="22"/>
          <w:lang w:eastAsia="en-US"/>
        </w:rPr>
        <w:t> </w:t>
      </w:r>
      <w:r w:rsidR="00430024" w:rsidRPr="00514F6B">
        <w:rPr>
          <w:rFonts w:ascii="Arial Narrow" w:eastAsia="Calibri" w:hAnsi="Arial Narrow"/>
          <w:noProof w:val="0"/>
          <w:szCs w:val="22"/>
          <w:lang w:val="sk-SK" w:eastAsia="en-US"/>
        </w:rPr>
        <w:t>Prílohe č. 1 tejto rámcovej dohody,</w:t>
      </w:r>
      <w:r w:rsidRPr="00514F6B">
        <w:rPr>
          <w:rFonts w:ascii="Arial Narrow" w:eastAsia="Calibri" w:hAnsi="Arial Narrow"/>
          <w:noProof w:val="0"/>
          <w:szCs w:val="22"/>
          <w:lang w:eastAsia="en-US"/>
        </w:rPr>
        <w:t xml:space="preserve"> bezodkladne, najneskôr do piatich (5) dní potom, ako sa dozvedel o tomto postupe, pokynoch alebo po doručení takýchto dokumentov. V prípade, že si </w:t>
      </w:r>
      <w:r w:rsidR="00430024" w:rsidRPr="00514F6B">
        <w:rPr>
          <w:rFonts w:ascii="Arial Narrow" w:eastAsia="Calibri" w:hAnsi="Arial Narrow"/>
          <w:noProof w:val="0"/>
          <w:szCs w:val="22"/>
          <w:lang w:val="sk-SK" w:eastAsia="en-US"/>
        </w:rPr>
        <w:t>Dodávateľ</w:t>
      </w:r>
      <w:r w:rsidRPr="00514F6B">
        <w:rPr>
          <w:rFonts w:ascii="Arial Narrow" w:eastAsia="Calibri" w:hAnsi="Arial Narrow"/>
          <w:noProof w:val="0"/>
          <w:szCs w:val="22"/>
          <w:lang w:eastAsia="en-US"/>
        </w:rPr>
        <w:t xml:space="preserve"> nesplní túto svoju povinnosť, zodpovedá za škodu tým spôsobenú. V prípade, že </w:t>
      </w:r>
      <w:r w:rsidR="00430024" w:rsidRPr="00514F6B">
        <w:rPr>
          <w:rFonts w:ascii="Arial Narrow" w:eastAsia="Calibri" w:hAnsi="Arial Narrow"/>
          <w:noProof w:val="0"/>
          <w:szCs w:val="22"/>
          <w:lang w:val="sk-SK" w:eastAsia="en-US"/>
        </w:rPr>
        <w:t>Odberate</w:t>
      </w:r>
      <w:r w:rsidR="00034261" w:rsidRPr="00514F6B">
        <w:rPr>
          <w:rFonts w:ascii="Arial Narrow" w:eastAsia="Calibri" w:hAnsi="Arial Narrow"/>
          <w:noProof w:val="0"/>
          <w:szCs w:val="22"/>
          <w:lang w:val="sk-SK" w:eastAsia="en-US"/>
        </w:rPr>
        <w:t>lia</w:t>
      </w:r>
      <w:r w:rsidRPr="00514F6B">
        <w:rPr>
          <w:rFonts w:ascii="Arial Narrow" w:eastAsia="Calibri" w:hAnsi="Arial Narrow"/>
          <w:noProof w:val="0"/>
          <w:szCs w:val="22"/>
          <w:lang w:eastAsia="en-US"/>
        </w:rPr>
        <w:t xml:space="preserve"> trv</w:t>
      </w:r>
      <w:r w:rsidR="00034261" w:rsidRPr="00514F6B">
        <w:rPr>
          <w:rFonts w:ascii="Arial Narrow" w:eastAsia="Calibri" w:hAnsi="Arial Narrow"/>
          <w:noProof w:val="0"/>
          <w:szCs w:val="22"/>
          <w:lang w:val="sk-SK" w:eastAsia="en-US"/>
        </w:rPr>
        <w:t>ajú</w:t>
      </w:r>
      <w:r w:rsidRPr="00514F6B">
        <w:rPr>
          <w:rFonts w:ascii="Arial Narrow" w:eastAsia="Calibri" w:hAnsi="Arial Narrow"/>
          <w:noProof w:val="0"/>
          <w:szCs w:val="22"/>
          <w:lang w:eastAsia="en-US"/>
        </w:rPr>
        <w:t xml:space="preserve"> napriek upozorneniu </w:t>
      </w:r>
      <w:r w:rsidR="00430024" w:rsidRPr="00514F6B">
        <w:rPr>
          <w:rFonts w:ascii="Arial Narrow" w:eastAsia="Calibri" w:hAnsi="Arial Narrow"/>
          <w:noProof w:val="0"/>
          <w:szCs w:val="22"/>
          <w:lang w:val="sk-SK" w:eastAsia="en-US"/>
        </w:rPr>
        <w:t>Dodávateľa</w:t>
      </w:r>
      <w:r w:rsidRPr="00514F6B">
        <w:rPr>
          <w:rFonts w:ascii="Arial Narrow" w:eastAsia="Calibri" w:hAnsi="Arial Narrow"/>
          <w:noProof w:val="0"/>
          <w:szCs w:val="22"/>
          <w:lang w:eastAsia="en-US"/>
        </w:rPr>
        <w:t xml:space="preserve"> na tomto postupe, podkladoch, pokynoch, je </w:t>
      </w:r>
      <w:r w:rsidR="00430024" w:rsidRPr="00514F6B">
        <w:rPr>
          <w:rFonts w:ascii="Arial Narrow" w:eastAsia="Calibri" w:hAnsi="Arial Narrow"/>
          <w:noProof w:val="0"/>
          <w:szCs w:val="22"/>
          <w:lang w:val="sk-SK" w:eastAsia="en-US"/>
        </w:rPr>
        <w:t xml:space="preserve">Dodávateľ </w:t>
      </w:r>
      <w:r w:rsidRPr="00514F6B">
        <w:rPr>
          <w:rFonts w:ascii="Arial Narrow" w:eastAsia="Calibri" w:hAnsi="Arial Narrow"/>
          <w:noProof w:val="0"/>
          <w:szCs w:val="22"/>
          <w:lang w:eastAsia="en-US"/>
        </w:rPr>
        <w:t>povinný postupovať podľa pokynov O</w:t>
      </w:r>
      <w:r w:rsidR="00E20514" w:rsidRPr="00514F6B">
        <w:rPr>
          <w:rFonts w:ascii="Arial Narrow" w:eastAsia="Calibri" w:hAnsi="Arial Narrow"/>
          <w:noProof w:val="0"/>
          <w:szCs w:val="22"/>
          <w:lang w:val="sk-SK" w:eastAsia="en-US"/>
        </w:rPr>
        <w:t>dberateľov</w:t>
      </w:r>
      <w:r w:rsidRPr="00514F6B">
        <w:rPr>
          <w:rFonts w:ascii="Arial Narrow" w:eastAsia="Calibri" w:hAnsi="Arial Narrow"/>
          <w:noProof w:val="0"/>
          <w:szCs w:val="22"/>
          <w:lang w:eastAsia="en-US"/>
        </w:rPr>
        <w:t xml:space="preserve">, pričom však </w:t>
      </w:r>
      <w:r w:rsidR="00430024" w:rsidRPr="00514F6B">
        <w:rPr>
          <w:rFonts w:ascii="Arial Narrow" w:eastAsia="Calibri" w:hAnsi="Arial Narrow"/>
          <w:noProof w:val="0"/>
          <w:szCs w:val="22"/>
          <w:lang w:val="sk-SK" w:eastAsia="en-US"/>
        </w:rPr>
        <w:t xml:space="preserve">Dodávateľ </w:t>
      </w:r>
      <w:r w:rsidRPr="00514F6B">
        <w:rPr>
          <w:rFonts w:ascii="Arial Narrow" w:eastAsia="Calibri" w:hAnsi="Arial Narrow"/>
          <w:noProof w:val="0"/>
          <w:szCs w:val="22"/>
          <w:lang w:eastAsia="en-US"/>
        </w:rPr>
        <w:t>nezodpovedá za akúkoľvek škodu, ktorá v tomto prípade v príčinnej súvislosti s pokynom O</w:t>
      </w:r>
      <w:r w:rsidR="00430024" w:rsidRPr="00514F6B">
        <w:rPr>
          <w:rFonts w:ascii="Arial Narrow" w:eastAsia="Calibri" w:hAnsi="Arial Narrow"/>
          <w:noProof w:val="0"/>
          <w:szCs w:val="22"/>
          <w:lang w:val="sk-SK" w:eastAsia="en-US"/>
        </w:rPr>
        <w:t>dberateľ</w:t>
      </w:r>
      <w:r w:rsidR="00E20514" w:rsidRPr="00514F6B">
        <w:rPr>
          <w:rFonts w:ascii="Arial Narrow" w:eastAsia="Calibri" w:hAnsi="Arial Narrow"/>
          <w:noProof w:val="0"/>
          <w:szCs w:val="22"/>
          <w:lang w:val="sk-SK" w:eastAsia="en-US"/>
        </w:rPr>
        <w:t>ov</w:t>
      </w:r>
      <w:r w:rsidRPr="00514F6B">
        <w:rPr>
          <w:rFonts w:ascii="Arial Narrow" w:eastAsia="Calibri" w:hAnsi="Arial Narrow"/>
          <w:noProof w:val="0"/>
          <w:szCs w:val="22"/>
          <w:lang w:eastAsia="en-US"/>
        </w:rPr>
        <w:t xml:space="preserve"> vznikne</w:t>
      </w:r>
      <w:r w:rsidR="00430024" w:rsidRPr="00514F6B">
        <w:rPr>
          <w:rFonts w:ascii="Arial Narrow" w:eastAsia="Calibri" w:hAnsi="Arial Narrow"/>
          <w:noProof w:val="0"/>
          <w:szCs w:val="22"/>
          <w:lang w:eastAsia="en-US"/>
        </w:rPr>
        <w:t>,</w:t>
      </w:r>
    </w:p>
    <w:p w14:paraId="7B0FA645" w14:textId="720A38BF" w:rsidR="00674CDF" w:rsidRPr="00514F6B" w:rsidRDefault="00430024" w:rsidP="0062608D">
      <w:pPr>
        <w:pStyle w:val="Odsekzoznamu"/>
        <w:numPr>
          <w:ilvl w:val="2"/>
          <w:numId w:val="20"/>
        </w:numPr>
        <w:ind w:hanging="294"/>
        <w:contextualSpacing/>
        <w:jc w:val="both"/>
        <w:rPr>
          <w:rFonts w:ascii="Arial Narrow" w:eastAsia="Calibri" w:hAnsi="Arial Narrow"/>
          <w:noProof w:val="0"/>
          <w:szCs w:val="22"/>
          <w:lang w:eastAsia="en-US"/>
        </w:rPr>
      </w:pPr>
      <w:r w:rsidRPr="00514F6B">
        <w:rPr>
          <w:rFonts w:ascii="Arial Narrow" w:eastAsia="Calibri" w:hAnsi="Arial Narrow"/>
          <w:noProof w:val="0"/>
          <w:szCs w:val="22"/>
          <w:lang w:val="sk-SK" w:eastAsia="en-US"/>
        </w:rPr>
        <w:t>plniť svoje záväzky na základe tejto rámcovej dohody a Prílohy č. 1 tejto rámcovej dohody</w:t>
      </w:r>
      <w:r w:rsidR="00674CDF" w:rsidRPr="00514F6B">
        <w:rPr>
          <w:rFonts w:ascii="Arial Narrow" w:eastAsia="Calibri" w:hAnsi="Arial Narrow"/>
          <w:noProof w:val="0"/>
          <w:szCs w:val="22"/>
          <w:lang w:eastAsia="en-US"/>
        </w:rPr>
        <w:t xml:space="preserve"> nepretržite a bezodkladne, okrem prípadu prekážky charakteru vyššia moc</w:t>
      </w:r>
      <w:r w:rsidR="00A04B3D" w:rsidRPr="00514F6B">
        <w:rPr>
          <w:rFonts w:ascii="Arial Narrow" w:eastAsia="Calibri" w:hAnsi="Arial Narrow"/>
          <w:noProof w:val="0"/>
          <w:szCs w:val="22"/>
          <w:lang w:val="sk-SK" w:eastAsia="en-US"/>
        </w:rPr>
        <w:t xml:space="preserve"> podľa článku </w:t>
      </w:r>
      <w:r w:rsidR="00315BB7" w:rsidRPr="00514F6B">
        <w:rPr>
          <w:rFonts w:ascii="Arial Narrow" w:eastAsia="Calibri" w:hAnsi="Arial Narrow"/>
          <w:noProof w:val="0"/>
          <w:szCs w:val="22"/>
          <w:lang w:val="sk-SK" w:eastAsia="en-US"/>
        </w:rPr>
        <w:t>13</w:t>
      </w:r>
      <w:r w:rsidR="00A04B3D" w:rsidRPr="00514F6B">
        <w:rPr>
          <w:rFonts w:ascii="Arial Narrow" w:eastAsia="Calibri" w:hAnsi="Arial Narrow"/>
          <w:noProof w:val="0"/>
          <w:szCs w:val="22"/>
          <w:lang w:val="sk-SK" w:eastAsia="en-US"/>
        </w:rPr>
        <w:t xml:space="preserve"> bodu</w:t>
      </w:r>
      <w:r w:rsidR="00315BB7" w:rsidRPr="00514F6B">
        <w:rPr>
          <w:rFonts w:ascii="Arial Narrow" w:eastAsia="Calibri" w:hAnsi="Arial Narrow"/>
          <w:noProof w:val="0"/>
          <w:szCs w:val="22"/>
          <w:lang w:val="sk-SK" w:eastAsia="en-US"/>
        </w:rPr>
        <w:t xml:space="preserve"> 13.6 tejto rámcovej dohody. </w:t>
      </w:r>
      <w:r w:rsidR="00674CDF" w:rsidRPr="00514F6B">
        <w:rPr>
          <w:rFonts w:ascii="Arial Narrow" w:eastAsia="Calibri" w:hAnsi="Arial Narrow"/>
          <w:noProof w:val="0"/>
          <w:szCs w:val="22"/>
          <w:lang w:eastAsia="en-US"/>
        </w:rPr>
        <w:t xml:space="preserve">V prípade ak by nastala okolnosť, ktorá je považovaná za prekážku charakteru vyššia moc podľa tejto </w:t>
      </w:r>
      <w:r w:rsidR="00A04B3D" w:rsidRPr="00514F6B">
        <w:rPr>
          <w:rFonts w:ascii="Arial Narrow" w:eastAsia="Calibri" w:hAnsi="Arial Narrow"/>
          <w:noProof w:val="0"/>
          <w:szCs w:val="22"/>
          <w:lang w:val="sk-SK" w:eastAsia="en-US"/>
        </w:rPr>
        <w:t xml:space="preserve">rámcovej dohody, </w:t>
      </w:r>
      <w:r w:rsidR="00674CDF" w:rsidRPr="00514F6B">
        <w:rPr>
          <w:rFonts w:ascii="Arial Narrow" w:eastAsia="Calibri" w:hAnsi="Arial Narrow"/>
          <w:noProof w:val="0"/>
          <w:szCs w:val="22"/>
          <w:lang w:eastAsia="en-US"/>
        </w:rPr>
        <w:t xml:space="preserve"> je </w:t>
      </w:r>
      <w:r w:rsidR="00A04B3D" w:rsidRPr="00514F6B">
        <w:rPr>
          <w:rFonts w:ascii="Arial Narrow" w:eastAsia="Calibri" w:hAnsi="Arial Narrow"/>
          <w:noProof w:val="0"/>
          <w:szCs w:val="22"/>
          <w:lang w:val="sk-SK" w:eastAsia="en-US"/>
        </w:rPr>
        <w:t>Dodávateľ</w:t>
      </w:r>
      <w:r w:rsidR="00674CDF" w:rsidRPr="00514F6B">
        <w:rPr>
          <w:rFonts w:ascii="Arial Narrow" w:eastAsia="Calibri" w:hAnsi="Arial Narrow"/>
          <w:noProof w:val="0"/>
          <w:szCs w:val="22"/>
          <w:lang w:eastAsia="en-US"/>
        </w:rPr>
        <w:t xml:space="preserve"> povinný bezodkladne písomne informovať o tejto prekážke O</w:t>
      </w:r>
      <w:r w:rsidR="00A04B3D" w:rsidRPr="00514F6B">
        <w:rPr>
          <w:rFonts w:ascii="Arial Narrow" w:eastAsia="Calibri" w:hAnsi="Arial Narrow"/>
          <w:noProof w:val="0"/>
          <w:szCs w:val="22"/>
          <w:lang w:val="sk-SK" w:eastAsia="en-US"/>
        </w:rPr>
        <w:t>dberateľ</w:t>
      </w:r>
      <w:r w:rsidR="00E20514" w:rsidRPr="00514F6B">
        <w:rPr>
          <w:rFonts w:ascii="Arial Narrow" w:eastAsia="Calibri" w:hAnsi="Arial Narrow"/>
          <w:noProof w:val="0"/>
          <w:szCs w:val="22"/>
          <w:lang w:val="sk-SK" w:eastAsia="en-US"/>
        </w:rPr>
        <w:t>ov</w:t>
      </w:r>
      <w:r w:rsidR="00674CDF" w:rsidRPr="00514F6B">
        <w:rPr>
          <w:rFonts w:ascii="Arial Narrow" w:eastAsia="Calibri" w:hAnsi="Arial Narrow"/>
          <w:noProof w:val="0"/>
          <w:szCs w:val="22"/>
          <w:lang w:eastAsia="en-US"/>
        </w:rPr>
        <w:t xml:space="preserve">, ak tak neučiní v lehote do piatich kalendárnych dní odkedy mala prekážka nastať, nie je </w:t>
      </w:r>
      <w:r w:rsidR="00A04B3D" w:rsidRPr="00514F6B">
        <w:rPr>
          <w:rFonts w:ascii="Arial Narrow" w:eastAsia="Calibri" w:hAnsi="Arial Narrow"/>
          <w:noProof w:val="0"/>
          <w:szCs w:val="22"/>
          <w:lang w:val="sk-SK" w:eastAsia="en-US"/>
        </w:rPr>
        <w:t xml:space="preserve">Dodávateľ </w:t>
      </w:r>
      <w:r w:rsidR="00674CDF" w:rsidRPr="00514F6B">
        <w:rPr>
          <w:rFonts w:ascii="Arial Narrow" w:eastAsia="Calibri" w:hAnsi="Arial Narrow"/>
          <w:noProof w:val="0"/>
          <w:szCs w:val="22"/>
          <w:lang w:eastAsia="en-US"/>
        </w:rPr>
        <w:t>oprávnený sa existen</w:t>
      </w:r>
      <w:r w:rsidR="00A04B3D" w:rsidRPr="00514F6B">
        <w:rPr>
          <w:rFonts w:ascii="Arial Narrow" w:eastAsia="Calibri" w:hAnsi="Arial Narrow"/>
          <w:noProof w:val="0"/>
          <w:szCs w:val="22"/>
          <w:lang w:eastAsia="en-US"/>
        </w:rPr>
        <w:t>cie uvedenej prekážky dovolávať,</w:t>
      </w:r>
    </w:p>
    <w:p w14:paraId="226A9DDA" w14:textId="1040BE48" w:rsidR="00674CDF" w:rsidRPr="00514F6B" w:rsidRDefault="00674CDF" w:rsidP="0062608D">
      <w:pPr>
        <w:pStyle w:val="Odsekzoznamu"/>
        <w:numPr>
          <w:ilvl w:val="2"/>
          <w:numId w:val="20"/>
        </w:numPr>
        <w:ind w:hanging="294"/>
        <w:contextualSpacing/>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zachovávať mlčanlivosť o všetkých informáciách a/alebo skutočnostiach týkajúcich sa O</w:t>
      </w:r>
      <w:r w:rsidR="00E20514" w:rsidRPr="00514F6B">
        <w:rPr>
          <w:rFonts w:ascii="Arial Narrow" w:eastAsia="Calibri" w:hAnsi="Arial Narrow"/>
          <w:noProof w:val="0"/>
          <w:szCs w:val="22"/>
          <w:lang w:val="sk-SK" w:eastAsia="en-US"/>
        </w:rPr>
        <w:t>dberateľov</w:t>
      </w:r>
      <w:r w:rsidRPr="00514F6B">
        <w:rPr>
          <w:rFonts w:ascii="Arial Narrow" w:eastAsia="Calibri" w:hAnsi="Arial Narrow"/>
          <w:noProof w:val="0"/>
          <w:szCs w:val="22"/>
          <w:lang w:eastAsia="en-US"/>
        </w:rPr>
        <w:t xml:space="preserve"> a </w:t>
      </w:r>
      <w:r w:rsidR="00E20514" w:rsidRPr="00514F6B">
        <w:rPr>
          <w:rFonts w:ascii="Arial Narrow" w:eastAsia="Calibri" w:hAnsi="Arial Narrow"/>
          <w:noProof w:val="0"/>
          <w:szCs w:val="22"/>
          <w:lang w:val="sk-SK" w:eastAsia="en-US"/>
        </w:rPr>
        <w:t>ich</w:t>
      </w:r>
      <w:r w:rsidRPr="00514F6B">
        <w:rPr>
          <w:rFonts w:ascii="Arial Narrow" w:eastAsia="Calibri" w:hAnsi="Arial Narrow"/>
          <w:noProof w:val="0"/>
          <w:szCs w:val="22"/>
          <w:lang w:eastAsia="en-US"/>
        </w:rPr>
        <w:t xml:space="preserve"> činnosti, ktoré O</w:t>
      </w:r>
      <w:r w:rsidR="00E20514" w:rsidRPr="00514F6B">
        <w:rPr>
          <w:rFonts w:ascii="Arial Narrow" w:eastAsia="Calibri" w:hAnsi="Arial Narrow"/>
          <w:noProof w:val="0"/>
          <w:szCs w:val="22"/>
          <w:lang w:val="sk-SK" w:eastAsia="en-US"/>
        </w:rPr>
        <w:t>d</w:t>
      </w:r>
      <w:r w:rsidR="00A04B3D" w:rsidRPr="00514F6B">
        <w:rPr>
          <w:rFonts w:ascii="Arial Narrow" w:eastAsia="Calibri" w:hAnsi="Arial Narrow"/>
          <w:noProof w:val="0"/>
          <w:szCs w:val="22"/>
          <w:lang w:val="sk-SK" w:eastAsia="en-US"/>
        </w:rPr>
        <w:t>berate</w:t>
      </w:r>
      <w:r w:rsidR="00E20514" w:rsidRPr="00514F6B">
        <w:rPr>
          <w:rFonts w:ascii="Arial Narrow" w:eastAsia="Calibri" w:hAnsi="Arial Narrow"/>
          <w:noProof w:val="0"/>
          <w:szCs w:val="22"/>
          <w:lang w:val="sk-SK" w:eastAsia="en-US"/>
        </w:rPr>
        <w:t>lia</w:t>
      </w:r>
      <w:r w:rsidR="00E20514" w:rsidRPr="00514F6B">
        <w:rPr>
          <w:rFonts w:ascii="Arial Narrow" w:eastAsia="Calibri" w:hAnsi="Arial Narrow"/>
          <w:noProof w:val="0"/>
          <w:szCs w:val="22"/>
          <w:lang w:eastAsia="en-US"/>
        </w:rPr>
        <w:t xml:space="preserve"> sprístupnia</w:t>
      </w:r>
      <w:r w:rsidRPr="00514F6B">
        <w:rPr>
          <w:rFonts w:ascii="Arial Narrow" w:eastAsia="Calibri" w:hAnsi="Arial Narrow"/>
          <w:noProof w:val="0"/>
          <w:szCs w:val="22"/>
          <w:lang w:eastAsia="en-US"/>
        </w:rPr>
        <w:t xml:space="preserve"> </w:t>
      </w:r>
      <w:r w:rsidR="00A04B3D" w:rsidRPr="00514F6B">
        <w:rPr>
          <w:rFonts w:ascii="Arial Narrow" w:eastAsia="Calibri" w:hAnsi="Arial Narrow"/>
          <w:noProof w:val="0"/>
          <w:szCs w:val="22"/>
          <w:lang w:val="sk-SK" w:eastAsia="en-US"/>
        </w:rPr>
        <w:t>Dodávateľovi</w:t>
      </w:r>
      <w:r w:rsidRPr="00514F6B">
        <w:rPr>
          <w:rFonts w:ascii="Arial Narrow" w:eastAsia="Calibri" w:hAnsi="Arial Narrow"/>
          <w:noProof w:val="0"/>
          <w:szCs w:val="22"/>
          <w:lang w:eastAsia="en-US"/>
        </w:rPr>
        <w:t xml:space="preserve"> pri plnení </w:t>
      </w:r>
      <w:r w:rsidR="00A04B3D" w:rsidRPr="00514F6B">
        <w:rPr>
          <w:rFonts w:ascii="Arial Narrow" w:eastAsia="Calibri" w:hAnsi="Arial Narrow"/>
          <w:noProof w:val="0"/>
          <w:szCs w:val="22"/>
          <w:lang w:val="sk-SK" w:eastAsia="en-US"/>
        </w:rPr>
        <w:t xml:space="preserve"> jeho záväzkov </w:t>
      </w:r>
      <w:r w:rsidRPr="00514F6B">
        <w:rPr>
          <w:rFonts w:ascii="Arial Narrow" w:eastAsia="Calibri" w:hAnsi="Arial Narrow"/>
          <w:noProof w:val="0"/>
          <w:szCs w:val="22"/>
          <w:lang w:eastAsia="en-US"/>
        </w:rPr>
        <w:t xml:space="preserve">v zmysle tejto </w:t>
      </w:r>
      <w:r w:rsidR="00A04B3D" w:rsidRPr="00514F6B">
        <w:rPr>
          <w:rFonts w:ascii="Arial Narrow" w:eastAsia="Calibri" w:hAnsi="Arial Narrow"/>
          <w:noProof w:val="0"/>
          <w:szCs w:val="22"/>
          <w:lang w:val="sk-SK" w:eastAsia="en-US"/>
        </w:rPr>
        <w:t>rámcovej dohody</w:t>
      </w:r>
      <w:r w:rsidRPr="00514F6B">
        <w:rPr>
          <w:rFonts w:ascii="Arial Narrow" w:eastAsia="Calibri" w:hAnsi="Arial Narrow"/>
          <w:noProof w:val="0"/>
          <w:szCs w:val="22"/>
          <w:lang w:eastAsia="en-US"/>
        </w:rPr>
        <w:t xml:space="preserve"> (ďalej ako „</w:t>
      </w:r>
      <w:r w:rsidRPr="00514F6B">
        <w:rPr>
          <w:rFonts w:ascii="Arial Narrow" w:eastAsia="Calibri" w:hAnsi="Arial Narrow"/>
          <w:b/>
          <w:bCs/>
          <w:noProof w:val="0"/>
          <w:szCs w:val="22"/>
          <w:lang w:eastAsia="en-US"/>
        </w:rPr>
        <w:t>Dôverné informácie</w:t>
      </w:r>
      <w:r w:rsidRPr="00514F6B">
        <w:rPr>
          <w:rFonts w:ascii="Arial Narrow" w:eastAsia="Calibri" w:hAnsi="Arial Narrow"/>
          <w:noProof w:val="0"/>
          <w:szCs w:val="22"/>
          <w:lang w:eastAsia="en-US"/>
        </w:rPr>
        <w:t xml:space="preserve">”). </w:t>
      </w:r>
      <w:r w:rsidR="00A04B3D" w:rsidRPr="00514F6B">
        <w:rPr>
          <w:rFonts w:ascii="Arial Narrow" w:eastAsia="Calibri" w:hAnsi="Arial Narrow"/>
          <w:noProof w:val="0"/>
          <w:szCs w:val="22"/>
          <w:lang w:val="sk-SK" w:eastAsia="en-US"/>
        </w:rPr>
        <w:t>Dodávateľ</w:t>
      </w:r>
      <w:r w:rsidRPr="00514F6B">
        <w:rPr>
          <w:rFonts w:ascii="Arial Narrow" w:eastAsia="Calibri" w:hAnsi="Arial Narrow"/>
          <w:noProof w:val="0"/>
          <w:szCs w:val="22"/>
          <w:lang w:eastAsia="en-US"/>
        </w:rPr>
        <w:t xml:space="preserve"> sa zaväzuje, že použije Dôverné informácie výhr</w:t>
      </w:r>
      <w:r w:rsidR="00A04B3D" w:rsidRPr="00514F6B">
        <w:rPr>
          <w:rFonts w:ascii="Arial Narrow" w:eastAsia="Calibri" w:hAnsi="Arial Narrow"/>
          <w:noProof w:val="0"/>
          <w:szCs w:val="22"/>
          <w:lang w:eastAsia="en-US"/>
        </w:rPr>
        <w:t>adne na účely plnenia svojich záväzkov vyplývajúcich z</w:t>
      </w:r>
      <w:r w:rsidR="00A04B3D" w:rsidRPr="00514F6B">
        <w:rPr>
          <w:rFonts w:ascii="Arial Narrow" w:eastAsia="Calibri" w:hAnsi="Arial Narrow"/>
          <w:noProof w:val="0"/>
          <w:szCs w:val="22"/>
          <w:lang w:val="sk-SK" w:eastAsia="en-US"/>
        </w:rPr>
        <w:t> tejto rámcovej dohody,</w:t>
      </w:r>
    </w:p>
    <w:p w14:paraId="6F36868A" w14:textId="10FB52E6" w:rsidR="00674CDF" w:rsidRPr="00514F6B" w:rsidRDefault="00674CDF" w:rsidP="0062608D">
      <w:pPr>
        <w:pStyle w:val="Odsekzoznamu"/>
        <w:numPr>
          <w:ilvl w:val="2"/>
          <w:numId w:val="20"/>
        </w:numPr>
        <w:ind w:hanging="294"/>
        <w:contextualSpacing/>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zaväzuje poskytnúť O</w:t>
      </w:r>
      <w:r w:rsidR="00A04B3D" w:rsidRPr="00514F6B">
        <w:rPr>
          <w:rFonts w:ascii="Arial Narrow" w:eastAsia="Calibri" w:hAnsi="Arial Narrow"/>
          <w:noProof w:val="0"/>
          <w:szCs w:val="22"/>
          <w:lang w:val="sk-SK" w:eastAsia="en-US"/>
        </w:rPr>
        <w:t>dberateľo</w:t>
      </w:r>
      <w:r w:rsidR="00E20514" w:rsidRPr="00514F6B">
        <w:rPr>
          <w:rFonts w:ascii="Arial Narrow" w:eastAsia="Calibri" w:hAnsi="Arial Narrow"/>
          <w:noProof w:val="0"/>
          <w:szCs w:val="22"/>
          <w:lang w:val="sk-SK" w:eastAsia="en-US"/>
        </w:rPr>
        <w:t>m</w:t>
      </w:r>
      <w:r w:rsidRPr="00514F6B">
        <w:rPr>
          <w:rFonts w:ascii="Arial Narrow" w:eastAsia="Calibri" w:hAnsi="Arial Narrow"/>
          <w:noProof w:val="0"/>
          <w:szCs w:val="22"/>
          <w:lang w:eastAsia="en-US"/>
        </w:rPr>
        <w:t xml:space="preserve"> všetku súčinnosť a vyvinúť maximálne úsilie, ktoré je možné dôvodne požadovať, potrebné na plnenie</w:t>
      </w:r>
      <w:r w:rsidR="006D61D2" w:rsidRPr="00514F6B">
        <w:rPr>
          <w:rFonts w:ascii="Arial Narrow" w:eastAsia="Calibri" w:hAnsi="Arial Narrow"/>
          <w:noProof w:val="0"/>
          <w:szCs w:val="22"/>
          <w:lang w:val="sk-SK" w:eastAsia="en-US"/>
        </w:rPr>
        <w:t xml:space="preserve"> záväzkov účastníkov dohody z</w:t>
      </w:r>
      <w:r w:rsidR="006D61D2" w:rsidRPr="00514F6B">
        <w:rPr>
          <w:rFonts w:ascii="Arial Narrow" w:eastAsia="Calibri" w:hAnsi="Arial Narrow"/>
          <w:noProof w:val="0"/>
          <w:szCs w:val="22"/>
          <w:lang w:eastAsia="en-US"/>
        </w:rPr>
        <w:t xml:space="preserve"> tejto rámcovej dohody,</w:t>
      </w:r>
    </w:p>
    <w:p w14:paraId="19D44DE0" w14:textId="3C3C79B6" w:rsidR="00674CDF" w:rsidRPr="00514F6B" w:rsidRDefault="00674CDF" w:rsidP="0062608D">
      <w:pPr>
        <w:pStyle w:val="Odsekzoznamu"/>
        <w:numPr>
          <w:ilvl w:val="2"/>
          <w:numId w:val="20"/>
        </w:numPr>
        <w:ind w:hanging="294"/>
        <w:contextualSpacing/>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zasielať O</w:t>
      </w:r>
      <w:r w:rsidR="006D61D2" w:rsidRPr="00514F6B">
        <w:rPr>
          <w:rFonts w:ascii="Arial Narrow" w:eastAsia="Calibri" w:hAnsi="Arial Narrow"/>
          <w:noProof w:val="0"/>
          <w:szCs w:val="22"/>
          <w:lang w:val="sk-SK" w:eastAsia="en-US"/>
        </w:rPr>
        <w:t>dberateľovi</w:t>
      </w:r>
      <w:r w:rsidRPr="00514F6B">
        <w:rPr>
          <w:rFonts w:ascii="Arial Narrow" w:eastAsia="Calibri" w:hAnsi="Arial Narrow"/>
          <w:noProof w:val="0"/>
          <w:szCs w:val="22"/>
          <w:lang w:eastAsia="en-US"/>
        </w:rPr>
        <w:t xml:space="preserve"> raz ročne spolu s</w:t>
      </w:r>
      <w:r w:rsidR="006D61D2" w:rsidRPr="00514F6B">
        <w:rPr>
          <w:rFonts w:ascii="Arial Narrow" w:eastAsia="Calibri" w:hAnsi="Arial Narrow"/>
          <w:noProof w:val="0"/>
          <w:szCs w:val="22"/>
          <w:lang w:val="sk-SK" w:eastAsia="en-US"/>
        </w:rPr>
        <w:t xml:space="preserve"> vyúčtovacou</w:t>
      </w:r>
      <w:r w:rsidRPr="00514F6B">
        <w:rPr>
          <w:rFonts w:ascii="Arial Narrow" w:eastAsia="Calibri" w:hAnsi="Arial Narrow"/>
          <w:noProof w:val="0"/>
          <w:szCs w:val="22"/>
          <w:lang w:eastAsia="en-US"/>
        </w:rPr>
        <w:t xml:space="preserve"> faktúrou</w:t>
      </w:r>
      <w:r w:rsidR="006D61D2" w:rsidRPr="00514F6B">
        <w:rPr>
          <w:rFonts w:ascii="Arial Narrow" w:eastAsia="Calibri" w:hAnsi="Arial Narrow"/>
          <w:noProof w:val="0"/>
          <w:szCs w:val="22"/>
          <w:lang w:val="sk-SK" w:eastAsia="en-US"/>
        </w:rPr>
        <w:t xml:space="preserve"> v</w:t>
      </w:r>
      <w:r w:rsidR="00315BB7" w:rsidRPr="00514F6B">
        <w:rPr>
          <w:rFonts w:ascii="Arial Narrow" w:eastAsia="Calibri" w:hAnsi="Arial Narrow"/>
          <w:noProof w:val="0"/>
          <w:szCs w:val="22"/>
          <w:lang w:val="sk-SK" w:eastAsia="en-US"/>
        </w:rPr>
        <w:t> </w:t>
      </w:r>
      <w:r w:rsidR="006D61D2" w:rsidRPr="00514F6B">
        <w:rPr>
          <w:rFonts w:ascii="Arial Narrow" w:eastAsia="Calibri" w:hAnsi="Arial Narrow"/>
          <w:noProof w:val="0"/>
          <w:szCs w:val="22"/>
          <w:lang w:val="sk-SK" w:eastAsia="en-US"/>
        </w:rPr>
        <w:t>zmysle</w:t>
      </w:r>
      <w:r w:rsidR="00315BB7" w:rsidRPr="00514F6B">
        <w:rPr>
          <w:rFonts w:ascii="Arial Narrow" w:eastAsia="Calibri" w:hAnsi="Arial Narrow"/>
          <w:noProof w:val="0"/>
          <w:szCs w:val="22"/>
          <w:lang w:val="sk-SK" w:eastAsia="en-US"/>
        </w:rPr>
        <w:t xml:space="preserve"> článku 10 bod 10.2 tejto rámcovej dohody </w:t>
      </w:r>
      <w:r w:rsidRPr="00514F6B">
        <w:rPr>
          <w:rFonts w:ascii="Arial Narrow" w:eastAsia="Calibri" w:hAnsi="Arial Narrow"/>
          <w:noProof w:val="0"/>
          <w:szCs w:val="22"/>
          <w:lang w:eastAsia="en-US"/>
        </w:rPr>
        <w:t>informácie o podiele jednotlivých zdrojov elektriny na dodávke elektriny za uplynulý rok a o vplyve vyrobenej a dodanej elektriny na životné prostredie</w:t>
      </w:r>
      <w:r w:rsidRPr="00514F6B">
        <w:rPr>
          <w:rFonts w:ascii="Arial Narrow" w:eastAsia="Calibri" w:hAnsi="Arial Narrow"/>
          <w:noProof w:val="0"/>
          <w:szCs w:val="22"/>
          <w:lang w:eastAsia="de-DE"/>
        </w:rPr>
        <w:t>;</w:t>
      </w:r>
    </w:p>
    <w:p w14:paraId="535C9794" w14:textId="4DE5D215" w:rsidR="006D61D2" w:rsidRPr="00514F6B" w:rsidRDefault="00674CDF" w:rsidP="0062608D">
      <w:pPr>
        <w:pStyle w:val="Odsekzoznamu"/>
        <w:numPr>
          <w:ilvl w:val="2"/>
          <w:numId w:val="20"/>
        </w:numPr>
        <w:ind w:hanging="294"/>
        <w:contextualSpacing/>
        <w:jc w:val="both"/>
        <w:rPr>
          <w:rFonts w:ascii="Arial Narrow" w:eastAsia="Calibri" w:hAnsi="Arial Narrow"/>
          <w:noProof w:val="0"/>
          <w:szCs w:val="22"/>
          <w:lang w:eastAsia="en-US"/>
        </w:rPr>
      </w:pPr>
      <w:r w:rsidRPr="00514F6B">
        <w:rPr>
          <w:rFonts w:ascii="Arial Narrow" w:eastAsia="Calibri" w:hAnsi="Arial Narrow"/>
          <w:noProof w:val="0"/>
          <w:szCs w:val="22"/>
          <w:lang w:eastAsia="de-DE"/>
        </w:rPr>
        <w:t>bezodkladne informovať O</w:t>
      </w:r>
      <w:r w:rsidR="006D61D2" w:rsidRPr="00514F6B">
        <w:rPr>
          <w:rFonts w:ascii="Arial Narrow" w:eastAsia="Calibri" w:hAnsi="Arial Narrow"/>
          <w:noProof w:val="0"/>
          <w:szCs w:val="22"/>
          <w:lang w:val="sk-SK" w:eastAsia="de-DE"/>
        </w:rPr>
        <w:t>dberateľ</w:t>
      </w:r>
      <w:r w:rsidR="00E20514" w:rsidRPr="00514F6B">
        <w:rPr>
          <w:rFonts w:ascii="Arial Narrow" w:eastAsia="Calibri" w:hAnsi="Arial Narrow"/>
          <w:noProof w:val="0"/>
          <w:szCs w:val="22"/>
          <w:lang w:val="sk-SK" w:eastAsia="de-DE"/>
        </w:rPr>
        <w:t>ov</w:t>
      </w:r>
      <w:r w:rsidRPr="00514F6B">
        <w:rPr>
          <w:rFonts w:ascii="Arial Narrow" w:eastAsia="Calibri" w:hAnsi="Arial Narrow"/>
          <w:noProof w:val="0"/>
          <w:szCs w:val="22"/>
          <w:lang w:eastAsia="de-DE"/>
        </w:rPr>
        <w:t xml:space="preserve"> o akýchkoľvek prekážkach brániacich </w:t>
      </w:r>
      <w:r w:rsidR="006D61D2" w:rsidRPr="00514F6B">
        <w:rPr>
          <w:rFonts w:ascii="Arial Narrow" w:eastAsia="Calibri" w:hAnsi="Arial Narrow"/>
          <w:noProof w:val="0"/>
          <w:szCs w:val="22"/>
          <w:lang w:eastAsia="de-DE"/>
        </w:rPr>
        <w:t>riadne</w:t>
      </w:r>
      <w:r w:rsidR="006D61D2" w:rsidRPr="00514F6B">
        <w:rPr>
          <w:rFonts w:ascii="Arial Narrow" w:eastAsia="Calibri" w:hAnsi="Arial Narrow"/>
          <w:noProof w:val="0"/>
          <w:szCs w:val="22"/>
          <w:lang w:val="sk-SK" w:eastAsia="de-DE"/>
        </w:rPr>
        <w:t>mu</w:t>
      </w:r>
      <w:r w:rsidR="006D61D2" w:rsidRPr="00514F6B">
        <w:rPr>
          <w:rFonts w:ascii="Arial Narrow" w:eastAsia="Calibri" w:hAnsi="Arial Narrow"/>
          <w:noProof w:val="0"/>
          <w:szCs w:val="22"/>
          <w:lang w:eastAsia="de-DE"/>
        </w:rPr>
        <w:t xml:space="preserve"> a včasné</w:t>
      </w:r>
      <w:r w:rsidR="006D61D2" w:rsidRPr="00514F6B">
        <w:rPr>
          <w:rFonts w:ascii="Arial Narrow" w:eastAsia="Calibri" w:hAnsi="Arial Narrow"/>
          <w:noProof w:val="0"/>
          <w:szCs w:val="22"/>
          <w:lang w:val="sk-SK" w:eastAsia="de-DE"/>
        </w:rPr>
        <w:t>mu plneniu jeho záväzkov a povinností z rámcovej dohody.</w:t>
      </w:r>
    </w:p>
    <w:p w14:paraId="54D6753D" w14:textId="479251E5" w:rsidR="00674CDF" w:rsidRPr="00514F6B" w:rsidRDefault="006D61D2" w:rsidP="006D61D2">
      <w:pPr>
        <w:pStyle w:val="Odsekzoznamu"/>
        <w:ind w:left="720"/>
        <w:contextualSpacing/>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 </w:t>
      </w:r>
    </w:p>
    <w:p w14:paraId="425C95EE" w14:textId="545756E4" w:rsidR="00674CDF" w:rsidRPr="00514F6B" w:rsidRDefault="006D61D2" w:rsidP="00882529">
      <w:pPr>
        <w:pStyle w:val="Odsekzoznamu"/>
        <w:numPr>
          <w:ilvl w:val="1"/>
          <w:numId w:val="22"/>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val="sk-SK" w:eastAsia="en-US"/>
        </w:rPr>
        <w:t>Dodávateľ</w:t>
      </w:r>
      <w:r w:rsidR="00674CDF" w:rsidRPr="00514F6B">
        <w:rPr>
          <w:rFonts w:ascii="Arial Narrow" w:eastAsia="Calibri" w:hAnsi="Arial Narrow"/>
          <w:noProof w:val="0"/>
          <w:szCs w:val="22"/>
          <w:lang w:eastAsia="en-US"/>
        </w:rPr>
        <w:t xml:space="preserve"> vyhlasuje, že:</w:t>
      </w:r>
    </w:p>
    <w:p w14:paraId="4D19A2A1" w14:textId="6E1FF3D7" w:rsidR="00674CDF" w:rsidRPr="00514F6B" w:rsidRDefault="006D61D2" w:rsidP="0062608D">
      <w:pPr>
        <w:pStyle w:val="Odsekzoznamu"/>
        <w:numPr>
          <w:ilvl w:val="2"/>
          <w:numId w:val="30"/>
        </w:numPr>
        <w:ind w:left="1134" w:hanging="425"/>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je</w:t>
      </w:r>
      <w:r w:rsidR="00674CDF" w:rsidRPr="00514F6B">
        <w:rPr>
          <w:rFonts w:ascii="Arial Narrow" w:eastAsia="Calibri" w:hAnsi="Arial Narrow"/>
          <w:noProof w:val="0"/>
          <w:szCs w:val="22"/>
          <w:lang w:eastAsia="en-US"/>
        </w:rPr>
        <w:t xml:space="preserve"> odborne spôsobilý </w:t>
      </w:r>
      <w:r w:rsidR="009A0331" w:rsidRPr="00514F6B">
        <w:rPr>
          <w:rFonts w:ascii="Arial Narrow" w:eastAsia="Calibri" w:hAnsi="Arial Narrow"/>
          <w:noProof w:val="0"/>
          <w:szCs w:val="22"/>
          <w:lang w:val="sk-SK" w:eastAsia="en-US"/>
        </w:rPr>
        <w:t>plniť si svoje záväzky vyplývajúce z tejto rámcovej dohody</w:t>
      </w:r>
      <w:r w:rsidR="00674CDF" w:rsidRPr="00514F6B">
        <w:rPr>
          <w:rFonts w:ascii="Arial Narrow" w:eastAsia="Calibri" w:hAnsi="Arial Narrow"/>
          <w:noProof w:val="0"/>
          <w:szCs w:val="22"/>
          <w:lang w:eastAsia="en-US"/>
        </w:rPr>
        <w:t xml:space="preserve">, </w:t>
      </w:r>
    </w:p>
    <w:p w14:paraId="6B80DDEA" w14:textId="03670136" w:rsidR="00674CDF" w:rsidRPr="00514F6B" w:rsidRDefault="00674CDF" w:rsidP="0062608D">
      <w:pPr>
        <w:pStyle w:val="Odsekzoznamu"/>
        <w:numPr>
          <w:ilvl w:val="2"/>
          <w:numId w:val="30"/>
        </w:numPr>
        <w:ind w:left="1134" w:hanging="425"/>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má platné povolenie na podnikanie v energetike, ktoré poskytovateľa oprávňuje podnikať v oblasti dodávky elektriny na území SR v súlade so zákonom č. 251/2012 Z.z. o energetike a o zmene a doplnení niektorých zákonov v</w:t>
      </w:r>
      <w:r w:rsidR="009A0331" w:rsidRPr="00514F6B">
        <w:rPr>
          <w:rFonts w:ascii="Arial Narrow" w:eastAsia="Calibri" w:hAnsi="Arial Narrow"/>
          <w:noProof w:val="0"/>
          <w:szCs w:val="22"/>
          <w:lang w:eastAsia="en-US"/>
        </w:rPr>
        <w:t> znení neskorších predpisov</w:t>
      </w:r>
      <w:r w:rsidR="006D61D2" w:rsidRPr="00514F6B">
        <w:rPr>
          <w:rFonts w:ascii="Arial Narrow" w:eastAsia="Calibri" w:hAnsi="Arial Narrow"/>
          <w:noProof w:val="0"/>
          <w:szCs w:val="22"/>
          <w:lang w:eastAsia="en-US"/>
        </w:rPr>
        <w:t>,</w:t>
      </w:r>
    </w:p>
    <w:p w14:paraId="49CE5BA2" w14:textId="62287815" w:rsidR="00674CDF" w:rsidRPr="00514F6B" w:rsidRDefault="00674CDF" w:rsidP="0062608D">
      <w:pPr>
        <w:pStyle w:val="Odsekzoznamu"/>
        <w:numPr>
          <w:ilvl w:val="2"/>
          <w:numId w:val="30"/>
        </w:numPr>
        <w:ind w:left="1134" w:hanging="425"/>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je subjektom zúčtovania odchýlky účastníka trhu v zmysle Zákona o energetike alebo má uzatvorenú zmluvu so zúčtovateľom odchýlok, číslo </w:t>
      </w:r>
      <w:r w:rsidR="006D61D2" w:rsidRPr="00514F6B">
        <w:rPr>
          <w:rFonts w:ascii="Arial Narrow" w:eastAsia="Calibri" w:hAnsi="Arial Narrow"/>
          <w:noProof w:val="0"/>
          <w:szCs w:val="22"/>
          <w:lang w:eastAsia="en-US"/>
        </w:rPr>
        <w:t>zmluvy a dátumu jej uzatvorenia,</w:t>
      </w:r>
    </w:p>
    <w:p w14:paraId="0C9E38FC" w14:textId="2598A106" w:rsidR="00674CDF" w:rsidRPr="00514F6B" w:rsidRDefault="00674CDF" w:rsidP="0062608D">
      <w:pPr>
        <w:pStyle w:val="Odsekzoznamu"/>
        <w:numPr>
          <w:ilvl w:val="2"/>
          <w:numId w:val="30"/>
        </w:numPr>
        <w:ind w:left="1134" w:hanging="425"/>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má platné r</w:t>
      </w:r>
      <w:r w:rsidR="006D61D2" w:rsidRPr="00514F6B">
        <w:rPr>
          <w:rFonts w:ascii="Arial Narrow" w:eastAsia="Calibri" w:hAnsi="Arial Narrow"/>
          <w:noProof w:val="0"/>
          <w:szCs w:val="22"/>
          <w:lang w:eastAsia="en-US"/>
        </w:rPr>
        <w:t>ozhodnutie o pridelení EIC kódu,</w:t>
      </w:r>
    </w:p>
    <w:p w14:paraId="2CFCDAF0" w14:textId="2E83C2C9" w:rsidR="00674CDF" w:rsidRPr="00514F6B" w:rsidRDefault="00674CDF" w:rsidP="0062608D">
      <w:pPr>
        <w:pStyle w:val="Odsekzoznamu"/>
        <w:numPr>
          <w:ilvl w:val="2"/>
          <w:numId w:val="30"/>
        </w:numPr>
        <w:ind w:left="1134" w:hanging="425"/>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lastRenderedPageBreak/>
        <w:t>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w:t>
      </w:r>
      <w:r w:rsidR="006D61D2" w:rsidRPr="00514F6B">
        <w:rPr>
          <w:rFonts w:ascii="Arial Narrow" w:eastAsia="Calibri" w:hAnsi="Arial Narrow"/>
          <w:noProof w:val="0"/>
          <w:szCs w:val="22"/>
          <w:lang w:eastAsia="en-US"/>
        </w:rPr>
        <w:t xml:space="preserve"> odberné miesto Objednávateľa,</w:t>
      </w:r>
    </w:p>
    <w:p w14:paraId="7B67F649" w14:textId="5A8AF4C9" w:rsidR="00674CDF" w:rsidRPr="00514F6B" w:rsidRDefault="00674CDF" w:rsidP="0062608D">
      <w:pPr>
        <w:pStyle w:val="Odsekzoznamu"/>
        <w:numPr>
          <w:ilvl w:val="2"/>
          <w:numId w:val="30"/>
        </w:numPr>
        <w:ind w:left="1134" w:hanging="425"/>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nemá vedomosť o žiadnych skutočnostiach, ktoré by mu bránili alebo mohli brániť fakticky alebo právne alebo inak v plnení</w:t>
      </w:r>
      <w:r w:rsidR="00493AC4" w:rsidRPr="00514F6B">
        <w:rPr>
          <w:rFonts w:ascii="Arial Narrow" w:eastAsia="Calibri" w:hAnsi="Arial Narrow"/>
          <w:noProof w:val="0"/>
          <w:szCs w:val="22"/>
          <w:lang w:val="sk-SK" w:eastAsia="en-US"/>
        </w:rPr>
        <w:t xml:space="preserve"> jeho záväzkov</w:t>
      </w:r>
      <w:r w:rsidRPr="00514F6B">
        <w:rPr>
          <w:rFonts w:ascii="Arial Narrow" w:eastAsia="Calibri" w:hAnsi="Arial Narrow"/>
          <w:noProof w:val="0"/>
          <w:szCs w:val="22"/>
          <w:lang w:eastAsia="en-US"/>
        </w:rPr>
        <w:t xml:space="preserve"> podľa tejto </w:t>
      </w:r>
      <w:r w:rsidR="00493AC4" w:rsidRPr="00514F6B">
        <w:rPr>
          <w:rFonts w:ascii="Arial Narrow" w:eastAsia="Calibri" w:hAnsi="Arial Narrow"/>
          <w:noProof w:val="0"/>
          <w:szCs w:val="22"/>
          <w:lang w:val="sk-SK" w:eastAsia="en-US"/>
        </w:rPr>
        <w:t>rámcovej dohody</w:t>
      </w:r>
      <w:r w:rsidRPr="00514F6B">
        <w:rPr>
          <w:rFonts w:ascii="Arial Narrow" w:eastAsia="Calibri" w:hAnsi="Arial Narrow"/>
          <w:noProof w:val="0"/>
          <w:szCs w:val="22"/>
          <w:lang w:eastAsia="en-US"/>
        </w:rPr>
        <w:t>.</w:t>
      </w:r>
    </w:p>
    <w:p w14:paraId="5E604B33" w14:textId="77777777" w:rsidR="00674CDF" w:rsidRPr="00514F6B" w:rsidRDefault="00674CDF" w:rsidP="00674CDF">
      <w:pPr>
        <w:ind w:left="709"/>
        <w:jc w:val="both"/>
        <w:rPr>
          <w:rFonts w:ascii="Arial Narrow" w:eastAsia="Calibri" w:hAnsi="Arial Narrow"/>
          <w:noProof w:val="0"/>
          <w:szCs w:val="22"/>
          <w:lang w:eastAsia="en-US"/>
        </w:rPr>
      </w:pPr>
    </w:p>
    <w:p w14:paraId="750DB449" w14:textId="56238D4A" w:rsidR="00674CDF" w:rsidRPr="00514F6B" w:rsidRDefault="00674CDF" w:rsidP="00E20514">
      <w:pPr>
        <w:ind w:left="709"/>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Povolenia a vyhlásenia podľa tohto bodu tvoria Príloh</w:t>
      </w:r>
      <w:r w:rsidR="000903F9" w:rsidRPr="00514F6B">
        <w:rPr>
          <w:rFonts w:ascii="Arial Narrow" w:eastAsia="Calibri" w:hAnsi="Arial Narrow"/>
          <w:noProof w:val="0"/>
          <w:szCs w:val="22"/>
          <w:lang w:eastAsia="en-US"/>
        </w:rPr>
        <w:t>u č. 6</w:t>
      </w:r>
      <w:r w:rsidRPr="00514F6B">
        <w:rPr>
          <w:rFonts w:ascii="Arial Narrow" w:eastAsia="Calibri" w:hAnsi="Arial Narrow"/>
          <w:noProof w:val="0"/>
          <w:szCs w:val="22"/>
          <w:lang w:eastAsia="en-US"/>
        </w:rPr>
        <w:t xml:space="preserve"> tejto </w:t>
      </w:r>
      <w:r w:rsidR="000903F9" w:rsidRPr="00514F6B">
        <w:rPr>
          <w:rFonts w:ascii="Arial Narrow" w:eastAsia="Calibri" w:hAnsi="Arial Narrow"/>
          <w:noProof w:val="0"/>
          <w:szCs w:val="22"/>
          <w:lang w:eastAsia="en-US"/>
        </w:rPr>
        <w:t xml:space="preserve">rámcovej </w:t>
      </w:r>
      <w:r w:rsidRPr="00514F6B">
        <w:rPr>
          <w:rFonts w:ascii="Arial Narrow" w:eastAsia="Calibri" w:hAnsi="Arial Narrow"/>
          <w:noProof w:val="0"/>
          <w:szCs w:val="22"/>
          <w:lang w:eastAsia="en-US"/>
        </w:rPr>
        <w:t xml:space="preserve"> </w:t>
      </w:r>
      <w:r w:rsidR="000903F9" w:rsidRPr="00514F6B">
        <w:rPr>
          <w:rFonts w:ascii="Arial Narrow" w:eastAsia="Calibri" w:hAnsi="Arial Narrow"/>
          <w:noProof w:val="0"/>
          <w:szCs w:val="22"/>
          <w:lang w:eastAsia="en-US"/>
        </w:rPr>
        <w:t xml:space="preserve">dohody a Dodávateľ </w:t>
      </w:r>
      <w:r w:rsidRPr="00514F6B">
        <w:rPr>
          <w:rFonts w:ascii="Arial Narrow" w:eastAsia="Calibri" w:hAnsi="Arial Narrow"/>
          <w:noProof w:val="0"/>
          <w:szCs w:val="22"/>
          <w:lang w:eastAsia="en-US"/>
        </w:rPr>
        <w:t xml:space="preserve">sa zaväzuje zabezpečiť a udržiavať v platnosti povolenia a pravdivosť a úplnosť vyhlásení podľa tohto bodu </w:t>
      </w:r>
      <w:r w:rsidR="00493AC4" w:rsidRPr="00514F6B">
        <w:rPr>
          <w:rFonts w:ascii="Arial Narrow" w:eastAsia="Calibri" w:hAnsi="Arial Narrow"/>
          <w:noProof w:val="0"/>
          <w:szCs w:val="22"/>
          <w:lang w:eastAsia="en-US"/>
        </w:rPr>
        <w:t>rámcovej dohody</w:t>
      </w:r>
      <w:r w:rsidRPr="00514F6B">
        <w:rPr>
          <w:rFonts w:ascii="Arial Narrow" w:eastAsia="Calibri" w:hAnsi="Arial Narrow"/>
          <w:noProof w:val="0"/>
          <w:szCs w:val="22"/>
          <w:lang w:eastAsia="en-US"/>
        </w:rPr>
        <w:t xml:space="preserve"> počas celej doby platnosti tejto </w:t>
      </w:r>
      <w:r w:rsidR="000903F9" w:rsidRPr="00514F6B">
        <w:rPr>
          <w:rFonts w:ascii="Arial Narrow" w:eastAsia="Calibri" w:hAnsi="Arial Narrow"/>
          <w:noProof w:val="0"/>
          <w:szCs w:val="22"/>
          <w:lang w:eastAsia="en-US"/>
        </w:rPr>
        <w:t>rámcovej dohody</w:t>
      </w:r>
      <w:r w:rsidRPr="00514F6B">
        <w:rPr>
          <w:rFonts w:ascii="Arial Narrow" w:eastAsia="Calibri" w:hAnsi="Arial Narrow"/>
          <w:noProof w:val="0"/>
          <w:szCs w:val="22"/>
          <w:lang w:eastAsia="en-US"/>
        </w:rPr>
        <w:t xml:space="preserve">. </w:t>
      </w:r>
    </w:p>
    <w:p w14:paraId="51075BA1" w14:textId="77777777" w:rsidR="00674CDF" w:rsidRPr="00514F6B" w:rsidRDefault="00674CDF" w:rsidP="00674CDF">
      <w:pPr>
        <w:ind w:left="709"/>
        <w:contextualSpacing/>
        <w:rPr>
          <w:rFonts w:ascii="Arial Narrow" w:eastAsia="Calibri" w:hAnsi="Arial Narrow"/>
          <w:noProof w:val="0"/>
          <w:szCs w:val="22"/>
          <w:lang w:eastAsia="en-US"/>
        </w:rPr>
      </w:pPr>
    </w:p>
    <w:p w14:paraId="64DC213B" w14:textId="383A007E" w:rsidR="00674CDF" w:rsidRPr="00514F6B" w:rsidRDefault="00674CDF" w:rsidP="00882529">
      <w:pPr>
        <w:pStyle w:val="Odsekzoznamu"/>
        <w:numPr>
          <w:ilvl w:val="1"/>
          <w:numId w:val="22"/>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Ak sa </w:t>
      </w:r>
      <w:r w:rsidR="000903F9" w:rsidRPr="00514F6B">
        <w:rPr>
          <w:rFonts w:ascii="Arial Narrow" w:eastAsia="Calibri" w:hAnsi="Arial Narrow"/>
          <w:noProof w:val="0"/>
          <w:szCs w:val="22"/>
          <w:lang w:eastAsia="en-US"/>
        </w:rPr>
        <w:t>Odberate</w:t>
      </w:r>
      <w:r w:rsidR="00E20514" w:rsidRPr="00514F6B">
        <w:rPr>
          <w:rFonts w:ascii="Arial Narrow" w:eastAsia="Calibri" w:hAnsi="Arial Narrow"/>
          <w:noProof w:val="0"/>
          <w:szCs w:val="22"/>
          <w:lang w:eastAsia="en-US"/>
        </w:rPr>
        <w:t>lia</w:t>
      </w:r>
      <w:r w:rsidRPr="00514F6B">
        <w:rPr>
          <w:rFonts w:ascii="Arial Narrow" w:eastAsia="Calibri" w:hAnsi="Arial Narrow"/>
          <w:noProof w:val="0"/>
          <w:szCs w:val="22"/>
          <w:lang w:eastAsia="en-US"/>
        </w:rPr>
        <w:t xml:space="preserve"> dopust</w:t>
      </w:r>
      <w:r w:rsidR="00E20514" w:rsidRPr="00514F6B">
        <w:rPr>
          <w:rFonts w:ascii="Arial Narrow" w:eastAsia="Calibri" w:hAnsi="Arial Narrow"/>
          <w:noProof w:val="0"/>
          <w:szCs w:val="22"/>
          <w:lang w:eastAsia="en-US"/>
        </w:rPr>
        <w:t>ia</w:t>
      </w:r>
      <w:r w:rsidRPr="00514F6B">
        <w:rPr>
          <w:rFonts w:ascii="Arial Narrow" w:eastAsia="Calibri" w:hAnsi="Arial Narrow"/>
          <w:noProof w:val="0"/>
          <w:szCs w:val="22"/>
          <w:lang w:eastAsia="en-US"/>
        </w:rPr>
        <w:t xml:space="preserve"> neoprávneného odberu elektriny, ktorý je definovaný v § 46 Zákona o energetike, jeho konanie sa považuje za podstatné porušenie tejto </w:t>
      </w:r>
      <w:r w:rsidR="00493AC4" w:rsidRPr="00514F6B">
        <w:rPr>
          <w:rFonts w:ascii="Arial Narrow" w:eastAsia="Calibri" w:hAnsi="Arial Narrow"/>
          <w:noProof w:val="0"/>
          <w:szCs w:val="22"/>
          <w:lang w:eastAsia="en-US"/>
        </w:rPr>
        <w:t>rámcovej dohody</w:t>
      </w:r>
      <w:r w:rsidRPr="00514F6B">
        <w:rPr>
          <w:rFonts w:ascii="Arial Narrow" w:eastAsia="Calibri" w:hAnsi="Arial Narrow"/>
          <w:noProof w:val="0"/>
          <w:szCs w:val="22"/>
          <w:lang w:eastAsia="en-US"/>
        </w:rPr>
        <w:t xml:space="preserve"> a</w:t>
      </w:r>
      <w:r w:rsidR="00493AC4" w:rsidRPr="00514F6B">
        <w:rPr>
          <w:rFonts w:ascii="Arial Narrow" w:eastAsia="Calibri" w:hAnsi="Arial Narrow"/>
          <w:noProof w:val="0"/>
          <w:szCs w:val="22"/>
          <w:lang w:eastAsia="en-US"/>
        </w:rPr>
        <w:t xml:space="preserve"> Dodávateľ </w:t>
      </w:r>
      <w:r w:rsidRPr="00514F6B">
        <w:rPr>
          <w:rFonts w:ascii="Arial Narrow" w:eastAsia="Calibri" w:hAnsi="Arial Narrow"/>
          <w:noProof w:val="0"/>
          <w:szCs w:val="22"/>
          <w:lang w:eastAsia="en-US"/>
        </w:rPr>
        <w:t>má právo, ak uvedené porušenie trvá:</w:t>
      </w:r>
    </w:p>
    <w:p w14:paraId="6BF3C6C6" w14:textId="397AFD0D" w:rsidR="00674CDF" w:rsidRPr="00514F6B" w:rsidRDefault="00674CDF" w:rsidP="0062608D">
      <w:pPr>
        <w:numPr>
          <w:ilvl w:val="2"/>
          <w:numId w:val="31"/>
        </w:numPr>
        <w:ind w:left="993" w:hanging="284"/>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prostredníctvom prevádzkovateľa distribučnej siete prerušiť alebo obmedziť distribúciu elektriny do odberného miesta </w:t>
      </w:r>
      <w:r w:rsidR="00E20514" w:rsidRPr="00514F6B">
        <w:rPr>
          <w:rFonts w:ascii="Arial Narrow" w:eastAsia="Calibri" w:hAnsi="Arial Narrow"/>
          <w:noProof w:val="0"/>
          <w:szCs w:val="22"/>
          <w:lang w:eastAsia="en-US"/>
        </w:rPr>
        <w:t xml:space="preserve"> príslušného </w:t>
      </w:r>
      <w:r w:rsidR="000903F9" w:rsidRPr="00514F6B">
        <w:rPr>
          <w:rFonts w:ascii="Arial Narrow" w:eastAsia="Calibri" w:hAnsi="Arial Narrow"/>
          <w:noProof w:val="0"/>
          <w:szCs w:val="22"/>
          <w:lang w:eastAsia="en-US"/>
        </w:rPr>
        <w:t>Odberateľa</w:t>
      </w:r>
      <w:r w:rsidRPr="00514F6B">
        <w:rPr>
          <w:rFonts w:ascii="Arial Narrow" w:eastAsia="Calibri" w:hAnsi="Arial Narrow"/>
          <w:noProof w:val="0"/>
          <w:szCs w:val="22"/>
          <w:lang w:eastAsia="en-US"/>
        </w:rPr>
        <w:t>;</w:t>
      </w:r>
    </w:p>
    <w:p w14:paraId="021D7AD1" w14:textId="77777777" w:rsidR="00674CDF" w:rsidRPr="00514F6B" w:rsidRDefault="00674CDF" w:rsidP="0062608D">
      <w:pPr>
        <w:numPr>
          <w:ilvl w:val="2"/>
          <w:numId w:val="31"/>
        </w:numPr>
        <w:ind w:left="993" w:hanging="284"/>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odstúpiť od tejto Zmluvy.</w:t>
      </w:r>
    </w:p>
    <w:p w14:paraId="3FFD5228" w14:textId="77777777" w:rsidR="00674CDF" w:rsidRPr="00514F6B" w:rsidRDefault="00674CDF" w:rsidP="00674CDF">
      <w:pPr>
        <w:ind w:left="1701"/>
        <w:jc w:val="both"/>
        <w:rPr>
          <w:rFonts w:ascii="Arial Narrow" w:eastAsia="Calibri" w:hAnsi="Arial Narrow"/>
          <w:noProof w:val="0"/>
          <w:szCs w:val="22"/>
          <w:lang w:eastAsia="en-US"/>
        </w:rPr>
      </w:pPr>
    </w:p>
    <w:p w14:paraId="7445A524" w14:textId="70D2917F" w:rsidR="00674CDF" w:rsidRPr="00514F6B" w:rsidRDefault="00674CDF" w:rsidP="00791E45">
      <w:pPr>
        <w:ind w:left="426"/>
        <w:contextualSpacing/>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O</w:t>
      </w:r>
      <w:r w:rsidR="009A0331" w:rsidRPr="00514F6B">
        <w:rPr>
          <w:rFonts w:ascii="Arial Narrow" w:eastAsia="Calibri" w:hAnsi="Arial Narrow"/>
          <w:noProof w:val="0"/>
          <w:szCs w:val="22"/>
          <w:lang w:eastAsia="en-US"/>
        </w:rPr>
        <w:t>dberate</w:t>
      </w:r>
      <w:r w:rsidR="00E20514" w:rsidRPr="00514F6B">
        <w:rPr>
          <w:rFonts w:ascii="Arial Narrow" w:eastAsia="Calibri" w:hAnsi="Arial Narrow"/>
          <w:noProof w:val="0"/>
          <w:szCs w:val="22"/>
          <w:lang w:eastAsia="en-US"/>
        </w:rPr>
        <w:t>lia</w:t>
      </w:r>
      <w:r w:rsidRPr="00514F6B">
        <w:rPr>
          <w:rFonts w:ascii="Arial Narrow" w:eastAsia="Calibri" w:hAnsi="Arial Narrow"/>
          <w:noProof w:val="0"/>
          <w:szCs w:val="22"/>
          <w:lang w:eastAsia="en-US"/>
        </w:rPr>
        <w:t xml:space="preserve"> </w:t>
      </w:r>
      <w:r w:rsidR="00E20514" w:rsidRPr="00514F6B">
        <w:rPr>
          <w:rFonts w:ascii="Arial Narrow" w:eastAsia="Calibri" w:hAnsi="Arial Narrow"/>
          <w:noProof w:val="0"/>
          <w:szCs w:val="22"/>
          <w:lang w:eastAsia="en-US"/>
        </w:rPr>
        <w:t>sú</w:t>
      </w:r>
      <w:r w:rsidRPr="00514F6B">
        <w:rPr>
          <w:rFonts w:ascii="Arial Narrow" w:eastAsia="Calibri" w:hAnsi="Arial Narrow"/>
          <w:noProof w:val="0"/>
          <w:szCs w:val="22"/>
          <w:lang w:eastAsia="en-US"/>
        </w:rPr>
        <w:t xml:space="preserve"> povinn</w:t>
      </w:r>
      <w:r w:rsidR="00E20514" w:rsidRPr="00514F6B">
        <w:rPr>
          <w:rFonts w:ascii="Arial Narrow" w:eastAsia="Calibri" w:hAnsi="Arial Narrow"/>
          <w:noProof w:val="0"/>
          <w:szCs w:val="22"/>
          <w:lang w:eastAsia="en-US"/>
        </w:rPr>
        <w:t>í</w:t>
      </w:r>
      <w:r w:rsidRPr="00514F6B">
        <w:rPr>
          <w:rFonts w:ascii="Arial Narrow" w:eastAsia="Calibri" w:hAnsi="Arial Narrow"/>
          <w:noProof w:val="0"/>
          <w:szCs w:val="22"/>
          <w:lang w:eastAsia="en-US"/>
        </w:rPr>
        <w:t xml:space="preserve"> uhradiť poškodenému subjektu škodu spôsobenú neoprávneným odberom elektriny a náklady s tým súvisiace.</w:t>
      </w:r>
    </w:p>
    <w:p w14:paraId="2EDD5A67" w14:textId="77777777" w:rsidR="00674CDF" w:rsidRPr="00514F6B" w:rsidRDefault="00674CDF" w:rsidP="00674CDF">
      <w:pPr>
        <w:ind w:left="709"/>
        <w:contextualSpacing/>
        <w:jc w:val="both"/>
        <w:rPr>
          <w:rFonts w:ascii="Arial Narrow" w:eastAsia="Calibri" w:hAnsi="Arial Narrow"/>
          <w:noProof w:val="0"/>
          <w:szCs w:val="22"/>
          <w:lang w:eastAsia="en-US"/>
        </w:rPr>
      </w:pPr>
    </w:p>
    <w:p w14:paraId="7CE1F2DD" w14:textId="749C095B" w:rsidR="00674CDF" w:rsidRPr="00514F6B" w:rsidRDefault="00674CDF" w:rsidP="00882529">
      <w:pPr>
        <w:pStyle w:val="Odsekzoznamu"/>
        <w:numPr>
          <w:ilvl w:val="1"/>
          <w:numId w:val="22"/>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Dodávka poslednej inštancie sa začína dňom nasledujúcim po dni, keď </w:t>
      </w:r>
      <w:r w:rsidR="000903F9" w:rsidRPr="00514F6B">
        <w:rPr>
          <w:rFonts w:ascii="Arial Narrow" w:eastAsia="Calibri" w:hAnsi="Arial Narrow"/>
          <w:noProof w:val="0"/>
          <w:szCs w:val="22"/>
          <w:lang w:eastAsia="en-US"/>
        </w:rPr>
        <w:t>Dodávateľ</w:t>
      </w:r>
      <w:r w:rsidRPr="00514F6B">
        <w:rPr>
          <w:rFonts w:ascii="Arial Narrow" w:eastAsia="Calibri" w:hAnsi="Arial Narrow"/>
          <w:noProof w:val="0"/>
          <w:szCs w:val="22"/>
          <w:lang w:eastAsia="en-US"/>
        </w:rPr>
        <w:t xml:space="preserve"> stratil spôsobilosť dodávať elektrinu a bola dodávateľovi elektriny poslednej inštancie oznámená táto skutočnosť.</w:t>
      </w:r>
    </w:p>
    <w:p w14:paraId="032EF323" w14:textId="77777777" w:rsidR="00674CDF" w:rsidRPr="00514F6B" w:rsidRDefault="00674CDF" w:rsidP="00674CDF">
      <w:pPr>
        <w:ind w:left="709"/>
        <w:contextualSpacing/>
        <w:rPr>
          <w:rFonts w:ascii="Arial Narrow" w:eastAsia="Calibri" w:hAnsi="Arial Narrow"/>
          <w:noProof w:val="0"/>
          <w:szCs w:val="22"/>
          <w:lang w:eastAsia="en-US"/>
        </w:rPr>
      </w:pPr>
    </w:p>
    <w:p w14:paraId="3B323A17" w14:textId="3545C618" w:rsidR="00674CDF" w:rsidRPr="00514F6B" w:rsidRDefault="00674CDF" w:rsidP="00882529">
      <w:pPr>
        <w:pStyle w:val="Odsekzoznamu"/>
        <w:numPr>
          <w:ilvl w:val="1"/>
          <w:numId w:val="22"/>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Dodávka poslednej inštancie trvá najviac tri (3) mesiace. </w:t>
      </w:r>
      <w:r w:rsidR="00E20514" w:rsidRPr="00514F6B">
        <w:rPr>
          <w:rFonts w:ascii="Arial Narrow" w:eastAsia="Calibri" w:hAnsi="Arial Narrow"/>
          <w:noProof w:val="0"/>
          <w:szCs w:val="22"/>
          <w:lang w:eastAsia="en-US"/>
        </w:rPr>
        <w:t>Odberatelia</w:t>
      </w:r>
      <w:r w:rsidRPr="00514F6B">
        <w:rPr>
          <w:rFonts w:ascii="Arial Narrow" w:eastAsia="Calibri" w:hAnsi="Arial Narrow"/>
          <w:noProof w:val="0"/>
          <w:szCs w:val="22"/>
          <w:lang w:eastAsia="en-US"/>
        </w:rPr>
        <w:t xml:space="preserve"> uhrad</w:t>
      </w:r>
      <w:r w:rsidR="00E20514" w:rsidRPr="00514F6B">
        <w:rPr>
          <w:rFonts w:ascii="Arial Narrow" w:eastAsia="Calibri" w:hAnsi="Arial Narrow"/>
          <w:noProof w:val="0"/>
          <w:szCs w:val="22"/>
          <w:lang w:eastAsia="en-US"/>
        </w:rPr>
        <w:t>ia</w:t>
      </w:r>
      <w:r w:rsidRPr="00514F6B">
        <w:rPr>
          <w:rFonts w:ascii="Arial Narrow" w:eastAsia="Calibri" w:hAnsi="Arial Narrow"/>
          <w:noProof w:val="0"/>
          <w:szCs w:val="22"/>
          <w:lang w:eastAsia="en-US"/>
        </w:rPr>
        <w:t xml:space="preserve"> dodávateľovi poslednej inštancie cenu za dodávku elektriny podľa cenového rozhodnutia vydaného Úradom pre reguláciu sieťových odvetví pre dodávateľa poslednej inštancie. Dodávka poslednej inštancie sa môže ukončiť skôr v prípade, že O</w:t>
      </w:r>
      <w:r w:rsidR="0058395E" w:rsidRPr="00514F6B">
        <w:rPr>
          <w:rFonts w:ascii="Arial Narrow" w:eastAsia="Calibri" w:hAnsi="Arial Narrow"/>
          <w:noProof w:val="0"/>
          <w:szCs w:val="22"/>
          <w:lang w:eastAsia="en-US"/>
        </w:rPr>
        <w:t>dberate</w:t>
      </w:r>
      <w:r w:rsidR="00E20514" w:rsidRPr="00514F6B">
        <w:rPr>
          <w:rFonts w:ascii="Arial Narrow" w:eastAsia="Calibri" w:hAnsi="Arial Narrow"/>
          <w:noProof w:val="0"/>
          <w:szCs w:val="22"/>
          <w:lang w:eastAsia="en-US"/>
        </w:rPr>
        <w:t>lia</w:t>
      </w:r>
      <w:r w:rsidRPr="00514F6B">
        <w:rPr>
          <w:rFonts w:ascii="Arial Narrow" w:eastAsia="Calibri" w:hAnsi="Arial Narrow"/>
          <w:noProof w:val="0"/>
          <w:szCs w:val="22"/>
          <w:lang w:eastAsia="en-US"/>
        </w:rPr>
        <w:t xml:space="preserve"> uzatvor</w:t>
      </w:r>
      <w:r w:rsidR="00E20514" w:rsidRPr="00514F6B">
        <w:rPr>
          <w:rFonts w:ascii="Arial Narrow" w:eastAsia="Calibri" w:hAnsi="Arial Narrow"/>
          <w:noProof w:val="0"/>
          <w:szCs w:val="22"/>
          <w:lang w:eastAsia="en-US"/>
        </w:rPr>
        <w:t>ia</w:t>
      </w:r>
      <w:r w:rsidRPr="00514F6B">
        <w:rPr>
          <w:rFonts w:ascii="Arial Narrow" w:eastAsia="Calibri" w:hAnsi="Arial Narrow"/>
          <w:noProof w:val="0"/>
          <w:szCs w:val="22"/>
          <w:lang w:eastAsia="en-US"/>
        </w:rPr>
        <w:t xml:space="preserve"> zmluvu s novým dodávateľom elektriny, ktorým môže byť aj dodávateľ poslednej inštancie.</w:t>
      </w:r>
    </w:p>
    <w:p w14:paraId="10EB5CED" w14:textId="77777777" w:rsidR="00674CDF" w:rsidRPr="00514F6B" w:rsidRDefault="00674CDF" w:rsidP="00674CDF">
      <w:pPr>
        <w:ind w:left="709"/>
        <w:contextualSpacing/>
        <w:jc w:val="both"/>
        <w:rPr>
          <w:rFonts w:ascii="Arial Narrow" w:eastAsia="Calibri" w:hAnsi="Arial Narrow"/>
          <w:noProof w:val="0"/>
          <w:szCs w:val="22"/>
          <w:lang w:eastAsia="en-US"/>
        </w:rPr>
      </w:pPr>
    </w:p>
    <w:p w14:paraId="3058AF0A" w14:textId="2935449D" w:rsidR="00674CDF" w:rsidRPr="00514F6B" w:rsidRDefault="00674CDF" w:rsidP="00882529">
      <w:pPr>
        <w:pStyle w:val="Odsekzoznamu"/>
        <w:numPr>
          <w:ilvl w:val="1"/>
          <w:numId w:val="22"/>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PDS informuje </w:t>
      </w:r>
      <w:r w:rsidR="00E20514" w:rsidRPr="00514F6B">
        <w:rPr>
          <w:rFonts w:ascii="Arial Narrow" w:eastAsia="Calibri" w:hAnsi="Arial Narrow"/>
          <w:noProof w:val="0"/>
          <w:szCs w:val="22"/>
          <w:lang w:eastAsia="en-US"/>
        </w:rPr>
        <w:t>Odberateľov</w:t>
      </w:r>
      <w:r w:rsidRPr="00514F6B">
        <w:rPr>
          <w:rFonts w:ascii="Arial Narrow" w:eastAsia="Calibri" w:hAnsi="Arial Narrow"/>
          <w:noProof w:val="0"/>
          <w:szCs w:val="22"/>
          <w:lang w:eastAsia="en-US"/>
        </w:rPr>
        <w:t xml:space="preserve"> o dodávke poslednej inštancie najneskôr pätnásť (15) dní pred uplynutím výpovednej lehoty zmluvy o prístupe do distribučnej sústavy a distribúcii elektriny alebo bezprostredne po tom, ako sa dozvie, že </w:t>
      </w:r>
      <w:r w:rsidR="00E20514" w:rsidRPr="00514F6B">
        <w:rPr>
          <w:rFonts w:ascii="Arial Narrow" w:eastAsia="Calibri" w:hAnsi="Arial Narrow"/>
          <w:noProof w:val="0"/>
          <w:szCs w:val="22"/>
          <w:lang w:eastAsia="en-US"/>
        </w:rPr>
        <w:t>Dodávateľ</w:t>
      </w:r>
      <w:r w:rsidRPr="00514F6B">
        <w:rPr>
          <w:rFonts w:ascii="Arial Narrow" w:eastAsia="Calibri" w:hAnsi="Arial Narrow"/>
          <w:noProof w:val="0"/>
          <w:szCs w:val="22"/>
          <w:lang w:eastAsia="en-US"/>
        </w:rPr>
        <w:t xml:space="preserve"> stratil spôsobilosť dodávať elektrinu.</w:t>
      </w:r>
    </w:p>
    <w:p w14:paraId="553FDC49" w14:textId="77777777" w:rsidR="00674CDF" w:rsidRPr="00514F6B" w:rsidRDefault="00674CDF" w:rsidP="00674CDF">
      <w:pPr>
        <w:ind w:left="720"/>
        <w:contextualSpacing/>
        <w:rPr>
          <w:rFonts w:ascii="Arial Narrow" w:eastAsia="Calibri" w:hAnsi="Arial Narrow"/>
          <w:noProof w:val="0"/>
          <w:szCs w:val="22"/>
          <w:lang w:eastAsia="en-US"/>
        </w:rPr>
      </w:pPr>
    </w:p>
    <w:p w14:paraId="0DF2CB91" w14:textId="75E6A46D" w:rsidR="00674CDF" w:rsidRPr="00514F6B" w:rsidRDefault="00674CDF" w:rsidP="00882529">
      <w:pPr>
        <w:pStyle w:val="Odsekzoznamu"/>
        <w:numPr>
          <w:ilvl w:val="1"/>
          <w:numId w:val="22"/>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Na vyžiadanie sa </w:t>
      </w:r>
      <w:r w:rsidR="0058395E" w:rsidRPr="00514F6B">
        <w:rPr>
          <w:rFonts w:ascii="Arial Narrow" w:eastAsia="Calibri" w:hAnsi="Arial Narrow"/>
          <w:noProof w:val="0"/>
          <w:szCs w:val="22"/>
          <w:lang w:eastAsia="en-US"/>
        </w:rPr>
        <w:t>Dodávateľ</w:t>
      </w:r>
      <w:r w:rsidRPr="00514F6B">
        <w:rPr>
          <w:rFonts w:ascii="Arial Narrow" w:eastAsia="Calibri" w:hAnsi="Arial Narrow"/>
          <w:noProof w:val="0"/>
          <w:szCs w:val="22"/>
          <w:lang w:eastAsia="en-US"/>
        </w:rPr>
        <w:t xml:space="preserve"> zaväzuje v primeranej lehote poskytnúť O</w:t>
      </w:r>
      <w:r w:rsidR="0058395E" w:rsidRPr="00514F6B">
        <w:rPr>
          <w:rFonts w:ascii="Arial Narrow" w:eastAsia="Calibri" w:hAnsi="Arial Narrow"/>
          <w:noProof w:val="0"/>
          <w:szCs w:val="22"/>
          <w:lang w:eastAsia="en-US"/>
        </w:rPr>
        <w:t>dberateľo</w:t>
      </w:r>
      <w:r w:rsidR="00E20514" w:rsidRPr="00514F6B">
        <w:rPr>
          <w:rFonts w:ascii="Arial Narrow" w:eastAsia="Calibri" w:hAnsi="Arial Narrow"/>
          <w:noProof w:val="0"/>
          <w:szCs w:val="22"/>
          <w:lang w:eastAsia="en-US"/>
        </w:rPr>
        <w:t>m</w:t>
      </w:r>
      <w:r w:rsidRPr="00514F6B">
        <w:rPr>
          <w:rFonts w:ascii="Arial Narrow" w:eastAsia="Calibri" w:hAnsi="Arial Narrow"/>
          <w:noProof w:val="0"/>
          <w:szCs w:val="22"/>
          <w:lang w:eastAsia="en-US"/>
        </w:rPr>
        <w:t xml:space="preserve"> všetky informácie a podklady za účelom kontroly realizácie plnenia</w:t>
      </w:r>
      <w:r w:rsidR="0058395E" w:rsidRPr="00514F6B">
        <w:rPr>
          <w:rFonts w:ascii="Arial Narrow" w:eastAsia="Calibri" w:hAnsi="Arial Narrow"/>
          <w:noProof w:val="0"/>
          <w:szCs w:val="22"/>
          <w:lang w:eastAsia="en-US"/>
        </w:rPr>
        <w:t xml:space="preserve"> záväzkov vyplývajúcich z rámcovej dohody</w:t>
      </w:r>
      <w:r w:rsidRPr="00514F6B">
        <w:rPr>
          <w:rFonts w:ascii="Arial Narrow" w:eastAsia="Calibri" w:hAnsi="Arial Narrow"/>
          <w:noProof w:val="0"/>
          <w:szCs w:val="22"/>
          <w:lang w:eastAsia="en-US"/>
        </w:rPr>
        <w:t xml:space="preserve">. S informáciami a podkladmi označenými </w:t>
      </w:r>
      <w:r w:rsidR="0058395E" w:rsidRPr="00514F6B">
        <w:rPr>
          <w:rFonts w:ascii="Arial Narrow" w:eastAsia="Calibri" w:hAnsi="Arial Narrow"/>
          <w:noProof w:val="0"/>
          <w:szCs w:val="22"/>
          <w:lang w:eastAsia="en-US"/>
        </w:rPr>
        <w:t>Odberateľm</w:t>
      </w:r>
      <w:r w:rsidR="00E20514" w:rsidRPr="00514F6B">
        <w:rPr>
          <w:rFonts w:ascii="Arial Narrow" w:eastAsia="Calibri" w:hAnsi="Arial Narrow"/>
          <w:noProof w:val="0"/>
          <w:szCs w:val="22"/>
          <w:lang w:eastAsia="en-US"/>
        </w:rPr>
        <w:t>i</w:t>
      </w:r>
      <w:r w:rsidRPr="00514F6B">
        <w:rPr>
          <w:rFonts w:ascii="Arial Narrow" w:eastAsia="Calibri" w:hAnsi="Arial Narrow"/>
          <w:noProof w:val="0"/>
          <w:szCs w:val="22"/>
          <w:lang w:eastAsia="en-US"/>
        </w:rPr>
        <w:t xml:space="preserve"> ako obchodné tajomstvo, bude Poskytovateľ zaobchádzať ako s dôvernými informáciami. </w:t>
      </w:r>
    </w:p>
    <w:p w14:paraId="3678347F" w14:textId="77777777" w:rsidR="00674CDF" w:rsidRPr="00514F6B" w:rsidRDefault="00674CDF" w:rsidP="00674CDF">
      <w:pPr>
        <w:ind w:left="720"/>
        <w:contextualSpacing/>
        <w:rPr>
          <w:rFonts w:ascii="Arial Narrow" w:eastAsia="Calibri" w:hAnsi="Arial Narrow"/>
          <w:noProof w:val="0"/>
          <w:szCs w:val="22"/>
          <w:lang w:eastAsia="en-US"/>
        </w:rPr>
      </w:pPr>
    </w:p>
    <w:p w14:paraId="3C82B62B" w14:textId="4190443F" w:rsidR="00674CDF" w:rsidRPr="00514F6B" w:rsidRDefault="00674CDF" w:rsidP="00882529">
      <w:pPr>
        <w:pStyle w:val="Odsekzoznamu"/>
        <w:numPr>
          <w:ilvl w:val="1"/>
          <w:numId w:val="22"/>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Dodávka elektriny je zabezpečená na základe Prevádzkového poriadku prevádzkovateľa distribučnej sústavy spoločnosti Západoslovenská distribučná, a.s. , Stredoslovenská energetika - Distribúcia, a.s. a Východoslovenská distribučná, a.s. a schválenej Úradom pre reguláciu sieťových odvetví. </w:t>
      </w:r>
    </w:p>
    <w:p w14:paraId="0528EFDB" w14:textId="77777777" w:rsidR="0058395E" w:rsidRPr="00514F6B" w:rsidRDefault="0058395E" w:rsidP="0058395E">
      <w:pPr>
        <w:pStyle w:val="Odsekzoznamu"/>
        <w:rPr>
          <w:rFonts w:ascii="Arial Narrow" w:eastAsia="Calibri" w:hAnsi="Arial Narrow"/>
          <w:noProof w:val="0"/>
          <w:szCs w:val="22"/>
          <w:lang w:eastAsia="en-US"/>
        </w:rPr>
      </w:pPr>
    </w:p>
    <w:p w14:paraId="2A9CC450" w14:textId="3BD2B614" w:rsidR="0058395E" w:rsidRPr="00514F6B" w:rsidRDefault="00602BF8" w:rsidP="00882529">
      <w:pPr>
        <w:pStyle w:val="Odsekzoznamu"/>
        <w:numPr>
          <w:ilvl w:val="1"/>
          <w:numId w:val="22"/>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Odberatelia</w:t>
      </w:r>
      <w:r w:rsidR="0058395E" w:rsidRPr="00514F6B">
        <w:rPr>
          <w:rFonts w:ascii="Arial Narrow" w:eastAsia="Calibri" w:hAnsi="Arial Narrow"/>
          <w:noProof w:val="0"/>
          <w:szCs w:val="22"/>
          <w:lang w:eastAsia="en-US"/>
        </w:rPr>
        <w:t xml:space="preserve"> sa zaväzuj</w:t>
      </w:r>
      <w:r w:rsidRPr="00514F6B">
        <w:rPr>
          <w:rFonts w:ascii="Arial Narrow" w:eastAsia="Calibri" w:hAnsi="Arial Narrow"/>
          <w:noProof w:val="0"/>
          <w:szCs w:val="22"/>
          <w:lang w:eastAsia="en-US"/>
        </w:rPr>
        <w:t>ú</w:t>
      </w:r>
      <w:r w:rsidR="0058395E" w:rsidRPr="00514F6B">
        <w:rPr>
          <w:rFonts w:ascii="Arial Narrow" w:eastAsia="Calibri" w:hAnsi="Arial Narrow"/>
          <w:noProof w:val="0"/>
          <w:szCs w:val="22"/>
          <w:lang w:eastAsia="en-US"/>
        </w:rPr>
        <w:t>:</w:t>
      </w:r>
    </w:p>
    <w:p w14:paraId="5B240668" w14:textId="26F4A9FC" w:rsidR="0058395E" w:rsidRPr="00514F6B" w:rsidRDefault="0058395E" w:rsidP="0062608D">
      <w:pPr>
        <w:pStyle w:val="Odsekzoznamu"/>
        <w:numPr>
          <w:ilvl w:val="2"/>
          <w:numId w:val="23"/>
        </w:numPr>
        <w:tabs>
          <w:tab w:val="left" w:pos="284"/>
        </w:tabs>
        <w:ind w:left="1276" w:hanging="425"/>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bez zbytočného odkladu písomne informovať </w:t>
      </w:r>
      <w:r w:rsidRPr="00514F6B">
        <w:rPr>
          <w:rFonts w:ascii="Arial Narrow" w:eastAsia="Calibri" w:hAnsi="Arial Narrow"/>
          <w:noProof w:val="0"/>
          <w:szCs w:val="22"/>
          <w:lang w:val="sk-SK" w:eastAsia="en-US"/>
        </w:rPr>
        <w:t>Dodávateľa</w:t>
      </w:r>
      <w:r w:rsidRPr="00514F6B">
        <w:rPr>
          <w:rFonts w:ascii="Arial Narrow" w:eastAsia="Calibri" w:hAnsi="Arial Narrow"/>
          <w:noProof w:val="0"/>
          <w:szCs w:val="22"/>
          <w:lang w:eastAsia="en-US"/>
        </w:rPr>
        <w:t xml:space="preserve"> o všetkých skutočnostiach, ktoré majú podstatný význam pr</w:t>
      </w:r>
      <w:r w:rsidR="000561C9" w:rsidRPr="00514F6B">
        <w:rPr>
          <w:rFonts w:ascii="Arial Narrow" w:eastAsia="Calibri" w:hAnsi="Arial Narrow"/>
          <w:noProof w:val="0"/>
          <w:szCs w:val="22"/>
          <w:lang w:eastAsia="en-US"/>
        </w:rPr>
        <w:t>e plnen</w:t>
      </w:r>
      <w:r w:rsidR="00493AC4" w:rsidRPr="00514F6B">
        <w:rPr>
          <w:rFonts w:ascii="Arial Narrow" w:eastAsia="Calibri" w:hAnsi="Arial Narrow"/>
          <w:noProof w:val="0"/>
          <w:szCs w:val="22"/>
          <w:lang w:val="sk-SK" w:eastAsia="en-US"/>
        </w:rPr>
        <w:t>ie záväzkov vyplývajúcich z rámcovej dohody</w:t>
      </w:r>
      <w:r w:rsidR="000561C9" w:rsidRPr="00514F6B">
        <w:rPr>
          <w:rFonts w:ascii="Arial Narrow" w:eastAsia="Calibri" w:hAnsi="Arial Narrow"/>
          <w:noProof w:val="0"/>
          <w:szCs w:val="22"/>
          <w:lang w:eastAsia="en-US"/>
        </w:rPr>
        <w:t>,</w:t>
      </w:r>
    </w:p>
    <w:p w14:paraId="1016995A" w14:textId="55DC1148" w:rsidR="0058395E" w:rsidRPr="00514F6B" w:rsidRDefault="0058395E" w:rsidP="0062608D">
      <w:pPr>
        <w:pStyle w:val="Odsekzoznamu"/>
        <w:numPr>
          <w:ilvl w:val="2"/>
          <w:numId w:val="23"/>
        </w:numPr>
        <w:tabs>
          <w:tab w:val="left" w:pos="284"/>
        </w:tabs>
        <w:ind w:left="1276" w:hanging="425"/>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odovzdať </w:t>
      </w:r>
      <w:r w:rsidR="000561C9" w:rsidRPr="00514F6B">
        <w:rPr>
          <w:rFonts w:ascii="Arial Narrow" w:eastAsia="Calibri" w:hAnsi="Arial Narrow"/>
          <w:noProof w:val="0"/>
          <w:szCs w:val="22"/>
          <w:lang w:val="sk-SK" w:eastAsia="en-US"/>
        </w:rPr>
        <w:t>Dodávateľovi</w:t>
      </w:r>
      <w:r w:rsidRPr="00514F6B">
        <w:rPr>
          <w:rFonts w:ascii="Arial Narrow" w:eastAsia="Calibri" w:hAnsi="Arial Narrow"/>
          <w:noProof w:val="0"/>
          <w:szCs w:val="22"/>
          <w:lang w:eastAsia="en-US"/>
        </w:rPr>
        <w:t xml:space="preserve"> všetky dokumenty a poskytnúť mu všetky informácie, ktoré sú potrebné na </w:t>
      </w:r>
      <w:r w:rsidR="000561C9" w:rsidRPr="00514F6B">
        <w:rPr>
          <w:rFonts w:ascii="Arial Narrow" w:eastAsia="Calibri" w:hAnsi="Arial Narrow"/>
          <w:noProof w:val="0"/>
          <w:szCs w:val="22"/>
          <w:lang w:val="sk-SK" w:eastAsia="en-US"/>
        </w:rPr>
        <w:t>p</w:t>
      </w:r>
      <w:r w:rsidRPr="00514F6B">
        <w:rPr>
          <w:rFonts w:ascii="Arial Narrow" w:eastAsia="Calibri" w:hAnsi="Arial Narrow"/>
          <w:noProof w:val="0"/>
          <w:szCs w:val="22"/>
          <w:lang w:eastAsia="en-US"/>
        </w:rPr>
        <w:t>lnen</w:t>
      </w:r>
      <w:r w:rsidR="000561C9" w:rsidRPr="00514F6B">
        <w:rPr>
          <w:rFonts w:ascii="Arial Narrow" w:eastAsia="Calibri" w:hAnsi="Arial Narrow"/>
          <w:noProof w:val="0"/>
          <w:szCs w:val="22"/>
          <w:lang w:val="sk-SK" w:eastAsia="en-US"/>
        </w:rPr>
        <w:t>ie záväzkov vyplývajúcich z tejto rámcovej dohody</w:t>
      </w:r>
      <w:r w:rsidRPr="00514F6B">
        <w:rPr>
          <w:rFonts w:ascii="Arial Narrow" w:eastAsia="Calibri" w:hAnsi="Arial Narrow"/>
          <w:noProof w:val="0"/>
          <w:szCs w:val="22"/>
          <w:lang w:eastAsia="en-US"/>
        </w:rPr>
        <w:t xml:space="preserve">, pokiaľ z povahy týchto dokumentov/informácií a/alebo pokynov nevyplýva, že ich má obstarať </w:t>
      </w:r>
      <w:r w:rsidR="000561C9" w:rsidRPr="00514F6B">
        <w:rPr>
          <w:rFonts w:ascii="Arial Narrow" w:eastAsia="Calibri" w:hAnsi="Arial Narrow"/>
          <w:noProof w:val="0"/>
          <w:szCs w:val="22"/>
          <w:lang w:val="sk-SK" w:eastAsia="en-US"/>
        </w:rPr>
        <w:t>Dodávateľ,</w:t>
      </w:r>
    </w:p>
    <w:p w14:paraId="4E05D5CE" w14:textId="111F9F8E" w:rsidR="0058395E" w:rsidRPr="00514F6B" w:rsidRDefault="0058395E" w:rsidP="0062608D">
      <w:pPr>
        <w:pStyle w:val="Odsekzoznamu"/>
        <w:numPr>
          <w:ilvl w:val="2"/>
          <w:numId w:val="23"/>
        </w:numPr>
        <w:tabs>
          <w:tab w:val="left" w:pos="284"/>
        </w:tabs>
        <w:ind w:left="1276" w:hanging="425"/>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be</w:t>
      </w:r>
      <w:r w:rsidR="000561C9" w:rsidRPr="00514F6B">
        <w:rPr>
          <w:rFonts w:ascii="Arial Narrow" w:eastAsia="Calibri" w:hAnsi="Arial Narrow"/>
          <w:noProof w:val="0"/>
          <w:szCs w:val="22"/>
          <w:lang w:eastAsia="en-US"/>
        </w:rPr>
        <w:t xml:space="preserve">z zbytočného odkladu poskytnúť </w:t>
      </w:r>
      <w:r w:rsidR="000561C9" w:rsidRPr="00514F6B">
        <w:rPr>
          <w:rFonts w:ascii="Arial Narrow" w:eastAsia="Calibri" w:hAnsi="Arial Narrow"/>
          <w:noProof w:val="0"/>
          <w:szCs w:val="22"/>
          <w:lang w:val="sk-SK" w:eastAsia="en-US"/>
        </w:rPr>
        <w:t>Dodávateľovi</w:t>
      </w:r>
      <w:r w:rsidRPr="00514F6B">
        <w:rPr>
          <w:rFonts w:ascii="Arial Narrow" w:eastAsia="Calibri" w:hAnsi="Arial Narrow"/>
          <w:noProof w:val="0"/>
          <w:szCs w:val="22"/>
          <w:lang w:eastAsia="en-US"/>
        </w:rPr>
        <w:t xml:space="preserve"> všetku súčinnosť, ktorú je možné od </w:t>
      </w:r>
      <w:r w:rsidR="000561C9" w:rsidRPr="00514F6B">
        <w:rPr>
          <w:rFonts w:ascii="Arial Narrow" w:eastAsia="Calibri" w:hAnsi="Arial Narrow"/>
          <w:noProof w:val="0"/>
          <w:szCs w:val="22"/>
          <w:lang w:val="sk-SK" w:eastAsia="en-US"/>
        </w:rPr>
        <w:t>Odberateľ</w:t>
      </w:r>
      <w:r w:rsidR="00602BF8" w:rsidRPr="00514F6B">
        <w:rPr>
          <w:rFonts w:ascii="Arial Narrow" w:eastAsia="Calibri" w:hAnsi="Arial Narrow"/>
          <w:noProof w:val="0"/>
          <w:szCs w:val="22"/>
          <w:lang w:val="sk-SK" w:eastAsia="en-US"/>
        </w:rPr>
        <w:t>ov</w:t>
      </w:r>
      <w:r w:rsidRPr="00514F6B">
        <w:rPr>
          <w:rFonts w:ascii="Arial Narrow" w:eastAsia="Calibri" w:hAnsi="Arial Narrow"/>
          <w:noProof w:val="0"/>
          <w:szCs w:val="22"/>
          <w:lang w:eastAsia="en-US"/>
        </w:rPr>
        <w:t xml:space="preserve"> rozumne požadovať.</w:t>
      </w:r>
    </w:p>
    <w:p w14:paraId="127F84CE" w14:textId="38031D63" w:rsidR="00BA41C5" w:rsidRPr="00514F6B" w:rsidRDefault="00BA41C5" w:rsidP="00BA41C5">
      <w:pPr>
        <w:tabs>
          <w:tab w:val="left" w:pos="284"/>
        </w:tabs>
        <w:jc w:val="both"/>
        <w:rPr>
          <w:rFonts w:ascii="Arial Narrow" w:eastAsia="Calibri" w:hAnsi="Arial Narrow"/>
          <w:noProof w:val="0"/>
          <w:szCs w:val="22"/>
          <w:lang w:eastAsia="en-US"/>
        </w:rPr>
      </w:pPr>
    </w:p>
    <w:p w14:paraId="56FDCEA8" w14:textId="5FCEA00D" w:rsidR="00BA41C5" w:rsidRPr="00514F6B" w:rsidRDefault="00BA41C5" w:rsidP="00882529">
      <w:pPr>
        <w:pStyle w:val="Odsekzoznamu"/>
        <w:numPr>
          <w:ilvl w:val="1"/>
          <w:numId w:val="22"/>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val="sk-SK" w:eastAsia="en-US"/>
        </w:rPr>
        <w:t>Dodávateľ je povinný zabezpečiť Odberateľo</w:t>
      </w:r>
      <w:r w:rsidR="00602BF8" w:rsidRPr="00514F6B">
        <w:rPr>
          <w:rFonts w:ascii="Arial Narrow" w:eastAsia="Calibri" w:hAnsi="Arial Narrow"/>
          <w:noProof w:val="0"/>
          <w:szCs w:val="22"/>
          <w:lang w:val="sk-SK" w:eastAsia="en-US"/>
        </w:rPr>
        <w:t>m</w:t>
      </w:r>
      <w:r w:rsidRPr="00514F6B">
        <w:rPr>
          <w:rFonts w:ascii="Arial Narrow" w:eastAsia="Calibri" w:hAnsi="Arial Narrow"/>
          <w:noProof w:val="0"/>
          <w:szCs w:val="22"/>
          <w:lang w:val="sk-SK" w:eastAsia="en-US"/>
        </w:rPr>
        <w:t xml:space="preserve"> individuálnu klientskú starostlivosť/</w:t>
      </w:r>
      <w:r w:rsidRPr="00514F6B">
        <w:rPr>
          <w:rFonts w:ascii="Arial Narrow" w:eastAsia="Calibri" w:hAnsi="Arial Narrow"/>
          <w:noProof w:val="0"/>
          <w:szCs w:val="22"/>
          <w:lang w:eastAsia="en-US"/>
        </w:rPr>
        <w:t xml:space="preserve">obsluhu pre všetky odberné miesta uvedené </w:t>
      </w:r>
      <w:r w:rsidR="00602BF8" w:rsidRPr="00514F6B">
        <w:rPr>
          <w:rFonts w:ascii="Arial Narrow" w:eastAsia="Calibri" w:hAnsi="Arial Narrow"/>
          <w:noProof w:val="0"/>
          <w:szCs w:val="22"/>
          <w:lang w:val="sk-SK" w:eastAsia="en-US"/>
        </w:rPr>
        <w:t xml:space="preserve">v prílohe č. 1 príslušnej zmluvy o združenej dodávke elektriny </w:t>
      </w:r>
      <w:r w:rsidRPr="00514F6B">
        <w:rPr>
          <w:rFonts w:ascii="Arial Narrow" w:eastAsia="Calibri" w:hAnsi="Arial Narrow"/>
          <w:noProof w:val="0"/>
          <w:szCs w:val="22"/>
          <w:lang w:eastAsia="en-US"/>
        </w:rPr>
        <w:t>zahrňujúcu aj odbornú podporu pri pripájaní nových odberných miest O</w:t>
      </w:r>
      <w:r w:rsidRPr="00514F6B">
        <w:rPr>
          <w:rFonts w:ascii="Arial Narrow" w:eastAsia="Calibri" w:hAnsi="Arial Narrow"/>
          <w:noProof w:val="0"/>
          <w:szCs w:val="22"/>
          <w:lang w:val="sk-SK" w:eastAsia="en-US"/>
        </w:rPr>
        <w:t>dberateľ</w:t>
      </w:r>
      <w:r w:rsidR="00602BF8" w:rsidRPr="00514F6B">
        <w:rPr>
          <w:rFonts w:ascii="Arial Narrow" w:eastAsia="Calibri" w:hAnsi="Arial Narrow"/>
          <w:noProof w:val="0"/>
          <w:szCs w:val="22"/>
          <w:lang w:val="sk-SK" w:eastAsia="en-US"/>
        </w:rPr>
        <w:t>ov</w:t>
      </w:r>
      <w:r w:rsidRPr="00514F6B">
        <w:rPr>
          <w:rFonts w:ascii="Arial Narrow" w:eastAsia="Calibri" w:hAnsi="Arial Narrow"/>
          <w:noProof w:val="0"/>
          <w:szCs w:val="22"/>
          <w:lang w:eastAsia="en-US"/>
        </w:rPr>
        <w:t xml:space="preserve">. </w:t>
      </w:r>
    </w:p>
    <w:p w14:paraId="195E5982" w14:textId="77777777" w:rsidR="00BA41C5" w:rsidRPr="00514F6B" w:rsidRDefault="00BA41C5" w:rsidP="002C0325">
      <w:pPr>
        <w:pStyle w:val="Odsekzoznamu"/>
        <w:tabs>
          <w:tab w:val="left" w:pos="567"/>
        </w:tabs>
        <w:ind w:left="567" w:hanging="709"/>
        <w:jc w:val="both"/>
        <w:rPr>
          <w:rFonts w:ascii="Arial Narrow" w:eastAsia="Calibri" w:hAnsi="Arial Narrow"/>
          <w:noProof w:val="0"/>
          <w:szCs w:val="22"/>
          <w:lang w:eastAsia="en-US"/>
        </w:rPr>
      </w:pPr>
    </w:p>
    <w:p w14:paraId="358A0947" w14:textId="6318B194" w:rsidR="002C0325" w:rsidRPr="00514F6B" w:rsidRDefault="00BA41C5" w:rsidP="00882529">
      <w:pPr>
        <w:pStyle w:val="Odsekzoznamu"/>
        <w:numPr>
          <w:ilvl w:val="1"/>
          <w:numId w:val="22"/>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val="sk-SK" w:eastAsia="en-US"/>
        </w:rPr>
        <w:t>Dodávateľ</w:t>
      </w:r>
      <w:r w:rsidRPr="00514F6B">
        <w:rPr>
          <w:rFonts w:ascii="Arial Narrow" w:eastAsia="Calibri" w:hAnsi="Arial Narrow"/>
          <w:noProof w:val="0"/>
          <w:szCs w:val="22"/>
          <w:lang w:eastAsia="en-US"/>
        </w:rPr>
        <w:t xml:space="preserve"> sa zaväzuje poskytovať službu elektronického portálu zriadenú pre jednotlivé odberné miesta uvedené </w:t>
      </w:r>
      <w:r w:rsidR="00602BF8" w:rsidRPr="00514F6B">
        <w:rPr>
          <w:rFonts w:ascii="Arial Narrow" w:eastAsia="Calibri" w:hAnsi="Arial Narrow"/>
          <w:noProof w:val="0"/>
          <w:szCs w:val="22"/>
          <w:lang w:eastAsia="en-US"/>
        </w:rPr>
        <w:t>v prílohe č. 1 príslušnej zmluvy o združenej dodávke elektriny</w:t>
      </w:r>
      <w:r w:rsidRPr="00514F6B">
        <w:rPr>
          <w:rFonts w:ascii="Arial Narrow" w:eastAsia="Calibri" w:hAnsi="Arial Narrow"/>
          <w:noProof w:val="0"/>
          <w:szCs w:val="22"/>
          <w:lang w:eastAsia="en-US"/>
        </w:rPr>
        <w:t>. Prostredníctvom služby elektronického portálu môže používateľ využívať informácie o svojich odberných miestach, histórii spotreby.</w:t>
      </w:r>
      <w:r w:rsidR="002C0325" w:rsidRPr="00514F6B">
        <w:rPr>
          <w:rFonts w:ascii="Arial Narrow" w:eastAsia="Calibri" w:hAnsi="Arial Narrow"/>
          <w:noProof w:val="0"/>
          <w:szCs w:val="22"/>
          <w:lang w:val="sk-SK" w:eastAsia="en-US"/>
        </w:rPr>
        <w:t xml:space="preserve"> </w:t>
      </w:r>
      <w:r w:rsidRPr="00514F6B">
        <w:rPr>
          <w:rFonts w:ascii="Arial Narrow" w:eastAsia="Calibri" w:hAnsi="Arial Narrow"/>
          <w:noProof w:val="0"/>
          <w:szCs w:val="22"/>
          <w:lang w:eastAsia="en-US"/>
        </w:rPr>
        <w:t>Prístupové práva na prístup do elektronického portálu pre kontaktnú osobu uvedenú v</w:t>
      </w:r>
      <w:r w:rsidR="002C0325" w:rsidRPr="00514F6B">
        <w:rPr>
          <w:rFonts w:ascii="Arial Narrow" w:eastAsia="Calibri" w:hAnsi="Arial Narrow"/>
          <w:noProof w:val="0"/>
          <w:szCs w:val="22"/>
          <w:lang w:eastAsia="en-US"/>
        </w:rPr>
        <w:t> </w:t>
      </w:r>
      <w:r w:rsidR="002C0325" w:rsidRPr="00514F6B">
        <w:rPr>
          <w:rFonts w:ascii="Arial Narrow" w:eastAsia="Calibri" w:hAnsi="Arial Narrow"/>
          <w:noProof w:val="0"/>
          <w:szCs w:val="22"/>
          <w:lang w:val="sk-SK" w:eastAsia="en-US"/>
        </w:rPr>
        <w:t>článku ..... bod ... tejto rámcovej dohody</w:t>
      </w:r>
    </w:p>
    <w:p w14:paraId="012F2296" w14:textId="77777777" w:rsidR="002C0325" w:rsidRPr="00514F6B" w:rsidRDefault="002C0325" w:rsidP="002C0325">
      <w:pPr>
        <w:pStyle w:val="Odsekzoznamu"/>
        <w:ind w:left="567" w:hanging="709"/>
        <w:rPr>
          <w:rFonts w:ascii="Arial Narrow" w:eastAsia="Calibri" w:hAnsi="Arial Narrow"/>
          <w:noProof w:val="0"/>
          <w:szCs w:val="22"/>
          <w:lang w:eastAsia="en-US"/>
        </w:rPr>
      </w:pPr>
    </w:p>
    <w:p w14:paraId="54E075A5" w14:textId="302AEC12" w:rsidR="002C0325" w:rsidRPr="00514F6B" w:rsidRDefault="00BA41C5" w:rsidP="007A67D8">
      <w:pPr>
        <w:pStyle w:val="Odsekzoznamu"/>
        <w:numPr>
          <w:ilvl w:val="1"/>
          <w:numId w:val="22"/>
        </w:numPr>
        <w:ind w:left="426" w:hanging="568"/>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V prípade záujmu o poradenstvo zamerané na znižovanie nákladov O</w:t>
      </w:r>
      <w:r w:rsidR="002C0325" w:rsidRPr="00514F6B">
        <w:rPr>
          <w:rFonts w:ascii="Arial Narrow" w:eastAsia="Calibri" w:hAnsi="Arial Narrow"/>
          <w:noProof w:val="0"/>
          <w:szCs w:val="22"/>
          <w:lang w:val="sk-SK" w:eastAsia="en-US"/>
        </w:rPr>
        <w:t>dberateľ</w:t>
      </w:r>
      <w:r w:rsidR="00602BF8" w:rsidRPr="00514F6B">
        <w:rPr>
          <w:rFonts w:ascii="Arial Narrow" w:eastAsia="Calibri" w:hAnsi="Arial Narrow"/>
          <w:noProof w:val="0"/>
          <w:szCs w:val="22"/>
          <w:lang w:val="sk-SK" w:eastAsia="en-US"/>
        </w:rPr>
        <w:t>ov</w:t>
      </w:r>
      <w:r w:rsidRPr="00514F6B">
        <w:rPr>
          <w:rFonts w:ascii="Arial Narrow" w:eastAsia="Calibri" w:hAnsi="Arial Narrow"/>
          <w:noProof w:val="0"/>
          <w:szCs w:val="22"/>
          <w:lang w:eastAsia="en-US"/>
        </w:rPr>
        <w:t xml:space="preserve"> spojených s dodávkou elektriny do odberných miest optimalizáciou char</w:t>
      </w:r>
      <w:r w:rsidR="002C0325" w:rsidRPr="00514F6B">
        <w:rPr>
          <w:rFonts w:ascii="Arial Narrow" w:eastAsia="Calibri" w:hAnsi="Arial Narrow"/>
          <w:noProof w:val="0"/>
          <w:szCs w:val="22"/>
          <w:lang w:eastAsia="en-US"/>
        </w:rPr>
        <w:t>akteru odberu, bude</w:t>
      </w:r>
      <w:r w:rsidR="00602BF8" w:rsidRPr="00514F6B">
        <w:rPr>
          <w:rFonts w:ascii="Arial Narrow" w:eastAsia="Calibri" w:hAnsi="Arial Narrow"/>
          <w:noProof w:val="0"/>
          <w:szCs w:val="22"/>
          <w:lang w:val="sk-SK" w:eastAsia="en-US"/>
        </w:rPr>
        <w:t xml:space="preserve"> príslušný</w:t>
      </w:r>
      <w:r w:rsidR="002C0325" w:rsidRPr="00514F6B">
        <w:rPr>
          <w:rFonts w:ascii="Arial Narrow" w:eastAsia="Calibri" w:hAnsi="Arial Narrow"/>
          <w:noProof w:val="0"/>
          <w:szCs w:val="22"/>
          <w:lang w:eastAsia="en-US"/>
        </w:rPr>
        <w:t xml:space="preserve"> Odberateľ</w:t>
      </w:r>
      <w:r w:rsidRPr="00514F6B">
        <w:rPr>
          <w:rFonts w:ascii="Arial Narrow" w:eastAsia="Calibri" w:hAnsi="Arial Narrow"/>
          <w:noProof w:val="0"/>
          <w:szCs w:val="22"/>
          <w:lang w:eastAsia="en-US"/>
        </w:rPr>
        <w:t xml:space="preserve"> povinný písomne požiadať </w:t>
      </w:r>
      <w:r w:rsidR="002C0325" w:rsidRPr="00514F6B">
        <w:rPr>
          <w:rFonts w:ascii="Arial Narrow" w:eastAsia="Calibri" w:hAnsi="Arial Narrow"/>
          <w:noProof w:val="0"/>
          <w:szCs w:val="22"/>
          <w:lang w:val="sk-SK" w:eastAsia="en-US"/>
        </w:rPr>
        <w:t>Dodávateľa</w:t>
      </w:r>
      <w:r w:rsidRPr="00514F6B">
        <w:rPr>
          <w:rFonts w:ascii="Arial Narrow" w:eastAsia="Calibri" w:hAnsi="Arial Narrow"/>
          <w:noProof w:val="0"/>
          <w:szCs w:val="22"/>
          <w:lang w:eastAsia="en-US"/>
        </w:rPr>
        <w:t xml:space="preserve"> o poskytovanie bezplatného poradenstva a</w:t>
      </w:r>
      <w:r w:rsidR="002C0325" w:rsidRPr="00514F6B">
        <w:rPr>
          <w:rFonts w:ascii="Arial Narrow" w:eastAsia="Calibri" w:hAnsi="Arial Narrow"/>
          <w:noProof w:val="0"/>
          <w:szCs w:val="22"/>
          <w:lang w:eastAsia="en-US"/>
        </w:rPr>
        <w:t> </w:t>
      </w:r>
      <w:r w:rsidR="002C0325" w:rsidRPr="00514F6B">
        <w:rPr>
          <w:rFonts w:ascii="Arial Narrow" w:eastAsia="Calibri" w:hAnsi="Arial Narrow"/>
          <w:noProof w:val="0"/>
          <w:szCs w:val="22"/>
          <w:lang w:val="sk-SK" w:eastAsia="en-US"/>
        </w:rPr>
        <w:t>Dodávateľ je</w:t>
      </w:r>
      <w:r w:rsidRPr="00514F6B">
        <w:rPr>
          <w:rFonts w:ascii="Arial Narrow" w:eastAsia="Calibri" w:hAnsi="Arial Narrow"/>
          <w:noProof w:val="0"/>
          <w:szCs w:val="22"/>
          <w:lang w:eastAsia="en-US"/>
        </w:rPr>
        <w:t xml:space="preserve"> povinný mu ho poskytovať.</w:t>
      </w:r>
    </w:p>
    <w:p w14:paraId="3C616E27" w14:textId="77777777" w:rsidR="002C0325" w:rsidRPr="00514F6B" w:rsidRDefault="002C0325" w:rsidP="008513B7">
      <w:pPr>
        <w:jc w:val="center"/>
        <w:rPr>
          <w:rFonts w:ascii="Arial Narrow" w:hAnsi="Arial Narrow"/>
          <w:b/>
          <w:szCs w:val="22"/>
        </w:rPr>
      </w:pPr>
    </w:p>
    <w:p w14:paraId="0F42392D" w14:textId="3E50C9FB" w:rsidR="002D60E0" w:rsidRPr="00514F6B" w:rsidRDefault="002D60E0" w:rsidP="008513B7">
      <w:pPr>
        <w:jc w:val="center"/>
        <w:rPr>
          <w:rFonts w:ascii="Arial Narrow" w:hAnsi="Arial Narrow"/>
          <w:b/>
          <w:bCs/>
          <w:noProof w:val="0"/>
          <w:spacing w:val="-2"/>
          <w:szCs w:val="22"/>
        </w:rPr>
      </w:pPr>
      <w:r w:rsidRPr="00514F6B">
        <w:rPr>
          <w:rFonts w:ascii="Arial Narrow" w:hAnsi="Arial Narrow"/>
          <w:b/>
          <w:szCs w:val="22"/>
        </w:rPr>
        <w:t>Článok</w:t>
      </w:r>
      <w:r w:rsidRPr="00514F6B">
        <w:rPr>
          <w:rFonts w:ascii="Arial Narrow" w:hAnsi="Arial Narrow"/>
          <w:b/>
          <w:bCs/>
          <w:noProof w:val="0"/>
          <w:spacing w:val="-2"/>
          <w:szCs w:val="22"/>
        </w:rPr>
        <w:t xml:space="preserve"> </w:t>
      </w:r>
      <w:r w:rsidR="007A422C" w:rsidRPr="00514F6B">
        <w:rPr>
          <w:rFonts w:ascii="Arial Narrow" w:hAnsi="Arial Narrow"/>
          <w:b/>
          <w:bCs/>
          <w:noProof w:val="0"/>
          <w:spacing w:val="-2"/>
          <w:szCs w:val="22"/>
        </w:rPr>
        <w:t>8</w:t>
      </w:r>
    </w:p>
    <w:p w14:paraId="7A983E0C" w14:textId="5D62F5C4" w:rsidR="002D60E0" w:rsidRPr="00514F6B" w:rsidRDefault="002D60E0" w:rsidP="008513B7">
      <w:pPr>
        <w:shd w:val="clear" w:color="auto" w:fill="FFFFFF"/>
        <w:ind w:left="426" w:right="-27" w:hanging="426"/>
        <w:jc w:val="center"/>
        <w:rPr>
          <w:rFonts w:ascii="Arial Narrow" w:hAnsi="Arial Narrow"/>
          <w:b/>
          <w:bCs/>
          <w:noProof w:val="0"/>
          <w:spacing w:val="-2"/>
          <w:szCs w:val="22"/>
        </w:rPr>
      </w:pPr>
      <w:r w:rsidRPr="00514F6B">
        <w:rPr>
          <w:rFonts w:ascii="Arial Narrow" w:hAnsi="Arial Narrow"/>
          <w:b/>
          <w:bCs/>
          <w:noProof w:val="0"/>
          <w:spacing w:val="-2"/>
          <w:szCs w:val="22"/>
        </w:rPr>
        <w:t>CENA</w:t>
      </w:r>
    </w:p>
    <w:p w14:paraId="387B38EB" w14:textId="77777777" w:rsidR="00602BF8" w:rsidRPr="00514F6B" w:rsidRDefault="00602BF8" w:rsidP="008513B7">
      <w:pPr>
        <w:shd w:val="clear" w:color="auto" w:fill="FFFFFF"/>
        <w:ind w:left="426" w:right="-27" w:hanging="426"/>
        <w:jc w:val="center"/>
        <w:rPr>
          <w:rFonts w:ascii="Arial Narrow" w:hAnsi="Arial Narrow"/>
          <w:b/>
          <w:bCs/>
          <w:noProof w:val="0"/>
          <w:spacing w:val="-2"/>
          <w:szCs w:val="22"/>
        </w:rPr>
      </w:pPr>
    </w:p>
    <w:p w14:paraId="6546B200" w14:textId="36BE0C19" w:rsidR="00795801" w:rsidRPr="00514F6B" w:rsidRDefault="008F07C3" w:rsidP="00882529">
      <w:pPr>
        <w:pStyle w:val="Odsekzoznamu"/>
        <w:numPr>
          <w:ilvl w:val="1"/>
          <w:numId w:val="15"/>
        </w:numPr>
        <w:shd w:val="clear" w:color="auto" w:fill="FFFFFF"/>
        <w:autoSpaceDE w:val="0"/>
        <w:autoSpaceDN w:val="0"/>
        <w:adjustRightInd w:val="0"/>
        <w:ind w:left="426" w:right="-28" w:hanging="568"/>
        <w:jc w:val="both"/>
        <w:rPr>
          <w:rFonts w:ascii="Arial Narrow" w:hAnsi="Arial Narrow"/>
          <w:noProof w:val="0"/>
          <w:spacing w:val="-6"/>
          <w:szCs w:val="22"/>
        </w:rPr>
      </w:pPr>
      <w:r w:rsidRPr="00514F6B">
        <w:rPr>
          <w:rFonts w:ascii="Arial Narrow" w:hAnsi="Arial Narrow"/>
          <w:noProof w:val="0"/>
          <w:spacing w:val="-6"/>
          <w:szCs w:val="22"/>
          <w:lang w:val="sk-SK"/>
        </w:rPr>
        <w:t>Účastníci dohody sa dohodli, že m</w:t>
      </w:r>
      <w:r w:rsidR="00012D40" w:rsidRPr="00514F6B">
        <w:rPr>
          <w:rFonts w:ascii="Arial Narrow" w:hAnsi="Arial Narrow"/>
          <w:noProof w:val="0"/>
          <w:spacing w:val="-6"/>
          <w:szCs w:val="22"/>
        </w:rPr>
        <w:t xml:space="preserve">aximálna </w:t>
      </w:r>
      <w:r w:rsidR="002D60E0" w:rsidRPr="00514F6B">
        <w:rPr>
          <w:rFonts w:ascii="Arial Narrow" w:hAnsi="Arial Narrow"/>
          <w:noProof w:val="0"/>
          <w:spacing w:val="-6"/>
          <w:szCs w:val="22"/>
        </w:rPr>
        <w:t xml:space="preserve">cena za dodávku </w:t>
      </w:r>
      <w:r w:rsidR="003D564E" w:rsidRPr="00514F6B">
        <w:rPr>
          <w:rFonts w:ascii="Arial Narrow" w:hAnsi="Arial Narrow"/>
          <w:noProof w:val="0"/>
          <w:spacing w:val="-6"/>
          <w:szCs w:val="22"/>
          <w:lang w:val="sk-SK"/>
        </w:rPr>
        <w:t xml:space="preserve">elektriny </w:t>
      </w:r>
      <w:r w:rsidR="00635243" w:rsidRPr="00514F6B">
        <w:rPr>
          <w:rFonts w:ascii="Arial Narrow" w:hAnsi="Arial Narrow"/>
          <w:noProof w:val="0"/>
          <w:spacing w:val="-6"/>
          <w:szCs w:val="22"/>
        </w:rPr>
        <w:t xml:space="preserve">a zabezpečenia distribučných  služieb </w:t>
      </w:r>
      <w:r w:rsidR="002D60E0" w:rsidRPr="00514F6B">
        <w:rPr>
          <w:rFonts w:ascii="Arial Narrow" w:hAnsi="Arial Narrow"/>
          <w:noProof w:val="0"/>
          <w:spacing w:val="-6"/>
          <w:szCs w:val="22"/>
        </w:rPr>
        <w:t xml:space="preserve"> </w:t>
      </w:r>
      <w:r w:rsidR="00612D32" w:rsidRPr="00514F6B">
        <w:rPr>
          <w:rFonts w:ascii="Arial Narrow" w:hAnsi="Arial Narrow"/>
          <w:noProof w:val="0"/>
          <w:spacing w:val="-6"/>
          <w:szCs w:val="22"/>
        </w:rPr>
        <w:t>na</w:t>
      </w:r>
      <w:r w:rsidR="00612D32" w:rsidRPr="00514F6B">
        <w:rPr>
          <w:rFonts w:ascii="Arial Narrow" w:hAnsi="Arial Narrow"/>
          <w:noProof w:val="0"/>
          <w:spacing w:val="-6"/>
          <w:szCs w:val="22"/>
          <w:lang w:val="sk-SK"/>
        </w:rPr>
        <w:t> </w:t>
      </w:r>
      <w:r w:rsidR="002D60E0" w:rsidRPr="00514F6B">
        <w:rPr>
          <w:rFonts w:ascii="Arial Narrow" w:hAnsi="Arial Narrow"/>
          <w:noProof w:val="0"/>
          <w:spacing w:val="-6"/>
          <w:szCs w:val="22"/>
        </w:rPr>
        <w:t xml:space="preserve">obdobie účinnosti </w:t>
      </w:r>
      <w:r w:rsidR="00635243" w:rsidRPr="00514F6B">
        <w:rPr>
          <w:rFonts w:ascii="Arial Narrow" w:hAnsi="Arial Narrow"/>
          <w:noProof w:val="0"/>
          <w:spacing w:val="-6"/>
          <w:szCs w:val="22"/>
        </w:rPr>
        <w:t xml:space="preserve">tejto </w:t>
      </w:r>
      <w:r w:rsidR="002952F7" w:rsidRPr="00514F6B">
        <w:rPr>
          <w:rFonts w:ascii="Arial Narrow" w:hAnsi="Arial Narrow"/>
          <w:noProof w:val="0"/>
          <w:spacing w:val="-6"/>
          <w:szCs w:val="22"/>
        </w:rPr>
        <w:t>rámcovej dohody</w:t>
      </w:r>
      <w:r w:rsidR="002D60E0" w:rsidRPr="00514F6B">
        <w:rPr>
          <w:rFonts w:ascii="Arial Narrow" w:hAnsi="Arial Narrow"/>
          <w:noProof w:val="0"/>
          <w:spacing w:val="-6"/>
          <w:szCs w:val="22"/>
        </w:rPr>
        <w:t xml:space="preserve"> je</w:t>
      </w:r>
      <w:r w:rsidR="002D60E0" w:rsidRPr="00514F6B">
        <w:rPr>
          <w:rFonts w:ascii="Arial Narrow" w:hAnsi="Arial Narrow"/>
          <w:b/>
          <w:noProof w:val="0"/>
          <w:spacing w:val="-6"/>
          <w:szCs w:val="22"/>
        </w:rPr>
        <w:t xml:space="preserve">: </w:t>
      </w:r>
      <w:r w:rsidR="00882529" w:rsidRPr="00514F6B">
        <w:rPr>
          <w:rFonts w:ascii="Arial Narrow" w:hAnsi="Arial Narrow"/>
          <w:b/>
          <w:noProof w:val="0"/>
          <w:spacing w:val="-6"/>
          <w:szCs w:val="22"/>
          <w:lang w:val="sk-SK"/>
        </w:rPr>
        <w:t xml:space="preserve">4 236 960,31 </w:t>
      </w:r>
      <w:r w:rsidR="00882529" w:rsidRPr="00514F6B">
        <w:rPr>
          <w:rFonts w:ascii="Arial Narrow" w:hAnsi="Arial Narrow"/>
          <w:noProof w:val="0"/>
          <w:spacing w:val="-6"/>
          <w:szCs w:val="22"/>
          <w:lang w:val="sk-SK"/>
        </w:rPr>
        <w:t>Eur bez DPH (slovom: štyrimilónydvestotridsaťšesťtisícdeväťstošesťdesiattisíc eur a tridsaťjeden centov bez DPH)</w:t>
      </w:r>
      <w:r w:rsidR="00012D40" w:rsidRPr="00514F6B">
        <w:rPr>
          <w:rFonts w:ascii="Arial Narrow" w:hAnsi="Arial Narrow"/>
          <w:noProof w:val="0"/>
          <w:spacing w:val="-6"/>
          <w:szCs w:val="22"/>
        </w:rPr>
        <w:t>.</w:t>
      </w:r>
    </w:p>
    <w:p w14:paraId="4F339419" w14:textId="77777777" w:rsidR="004A1A40" w:rsidRPr="00514F6B" w:rsidRDefault="004A1A40" w:rsidP="00FE5F9E">
      <w:pPr>
        <w:pStyle w:val="Odsekzoznamu"/>
        <w:widowControl w:val="0"/>
        <w:shd w:val="clear" w:color="auto" w:fill="FFFFFF"/>
        <w:tabs>
          <w:tab w:val="left" w:pos="284"/>
        </w:tabs>
        <w:autoSpaceDE w:val="0"/>
        <w:autoSpaceDN w:val="0"/>
        <w:adjustRightInd w:val="0"/>
        <w:ind w:left="360" w:right="-28" w:hanging="1212"/>
        <w:jc w:val="both"/>
        <w:rPr>
          <w:rFonts w:ascii="Arial Narrow" w:hAnsi="Arial Narrow"/>
          <w:noProof w:val="0"/>
          <w:spacing w:val="-6"/>
          <w:szCs w:val="22"/>
        </w:rPr>
      </w:pPr>
    </w:p>
    <w:p w14:paraId="58E87BEC" w14:textId="69C59415" w:rsidR="001726A5" w:rsidRPr="00514F6B" w:rsidRDefault="00B76ACB" w:rsidP="00882529">
      <w:pPr>
        <w:pStyle w:val="Odsekzoznamu"/>
        <w:numPr>
          <w:ilvl w:val="1"/>
          <w:numId w:val="15"/>
        </w:numPr>
        <w:shd w:val="clear" w:color="auto" w:fill="FFFFFF"/>
        <w:autoSpaceDE w:val="0"/>
        <w:autoSpaceDN w:val="0"/>
        <w:adjustRightInd w:val="0"/>
        <w:ind w:left="426" w:right="-28" w:hanging="568"/>
        <w:jc w:val="both"/>
        <w:rPr>
          <w:rFonts w:ascii="Arial Narrow" w:hAnsi="Arial Narrow"/>
          <w:noProof w:val="0"/>
          <w:spacing w:val="-6"/>
          <w:szCs w:val="22"/>
          <w:lang w:bidi="sk-SK"/>
        </w:rPr>
      </w:pPr>
      <w:r w:rsidRPr="00514F6B">
        <w:rPr>
          <w:rFonts w:ascii="Arial Narrow" w:hAnsi="Arial Narrow"/>
          <w:noProof w:val="0"/>
          <w:spacing w:val="-6"/>
          <w:szCs w:val="22"/>
          <w:lang w:bidi="sk-SK"/>
        </w:rPr>
        <w:t>Celková c</w:t>
      </w:r>
      <w:r w:rsidR="001726A5" w:rsidRPr="00514F6B">
        <w:rPr>
          <w:rFonts w:ascii="Arial Narrow" w:hAnsi="Arial Narrow"/>
          <w:noProof w:val="0"/>
          <w:spacing w:val="-6"/>
          <w:szCs w:val="22"/>
          <w:lang w:bidi="sk-SK"/>
        </w:rPr>
        <w:t>ena</w:t>
      </w:r>
      <w:r w:rsidRPr="00514F6B">
        <w:rPr>
          <w:rFonts w:ascii="Arial Narrow" w:hAnsi="Arial Narrow"/>
          <w:noProof w:val="0"/>
          <w:spacing w:val="-6"/>
          <w:szCs w:val="22"/>
          <w:lang w:bidi="sk-SK"/>
        </w:rPr>
        <w:t xml:space="preserve"> </w:t>
      </w:r>
      <w:r w:rsidR="001726A5" w:rsidRPr="00514F6B">
        <w:rPr>
          <w:rFonts w:ascii="Arial Narrow" w:hAnsi="Arial Narrow"/>
          <w:noProof w:val="0"/>
          <w:spacing w:val="-6"/>
          <w:szCs w:val="22"/>
          <w:lang w:bidi="sk-SK"/>
        </w:rPr>
        <w:t xml:space="preserve">za </w:t>
      </w:r>
      <w:r w:rsidRPr="00514F6B">
        <w:rPr>
          <w:rFonts w:ascii="Arial Narrow" w:hAnsi="Arial Narrow"/>
          <w:noProof w:val="0"/>
          <w:spacing w:val="-6"/>
          <w:szCs w:val="22"/>
          <w:lang w:bidi="sk-SK"/>
        </w:rPr>
        <w:t>dodá</w:t>
      </w:r>
      <w:r w:rsidR="001337D8" w:rsidRPr="00514F6B">
        <w:rPr>
          <w:rFonts w:ascii="Arial Narrow" w:hAnsi="Arial Narrow"/>
          <w:noProof w:val="0"/>
          <w:spacing w:val="-6"/>
          <w:szCs w:val="22"/>
          <w:lang w:bidi="sk-SK"/>
        </w:rPr>
        <w:t>vku elektriny</w:t>
      </w:r>
      <w:r w:rsidR="008F07C3" w:rsidRPr="00514F6B">
        <w:rPr>
          <w:rFonts w:ascii="Arial Narrow" w:hAnsi="Arial Narrow"/>
          <w:noProof w:val="0"/>
          <w:spacing w:val="-6"/>
          <w:szCs w:val="22"/>
          <w:lang w:bidi="sk-SK"/>
        </w:rPr>
        <w:t xml:space="preserve"> </w:t>
      </w:r>
      <w:r w:rsidR="00795801" w:rsidRPr="00514F6B">
        <w:rPr>
          <w:rFonts w:ascii="Arial Narrow" w:hAnsi="Arial Narrow"/>
          <w:noProof w:val="0"/>
          <w:spacing w:val="-6"/>
          <w:szCs w:val="22"/>
          <w:lang w:bidi="sk-SK"/>
        </w:rPr>
        <w:t xml:space="preserve">a zabezpečenie distribučných služieb </w:t>
      </w:r>
      <w:r w:rsidR="001726A5" w:rsidRPr="00514F6B">
        <w:rPr>
          <w:rFonts w:ascii="Arial Narrow" w:hAnsi="Arial Narrow"/>
          <w:noProof w:val="0"/>
          <w:spacing w:val="-6"/>
          <w:szCs w:val="22"/>
          <w:lang w:bidi="sk-SK"/>
        </w:rPr>
        <w:t>pozostáva z týchto položiek:</w:t>
      </w:r>
    </w:p>
    <w:p w14:paraId="62F60C1D" w14:textId="389130F2" w:rsidR="006A1E59" w:rsidRPr="00514F6B" w:rsidRDefault="001337D8" w:rsidP="0062608D">
      <w:pPr>
        <w:pStyle w:val="Odsekzoznamu"/>
        <w:numPr>
          <w:ilvl w:val="0"/>
          <w:numId w:val="7"/>
        </w:numPr>
        <w:shd w:val="clear" w:color="auto" w:fill="FFFFFF"/>
        <w:tabs>
          <w:tab w:val="left" w:pos="284"/>
        </w:tabs>
        <w:autoSpaceDE w:val="0"/>
        <w:autoSpaceDN w:val="0"/>
        <w:adjustRightInd w:val="0"/>
        <w:ind w:right="-28"/>
        <w:jc w:val="both"/>
        <w:rPr>
          <w:rFonts w:ascii="Arial Narrow" w:hAnsi="Arial Narrow"/>
          <w:noProof w:val="0"/>
          <w:spacing w:val="-6"/>
          <w:szCs w:val="22"/>
          <w:lang w:bidi="sk-SK"/>
        </w:rPr>
      </w:pPr>
      <w:r w:rsidRPr="00514F6B">
        <w:rPr>
          <w:rFonts w:ascii="Arial Narrow" w:hAnsi="Arial Narrow"/>
          <w:noProof w:val="0"/>
          <w:spacing w:val="-6"/>
          <w:szCs w:val="22"/>
          <w:lang w:val="sk-SK" w:bidi="sk-SK"/>
        </w:rPr>
        <w:t>s</w:t>
      </w:r>
      <w:r w:rsidR="00FE0E55" w:rsidRPr="00514F6B">
        <w:rPr>
          <w:rFonts w:ascii="Arial Narrow" w:hAnsi="Arial Narrow"/>
          <w:noProof w:val="0"/>
          <w:spacing w:val="-6"/>
          <w:szCs w:val="22"/>
          <w:lang w:val="sk-SK" w:bidi="sk-SK"/>
        </w:rPr>
        <w:t>účinu odobratého</w:t>
      </w:r>
      <w:r w:rsidRPr="00514F6B">
        <w:rPr>
          <w:rFonts w:ascii="Arial Narrow" w:hAnsi="Arial Narrow"/>
          <w:noProof w:val="0"/>
          <w:spacing w:val="-6"/>
          <w:szCs w:val="22"/>
          <w:lang w:val="sk-SK" w:bidi="sk-SK"/>
        </w:rPr>
        <w:t xml:space="preserve"> množstva elektriny a </w:t>
      </w:r>
      <w:r w:rsidR="00B76ACB" w:rsidRPr="00514F6B">
        <w:rPr>
          <w:rFonts w:ascii="Arial Narrow" w:hAnsi="Arial Narrow"/>
          <w:noProof w:val="0"/>
          <w:spacing w:val="-6"/>
          <w:szCs w:val="22"/>
          <w:lang w:val="sk-SK" w:bidi="sk-SK"/>
        </w:rPr>
        <w:t>j</w:t>
      </w:r>
      <w:r w:rsidR="006A1E59" w:rsidRPr="00514F6B">
        <w:rPr>
          <w:rFonts w:ascii="Arial Narrow" w:hAnsi="Arial Narrow"/>
          <w:noProof w:val="0"/>
          <w:spacing w:val="-6"/>
          <w:szCs w:val="22"/>
          <w:lang w:val="sk-SK" w:bidi="sk-SK"/>
        </w:rPr>
        <w:t>ednotkov</w:t>
      </w:r>
      <w:r w:rsidRPr="00514F6B">
        <w:rPr>
          <w:rFonts w:ascii="Arial Narrow" w:hAnsi="Arial Narrow"/>
          <w:noProof w:val="0"/>
          <w:spacing w:val="-6"/>
          <w:szCs w:val="22"/>
          <w:lang w:val="sk-SK" w:bidi="sk-SK"/>
        </w:rPr>
        <w:t>ej</w:t>
      </w:r>
      <w:r w:rsidR="006A1E59" w:rsidRPr="00514F6B">
        <w:rPr>
          <w:rFonts w:ascii="Arial Narrow" w:hAnsi="Arial Narrow"/>
          <w:noProof w:val="0"/>
          <w:spacing w:val="-6"/>
          <w:szCs w:val="22"/>
          <w:lang w:val="sk-SK" w:bidi="sk-SK"/>
        </w:rPr>
        <w:t xml:space="preserve"> </w:t>
      </w:r>
      <w:r w:rsidRPr="00514F6B">
        <w:rPr>
          <w:rFonts w:ascii="Arial Narrow" w:hAnsi="Arial Narrow"/>
          <w:noProof w:val="0"/>
          <w:spacing w:val="-6"/>
          <w:szCs w:val="22"/>
          <w:lang w:val="sk-SK" w:bidi="sk-SK"/>
        </w:rPr>
        <w:t>ceny</w:t>
      </w:r>
      <w:r w:rsidR="006A1E59" w:rsidRPr="00514F6B">
        <w:rPr>
          <w:rFonts w:ascii="Arial Narrow" w:hAnsi="Arial Narrow"/>
          <w:noProof w:val="0"/>
          <w:spacing w:val="-6"/>
          <w:szCs w:val="22"/>
          <w:lang w:val="sk-SK" w:bidi="sk-SK"/>
        </w:rPr>
        <w:t xml:space="preserve"> silovej elektriny stanoven</w:t>
      </w:r>
      <w:r w:rsidRPr="00514F6B">
        <w:rPr>
          <w:rFonts w:ascii="Arial Narrow" w:hAnsi="Arial Narrow"/>
          <w:noProof w:val="0"/>
          <w:spacing w:val="-6"/>
          <w:szCs w:val="22"/>
          <w:lang w:val="sk-SK" w:bidi="sk-SK"/>
        </w:rPr>
        <w:t>ej</w:t>
      </w:r>
      <w:r w:rsidR="006A1E59" w:rsidRPr="00514F6B">
        <w:rPr>
          <w:rFonts w:ascii="Arial Narrow" w:hAnsi="Arial Narrow"/>
          <w:noProof w:val="0"/>
          <w:spacing w:val="-6"/>
          <w:szCs w:val="22"/>
          <w:lang w:val="sk-SK" w:bidi="sk-SK"/>
        </w:rPr>
        <w:t xml:space="preserve"> </w:t>
      </w:r>
      <w:r w:rsidR="00B76ACB" w:rsidRPr="00514F6B">
        <w:rPr>
          <w:rFonts w:ascii="Arial Narrow" w:hAnsi="Arial Narrow"/>
          <w:noProof w:val="0"/>
          <w:spacing w:val="-6"/>
          <w:szCs w:val="22"/>
          <w:lang w:val="sk-SK" w:bidi="sk-SK"/>
        </w:rPr>
        <w:t xml:space="preserve">podľa bodu </w:t>
      </w:r>
      <w:r w:rsidR="00602BF8" w:rsidRPr="00514F6B">
        <w:rPr>
          <w:rFonts w:ascii="Arial Narrow" w:hAnsi="Arial Narrow"/>
          <w:noProof w:val="0"/>
          <w:spacing w:val="-6"/>
          <w:szCs w:val="22"/>
          <w:lang w:val="sk-SK" w:bidi="sk-SK"/>
        </w:rPr>
        <w:t>8</w:t>
      </w:r>
      <w:r w:rsidR="00836157" w:rsidRPr="00514F6B">
        <w:rPr>
          <w:rFonts w:ascii="Arial Narrow" w:hAnsi="Arial Narrow"/>
          <w:noProof w:val="0"/>
          <w:spacing w:val="-6"/>
          <w:szCs w:val="22"/>
          <w:lang w:val="sk-SK" w:bidi="sk-SK"/>
        </w:rPr>
        <w:t>.5</w:t>
      </w:r>
      <w:r w:rsidR="00B76ACB" w:rsidRPr="00514F6B">
        <w:rPr>
          <w:rFonts w:ascii="Arial Narrow" w:hAnsi="Arial Narrow"/>
          <w:noProof w:val="0"/>
          <w:spacing w:val="-6"/>
          <w:szCs w:val="22"/>
          <w:lang w:val="sk-SK" w:bidi="sk-SK"/>
        </w:rPr>
        <w:t xml:space="preserve"> tohto článku</w:t>
      </w:r>
    </w:p>
    <w:p w14:paraId="69E6FA0D" w14:textId="42082D4F" w:rsidR="001726A5" w:rsidRPr="00514F6B" w:rsidRDefault="003755F0" w:rsidP="0062608D">
      <w:pPr>
        <w:pStyle w:val="Odsekzoznamu"/>
        <w:numPr>
          <w:ilvl w:val="0"/>
          <w:numId w:val="7"/>
        </w:numPr>
        <w:shd w:val="clear" w:color="auto" w:fill="FFFFFF"/>
        <w:tabs>
          <w:tab w:val="left" w:pos="284"/>
        </w:tabs>
        <w:autoSpaceDE w:val="0"/>
        <w:autoSpaceDN w:val="0"/>
        <w:adjustRightInd w:val="0"/>
        <w:ind w:right="-28"/>
        <w:jc w:val="both"/>
        <w:rPr>
          <w:rFonts w:ascii="Arial Narrow" w:hAnsi="Arial Narrow"/>
          <w:noProof w:val="0"/>
          <w:spacing w:val="-6"/>
          <w:szCs w:val="22"/>
          <w:lang w:bidi="sk-SK"/>
        </w:rPr>
      </w:pPr>
      <w:r w:rsidRPr="00177641">
        <w:rPr>
          <w:rFonts w:ascii="Arial Narrow" w:hAnsi="Arial Narrow"/>
          <w:i/>
          <w:iCs/>
          <w:szCs w:val="22"/>
        </w:rPr>
        <w:t>cenovej prirážky podľa bodu 9.3 a 9.4 tejto rámcovej dohody</w:t>
      </w:r>
      <w:r w:rsidR="00251BA8" w:rsidRPr="00514F6B">
        <w:rPr>
          <w:rFonts w:ascii="Arial Narrow" w:hAnsi="Arial Narrow"/>
          <w:noProof w:val="0"/>
          <w:spacing w:val="-6"/>
          <w:szCs w:val="22"/>
          <w:lang w:val="sk-SK" w:bidi="sk-SK"/>
        </w:rPr>
        <w:t>,</w:t>
      </w:r>
    </w:p>
    <w:p w14:paraId="5D13C573" w14:textId="2B76B572" w:rsidR="001726A5" w:rsidRPr="00514F6B" w:rsidRDefault="001726A5" w:rsidP="0062608D">
      <w:pPr>
        <w:pStyle w:val="Odsekzoznamu"/>
        <w:numPr>
          <w:ilvl w:val="0"/>
          <w:numId w:val="7"/>
        </w:numPr>
        <w:shd w:val="clear" w:color="auto" w:fill="FFFFFF"/>
        <w:tabs>
          <w:tab w:val="left" w:pos="284"/>
        </w:tabs>
        <w:autoSpaceDE w:val="0"/>
        <w:autoSpaceDN w:val="0"/>
        <w:adjustRightInd w:val="0"/>
        <w:ind w:right="-28"/>
        <w:rPr>
          <w:rFonts w:ascii="Arial Narrow" w:hAnsi="Arial Narrow"/>
          <w:noProof w:val="0"/>
          <w:spacing w:val="-6"/>
          <w:szCs w:val="22"/>
          <w:lang w:bidi="sk-SK"/>
        </w:rPr>
      </w:pPr>
      <w:r w:rsidRPr="00514F6B">
        <w:rPr>
          <w:rFonts w:ascii="Arial Narrow" w:hAnsi="Arial Narrow"/>
          <w:noProof w:val="0"/>
          <w:spacing w:val="-6"/>
          <w:szCs w:val="22"/>
          <w:lang w:bidi="sk-SK"/>
        </w:rPr>
        <w:t xml:space="preserve">ceny za regulované služby, a to za prenos elektriny, distribúciu elektriny, systémové služby a ostatné regulované položky, ktorých výška je určená podľa aktuálnych cenových rozhodnutí Úradu pre reguláciu sieťových odvetví platných a účinných v čase dodania </w:t>
      </w:r>
      <w:r w:rsidR="00516578" w:rsidRPr="00514F6B">
        <w:rPr>
          <w:rFonts w:ascii="Arial Narrow" w:hAnsi="Arial Narrow"/>
          <w:noProof w:val="0"/>
          <w:spacing w:val="-6"/>
          <w:szCs w:val="22"/>
          <w:lang w:val="sk-SK" w:bidi="sk-SK"/>
        </w:rPr>
        <w:t>elektriny</w:t>
      </w:r>
      <w:r w:rsidRPr="00514F6B">
        <w:rPr>
          <w:rFonts w:ascii="Arial Narrow" w:hAnsi="Arial Narrow"/>
          <w:noProof w:val="0"/>
          <w:spacing w:val="-6"/>
          <w:szCs w:val="22"/>
          <w:lang w:bidi="sk-SK"/>
        </w:rPr>
        <w:t>;</w:t>
      </w:r>
    </w:p>
    <w:p w14:paraId="5A8AA8DD" w14:textId="12237BFE" w:rsidR="001726A5" w:rsidRPr="00514F6B" w:rsidRDefault="001726A5" w:rsidP="0062608D">
      <w:pPr>
        <w:pStyle w:val="Odsekzoznamu"/>
        <w:numPr>
          <w:ilvl w:val="0"/>
          <w:numId w:val="7"/>
        </w:numPr>
        <w:shd w:val="clear" w:color="auto" w:fill="FFFFFF"/>
        <w:tabs>
          <w:tab w:val="left" w:pos="284"/>
        </w:tabs>
        <w:autoSpaceDE w:val="0"/>
        <w:autoSpaceDN w:val="0"/>
        <w:adjustRightInd w:val="0"/>
        <w:ind w:right="-28"/>
        <w:jc w:val="both"/>
        <w:rPr>
          <w:rFonts w:ascii="Arial Narrow" w:hAnsi="Arial Narrow"/>
          <w:noProof w:val="0"/>
          <w:spacing w:val="-6"/>
          <w:szCs w:val="22"/>
          <w:lang w:bidi="sk-SK"/>
        </w:rPr>
      </w:pPr>
      <w:r w:rsidRPr="00514F6B">
        <w:rPr>
          <w:rFonts w:ascii="Arial Narrow" w:hAnsi="Arial Narrow"/>
          <w:noProof w:val="0"/>
          <w:spacing w:val="-6"/>
          <w:szCs w:val="22"/>
          <w:lang w:bidi="sk-SK"/>
        </w:rPr>
        <w:t xml:space="preserve">poplatky za služby podľa cenníkov služieb príslušného PDS a </w:t>
      </w:r>
      <w:r w:rsidR="00C4018B" w:rsidRPr="00514F6B">
        <w:rPr>
          <w:rFonts w:ascii="Arial Narrow" w:hAnsi="Arial Narrow"/>
          <w:noProof w:val="0"/>
          <w:spacing w:val="-6"/>
          <w:szCs w:val="22"/>
          <w:lang w:bidi="sk-SK"/>
        </w:rPr>
        <w:t>dodávateľa</w:t>
      </w:r>
      <w:r w:rsidRPr="00514F6B">
        <w:rPr>
          <w:rFonts w:ascii="Arial Narrow" w:hAnsi="Arial Narrow"/>
          <w:noProof w:val="0"/>
          <w:spacing w:val="-6"/>
          <w:szCs w:val="22"/>
          <w:lang w:bidi="sk-SK"/>
        </w:rPr>
        <w:t xml:space="preserve"> platných v čase poskytnutia súvisiacej služby, ktoré sú zverejnené na ich webových sídlach;</w:t>
      </w:r>
    </w:p>
    <w:p w14:paraId="147D0932" w14:textId="6EF5BE56" w:rsidR="001726A5" w:rsidRPr="00514F6B" w:rsidRDefault="001726A5" w:rsidP="0062608D">
      <w:pPr>
        <w:pStyle w:val="Odsekzoznamu"/>
        <w:numPr>
          <w:ilvl w:val="0"/>
          <w:numId w:val="7"/>
        </w:numPr>
        <w:shd w:val="clear" w:color="auto" w:fill="FFFFFF"/>
        <w:tabs>
          <w:tab w:val="left" w:pos="284"/>
        </w:tabs>
        <w:autoSpaceDE w:val="0"/>
        <w:autoSpaceDN w:val="0"/>
        <w:adjustRightInd w:val="0"/>
        <w:ind w:right="-28"/>
        <w:jc w:val="both"/>
        <w:rPr>
          <w:rFonts w:ascii="Arial Narrow" w:hAnsi="Arial Narrow"/>
          <w:noProof w:val="0"/>
          <w:spacing w:val="-6"/>
          <w:szCs w:val="22"/>
          <w:lang w:bidi="sk-SK"/>
        </w:rPr>
      </w:pPr>
      <w:r w:rsidRPr="00514F6B">
        <w:rPr>
          <w:rFonts w:ascii="Arial Narrow" w:hAnsi="Arial Narrow"/>
          <w:noProof w:val="0"/>
          <w:spacing w:val="-6"/>
          <w:szCs w:val="22"/>
          <w:lang w:bidi="sk-SK"/>
        </w:rPr>
        <w:t>dane, poplatky, prípadne iné platby podľa platných právnych predpisov, ako aj platných a účinných rozhodnutí orgánov štátnej správy.</w:t>
      </w:r>
    </w:p>
    <w:p w14:paraId="6493E5D9" w14:textId="7F9FB24D" w:rsidR="004A1A40" w:rsidRPr="00514F6B" w:rsidRDefault="004A1A40" w:rsidP="004A1A40">
      <w:pPr>
        <w:shd w:val="clear" w:color="auto" w:fill="FFFFFF"/>
        <w:tabs>
          <w:tab w:val="left" w:pos="284"/>
        </w:tabs>
        <w:autoSpaceDE w:val="0"/>
        <w:autoSpaceDN w:val="0"/>
        <w:adjustRightInd w:val="0"/>
        <w:ind w:right="-28"/>
        <w:jc w:val="both"/>
        <w:rPr>
          <w:rFonts w:ascii="Arial Narrow" w:hAnsi="Arial Narrow"/>
          <w:noProof w:val="0"/>
          <w:spacing w:val="-6"/>
          <w:szCs w:val="22"/>
          <w:lang w:bidi="sk-SK"/>
        </w:rPr>
      </w:pPr>
    </w:p>
    <w:p w14:paraId="6A2F1A40" w14:textId="051FABC6" w:rsidR="004A1A40" w:rsidRPr="00514F6B" w:rsidRDefault="004A1A40" w:rsidP="00882529">
      <w:pPr>
        <w:pStyle w:val="Odsekzoznamu"/>
        <w:numPr>
          <w:ilvl w:val="1"/>
          <w:numId w:val="15"/>
        </w:numPr>
        <w:shd w:val="clear" w:color="auto" w:fill="FFFFFF"/>
        <w:autoSpaceDE w:val="0"/>
        <w:autoSpaceDN w:val="0"/>
        <w:adjustRightInd w:val="0"/>
        <w:ind w:left="426" w:right="-28" w:hanging="568"/>
        <w:jc w:val="both"/>
        <w:rPr>
          <w:rFonts w:ascii="Arial Narrow" w:hAnsi="Arial Narrow"/>
          <w:noProof w:val="0"/>
          <w:spacing w:val="-6"/>
          <w:szCs w:val="22"/>
          <w:lang w:bidi="sk-SK"/>
        </w:rPr>
      </w:pPr>
      <w:r w:rsidRPr="00514F6B">
        <w:rPr>
          <w:rFonts w:ascii="Arial Narrow" w:hAnsi="Arial Narrow"/>
          <w:noProof w:val="0"/>
          <w:spacing w:val="-6"/>
          <w:szCs w:val="22"/>
          <w:lang w:bidi="sk-SK"/>
        </w:rPr>
        <w:t xml:space="preserve">Cena </w:t>
      </w:r>
      <w:r w:rsidRPr="00514F6B">
        <w:rPr>
          <w:rFonts w:ascii="Arial Narrow" w:hAnsi="Arial Narrow"/>
          <w:noProof w:val="0"/>
          <w:spacing w:val="-6"/>
          <w:szCs w:val="22"/>
          <w:lang w:val="sk-SK" w:bidi="sk-SK"/>
        </w:rPr>
        <w:t>podľa bodu 8.1 tohto článku</w:t>
      </w:r>
      <w:r w:rsidRPr="00514F6B">
        <w:rPr>
          <w:rFonts w:ascii="Arial Narrow" w:hAnsi="Arial Narrow"/>
          <w:noProof w:val="0"/>
          <w:spacing w:val="-6"/>
          <w:szCs w:val="22"/>
          <w:lang w:bidi="sk-SK"/>
        </w:rPr>
        <w:t xml:space="preserve"> zahŕňa všetky ekonomicky oprávnené náklady </w:t>
      </w:r>
      <w:r w:rsidRPr="00514F6B">
        <w:rPr>
          <w:rFonts w:ascii="Arial Narrow" w:hAnsi="Arial Narrow"/>
          <w:noProof w:val="0"/>
          <w:spacing w:val="-6"/>
          <w:szCs w:val="22"/>
          <w:lang w:val="sk-SK" w:bidi="sk-SK"/>
        </w:rPr>
        <w:t>Dodávateľa</w:t>
      </w:r>
      <w:r w:rsidRPr="00514F6B">
        <w:rPr>
          <w:rFonts w:ascii="Arial Narrow" w:hAnsi="Arial Narrow"/>
          <w:noProof w:val="0"/>
          <w:spacing w:val="-6"/>
          <w:szCs w:val="22"/>
          <w:lang w:bidi="sk-SK"/>
        </w:rPr>
        <w:t xml:space="preserve"> účelne vynaložené v súvislosti s</w:t>
      </w:r>
      <w:r w:rsidR="0086177D" w:rsidRPr="00514F6B">
        <w:rPr>
          <w:rFonts w:ascii="Arial Narrow" w:hAnsi="Arial Narrow"/>
          <w:noProof w:val="0"/>
          <w:spacing w:val="-6"/>
          <w:szCs w:val="22"/>
          <w:lang w:val="sk-SK" w:bidi="sk-SK"/>
        </w:rPr>
        <w:t> plnením jeho záväzkov na základe tejto rámcovej dohody.</w:t>
      </w:r>
      <w:r w:rsidRPr="00514F6B">
        <w:rPr>
          <w:rFonts w:ascii="Arial Narrow" w:hAnsi="Arial Narrow"/>
          <w:noProof w:val="0"/>
          <w:spacing w:val="-6"/>
          <w:szCs w:val="22"/>
          <w:lang w:bidi="sk-SK"/>
        </w:rPr>
        <w:t xml:space="preserve"> </w:t>
      </w:r>
      <w:r w:rsidR="0086177D" w:rsidRPr="00514F6B">
        <w:rPr>
          <w:rFonts w:ascii="Arial Narrow" w:hAnsi="Arial Narrow"/>
          <w:noProof w:val="0"/>
          <w:spacing w:val="-6"/>
          <w:szCs w:val="22"/>
          <w:lang w:bidi="sk-SK"/>
        </w:rPr>
        <w:t xml:space="preserve"> S</w:t>
      </w:r>
      <w:r w:rsidRPr="00514F6B">
        <w:rPr>
          <w:rFonts w:ascii="Arial Narrow" w:hAnsi="Arial Narrow"/>
          <w:noProof w:val="0"/>
          <w:spacing w:val="-6"/>
          <w:szCs w:val="22"/>
          <w:lang w:bidi="sk-SK"/>
        </w:rPr>
        <w:t>pôsob určenia</w:t>
      </w:r>
      <w:r w:rsidR="0086177D" w:rsidRPr="00514F6B">
        <w:rPr>
          <w:rFonts w:ascii="Arial Narrow" w:hAnsi="Arial Narrow"/>
          <w:noProof w:val="0"/>
          <w:spacing w:val="-6"/>
          <w:szCs w:val="22"/>
          <w:lang w:val="sk-SK" w:bidi="sk-SK"/>
        </w:rPr>
        <w:t xml:space="preserve"> ceny za dodávku elektriny a za zabezpečenie distribučných a ďalších služieb</w:t>
      </w:r>
      <w:r w:rsidRPr="00514F6B">
        <w:rPr>
          <w:rFonts w:ascii="Arial Narrow" w:hAnsi="Arial Narrow"/>
          <w:noProof w:val="0"/>
          <w:spacing w:val="-6"/>
          <w:szCs w:val="22"/>
          <w:lang w:bidi="sk-SK"/>
        </w:rPr>
        <w:t xml:space="preserve"> je dohodnutý v Prílohe č. </w:t>
      </w:r>
      <w:r w:rsidR="0086177D" w:rsidRPr="00514F6B">
        <w:rPr>
          <w:rFonts w:ascii="Arial Narrow" w:hAnsi="Arial Narrow"/>
          <w:noProof w:val="0"/>
          <w:spacing w:val="-6"/>
          <w:szCs w:val="22"/>
          <w:lang w:val="sk-SK" w:bidi="sk-SK"/>
        </w:rPr>
        <w:t>2</w:t>
      </w:r>
      <w:r w:rsidRPr="00514F6B">
        <w:rPr>
          <w:rFonts w:ascii="Arial Narrow" w:hAnsi="Arial Narrow"/>
          <w:noProof w:val="0"/>
          <w:spacing w:val="-6"/>
          <w:szCs w:val="22"/>
          <w:lang w:bidi="sk-SK"/>
        </w:rPr>
        <w:t xml:space="preserve"> tejto </w:t>
      </w:r>
      <w:r w:rsidR="0086177D" w:rsidRPr="00514F6B">
        <w:rPr>
          <w:rFonts w:ascii="Arial Narrow" w:hAnsi="Arial Narrow"/>
          <w:noProof w:val="0"/>
          <w:spacing w:val="-6"/>
          <w:szCs w:val="22"/>
          <w:lang w:val="sk-SK" w:bidi="sk-SK"/>
        </w:rPr>
        <w:t>rámcovej dohody</w:t>
      </w:r>
      <w:r w:rsidR="00872B4B" w:rsidRPr="00514F6B">
        <w:rPr>
          <w:rFonts w:ascii="Arial Narrow" w:hAnsi="Arial Narrow"/>
          <w:noProof w:val="0"/>
          <w:spacing w:val="-6"/>
          <w:szCs w:val="22"/>
          <w:lang w:val="sk-SK" w:bidi="sk-SK"/>
        </w:rPr>
        <w:t>.</w:t>
      </w:r>
    </w:p>
    <w:p w14:paraId="2F8EA4BA" w14:textId="77777777" w:rsidR="00872B4B" w:rsidRPr="00514F6B" w:rsidRDefault="00872B4B" w:rsidP="00872B4B">
      <w:pPr>
        <w:pStyle w:val="Odsekzoznamu"/>
        <w:shd w:val="clear" w:color="auto" w:fill="FFFFFF"/>
        <w:tabs>
          <w:tab w:val="left" w:pos="284"/>
        </w:tabs>
        <w:autoSpaceDE w:val="0"/>
        <w:autoSpaceDN w:val="0"/>
        <w:adjustRightInd w:val="0"/>
        <w:ind w:left="567" w:right="-28"/>
        <w:jc w:val="both"/>
        <w:rPr>
          <w:rFonts w:ascii="Arial Narrow" w:hAnsi="Arial Narrow"/>
          <w:noProof w:val="0"/>
          <w:spacing w:val="-6"/>
          <w:szCs w:val="22"/>
          <w:lang w:val="sk-SK" w:bidi="sk-SK"/>
        </w:rPr>
      </w:pPr>
    </w:p>
    <w:p w14:paraId="10A4DC14" w14:textId="236AC559" w:rsidR="00872B4B" w:rsidRPr="00514F6B" w:rsidRDefault="00872B4B" w:rsidP="00882529">
      <w:pPr>
        <w:pStyle w:val="Odsekzoznamu"/>
        <w:numPr>
          <w:ilvl w:val="1"/>
          <w:numId w:val="15"/>
        </w:numPr>
        <w:shd w:val="clear" w:color="auto" w:fill="FFFFFF"/>
        <w:autoSpaceDE w:val="0"/>
        <w:autoSpaceDN w:val="0"/>
        <w:adjustRightInd w:val="0"/>
        <w:ind w:left="426" w:right="-28" w:hanging="568"/>
        <w:jc w:val="both"/>
        <w:rPr>
          <w:rFonts w:ascii="Arial Narrow" w:hAnsi="Arial Narrow"/>
          <w:noProof w:val="0"/>
          <w:spacing w:val="-6"/>
          <w:szCs w:val="22"/>
          <w:lang w:val="sk-SK" w:bidi="sk-SK"/>
        </w:rPr>
      </w:pPr>
      <w:r w:rsidRPr="00514F6B">
        <w:rPr>
          <w:rFonts w:ascii="Arial Narrow" w:hAnsi="Arial Narrow"/>
          <w:noProof w:val="0"/>
          <w:spacing w:val="-6"/>
          <w:szCs w:val="22"/>
          <w:lang w:val="sk-SK" w:bidi="sk-SK"/>
        </w:rPr>
        <w:t xml:space="preserve">Predpokladané množstvo odobratej elektriny na základe tejto rámcovej dohody zo strany odberateľa a pristupujúcich odberateľov počas kalendárneho roka 2025 je </w:t>
      </w:r>
      <w:r w:rsidR="00B67A26" w:rsidRPr="00514F6B">
        <w:rPr>
          <w:rFonts w:ascii="Arial Narrow" w:hAnsi="Arial Narrow"/>
          <w:b/>
          <w:bCs/>
          <w:szCs w:val="22"/>
          <w:lang w:bidi="sk-SK"/>
        </w:rPr>
        <w:t xml:space="preserve">7 380,315 </w:t>
      </w:r>
      <w:r w:rsidRPr="00514F6B">
        <w:rPr>
          <w:rFonts w:ascii="Arial Narrow" w:hAnsi="Arial Narrow"/>
          <w:b/>
          <w:bCs/>
          <w:noProof w:val="0"/>
          <w:spacing w:val="-6"/>
          <w:szCs w:val="22"/>
          <w:lang w:val="sk-SK" w:bidi="sk-SK"/>
        </w:rPr>
        <w:t xml:space="preserve"> MWh.</w:t>
      </w:r>
    </w:p>
    <w:p w14:paraId="1F9B9C0C" w14:textId="77777777" w:rsidR="00872B4B" w:rsidRPr="00514F6B" w:rsidRDefault="00872B4B" w:rsidP="00836157">
      <w:pPr>
        <w:pStyle w:val="Odsekzoznamu"/>
        <w:autoSpaceDE w:val="0"/>
        <w:autoSpaceDN w:val="0"/>
        <w:adjustRightInd w:val="0"/>
        <w:ind w:left="426" w:right="-28" w:hanging="568"/>
        <w:jc w:val="both"/>
        <w:rPr>
          <w:rFonts w:ascii="Arial Narrow" w:hAnsi="Arial Narrow"/>
          <w:noProof w:val="0"/>
          <w:spacing w:val="-6"/>
          <w:szCs w:val="22"/>
          <w:lang w:val="sk-SK" w:bidi="sk-SK"/>
        </w:rPr>
      </w:pPr>
    </w:p>
    <w:p w14:paraId="501A7E03" w14:textId="651D1B82" w:rsidR="00872B4B" w:rsidRPr="00514F6B" w:rsidRDefault="00872B4B" w:rsidP="00836157">
      <w:pPr>
        <w:pStyle w:val="Odsekzoznamu"/>
        <w:numPr>
          <w:ilvl w:val="1"/>
          <w:numId w:val="15"/>
        </w:numPr>
        <w:shd w:val="clear" w:color="auto" w:fill="FFFFFF"/>
        <w:autoSpaceDE w:val="0"/>
        <w:autoSpaceDN w:val="0"/>
        <w:adjustRightInd w:val="0"/>
        <w:ind w:left="426" w:right="-28" w:hanging="568"/>
        <w:jc w:val="both"/>
        <w:rPr>
          <w:rFonts w:ascii="Arial Narrow" w:hAnsi="Arial Narrow"/>
          <w:noProof w:val="0"/>
          <w:spacing w:val="-6"/>
          <w:szCs w:val="22"/>
          <w:lang w:val="sk-SK" w:bidi="sk-SK"/>
        </w:rPr>
      </w:pPr>
      <w:r w:rsidRPr="00514F6B">
        <w:rPr>
          <w:rFonts w:ascii="Arial Narrow" w:hAnsi="Arial Narrow"/>
          <w:noProof w:val="0"/>
          <w:spacing w:val="-6"/>
          <w:szCs w:val="22"/>
          <w:lang w:val="sk-SK" w:bidi="sk-SK"/>
        </w:rPr>
        <w:t xml:space="preserve">Účastníci dohody sa dohodli, že jednotková cena za jeden MWh silovej elektriny odobratej odberateľom a pristupujúcimi odberateľmi v kalendárnom roku 2025 je </w:t>
      </w:r>
      <w:r w:rsidRPr="00514F6B">
        <w:rPr>
          <w:rFonts w:ascii="Arial Narrow" w:hAnsi="Arial Narrow"/>
          <w:noProof w:val="0"/>
          <w:spacing w:val="-6"/>
          <w:szCs w:val="22"/>
          <w:highlight w:val="yellow"/>
          <w:lang w:val="sk-SK" w:bidi="sk-SK"/>
        </w:rPr>
        <w:t>.........</w:t>
      </w:r>
      <w:r w:rsidRPr="00514F6B">
        <w:rPr>
          <w:rFonts w:ascii="Arial Narrow" w:hAnsi="Arial Narrow"/>
          <w:noProof w:val="0"/>
          <w:spacing w:val="-6"/>
          <w:szCs w:val="22"/>
          <w:lang w:val="sk-SK" w:bidi="sk-SK"/>
        </w:rPr>
        <w:t xml:space="preserve"> €/MWh.</w:t>
      </w:r>
    </w:p>
    <w:p w14:paraId="23611089" w14:textId="77777777" w:rsidR="00872B4B" w:rsidRPr="00514F6B" w:rsidRDefault="00872B4B" w:rsidP="00872B4B">
      <w:pPr>
        <w:pStyle w:val="Odsekzoznamu"/>
        <w:ind w:left="284" w:hanging="710"/>
        <w:jc w:val="both"/>
        <w:rPr>
          <w:rFonts w:ascii="Arial Narrow" w:hAnsi="Arial Narrow"/>
          <w:noProof w:val="0"/>
          <w:spacing w:val="-6"/>
          <w:szCs w:val="22"/>
          <w:lang w:val="sk-SK" w:bidi="sk-SK"/>
        </w:rPr>
      </w:pPr>
    </w:p>
    <w:p w14:paraId="011CA661" w14:textId="4A81194F" w:rsidR="00E57E4A" w:rsidRPr="00514F6B" w:rsidRDefault="00E57E4A" w:rsidP="009442A5">
      <w:pPr>
        <w:jc w:val="center"/>
        <w:rPr>
          <w:rFonts w:ascii="Arial Narrow" w:hAnsi="Arial Narrow"/>
          <w:b/>
          <w:noProof w:val="0"/>
          <w:spacing w:val="-6"/>
          <w:szCs w:val="22"/>
          <w:lang w:bidi="sk-SK"/>
        </w:rPr>
      </w:pPr>
      <w:r w:rsidRPr="00514F6B">
        <w:rPr>
          <w:rFonts w:ascii="Arial Narrow" w:hAnsi="Arial Narrow"/>
          <w:b/>
          <w:noProof w:val="0"/>
          <w:spacing w:val="-6"/>
          <w:szCs w:val="22"/>
          <w:lang w:bidi="sk-SK"/>
        </w:rPr>
        <w:t xml:space="preserve">Článok </w:t>
      </w:r>
      <w:r w:rsidR="00EF1B5E" w:rsidRPr="00514F6B">
        <w:rPr>
          <w:rFonts w:ascii="Arial Narrow" w:hAnsi="Arial Narrow"/>
          <w:b/>
          <w:noProof w:val="0"/>
          <w:spacing w:val="-6"/>
          <w:szCs w:val="22"/>
          <w:lang w:bidi="sk-SK"/>
        </w:rPr>
        <w:t>9</w:t>
      </w:r>
    </w:p>
    <w:p w14:paraId="37D1E7FC" w14:textId="2281190F" w:rsidR="00E57E4A" w:rsidRPr="00514F6B" w:rsidRDefault="006853CD" w:rsidP="00E57E4A">
      <w:pPr>
        <w:jc w:val="center"/>
        <w:rPr>
          <w:rFonts w:ascii="Arial Narrow" w:hAnsi="Arial Narrow"/>
          <w:b/>
          <w:noProof w:val="0"/>
          <w:spacing w:val="-6"/>
          <w:szCs w:val="22"/>
          <w:lang w:bidi="sk-SK"/>
        </w:rPr>
      </w:pPr>
      <w:r w:rsidRPr="00514F6B">
        <w:rPr>
          <w:rFonts w:ascii="Arial Narrow" w:hAnsi="Arial Narrow"/>
          <w:b/>
          <w:noProof w:val="0"/>
          <w:spacing w:val="-6"/>
          <w:szCs w:val="22"/>
          <w:lang w:bidi="sk-SK"/>
        </w:rPr>
        <w:t>ZODPOVEDNOSŤ ZA ODCHÝLKU</w:t>
      </w:r>
    </w:p>
    <w:p w14:paraId="5B0E302E" w14:textId="77777777" w:rsidR="00F12DC8" w:rsidRPr="00514F6B" w:rsidRDefault="00F12DC8" w:rsidP="00E57E4A">
      <w:pPr>
        <w:pStyle w:val="Zkladntext21"/>
        <w:shd w:val="clear" w:color="auto" w:fill="auto"/>
        <w:rPr>
          <w:rFonts w:eastAsia="Times New Roman" w:cs="Times New Roman"/>
          <w:b w:val="0"/>
          <w:bCs w:val="0"/>
          <w:spacing w:val="-6"/>
          <w:sz w:val="22"/>
          <w:szCs w:val="22"/>
          <w:lang w:val="x-none" w:eastAsia="x-none" w:bidi="sk-SK"/>
        </w:rPr>
      </w:pPr>
    </w:p>
    <w:p w14:paraId="79D43384" w14:textId="168827B0" w:rsidR="00F12DC8" w:rsidRPr="00514F6B" w:rsidRDefault="00980D9A" w:rsidP="00882529">
      <w:pPr>
        <w:pStyle w:val="Odsekzoznamu"/>
        <w:numPr>
          <w:ilvl w:val="1"/>
          <w:numId w:val="16"/>
        </w:numPr>
        <w:shd w:val="clear" w:color="auto" w:fill="FFFFFF"/>
        <w:autoSpaceDE w:val="0"/>
        <w:autoSpaceDN w:val="0"/>
        <w:adjustRightInd w:val="0"/>
        <w:spacing w:before="120"/>
        <w:ind w:left="426" w:right="-28" w:hanging="568"/>
        <w:jc w:val="both"/>
        <w:rPr>
          <w:rFonts w:ascii="Arial Narrow" w:hAnsi="Arial Narrow"/>
          <w:szCs w:val="22"/>
        </w:rPr>
      </w:pPr>
      <w:r w:rsidRPr="00514F6B">
        <w:rPr>
          <w:rFonts w:ascii="Arial Narrow" w:hAnsi="Arial Narrow"/>
          <w:spacing w:val="-6"/>
          <w:szCs w:val="22"/>
          <w:lang w:bidi="sk-SK"/>
        </w:rPr>
        <w:t xml:space="preserve">Dodávateľ </w:t>
      </w:r>
      <w:r w:rsidR="00F12DC8" w:rsidRPr="00514F6B">
        <w:rPr>
          <w:rFonts w:ascii="Arial Narrow" w:hAnsi="Arial Narrow"/>
          <w:spacing w:val="-6"/>
          <w:szCs w:val="22"/>
          <w:lang w:bidi="sk-SK"/>
        </w:rPr>
        <w:t>je povinný zabezpečiť</w:t>
      </w:r>
      <w:r w:rsidR="00E57E4A" w:rsidRPr="00514F6B">
        <w:rPr>
          <w:rFonts w:ascii="Arial Narrow" w:hAnsi="Arial Narrow"/>
          <w:spacing w:val="-6"/>
          <w:szCs w:val="22"/>
          <w:lang w:bidi="sk-SK"/>
        </w:rPr>
        <w:t xml:space="preserve"> komplexné plnenia súvisiace s pravidelnou bezpečnou, stabilnou a komplexnou distribúciou a dodávkou elektriny do odberných miest </w:t>
      </w:r>
      <w:r w:rsidR="00F12DC8" w:rsidRPr="00514F6B">
        <w:rPr>
          <w:rFonts w:ascii="Arial Narrow" w:hAnsi="Arial Narrow"/>
          <w:spacing w:val="-6"/>
          <w:szCs w:val="22"/>
          <w:lang w:bidi="sk-SK"/>
        </w:rPr>
        <w:t>odberateľa</w:t>
      </w:r>
      <w:r w:rsidR="00F12DC8" w:rsidRPr="00514F6B">
        <w:rPr>
          <w:rStyle w:val="Zkladntext20"/>
          <w:rFonts w:cs="Times New Roman"/>
          <w:szCs w:val="22"/>
        </w:rPr>
        <w:t xml:space="preserve"> a pristupujúcich odberateľov</w:t>
      </w:r>
      <w:r w:rsidR="00E57E4A" w:rsidRPr="00514F6B">
        <w:rPr>
          <w:rStyle w:val="Zkladntext20"/>
          <w:rFonts w:cs="Times New Roman"/>
          <w:szCs w:val="22"/>
        </w:rPr>
        <w:t xml:space="preserve"> vrátane prevzatia zodpovednosti za</w:t>
      </w:r>
      <w:r w:rsidR="00F12DC8" w:rsidRPr="00514F6B">
        <w:rPr>
          <w:rStyle w:val="Zkladntext20"/>
          <w:rFonts w:cs="Times New Roman"/>
          <w:szCs w:val="22"/>
        </w:rPr>
        <w:t xml:space="preserve"> odchýlku </w:t>
      </w:r>
      <w:r w:rsidR="00E57E4A" w:rsidRPr="00514F6B">
        <w:rPr>
          <w:rFonts w:ascii="Arial Narrow" w:hAnsi="Arial Narrow"/>
          <w:spacing w:val="-6"/>
          <w:szCs w:val="22"/>
          <w:lang w:bidi="sk-SK"/>
        </w:rPr>
        <w:t xml:space="preserve">voči zúčtovateľovi odchýlok za každé odberné miesto </w:t>
      </w:r>
      <w:r w:rsidR="00F12DC8" w:rsidRPr="00514F6B">
        <w:rPr>
          <w:rFonts w:ascii="Arial Narrow" w:hAnsi="Arial Narrow"/>
          <w:spacing w:val="-6"/>
          <w:szCs w:val="22"/>
          <w:lang w:bidi="sk-SK"/>
        </w:rPr>
        <w:t>odberateľa za týchto podmienok uvedených v tomto článku.</w:t>
      </w:r>
      <w:r w:rsidR="00BF22B2" w:rsidRPr="00514F6B">
        <w:rPr>
          <w:rFonts w:ascii="Arial Narrow" w:hAnsi="Arial Narrow"/>
          <w:szCs w:val="22"/>
        </w:rPr>
        <w:t xml:space="preserve"> </w:t>
      </w:r>
      <w:r w:rsidR="00BF22B2" w:rsidRPr="00514F6B">
        <w:rPr>
          <w:rFonts w:ascii="Arial Narrow" w:hAnsi="Arial Narrow"/>
          <w:spacing w:val="-6"/>
          <w:szCs w:val="22"/>
          <w:lang w:bidi="sk-SK"/>
        </w:rPr>
        <w:t xml:space="preserve">Zabezpečením distribúcie a súvisiacich služieb </w:t>
      </w:r>
      <w:r w:rsidR="00493AC4" w:rsidRPr="00514F6B">
        <w:rPr>
          <w:rFonts w:ascii="Arial Narrow" w:hAnsi="Arial Narrow"/>
          <w:spacing w:val="-6"/>
          <w:szCs w:val="22"/>
          <w:lang w:bidi="sk-SK"/>
        </w:rPr>
        <w:t>Účastníci dohody</w:t>
      </w:r>
      <w:r w:rsidR="00BF22B2" w:rsidRPr="00514F6B">
        <w:rPr>
          <w:rFonts w:ascii="Arial Narrow" w:hAnsi="Arial Narrow"/>
          <w:spacing w:val="-6"/>
          <w:szCs w:val="22"/>
          <w:lang w:bidi="sk-SK"/>
        </w:rPr>
        <w:t xml:space="preserve"> rozumejú uzatvorenie zmluvy medzi Dodávateľom a príslušným prevádzkovateľom distribučnej sústavy a jej riadne plnenie zo strany Dodávateľa.</w:t>
      </w:r>
    </w:p>
    <w:p w14:paraId="335E72BA" w14:textId="77777777" w:rsidR="00F12DC8" w:rsidRPr="00514F6B" w:rsidRDefault="00F12DC8" w:rsidP="00980D9A">
      <w:pPr>
        <w:pStyle w:val="Zkladntext21"/>
        <w:shd w:val="clear" w:color="auto" w:fill="auto"/>
        <w:spacing w:line="240" w:lineRule="auto"/>
        <w:ind w:left="284"/>
        <w:jc w:val="both"/>
        <w:rPr>
          <w:rFonts w:cs="Times New Roman"/>
          <w:b w:val="0"/>
          <w:sz w:val="22"/>
          <w:szCs w:val="22"/>
        </w:rPr>
      </w:pPr>
    </w:p>
    <w:p w14:paraId="7DC4F39E" w14:textId="3817CD80" w:rsidR="00980D9A" w:rsidRPr="00514F6B" w:rsidRDefault="00980D9A" w:rsidP="00882529">
      <w:pPr>
        <w:pStyle w:val="Odsekzoznamu"/>
        <w:numPr>
          <w:ilvl w:val="1"/>
          <w:numId w:val="16"/>
        </w:numPr>
        <w:shd w:val="clear" w:color="auto" w:fill="FFFFFF"/>
        <w:autoSpaceDE w:val="0"/>
        <w:autoSpaceDN w:val="0"/>
        <w:adjustRightInd w:val="0"/>
        <w:spacing w:before="120"/>
        <w:ind w:left="426" w:right="-28" w:hanging="568"/>
        <w:jc w:val="both"/>
        <w:rPr>
          <w:rFonts w:ascii="Arial Narrow" w:hAnsi="Arial Narrow"/>
          <w:szCs w:val="22"/>
        </w:rPr>
      </w:pPr>
      <w:r w:rsidRPr="00514F6B">
        <w:rPr>
          <w:rFonts w:ascii="Arial Narrow" w:hAnsi="Arial Narrow"/>
          <w:spacing w:val="-6"/>
          <w:szCs w:val="22"/>
          <w:lang w:bidi="sk-SK"/>
        </w:rPr>
        <w:t xml:space="preserve">Dodávateľ </w:t>
      </w:r>
      <w:r w:rsidR="00E57E4A" w:rsidRPr="00514F6B">
        <w:rPr>
          <w:rFonts w:ascii="Arial Narrow" w:hAnsi="Arial Narrow"/>
          <w:spacing w:val="-6"/>
          <w:szCs w:val="22"/>
          <w:lang w:bidi="sk-SK"/>
        </w:rPr>
        <w:t xml:space="preserve">garantuje dodávky elektriny po dobu trvania platnosti </w:t>
      </w:r>
      <w:r w:rsidRPr="00514F6B">
        <w:rPr>
          <w:rFonts w:ascii="Arial Narrow" w:hAnsi="Arial Narrow"/>
          <w:spacing w:val="-6"/>
          <w:szCs w:val="22"/>
          <w:lang w:bidi="sk-SK"/>
        </w:rPr>
        <w:t xml:space="preserve">príslušnej </w:t>
      </w:r>
      <w:r w:rsidR="00E57E4A" w:rsidRPr="00514F6B">
        <w:rPr>
          <w:rFonts w:ascii="Arial Narrow" w:hAnsi="Arial Narrow"/>
          <w:spacing w:val="-6"/>
          <w:szCs w:val="22"/>
          <w:lang w:bidi="sk-SK"/>
        </w:rPr>
        <w:t>zmluvy</w:t>
      </w:r>
      <w:r w:rsidRPr="00514F6B">
        <w:rPr>
          <w:rFonts w:ascii="Arial Narrow" w:hAnsi="Arial Narrow"/>
          <w:spacing w:val="-6"/>
          <w:szCs w:val="22"/>
          <w:lang w:bidi="sk-SK"/>
        </w:rPr>
        <w:t xml:space="preserve"> o združenej dodávke elektriny</w:t>
      </w:r>
      <w:r w:rsidR="00E57E4A" w:rsidRPr="00514F6B">
        <w:rPr>
          <w:rFonts w:ascii="Arial Narrow" w:hAnsi="Arial Narrow"/>
          <w:spacing w:val="-6"/>
          <w:szCs w:val="22"/>
          <w:lang w:bidi="sk-SK"/>
        </w:rPr>
        <w:t>.</w:t>
      </w:r>
      <w:r w:rsidRPr="00514F6B">
        <w:rPr>
          <w:rFonts w:ascii="Arial Narrow" w:hAnsi="Arial Narrow"/>
          <w:spacing w:val="-6"/>
          <w:szCs w:val="22"/>
          <w:lang w:bidi="sk-SK"/>
        </w:rPr>
        <w:t xml:space="preserve"> Dodávateľ</w:t>
      </w:r>
      <w:r w:rsidR="00E57E4A" w:rsidRPr="00514F6B">
        <w:rPr>
          <w:rFonts w:ascii="Arial Narrow" w:hAnsi="Arial Narrow"/>
          <w:spacing w:val="-6"/>
          <w:szCs w:val="22"/>
          <w:lang w:bidi="sk-SK"/>
        </w:rPr>
        <w:t xml:space="preserve"> nemá právo od </w:t>
      </w:r>
      <w:r w:rsidRPr="00514F6B">
        <w:rPr>
          <w:rFonts w:ascii="Arial Narrow" w:hAnsi="Arial Narrow"/>
          <w:spacing w:val="-6"/>
          <w:szCs w:val="22"/>
          <w:lang w:bidi="sk-SK"/>
        </w:rPr>
        <w:t>odberateľa alebo pristupujúcich odberateľov</w:t>
      </w:r>
      <w:r w:rsidR="00E57E4A" w:rsidRPr="00514F6B">
        <w:rPr>
          <w:rFonts w:ascii="Arial Narrow" w:hAnsi="Arial Narrow"/>
          <w:spacing w:val="-6"/>
          <w:szCs w:val="22"/>
          <w:lang w:bidi="sk-SK"/>
        </w:rPr>
        <w:t xml:space="preserve"> požadovať platbu za neodobratú elektrinu, resp. akúkoľvek inú obdobnú platbu, ak </w:t>
      </w:r>
      <w:r w:rsidRPr="00514F6B">
        <w:rPr>
          <w:rFonts w:ascii="Arial Narrow" w:hAnsi="Arial Narrow"/>
          <w:spacing w:val="-6"/>
          <w:szCs w:val="22"/>
          <w:lang w:bidi="sk-SK"/>
        </w:rPr>
        <w:t xml:space="preserve">odberateľ a pristupujúci odberatelia </w:t>
      </w:r>
      <w:r w:rsidR="00E57E4A" w:rsidRPr="00514F6B">
        <w:rPr>
          <w:rFonts w:ascii="Arial Narrow" w:hAnsi="Arial Narrow"/>
          <w:spacing w:val="-6"/>
          <w:szCs w:val="22"/>
          <w:lang w:bidi="sk-SK"/>
        </w:rPr>
        <w:t>na základe</w:t>
      </w:r>
      <w:r w:rsidRPr="00514F6B">
        <w:rPr>
          <w:rFonts w:ascii="Arial Narrow" w:hAnsi="Arial Narrow"/>
          <w:spacing w:val="-6"/>
          <w:szCs w:val="22"/>
          <w:lang w:bidi="sk-SK"/>
        </w:rPr>
        <w:t xml:space="preserve"> uzavretých</w:t>
      </w:r>
      <w:r w:rsidR="00E57E4A" w:rsidRPr="00514F6B">
        <w:rPr>
          <w:rFonts w:ascii="Arial Narrow" w:hAnsi="Arial Narrow"/>
          <w:spacing w:val="-6"/>
          <w:szCs w:val="22"/>
          <w:lang w:bidi="sk-SK"/>
        </w:rPr>
        <w:t xml:space="preserve"> zml</w:t>
      </w:r>
      <w:r w:rsidRPr="00514F6B">
        <w:rPr>
          <w:rFonts w:ascii="Arial Narrow" w:hAnsi="Arial Narrow"/>
          <w:spacing w:val="-6"/>
          <w:szCs w:val="22"/>
          <w:lang w:bidi="sk-SK"/>
        </w:rPr>
        <w:t xml:space="preserve">úv o združenej dodávke elektriny podľa článku </w:t>
      </w:r>
      <w:r w:rsidR="007351BE" w:rsidRPr="00514F6B">
        <w:rPr>
          <w:rFonts w:ascii="Arial Narrow" w:hAnsi="Arial Narrow"/>
          <w:spacing w:val="-6"/>
          <w:szCs w:val="22"/>
          <w:lang w:bidi="sk-SK"/>
        </w:rPr>
        <w:t>5</w:t>
      </w:r>
      <w:r w:rsidR="00493AC4" w:rsidRPr="00514F6B">
        <w:rPr>
          <w:rFonts w:ascii="Arial Narrow" w:hAnsi="Arial Narrow"/>
          <w:spacing w:val="-6"/>
          <w:szCs w:val="22"/>
          <w:lang w:bidi="sk-SK"/>
        </w:rPr>
        <w:t xml:space="preserve"> t</w:t>
      </w:r>
      <w:r w:rsidRPr="00514F6B">
        <w:rPr>
          <w:rFonts w:ascii="Arial Narrow" w:hAnsi="Arial Narrow"/>
          <w:spacing w:val="-6"/>
          <w:szCs w:val="22"/>
          <w:lang w:bidi="sk-SK"/>
        </w:rPr>
        <w:t xml:space="preserve">ejto </w:t>
      </w:r>
      <w:r w:rsidR="00493AC4" w:rsidRPr="00514F6B">
        <w:rPr>
          <w:rFonts w:ascii="Arial Narrow" w:hAnsi="Arial Narrow"/>
          <w:spacing w:val="-6"/>
          <w:szCs w:val="22"/>
          <w:lang w:bidi="sk-SK"/>
        </w:rPr>
        <w:t>rámcovej dohody</w:t>
      </w:r>
      <w:r w:rsidR="00E57E4A" w:rsidRPr="00514F6B">
        <w:rPr>
          <w:rFonts w:ascii="Arial Narrow" w:hAnsi="Arial Narrow"/>
          <w:spacing w:val="-6"/>
          <w:szCs w:val="22"/>
          <w:lang w:bidi="sk-SK"/>
        </w:rPr>
        <w:t xml:space="preserve"> odober</w:t>
      </w:r>
      <w:r w:rsidRPr="00514F6B">
        <w:rPr>
          <w:rFonts w:ascii="Arial Narrow" w:hAnsi="Arial Narrow"/>
          <w:spacing w:val="-6"/>
          <w:szCs w:val="22"/>
          <w:lang w:bidi="sk-SK"/>
        </w:rPr>
        <w:t>ú</w:t>
      </w:r>
      <w:r w:rsidR="00E57E4A" w:rsidRPr="00514F6B">
        <w:rPr>
          <w:rFonts w:ascii="Arial Narrow" w:hAnsi="Arial Narrow"/>
          <w:spacing w:val="-6"/>
          <w:szCs w:val="22"/>
          <w:lang w:bidi="sk-SK"/>
        </w:rPr>
        <w:t xml:space="preserve"> elektrinu v objeme aspoň 80 % predpokladaného objemu odberu elektriny dohodnutého v</w:t>
      </w:r>
      <w:r w:rsidRPr="00514F6B">
        <w:rPr>
          <w:rFonts w:ascii="Arial Narrow" w:hAnsi="Arial Narrow"/>
          <w:spacing w:val="-6"/>
          <w:szCs w:val="22"/>
          <w:lang w:bidi="sk-SK"/>
        </w:rPr>
        <w:t xml:space="preserve"> príslušnej </w:t>
      </w:r>
      <w:r w:rsidR="00E57E4A" w:rsidRPr="00514F6B">
        <w:rPr>
          <w:rFonts w:ascii="Arial Narrow" w:hAnsi="Arial Narrow"/>
          <w:spacing w:val="-6"/>
          <w:szCs w:val="22"/>
          <w:lang w:bidi="sk-SK"/>
        </w:rPr>
        <w:t>zmluve</w:t>
      </w:r>
      <w:r w:rsidRPr="00514F6B">
        <w:rPr>
          <w:rFonts w:ascii="Arial Narrow" w:hAnsi="Arial Narrow"/>
          <w:spacing w:val="-6"/>
          <w:szCs w:val="22"/>
          <w:lang w:bidi="sk-SK"/>
        </w:rPr>
        <w:t xml:space="preserve"> o združenej dodávke elektriny</w:t>
      </w:r>
      <w:r w:rsidR="00E57E4A" w:rsidRPr="00514F6B">
        <w:rPr>
          <w:rFonts w:ascii="Arial Narrow" w:hAnsi="Arial Narrow"/>
          <w:spacing w:val="-6"/>
          <w:szCs w:val="22"/>
          <w:lang w:bidi="sk-SK"/>
        </w:rPr>
        <w:t xml:space="preserve">. </w:t>
      </w:r>
    </w:p>
    <w:p w14:paraId="51E414A1" w14:textId="77777777" w:rsidR="009E556E" w:rsidRPr="00514F6B" w:rsidRDefault="009E556E" w:rsidP="00D9092B">
      <w:pPr>
        <w:pStyle w:val="Odsekzoznamu"/>
        <w:rPr>
          <w:rFonts w:ascii="Arial Narrow" w:hAnsi="Arial Narrow"/>
          <w:szCs w:val="22"/>
        </w:rPr>
      </w:pPr>
    </w:p>
    <w:p w14:paraId="1B024404" w14:textId="161B38F2" w:rsidR="009E556E" w:rsidRPr="00514F6B" w:rsidRDefault="009E556E" w:rsidP="00882529">
      <w:pPr>
        <w:pStyle w:val="Odsekzoznamu"/>
        <w:numPr>
          <w:ilvl w:val="1"/>
          <w:numId w:val="16"/>
        </w:numPr>
        <w:shd w:val="clear" w:color="auto" w:fill="FFFFFF"/>
        <w:autoSpaceDE w:val="0"/>
        <w:autoSpaceDN w:val="0"/>
        <w:adjustRightInd w:val="0"/>
        <w:spacing w:before="120"/>
        <w:ind w:left="426" w:right="-28" w:hanging="568"/>
        <w:jc w:val="both"/>
        <w:rPr>
          <w:rFonts w:ascii="Arial Narrow" w:hAnsi="Arial Narrow"/>
          <w:spacing w:val="-6"/>
          <w:szCs w:val="22"/>
          <w:lang w:bidi="sk-SK"/>
        </w:rPr>
      </w:pPr>
      <w:r w:rsidRPr="00514F6B">
        <w:rPr>
          <w:rFonts w:ascii="Arial Narrow" w:hAnsi="Arial Narrow"/>
          <w:szCs w:val="22"/>
        </w:rPr>
        <w:t>Odberate</w:t>
      </w:r>
      <w:r w:rsidR="007351BE" w:rsidRPr="00514F6B">
        <w:rPr>
          <w:rFonts w:ascii="Arial Narrow" w:hAnsi="Arial Narrow"/>
          <w:szCs w:val="22"/>
        </w:rPr>
        <w:t xml:space="preserve">lia </w:t>
      </w:r>
      <w:r w:rsidRPr="00514F6B">
        <w:rPr>
          <w:rFonts w:ascii="Arial Narrow" w:hAnsi="Arial Narrow"/>
          <w:szCs w:val="22"/>
        </w:rPr>
        <w:t>sa zaväzuj</w:t>
      </w:r>
      <w:r w:rsidR="007351BE" w:rsidRPr="00514F6B">
        <w:rPr>
          <w:rFonts w:ascii="Arial Narrow" w:hAnsi="Arial Narrow"/>
          <w:szCs w:val="22"/>
        </w:rPr>
        <w:t>ú</w:t>
      </w:r>
      <w:r w:rsidRPr="00514F6B">
        <w:rPr>
          <w:rFonts w:ascii="Arial Narrow" w:hAnsi="Arial Narrow"/>
          <w:szCs w:val="22"/>
        </w:rPr>
        <w:t xml:space="preserve"> skutočne odobrať maximálne 1</w:t>
      </w:r>
      <w:r w:rsidR="00F053F8" w:rsidRPr="00514F6B">
        <w:rPr>
          <w:rFonts w:ascii="Arial Narrow" w:hAnsi="Arial Narrow"/>
          <w:szCs w:val="22"/>
        </w:rPr>
        <w:t>2</w:t>
      </w:r>
      <w:r w:rsidRPr="00514F6B">
        <w:rPr>
          <w:rFonts w:ascii="Arial Narrow" w:hAnsi="Arial Narrow"/>
          <w:szCs w:val="22"/>
        </w:rPr>
        <w:t xml:space="preserve">0%  z predpokladaného množstva odobratej elektriny </w:t>
      </w:r>
      <w:r w:rsidR="007029CC" w:rsidRPr="00514F6B">
        <w:rPr>
          <w:rFonts w:ascii="Arial Narrow" w:hAnsi="Arial Narrow"/>
          <w:szCs w:val="22"/>
        </w:rPr>
        <w:t>uvedeného v prílohe č. 1 Zmluvy o združenej dodávke elektriny.</w:t>
      </w:r>
      <w:r w:rsidRPr="00514F6B">
        <w:rPr>
          <w:rFonts w:ascii="Arial Narrow" w:hAnsi="Arial Narrow"/>
          <w:szCs w:val="22"/>
        </w:rPr>
        <w:t xml:space="preserve"> Do vyhodnocovania skutočne odobratej elektriny sa započítavajú aj zmeny dohodnuté medzi odberateľom a dodávateľom počas </w:t>
      </w:r>
      <w:r w:rsidR="007351BE" w:rsidRPr="00514F6B">
        <w:rPr>
          <w:rFonts w:ascii="Arial Narrow" w:hAnsi="Arial Narrow"/>
          <w:szCs w:val="22"/>
        </w:rPr>
        <w:t>doby trvania tejto rámcovej dohody</w:t>
      </w:r>
      <w:r w:rsidRPr="00514F6B">
        <w:rPr>
          <w:rFonts w:ascii="Arial Narrow" w:hAnsi="Arial Narrow"/>
          <w:szCs w:val="22"/>
        </w:rPr>
        <w:t xml:space="preserve">. </w:t>
      </w:r>
      <w:r w:rsidR="00493AC4" w:rsidRPr="00514F6B">
        <w:rPr>
          <w:rFonts w:ascii="Arial Narrow" w:hAnsi="Arial Narrow"/>
          <w:szCs w:val="22"/>
        </w:rPr>
        <w:t>Účastníci dohody</w:t>
      </w:r>
      <w:r w:rsidRPr="00514F6B">
        <w:rPr>
          <w:rFonts w:ascii="Arial Narrow" w:hAnsi="Arial Narrow"/>
          <w:szCs w:val="22"/>
        </w:rPr>
        <w:t xml:space="preserve"> sa dohodli, že v prípade prekročenia predpokladaného množstva elektriny podľa </w:t>
      </w:r>
      <w:r w:rsidR="007029CC" w:rsidRPr="00514F6B">
        <w:rPr>
          <w:rFonts w:ascii="Arial Narrow" w:hAnsi="Arial Narrow"/>
          <w:szCs w:val="22"/>
        </w:rPr>
        <w:t>prílohy č. 1 Zmluvy o združenej dodávke elektriny</w:t>
      </w:r>
      <w:r w:rsidRPr="00514F6B">
        <w:rPr>
          <w:rFonts w:ascii="Arial Narrow" w:hAnsi="Arial Narrow"/>
          <w:szCs w:val="22"/>
        </w:rPr>
        <w:t xml:space="preserve">, má </w:t>
      </w:r>
      <w:r w:rsidR="007351BE" w:rsidRPr="00514F6B">
        <w:rPr>
          <w:rFonts w:ascii="Arial Narrow" w:hAnsi="Arial Narrow"/>
          <w:szCs w:val="22"/>
        </w:rPr>
        <w:t>D</w:t>
      </w:r>
      <w:r w:rsidRPr="00514F6B">
        <w:rPr>
          <w:rFonts w:ascii="Arial Narrow" w:hAnsi="Arial Narrow"/>
          <w:szCs w:val="22"/>
        </w:rPr>
        <w:t>odávateľ právo k elektrine odobratej nad ráme</w:t>
      </w:r>
      <w:r w:rsidR="007351BE" w:rsidRPr="00514F6B">
        <w:rPr>
          <w:rFonts w:ascii="Arial Narrow" w:hAnsi="Arial Narrow"/>
          <w:szCs w:val="22"/>
        </w:rPr>
        <w:t>c tohto množstva uplatniť voči príslušnému O</w:t>
      </w:r>
      <w:r w:rsidRPr="00514F6B">
        <w:rPr>
          <w:rFonts w:ascii="Arial Narrow" w:hAnsi="Arial Narrow"/>
          <w:szCs w:val="22"/>
        </w:rPr>
        <w:t xml:space="preserve">dberateľovi cenovú prirážku, ktorá je dohodnutá vo výške </w:t>
      </w:r>
      <w:r w:rsidR="00F053F8" w:rsidRPr="00514F6B">
        <w:rPr>
          <w:rFonts w:ascii="Arial Narrow" w:hAnsi="Arial Narrow"/>
          <w:szCs w:val="22"/>
          <w:highlight w:val="yellow"/>
        </w:rPr>
        <w:t>....</w:t>
      </w:r>
      <w:r w:rsidR="00854873" w:rsidRPr="00514F6B">
        <w:rPr>
          <w:rFonts w:ascii="Arial Narrow" w:hAnsi="Arial Narrow"/>
          <w:szCs w:val="22"/>
          <w:highlight w:val="yellow"/>
        </w:rPr>
        <w:t>,</w:t>
      </w:r>
      <w:r w:rsidR="00854873" w:rsidRPr="00514F6B">
        <w:rPr>
          <w:rFonts w:ascii="Arial Narrow" w:hAnsi="Arial Narrow"/>
          <w:szCs w:val="22"/>
        </w:rPr>
        <w:t xml:space="preserve">- € </w:t>
      </w:r>
      <w:r w:rsidRPr="00514F6B">
        <w:rPr>
          <w:rFonts w:ascii="Arial Narrow" w:hAnsi="Arial Narrow"/>
          <w:szCs w:val="22"/>
        </w:rPr>
        <w:t xml:space="preserve">za každú MWh odobranú nad rámec predpokladaného množstva uvedeného v </w:t>
      </w:r>
      <w:r w:rsidR="007029CC" w:rsidRPr="00514F6B">
        <w:rPr>
          <w:rFonts w:ascii="Arial Narrow" w:hAnsi="Arial Narrow"/>
          <w:szCs w:val="22"/>
        </w:rPr>
        <w:t>prílohe č. 1</w:t>
      </w:r>
      <w:r w:rsidR="007351BE" w:rsidRPr="00514F6B">
        <w:rPr>
          <w:rFonts w:ascii="Arial Narrow" w:hAnsi="Arial Narrow"/>
          <w:szCs w:val="22"/>
        </w:rPr>
        <w:t xml:space="preserve"> príslušnej z</w:t>
      </w:r>
      <w:r w:rsidR="007029CC" w:rsidRPr="00514F6B">
        <w:rPr>
          <w:rFonts w:ascii="Arial Narrow" w:hAnsi="Arial Narrow"/>
          <w:szCs w:val="22"/>
        </w:rPr>
        <w:t>mluvy o združenej dodávke elektriny</w:t>
      </w:r>
      <w:r w:rsidRPr="00514F6B">
        <w:rPr>
          <w:rFonts w:ascii="Arial Narrow" w:hAnsi="Arial Narrow"/>
          <w:szCs w:val="22"/>
        </w:rPr>
        <w:t>. Zaplatením cenovej prirážky</w:t>
      </w:r>
      <w:r w:rsidR="007351BE" w:rsidRPr="00514F6B">
        <w:rPr>
          <w:rFonts w:ascii="Arial Narrow" w:hAnsi="Arial Narrow"/>
          <w:szCs w:val="22"/>
        </w:rPr>
        <w:t xml:space="preserve"> zároveň nie je dotknuté právo D</w:t>
      </w:r>
      <w:r w:rsidRPr="00514F6B">
        <w:rPr>
          <w:rFonts w:ascii="Arial Narrow" w:hAnsi="Arial Narrow"/>
          <w:szCs w:val="22"/>
        </w:rPr>
        <w:t>odávateľa požadovať úhradu aj všetkých ďalších zložiek celkovej ceny za dod</w:t>
      </w:r>
      <w:r w:rsidR="007351BE" w:rsidRPr="00514F6B">
        <w:rPr>
          <w:rFonts w:ascii="Arial Narrow" w:hAnsi="Arial Narrow"/>
          <w:szCs w:val="22"/>
        </w:rPr>
        <w:t>ávku elektriny v zmysle článku 8</w:t>
      </w:r>
      <w:r w:rsidRPr="00514F6B">
        <w:rPr>
          <w:rFonts w:ascii="Arial Narrow" w:hAnsi="Arial Narrow"/>
          <w:szCs w:val="22"/>
        </w:rPr>
        <w:t xml:space="preserve"> bod </w:t>
      </w:r>
      <w:r w:rsidR="007351BE" w:rsidRPr="00514F6B">
        <w:rPr>
          <w:rFonts w:ascii="Arial Narrow" w:hAnsi="Arial Narrow"/>
          <w:szCs w:val="22"/>
        </w:rPr>
        <w:t>8</w:t>
      </w:r>
      <w:r w:rsidRPr="00514F6B">
        <w:rPr>
          <w:rFonts w:ascii="Arial Narrow" w:hAnsi="Arial Narrow"/>
          <w:szCs w:val="22"/>
        </w:rPr>
        <w:t xml:space="preserve">.2 tejto rámcovej dohody v súvislosti s obstaraním elektriny nad rámec predpokladaného množstva odobratej elektriny podľa </w:t>
      </w:r>
      <w:r w:rsidR="007351BE" w:rsidRPr="00514F6B">
        <w:rPr>
          <w:rFonts w:ascii="Arial Narrow" w:hAnsi="Arial Narrow"/>
          <w:szCs w:val="22"/>
        </w:rPr>
        <w:t>prílohy č. 1 z</w:t>
      </w:r>
      <w:r w:rsidR="007029CC" w:rsidRPr="00514F6B">
        <w:rPr>
          <w:rFonts w:ascii="Arial Narrow" w:hAnsi="Arial Narrow"/>
          <w:szCs w:val="22"/>
        </w:rPr>
        <w:t>mluvy o združenej dodávke elektriny</w:t>
      </w:r>
      <w:r w:rsidRPr="00514F6B">
        <w:rPr>
          <w:rFonts w:ascii="Arial Narrow" w:hAnsi="Arial Narrow"/>
          <w:szCs w:val="22"/>
        </w:rPr>
        <w:t>.</w:t>
      </w:r>
    </w:p>
    <w:p w14:paraId="08B3CC26" w14:textId="77777777" w:rsidR="009E556E" w:rsidRPr="00514F6B" w:rsidRDefault="009E556E" w:rsidP="00D9092B">
      <w:pPr>
        <w:pStyle w:val="Zkladntext21"/>
        <w:spacing w:line="240" w:lineRule="auto"/>
        <w:ind w:left="360"/>
        <w:jc w:val="both"/>
        <w:rPr>
          <w:rFonts w:cs="Times New Roman"/>
          <w:b w:val="0"/>
          <w:spacing w:val="-6"/>
          <w:sz w:val="22"/>
          <w:szCs w:val="22"/>
          <w:lang w:bidi="sk-SK"/>
        </w:rPr>
      </w:pPr>
    </w:p>
    <w:p w14:paraId="44B3E50D" w14:textId="1182FC54" w:rsidR="009E556E" w:rsidRPr="00514F6B" w:rsidRDefault="007351BE" w:rsidP="00882529">
      <w:pPr>
        <w:pStyle w:val="Odsekzoznamu"/>
        <w:numPr>
          <w:ilvl w:val="1"/>
          <w:numId w:val="16"/>
        </w:numPr>
        <w:shd w:val="clear" w:color="auto" w:fill="FFFFFF"/>
        <w:autoSpaceDE w:val="0"/>
        <w:autoSpaceDN w:val="0"/>
        <w:adjustRightInd w:val="0"/>
        <w:spacing w:before="120"/>
        <w:ind w:left="426" w:right="-28" w:hanging="568"/>
        <w:jc w:val="both"/>
        <w:rPr>
          <w:rFonts w:ascii="Arial Narrow" w:eastAsia="Calibri" w:hAnsi="Arial Narrow"/>
          <w:bCs/>
          <w:noProof w:val="0"/>
          <w:szCs w:val="22"/>
          <w:lang w:val="sk-SK" w:eastAsia="sk-SK"/>
        </w:rPr>
      </w:pPr>
      <w:r w:rsidRPr="00514F6B">
        <w:rPr>
          <w:rFonts w:ascii="Arial Narrow" w:eastAsia="Calibri" w:hAnsi="Arial Narrow"/>
          <w:bCs/>
          <w:noProof w:val="0"/>
          <w:szCs w:val="22"/>
          <w:lang w:val="sk-SK" w:eastAsia="sk-SK"/>
        </w:rPr>
        <w:t>Odberatelia</w:t>
      </w:r>
      <w:r w:rsidR="006C6AB9" w:rsidRPr="00514F6B">
        <w:rPr>
          <w:rFonts w:ascii="Arial Narrow" w:eastAsia="Calibri" w:hAnsi="Arial Narrow"/>
          <w:bCs/>
          <w:noProof w:val="0"/>
          <w:szCs w:val="22"/>
          <w:lang w:val="sk-SK" w:eastAsia="sk-SK"/>
        </w:rPr>
        <w:t xml:space="preserve"> </w:t>
      </w:r>
      <w:r w:rsidR="009E556E" w:rsidRPr="00514F6B">
        <w:rPr>
          <w:rFonts w:ascii="Arial Narrow" w:eastAsia="Calibri" w:hAnsi="Arial Narrow"/>
          <w:bCs/>
          <w:noProof w:val="0"/>
          <w:szCs w:val="22"/>
          <w:lang w:val="sk-SK" w:eastAsia="sk-SK"/>
        </w:rPr>
        <w:t>sa zaväzuj</w:t>
      </w:r>
      <w:r w:rsidR="006C6AB9" w:rsidRPr="00514F6B">
        <w:rPr>
          <w:rFonts w:ascii="Arial Narrow" w:eastAsia="Calibri" w:hAnsi="Arial Narrow"/>
          <w:bCs/>
          <w:noProof w:val="0"/>
          <w:szCs w:val="22"/>
          <w:lang w:val="sk-SK" w:eastAsia="sk-SK"/>
        </w:rPr>
        <w:t>ú</w:t>
      </w:r>
      <w:r w:rsidR="00BA41C5" w:rsidRPr="00514F6B">
        <w:rPr>
          <w:rFonts w:ascii="Arial Narrow" w:eastAsia="Calibri" w:hAnsi="Arial Narrow"/>
          <w:bCs/>
          <w:noProof w:val="0"/>
          <w:szCs w:val="22"/>
          <w:lang w:val="sk-SK" w:eastAsia="sk-SK"/>
        </w:rPr>
        <w:t xml:space="preserve"> skutočne odobrať minimálne 8</w:t>
      </w:r>
      <w:r w:rsidR="009E556E" w:rsidRPr="00514F6B">
        <w:rPr>
          <w:rFonts w:ascii="Arial Narrow" w:eastAsia="Calibri" w:hAnsi="Arial Narrow"/>
          <w:bCs/>
          <w:noProof w:val="0"/>
          <w:szCs w:val="22"/>
          <w:lang w:val="sk-SK" w:eastAsia="sk-SK"/>
        </w:rPr>
        <w:t xml:space="preserve">0%  z predpokladaného množstva odobratej elektriny podľa </w:t>
      </w:r>
      <w:r w:rsidR="007029CC" w:rsidRPr="00514F6B">
        <w:rPr>
          <w:rFonts w:ascii="Arial Narrow" w:hAnsi="Arial Narrow"/>
          <w:szCs w:val="22"/>
        </w:rPr>
        <w:t xml:space="preserve">prílohy č. 1 </w:t>
      </w:r>
      <w:r w:rsidRPr="00514F6B">
        <w:rPr>
          <w:rFonts w:ascii="Arial Narrow" w:hAnsi="Arial Narrow"/>
          <w:szCs w:val="22"/>
          <w:lang w:val="sk-SK"/>
        </w:rPr>
        <w:t>príslušnej z</w:t>
      </w:r>
      <w:r w:rsidR="007029CC" w:rsidRPr="00514F6B">
        <w:rPr>
          <w:rFonts w:ascii="Arial Narrow" w:hAnsi="Arial Narrow"/>
          <w:szCs w:val="22"/>
        </w:rPr>
        <w:t>mluvy o združenej dodávke elektriny</w:t>
      </w:r>
      <w:r w:rsidR="009E556E" w:rsidRPr="00514F6B">
        <w:rPr>
          <w:rFonts w:ascii="Arial Narrow" w:eastAsia="Calibri" w:hAnsi="Arial Narrow"/>
          <w:bCs/>
          <w:noProof w:val="0"/>
          <w:szCs w:val="22"/>
          <w:lang w:val="sk-SK" w:eastAsia="sk-SK"/>
        </w:rPr>
        <w:t>. Do vyhodnocovania skutočne odobratej elektriny sa započít</w:t>
      </w:r>
      <w:r w:rsidRPr="00514F6B">
        <w:rPr>
          <w:rFonts w:ascii="Arial Narrow" w:eastAsia="Calibri" w:hAnsi="Arial Narrow"/>
          <w:bCs/>
          <w:noProof w:val="0"/>
          <w:szCs w:val="22"/>
          <w:lang w:val="sk-SK" w:eastAsia="sk-SK"/>
        </w:rPr>
        <w:t>avajú aj zmeny dohodnuté medzi príslušným O</w:t>
      </w:r>
      <w:r w:rsidR="009E556E" w:rsidRPr="00514F6B">
        <w:rPr>
          <w:rFonts w:ascii="Arial Narrow" w:eastAsia="Calibri" w:hAnsi="Arial Narrow"/>
          <w:bCs/>
          <w:noProof w:val="0"/>
          <w:szCs w:val="22"/>
          <w:lang w:val="sk-SK" w:eastAsia="sk-SK"/>
        </w:rPr>
        <w:t xml:space="preserve">dberateľom a </w:t>
      </w:r>
      <w:r w:rsidRPr="00514F6B">
        <w:rPr>
          <w:rFonts w:ascii="Arial Narrow" w:eastAsia="Calibri" w:hAnsi="Arial Narrow"/>
          <w:bCs/>
          <w:noProof w:val="0"/>
          <w:szCs w:val="22"/>
          <w:lang w:val="sk-SK" w:eastAsia="sk-SK"/>
        </w:rPr>
        <w:t>D</w:t>
      </w:r>
      <w:r w:rsidR="009E556E" w:rsidRPr="00514F6B">
        <w:rPr>
          <w:rFonts w:ascii="Arial Narrow" w:eastAsia="Calibri" w:hAnsi="Arial Narrow"/>
          <w:bCs/>
          <w:noProof w:val="0"/>
          <w:szCs w:val="22"/>
          <w:lang w:val="sk-SK" w:eastAsia="sk-SK"/>
        </w:rPr>
        <w:t>odávateľom počas doby trvania</w:t>
      </w:r>
      <w:r w:rsidRPr="00514F6B">
        <w:rPr>
          <w:rFonts w:ascii="Arial Narrow" w:eastAsia="Calibri" w:hAnsi="Arial Narrow"/>
          <w:bCs/>
          <w:noProof w:val="0"/>
          <w:szCs w:val="22"/>
          <w:lang w:val="sk-SK" w:eastAsia="sk-SK"/>
        </w:rPr>
        <w:t xml:space="preserve"> </w:t>
      </w:r>
      <w:r w:rsidR="007B7C2C" w:rsidRPr="00514F6B">
        <w:rPr>
          <w:rFonts w:ascii="Arial Narrow" w:eastAsia="Calibri" w:hAnsi="Arial Narrow"/>
          <w:bCs/>
          <w:noProof w:val="0"/>
          <w:szCs w:val="22"/>
          <w:lang w:val="sk-SK" w:eastAsia="sk-SK"/>
        </w:rPr>
        <w:t xml:space="preserve">tejto </w:t>
      </w:r>
      <w:r w:rsidR="009E556E" w:rsidRPr="00514F6B">
        <w:rPr>
          <w:rFonts w:ascii="Arial Narrow" w:eastAsia="Calibri" w:hAnsi="Arial Narrow"/>
          <w:bCs/>
          <w:noProof w:val="0"/>
          <w:szCs w:val="22"/>
          <w:lang w:val="sk-SK" w:eastAsia="sk-SK"/>
        </w:rPr>
        <w:t xml:space="preserve">rámcovej dohody. Účastníci dohody sa dohodli, že v prípade neodobrania minimálneho množstva elektriny zisteného vyhodnotením skutočne odobratej elektriny, má dodávateľ právo uplatniť voči </w:t>
      </w:r>
      <w:r w:rsidRPr="00514F6B">
        <w:rPr>
          <w:rFonts w:ascii="Arial Narrow" w:eastAsia="Calibri" w:hAnsi="Arial Narrow"/>
          <w:bCs/>
          <w:noProof w:val="0"/>
          <w:szCs w:val="22"/>
          <w:lang w:val="sk-SK" w:eastAsia="sk-SK"/>
        </w:rPr>
        <w:t>príslušnému O</w:t>
      </w:r>
      <w:r w:rsidR="009E556E" w:rsidRPr="00514F6B">
        <w:rPr>
          <w:rFonts w:ascii="Arial Narrow" w:eastAsia="Calibri" w:hAnsi="Arial Narrow"/>
          <w:bCs/>
          <w:noProof w:val="0"/>
          <w:szCs w:val="22"/>
          <w:lang w:val="sk-SK" w:eastAsia="sk-SK"/>
        </w:rPr>
        <w:t xml:space="preserve">dberateľovi cenovú prirážku, ktorá je dohodnutá vo výške </w:t>
      </w:r>
      <w:r w:rsidR="00BA41C5" w:rsidRPr="00514F6B">
        <w:rPr>
          <w:rFonts w:ascii="Arial Narrow" w:eastAsia="Calibri" w:hAnsi="Arial Narrow"/>
          <w:bCs/>
          <w:noProof w:val="0"/>
          <w:szCs w:val="22"/>
          <w:highlight w:val="yellow"/>
          <w:lang w:val="sk-SK" w:eastAsia="sk-SK"/>
        </w:rPr>
        <w:t>....</w:t>
      </w:r>
      <w:r w:rsidR="00854873" w:rsidRPr="00514F6B">
        <w:rPr>
          <w:rFonts w:ascii="Arial Narrow" w:eastAsia="Calibri" w:hAnsi="Arial Narrow"/>
          <w:bCs/>
          <w:noProof w:val="0"/>
          <w:szCs w:val="22"/>
          <w:lang w:val="sk-SK" w:eastAsia="sk-SK"/>
        </w:rPr>
        <w:t>,- €</w:t>
      </w:r>
      <w:r w:rsidR="009E556E" w:rsidRPr="00514F6B">
        <w:rPr>
          <w:rFonts w:ascii="Arial Narrow" w:eastAsia="Calibri" w:hAnsi="Arial Narrow"/>
          <w:bCs/>
          <w:noProof w:val="0"/>
          <w:szCs w:val="22"/>
          <w:lang w:val="sk-SK" w:eastAsia="sk-SK"/>
        </w:rPr>
        <w:t xml:space="preserve"> za každú neodobratú MWh pod dohodnutý limit minimálneho odberu elektriny.“</w:t>
      </w:r>
    </w:p>
    <w:p w14:paraId="60FEE48F" w14:textId="49693781" w:rsidR="00D85090" w:rsidRPr="00514F6B" w:rsidRDefault="0018551B" w:rsidP="00791E45">
      <w:pPr>
        <w:pStyle w:val="Odsekzoznamu"/>
        <w:numPr>
          <w:ilvl w:val="1"/>
          <w:numId w:val="16"/>
        </w:numPr>
        <w:shd w:val="clear" w:color="auto" w:fill="FFFFFF"/>
        <w:autoSpaceDE w:val="0"/>
        <w:autoSpaceDN w:val="0"/>
        <w:adjustRightInd w:val="0"/>
        <w:spacing w:before="120"/>
        <w:ind w:left="426" w:right="-28" w:hanging="568"/>
        <w:jc w:val="both"/>
        <w:rPr>
          <w:rFonts w:ascii="Arial Narrow" w:hAnsi="Arial Narrow"/>
          <w:noProof w:val="0"/>
          <w:spacing w:val="-6"/>
          <w:szCs w:val="22"/>
          <w:lang w:bidi="sk-SK"/>
        </w:rPr>
      </w:pPr>
      <w:bookmarkStart w:id="0" w:name="_Hlk181182991"/>
      <w:r w:rsidRPr="00514F6B">
        <w:rPr>
          <w:rFonts w:ascii="Arial Narrow" w:hAnsi="Arial Narrow"/>
          <w:noProof w:val="0"/>
          <w:spacing w:val="-6"/>
          <w:szCs w:val="22"/>
          <w:lang w:val="sk-SK" w:bidi="sk-SK"/>
        </w:rPr>
        <w:t>Kompenzačný poplatok</w:t>
      </w:r>
      <w:r w:rsidR="00BA0823" w:rsidRPr="00514F6B">
        <w:rPr>
          <w:rFonts w:ascii="Arial Narrow" w:hAnsi="Arial Narrow"/>
          <w:noProof w:val="0"/>
          <w:spacing w:val="-6"/>
          <w:szCs w:val="22"/>
          <w:lang w:val="sk-SK" w:bidi="sk-SK"/>
        </w:rPr>
        <w:t xml:space="preserve"> za odchýlku podľa bodu </w:t>
      </w:r>
      <w:r w:rsidR="004A1A40" w:rsidRPr="00514F6B">
        <w:rPr>
          <w:rFonts w:ascii="Arial Narrow" w:hAnsi="Arial Narrow"/>
          <w:noProof w:val="0"/>
          <w:spacing w:val="-6"/>
          <w:szCs w:val="22"/>
          <w:lang w:val="sk-SK" w:bidi="sk-SK"/>
        </w:rPr>
        <w:t>9</w:t>
      </w:r>
      <w:r w:rsidR="00BA0823" w:rsidRPr="00514F6B">
        <w:rPr>
          <w:rFonts w:ascii="Arial Narrow" w:hAnsi="Arial Narrow"/>
          <w:noProof w:val="0"/>
          <w:spacing w:val="-6"/>
          <w:szCs w:val="22"/>
          <w:lang w:val="sk-SK" w:bidi="sk-SK"/>
        </w:rPr>
        <w:t xml:space="preserve">.3 a </w:t>
      </w:r>
      <w:r w:rsidR="004A1A40" w:rsidRPr="00514F6B">
        <w:rPr>
          <w:rFonts w:ascii="Arial Narrow" w:hAnsi="Arial Narrow"/>
          <w:noProof w:val="0"/>
          <w:spacing w:val="-6"/>
          <w:szCs w:val="22"/>
          <w:lang w:val="sk-SK" w:bidi="sk-SK"/>
        </w:rPr>
        <w:t>9</w:t>
      </w:r>
      <w:r w:rsidR="00980D9A" w:rsidRPr="00514F6B">
        <w:rPr>
          <w:rFonts w:ascii="Arial Narrow" w:hAnsi="Arial Narrow"/>
          <w:noProof w:val="0"/>
          <w:spacing w:val="-6"/>
          <w:szCs w:val="22"/>
          <w:lang w:val="sk-SK" w:bidi="sk-SK"/>
        </w:rPr>
        <w:t>.4 tohto článku</w:t>
      </w:r>
      <w:r w:rsidRPr="00514F6B">
        <w:rPr>
          <w:rFonts w:ascii="Arial Narrow" w:hAnsi="Arial Narrow"/>
          <w:noProof w:val="0"/>
          <w:spacing w:val="-6"/>
          <w:szCs w:val="22"/>
          <w:lang w:val="sk-SK" w:bidi="sk-SK"/>
        </w:rPr>
        <w:t xml:space="preserve"> je </w:t>
      </w:r>
      <w:r w:rsidR="004A1A40" w:rsidRPr="00514F6B">
        <w:rPr>
          <w:rFonts w:ascii="Arial Narrow" w:hAnsi="Arial Narrow"/>
          <w:noProof w:val="0"/>
          <w:spacing w:val="-6"/>
          <w:szCs w:val="22"/>
          <w:lang w:val="sk-SK" w:bidi="sk-SK"/>
        </w:rPr>
        <w:t>D</w:t>
      </w:r>
      <w:r w:rsidR="005635CA" w:rsidRPr="00514F6B">
        <w:rPr>
          <w:rFonts w:ascii="Arial Narrow" w:hAnsi="Arial Narrow"/>
          <w:noProof w:val="0"/>
          <w:spacing w:val="-6"/>
          <w:szCs w:val="22"/>
          <w:lang w:val="sk-SK" w:bidi="sk-SK"/>
        </w:rPr>
        <w:t>odávateľ oprávnený fakt</w:t>
      </w:r>
      <w:r w:rsidR="00516578" w:rsidRPr="00514F6B">
        <w:rPr>
          <w:rFonts w:ascii="Arial Narrow" w:hAnsi="Arial Narrow"/>
          <w:noProof w:val="0"/>
          <w:spacing w:val="-6"/>
          <w:szCs w:val="22"/>
          <w:lang w:val="sk-SK" w:bidi="sk-SK"/>
        </w:rPr>
        <w:t>u</w:t>
      </w:r>
      <w:r w:rsidR="005635CA" w:rsidRPr="00514F6B">
        <w:rPr>
          <w:rFonts w:ascii="Arial Narrow" w:hAnsi="Arial Narrow"/>
          <w:noProof w:val="0"/>
          <w:spacing w:val="-6"/>
          <w:szCs w:val="22"/>
          <w:lang w:val="sk-SK" w:bidi="sk-SK"/>
        </w:rPr>
        <w:t>rovať o</w:t>
      </w:r>
      <w:r w:rsidRPr="00514F6B">
        <w:rPr>
          <w:rFonts w:ascii="Arial Narrow" w:hAnsi="Arial Narrow"/>
          <w:noProof w:val="0"/>
          <w:spacing w:val="-6"/>
          <w:szCs w:val="22"/>
          <w:lang w:val="sk-SK" w:bidi="sk-SK"/>
        </w:rPr>
        <w:t xml:space="preserve">dberateľovi a pristupujúcim </w:t>
      </w:r>
      <w:r w:rsidR="005635CA" w:rsidRPr="00514F6B">
        <w:rPr>
          <w:rFonts w:ascii="Arial Narrow" w:hAnsi="Arial Narrow"/>
          <w:noProof w:val="0"/>
          <w:spacing w:val="-6"/>
          <w:szCs w:val="22"/>
          <w:lang w:val="sk-SK" w:bidi="sk-SK"/>
        </w:rPr>
        <w:t>o</w:t>
      </w:r>
      <w:r w:rsidRPr="00514F6B">
        <w:rPr>
          <w:rFonts w:ascii="Arial Narrow" w:hAnsi="Arial Narrow"/>
          <w:noProof w:val="0"/>
          <w:spacing w:val="-6"/>
          <w:szCs w:val="22"/>
          <w:lang w:val="sk-SK" w:bidi="sk-SK"/>
        </w:rPr>
        <w:t xml:space="preserve">dberateľom vždy vo vyúčtovacej faktúre vystavenej </w:t>
      </w:r>
      <w:r w:rsidR="005635CA" w:rsidRPr="00514F6B">
        <w:rPr>
          <w:rFonts w:ascii="Arial Narrow" w:hAnsi="Arial Narrow"/>
          <w:noProof w:val="0"/>
          <w:spacing w:val="-6"/>
          <w:szCs w:val="22"/>
          <w:lang w:val="sk-SK" w:bidi="sk-SK"/>
        </w:rPr>
        <w:t>dodávateľom o</w:t>
      </w:r>
      <w:r w:rsidR="00695573" w:rsidRPr="00514F6B">
        <w:rPr>
          <w:rFonts w:ascii="Arial Narrow" w:hAnsi="Arial Narrow"/>
          <w:noProof w:val="0"/>
          <w:spacing w:val="-6"/>
          <w:szCs w:val="22"/>
          <w:lang w:val="sk-SK" w:bidi="sk-SK"/>
        </w:rPr>
        <w:t xml:space="preserve">dberateľovi a pristupujúcim </w:t>
      </w:r>
      <w:r w:rsidR="005635CA" w:rsidRPr="00514F6B">
        <w:rPr>
          <w:rFonts w:ascii="Arial Narrow" w:hAnsi="Arial Narrow"/>
          <w:noProof w:val="0"/>
          <w:spacing w:val="-6"/>
          <w:szCs w:val="22"/>
          <w:lang w:val="sk-SK" w:bidi="sk-SK"/>
        </w:rPr>
        <w:t>o</w:t>
      </w:r>
      <w:r w:rsidR="00695573" w:rsidRPr="00514F6B">
        <w:rPr>
          <w:rFonts w:ascii="Arial Narrow" w:hAnsi="Arial Narrow"/>
          <w:noProof w:val="0"/>
          <w:spacing w:val="-6"/>
          <w:szCs w:val="22"/>
          <w:lang w:val="sk-SK" w:bidi="sk-SK"/>
        </w:rPr>
        <w:t xml:space="preserve">dberateľom </w:t>
      </w:r>
      <w:r w:rsidR="004A1A40" w:rsidRPr="00514F6B">
        <w:rPr>
          <w:rFonts w:ascii="Arial Narrow" w:hAnsi="Arial Narrow"/>
          <w:noProof w:val="0"/>
          <w:spacing w:val="-6"/>
          <w:szCs w:val="22"/>
          <w:lang w:val="sk-SK" w:bidi="sk-SK"/>
        </w:rPr>
        <w:t>podľa článku 10</w:t>
      </w:r>
      <w:r w:rsidRPr="00514F6B">
        <w:rPr>
          <w:rFonts w:ascii="Arial Narrow" w:hAnsi="Arial Narrow"/>
          <w:noProof w:val="0"/>
          <w:spacing w:val="-6"/>
          <w:szCs w:val="22"/>
          <w:lang w:val="sk-SK" w:bidi="sk-SK"/>
        </w:rPr>
        <w:t xml:space="preserve"> </w:t>
      </w:r>
      <w:r w:rsidR="00516578" w:rsidRPr="00514F6B">
        <w:rPr>
          <w:rFonts w:ascii="Arial Narrow" w:hAnsi="Arial Narrow"/>
          <w:noProof w:val="0"/>
          <w:spacing w:val="-6"/>
          <w:szCs w:val="22"/>
          <w:lang w:val="sk-SK" w:bidi="sk-SK"/>
        </w:rPr>
        <w:t>bod</w:t>
      </w:r>
      <w:r w:rsidRPr="00514F6B">
        <w:rPr>
          <w:rFonts w:ascii="Arial Narrow" w:hAnsi="Arial Narrow"/>
          <w:noProof w:val="0"/>
          <w:spacing w:val="-6"/>
          <w:szCs w:val="22"/>
          <w:lang w:val="sk-SK" w:bidi="sk-SK"/>
        </w:rPr>
        <w:t xml:space="preserve"> </w:t>
      </w:r>
      <w:r w:rsidR="004A1A40" w:rsidRPr="00514F6B">
        <w:rPr>
          <w:rFonts w:ascii="Arial Narrow" w:hAnsi="Arial Narrow"/>
          <w:noProof w:val="0"/>
          <w:spacing w:val="-6"/>
          <w:szCs w:val="22"/>
          <w:lang w:val="sk-SK" w:bidi="sk-SK"/>
        </w:rPr>
        <w:t>10</w:t>
      </w:r>
      <w:r w:rsidRPr="00514F6B">
        <w:rPr>
          <w:rFonts w:ascii="Arial Narrow" w:hAnsi="Arial Narrow"/>
          <w:noProof w:val="0"/>
          <w:spacing w:val="-6"/>
          <w:szCs w:val="22"/>
          <w:lang w:val="sk-SK" w:bidi="sk-SK"/>
        </w:rPr>
        <w:t>.2 tejto rámcovej doh</w:t>
      </w:r>
      <w:r w:rsidR="00695573" w:rsidRPr="00514F6B">
        <w:rPr>
          <w:rFonts w:ascii="Arial Narrow" w:hAnsi="Arial Narrow"/>
          <w:noProof w:val="0"/>
          <w:spacing w:val="-6"/>
          <w:szCs w:val="22"/>
          <w:lang w:val="sk-SK" w:bidi="sk-SK"/>
        </w:rPr>
        <w:t>o</w:t>
      </w:r>
      <w:r w:rsidRPr="00514F6B">
        <w:rPr>
          <w:rFonts w:ascii="Arial Narrow" w:hAnsi="Arial Narrow"/>
          <w:noProof w:val="0"/>
          <w:spacing w:val="-6"/>
          <w:szCs w:val="22"/>
          <w:lang w:val="sk-SK" w:bidi="sk-SK"/>
        </w:rPr>
        <w:t>dy</w:t>
      </w:r>
      <w:bookmarkEnd w:id="0"/>
      <w:r w:rsidR="005635CA" w:rsidRPr="00514F6B">
        <w:rPr>
          <w:rFonts w:ascii="Arial Narrow" w:hAnsi="Arial Narrow"/>
          <w:noProof w:val="0"/>
          <w:spacing w:val="-6"/>
          <w:szCs w:val="22"/>
          <w:lang w:val="sk-SK" w:bidi="sk-SK"/>
        </w:rPr>
        <w:t>.</w:t>
      </w:r>
    </w:p>
    <w:p w14:paraId="29E315D8" w14:textId="77777777" w:rsidR="00F83B63" w:rsidRPr="00514F6B" w:rsidRDefault="00F83B63" w:rsidP="00F83B63">
      <w:pPr>
        <w:pStyle w:val="Odsekzoznamu"/>
        <w:shd w:val="clear" w:color="auto" w:fill="FFFFFF"/>
        <w:autoSpaceDE w:val="0"/>
        <w:autoSpaceDN w:val="0"/>
        <w:adjustRightInd w:val="0"/>
        <w:ind w:left="284" w:right="-28"/>
        <w:jc w:val="both"/>
        <w:rPr>
          <w:rFonts w:ascii="Arial Narrow" w:hAnsi="Arial Narrow"/>
          <w:b/>
          <w:noProof w:val="0"/>
          <w:spacing w:val="-6"/>
          <w:szCs w:val="22"/>
          <w:lang w:bidi="sk-SK"/>
        </w:rPr>
      </w:pPr>
    </w:p>
    <w:p w14:paraId="3AF9DF6B" w14:textId="59C619FB" w:rsidR="002D60E0" w:rsidRPr="00514F6B" w:rsidRDefault="002D60E0" w:rsidP="00F83B63">
      <w:pPr>
        <w:jc w:val="center"/>
        <w:rPr>
          <w:rFonts w:ascii="Arial Narrow" w:hAnsi="Arial Narrow"/>
          <w:noProof w:val="0"/>
          <w:szCs w:val="22"/>
        </w:rPr>
      </w:pPr>
      <w:r w:rsidRPr="00514F6B">
        <w:rPr>
          <w:rFonts w:ascii="Arial Narrow" w:hAnsi="Arial Narrow"/>
          <w:b/>
          <w:bCs/>
          <w:noProof w:val="0"/>
          <w:szCs w:val="22"/>
        </w:rPr>
        <w:t xml:space="preserve">Článok </w:t>
      </w:r>
      <w:r w:rsidR="00EF1B5E" w:rsidRPr="00514F6B">
        <w:rPr>
          <w:rFonts w:ascii="Arial Narrow" w:hAnsi="Arial Narrow"/>
          <w:b/>
          <w:bCs/>
          <w:noProof w:val="0"/>
          <w:szCs w:val="22"/>
        </w:rPr>
        <w:t>10</w:t>
      </w:r>
      <w:r w:rsidR="00E57E4A" w:rsidRPr="00514F6B">
        <w:rPr>
          <w:rFonts w:ascii="Arial Narrow" w:hAnsi="Arial Narrow"/>
          <w:b/>
          <w:bCs/>
          <w:noProof w:val="0"/>
          <w:szCs w:val="22"/>
        </w:rPr>
        <w:t xml:space="preserve"> </w:t>
      </w:r>
    </w:p>
    <w:p w14:paraId="1EFCD29B" w14:textId="095ACC25" w:rsidR="002D60E0" w:rsidRPr="00514F6B" w:rsidRDefault="002D60E0" w:rsidP="00053458">
      <w:pPr>
        <w:shd w:val="clear" w:color="auto" w:fill="FFFFFF"/>
        <w:ind w:right="5"/>
        <w:jc w:val="center"/>
        <w:rPr>
          <w:rFonts w:ascii="Arial Narrow" w:hAnsi="Arial Narrow"/>
          <w:b/>
          <w:bCs/>
          <w:caps/>
          <w:noProof w:val="0"/>
          <w:szCs w:val="22"/>
        </w:rPr>
      </w:pPr>
      <w:r w:rsidRPr="00514F6B">
        <w:rPr>
          <w:rFonts w:ascii="Arial Narrow" w:hAnsi="Arial Narrow"/>
          <w:b/>
          <w:bCs/>
          <w:caps/>
          <w:noProof w:val="0"/>
          <w:szCs w:val="22"/>
        </w:rPr>
        <w:t>Platobné a fakturačné podmienky</w:t>
      </w:r>
    </w:p>
    <w:p w14:paraId="7B565465" w14:textId="77777777" w:rsidR="00BA41C5" w:rsidRPr="00514F6B" w:rsidRDefault="00BA41C5" w:rsidP="00053458">
      <w:pPr>
        <w:shd w:val="clear" w:color="auto" w:fill="FFFFFF"/>
        <w:ind w:right="5"/>
        <w:jc w:val="center"/>
        <w:rPr>
          <w:rFonts w:ascii="Arial Narrow" w:hAnsi="Arial Narrow"/>
          <w:b/>
          <w:bCs/>
          <w:caps/>
          <w:noProof w:val="0"/>
          <w:szCs w:val="22"/>
        </w:rPr>
      </w:pPr>
    </w:p>
    <w:p w14:paraId="6428553B" w14:textId="5B316E59" w:rsidR="002D60E0" w:rsidRPr="00514F6B" w:rsidRDefault="002D60E0" w:rsidP="00882529">
      <w:pPr>
        <w:pStyle w:val="Odsekzoznamu"/>
        <w:widowControl w:val="0"/>
        <w:numPr>
          <w:ilvl w:val="1"/>
          <w:numId w:val="17"/>
        </w:numPr>
        <w:shd w:val="clear" w:color="auto" w:fill="FFFFFF"/>
        <w:autoSpaceDE w:val="0"/>
        <w:autoSpaceDN w:val="0"/>
        <w:adjustRightInd w:val="0"/>
        <w:ind w:left="426" w:hanging="568"/>
        <w:jc w:val="both"/>
        <w:rPr>
          <w:rFonts w:ascii="Arial Narrow" w:hAnsi="Arial Narrow"/>
          <w:noProof w:val="0"/>
          <w:szCs w:val="22"/>
        </w:rPr>
      </w:pPr>
      <w:r w:rsidRPr="00514F6B">
        <w:rPr>
          <w:rFonts w:ascii="Arial Narrow" w:hAnsi="Arial Narrow"/>
          <w:noProof w:val="0"/>
          <w:szCs w:val="22"/>
        </w:rPr>
        <w:t>Odberate</w:t>
      </w:r>
      <w:r w:rsidR="00602BF8" w:rsidRPr="00514F6B">
        <w:rPr>
          <w:rFonts w:ascii="Arial Narrow" w:hAnsi="Arial Narrow"/>
          <w:noProof w:val="0"/>
          <w:szCs w:val="22"/>
          <w:lang w:val="sk-SK"/>
        </w:rPr>
        <w:t>l</w:t>
      </w:r>
      <w:r w:rsidR="00750D04" w:rsidRPr="00514F6B">
        <w:rPr>
          <w:rFonts w:ascii="Arial Narrow" w:hAnsi="Arial Narrow"/>
          <w:noProof w:val="0"/>
          <w:szCs w:val="22"/>
        </w:rPr>
        <w:t>ia</w:t>
      </w:r>
      <w:r w:rsidRPr="00514F6B">
        <w:rPr>
          <w:rFonts w:ascii="Arial Narrow" w:hAnsi="Arial Narrow"/>
          <w:noProof w:val="0"/>
          <w:szCs w:val="22"/>
        </w:rPr>
        <w:t xml:space="preserve"> </w:t>
      </w:r>
      <w:r w:rsidR="00750D04" w:rsidRPr="00514F6B">
        <w:rPr>
          <w:rFonts w:ascii="Arial Narrow" w:hAnsi="Arial Narrow"/>
          <w:noProof w:val="0"/>
          <w:szCs w:val="22"/>
        </w:rPr>
        <w:t xml:space="preserve">sú </w:t>
      </w:r>
      <w:r w:rsidRPr="00514F6B">
        <w:rPr>
          <w:rFonts w:ascii="Arial Narrow" w:hAnsi="Arial Narrow"/>
          <w:noProof w:val="0"/>
          <w:szCs w:val="22"/>
        </w:rPr>
        <w:t>povinn</w:t>
      </w:r>
      <w:r w:rsidR="00750D04" w:rsidRPr="00514F6B">
        <w:rPr>
          <w:rFonts w:ascii="Arial Narrow" w:hAnsi="Arial Narrow"/>
          <w:noProof w:val="0"/>
          <w:szCs w:val="22"/>
        </w:rPr>
        <w:t>í</w:t>
      </w:r>
      <w:r w:rsidRPr="00514F6B">
        <w:rPr>
          <w:rFonts w:ascii="Arial Narrow" w:hAnsi="Arial Narrow"/>
          <w:noProof w:val="0"/>
          <w:szCs w:val="22"/>
        </w:rPr>
        <w:t xml:space="preserve"> uhr</w:t>
      </w:r>
      <w:r w:rsidR="00750D04" w:rsidRPr="00514F6B">
        <w:rPr>
          <w:rFonts w:ascii="Arial Narrow" w:hAnsi="Arial Narrow"/>
          <w:noProof w:val="0"/>
          <w:szCs w:val="22"/>
        </w:rPr>
        <w:t>á</w:t>
      </w:r>
      <w:r w:rsidRPr="00514F6B">
        <w:rPr>
          <w:rFonts w:ascii="Arial Narrow" w:hAnsi="Arial Narrow"/>
          <w:noProof w:val="0"/>
          <w:szCs w:val="22"/>
        </w:rPr>
        <w:t>d</w:t>
      </w:r>
      <w:r w:rsidR="00750D04" w:rsidRPr="00514F6B">
        <w:rPr>
          <w:rFonts w:ascii="Arial Narrow" w:hAnsi="Arial Narrow"/>
          <w:noProof w:val="0"/>
          <w:szCs w:val="22"/>
        </w:rPr>
        <w:t>za</w:t>
      </w:r>
      <w:r w:rsidR="00602BF8" w:rsidRPr="00514F6B">
        <w:rPr>
          <w:rFonts w:ascii="Arial Narrow" w:hAnsi="Arial Narrow"/>
          <w:noProof w:val="0"/>
          <w:szCs w:val="22"/>
        </w:rPr>
        <w:t>ť D</w:t>
      </w:r>
      <w:r w:rsidRPr="00514F6B">
        <w:rPr>
          <w:rFonts w:ascii="Arial Narrow" w:hAnsi="Arial Narrow"/>
          <w:noProof w:val="0"/>
          <w:szCs w:val="22"/>
        </w:rPr>
        <w:t>odávateľovi preddavok na</w:t>
      </w:r>
      <w:r w:rsidR="002B1CCD" w:rsidRPr="00514F6B">
        <w:rPr>
          <w:rFonts w:ascii="Arial Narrow" w:hAnsi="Arial Narrow"/>
          <w:noProof w:val="0"/>
          <w:szCs w:val="22"/>
        </w:rPr>
        <w:t> </w:t>
      </w:r>
      <w:r w:rsidRPr="00514F6B">
        <w:rPr>
          <w:rFonts w:ascii="Arial Narrow" w:hAnsi="Arial Narrow"/>
          <w:noProof w:val="0"/>
          <w:szCs w:val="22"/>
        </w:rPr>
        <w:t>mesačnú dod</w:t>
      </w:r>
      <w:r w:rsidR="00737990" w:rsidRPr="00514F6B">
        <w:rPr>
          <w:rFonts w:ascii="Arial Narrow" w:hAnsi="Arial Narrow"/>
          <w:noProof w:val="0"/>
          <w:szCs w:val="22"/>
        </w:rPr>
        <w:t xml:space="preserve">ávku </w:t>
      </w:r>
      <w:r w:rsidR="002A6B27" w:rsidRPr="00514F6B">
        <w:rPr>
          <w:rFonts w:ascii="Arial Narrow" w:hAnsi="Arial Narrow"/>
          <w:noProof w:val="0"/>
          <w:szCs w:val="22"/>
        </w:rPr>
        <w:t>elektriny</w:t>
      </w:r>
      <w:r w:rsidR="00737990" w:rsidRPr="00514F6B">
        <w:rPr>
          <w:rFonts w:ascii="Arial Narrow" w:hAnsi="Arial Narrow"/>
          <w:noProof w:val="0"/>
          <w:szCs w:val="22"/>
        </w:rPr>
        <w:t xml:space="preserve"> </w:t>
      </w:r>
      <w:r w:rsidRPr="00514F6B">
        <w:rPr>
          <w:rFonts w:ascii="Arial Narrow" w:hAnsi="Arial Narrow"/>
          <w:noProof w:val="0"/>
          <w:szCs w:val="22"/>
        </w:rPr>
        <w:t xml:space="preserve">do všetkých svojich </w:t>
      </w:r>
      <w:r w:rsidR="00FC008D" w:rsidRPr="00514F6B">
        <w:rPr>
          <w:rFonts w:ascii="Arial Narrow" w:hAnsi="Arial Narrow"/>
          <w:noProof w:val="0"/>
          <w:szCs w:val="22"/>
        </w:rPr>
        <w:t>OM</w:t>
      </w:r>
      <w:r w:rsidRPr="00514F6B">
        <w:rPr>
          <w:rFonts w:ascii="Arial Narrow" w:hAnsi="Arial Narrow"/>
          <w:noProof w:val="0"/>
          <w:szCs w:val="22"/>
        </w:rPr>
        <w:t xml:space="preserve"> </w:t>
      </w:r>
      <w:r w:rsidR="00695573" w:rsidRPr="00514F6B">
        <w:rPr>
          <w:rFonts w:ascii="Arial Narrow" w:hAnsi="Arial Narrow"/>
          <w:noProof w:val="0"/>
          <w:szCs w:val="22"/>
        </w:rPr>
        <w:t xml:space="preserve">na základe faktúry vystavenej </w:t>
      </w:r>
      <w:r w:rsidR="004F09E9" w:rsidRPr="00514F6B">
        <w:rPr>
          <w:rFonts w:ascii="Arial Narrow" w:hAnsi="Arial Narrow"/>
          <w:noProof w:val="0"/>
          <w:szCs w:val="22"/>
        </w:rPr>
        <w:t>D</w:t>
      </w:r>
      <w:r w:rsidR="00695573" w:rsidRPr="00514F6B">
        <w:rPr>
          <w:rFonts w:ascii="Arial Narrow" w:hAnsi="Arial Narrow"/>
          <w:noProof w:val="0"/>
          <w:szCs w:val="22"/>
        </w:rPr>
        <w:t xml:space="preserve">odávateľom </w:t>
      </w:r>
      <w:r w:rsidRPr="00514F6B">
        <w:rPr>
          <w:rFonts w:ascii="Arial Narrow" w:hAnsi="Arial Narrow"/>
          <w:noProof w:val="0"/>
          <w:szCs w:val="22"/>
        </w:rPr>
        <w:t>vo výške</w:t>
      </w:r>
      <w:r w:rsidR="00D85090" w:rsidRPr="00514F6B">
        <w:rPr>
          <w:rFonts w:ascii="Arial Narrow" w:hAnsi="Arial Narrow"/>
          <w:noProof w:val="0"/>
          <w:szCs w:val="22"/>
        </w:rPr>
        <w:t xml:space="preserve"> </w:t>
      </w:r>
      <w:r w:rsidR="0018551B" w:rsidRPr="00514F6B">
        <w:rPr>
          <w:rFonts w:ascii="Arial Narrow" w:hAnsi="Arial Narrow"/>
          <w:noProof w:val="0"/>
          <w:szCs w:val="22"/>
        </w:rPr>
        <w:t xml:space="preserve">dohodnutej medzi </w:t>
      </w:r>
      <w:r w:rsidR="004F09E9" w:rsidRPr="00514F6B">
        <w:rPr>
          <w:rFonts w:ascii="Arial Narrow" w:hAnsi="Arial Narrow"/>
          <w:noProof w:val="0"/>
          <w:szCs w:val="22"/>
          <w:lang w:val="sk-SK"/>
        </w:rPr>
        <w:t>D</w:t>
      </w:r>
      <w:r w:rsidR="0018551B" w:rsidRPr="00514F6B">
        <w:rPr>
          <w:rFonts w:ascii="Arial Narrow" w:hAnsi="Arial Narrow"/>
          <w:noProof w:val="0"/>
          <w:szCs w:val="22"/>
        </w:rPr>
        <w:t xml:space="preserve">odávateľom a </w:t>
      </w:r>
      <w:r w:rsidR="004F09E9" w:rsidRPr="00514F6B">
        <w:rPr>
          <w:rFonts w:ascii="Arial Narrow" w:hAnsi="Arial Narrow"/>
          <w:noProof w:val="0"/>
          <w:szCs w:val="22"/>
        </w:rPr>
        <w:t>O</w:t>
      </w:r>
      <w:r w:rsidR="0018551B" w:rsidRPr="00514F6B">
        <w:rPr>
          <w:rFonts w:ascii="Arial Narrow" w:hAnsi="Arial Narrow"/>
          <w:noProof w:val="0"/>
          <w:szCs w:val="22"/>
        </w:rPr>
        <w:t>dberateľ</w:t>
      </w:r>
      <w:r w:rsidR="004F09E9" w:rsidRPr="00514F6B">
        <w:rPr>
          <w:rFonts w:ascii="Arial Narrow" w:hAnsi="Arial Narrow"/>
          <w:noProof w:val="0"/>
          <w:szCs w:val="22"/>
          <w:lang w:val="sk-SK"/>
        </w:rPr>
        <w:t>mi</w:t>
      </w:r>
      <w:r w:rsidR="004F09E9" w:rsidRPr="00514F6B">
        <w:rPr>
          <w:rFonts w:ascii="Arial Narrow" w:hAnsi="Arial Narrow"/>
          <w:noProof w:val="0"/>
          <w:szCs w:val="22"/>
        </w:rPr>
        <w:t xml:space="preserve"> v príslušnej </w:t>
      </w:r>
      <w:r w:rsidR="004F09E9" w:rsidRPr="00514F6B">
        <w:rPr>
          <w:rFonts w:ascii="Arial Narrow" w:hAnsi="Arial Narrow"/>
          <w:noProof w:val="0"/>
          <w:szCs w:val="22"/>
          <w:lang w:val="sk-SK"/>
        </w:rPr>
        <w:t>z</w:t>
      </w:r>
      <w:r w:rsidR="00D85090" w:rsidRPr="00514F6B">
        <w:rPr>
          <w:rFonts w:ascii="Arial Narrow" w:hAnsi="Arial Narrow"/>
          <w:noProof w:val="0"/>
          <w:szCs w:val="22"/>
        </w:rPr>
        <w:t>mluve o združenej dodávke el</w:t>
      </w:r>
      <w:r w:rsidR="004F09E9" w:rsidRPr="00514F6B">
        <w:rPr>
          <w:rFonts w:ascii="Arial Narrow" w:hAnsi="Arial Narrow"/>
          <w:noProof w:val="0"/>
          <w:szCs w:val="22"/>
        </w:rPr>
        <w:t>ektriny uzavretej podľa článku 5</w:t>
      </w:r>
      <w:r w:rsidR="00D85090" w:rsidRPr="00514F6B">
        <w:rPr>
          <w:rFonts w:ascii="Arial Narrow" w:hAnsi="Arial Narrow"/>
          <w:noProof w:val="0"/>
          <w:szCs w:val="22"/>
        </w:rPr>
        <w:t xml:space="preserve"> tejto rámcovej dohody</w:t>
      </w:r>
      <w:r w:rsidR="00E406A3">
        <w:rPr>
          <w:rFonts w:ascii="Arial Narrow" w:hAnsi="Arial Narrow"/>
          <w:noProof w:val="0"/>
          <w:szCs w:val="22"/>
          <w:lang w:val="sk-SK"/>
        </w:rPr>
        <w:t xml:space="preserve"> </w:t>
      </w:r>
      <w:r w:rsidR="00E406A3">
        <w:rPr>
          <w:rFonts w:ascii="Arial Narrow" w:hAnsi="Arial Narrow"/>
          <w:i/>
          <w:iCs/>
        </w:rPr>
        <w:t>alebo na základe harmonogramu preddavkových platieb vystaveného Dodávateľom a doručeného Odberateľom</w:t>
      </w:r>
      <w:r w:rsidR="005635CA" w:rsidRPr="00514F6B">
        <w:rPr>
          <w:rFonts w:ascii="Arial Narrow" w:hAnsi="Arial Narrow"/>
          <w:noProof w:val="0"/>
          <w:szCs w:val="22"/>
        </w:rPr>
        <w:t>.</w:t>
      </w:r>
      <w:r w:rsidRPr="00514F6B">
        <w:rPr>
          <w:rFonts w:ascii="Arial Narrow" w:hAnsi="Arial Narrow"/>
          <w:noProof w:val="0"/>
          <w:szCs w:val="22"/>
        </w:rPr>
        <w:t xml:space="preserve"> Odberate</w:t>
      </w:r>
      <w:r w:rsidR="00D85090" w:rsidRPr="00514F6B">
        <w:rPr>
          <w:rFonts w:ascii="Arial Narrow" w:hAnsi="Arial Narrow"/>
          <w:noProof w:val="0"/>
          <w:szCs w:val="22"/>
        </w:rPr>
        <w:t>lia</w:t>
      </w:r>
      <w:r w:rsidRPr="00514F6B">
        <w:rPr>
          <w:rFonts w:ascii="Arial Narrow" w:hAnsi="Arial Narrow"/>
          <w:noProof w:val="0"/>
          <w:szCs w:val="22"/>
        </w:rPr>
        <w:t xml:space="preserve"> </w:t>
      </w:r>
      <w:r w:rsidR="00D85090" w:rsidRPr="00514F6B">
        <w:rPr>
          <w:rFonts w:ascii="Arial Narrow" w:hAnsi="Arial Narrow"/>
          <w:noProof w:val="0"/>
          <w:szCs w:val="22"/>
        </w:rPr>
        <w:t>sú</w:t>
      </w:r>
      <w:r w:rsidRPr="00514F6B">
        <w:rPr>
          <w:rFonts w:ascii="Arial Narrow" w:hAnsi="Arial Narrow"/>
          <w:noProof w:val="0"/>
          <w:szCs w:val="22"/>
        </w:rPr>
        <w:t xml:space="preserve"> povinn</w:t>
      </w:r>
      <w:r w:rsidR="00695573" w:rsidRPr="00514F6B">
        <w:rPr>
          <w:rFonts w:ascii="Arial Narrow" w:hAnsi="Arial Narrow"/>
          <w:noProof w:val="0"/>
          <w:szCs w:val="22"/>
        </w:rPr>
        <w:t>í</w:t>
      </w:r>
      <w:r w:rsidRPr="00514F6B">
        <w:rPr>
          <w:rFonts w:ascii="Arial Narrow" w:hAnsi="Arial Narrow"/>
          <w:noProof w:val="0"/>
          <w:szCs w:val="22"/>
        </w:rPr>
        <w:t xml:space="preserve"> uhr</w:t>
      </w:r>
      <w:r w:rsidR="00750D04" w:rsidRPr="00514F6B">
        <w:rPr>
          <w:rFonts w:ascii="Arial Narrow" w:hAnsi="Arial Narrow"/>
          <w:noProof w:val="0"/>
          <w:szCs w:val="22"/>
        </w:rPr>
        <w:t>ádzať</w:t>
      </w:r>
      <w:r w:rsidRPr="00514F6B">
        <w:rPr>
          <w:rFonts w:ascii="Arial Narrow" w:hAnsi="Arial Narrow"/>
          <w:noProof w:val="0"/>
          <w:szCs w:val="22"/>
        </w:rPr>
        <w:t xml:space="preserve"> preddavok mesačne jednou </w:t>
      </w:r>
      <w:r w:rsidR="0064747B" w:rsidRPr="00514F6B">
        <w:rPr>
          <w:rFonts w:ascii="Arial Narrow" w:hAnsi="Arial Narrow"/>
          <w:noProof w:val="0"/>
          <w:szCs w:val="22"/>
        </w:rPr>
        <w:t>platbou</w:t>
      </w:r>
      <w:r w:rsidRPr="00514F6B">
        <w:rPr>
          <w:rFonts w:ascii="Arial Narrow" w:hAnsi="Arial Narrow"/>
          <w:noProof w:val="0"/>
          <w:szCs w:val="22"/>
        </w:rPr>
        <w:t xml:space="preserve"> tak, aby bola pripísaná na účet </w:t>
      </w:r>
      <w:r w:rsidR="004F09E9" w:rsidRPr="00514F6B">
        <w:rPr>
          <w:rFonts w:ascii="Arial Narrow" w:hAnsi="Arial Narrow"/>
          <w:noProof w:val="0"/>
          <w:szCs w:val="22"/>
          <w:lang w:val="sk-SK"/>
        </w:rPr>
        <w:t>D</w:t>
      </w:r>
      <w:r w:rsidRPr="00514F6B">
        <w:rPr>
          <w:rFonts w:ascii="Arial Narrow" w:hAnsi="Arial Narrow"/>
          <w:noProof w:val="0"/>
          <w:szCs w:val="22"/>
        </w:rPr>
        <w:t xml:space="preserve">odávateľa najneskôr k 15. dňu </w:t>
      </w:r>
      <w:r w:rsidR="00750D04" w:rsidRPr="00514F6B">
        <w:rPr>
          <w:rFonts w:ascii="Arial Narrow" w:hAnsi="Arial Narrow"/>
          <w:noProof w:val="0"/>
          <w:szCs w:val="22"/>
        </w:rPr>
        <w:t xml:space="preserve">príslušného </w:t>
      </w:r>
      <w:r w:rsidRPr="00514F6B">
        <w:rPr>
          <w:rFonts w:ascii="Arial Narrow" w:hAnsi="Arial Narrow"/>
          <w:noProof w:val="0"/>
          <w:szCs w:val="22"/>
        </w:rPr>
        <w:t>kalendárneho</w:t>
      </w:r>
      <w:r w:rsidR="00C55BCC" w:rsidRPr="00514F6B">
        <w:rPr>
          <w:rFonts w:ascii="Arial Narrow" w:hAnsi="Arial Narrow"/>
          <w:noProof w:val="0"/>
          <w:szCs w:val="22"/>
        </w:rPr>
        <w:t xml:space="preserve"> mesiaca</w:t>
      </w:r>
      <w:r w:rsidR="0064747B" w:rsidRPr="00514F6B">
        <w:rPr>
          <w:rFonts w:ascii="Arial Narrow" w:hAnsi="Arial Narrow"/>
          <w:noProof w:val="0"/>
          <w:szCs w:val="22"/>
        </w:rPr>
        <w:t xml:space="preserve"> dodávky elektriny.</w:t>
      </w:r>
    </w:p>
    <w:p w14:paraId="1A9B2278" w14:textId="77777777" w:rsidR="006F1862" w:rsidRPr="00514F6B" w:rsidRDefault="006F1862" w:rsidP="00493AC4">
      <w:pPr>
        <w:pStyle w:val="Odsekzoznamu"/>
        <w:widowControl w:val="0"/>
        <w:shd w:val="clear" w:color="auto" w:fill="FFFFFF"/>
        <w:tabs>
          <w:tab w:val="left" w:pos="284"/>
        </w:tabs>
        <w:autoSpaceDE w:val="0"/>
        <w:autoSpaceDN w:val="0"/>
        <w:adjustRightInd w:val="0"/>
        <w:ind w:left="357" w:hanging="704"/>
        <w:jc w:val="both"/>
        <w:rPr>
          <w:rFonts w:ascii="Arial Narrow" w:hAnsi="Arial Narrow"/>
          <w:noProof w:val="0"/>
          <w:szCs w:val="22"/>
        </w:rPr>
      </w:pPr>
    </w:p>
    <w:p w14:paraId="7A5A98DD" w14:textId="5FAEA8CE" w:rsidR="002D60E0" w:rsidRDefault="00493AC4" w:rsidP="00882529">
      <w:pPr>
        <w:pStyle w:val="Odsekzoznamu"/>
        <w:widowControl w:val="0"/>
        <w:numPr>
          <w:ilvl w:val="1"/>
          <w:numId w:val="17"/>
        </w:numPr>
        <w:shd w:val="clear" w:color="auto" w:fill="FFFFFF"/>
        <w:autoSpaceDE w:val="0"/>
        <w:autoSpaceDN w:val="0"/>
        <w:adjustRightInd w:val="0"/>
        <w:ind w:left="426" w:hanging="568"/>
        <w:jc w:val="both"/>
        <w:rPr>
          <w:rFonts w:ascii="Arial Narrow" w:hAnsi="Arial Narrow"/>
          <w:noProof w:val="0"/>
          <w:szCs w:val="22"/>
        </w:rPr>
      </w:pPr>
      <w:r w:rsidRPr="00514F6B">
        <w:rPr>
          <w:rFonts w:ascii="Arial Narrow" w:hAnsi="Arial Narrow"/>
          <w:noProof w:val="0"/>
          <w:szCs w:val="22"/>
          <w:lang w:val="sk-SK"/>
        </w:rPr>
        <w:t xml:space="preserve"> </w:t>
      </w:r>
      <w:r w:rsidR="004F09E9" w:rsidRPr="00514F6B">
        <w:rPr>
          <w:rFonts w:ascii="Arial Narrow" w:hAnsi="Arial Narrow"/>
          <w:noProof w:val="0"/>
          <w:szCs w:val="22"/>
        </w:rPr>
        <w:t>Dodávateľ zašle Odberateľom</w:t>
      </w:r>
      <w:r w:rsidR="00750D04" w:rsidRPr="00514F6B">
        <w:rPr>
          <w:rFonts w:ascii="Arial Narrow" w:hAnsi="Arial Narrow"/>
          <w:noProof w:val="0"/>
          <w:szCs w:val="22"/>
        </w:rPr>
        <w:t xml:space="preserve"> </w:t>
      </w:r>
      <w:r w:rsidR="002D60E0" w:rsidRPr="00514F6B">
        <w:rPr>
          <w:rFonts w:ascii="Arial Narrow" w:hAnsi="Arial Narrow"/>
          <w:noProof w:val="0"/>
          <w:szCs w:val="22"/>
        </w:rPr>
        <w:t xml:space="preserve">po skončení každého fakturačného obdobia vyúčtovaciu faktúru za dodávku </w:t>
      </w:r>
      <w:r w:rsidR="002A6B27" w:rsidRPr="00514F6B">
        <w:rPr>
          <w:rFonts w:ascii="Arial Narrow" w:hAnsi="Arial Narrow"/>
          <w:noProof w:val="0"/>
          <w:szCs w:val="22"/>
        </w:rPr>
        <w:t>elektriny</w:t>
      </w:r>
      <w:r w:rsidR="002D60E0" w:rsidRPr="00514F6B">
        <w:rPr>
          <w:rFonts w:ascii="Arial Narrow" w:hAnsi="Arial Narrow"/>
          <w:noProof w:val="0"/>
          <w:szCs w:val="22"/>
        </w:rPr>
        <w:t xml:space="preserve"> do príslušných </w:t>
      </w:r>
      <w:r w:rsidR="00FC008D" w:rsidRPr="00514F6B">
        <w:rPr>
          <w:rFonts w:ascii="Arial Narrow" w:hAnsi="Arial Narrow"/>
          <w:noProof w:val="0"/>
          <w:szCs w:val="22"/>
        </w:rPr>
        <w:t>OM</w:t>
      </w:r>
      <w:r w:rsidR="002D60E0" w:rsidRPr="00514F6B">
        <w:rPr>
          <w:rFonts w:ascii="Arial Narrow" w:hAnsi="Arial Narrow"/>
          <w:noProof w:val="0"/>
          <w:szCs w:val="22"/>
        </w:rPr>
        <w:t xml:space="preserve"> v zmysle </w:t>
      </w:r>
      <w:r w:rsidR="0018551B" w:rsidRPr="00514F6B">
        <w:rPr>
          <w:rFonts w:ascii="Arial Narrow" w:hAnsi="Arial Narrow"/>
          <w:noProof w:val="0"/>
          <w:szCs w:val="22"/>
        </w:rPr>
        <w:t>príslušnej zmluvy o združenej dodávke elektriny</w:t>
      </w:r>
      <w:r w:rsidR="00435145" w:rsidRPr="00514F6B">
        <w:rPr>
          <w:rFonts w:ascii="Arial Narrow" w:hAnsi="Arial Narrow"/>
          <w:noProof w:val="0"/>
          <w:szCs w:val="22"/>
        </w:rPr>
        <w:t>,</w:t>
      </w:r>
      <w:r w:rsidR="002F0645" w:rsidRPr="00514F6B">
        <w:rPr>
          <w:rFonts w:ascii="Arial Narrow" w:hAnsi="Arial Narrow"/>
          <w:noProof w:val="0"/>
          <w:szCs w:val="22"/>
        </w:rPr>
        <w:t xml:space="preserve"> </w:t>
      </w:r>
      <w:r w:rsidR="002D60E0" w:rsidRPr="00514F6B">
        <w:rPr>
          <w:rFonts w:ascii="Arial Narrow" w:hAnsi="Arial Narrow"/>
          <w:noProof w:val="0"/>
          <w:szCs w:val="22"/>
        </w:rPr>
        <w:t>v </w:t>
      </w:r>
      <w:r w:rsidR="00352302" w:rsidRPr="00514F6B">
        <w:rPr>
          <w:rFonts w:ascii="Arial Narrow" w:hAnsi="Arial Narrow"/>
          <w:noProof w:val="0"/>
          <w:szCs w:val="22"/>
        </w:rPr>
        <w:t xml:space="preserve">ktorých </w:t>
      </w:r>
      <w:r w:rsidR="002D60E0" w:rsidRPr="00514F6B">
        <w:rPr>
          <w:rFonts w:ascii="Arial Narrow" w:hAnsi="Arial Narrow"/>
          <w:noProof w:val="0"/>
          <w:szCs w:val="22"/>
        </w:rPr>
        <w:t>budú zohľadnené všetky uhradené preddavkové platby za</w:t>
      </w:r>
      <w:r w:rsidR="002B1CCD" w:rsidRPr="00514F6B">
        <w:rPr>
          <w:rFonts w:ascii="Arial Narrow" w:hAnsi="Arial Narrow"/>
          <w:noProof w:val="0"/>
          <w:szCs w:val="22"/>
        </w:rPr>
        <w:t> </w:t>
      </w:r>
      <w:r w:rsidR="002A6B27" w:rsidRPr="00514F6B">
        <w:rPr>
          <w:rFonts w:ascii="Arial Narrow" w:hAnsi="Arial Narrow"/>
          <w:noProof w:val="0"/>
          <w:szCs w:val="22"/>
        </w:rPr>
        <w:t>opakované dodávky elektriny</w:t>
      </w:r>
      <w:r w:rsidR="002D60E0" w:rsidRPr="00514F6B">
        <w:rPr>
          <w:rFonts w:ascii="Arial Narrow" w:hAnsi="Arial Narrow"/>
          <w:noProof w:val="0"/>
          <w:szCs w:val="22"/>
        </w:rPr>
        <w:t>. Fakturačn</w:t>
      </w:r>
      <w:r w:rsidR="009807D1" w:rsidRPr="00514F6B">
        <w:rPr>
          <w:rFonts w:ascii="Arial Narrow" w:hAnsi="Arial Narrow"/>
          <w:noProof w:val="0"/>
          <w:szCs w:val="22"/>
        </w:rPr>
        <w:t xml:space="preserve">ým </w:t>
      </w:r>
      <w:r w:rsidR="002D60E0" w:rsidRPr="00514F6B">
        <w:rPr>
          <w:rFonts w:ascii="Arial Narrow" w:hAnsi="Arial Narrow"/>
          <w:noProof w:val="0"/>
          <w:szCs w:val="22"/>
        </w:rPr>
        <w:t xml:space="preserve"> obdob</w:t>
      </w:r>
      <w:r w:rsidR="009807D1" w:rsidRPr="00514F6B">
        <w:rPr>
          <w:rFonts w:ascii="Arial Narrow" w:hAnsi="Arial Narrow"/>
          <w:noProof w:val="0"/>
          <w:szCs w:val="22"/>
        </w:rPr>
        <w:t xml:space="preserve">ím sa pre účely tejto </w:t>
      </w:r>
      <w:r w:rsidR="002952F7" w:rsidRPr="00514F6B">
        <w:rPr>
          <w:rFonts w:ascii="Arial Narrow" w:hAnsi="Arial Narrow"/>
          <w:noProof w:val="0"/>
          <w:szCs w:val="22"/>
        </w:rPr>
        <w:t>rámcovej dohody</w:t>
      </w:r>
      <w:r w:rsidR="009807D1" w:rsidRPr="00514F6B">
        <w:rPr>
          <w:rFonts w:ascii="Arial Narrow" w:hAnsi="Arial Narrow"/>
          <w:noProof w:val="0"/>
          <w:szCs w:val="22"/>
        </w:rPr>
        <w:t xml:space="preserve"> rozumie</w:t>
      </w:r>
      <w:r w:rsidR="002D60E0" w:rsidRPr="00514F6B">
        <w:rPr>
          <w:rFonts w:ascii="Arial Narrow" w:hAnsi="Arial Narrow"/>
          <w:noProof w:val="0"/>
          <w:szCs w:val="22"/>
        </w:rPr>
        <w:t xml:space="preserve"> obdobie dvanástich kalendárnych mesiacov.</w:t>
      </w:r>
    </w:p>
    <w:p w14:paraId="61D5DAC4" w14:textId="77777777" w:rsidR="0015271F" w:rsidRPr="0015271F" w:rsidRDefault="0015271F" w:rsidP="0015271F">
      <w:pPr>
        <w:pStyle w:val="Odsekzoznamu"/>
        <w:rPr>
          <w:rFonts w:ascii="Arial Narrow" w:hAnsi="Arial Narrow"/>
          <w:noProof w:val="0"/>
          <w:szCs w:val="22"/>
        </w:rPr>
      </w:pPr>
    </w:p>
    <w:p w14:paraId="4A8EC2D9" w14:textId="187239B5" w:rsidR="0015271F" w:rsidRPr="0015271F" w:rsidRDefault="0015271F" w:rsidP="00882529">
      <w:pPr>
        <w:pStyle w:val="Odsekzoznamu"/>
        <w:widowControl w:val="0"/>
        <w:numPr>
          <w:ilvl w:val="1"/>
          <w:numId w:val="17"/>
        </w:numPr>
        <w:shd w:val="clear" w:color="auto" w:fill="FFFFFF"/>
        <w:autoSpaceDE w:val="0"/>
        <w:autoSpaceDN w:val="0"/>
        <w:adjustRightInd w:val="0"/>
        <w:ind w:left="426" w:hanging="568"/>
        <w:jc w:val="both"/>
        <w:rPr>
          <w:rFonts w:ascii="Arial Narrow" w:hAnsi="Arial Narrow"/>
          <w:i/>
          <w:iCs/>
          <w:noProof w:val="0"/>
          <w:szCs w:val="22"/>
        </w:rPr>
      </w:pPr>
      <w:r w:rsidRPr="0015271F">
        <w:rPr>
          <w:rFonts w:ascii="Arial Narrow" w:hAnsi="Arial Narrow"/>
          <w:i/>
          <w:iCs/>
          <w:noProof w:val="0"/>
          <w:szCs w:val="22"/>
        </w:rPr>
        <w:t>V prípade OM s priebehovým meraním je fakturačné obdobie 1 mesiac na základe mesačného odpočtu. OM s mesačným odpočtom sú špecifikované v prílohe č. 1 príslušnej zmluvy o združenej dodávky elektriny. V prípade OM s mesačným odpočtom Odberatelia nie sú povinní uhrádzať dodávateľovi preddavok na mesačnú dodávku elektriny do týchto OM podľa bodu 10.1 tohto článku. V prípade OM s mesačným odpočtom je Dodávateľ povinný zaslať Odberateľom po skončení každého kalendárneho mesiaca až do uplynutia obdobia, na ktoré je táto rámcová dohoda uzavretá, vyúčtovaciu faktúru za dodávku elektriny do príslušných OM s mesačným odpočtom v zmysle príslušnej zmluvy o združenej dodávke elektriny.</w:t>
      </w:r>
    </w:p>
    <w:p w14:paraId="123B559C" w14:textId="77777777" w:rsidR="006F1862" w:rsidRPr="00514F6B" w:rsidRDefault="006F1862" w:rsidP="00882529">
      <w:pPr>
        <w:pStyle w:val="Odsekzoznamu"/>
        <w:widowControl w:val="0"/>
        <w:shd w:val="clear" w:color="auto" w:fill="FFFFFF"/>
        <w:autoSpaceDE w:val="0"/>
        <w:autoSpaceDN w:val="0"/>
        <w:adjustRightInd w:val="0"/>
        <w:ind w:left="426"/>
        <w:jc w:val="both"/>
        <w:rPr>
          <w:rFonts w:ascii="Arial Narrow" w:hAnsi="Arial Narrow"/>
          <w:noProof w:val="0"/>
          <w:szCs w:val="22"/>
        </w:rPr>
      </w:pPr>
    </w:p>
    <w:p w14:paraId="00A74DBA" w14:textId="5A52CAAC" w:rsidR="002D60E0" w:rsidRPr="00514F6B" w:rsidRDefault="002D60E0" w:rsidP="00882529">
      <w:pPr>
        <w:pStyle w:val="Odsekzoznamu"/>
        <w:widowControl w:val="0"/>
        <w:numPr>
          <w:ilvl w:val="1"/>
          <w:numId w:val="17"/>
        </w:numPr>
        <w:shd w:val="clear" w:color="auto" w:fill="FFFFFF"/>
        <w:autoSpaceDE w:val="0"/>
        <w:autoSpaceDN w:val="0"/>
        <w:adjustRightInd w:val="0"/>
        <w:ind w:left="426" w:hanging="568"/>
        <w:jc w:val="both"/>
        <w:rPr>
          <w:rFonts w:ascii="Arial Narrow" w:hAnsi="Arial Narrow"/>
          <w:noProof w:val="0"/>
          <w:szCs w:val="22"/>
        </w:rPr>
      </w:pPr>
      <w:r w:rsidRPr="00514F6B">
        <w:rPr>
          <w:rFonts w:ascii="Arial Narrow" w:hAnsi="Arial Narrow"/>
          <w:noProof w:val="0"/>
          <w:szCs w:val="22"/>
        </w:rPr>
        <w:t>Podkladom pre</w:t>
      </w:r>
      <w:r w:rsidR="008D77CB" w:rsidRPr="00514F6B">
        <w:rPr>
          <w:rFonts w:ascii="Arial Narrow" w:hAnsi="Arial Narrow"/>
          <w:noProof w:val="0"/>
          <w:szCs w:val="22"/>
        </w:rPr>
        <w:t xml:space="preserve"> vyhotovenie vyúčtovacej</w:t>
      </w:r>
      <w:r w:rsidRPr="00514F6B">
        <w:rPr>
          <w:rFonts w:ascii="Arial Narrow" w:hAnsi="Arial Narrow"/>
          <w:noProof w:val="0"/>
          <w:szCs w:val="22"/>
        </w:rPr>
        <w:t xml:space="preserve"> fakt</w:t>
      </w:r>
      <w:r w:rsidR="002F0645" w:rsidRPr="00514F6B">
        <w:rPr>
          <w:rFonts w:ascii="Arial Narrow" w:hAnsi="Arial Narrow"/>
          <w:noProof w:val="0"/>
          <w:szCs w:val="22"/>
        </w:rPr>
        <w:t>úry</w:t>
      </w:r>
      <w:r w:rsidR="008D77CB" w:rsidRPr="00514F6B">
        <w:rPr>
          <w:rFonts w:ascii="Arial Narrow" w:hAnsi="Arial Narrow"/>
          <w:noProof w:val="0"/>
          <w:szCs w:val="22"/>
        </w:rPr>
        <w:t xml:space="preserve"> podľa ods. </w:t>
      </w:r>
      <w:r w:rsidR="004F09E9" w:rsidRPr="00514F6B">
        <w:rPr>
          <w:rFonts w:ascii="Arial Narrow" w:hAnsi="Arial Narrow"/>
          <w:noProof w:val="0"/>
          <w:szCs w:val="22"/>
          <w:lang w:val="sk-SK"/>
        </w:rPr>
        <w:t>10</w:t>
      </w:r>
      <w:r w:rsidR="00E532D5" w:rsidRPr="00514F6B">
        <w:rPr>
          <w:rFonts w:ascii="Arial Narrow" w:hAnsi="Arial Narrow"/>
          <w:noProof w:val="0"/>
          <w:szCs w:val="22"/>
        </w:rPr>
        <w:t>.2</w:t>
      </w:r>
      <w:r w:rsidR="008D77CB" w:rsidRPr="00514F6B">
        <w:rPr>
          <w:rFonts w:ascii="Arial Narrow" w:hAnsi="Arial Narrow"/>
          <w:noProof w:val="0"/>
          <w:szCs w:val="22"/>
        </w:rPr>
        <w:t xml:space="preserve"> tohto článku</w:t>
      </w:r>
      <w:r w:rsidRPr="00514F6B">
        <w:rPr>
          <w:rFonts w:ascii="Arial Narrow" w:hAnsi="Arial Narrow"/>
          <w:noProof w:val="0"/>
          <w:szCs w:val="22"/>
        </w:rPr>
        <w:t xml:space="preserve"> budú namerané množstvá </w:t>
      </w:r>
      <w:r w:rsidR="002A6B27" w:rsidRPr="00514F6B">
        <w:rPr>
          <w:rFonts w:ascii="Arial Narrow" w:hAnsi="Arial Narrow"/>
          <w:noProof w:val="0"/>
          <w:szCs w:val="22"/>
          <w:lang w:val="sk-SK"/>
        </w:rPr>
        <w:t>elektriny</w:t>
      </w:r>
      <w:r w:rsidRPr="00514F6B">
        <w:rPr>
          <w:rFonts w:ascii="Arial Narrow" w:hAnsi="Arial Narrow"/>
          <w:noProof w:val="0"/>
          <w:szCs w:val="22"/>
        </w:rPr>
        <w:t xml:space="preserve"> v jednotlivých </w:t>
      </w:r>
      <w:r w:rsidR="0064747B" w:rsidRPr="00514F6B">
        <w:rPr>
          <w:rFonts w:ascii="Arial Narrow" w:hAnsi="Arial Narrow"/>
          <w:noProof w:val="0"/>
          <w:szCs w:val="22"/>
          <w:lang w:val="sk-SK"/>
        </w:rPr>
        <w:t>odberných miest</w:t>
      </w:r>
      <w:r w:rsidR="004F09E9" w:rsidRPr="00514F6B">
        <w:rPr>
          <w:rFonts w:ascii="Arial Narrow" w:hAnsi="Arial Narrow"/>
          <w:noProof w:val="0"/>
          <w:szCs w:val="22"/>
        </w:rPr>
        <w:t>, predložené D</w:t>
      </w:r>
      <w:r w:rsidRPr="00514F6B">
        <w:rPr>
          <w:rFonts w:ascii="Arial Narrow" w:hAnsi="Arial Narrow"/>
          <w:noProof w:val="0"/>
          <w:szCs w:val="22"/>
        </w:rPr>
        <w:t xml:space="preserve">odávateľovi </w:t>
      </w:r>
      <w:r w:rsidR="002F0645" w:rsidRPr="00514F6B">
        <w:rPr>
          <w:rFonts w:ascii="Arial Narrow" w:hAnsi="Arial Narrow"/>
          <w:noProof w:val="0"/>
          <w:szCs w:val="22"/>
        </w:rPr>
        <w:t>zo </w:t>
      </w:r>
      <w:r w:rsidRPr="00514F6B">
        <w:rPr>
          <w:rFonts w:ascii="Arial Narrow" w:hAnsi="Arial Narrow"/>
          <w:noProof w:val="0"/>
          <w:szCs w:val="22"/>
        </w:rPr>
        <w:t xml:space="preserve">strany PDS alebo iný spôsob určenia odberu v zmysle všeobecne záväzných právnych predpisov. </w:t>
      </w:r>
    </w:p>
    <w:p w14:paraId="46EAB07E" w14:textId="77777777" w:rsidR="006F1862" w:rsidRPr="00514F6B" w:rsidRDefault="006F1862" w:rsidP="00493AC4">
      <w:pPr>
        <w:pStyle w:val="Odsekzoznamu"/>
        <w:widowControl w:val="0"/>
        <w:shd w:val="clear" w:color="auto" w:fill="FFFFFF"/>
        <w:tabs>
          <w:tab w:val="left" w:pos="284"/>
        </w:tabs>
        <w:autoSpaceDE w:val="0"/>
        <w:autoSpaceDN w:val="0"/>
        <w:adjustRightInd w:val="0"/>
        <w:ind w:left="284" w:hanging="704"/>
        <w:jc w:val="both"/>
        <w:rPr>
          <w:rFonts w:ascii="Arial Narrow" w:hAnsi="Arial Narrow"/>
          <w:noProof w:val="0"/>
          <w:szCs w:val="22"/>
        </w:rPr>
      </w:pPr>
    </w:p>
    <w:p w14:paraId="6E46B718" w14:textId="4B4BB7AA" w:rsidR="00D63D92" w:rsidRPr="00514F6B" w:rsidRDefault="002D60E0" w:rsidP="00882529">
      <w:pPr>
        <w:pStyle w:val="Odsekzoznamu"/>
        <w:widowControl w:val="0"/>
        <w:numPr>
          <w:ilvl w:val="1"/>
          <w:numId w:val="17"/>
        </w:numPr>
        <w:shd w:val="clear" w:color="auto" w:fill="FFFFFF"/>
        <w:autoSpaceDE w:val="0"/>
        <w:autoSpaceDN w:val="0"/>
        <w:adjustRightInd w:val="0"/>
        <w:ind w:left="426" w:hanging="568"/>
        <w:jc w:val="both"/>
        <w:rPr>
          <w:rFonts w:ascii="Arial Narrow" w:hAnsi="Arial Narrow"/>
          <w:noProof w:val="0"/>
          <w:szCs w:val="22"/>
        </w:rPr>
      </w:pPr>
      <w:bookmarkStart w:id="1" w:name="_Hlk181183096"/>
      <w:r w:rsidRPr="00514F6B">
        <w:rPr>
          <w:rFonts w:ascii="Arial Narrow" w:hAnsi="Arial Narrow"/>
          <w:noProof w:val="0"/>
          <w:szCs w:val="22"/>
        </w:rPr>
        <w:t xml:space="preserve">Faktúra </w:t>
      </w:r>
      <w:r w:rsidR="00695573" w:rsidRPr="00514F6B">
        <w:rPr>
          <w:rFonts w:ascii="Arial Narrow" w:hAnsi="Arial Narrow"/>
          <w:noProof w:val="0"/>
          <w:szCs w:val="22"/>
          <w:lang w:val="sk-SK"/>
        </w:rPr>
        <w:t xml:space="preserve">vystavená podľa ods. </w:t>
      </w:r>
      <w:r w:rsidR="00273810">
        <w:rPr>
          <w:rFonts w:ascii="Arial Narrow" w:hAnsi="Arial Narrow"/>
          <w:noProof w:val="0"/>
          <w:szCs w:val="22"/>
          <w:lang w:val="sk-SK"/>
        </w:rPr>
        <w:t>10</w:t>
      </w:r>
      <w:r w:rsidR="00695573" w:rsidRPr="00514F6B">
        <w:rPr>
          <w:rFonts w:ascii="Arial Narrow" w:hAnsi="Arial Narrow"/>
          <w:noProof w:val="0"/>
          <w:szCs w:val="22"/>
          <w:lang w:val="sk-SK"/>
        </w:rPr>
        <w:t>.1 a </w:t>
      </w:r>
      <w:r w:rsidR="00273810">
        <w:rPr>
          <w:rFonts w:ascii="Arial Narrow" w:hAnsi="Arial Narrow"/>
          <w:noProof w:val="0"/>
          <w:szCs w:val="22"/>
          <w:lang w:val="sk-SK"/>
        </w:rPr>
        <w:t>10</w:t>
      </w:r>
      <w:r w:rsidR="00695573" w:rsidRPr="00514F6B">
        <w:rPr>
          <w:rFonts w:ascii="Arial Narrow" w:hAnsi="Arial Narrow"/>
          <w:noProof w:val="0"/>
          <w:szCs w:val="22"/>
          <w:lang w:val="sk-SK"/>
        </w:rPr>
        <w:t xml:space="preserve">.2 tohto článku </w:t>
      </w:r>
      <w:r w:rsidRPr="00514F6B">
        <w:rPr>
          <w:rFonts w:ascii="Arial Narrow" w:hAnsi="Arial Narrow"/>
          <w:noProof w:val="0"/>
          <w:szCs w:val="22"/>
        </w:rPr>
        <w:t xml:space="preserve">musí obsahovať obligatórne náležitosti podľa § 74 zákona č. 222/2004 Z. z. o dani z pridanej hodnoty v znení neskorších predpisov. </w:t>
      </w:r>
      <w:r w:rsidR="00D63D92" w:rsidRPr="00514F6B">
        <w:rPr>
          <w:rFonts w:ascii="Arial Narrow" w:hAnsi="Arial Narrow"/>
          <w:noProof w:val="0"/>
          <w:szCs w:val="22"/>
          <w:lang w:val="sk-SK"/>
        </w:rPr>
        <w:t>Obsahom f</w:t>
      </w:r>
      <w:r w:rsidRPr="00514F6B">
        <w:rPr>
          <w:rFonts w:ascii="Arial Narrow" w:hAnsi="Arial Narrow"/>
          <w:noProof w:val="0"/>
          <w:szCs w:val="22"/>
        </w:rPr>
        <w:t>akt</w:t>
      </w:r>
      <w:r w:rsidR="0064747B" w:rsidRPr="00514F6B">
        <w:rPr>
          <w:rFonts w:ascii="Arial Narrow" w:hAnsi="Arial Narrow"/>
          <w:noProof w:val="0"/>
          <w:szCs w:val="22"/>
          <w:lang w:val="sk-SK"/>
        </w:rPr>
        <w:t>u</w:t>
      </w:r>
      <w:r w:rsidRPr="00514F6B">
        <w:rPr>
          <w:rFonts w:ascii="Arial Narrow" w:hAnsi="Arial Narrow"/>
          <w:noProof w:val="0"/>
          <w:szCs w:val="22"/>
        </w:rPr>
        <w:t>r</w:t>
      </w:r>
      <w:r w:rsidR="00D63D92" w:rsidRPr="00514F6B">
        <w:rPr>
          <w:rFonts w:ascii="Arial Narrow" w:hAnsi="Arial Narrow"/>
          <w:noProof w:val="0"/>
          <w:szCs w:val="22"/>
          <w:lang w:val="sk-SK"/>
        </w:rPr>
        <w:t>y</w:t>
      </w:r>
      <w:r w:rsidR="00D63D92" w:rsidRPr="00514F6B">
        <w:rPr>
          <w:rFonts w:ascii="Arial Narrow" w:hAnsi="Arial Narrow"/>
          <w:noProof w:val="0"/>
          <w:szCs w:val="22"/>
        </w:rPr>
        <w:t xml:space="preserve"> musia byť</w:t>
      </w:r>
      <w:r w:rsidRPr="00514F6B">
        <w:rPr>
          <w:rFonts w:ascii="Arial Narrow" w:hAnsi="Arial Narrow"/>
          <w:noProof w:val="0"/>
          <w:szCs w:val="22"/>
        </w:rPr>
        <w:t xml:space="preserve"> </w:t>
      </w:r>
      <w:r w:rsidRPr="00514F6B">
        <w:rPr>
          <w:rFonts w:ascii="Arial Narrow" w:hAnsi="Arial Narrow"/>
          <w:noProof w:val="0"/>
          <w:szCs w:val="22"/>
        </w:rPr>
        <w:lastRenderedPageBreak/>
        <w:t xml:space="preserve">aj nasledovné údaje: </w:t>
      </w:r>
    </w:p>
    <w:p w14:paraId="2E888B7D" w14:textId="6A59D102" w:rsidR="00D63D92" w:rsidRPr="00514F6B" w:rsidRDefault="00D63D92" w:rsidP="0062608D">
      <w:pPr>
        <w:pStyle w:val="Odsekzoznamu"/>
        <w:numPr>
          <w:ilvl w:val="0"/>
          <w:numId w:val="8"/>
        </w:numPr>
        <w:shd w:val="clear" w:color="auto" w:fill="FFFFFF"/>
        <w:tabs>
          <w:tab w:val="left" w:pos="284"/>
        </w:tabs>
        <w:autoSpaceDE w:val="0"/>
        <w:autoSpaceDN w:val="0"/>
        <w:adjustRightInd w:val="0"/>
        <w:ind w:left="714" w:right="-28" w:hanging="357"/>
        <w:jc w:val="both"/>
        <w:rPr>
          <w:rFonts w:ascii="Arial Narrow" w:hAnsi="Arial Narrow"/>
          <w:noProof w:val="0"/>
          <w:spacing w:val="-6"/>
          <w:szCs w:val="22"/>
          <w:lang w:bidi="sk-SK"/>
        </w:rPr>
      </w:pPr>
      <w:bookmarkStart w:id="2" w:name="_Hlk181183195"/>
      <w:bookmarkEnd w:id="1"/>
      <w:r w:rsidRPr="00273810">
        <w:rPr>
          <w:rFonts w:ascii="Arial Narrow" w:hAnsi="Arial Narrow"/>
          <w:noProof w:val="0"/>
          <w:spacing w:val="-6"/>
          <w:szCs w:val="22"/>
          <w:highlight w:val="yellow"/>
          <w:lang w:val="sk-SK" w:bidi="sk-SK"/>
        </w:rPr>
        <w:t xml:space="preserve">jednotková cena za silovú elektrinu pre dané obdobie podľa článku </w:t>
      </w:r>
      <w:r w:rsidR="00273810" w:rsidRPr="00273810">
        <w:rPr>
          <w:rFonts w:ascii="Arial Narrow" w:hAnsi="Arial Narrow"/>
          <w:noProof w:val="0"/>
          <w:spacing w:val="-6"/>
          <w:szCs w:val="22"/>
          <w:highlight w:val="yellow"/>
          <w:lang w:val="sk-SK" w:bidi="sk-SK"/>
        </w:rPr>
        <w:t>8</w:t>
      </w:r>
      <w:r w:rsidRPr="00273810">
        <w:rPr>
          <w:rFonts w:ascii="Arial Narrow" w:hAnsi="Arial Narrow"/>
          <w:noProof w:val="0"/>
          <w:spacing w:val="-6"/>
          <w:szCs w:val="22"/>
          <w:highlight w:val="yellow"/>
          <w:lang w:val="sk-SK" w:bidi="sk-SK"/>
        </w:rPr>
        <w:t xml:space="preserve"> bod </w:t>
      </w:r>
      <w:r w:rsidR="00273810" w:rsidRPr="00273810">
        <w:rPr>
          <w:rFonts w:ascii="Arial Narrow" w:hAnsi="Arial Narrow"/>
          <w:noProof w:val="0"/>
          <w:spacing w:val="-6"/>
          <w:szCs w:val="22"/>
          <w:highlight w:val="yellow"/>
          <w:lang w:val="sk-SK" w:bidi="sk-SK"/>
        </w:rPr>
        <w:t>8</w:t>
      </w:r>
      <w:r w:rsidRPr="00273810">
        <w:rPr>
          <w:rFonts w:ascii="Arial Narrow" w:hAnsi="Arial Narrow"/>
          <w:noProof w:val="0"/>
          <w:spacing w:val="-6"/>
          <w:szCs w:val="22"/>
          <w:highlight w:val="yellow"/>
          <w:lang w:val="sk-SK" w:bidi="sk-SK"/>
        </w:rPr>
        <w:t>.</w:t>
      </w:r>
      <w:r w:rsidR="00F12DC8" w:rsidRPr="00273810">
        <w:rPr>
          <w:rFonts w:ascii="Arial Narrow" w:hAnsi="Arial Narrow"/>
          <w:noProof w:val="0"/>
          <w:spacing w:val="-6"/>
          <w:szCs w:val="22"/>
          <w:highlight w:val="yellow"/>
          <w:lang w:val="sk-SK" w:bidi="sk-SK"/>
        </w:rPr>
        <w:t>5 a </w:t>
      </w:r>
      <w:r w:rsidR="00273810" w:rsidRPr="00273810">
        <w:rPr>
          <w:rFonts w:ascii="Arial Narrow" w:hAnsi="Arial Narrow"/>
          <w:noProof w:val="0"/>
          <w:spacing w:val="-6"/>
          <w:szCs w:val="22"/>
          <w:highlight w:val="yellow"/>
          <w:lang w:val="sk-SK" w:bidi="sk-SK"/>
        </w:rPr>
        <w:t>8</w:t>
      </w:r>
      <w:r w:rsidR="00F12DC8" w:rsidRPr="00273810">
        <w:rPr>
          <w:rFonts w:ascii="Arial Narrow" w:hAnsi="Arial Narrow"/>
          <w:noProof w:val="0"/>
          <w:spacing w:val="-6"/>
          <w:szCs w:val="22"/>
          <w:highlight w:val="yellow"/>
          <w:lang w:val="sk-SK" w:bidi="sk-SK"/>
        </w:rPr>
        <w:t>.6</w:t>
      </w:r>
      <w:r w:rsidRPr="00273810">
        <w:rPr>
          <w:rFonts w:ascii="Arial Narrow" w:hAnsi="Arial Narrow"/>
          <w:noProof w:val="0"/>
          <w:spacing w:val="-6"/>
          <w:szCs w:val="22"/>
          <w:highlight w:val="yellow"/>
          <w:lang w:val="sk-SK" w:bidi="sk-SK"/>
        </w:rPr>
        <w:t xml:space="preserve"> tejto rámcovej dohody</w:t>
      </w:r>
      <w:r w:rsidRPr="00514F6B">
        <w:rPr>
          <w:rFonts w:ascii="Arial Narrow" w:hAnsi="Arial Narrow"/>
          <w:noProof w:val="0"/>
          <w:spacing w:val="-6"/>
          <w:szCs w:val="22"/>
          <w:lang w:val="sk-SK" w:bidi="sk-SK"/>
        </w:rPr>
        <w:t>,</w:t>
      </w:r>
    </w:p>
    <w:p w14:paraId="633552CC" w14:textId="553E5219" w:rsidR="00D63D92" w:rsidRPr="00514F6B" w:rsidRDefault="00D63D92" w:rsidP="0062608D">
      <w:pPr>
        <w:pStyle w:val="Odsekzoznamu"/>
        <w:numPr>
          <w:ilvl w:val="0"/>
          <w:numId w:val="8"/>
        </w:numPr>
        <w:shd w:val="clear" w:color="auto" w:fill="FFFFFF"/>
        <w:tabs>
          <w:tab w:val="left" w:pos="284"/>
        </w:tabs>
        <w:autoSpaceDE w:val="0"/>
        <w:autoSpaceDN w:val="0"/>
        <w:adjustRightInd w:val="0"/>
        <w:ind w:left="714" w:right="-28" w:hanging="357"/>
        <w:jc w:val="both"/>
        <w:rPr>
          <w:rFonts w:ascii="Arial Narrow" w:hAnsi="Arial Narrow"/>
          <w:noProof w:val="0"/>
          <w:spacing w:val="-6"/>
          <w:szCs w:val="22"/>
          <w:lang w:bidi="sk-SK"/>
        </w:rPr>
      </w:pPr>
      <w:r w:rsidRPr="00514F6B">
        <w:rPr>
          <w:rFonts w:ascii="Arial Narrow" w:hAnsi="Arial Narrow"/>
          <w:noProof w:val="0"/>
          <w:spacing w:val="-6"/>
          <w:szCs w:val="22"/>
          <w:lang w:val="sk-SK" w:bidi="sk-SK"/>
        </w:rPr>
        <w:t xml:space="preserve">v prípade vyúčtovacej faktúry vystavenej podľa bodu </w:t>
      </w:r>
      <w:r w:rsidR="00273810">
        <w:rPr>
          <w:rFonts w:ascii="Arial Narrow" w:hAnsi="Arial Narrow"/>
          <w:noProof w:val="0"/>
          <w:spacing w:val="-6"/>
          <w:szCs w:val="22"/>
          <w:lang w:val="sk-SK" w:bidi="sk-SK"/>
        </w:rPr>
        <w:t>10</w:t>
      </w:r>
      <w:r w:rsidR="00F12DC8" w:rsidRPr="00514F6B">
        <w:rPr>
          <w:rFonts w:ascii="Arial Narrow" w:hAnsi="Arial Narrow"/>
          <w:noProof w:val="0"/>
          <w:spacing w:val="-6"/>
          <w:szCs w:val="22"/>
          <w:lang w:val="sk-SK" w:bidi="sk-SK"/>
        </w:rPr>
        <w:t>.</w:t>
      </w:r>
      <w:r w:rsidRPr="00514F6B">
        <w:rPr>
          <w:rFonts w:ascii="Arial Narrow" w:hAnsi="Arial Narrow"/>
          <w:noProof w:val="0"/>
          <w:spacing w:val="-6"/>
          <w:szCs w:val="22"/>
          <w:lang w:val="sk-SK" w:bidi="sk-SK"/>
        </w:rPr>
        <w:t xml:space="preserve">2 tohto článku aj skutočne množstvo odobratej elektriny a  </w:t>
      </w:r>
      <w:r w:rsidR="00BF22B2" w:rsidRPr="00514F6B">
        <w:rPr>
          <w:rFonts w:ascii="Arial Narrow" w:hAnsi="Arial Narrow"/>
          <w:noProof w:val="0"/>
          <w:spacing w:val="-6"/>
          <w:szCs w:val="22"/>
          <w:lang w:val="sk-SK" w:bidi="sk-SK"/>
        </w:rPr>
        <w:t>výšku cenovej prirážky</w:t>
      </w:r>
      <w:r w:rsidR="00BF22B2" w:rsidRPr="00514F6B">
        <w:rPr>
          <w:rFonts w:ascii="Arial Narrow" w:hAnsi="Arial Narrow"/>
          <w:noProof w:val="0"/>
          <w:spacing w:val="-6"/>
          <w:szCs w:val="22"/>
          <w:lang w:bidi="sk-SK"/>
        </w:rPr>
        <w:t xml:space="preserve"> </w:t>
      </w:r>
      <w:r w:rsidRPr="00514F6B">
        <w:rPr>
          <w:rFonts w:ascii="Arial Narrow" w:hAnsi="Arial Narrow"/>
          <w:noProof w:val="0"/>
          <w:spacing w:val="-6"/>
          <w:szCs w:val="22"/>
          <w:lang w:val="sk-SK" w:bidi="sk-SK"/>
        </w:rPr>
        <w:t xml:space="preserve">stanovenej podľa článku </w:t>
      </w:r>
      <w:r w:rsidR="00273810">
        <w:rPr>
          <w:rFonts w:ascii="Arial Narrow" w:hAnsi="Arial Narrow"/>
          <w:noProof w:val="0"/>
          <w:spacing w:val="-6"/>
          <w:szCs w:val="22"/>
          <w:lang w:val="sk-SK" w:bidi="sk-SK"/>
        </w:rPr>
        <w:t>9</w:t>
      </w:r>
      <w:r w:rsidRPr="00514F6B">
        <w:rPr>
          <w:rFonts w:ascii="Arial Narrow" w:hAnsi="Arial Narrow"/>
          <w:noProof w:val="0"/>
          <w:spacing w:val="-6"/>
          <w:szCs w:val="22"/>
          <w:lang w:val="sk-SK" w:bidi="sk-SK"/>
        </w:rPr>
        <w:t xml:space="preserve">  bodu </w:t>
      </w:r>
      <w:r w:rsidR="00273810">
        <w:rPr>
          <w:rFonts w:ascii="Arial Narrow" w:hAnsi="Arial Narrow"/>
          <w:noProof w:val="0"/>
          <w:spacing w:val="-6"/>
          <w:szCs w:val="22"/>
          <w:lang w:val="sk-SK" w:bidi="sk-SK"/>
        </w:rPr>
        <w:t>9</w:t>
      </w:r>
      <w:r w:rsidR="00F12DC8" w:rsidRPr="00514F6B">
        <w:rPr>
          <w:rFonts w:ascii="Arial Narrow" w:hAnsi="Arial Narrow"/>
          <w:noProof w:val="0"/>
          <w:spacing w:val="-6"/>
          <w:szCs w:val="22"/>
          <w:lang w:val="sk-SK" w:bidi="sk-SK"/>
        </w:rPr>
        <w:t>.</w:t>
      </w:r>
      <w:r w:rsidR="00BF22B2" w:rsidRPr="00514F6B">
        <w:rPr>
          <w:rFonts w:ascii="Arial Narrow" w:hAnsi="Arial Narrow"/>
          <w:noProof w:val="0"/>
          <w:spacing w:val="-6"/>
          <w:szCs w:val="22"/>
          <w:lang w:val="sk-SK" w:bidi="sk-SK"/>
        </w:rPr>
        <w:t>3</w:t>
      </w:r>
      <w:r w:rsidR="00F12DC8" w:rsidRPr="00514F6B">
        <w:rPr>
          <w:rFonts w:ascii="Arial Narrow" w:hAnsi="Arial Narrow"/>
          <w:noProof w:val="0"/>
          <w:spacing w:val="-6"/>
          <w:szCs w:val="22"/>
          <w:lang w:val="sk-SK" w:bidi="sk-SK"/>
        </w:rPr>
        <w:t xml:space="preserve"> a </w:t>
      </w:r>
      <w:r w:rsidR="00273810">
        <w:rPr>
          <w:rFonts w:ascii="Arial Narrow" w:hAnsi="Arial Narrow"/>
          <w:noProof w:val="0"/>
          <w:spacing w:val="-6"/>
          <w:szCs w:val="22"/>
          <w:lang w:val="sk-SK" w:bidi="sk-SK"/>
        </w:rPr>
        <w:t>9</w:t>
      </w:r>
      <w:r w:rsidR="00F12DC8" w:rsidRPr="00514F6B">
        <w:rPr>
          <w:rFonts w:ascii="Arial Narrow" w:hAnsi="Arial Narrow"/>
          <w:noProof w:val="0"/>
          <w:spacing w:val="-6"/>
          <w:szCs w:val="22"/>
          <w:lang w:val="sk-SK" w:bidi="sk-SK"/>
        </w:rPr>
        <w:t>.</w:t>
      </w:r>
      <w:r w:rsidR="00BF22B2" w:rsidRPr="00514F6B">
        <w:rPr>
          <w:rFonts w:ascii="Arial Narrow" w:hAnsi="Arial Narrow"/>
          <w:noProof w:val="0"/>
          <w:spacing w:val="-6"/>
          <w:szCs w:val="22"/>
          <w:lang w:val="sk-SK" w:bidi="sk-SK"/>
        </w:rPr>
        <w:t>4</w:t>
      </w:r>
      <w:r w:rsidRPr="00514F6B">
        <w:rPr>
          <w:rFonts w:ascii="Arial Narrow" w:hAnsi="Arial Narrow"/>
          <w:noProof w:val="0"/>
          <w:spacing w:val="-6"/>
          <w:szCs w:val="22"/>
          <w:lang w:val="sk-SK" w:bidi="sk-SK"/>
        </w:rPr>
        <w:t xml:space="preserve"> </w:t>
      </w:r>
      <w:r w:rsidR="00F12DC8" w:rsidRPr="00514F6B">
        <w:rPr>
          <w:rFonts w:ascii="Arial Narrow" w:hAnsi="Arial Narrow"/>
          <w:noProof w:val="0"/>
          <w:spacing w:val="-6"/>
          <w:szCs w:val="22"/>
          <w:lang w:val="sk-SK" w:bidi="sk-SK"/>
        </w:rPr>
        <w:t>tejto rámcovej dohody</w:t>
      </w:r>
      <w:r w:rsidRPr="00514F6B">
        <w:rPr>
          <w:rFonts w:ascii="Arial Narrow" w:hAnsi="Arial Narrow"/>
          <w:noProof w:val="0"/>
          <w:spacing w:val="-6"/>
          <w:szCs w:val="22"/>
          <w:lang w:val="sk-SK" w:bidi="sk-SK"/>
        </w:rPr>
        <w:t>,</w:t>
      </w:r>
    </w:p>
    <w:p w14:paraId="6034947D" w14:textId="232897B7" w:rsidR="00D63D92" w:rsidRPr="00514F6B" w:rsidRDefault="00D63D92" w:rsidP="0062608D">
      <w:pPr>
        <w:pStyle w:val="Odsekzoznamu"/>
        <w:numPr>
          <w:ilvl w:val="0"/>
          <w:numId w:val="8"/>
        </w:numPr>
        <w:shd w:val="clear" w:color="auto" w:fill="FFFFFF"/>
        <w:tabs>
          <w:tab w:val="left" w:pos="284"/>
        </w:tabs>
        <w:autoSpaceDE w:val="0"/>
        <w:autoSpaceDN w:val="0"/>
        <w:adjustRightInd w:val="0"/>
        <w:ind w:left="714" w:right="-28" w:hanging="357"/>
        <w:jc w:val="both"/>
        <w:rPr>
          <w:rFonts w:ascii="Arial Narrow" w:hAnsi="Arial Narrow"/>
          <w:noProof w:val="0"/>
          <w:spacing w:val="-6"/>
          <w:szCs w:val="22"/>
          <w:lang w:bidi="sk-SK"/>
        </w:rPr>
      </w:pPr>
      <w:r w:rsidRPr="00514F6B">
        <w:rPr>
          <w:rFonts w:ascii="Arial Narrow" w:hAnsi="Arial Narrow"/>
          <w:noProof w:val="0"/>
          <w:spacing w:val="-6"/>
          <w:szCs w:val="22"/>
          <w:lang w:bidi="sk-SK"/>
        </w:rPr>
        <w:t xml:space="preserve">ceny za regulované služby, a to za prenos elektriny, distribúciu elektriny, systémové služby a ostatné regulované položky, ktorých výška je určená podľa aktuálnych cenových rozhodnutí Úradu pre reguláciu sieťových odvetví platných a účinných v čase dodania </w:t>
      </w:r>
      <w:r w:rsidRPr="00514F6B">
        <w:rPr>
          <w:rFonts w:ascii="Arial Narrow" w:hAnsi="Arial Narrow"/>
          <w:noProof w:val="0"/>
          <w:spacing w:val="-6"/>
          <w:szCs w:val="22"/>
          <w:lang w:val="sk-SK" w:bidi="sk-SK"/>
        </w:rPr>
        <w:t>elektriny ,</w:t>
      </w:r>
    </w:p>
    <w:p w14:paraId="5C316264" w14:textId="77777777" w:rsidR="00D63D92" w:rsidRPr="00514F6B" w:rsidRDefault="00D63D92" w:rsidP="0062608D">
      <w:pPr>
        <w:pStyle w:val="Odsekzoznamu"/>
        <w:numPr>
          <w:ilvl w:val="0"/>
          <w:numId w:val="8"/>
        </w:numPr>
        <w:shd w:val="clear" w:color="auto" w:fill="FFFFFF"/>
        <w:tabs>
          <w:tab w:val="left" w:pos="284"/>
        </w:tabs>
        <w:autoSpaceDE w:val="0"/>
        <w:autoSpaceDN w:val="0"/>
        <w:adjustRightInd w:val="0"/>
        <w:ind w:left="714" w:right="-28" w:hanging="357"/>
        <w:jc w:val="both"/>
        <w:rPr>
          <w:rFonts w:ascii="Arial Narrow" w:hAnsi="Arial Narrow"/>
          <w:noProof w:val="0"/>
          <w:spacing w:val="-6"/>
          <w:szCs w:val="22"/>
          <w:lang w:bidi="sk-SK"/>
        </w:rPr>
      </w:pPr>
      <w:r w:rsidRPr="00514F6B">
        <w:rPr>
          <w:rFonts w:ascii="Arial Narrow" w:hAnsi="Arial Narrow"/>
          <w:noProof w:val="0"/>
          <w:spacing w:val="-6"/>
          <w:szCs w:val="22"/>
          <w:lang w:bidi="sk-SK"/>
        </w:rPr>
        <w:t>poplatky za služby podľa cenníkov služieb príslušného PDS a Dodávateľa platných v čase poskytnutia súvisiacej služby, ktoré sú zverejnené na ich webových sídlach;</w:t>
      </w:r>
    </w:p>
    <w:p w14:paraId="6D986E24" w14:textId="374C2337" w:rsidR="00D63D92" w:rsidRPr="00514F6B" w:rsidRDefault="00D63D92" w:rsidP="0062608D">
      <w:pPr>
        <w:pStyle w:val="Odsekzoznamu"/>
        <w:numPr>
          <w:ilvl w:val="0"/>
          <w:numId w:val="8"/>
        </w:numPr>
        <w:shd w:val="clear" w:color="auto" w:fill="FFFFFF"/>
        <w:tabs>
          <w:tab w:val="left" w:pos="284"/>
        </w:tabs>
        <w:autoSpaceDE w:val="0"/>
        <w:autoSpaceDN w:val="0"/>
        <w:adjustRightInd w:val="0"/>
        <w:ind w:left="714" w:right="-28" w:hanging="357"/>
        <w:jc w:val="both"/>
        <w:rPr>
          <w:rFonts w:ascii="Arial Narrow" w:hAnsi="Arial Narrow"/>
          <w:noProof w:val="0"/>
          <w:spacing w:val="-6"/>
          <w:szCs w:val="22"/>
          <w:lang w:bidi="sk-SK"/>
        </w:rPr>
      </w:pPr>
      <w:r w:rsidRPr="00514F6B">
        <w:rPr>
          <w:rFonts w:ascii="Arial Narrow" w:hAnsi="Arial Narrow"/>
          <w:noProof w:val="0"/>
          <w:spacing w:val="-6"/>
          <w:szCs w:val="22"/>
          <w:lang w:bidi="sk-SK"/>
        </w:rPr>
        <w:t>dane, poplatky, prípadne iné platby podľa platných právnych predpisov, ako aj platných a účinných rozhodnutí orgánov štátnej správy.</w:t>
      </w:r>
    </w:p>
    <w:bookmarkEnd w:id="2"/>
    <w:p w14:paraId="7EEFD602" w14:textId="77777777" w:rsidR="006F1862" w:rsidRPr="00514F6B" w:rsidRDefault="006F1862" w:rsidP="006F1862">
      <w:pPr>
        <w:pStyle w:val="Odsekzoznamu"/>
        <w:shd w:val="clear" w:color="auto" w:fill="FFFFFF"/>
        <w:tabs>
          <w:tab w:val="left" w:pos="284"/>
        </w:tabs>
        <w:autoSpaceDE w:val="0"/>
        <w:autoSpaceDN w:val="0"/>
        <w:adjustRightInd w:val="0"/>
        <w:ind w:left="714" w:right="-28"/>
        <w:jc w:val="both"/>
        <w:rPr>
          <w:rFonts w:ascii="Arial Narrow" w:hAnsi="Arial Narrow"/>
          <w:noProof w:val="0"/>
          <w:spacing w:val="-6"/>
          <w:szCs w:val="22"/>
          <w:lang w:bidi="sk-SK"/>
        </w:rPr>
      </w:pPr>
    </w:p>
    <w:p w14:paraId="2D5D7A5D" w14:textId="69A7D028" w:rsidR="002D60E0" w:rsidRPr="00514F6B" w:rsidRDefault="002D60E0" w:rsidP="00882529">
      <w:pPr>
        <w:pStyle w:val="Odsekzoznamu"/>
        <w:widowControl w:val="0"/>
        <w:shd w:val="clear" w:color="auto" w:fill="FFFFFF"/>
        <w:autoSpaceDE w:val="0"/>
        <w:autoSpaceDN w:val="0"/>
        <w:adjustRightInd w:val="0"/>
        <w:ind w:left="426"/>
        <w:jc w:val="both"/>
        <w:rPr>
          <w:rFonts w:ascii="Arial Narrow" w:hAnsi="Arial Narrow"/>
          <w:szCs w:val="22"/>
          <w:lang w:eastAsia="en-GB"/>
        </w:rPr>
      </w:pPr>
      <w:r w:rsidRPr="00514F6B">
        <w:rPr>
          <w:rFonts w:ascii="Arial Narrow" w:hAnsi="Arial Narrow"/>
          <w:szCs w:val="22"/>
          <w:lang w:val="sk-SK" w:eastAsia="en-GB"/>
        </w:rPr>
        <w:t>Ak</w:t>
      </w:r>
      <w:r w:rsidR="004F09E9" w:rsidRPr="00514F6B">
        <w:rPr>
          <w:rFonts w:ascii="Arial Narrow" w:hAnsi="Arial Narrow"/>
          <w:szCs w:val="22"/>
          <w:lang w:val="sk-SK" w:eastAsia="en-GB"/>
        </w:rPr>
        <w:t xml:space="preserve"> ich faktúra nebude obsahovať, príslušný O</w:t>
      </w:r>
      <w:r w:rsidRPr="00514F6B">
        <w:rPr>
          <w:rFonts w:ascii="Arial Narrow" w:hAnsi="Arial Narrow"/>
          <w:szCs w:val="22"/>
          <w:lang w:val="sk-SK" w:eastAsia="en-GB"/>
        </w:rPr>
        <w:t>dberate</w:t>
      </w:r>
      <w:r w:rsidR="004F09E9" w:rsidRPr="00514F6B">
        <w:rPr>
          <w:rFonts w:ascii="Arial Narrow" w:hAnsi="Arial Narrow"/>
          <w:szCs w:val="22"/>
          <w:lang w:val="sk-SK" w:eastAsia="en-GB"/>
        </w:rPr>
        <w:t>ľ je</w:t>
      </w:r>
      <w:r w:rsidR="006F1862" w:rsidRPr="00514F6B">
        <w:rPr>
          <w:rFonts w:ascii="Arial Narrow" w:hAnsi="Arial Narrow"/>
          <w:szCs w:val="22"/>
          <w:lang w:val="sk-SK" w:eastAsia="en-GB"/>
        </w:rPr>
        <w:t xml:space="preserve"> </w:t>
      </w:r>
      <w:r w:rsidR="004F09E9" w:rsidRPr="00514F6B">
        <w:rPr>
          <w:rFonts w:ascii="Arial Narrow" w:hAnsi="Arial Narrow"/>
          <w:szCs w:val="22"/>
          <w:lang w:val="sk-SK" w:eastAsia="en-GB"/>
        </w:rPr>
        <w:t>oprávnený takúto faktúru vrátiť D</w:t>
      </w:r>
      <w:r w:rsidRPr="00514F6B">
        <w:rPr>
          <w:rFonts w:ascii="Arial Narrow" w:hAnsi="Arial Narrow"/>
          <w:szCs w:val="22"/>
          <w:lang w:val="sk-SK" w:eastAsia="en-GB"/>
        </w:rPr>
        <w:t>odávateľovi spolu s označením nedostatkov, pre ktoré bola vrátená. V tomto prípade plynutie lehoty splatnosti takejto faktúry sa prerušuje a nová lehota splatnosti začne plynúť dňom nasledujúcim po dni doporučeného doručenia opravenej alebo doplnenej faktúry.</w:t>
      </w:r>
    </w:p>
    <w:p w14:paraId="558801CF" w14:textId="77777777" w:rsidR="009C1649" w:rsidRPr="00514F6B" w:rsidRDefault="009C1649" w:rsidP="00882529">
      <w:pPr>
        <w:pStyle w:val="Odsekzoznamu"/>
        <w:widowControl w:val="0"/>
        <w:shd w:val="clear" w:color="auto" w:fill="FFFFFF"/>
        <w:autoSpaceDE w:val="0"/>
        <w:autoSpaceDN w:val="0"/>
        <w:adjustRightInd w:val="0"/>
        <w:ind w:left="426"/>
        <w:jc w:val="both"/>
        <w:rPr>
          <w:rFonts w:ascii="Arial Narrow" w:hAnsi="Arial Narrow"/>
          <w:szCs w:val="22"/>
          <w:lang w:eastAsia="en-GB"/>
        </w:rPr>
      </w:pPr>
    </w:p>
    <w:p w14:paraId="762C188D" w14:textId="434A291A" w:rsidR="006D5F88" w:rsidRPr="00514F6B" w:rsidRDefault="006D5F88" w:rsidP="00882529">
      <w:pPr>
        <w:pStyle w:val="Odsekzoznamu"/>
        <w:widowControl w:val="0"/>
        <w:numPr>
          <w:ilvl w:val="1"/>
          <w:numId w:val="17"/>
        </w:numPr>
        <w:shd w:val="clear" w:color="auto" w:fill="FFFFFF"/>
        <w:autoSpaceDE w:val="0"/>
        <w:autoSpaceDN w:val="0"/>
        <w:adjustRightInd w:val="0"/>
        <w:ind w:left="426" w:hanging="568"/>
        <w:jc w:val="both"/>
        <w:rPr>
          <w:rFonts w:ascii="Arial Narrow" w:hAnsi="Arial Narrow"/>
          <w:szCs w:val="22"/>
          <w:lang w:val="sk-SK" w:eastAsia="en-GB"/>
        </w:rPr>
      </w:pPr>
      <w:r w:rsidRPr="00514F6B">
        <w:rPr>
          <w:rFonts w:ascii="Arial Narrow" w:hAnsi="Arial Narrow"/>
          <w:szCs w:val="22"/>
          <w:lang w:val="sk-SK" w:eastAsia="en-GB"/>
        </w:rPr>
        <w:t xml:space="preserve">Dodávateľ sa zaväzuje zaslať vystavenú faktúru v zmysle bodu </w:t>
      </w:r>
      <w:r w:rsidR="004F09E9" w:rsidRPr="00514F6B">
        <w:rPr>
          <w:rFonts w:ascii="Arial Narrow" w:hAnsi="Arial Narrow"/>
          <w:szCs w:val="22"/>
          <w:lang w:val="sk-SK" w:eastAsia="en-GB"/>
        </w:rPr>
        <w:t>10</w:t>
      </w:r>
      <w:r w:rsidRPr="00514F6B">
        <w:rPr>
          <w:rFonts w:ascii="Arial Narrow" w:hAnsi="Arial Narrow"/>
          <w:szCs w:val="22"/>
          <w:lang w:val="sk-SK" w:eastAsia="en-GB"/>
        </w:rPr>
        <w:t xml:space="preserve">.4 tohto článku listinne na adresu </w:t>
      </w:r>
      <w:r w:rsidR="004F09E9" w:rsidRPr="00514F6B">
        <w:rPr>
          <w:rFonts w:ascii="Arial Narrow" w:hAnsi="Arial Narrow"/>
          <w:szCs w:val="22"/>
          <w:lang w:val="sk-SK" w:eastAsia="en-GB"/>
        </w:rPr>
        <w:t>O</w:t>
      </w:r>
      <w:r w:rsidRPr="00514F6B">
        <w:rPr>
          <w:rFonts w:ascii="Arial Narrow" w:hAnsi="Arial Narrow"/>
          <w:szCs w:val="22"/>
          <w:lang w:val="sk-SK" w:eastAsia="en-GB"/>
        </w:rPr>
        <w:t>dberateľ</w:t>
      </w:r>
      <w:r w:rsidR="004F09E9" w:rsidRPr="00514F6B">
        <w:rPr>
          <w:rFonts w:ascii="Arial Narrow" w:hAnsi="Arial Narrow"/>
          <w:szCs w:val="22"/>
          <w:lang w:val="sk-SK" w:eastAsia="en-GB"/>
        </w:rPr>
        <w:t>a</w:t>
      </w:r>
      <w:r w:rsidRPr="00514F6B">
        <w:rPr>
          <w:rFonts w:ascii="Arial Narrow" w:hAnsi="Arial Narrow"/>
          <w:szCs w:val="22"/>
          <w:lang w:val="sk-SK" w:eastAsia="en-GB"/>
        </w:rPr>
        <w:t xml:space="preserve"> uvedenú v záhlaví tejto r</w:t>
      </w:r>
      <w:r w:rsidR="004F09E9" w:rsidRPr="00514F6B">
        <w:rPr>
          <w:rFonts w:ascii="Arial Narrow" w:hAnsi="Arial Narrow"/>
          <w:szCs w:val="22"/>
          <w:lang w:val="sk-SK" w:eastAsia="en-GB"/>
        </w:rPr>
        <w:t>ámcovej dohody alebo na adresu P</w:t>
      </w:r>
      <w:r w:rsidRPr="00514F6B">
        <w:rPr>
          <w:rFonts w:ascii="Arial Narrow" w:hAnsi="Arial Narrow"/>
          <w:szCs w:val="22"/>
          <w:lang w:val="sk-SK" w:eastAsia="en-GB"/>
        </w:rPr>
        <w:t xml:space="preserve">ristupujúceho </w:t>
      </w:r>
      <w:r w:rsidR="005635CA" w:rsidRPr="00514F6B">
        <w:rPr>
          <w:rFonts w:ascii="Arial Narrow" w:hAnsi="Arial Narrow"/>
          <w:szCs w:val="22"/>
          <w:lang w:val="sk-SK" w:eastAsia="en-GB"/>
        </w:rPr>
        <w:t>o</w:t>
      </w:r>
      <w:r w:rsidRPr="00514F6B">
        <w:rPr>
          <w:rFonts w:ascii="Arial Narrow" w:hAnsi="Arial Narrow"/>
          <w:szCs w:val="22"/>
          <w:lang w:val="sk-SK" w:eastAsia="en-GB"/>
        </w:rPr>
        <w:t xml:space="preserve">dberateľa uvedenú v záhlaví uzavretej dohody o pristúpení podľa článku </w:t>
      </w:r>
      <w:r w:rsidR="004F09E9" w:rsidRPr="00514F6B">
        <w:rPr>
          <w:rFonts w:ascii="Arial Narrow" w:hAnsi="Arial Narrow"/>
          <w:szCs w:val="22"/>
          <w:lang w:val="sk-SK" w:eastAsia="en-GB"/>
        </w:rPr>
        <w:t>4</w:t>
      </w:r>
      <w:r w:rsidRPr="00514F6B">
        <w:rPr>
          <w:rFonts w:ascii="Arial Narrow" w:hAnsi="Arial Narrow"/>
          <w:szCs w:val="22"/>
          <w:lang w:val="sk-SK" w:eastAsia="en-GB"/>
        </w:rPr>
        <w:t xml:space="preserve"> tejto rámcovej dohody, a to bezodkladne po jej vystavení.</w:t>
      </w:r>
    </w:p>
    <w:p w14:paraId="2D757A4F" w14:textId="77777777" w:rsidR="009C1649" w:rsidRPr="00514F6B" w:rsidRDefault="009C1649" w:rsidP="00882529">
      <w:pPr>
        <w:pStyle w:val="Odsekzoznamu"/>
        <w:widowControl w:val="0"/>
        <w:shd w:val="clear" w:color="auto" w:fill="FFFFFF"/>
        <w:autoSpaceDE w:val="0"/>
        <w:autoSpaceDN w:val="0"/>
        <w:adjustRightInd w:val="0"/>
        <w:ind w:left="426"/>
        <w:jc w:val="both"/>
        <w:rPr>
          <w:rFonts w:ascii="Arial Narrow" w:hAnsi="Arial Narrow"/>
          <w:szCs w:val="22"/>
          <w:lang w:val="sk-SK" w:eastAsia="en-GB"/>
        </w:rPr>
      </w:pPr>
    </w:p>
    <w:p w14:paraId="14B6CB9B" w14:textId="6713034E" w:rsidR="006D5F88" w:rsidRPr="00514F6B" w:rsidRDefault="006D5F88" w:rsidP="00882529">
      <w:pPr>
        <w:pStyle w:val="Odsekzoznamu"/>
        <w:widowControl w:val="0"/>
        <w:numPr>
          <w:ilvl w:val="1"/>
          <w:numId w:val="17"/>
        </w:numPr>
        <w:shd w:val="clear" w:color="auto" w:fill="FFFFFF"/>
        <w:autoSpaceDE w:val="0"/>
        <w:autoSpaceDN w:val="0"/>
        <w:adjustRightInd w:val="0"/>
        <w:ind w:left="426" w:hanging="568"/>
        <w:jc w:val="both"/>
        <w:rPr>
          <w:rFonts w:ascii="Arial Narrow" w:hAnsi="Arial Narrow"/>
          <w:noProof w:val="0"/>
          <w:szCs w:val="22"/>
        </w:rPr>
      </w:pPr>
      <w:r w:rsidRPr="00514F6B">
        <w:rPr>
          <w:rFonts w:ascii="Arial Narrow" w:hAnsi="Arial Narrow"/>
          <w:szCs w:val="22"/>
          <w:lang w:val="sk-SK" w:eastAsia="en-GB"/>
        </w:rPr>
        <w:t xml:space="preserve">V prípade, ak faktúra vystavená </w:t>
      </w:r>
      <w:r w:rsidR="004F09E9" w:rsidRPr="00514F6B">
        <w:rPr>
          <w:rFonts w:ascii="Arial Narrow" w:hAnsi="Arial Narrow"/>
          <w:szCs w:val="22"/>
          <w:lang w:val="sk-SK" w:eastAsia="en-GB"/>
        </w:rPr>
        <w:t>D</w:t>
      </w:r>
      <w:r w:rsidRPr="00514F6B">
        <w:rPr>
          <w:rFonts w:ascii="Arial Narrow" w:hAnsi="Arial Narrow"/>
          <w:szCs w:val="22"/>
          <w:lang w:val="sk-SK" w:eastAsia="en-GB"/>
        </w:rPr>
        <w:t xml:space="preserve">odávateľom </w:t>
      </w:r>
      <w:r w:rsidR="0064747B" w:rsidRPr="00514F6B">
        <w:rPr>
          <w:rFonts w:ascii="Arial Narrow" w:hAnsi="Arial Narrow"/>
          <w:szCs w:val="22"/>
          <w:lang w:val="sk-SK" w:eastAsia="en-GB"/>
        </w:rPr>
        <w:t>neobsahuje</w:t>
      </w:r>
      <w:r w:rsidRPr="00514F6B">
        <w:rPr>
          <w:rFonts w:ascii="Arial Narrow" w:hAnsi="Arial Narrow"/>
          <w:szCs w:val="22"/>
          <w:lang w:val="sk-SK" w:eastAsia="en-GB"/>
        </w:rPr>
        <w:t xml:space="preserve"> všetky zákonom stanovené náležitosti alebo </w:t>
      </w:r>
      <w:r w:rsidR="0064747B" w:rsidRPr="00514F6B">
        <w:rPr>
          <w:rFonts w:ascii="Arial Narrow" w:hAnsi="Arial Narrow"/>
          <w:szCs w:val="22"/>
          <w:lang w:val="sk-SK" w:eastAsia="en-GB"/>
        </w:rPr>
        <w:t>obsahuje</w:t>
      </w:r>
      <w:r w:rsidRPr="00514F6B">
        <w:rPr>
          <w:rFonts w:ascii="Arial Narrow" w:hAnsi="Arial Narrow"/>
          <w:szCs w:val="22"/>
          <w:lang w:val="sk-SK" w:eastAsia="en-GB"/>
        </w:rPr>
        <w:t xml:space="preserve"> nesprávne alebo neúplné údaje, </w:t>
      </w:r>
      <w:r w:rsidR="00695573" w:rsidRPr="00514F6B">
        <w:rPr>
          <w:rFonts w:ascii="Arial Narrow" w:hAnsi="Arial Narrow"/>
          <w:szCs w:val="22"/>
          <w:lang w:val="sk-SK" w:eastAsia="en-GB"/>
        </w:rPr>
        <w:t xml:space="preserve">príslušný </w:t>
      </w:r>
      <w:r w:rsidR="004F09E9" w:rsidRPr="00514F6B">
        <w:rPr>
          <w:rFonts w:ascii="Arial Narrow" w:hAnsi="Arial Narrow"/>
          <w:szCs w:val="22"/>
          <w:lang w:val="sk-SK" w:eastAsia="en-GB"/>
        </w:rPr>
        <w:t>O</w:t>
      </w:r>
      <w:r w:rsidR="00695573" w:rsidRPr="00514F6B">
        <w:rPr>
          <w:rFonts w:ascii="Arial Narrow" w:hAnsi="Arial Narrow"/>
          <w:szCs w:val="22"/>
          <w:lang w:val="sk-SK" w:eastAsia="en-GB"/>
        </w:rPr>
        <w:t xml:space="preserve">dberateľ </w:t>
      </w:r>
      <w:r w:rsidRPr="00514F6B">
        <w:rPr>
          <w:rFonts w:ascii="Arial Narrow" w:hAnsi="Arial Narrow"/>
          <w:szCs w:val="22"/>
          <w:lang w:val="sk-SK" w:eastAsia="en-GB"/>
        </w:rPr>
        <w:t xml:space="preserve">má právo takúto faktúru vrátiť </w:t>
      </w:r>
      <w:r w:rsidR="004F09E9" w:rsidRPr="00514F6B">
        <w:rPr>
          <w:rFonts w:ascii="Arial Narrow" w:hAnsi="Arial Narrow"/>
          <w:szCs w:val="22"/>
          <w:lang w:val="sk-SK" w:eastAsia="en-GB"/>
        </w:rPr>
        <w:t>D</w:t>
      </w:r>
      <w:r w:rsidRPr="00514F6B">
        <w:rPr>
          <w:rFonts w:ascii="Arial Narrow" w:hAnsi="Arial Narrow"/>
          <w:szCs w:val="22"/>
          <w:lang w:val="sk-SK" w:eastAsia="en-GB"/>
        </w:rPr>
        <w:t>odávateľovi na jej doplnenie, resp. opravu a </w:t>
      </w:r>
      <w:r w:rsidR="004F09E9" w:rsidRPr="00514F6B">
        <w:rPr>
          <w:rFonts w:ascii="Arial Narrow" w:hAnsi="Arial Narrow"/>
          <w:szCs w:val="22"/>
          <w:lang w:val="sk-SK" w:eastAsia="en-GB"/>
        </w:rPr>
        <w:t>D</w:t>
      </w:r>
      <w:r w:rsidRPr="00514F6B">
        <w:rPr>
          <w:rFonts w:ascii="Arial Narrow" w:hAnsi="Arial Narrow"/>
          <w:szCs w:val="22"/>
          <w:lang w:val="sk-SK" w:eastAsia="en-GB"/>
        </w:rPr>
        <w:t>odávateľ je povinný podľa charakteru nedostatku vystaviť novú, opravenú, resp. doplnenú faktúru s novou</w:t>
      </w:r>
      <w:r w:rsidRPr="00514F6B">
        <w:rPr>
          <w:rFonts w:ascii="Arial Narrow" w:hAnsi="Arial Narrow"/>
          <w:szCs w:val="22"/>
        </w:rPr>
        <w:t xml:space="preserve"> lehotou splatnosti. </w:t>
      </w:r>
      <w:r w:rsidRPr="00514F6B">
        <w:rPr>
          <w:rFonts w:ascii="Arial Narrow" w:hAnsi="Arial Narrow"/>
          <w:szCs w:val="22"/>
          <w:lang w:val="sk-SK"/>
        </w:rPr>
        <w:t>Dodávateľ</w:t>
      </w:r>
      <w:r w:rsidRPr="00514F6B">
        <w:rPr>
          <w:rFonts w:ascii="Arial Narrow" w:hAnsi="Arial Narrow"/>
          <w:szCs w:val="22"/>
        </w:rPr>
        <w:t xml:space="preserve"> je zároveň povinný bezodkladne poslať </w:t>
      </w:r>
      <w:r w:rsidR="002739D6" w:rsidRPr="00514F6B">
        <w:rPr>
          <w:rFonts w:ascii="Arial Narrow" w:hAnsi="Arial Narrow"/>
          <w:szCs w:val="22"/>
          <w:lang w:val="sk-SK"/>
        </w:rPr>
        <w:t>príslušnému O</w:t>
      </w:r>
      <w:r w:rsidRPr="00514F6B">
        <w:rPr>
          <w:rFonts w:ascii="Arial Narrow" w:hAnsi="Arial Narrow"/>
          <w:szCs w:val="22"/>
          <w:lang w:val="sk-SK"/>
        </w:rPr>
        <w:t>dberateľovi</w:t>
      </w:r>
      <w:r w:rsidRPr="00514F6B">
        <w:rPr>
          <w:rFonts w:ascii="Arial Narrow" w:hAnsi="Arial Narrow"/>
          <w:szCs w:val="22"/>
        </w:rPr>
        <w:t xml:space="preserve"> opravenú alebo novú faktúru.</w:t>
      </w:r>
    </w:p>
    <w:p w14:paraId="1E830052" w14:textId="77777777" w:rsidR="009C1649" w:rsidRPr="00514F6B" w:rsidRDefault="009C1649" w:rsidP="009C1649">
      <w:pPr>
        <w:pStyle w:val="Odsekzoznamu"/>
        <w:widowControl w:val="0"/>
        <w:shd w:val="clear" w:color="auto" w:fill="FFFFFF"/>
        <w:tabs>
          <w:tab w:val="left" w:pos="284"/>
        </w:tabs>
        <w:autoSpaceDE w:val="0"/>
        <w:autoSpaceDN w:val="0"/>
        <w:adjustRightInd w:val="0"/>
        <w:ind w:left="284"/>
        <w:jc w:val="both"/>
        <w:rPr>
          <w:rFonts w:ascii="Arial Narrow" w:hAnsi="Arial Narrow"/>
          <w:noProof w:val="0"/>
          <w:szCs w:val="22"/>
        </w:rPr>
      </w:pPr>
    </w:p>
    <w:p w14:paraId="43ADA43E" w14:textId="5D312311" w:rsidR="006D5F88" w:rsidRPr="00514F6B" w:rsidRDefault="00695573" w:rsidP="00882529">
      <w:pPr>
        <w:pStyle w:val="Odsekzoznamu"/>
        <w:widowControl w:val="0"/>
        <w:numPr>
          <w:ilvl w:val="1"/>
          <w:numId w:val="17"/>
        </w:numPr>
        <w:shd w:val="clear" w:color="auto" w:fill="FFFFFF"/>
        <w:autoSpaceDE w:val="0"/>
        <w:autoSpaceDN w:val="0"/>
        <w:adjustRightInd w:val="0"/>
        <w:ind w:left="426" w:hanging="568"/>
        <w:jc w:val="both"/>
        <w:rPr>
          <w:rFonts w:ascii="Arial Narrow" w:hAnsi="Arial Narrow"/>
          <w:szCs w:val="22"/>
          <w:lang w:val="sk-SK" w:eastAsia="en-GB"/>
        </w:rPr>
      </w:pPr>
      <w:r w:rsidRPr="00514F6B">
        <w:rPr>
          <w:rFonts w:ascii="Arial Narrow" w:hAnsi="Arial Narrow"/>
          <w:szCs w:val="22"/>
          <w:lang w:val="sk-SK" w:eastAsia="en-GB"/>
        </w:rPr>
        <w:t>Od</w:t>
      </w:r>
      <w:r w:rsidR="002739D6" w:rsidRPr="00514F6B">
        <w:rPr>
          <w:rFonts w:ascii="Arial Narrow" w:hAnsi="Arial Narrow"/>
          <w:szCs w:val="22"/>
          <w:lang w:val="sk-SK" w:eastAsia="en-GB"/>
        </w:rPr>
        <w:t xml:space="preserve">beratelia </w:t>
      </w:r>
      <w:r w:rsidR="006D5F88" w:rsidRPr="00514F6B">
        <w:rPr>
          <w:rFonts w:ascii="Arial Narrow" w:hAnsi="Arial Narrow"/>
          <w:szCs w:val="22"/>
          <w:lang w:val="sk-SK" w:eastAsia="en-GB"/>
        </w:rPr>
        <w:t xml:space="preserve">sa zaväzujú uhradiť cenu za poskytnuté plnenia </w:t>
      </w:r>
      <w:r w:rsidR="005635CA" w:rsidRPr="00514F6B">
        <w:rPr>
          <w:rFonts w:ascii="Arial Narrow" w:hAnsi="Arial Narrow"/>
          <w:szCs w:val="22"/>
          <w:lang w:val="sk-SK" w:eastAsia="en-GB"/>
        </w:rPr>
        <w:t>d</w:t>
      </w:r>
      <w:r w:rsidR="006D5F88" w:rsidRPr="00514F6B">
        <w:rPr>
          <w:rFonts w:ascii="Arial Narrow" w:hAnsi="Arial Narrow"/>
          <w:szCs w:val="22"/>
          <w:lang w:val="sk-SK" w:eastAsia="en-GB"/>
        </w:rPr>
        <w:t>odávateľov</w:t>
      </w:r>
      <w:r w:rsidR="0064747B" w:rsidRPr="00514F6B">
        <w:rPr>
          <w:rFonts w:ascii="Arial Narrow" w:hAnsi="Arial Narrow"/>
          <w:szCs w:val="22"/>
          <w:lang w:val="sk-SK" w:eastAsia="en-GB"/>
        </w:rPr>
        <w:t>i</w:t>
      </w:r>
      <w:r w:rsidR="006D5F88" w:rsidRPr="00514F6B">
        <w:rPr>
          <w:rFonts w:ascii="Arial Narrow" w:hAnsi="Arial Narrow"/>
          <w:szCs w:val="22"/>
          <w:lang w:val="sk-SK" w:eastAsia="en-GB"/>
        </w:rPr>
        <w:t xml:space="preserve"> bezhotovostným prevodom v prospech bankového účtu </w:t>
      </w:r>
      <w:r w:rsidR="005635CA" w:rsidRPr="00514F6B">
        <w:rPr>
          <w:rFonts w:ascii="Arial Narrow" w:hAnsi="Arial Narrow"/>
          <w:szCs w:val="22"/>
          <w:lang w:val="sk-SK" w:eastAsia="en-GB"/>
        </w:rPr>
        <w:t>d</w:t>
      </w:r>
      <w:r w:rsidR="006D5F88" w:rsidRPr="00514F6B">
        <w:rPr>
          <w:rFonts w:ascii="Arial Narrow" w:hAnsi="Arial Narrow"/>
          <w:szCs w:val="22"/>
          <w:lang w:val="sk-SK" w:eastAsia="en-GB"/>
        </w:rPr>
        <w:t>odávateľa uvedeného v záhlaví tejto rámcovej dohody.</w:t>
      </w:r>
    </w:p>
    <w:p w14:paraId="0DD5D977" w14:textId="77777777" w:rsidR="009C1649" w:rsidRPr="00514F6B" w:rsidRDefault="009C1649" w:rsidP="00882529">
      <w:pPr>
        <w:pStyle w:val="Odsekzoznamu"/>
        <w:widowControl w:val="0"/>
        <w:shd w:val="clear" w:color="auto" w:fill="FFFFFF"/>
        <w:autoSpaceDE w:val="0"/>
        <w:autoSpaceDN w:val="0"/>
        <w:adjustRightInd w:val="0"/>
        <w:ind w:left="426"/>
        <w:jc w:val="both"/>
        <w:rPr>
          <w:rFonts w:ascii="Arial Narrow" w:hAnsi="Arial Narrow"/>
          <w:szCs w:val="22"/>
          <w:lang w:val="sk-SK" w:eastAsia="en-GB"/>
        </w:rPr>
      </w:pPr>
    </w:p>
    <w:p w14:paraId="17317881" w14:textId="28601ED8" w:rsidR="009C1649" w:rsidRPr="00514F6B" w:rsidRDefault="006D5F88" w:rsidP="00882529">
      <w:pPr>
        <w:pStyle w:val="Odsekzoznamu"/>
        <w:widowControl w:val="0"/>
        <w:numPr>
          <w:ilvl w:val="1"/>
          <w:numId w:val="17"/>
        </w:numPr>
        <w:shd w:val="clear" w:color="auto" w:fill="FFFFFF"/>
        <w:autoSpaceDE w:val="0"/>
        <w:autoSpaceDN w:val="0"/>
        <w:adjustRightInd w:val="0"/>
        <w:ind w:left="426" w:hanging="568"/>
        <w:jc w:val="both"/>
        <w:rPr>
          <w:rFonts w:ascii="Arial Narrow" w:hAnsi="Arial Narrow"/>
          <w:szCs w:val="22"/>
          <w:lang w:val="sk-SK" w:eastAsia="en-GB"/>
        </w:rPr>
      </w:pPr>
      <w:r w:rsidRPr="00514F6B">
        <w:rPr>
          <w:rFonts w:ascii="Arial Narrow" w:hAnsi="Arial Narrow"/>
          <w:szCs w:val="22"/>
          <w:lang w:val="sk-SK" w:eastAsia="en-GB"/>
        </w:rPr>
        <w:t xml:space="preserve">Dodávateľom vystavená faktúra je splatná do 30 kalendárnych dní odo dňa jej doručenia </w:t>
      </w:r>
      <w:r w:rsidR="002739D6" w:rsidRPr="00514F6B">
        <w:rPr>
          <w:rFonts w:ascii="Arial Narrow" w:hAnsi="Arial Narrow"/>
          <w:szCs w:val="22"/>
          <w:lang w:val="sk-SK" w:eastAsia="en-GB"/>
        </w:rPr>
        <w:t>O</w:t>
      </w:r>
      <w:r w:rsidRPr="00514F6B">
        <w:rPr>
          <w:rFonts w:ascii="Arial Narrow" w:hAnsi="Arial Narrow"/>
          <w:szCs w:val="22"/>
          <w:lang w:val="sk-SK" w:eastAsia="en-GB"/>
        </w:rPr>
        <w:t>dberateľo</w:t>
      </w:r>
      <w:r w:rsidR="002739D6" w:rsidRPr="00514F6B">
        <w:rPr>
          <w:rFonts w:ascii="Arial Narrow" w:hAnsi="Arial Narrow"/>
          <w:szCs w:val="22"/>
          <w:lang w:val="sk-SK" w:eastAsia="en-GB"/>
        </w:rPr>
        <w:t>m</w:t>
      </w:r>
      <w:r w:rsidRPr="00514F6B">
        <w:rPr>
          <w:rFonts w:ascii="Arial Narrow" w:hAnsi="Arial Narrow"/>
          <w:szCs w:val="22"/>
          <w:lang w:val="sk-SK" w:eastAsia="en-GB"/>
        </w:rPr>
        <w:t xml:space="preserve"> v listinnej podobe. Faktúra sa považuje za uhradenú dňom odpísania fakturovanej sumy z účtu </w:t>
      </w:r>
      <w:r w:rsidR="002739D6" w:rsidRPr="00514F6B">
        <w:rPr>
          <w:rFonts w:ascii="Arial Narrow" w:hAnsi="Arial Narrow"/>
          <w:szCs w:val="22"/>
          <w:lang w:val="sk-SK" w:eastAsia="en-GB"/>
        </w:rPr>
        <w:t>príslušného O</w:t>
      </w:r>
      <w:r w:rsidRPr="00514F6B">
        <w:rPr>
          <w:rFonts w:ascii="Arial Narrow" w:hAnsi="Arial Narrow"/>
          <w:szCs w:val="22"/>
          <w:lang w:val="sk-SK" w:eastAsia="en-GB"/>
        </w:rPr>
        <w:t>dberateľa</w:t>
      </w:r>
      <w:r w:rsidR="002739D6" w:rsidRPr="00514F6B">
        <w:rPr>
          <w:rFonts w:ascii="Arial Narrow" w:hAnsi="Arial Narrow"/>
          <w:szCs w:val="22"/>
          <w:lang w:val="sk-SK" w:eastAsia="en-GB"/>
        </w:rPr>
        <w:t xml:space="preserve">. </w:t>
      </w:r>
      <w:r w:rsidR="00695573" w:rsidRPr="00514F6B">
        <w:rPr>
          <w:rFonts w:ascii="Arial Narrow" w:hAnsi="Arial Narrow"/>
          <w:szCs w:val="22"/>
          <w:lang w:val="sk-SK" w:eastAsia="en-GB"/>
        </w:rPr>
        <w:t xml:space="preserve"> </w:t>
      </w:r>
      <w:r w:rsidRPr="00514F6B">
        <w:rPr>
          <w:rFonts w:ascii="Arial Narrow" w:hAnsi="Arial Narrow"/>
          <w:szCs w:val="22"/>
          <w:lang w:val="sk-SK" w:eastAsia="en-GB"/>
        </w:rPr>
        <w:t>Ak nastane omeškanie platby faktúry z dôvodov na st</w:t>
      </w:r>
      <w:r w:rsidR="002739D6" w:rsidRPr="00514F6B">
        <w:rPr>
          <w:rFonts w:ascii="Arial Narrow" w:hAnsi="Arial Narrow"/>
          <w:szCs w:val="22"/>
          <w:lang w:val="sk-SK" w:eastAsia="en-GB"/>
        </w:rPr>
        <w:t>rane Štátnej pokladnice, nie sú Odberatelia</w:t>
      </w:r>
      <w:r w:rsidRPr="00514F6B">
        <w:rPr>
          <w:rFonts w:ascii="Arial Narrow" w:hAnsi="Arial Narrow"/>
          <w:szCs w:val="22"/>
          <w:lang w:val="sk-SK" w:eastAsia="en-GB"/>
        </w:rPr>
        <w:t xml:space="preserve"> po túto dobu v omeškaní so zaplatením fakturovanej sumy.</w:t>
      </w:r>
    </w:p>
    <w:p w14:paraId="7782BB6E" w14:textId="676134BF" w:rsidR="006D5F88" w:rsidRPr="00514F6B" w:rsidRDefault="006D5F88" w:rsidP="009C1649">
      <w:pPr>
        <w:pStyle w:val="Odsekzoznamu"/>
        <w:widowControl w:val="0"/>
        <w:shd w:val="clear" w:color="auto" w:fill="FFFFFF"/>
        <w:tabs>
          <w:tab w:val="left" w:pos="284"/>
        </w:tabs>
        <w:autoSpaceDE w:val="0"/>
        <w:autoSpaceDN w:val="0"/>
        <w:adjustRightInd w:val="0"/>
        <w:ind w:left="284"/>
        <w:jc w:val="both"/>
        <w:rPr>
          <w:rFonts w:ascii="Arial Narrow" w:hAnsi="Arial Narrow"/>
          <w:noProof w:val="0"/>
          <w:szCs w:val="22"/>
        </w:rPr>
      </w:pPr>
      <w:r w:rsidRPr="00514F6B">
        <w:rPr>
          <w:rFonts w:ascii="Arial Narrow" w:hAnsi="Arial Narrow"/>
          <w:szCs w:val="22"/>
          <w:lang w:eastAsia="en-GB"/>
        </w:rPr>
        <w:t xml:space="preserve"> </w:t>
      </w:r>
    </w:p>
    <w:p w14:paraId="353DEC7D" w14:textId="75B6F6F3" w:rsidR="003D564E" w:rsidRPr="00514F6B" w:rsidRDefault="0064747B" w:rsidP="00791E45">
      <w:pPr>
        <w:pStyle w:val="Odsekzoznamu"/>
        <w:widowControl w:val="0"/>
        <w:numPr>
          <w:ilvl w:val="1"/>
          <w:numId w:val="17"/>
        </w:numPr>
        <w:shd w:val="clear" w:color="auto" w:fill="FFFFFF"/>
        <w:autoSpaceDE w:val="0"/>
        <w:autoSpaceDN w:val="0"/>
        <w:adjustRightInd w:val="0"/>
        <w:ind w:left="426" w:hanging="568"/>
        <w:jc w:val="both"/>
        <w:rPr>
          <w:rFonts w:ascii="Arial Narrow" w:hAnsi="Arial Narrow"/>
          <w:noProof w:val="0"/>
          <w:szCs w:val="22"/>
        </w:rPr>
      </w:pPr>
      <w:r w:rsidRPr="00514F6B">
        <w:rPr>
          <w:rFonts w:ascii="Arial Narrow" w:hAnsi="Arial Narrow"/>
          <w:szCs w:val="22"/>
          <w:lang w:val="sk-SK" w:eastAsia="en-GB"/>
        </w:rPr>
        <w:t>Účastníci dohody</w:t>
      </w:r>
      <w:r w:rsidR="006D5F88" w:rsidRPr="00514F6B">
        <w:rPr>
          <w:rFonts w:ascii="Arial Narrow" w:hAnsi="Arial Narrow"/>
          <w:szCs w:val="22"/>
          <w:lang w:eastAsia="en-GB"/>
        </w:rPr>
        <w:t xml:space="preserve"> berú na vedomie, že faktúru je možné vystaviť a doručiť podľa tejto </w:t>
      </w:r>
      <w:r w:rsidRPr="00514F6B">
        <w:rPr>
          <w:rFonts w:ascii="Arial Narrow" w:hAnsi="Arial Narrow"/>
          <w:szCs w:val="22"/>
          <w:lang w:val="sk-SK" w:eastAsia="en-GB"/>
        </w:rPr>
        <w:t>rámcoej dohody</w:t>
      </w:r>
      <w:r w:rsidR="006D5F88" w:rsidRPr="00514F6B">
        <w:rPr>
          <w:rFonts w:ascii="Arial Narrow" w:hAnsi="Arial Narrow"/>
          <w:szCs w:val="22"/>
          <w:lang w:eastAsia="en-GB"/>
        </w:rPr>
        <w:t xml:space="preserve"> ako aj v zmysle zákona č. 215/2019 Z.z. o zaručenej elektronickej fakturácii a centrálnom ekonomickom systéme a o doplnení niektorých zákonov (ďalej len „zákon č. 215/2019 Z.z.“).Takto vystavená a doručená faktúra musí obsahovať všetky náležitosti podľa § 2 ods. 2 zákona č. 215/2019 Z.z.</w:t>
      </w:r>
    </w:p>
    <w:p w14:paraId="072CABDC" w14:textId="77777777" w:rsidR="00A83A7B" w:rsidRPr="00514F6B" w:rsidRDefault="00A83A7B" w:rsidP="00A83A7B">
      <w:pPr>
        <w:pStyle w:val="Odsekzoznamu"/>
        <w:widowControl w:val="0"/>
        <w:shd w:val="clear" w:color="auto" w:fill="FFFFFF"/>
        <w:tabs>
          <w:tab w:val="left" w:pos="284"/>
        </w:tabs>
        <w:autoSpaceDE w:val="0"/>
        <w:autoSpaceDN w:val="0"/>
        <w:adjustRightInd w:val="0"/>
        <w:ind w:left="284"/>
        <w:jc w:val="both"/>
        <w:rPr>
          <w:rFonts w:ascii="Arial Narrow" w:hAnsi="Arial Narrow"/>
          <w:b/>
          <w:noProof w:val="0"/>
          <w:szCs w:val="22"/>
        </w:rPr>
      </w:pPr>
    </w:p>
    <w:p w14:paraId="7EAF9EB8" w14:textId="77777777" w:rsidR="000561C9" w:rsidRPr="00514F6B" w:rsidRDefault="000561C9" w:rsidP="00A83A7B">
      <w:pPr>
        <w:jc w:val="center"/>
        <w:rPr>
          <w:rFonts w:ascii="Arial Narrow" w:hAnsi="Arial Narrow"/>
          <w:b/>
          <w:bCs/>
          <w:noProof w:val="0"/>
          <w:szCs w:val="22"/>
        </w:rPr>
      </w:pPr>
    </w:p>
    <w:p w14:paraId="7CB17ABB" w14:textId="386C9160" w:rsidR="000561C9" w:rsidRPr="00514F6B" w:rsidRDefault="000561C9" w:rsidP="000561C9">
      <w:pPr>
        <w:jc w:val="center"/>
        <w:rPr>
          <w:rFonts w:ascii="Arial Narrow" w:eastAsia="Calibri" w:hAnsi="Arial Narrow"/>
          <w:b/>
          <w:bCs/>
          <w:noProof w:val="0"/>
          <w:szCs w:val="22"/>
          <w:lang w:eastAsia="en-US"/>
        </w:rPr>
      </w:pPr>
      <w:r w:rsidRPr="00514F6B">
        <w:rPr>
          <w:rFonts w:ascii="Arial Narrow" w:eastAsia="Calibri" w:hAnsi="Arial Narrow"/>
          <w:b/>
          <w:bCs/>
          <w:noProof w:val="0"/>
          <w:szCs w:val="22"/>
          <w:lang w:eastAsia="en-US"/>
        </w:rPr>
        <w:t xml:space="preserve">Článok </w:t>
      </w:r>
      <w:r w:rsidR="00AA6F8C" w:rsidRPr="00514F6B">
        <w:rPr>
          <w:rFonts w:ascii="Arial Narrow" w:eastAsia="Calibri" w:hAnsi="Arial Narrow"/>
          <w:b/>
          <w:bCs/>
          <w:noProof w:val="0"/>
          <w:szCs w:val="22"/>
          <w:lang w:eastAsia="en-US"/>
        </w:rPr>
        <w:t>11</w:t>
      </w:r>
    </w:p>
    <w:p w14:paraId="3FBE48A0" w14:textId="77777777" w:rsidR="000561C9" w:rsidRPr="00514F6B" w:rsidRDefault="000561C9" w:rsidP="000561C9">
      <w:pPr>
        <w:jc w:val="center"/>
        <w:rPr>
          <w:rFonts w:ascii="Arial Narrow" w:eastAsia="Calibri" w:hAnsi="Arial Narrow"/>
          <w:caps/>
          <w:noProof w:val="0"/>
          <w:szCs w:val="22"/>
          <w:lang w:eastAsia="en-US"/>
        </w:rPr>
      </w:pPr>
      <w:r w:rsidRPr="00514F6B">
        <w:rPr>
          <w:rFonts w:ascii="Arial Narrow" w:eastAsia="Calibri" w:hAnsi="Arial Narrow"/>
          <w:b/>
          <w:bCs/>
          <w:caps/>
          <w:noProof w:val="0"/>
          <w:szCs w:val="22"/>
          <w:lang w:eastAsia="en-US"/>
        </w:rPr>
        <w:t>Zodpovednosť, sankcie a reklamácie</w:t>
      </w:r>
    </w:p>
    <w:p w14:paraId="01F50329" w14:textId="77777777" w:rsidR="000561C9" w:rsidRPr="00514F6B" w:rsidRDefault="000561C9" w:rsidP="000561C9">
      <w:pPr>
        <w:jc w:val="center"/>
        <w:rPr>
          <w:rFonts w:ascii="Arial Narrow" w:eastAsia="Calibri" w:hAnsi="Arial Narrow"/>
          <w:b/>
          <w:bCs/>
          <w:iCs/>
          <w:noProof w:val="0"/>
          <w:szCs w:val="22"/>
          <w:lang w:eastAsia="en-US"/>
        </w:rPr>
      </w:pPr>
    </w:p>
    <w:p w14:paraId="71C34C51" w14:textId="3E0ED636" w:rsidR="00AA6F8C" w:rsidRPr="00514F6B" w:rsidRDefault="00AA6F8C" w:rsidP="0062608D">
      <w:pPr>
        <w:pStyle w:val="Odsekzoznamu"/>
        <w:numPr>
          <w:ilvl w:val="1"/>
          <w:numId w:val="24"/>
        </w:numPr>
        <w:spacing w:after="160" w:line="259" w:lineRule="auto"/>
        <w:ind w:hanging="562"/>
        <w:contextualSpacing/>
        <w:jc w:val="both"/>
        <w:rPr>
          <w:rFonts w:ascii="Arial Narrow" w:eastAsia="Calibri" w:hAnsi="Arial Narrow"/>
          <w:noProof w:val="0"/>
          <w:szCs w:val="22"/>
          <w:lang w:eastAsia="de-DE"/>
        </w:rPr>
      </w:pPr>
      <w:r w:rsidRPr="00514F6B">
        <w:rPr>
          <w:rFonts w:ascii="Arial Narrow" w:eastAsia="Calibri" w:hAnsi="Arial Narrow"/>
          <w:noProof w:val="0"/>
          <w:szCs w:val="22"/>
          <w:lang w:val="sk-SK" w:eastAsia="de-DE"/>
        </w:rPr>
        <w:t>Dodávateľ</w:t>
      </w:r>
      <w:r w:rsidR="000561C9" w:rsidRPr="00514F6B">
        <w:rPr>
          <w:rFonts w:ascii="Arial Narrow" w:eastAsia="Calibri" w:hAnsi="Arial Narrow"/>
          <w:noProof w:val="0"/>
          <w:szCs w:val="22"/>
          <w:lang w:eastAsia="de-DE"/>
        </w:rPr>
        <w:t xml:space="preserve"> zodpovedá </w:t>
      </w:r>
      <w:r w:rsidRPr="00514F6B">
        <w:rPr>
          <w:rFonts w:ascii="Arial Narrow" w:eastAsia="Calibri" w:hAnsi="Arial Narrow"/>
          <w:noProof w:val="0"/>
          <w:szCs w:val="22"/>
          <w:lang w:val="sk-SK" w:eastAsia="de-DE"/>
        </w:rPr>
        <w:t>Odberateľo</w:t>
      </w:r>
      <w:r w:rsidR="002739D6" w:rsidRPr="00514F6B">
        <w:rPr>
          <w:rFonts w:ascii="Arial Narrow" w:eastAsia="Calibri" w:hAnsi="Arial Narrow"/>
          <w:noProof w:val="0"/>
          <w:szCs w:val="22"/>
          <w:lang w:val="sk-SK" w:eastAsia="de-DE"/>
        </w:rPr>
        <w:t>m</w:t>
      </w:r>
      <w:r w:rsidR="000561C9" w:rsidRPr="00514F6B">
        <w:rPr>
          <w:rFonts w:ascii="Arial Narrow" w:eastAsia="Calibri" w:hAnsi="Arial Narrow"/>
          <w:noProof w:val="0"/>
          <w:szCs w:val="22"/>
          <w:lang w:eastAsia="de-DE"/>
        </w:rPr>
        <w:t xml:space="preserve"> za škodu, ktorú O</w:t>
      </w:r>
      <w:r w:rsidRPr="00514F6B">
        <w:rPr>
          <w:rFonts w:ascii="Arial Narrow" w:eastAsia="Calibri" w:hAnsi="Arial Narrow"/>
          <w:noProof w:val="0"/>
          <w:szCs w:val="22"/>
          <w:lang w:val="sk-SK" w:eastAsia="de-DE"/>
        </w:rPr>
        <w:t>dberateľo</w:t>
      </w:r>
      <w:r w:rsidR="002739D6" w:rsidRPr="00514F6B">
        <w:rPr>
          <w:rFonts w:ascii="Arial Narrow" w:eastAsia="Calibri" w:hAnsi="Arial Narrow"/>
          <w:noProof w:val="0"/>
          <w:szCs w:val="22"/>
          <w:lang w:val="sk-SK" w:eastAsia="de-DE"/>
        </w:rPr>
        <w:t>m</w:t>
      </w:r>
      <w:r w:rsidR="000561C9" w:rsidRPr="00514F6B">
        <w:rPr>
          <w:rFonts w:ascii="Arial Narrow" w:eastAsia="Calibri" w:hAnsi="Arial Narrow"/>
          <w:noProof w:val="0"/>
          <w:szCs w:val="22"/>
          <w:lang w:eastAsia="de-DE"/>
        </w:rPr>
        <w:t xml:space="preserve"> bez ohľadu na zavinenie preukázateľne spôsobil v súvislosti s</w:t>
      </w:r>
      <w:r w:rsidRPr="00514F6B">
        <w:rPr>
          <w:rFonts w:ascii="Arial Narrow" w:eastAsia="Calibri" w:hAnsi="Arial Narrow"/>
          <w:noProof w:val="0"/>
          <w:szCs w:val="22"/>
          <w:lang w:eastAsia="de-DE"/>
        </w:rPr>
        <w:t> </w:t>
      </w:r>
      <w:r w:rsidR="000561C9" w:rsidRPr="00514F6B">
        <w:rPr>
          <w:rFonts w:ascii="Arial Narrow" w:eastAsia="Calibri" w:hAnsi="Arial Narrow"/>
          <w:noProof w:val="0"/>
          <w:szCs w:val="22"/>
          <w:lang w:eastAsia="de-DE"/>
        </w:rPr>
        <w:t>plnení</w:t>
      </w:r>
      <w:r w:rsidRPr="00514F6B">
        <w:rPr>
          <w:rFonts w:ascii="Arial Narrow" w:eastAsia="Calibri" w:hAnsi="Arial Narrow"/>
          <w:noProof w:val="0"/>
          <w:szCs w:val="22"/>
          <w:lang w:val="sk-SK" w:eastAsia="de-DE"/>
        </w:rPr>
        <w:t>m svojich záväzkov podľa tejto rámcovej dohody a Prílohy č. 1.</w:t>
      </w:r>
    </w:p>
    <w:p w14:paraId="26E91AE3" w14:textId="77777777" w:rsidR="00AA6F8C" w:rsidRPr="00514F6B" w:rsidRDefault="00AA6F8C" w:rsidP="00AA6F8C">
      <w:pPr>
        <w:pStyle w:val="Odsekzoznamu"/>
        <w:spacing w:after="160" w:line="259" w:lineRule="auto"/>
        <w:ind w:left="420"/>
        <w:contextualSpacing/>
        <w:jc w:val="both"/>
        <w:rPr>
          <w:rFonts w:ascii="Arial Narrow" w:eastAsia="Calibri" w:hAnsi="Arial Narrow"/>
          <w:noProof w:val="0"/>
          <w:szCs w:val="22"/>
          <w:lang w:eastAsia="de-DE"/>
        </w:rPr>
      </w:pPr>
    </w:p>
    <w:p w14:paraId="420249E5" w14:textId="683C5F0A" w:rsidR="000561C9" w:rsidRPr="00514F6B" w:rsidRDefault="000561C9" w:rsidP="0062608D">
      <w:pPr>
        <w:pStyle w:val="Odsekzoznamu"/>
        <w:numPr>
          <w:ilvl w:val="1"/>
          <w:numId w:val="24"/>
        </w:numPr>
        <w:spacing w:after="160" w:line="259" w:lineRule="auto"/>
        <w:ind w:hanging="562"/>
        <w:contextualSpacing/>
        <w:jc w:val="both"/>
        <w:rPr>
          <w:rFonts w:ascii="Arial Narrow" w:eastAsia="Calibri" w:hAnsi="Arial Narrow"/>
          <w:noProof w:val="0"/>
          <w:szCs w:val="22"/>
          <w:lang w:eastAsia="de-DE"/>
        </w:rPr>
      </w:pPr>
      <w:r w:rsidRPr="00514F6B">
        <w:rPr>
          <w:rFonts w:ascii="Arial Narrow" w:eastAsia="Calibri" w:hAnsi="Arial Narrow"/>
          <w:noProof w:val="0"/>
          <w:szCs w:val="22"/>
          <w:lang w:eastAsia="de-DE"/>
        </w:rPr>
        <w:t xml:space="preserve"> </w:t>
      </w:r>
      <w:r w:rsidR="00AA6F8C" w:rsidRPr="00514F6B">
        <w:rPr>
          <w:rFonts w:ascii="Arial Narrow" w:eastAsia="Calibri" w:hAnsi="Arial Narrow"/>
          <w:noProof w:val="0"/>
          <w:szCs w:val="22"/>
          <w:lang w:val="sk-SK" w:eastAsia="de-DE"/>
        </w:rPr>
        <w:t>Dodávateľ</w:t>
      </w:r>
      <w:r w:rsidRPr="00514F6B">
        <w:rPr>
          <w:rFonts w:ascii="Arial Narrow" w:eastAsia="Calibri" w:hAnsi="Arial Narrow"/>
          <w:noProof w:val="0"/>
          <w:szCs w:val="22"/>
          <w:lang w:eastAsia="de-DE"/>
        </w:rPr>
        <w:t xml:space="preserve"> nezodpovedá za škodu, ktorá vznikla O</w:t>
      </w:r>
      <w:r w:rsidR="00AA6F8C" w:rsidRPr="00514F6B">
        <w:rPr>
          <w:rFonts w:ascii="Arial Narrow" w:eastAsia="Calibri" w:hAnsi="Arial Narrow"/>
          <w:noProof w:val="0"/>
          <w:szCs w:val="22"/>
          <w:lang w:val="sk-SK" w:eastAsia="de-DE"/>
        </w:rPr>
        <w:t>dberateľo</w:t>
      </w:r>
      <w:r w:rsidR="002739D6" w:rsidRPr="00514F6B">
        <w:rPr>
          <w:rFonts w:ascii="Arial Narrow" w:eastAsia="Calibri" w:hAnsi="Arial Narrow"/>
          <w:noProof w:val="0"/>
          <w:szCs w:val="22"/>
          <w:lang w:val="sk-SK" w:eastAsia="de-DE"/>
        </w:rPr>
        <w:t>m</w:t>
      </w:r>
      <w:r w:rsidR="00AA6F8C" w:rsidRPr="00514F6B">
        <w:rPr>
          <w:rFonts w:ascii="Arial Narrow" w:eastAsia="Calibri" w:hAnsi="Arial Narrow"/>
          <w:noProof w:val="0"/>
          <w:szCs w:val="22"/>
          <w:lang w:val="sk-SK" w:eastAsia="de-DE"/>
        </w:rPr>
        <w:t xml:space="preserve"> </w:t>
      </w:r>
      <w:r w:rsidRPr="00514F6B">
        <w:rPr>
          <w:rFonts w:ascii="Arial Narrow" w:eastAsia="Calibri" w:hAnsi="Arial Narrow"/>
          <w:noProof w:val="0"/>
          <w:szCs w:val="22"/>
          <w:lang w:eastAsia="de-DE"/>
        </w:rPr>
        <w:t>v dôsledku poskytnutia nepravdivej, zavádzajúcej alebo neúplnej informácie, dokumentov alebo akýchkoľvek iných podkladov poskytnutých O</w:t>
      </w:r>
      <w:r w:rsidR="002739D6" w:rsidRPr="00514F6B">
        <w:rPr>
          <w:rFonts w:ascii="Arial Narrow" w:eastAsia="Calibri" w:hAnsi="Arial Narrow"/>
          <w:noProof w:val="0"/>
          <w:szCs w:val="22"/>
          <w:lang w:val="sk-SK" w:eastAsia="de-DE"/>
        </w:rPr>
        <w:t>dberateľ</w:t>
      </w:r>
      <w:r w:rsidR="00AA6F8C" w:rsidRPr="00514F6B">
        <w:rPr>
          <w:rFonts w:ascii="Arial Narrow" w:eastAsia="Calibri" w:hAnsi="Arial Narrow"/>
          <w:noProof w:val="0"/>
          <w:szCs w:val="22"/>
          <w:lang w:val="sk-SK" w:eastAsia="de-DE"/>
        </w:rPr>
        <w:t>m</w:t>
      </w:r>
      <w:r w:rsidR="002739D6" w:rsidRPr="00514F6B">
        <w:rPr>
          <w:rFonts w:ascii="Arial Narrow" w:eastAsia="Calibri" w:hAnsi="Arial Narrow"/>
          <w:noProof w:val="0"/>
          <w:szCs w:val="22"/>
          <w:lang w:val="sk-SK" w:eastAsia="de-DE"/>
        </w:rPr>
        <w:t>i</w:t>
      </w:r>
      <w:r w:rsidR="00AA6F8C" w:rsidRPr="00514F6B">
        <w:rPr>
          <w:rFonts w:ascii="Arial Narrow" w:eastAsia="Calibri" w:hAnsi="Arial Narrow"/>
          <w:noProof w:val="0"/>
          <w:szCs w:val="22"/>
          <w:lang w:eastAsia="de-DE"/>
        </w:rPr>
        <w:t xml:space="preserve"> Dodávateľovi</w:t>
      </w:r>
      <w:r w:rsidRPr="00514F6B">
        <w:rPr>
          <w:rFonts w:ascii="Arial Narrow" w:eastAsia="Calibri" w:hAnsi="Arial Narrow"/>
          <w:noProof w:val="0"/>
          <w:szCs w:val="22"/>
          <w:lang w:eastAsia="de-DE"/>
        </w:rPr>
        <w:t>.</w:t>
      </w:r>
    </w:p>
    <w:p w14:paraId="56BCA02B" w14:textId="77777777" w:rsidR="00AA6F8C" w:rsidRPr="00514F6B" w:rsidRDefault="00AA6F8C" w:rsidP="00AA6F8C">
      <w:pPr>
        <w:pStyle w:val="Odsekzoznamu"/>
        <w:rPr>
          <w:rFonts w:ascii="Arial Narrow" w:eastAsia="Calibri" w:hAnsi="Arial Narrow"/>
          <w:noProof w:val="0"/>
          <w:szCs w:val="22"/>
          <w:lang w:eastAsia="de-DE"/>
        </w:rPr>
      </w:pPr>
    </w:p>
    <w:p w14:paraId="73DEB01F" w14:textId="6848B89C" w:rsidR="000561C9" w:rsidRPr="00514F6B" w:rsidRDefault="000561C9" w:rsidP="0062608D">
      <w:pPr>
        <w:pStyle w:val="Odsekzoznamu"/>
        <w:numPr>
          <w:ilvl w:val="1"/>
          <w:numId w:val="24"/>
        </w:numPr>
        <w:spacing w:after="160" w:line="259" w:lineRule="auto"/>
        <w:ind w:hanging="562"/>
        <w:contextualSpacing/>
        <w:jc w:val="both"/>
        <w:rPr>
          <w:rFonts w:ascii="Arial Narrow" w:eastAsia="Calibri" w:hAnsi="Arial Narrow"/>
          <w:noProof w:val="0"/>
          <w:szCs w:val="22"/>
          <w:lang w:eastAsia="de-DE"/>
        </w:rPr>
      </w:pPr>
      <w:r w:rsidRPr="00514F6B">
        <w:rPr>
          <w:rFonts w:ascii="Arial Narrow" w:eastAsia="Calibri" w:hAnsi="Arial Narrow"/>
          <w:noProof w:val="0"/>
          <w:szCs w:val="22"/>
          <w:lang w:eastAsia="de-DE"/>
        </w:rPr>
        <w:lastRenderedPageBreak/>
        <w:t xml:space="preserve">V prípade omeškania </w:t>
      </w:r>
      <w:r w:rsidR="00AA6F8C" w:rsidRPr="00514F6B">
        <w:rPr>
          <w:rFonts w:ascii="Arial Narrow" w:eastAsia="Calibri" w:hAnsi="Arial Narrow"/>
          <w:noProof w:val="0"/>
          <w:szCs w:val="22"/>
          <w:lang w:val="sk-SK" w:eastAsia="de-DE"/>
        </w:rPr>
        <w:t>Odberateľ</w:t>
      </w:r>
      <w:r w:rsidR="002739D6" w:rsidRPr="00514F6B">
        <w:rPr>
          <w:rFonts w:ascii="Arial Narrow" w:eastAsia="Calibri" w:hAnsi="Arial Narrow"/>
          <w:noProof w:val="0"/>
          <w:szCs w:val="22"/>
          <w:lang w:val="sk-SK" w:eastAsia="de-DE"/>
        </w:rPr>
        <w:t>ov</w:t>
      </w:r>
      <w:r w:rsidRPr="00514F6B">
        <w:rPr>
          <w:rFonts w:ascii="Arial Narrow" w:eastAsia="Calibri" w:hAnsi="Arial Narrow"/>
          <w:noProof w:val="0"/>
          <w:szCs w:val="22"/>
          <w:lang w:eastAsia="de-DE"/>
        </w:rPr>
        <w:t xml:space="preserve"> so zaplatením faktúry podľa čl. </w:t>
      </w:r>
      <w:r w:rsidR="004A14EC" w:rsidRPr="00514F6B">
        <w:rPr>
          <w:rFonts w:ascii="Arial Narrow" w:eastAsia="Calibri" w:hAnsi="Arial Narrow"/>
          <w:noProof w:val="0"/>
          <w:szCs w:val="22"/>
          <w:lang w:val="sk-SK" w:eastAsia="de-DE"/>
        </w:rPr>
        <w:t>10</w:t>
      </w:r>
      <w:r w:rsidR="002739D6" w:rsidRPr="00514F6B">
        <w:rPr>
          <w:rFonts w:ascii="Arial Narrow" w:eastAsia="Calibri" w:hAnsi="Arial Narrow"/>
          <w:noProof w:val="0"/>
          <w:szCs w:val="22"/>
          <w:lang w:eastAsia="de-DE"/>
        </w:rPr>
        <w:t xml:space="preserve"> bod 10.8 </w:t>
      </w:r>
      <w:r w:rsidRPr="00514F6B">
        <w:rPr>
          <w:rFonts w:ascii="Arial Narrow" w:eastAsia="Calibri" w:hAnsi="Arial Narrow"/>
          <w:noProof w:val="0"/>
          <w:szCs w:val="22"/>
          <w:lang w:eastAsia="de-DE"/>
        </w:rPr>
        <w:t xml:space="preserve">tejto </w:t>
      </w:r>
      <w:r w:rsidR="004A14EC" w:rsidRPr="00514F6B">
        <w:rPr>
          <w:rFonts w:ascii="Arial Narrow" w:eastAsia="Calibri" w:hAnsi="Arial Narrow"/>
          <w:noProof w:val="0"/>
          <w:szCs w:val="22"/>
          <w:lang w:val="sk-SK" w:eastAsia="de-DE"/>
        </w:rPr>
        <w:t xml:space="preserve">rámcovej dohody </w:t>
      </w:r>
      <w:r w:rsidRPr="00514F6B">
        <w:rPr>
          <w:rFonts w:ascii="Arial Narrow" w:eastAsia="Calibri" w:hAnsi="Arial Narrow"/>
          <w:noProof w:val="0"/>
          <w:szCs w:val="22"/>
          <w:lang w:eastAsia="de-DE"/>
        </w:rPr>
        <w:t xml:space="preserve">je </w:t>
      </w:r>
      <w:r w:rsidR="004A14EC" w:rsidRPr="00514F6B">
        <w:rPr>
          <w:rFonts w:ascii="Arial Narrow" w:eastAsia="Calibri" w:hAnsi="Arial Narrow"/>
          <w:noProof w:val="0"/>
          <w:szCs w:val="22"/>
          <w:lang w:val="sk-SK" w:eastAsia="de-DE"/>
        </w:rPr>
        <w:t>Dodávateľ</w:t>
      </w:r>
      <w:r w:rsidRPr="00514F6B">
        <w:rPr>
          <w:rFonts w:ascii="Arial Narrow" w:eastAsia="Calibri" w:hAnsi="Arial Narrow"/>
          <w:noProof w:val="0"/>
          <w:szCs w:val="22"/>
          <w:lang w:eastAsia="de-DE"/>
        </w:rPr>
        <w:t xml:space="preserve"> oprávnený od</w:t>
      </w:r>
      <w:r w:rsidR="002739D6" w:rsidRPr="00514F6B">
        <w:rPr>
          <w:rFonts w:ascii="Arial Narrow" w:eastAsia="Calibri" w:hAnsi="Arial Narrow"/>
          <w:noProof w:val="0"/>
          <w:szCs w:val="22"/>
          <w:lang w:val="sk-SK" w:eastAsia="de-DE"/>
        </w:rPr>
        <w:t xml:space="preserve"> príslušného</w:t>
      </w:r>
      <w:r w:rsidRPr="00514F6B">
        <w:rPr>
          <w:rFonts w:ascii="Arial Narrow" w:eastAsia="Calibri" w:hAnsi="Arial Narrow"/>
          <w:noProof w:val="0"/>
          <w:szCs w:val="22"/>
          <w:lang w:eastAsia="de-DE"/>
        </w:rPr>
        <w:t xml:space="preserve"> O</w:t>
      </w:r>
      <w:r w:rsidR="004A14EC" w:rsidRPr="00514F6B">
        <w:rPr>
          <w:rFonts w:ascii="Arial Narrow" w:eastAsia="Calibri" w:hAnsi="Arial Narrow"/>
          <w:noProof w:val="0"/>
          <w:szCs w:val="22"/>
          <w:lang w:val="sk-SK" w:eastAsia="de-DE"/>
        </w:rPr>
        <w:t>dberateľa</w:t>
      </w:r>
      <w:r w:rsidRPr="00514F6B">
        <w:rPr>
          <w:rFonts w:ascii="Arial Narrow" w:eastAsia="Calibri" w:hAnsi="Arial Narrow"/>
          <w:noProof w:val="0"/>
          <w:szCs w:val="22"/>
          <w:lang w:eastAsia="de-DE"/>
        </w:rPr>
        <w:t xml:space="preserve"> požadovať úroky z omeškania v zákonom stanovenej výške, a to za každý, aj začatý deň omeškania.</w:t>
      </w:r>
    </w:p>
    <w:p w14:paraId="2B4B767A" w14:textId="77777777" w:rsidR="004A14EC" w:rsidRPr="00514F6B" w:rsidRDefault="004A14EC" w:rsidP="004A14EC">
      <w:pPr>
        <w:pStyle w:val="Odsekzoznamu"/>
        <w:rPr>
          <w:rFonts w:ascii="Arial Narrow" w:eastAsia="Calibri" w:hAnsi="Arial Narrow"/>
          <w:noProof w:val="0"/>
          <w:szCs w:val="22"/>
          <w:lang w:eastAsia="de-DE"/>
        </w:rPr>
      </w:pPr>
    </w:p>
    <w:p w14:paraId="6A908269" w14:textId="20821DE7" w:rsidR="000561C9" w:rsidRPr="00514F6B" w:rsidRDefault="000561C9" w:rsidP="0062608D">
      <w:pPr>
        <w:pStyle w:val="Odsekzoznamu"/>
        <w:numPr>
          <w:ilvl w:val="1"/>
          <w:numId w:val="24"/>
        </w:numPr>
        <w:spacing w:after="160" w:line="259" w:lineRule="auto"/>
        <w:ind w:hanging="562"/>
        <w:contextualSpacing/>
        <w:jc w:val="both"/>
        <w:rPr>
          <w:rFonts w:ascii="Arial Narrow" w:eastAsia="Calibri" w:hAnsi="Arial Narrow"/>
          <w:noProof w:val="0"/>
          <w:szCs w:val="22"/>
          <w:lang w:eastAsia="de-DE"/>
        </w:rPr>
      </w:pPr>
      <w:r w:rsidRPr="00514F6B">
        <w:rPr>
          <w:rFonts w:ascii="Arial Narrow" w:eastAsia="Calibri" w:hAnsi="Arial Narrow"/>
          <w:noProof w:val="0"/>
          <w:szCs w:val="22"/>
          <w:lang w:eastAsia="de-DE"/>
        </w:rPr>
        <w:t xml:space="preserve">V prípade omeškania </w:t>
      </w:r>
      <w:r w:rsidR="004A14EC" w:rsidRPr="00514F6B">
        <w:rPr>
          <w:rFonts w:ascii="Arial Narrow" w:eastAsia="Calibri" w:hAnsi="Arial Narrow"/>
          <w:noProof w:val="0"/>
          <w:szCs w:val="22"/>
          <w:lang w:val="sk-SK" w:eastAsia="de-DE"/>
        </w:rPr>
        <w:t>Dodávateľa s plnením jeho záväzkov na základe tejto rámcovej dohody</w:t>
      </w:r>
      <w:r w:rsidRPr="00514F6B">
        <w:rPr>
          <w:rFonts w:ascii="Arial Narrow" w:eastAsia="Calibri" w:hAnsi="Arial Narrow"/>
          <w:noProof w:val="0"/>
          <w:szCs w:val="22"/>
          <w:lang w:eastAsia="de-DE"/>
        </w:rPr>
        <w:t>, je</w:t>
      </w:r>
      <w:r w:rsidR="002739D6" w:rsidRPr="00514F6B">
        <w:rPr>
          <w:rFonts w:ascii="Arial Narrow" w:eastAsia="Calibri" w:hAnsi="Arial Narrow"/>
          <w:noProof w:val="0"/>
          <w:szCs w:val="22"/>
          <w:lang w:val="sk-SK" w:eastAsia="de-DE"/>
        </w:rPr>
        <w:t xml:space="preserve"> príslušný</w:t>
      </w:r>
      <w:r w:rsidRPr="00514F6B">
        <w:rPr>
          <w:rFonts w:ascii="Arial Narrow" w:eastAsia="Calibri" w:hAnsi="Arial Narrow"/>
          <w:noProof w:val="0"/>
          <w:szCs w:val="22"/>
          <w:lang w:eastAsia="de-DE"/>
        </w:rPr>
        <w:t xml:space="preserve"> O</w:t>
      </w:r>
      <w:r w:rsidR="002739D6" w:rsidRPr="00514F6B">
        <w:rPr>
          <w:rFonts w:ascii="Arial Narrow" w:eastAsia="Calibri" w:hAnsi="Arial Narrow"/>
          <w:noProof w:val="0"/>
          <w:szCs w:val="22"/>
          <w:lang w:val="sk-SK" w:eastAsia="de-DE"/>
        </w:rPr>
        <w:t>dberateľ</w:t>
      </w:r>
      <w:r w:rsidRPr="00514F6B">
        <w:rPr>
          <w:rFonts w:ascii="Arial Narrow" w:eastAsia="Calibri" w:hAnsi="Arial Narrow"/>
          <w:noProof w:val="0"/>
          <w:szCs w:val="22"/>
          <w:lang w:eastAsia="de-DE"/>
        </w:rPr>
        <w:t xml:space="preserve"> oprávnený od </w:t>
      </w:r>
      <w:r w:rsidR="002739D6" w:rsidRPr="00514F6B">
        <w:rPr>
          <w:rFonts w:ascii="Arial Narrow" w:eastAsia="Calibri" w:hAnsi="Arial Narrow"/>
          <w:noProof w:val="0"/>
          <w:szCs w:val="22"/>
          <w:lang w:val="sk-SK" w:eastAsia="de-DE"/>
        </w:rPr>
        <w:t>Dodávateľa</w:t>
      </w:r>
      <w:r w:rsidRPr="00514F6B">
        <w:rPr>
          <w:rFonts w:ascii="Arial Narrow" w:eastAsia="Calibri" w:hAnsi="Arial Narrow"/>
          <w:noProof w:val="0"/>
          <w:szCs w:val="22"/>
          <w:lang w:eastAsia="de-DE"/>
        </w:rPr>
        <w:t xml:space="preserve"> požadovať zmluvnú pokutu vo výške 0,05 % z ceny dohodnutej  v tejto </w:t>
      </w:r>
      <w:r w:rsidR="004A14EC" w:rsidRPr="00514F6B">
        <w:rPr>
          <w:rFonts w:ascii="Arial Narrow" w:eastAsia="Calibri" w:hAnsi="Arial Narrow"/>
          <w:noProof w:val="0"/>
          <w:szCs w:val="22"/>
          <w:lang w:val="sk-SK" w:eastAsia="de-DE"/>
        </w:rPr>
        <w:t>rámcovej dohode</w:t>
      </w:r>
      <w:r w:rsidRPr="00514F6B">
        <w:rPr>
          <w:rFonts w:ascii="Arial Narrow" w:eastAsia="Calibri" w:hAnsi="Arial Narrow"/>
          <w:noProof w:val="0"/>
          <w:szCs w:val="22"/>
          <w:lang w:eastAsia="de-DE"/>
        </w:rPr>
        <w:t xml:space="preserve"> za poskytnutie plnenia na odbernom mieste, ktorého sa omeškanie týka, a to za každý, aj začatý, deň omeškania.</w:t>
      </w:r>
    </w:p>
    <w:p w14:paraId="7C9E37A7" w14:textId="77777777" w:rsidR="000561C9" w:rsidRPr="00514F6B" w:rsidRDefault="000561C9" w:rsidP="00A83A7B">
      <w:pPr>
        <w:jc w:val="center"/>
        <w:rPr>
          <w:rFonts w:ascii="Arial Narrow" w:hAnsi="Arial Narrow"/>
          <w:b/>
          <w:bCs/>
          <w:noProof w:val="0"/>
          <w:szCs w:val="22"/>
        </w:rPr>
      </w:pPr>
    </w:p>
    <w:p w14:paraId="722348A9" w14:textId="1C39FD1C" w:rsidR="000561C9" w:rsidRPr="00514F6B" w:rsidRDefault="0000541A" w:rsidP="004A14EC">
      <w:pPr>
        <w:jc w:val="center"/>
        <w:rPr>
          <w:rFonts w:ascii="Arial Narrow" w:hAnsi="Arial Narrow"/>
          <w:b/>
          <w:szCs w:val="22"/>
        </w:rPr>
      </w:pPr>
      <w:r w:rsidRPr="00514F6B">
        <w:rPr>
          <w:rFonts w:ascii="Arial Narrow" w:hAnsi="Arial Narrow"/>
          <w:b/>
          <w:bCs/>
          <w:noProof w:val="0"/>
          <w:szCs w:val="22"/>
        </w:rPr>
        <w:t>Článok</w:t>
      </w:r>
      <w:r w:rsidRPr="00514F6B">
        <w:rPr>
          <w:rFonts w:ascii="Arial Narrow" w:hAnsi="Arial Narrow"/>
          <w:b/>
          <w:szCs w:val="22"/>
        </w:rPr>
        <w:t xml:space="preserve"> </w:t>
      </w:r>
      <w:r w:rsidR="00E57E4A" w:rsidRPr="00514F6B">
        <w:rPr>
          <w:rFonts w:ascii="Arial Narrow" w:hAnsi="Arial Narrow"/>
          <w:b/>
          <w:szCs w:val="22"/>
        </w:rPr>
        <w:t>1</w:t>
      </w:r>
      <w:r w:rsidR="004A14EC" w:rsidRPr="00514F6B">
        <w:rPr>
          <w:rFonts w:ascii="Arial Narrow" w:hAnsi="Arial Narrow"/>
          <w:b/>
          <w:szCs w:val="22"/>
        </w:rPr>
        <w:t>2</w:t>
      </w:r>
    </w:p>
    <w:p w14:paraId="3A660584" w14:textId="77777777" w:rsidR="0000541A" w:rsidRPr="00514F6B" w:rsidRDefault="0000541A" w:rsidP="006641B0">
      <w:pPr>
        <w:jc w:val="center"/>
        <w:rPr>
          <w:rFonts w:ascii="Arial Narrow" w:hAnsi="Arial Narrow"/>
          <w:b/>
          <w:caps/>
          <w:noProof w:val="0"/>
          <w:szCs w:val="22"/>
          <w:lang w:val="x-none" w:eastAsia="x-none"/>
        </w:rPr>
      </w:pPr>
      <w:r w:rsidRPr="00514F6B">
        <w:rPr>
          <w:rFonts w:ascii="Arial Narrow" w:hAnsi="Arial Narrow"/>
          <w:b/>
          <w:caps/>
          <w:noProof w:val="0"/>
          <w:szCs w:val="22"/>
          <w:lang w:val="x-none" w:eastAsia="x-none"/>
        </w:rPr>
        <w:t>Práva a povinnosti strán dohody súvisiace so zoznamom subdodávateľov</w:t>
      </w:r>
    </w:p>
    <w:p w14:paraId="342DF49A" w14:textId="77777777" w:rsidR="00DC6FD8" w:rsidRPr="00514F6B" w:rsidRDefault="00DC6FD8" w:rsidP="006641B0">
      <w:pPr>
        <w:jc w:val="center"/>
        <w:rPr>
          <w:rFonts w:ascii="Arial Narrow" w:hAnsi="Arial Narrow"/>
          <w:b/>
          <w:caps/>
          <w:noProof w:val="0"/>
          <w:szCs w:val="22"/>
          <w:lang w:eastAsia="x-none"/>
        </w:rPr>
      </w:pPr>
    </w:p>
    <w:p w14:paraId="166A37AD" w14:textId="6231204D" w:rsidR="00995F3D" w:rsidRPr="00514F6B" w:rsidRDefault="00E57E4A" w:rsidP="002352E9">
      <w:pPr>
        <w:pStyle w:val="Odsekzoznamu"/>
        <w:numPr>
          <w:ilvl w:val="1"/>
          <w:numId w:val="25"/>
        </w:numPr>
        <w:ind w:left="426" w:hanging="568"/>
        <w:jc w:val="both"/>
        <w:rPr>
          <w:rFonts w:ascii="Arial Narrow" w:eastAsia="Calibri" w:hAnsi="Arial Narrow"/>
          <w:szCs w:val="22"/>
        </w:rPr>
      </w:pPr>
      <w:r w:rsidRPr="00514F6B">
        <w:rPr>
          <w:rFonts w:ascii="Arial Narrow" w:eastAsia="Calibri" w:hAnsi="Arial Narrow"/>
          <w:szCs w:val="22"/>
        </w:rPr>
        <w:t>N</w:t>
      </w:r>
      <w:r w:rsidR="00995F3D" w:rsidRPr="00514F6B">
        <w:rPr>
          <w:rFonts w:ascii="Arial Narrow" w:eastAsia="Calibri" w:hAnsi="Arial Narrow"/>
          <w:szCs w:val="22"/>
        </w:rPr>
        <w:t xml:space="preserve">a plnenie predmetu </w:t>
      </w:r>
      <w:r w:rsidR="005635CA" w:rsidRPr="00514F6B">
        <w:rPr>
          <w:rFonts w:ascii="Arial Narrow" w:eastAsia="Calibri" w:hAnsi="Arial Narrow"/>
          <w:szCs w:val="22"/>
        </w:rPr>
        <w:t>r</w:t>
      </w:r>
      <w:r w:rsidR="00995F3D" w:rsidRPr="00514F6B">
        <w:rPr>
          <w:rFonts w:ascii="Arial Narrow" w:eastAsia="Calibri" w:hAnsi="Arial Narrow"/>
          <w:szCs w:val="22"/>
        </w:rPr>
        <w:t xml:space="preserve">ámcovej dohody môže </w:t>
      </w:r>
      <w:r w:rsidR="005635CA" w:rsidRPr="00514F6B">
        <w:rPr>
          <w:rFonts w:ascii="Arial Narrow" w:eastAsia="Calibri" w:hAnsi="Arial Narrow"/>
          <w:szCs w:val="22"/>
        </w:rPr>
        <w:t>d</w:t>
      </w:r>
      <w:r w:rsidR="00695573" w:rsidRPr="00514F6B">
        <w:rPr>
          <w:rFonts w:ascii="Arial Narrow" w:eastAsia="Calibri" w:hAnsi="Arial Narrow"/>
          <w:szCs w:val="22"/>
        </w:rPr>
        <w:t xml:space="preserve">odávateľ </w:t>
      </w:r>
      <w:r w:rsidR="00995F3D" w:rsidRPr="00514F6B">
        <w:rPr>
          <w:rFonts w:ascii="Arial Narrow" w:eastAsia="Calibri" w:hAnsi="Arial Narrow"/>
          <w:szCs w:val="22"/>
        </w:rPr>
        <w:t xml:space="preserve">využiť subdodávateľov. Ak </w:t>
      </w:r>
      <w:r w:rsidR="005635CA" w:rsidRPr="00514F6B">
        <w:rPr>
          <w:rFonts w:ascii="Arial Narrow" w:eastAsia="Calibri" w:hAnsi="Arial Narrow"/>
          <w:szCs w:val="22"/>
        </w:rPr>
        <w:t>d</w:t>
      </w:r>
      <w:r w:rsidR="00695573" w:rsidRPr="00514F6B">
        <w:rPr>
          <w:rFonts w:ascii="Arial Narrow" w:eastAsia="Calibri" w:hAnsi="Arial Narrow"/>
          <w:szCs w:val="22"/>
        </w:rPr>
        <w:t xml:space="preserve">odávateľ </w:t>
      </w:r>
      <w:r w:rsidR="00995F3D" w:rsidRPr="00514F6B">
        <w:rPr>
          <w:rFonts w:ascii="Arial Narrow" w:eastAsia="Calibri" w:hAnsi="Arial Narrow"/>
          <w:szCs w:val="22"/>
        </w:rPr>
        <w:t xml:space="preserve">plní predmet Rámcovej dohody prostredníctvom subdodávateľov, zodpovedá za poskytnuté plnenie a prípadne vzniknuté škody rovnako, akoby záväzok plnil sám. Využitím subdodávateľov nie je dotknutá zodpovednosť </w:t>
      </w:r>
      <w:r w:rsidR="005635CA" w:rsidRPr="00514F6B">
        <w:rPr>
          <w:rFonts w:ascii="Arial Narrow" w:eastAsia="Calibri" w:hAnsi="Arial Narrow"/>
          <w:szCs w:val="22"/>
        </w:rPr>
        <w:t>d</w:t>
      </w:r>
      <w:r w:rsidR="00695573" w:rsidRPr="00514F6B">
        <w:rPr>
          <w:rFonts w:ascii="Arial Narrow" w:eastAsia="Calibri" w:hAnsi="Arial Narrow"/>
          <w:szCs w:val="22"/>
        </w:rPr>
        <w:t xml:space="preserve">odávateľa </w:t>
      </w:r>
      <w:r w:rsidR="00995F3D" w:rsidRPr="00514F6B">
        <w:rPr>
          <w:rFonts w:ascii="Arial Narrow" w:eastAsia="Calibri" w:hAnsi="Arial Narrow"/>
          <w:szCs w:val="22"/>
        </w:rPr>
        <w:t xml:space="preserve">za plnenie predmetu </w:t>
      </w:r>
      <w:r w:rsidR="005635CA" w:rsidRPr="00514F6B">
        <w:rPr>
          <w:rFonts w:ascii="Arial Narrow" w:eastAsia="Calibri" w:hAnsi="Arial Narrow"/>
          <w:szCs w:val="22"/>
        </w:rPr>
        <w:t>r</w:t>
      </w:r>
      <w:r w:rsidR="00995F3D" w:rsidRPr="00514F6B">
        <w:rPr>
          <w:rFonts w:ascii="Arial Narrow" w:eastAsia="Calibri" w:hAnsi="Arial Narrow"/>
          <w:szCs w:val="22"/>
        </w:rPr>
        <w:t>ámcovej dohody.</w:t>
      </w:r>
      <w:r w:rsidR="00022BB6" w:rsidRPr="00514F6B">
        <w:rPr>
          <w:rFonts w:ascii="Arial Narrow" w:eastAsia="Calibri" w:hAnsi="Arial Narrow"/>
          <w:szCs w:val="22"/>
        </w:rPr>
        <w:t xml:space="preserve"> </w:t>
      </w:r>
      <w:r w:rsidR="00022BB6" w:rsidRPr="00514F6B">
        <w:rPr>
          <w:rFonts w:ascii="Arial Narrow" w:eastAsia="Calibri" w:hAnsi="Arial Narrow"/>
          <w:szCs w:val="22"/>
          <w:lang w:val="sk-SK"/>
        </w:rPr>
        <w:t>Dodávateľ zodpovedá za odbornú starostlivosť pri výbere subdodávateľa a je povinný zabezpečiť, aby subdodávatelia plnili príslušné povinnosti vyplývajúce z RD.</w:t>
      </w:r>
    </w:p>
    <w:p w14:paraId="38A19EF2" w14:textId="77777777" w:rsidR="00F12DC8" w:rsidRPr="00514F6B" w:rsidRDefault="00F12DC8" w:rsidP="00882529">
      <w:pPr>
        <w:pStyle w:val="Odsekzoznamu"/>
        <w:ind w:left="426"/>
        <w:jc w:val="both"/>
        <w:rPr>
          <w:rFonts w:ascii="Arial Narrow" w:eastAsia="Calibri" w:hAnsi="Arial Narrow"/>
          <w:szCs w:val="22"/>
        </w:rPr>
      </w:pPr>
    </w:p>
    <w:p w14:paraId="43AA70C0" w14:textId="2D418568" w:rsidR="00995F3D" w:rsidRPr="00514F6B" w:rsidRDefault="00995F3D" w:rsidP="00882529">
      <w:pPr>
        <w:pStyle w:val="Odsekzoznamu"/>
        <w:numPr>
          <w:ilvl w:val="1"/>
          <w:numId w:val="25"/>
        </w:numPr>
        <w:ind w:left="426" w:hanging="568"/>
        <w:jc w:val="both"/>
        <w:rPr>
          <w:rFonts w:ascii="Arial Narrow" w:eastAsia="Calibri" w:hAnsi="Arial Narrow"/>
          <w:szCs w:val="22"/>
        </w:rPr>
      </w:pPr>
      <w:r w:rsidRPr="00514F6B">
        <w:rPr>
          <w:rFonts w:ascii="Arial Narrow" w:eastAsia="Calibri" w:hAnsi="Arial Narrow"/>
          <w:szCs w:val="22"/>
        </w:rPr>
        <w:t xml:space="preserve">Zoznam známych subdodávateľov je uvedený v prílohe č. </w:t>
      </w:r>
      <w:r w:rsidR="00F12DC8" w:rsidRPr="00514F6B">
        <w:rPr>
          <w:rFonts w:ascii="Arial Narrow" w:eastAsia="Calibri" w:hAnsi="Arial Narrow"/>
          <w:szCs w:val="22"/>
        </w:rPr>
        <w:t>5</w:t>
      </w:r>
      <w:r w:rsidRPr="00514F6B">
        <w:rPr>
          <w:rFonts w:ascii="Arial Narrow" w:eastAsia="Calibri" w:hAnsi="Arial Narrow"/>
          <w:szCs w:val="22"/>
        </w:rPr>
        <w:t xml:space="preserve"> „Zoznam známych subdodávateľov“ (ďalej len „príloha č. </w:t>
      </w:r>
      <w:r w:rsidR="00F12DC8" w:rsidRPr="00514F6B">
        <w:rPr>
          <w:rFonts w:ascii="Arial Narrow" w:eastAsia="Calibri" w:hAnsi="Arial Narrow"/>
          <w:szCs w:val="22"/>
          <w:lang w:val="sk-SK"/>
        </w:rPr>
        <w:t>5</w:t>
      </w:r>
      <w:r w:rsidRPr="00514F6B">
        <w:rPr>
          <w:rFonts w:ascii="Arial Narrow" w:eastAsia="Calibri" w:hAnsi="Arial Narrow"/>
          <w:szCs w:val="22"/>
        </w:rPr>
        <w:t xml:space="preserve">“). </w:t>
      </w:r>
      <w:r w:rsidR="00695573" w:rsidRPr="00514F6B">
        <w:rPr>
          <w:rFonts w:ascii="Arial Narrow" w:eastAsia="Calibri" w:hAnsi="Arial Narrow"/>
          <w:szCs w:val="22"/>
        </w:rPr>
        <w:t xml:space="preserve">Dodávateľ </w:t>
      </w:r>
      <w:r w:rsidRPr="00514F6B">
        <w:rPr>
          <w:rFonts w:ascii="Arial Narrow" w:eastAsia="Calibri" w:hAnsi="Arial Narrow"/>
          <w:szCs w:val="22"/>
        </w:rPr>
        <w:t xml:space="preserve">sa zaväzuje </w:t>
      </w:r>
      <w:r w:rsidR="005635CA" w:rsidRPr="00514F6B">
        <w:rPr>
          <w:rFonts w:ascii="Arial Narrow" w:eastAsia="Calibri" w:hAnsi="Arial Narrow"/>
          <w:szCs w:val="22"/>
        </w:rPr>
        <w:t>o</w:t>
      </w:r>
      <w:r w:rsidR="00695573" w:rsidRPr="00514F6B">
        <w:rPr>
          <w:rFonts w:ascii="Arial Narrow" w:eastAsia="Calibri" w:hAnsi="Arial Narrow"/>
          <w:szCs w:val="22"/>
        </w:rPr>
        <w:t xml:space="preserve">dberateľovi </w:t>
      </w:r>
      <w:r w:rsidRPr="00514F6B">
        <w:rPr>
          <w:rFonts w:ascii="Arial Narrow" w:eastAsia="Calibri" w:hAnsi="Arial Narrow"/>
          <w:szCs w:val="22"/>
        </w:rPr>
        <w:t xml:space="preserve">oznámiť akúkoľvek zmenu údajov známeho subdodávateľa najneskor do 7 dní od vzniku dotknutej zmeny. </w:t>
      </w:r>
    </w:p>
    <w:p w14:paraId="6F02E9FE" w14:textId="77777777" w:rsidR="00F12DC8" w:rsidRPr="00514F6B" w:rsidRDefault="00F12DC8" w:rsidP="0091385D">
      <w:pPr>
        <w:pStyle w:val="Odsekzoznamu"/>
        <w:ind w:hanging="562"/>
        <w:rPr>
          <w:rFonts w:ascii="Arial Narrow" w:eastAsia="Calibri" w:hAnsi="Arial Narrow"/>
          <w:szCs w:val="22"/>
        </w:rPr>
      </w:pPr>
    </w:p>
    <w:p w14:paraId="2E5DCE82" w14:textId="3F20EA7E" w:rsidR="00995F3D" w:rsidRPr="00514F6B" w:rsidRDefault="00695573" w:rsidP="00882529">
      <w:pPr>
        <w:pStyle w:val="Odsekzoznamu"/>
        <w:numPr>
          <w:ilvl w:val="1"/>
          <w:numId w:val="25"/>
        </w:numPr>
        <w:ind w:left="426" w:hanging="568"/>
        <w:jc w:val="both"/>
        <w:rPr>
          <w:rFonts w:ascii="Arial Narrow" w:eastAsia="Calibri" w:hAnsi="Arial Narrow"/>
          <w:szCs w:val="22"/>
        </w:rPr>
      </w:pPr>
      <w:r w:rsidRPr="00514F6B">
        <w:rPr>
          <w:rFonts w:ascii="Arial Narrow" w:eastAsia="Calibri" w:hAnsi="Arial Narrow"/>
          <w:szCs w:val="22"/>
        </w:rPr>
        <w:t xml:space="preserve">Dodávateľ </w:t>
      </w:r>
      <w:r w:rsidR="00995F3D" w:rsidRPr="00514F6B">
        <w:rPr>
          <w:rFonts w:ascii="Arial Narrow" w:eastAsia="Calibri" w:hAnsi="Arial Narrow"/>
          <w:szCs w:val="22"/>
        </w:rPr>
        <w:t xml:space="preserve">sa zaväzuje, že pred zámerom využiť subdodávateľa alebo pre zámenou známeho sudodávateľa doručiť </w:t>
      </w:r>
      <w:r w:rsidR="00022BB6" w:rsidRPr="00514F6B">
        <w:rPr>
          <w:rFonts w:ascii="Arial Narrow" w:eastAsia="Calibri" w:hAnsi="Arial Narrow"/>
          <w:szCs w:val="22"/>
          <w:lang w:val="sk-SK"/>
        </w:rPr>
        <w:t xml:space="preserve">písomne </w:t>
      </w:r>
      <w:r w:rsidR="005635CA" w:rsidRPr="00514F6B">
        <w:rPr>
          <w:rFonts w:ascii="Arial Narrow" w:eastAsia="Calibri" w:hAnsi="Arial Narrow"/>
          <w:szCs w:val="22"/>
        </w:rPr>
        <w:t>o</w:t>
      </w:r>
      <w:r w:rsidRPr="00514F6B">
        <w:rPr>
          <w:rFonts w:ascii="Arial Narrow" w:eastAsia="Calibri" w:hAnsi="Arial Narrow"/>
          <w:szCs w:val="22"/>
        </w:rPr>
        <w:t xml:space="preserve">dberateľovi </w:t>
      </w:r>
      <w:r w:rsidR="00995F3D" w:rsidRPr="00514F6B">
        <w:rPr>
          <w:rFonts w:ascii="Arial Narrow" w:eastAsia="Calibri" w:hAnsi="Arial Narrow"/>
          <w:szCs w:val="22"/>
        </w:rPr>
        <w:t>na odsúhlasenie návrh na zmenu subdodávateľa, ktorý obsahuje minimálne tieto údaje:</w:t>
      </w:r>
    </w:p>
    <w:p w14:paraId="5FC825F8" w14:textId="5AB79E94" w:rsidR="00995F3D" w:rsidRPr="00514F6B" w:rsidRDefault="005635CA" w:rsidP="0091385D">
      <w:pPr>
        <w:ind w:left="567" w:hanging="141"/>
        <w:contextualSpacing/>
        <w:jc w:val="both"/>
        <w:rPr>
          <w:rFonts w:ascii="Arial Narrow" w:eastAsia="Calibri" w:hAnsi="Arial Narrow"/>
          <w:szCs w:val="22"/>
        </w:rPr>
      </w:pPr>
      <w:r w:rsidRPr="00514F6B">
        <w:rPr>
          <w:rFonts w:ascii="Arial Narrow" w:eastAsia="Calibri" w:hAnsi="Arial Narrow"/>
          <w:szCs w:val="22"/>
        </w:rPr>
        <w:t>a)</w:t>
      </w:r>
      <w:r w:rsidRPr="00514F6B">
        <w:rPr>
          <w:rFonts w:ascii="Arial Narrow" w:eastAsia="Calibri" w:hAnsi="Arial Narrow"/>
          <w:szCs w:val="22"/>
        </w:rPr>
        <w:tab/>
        <w:t>podiel na predmete r</w:t>
      </w:r>
      <w:r w:rsidR="00995F3D" w:rsidRPr="00514F6B">
        <w:rPr>
          <w:rFonts w:ascii="Arial Narrow" w:eastAsia="Calibri" w:hAnsi="Arial Narrow"/>
          <w:szCs w:val="22"/>
        </w:rPr>
        <w:t xml:space="preserve">ámcovej dohody, ktorý má </w:t>
      </w:r>
      <w:r w:rsidRPr="00514F6B">
        <w:rPr>
          <w:rFonts w:ascii="Arial Narrow" w:eastAsia="Calibri" w:hAnsi="Arial Narrow"/>
          <w:szCs w:val="22"/>
        </w:rPr>
        <w:t>d</w:t>
      </w:r>
      <w:r w:rsidR="00695573" w:rsidRPr="00514F6B">
        <w:rPr>
          <w:rFonts w:ascii="Arial Narrow" w:eastAsia="Calibri" w:hAnsi="Arial Narrow"/>
          <w:szCs w:val="22"/>
        </w:rPr>
        <w:t xml:space="preserve">odávateľ </w:t>
      </w:r>
      <w:r w:rsidR="00995F3D" w:rsidRPr="00514F6B">
        <w:rPr>
          <w:rFonts w:ascii="Arial Narrow" w:eastAsia="Calibri" w:hAnsi="Arial Narrow"/>
          <w:szCs w:val="22"/>
        </w:rPr>
        <w:t>v úmysle zadať subdodávateľovi,</w:t>
      </w:r>
    </w:p>
    <w:p w14:paraId="1C6585A5" w14:textId="581A0990" w:rsidR="00995F3D" w:rsidRPr="00514F6B" w:rsidRDefault="005635CA" w:rsidP="0091385D">
      <w:pPr>
        <w:ind w:left="567" w:hanging="141"/>
        <w:contextualSpacing/>
        <w:jc w:val="both"/>
        <w:rPr>
          <w:rFonts w:ascii="Arial Narrow" w:eastAsia="Calibri" w:hAnsi="Arial Narrow"/>
          <w:szCs w:val="22"/>
        </w:rPr>
      </w:pPr>
      <w:r w:rsidRPr="00514F6B">
        <w:rPr>
          <w:rFonts w:ascii="Arial Narrow" w:eastAsia="Calibri" w:hAnsi="Arial Narrow"/>
          <w:szCs w:val="22"/>
        </w:rPr>
        <w:t>b)</w:t>
      </w:r>
      <w:r w:rsidRPr="00514F6B">
        <w:rPr>
          <w:rFonts w:ascii="Arial Narrow" w:eastAsia="Calibri" w:hAnsi="Arial Narrow"/>
          <w:szCs w:val="22"/>
        </w:rPr>
        <w:tab/>
        <w:t>konktérnu časť predmetu r</w:t>
      </w:r>
      <w:r w:rsidR="00995F3D" w:rsidRPr="00514F6B">
        <w:rPr>
          <w:rFonts w:ascii="Arial Narrow" w:eastAsia="Calibri" w:hAnsi="Arial Narrow"/>
          <w:szCs w:val="22"/>
        </w:rPr>
        <w:t>ámcovej dohody, ktorú má subdodávateľ vykonať,</w:t>
      </w:r>
    </w:p>
    <w:p w14:paraId="7DC4C9A7" w14:textId="77777777" w:rsidR="00995F3D" w:rsidRPr="00514F6B" w:rsidRDefault="00995F3D" w:rsidP="0091385D">
      <w:pPr>
        <w:ind w:left="567" w:hanging="141"/>
        <w:contextualSpacing/>
        <w:jc w:val="both"/>
        <w:rPr>
          <w:rFonts w:ascii="Arial Narrow" w:eastAsia="Calibri" w:hAnsi="Arial Narrow"/>
          <w:szCs w:val="22"/>
        </w:rPr>
      </w:pPr>
      <w:r w:rsidRPr="00514F6B">
        <w:rPr>
          <w:rFonts w:ascii="Arial Narrow" w:eastAsia="Calibri" w:hAnsi="Arial Narrow"/>
          <w:szCs w:val="22"/>
        </w:rPr>
        <w:t>c)</w:t>
      </w:r>
      <w:r w:rsidRPr="00514F6B">
        <w:rPr>
          <w:rFonts w:ascii="Arial Narrow" w:eastAsia="Calibri" w:hAnsi="Arial Narrow"/>
          <w:szCs w:val="22"/>
        </w:rPr>
        <w:tab/>
        <w:t>identifikačné údaje navrhovaného subdodávateľa vrátane údajov o osobe oprávnenej konať za subdodávateľa v rozsahu meno a priezvisko, adresu pobytu, dátum narodenia.</w:t>
      </w:r>
    </w:p>
    <w:p w14:paraId="01790D26" w14:textId="77777777" w:rsidR="00995F3D" w:rsidRPr="00514F6B" w:rsidRDefault="00995F3D" w:rsidP="0091385D">
      <w:pPr>
        <w:ind w:left="567" w:hanging="562"/>
        <w:contextualSpacing/>
        <w:jc w:val="both"/>
        <w:rPr>
          <w:rFonts w:ascii="Arial Narrow" w:eastAsia="Calibri" w:hAnsi="Arial Narrow"/>
          <w:szCs w:val="22"/>
        </w:rPr>
      </w:pPr>
    </w:p>
    <w:p w14:paraId="4ADD2355" w14:textId="7BAD1BE5" w:rsidR="00022BB6" w:rsidRPr="00514F6B" w:rsidRDefault="00695573" w:rsidP="002352E9">
      <w:pPr>
        <w:pStyle w:val="Odsekzoznamu"/>
        <w:numPr>
          <w:ilvl w:val="1"/>
          <w:numId w:val="25"/>
        </w:numPr>
        <w:ind w:left="426" w:hanging="568"/>
        <w:jc w:val="both"/>
        <w:rPr>
          <w:rFonts w:ascii="Arial Narrow" w:eastAsia="Calibri" w:hAnsi="Arial Narrow"/>
          <w:szCs w:val="22"/>
        </w:rPr>
      </w:pPr>
      <w:r w:rsidRPr="00514F6B">
        <w:rPr>
          <w:rFonts w:ascii="Arial Narrow" w:eastAsia="Calibri" w:hAnsi="Arial Narrow"/>
          <w:szCs w:val="22"/>
        </w:rPr>
        <w:t xml:space="preserve">Dodávateľ </w:t>
      </w:r>
      <w:r w:rsidR="00995F3D" w:rsidRPr="00514F6B">
        <w:rPr>
          <w:rFonts w:ascii="Arial Narrow" w:eastAsia="Calibri" w:hAnsi="Arial Narrow"/>
          <w:szCs w:val="22"/>
        </w:rPr>
        <w:t xml:space="preserve">a jeho sudodávatelia, ktorí sú povinní byť zapísaní v registri partnerov verejného sektora podľa zákona č. 315/2016 Z. z. o registri partnerov verejného sektora a o zmene a doplnení niektorých zákonov (ďalej len „register“) musia byť zapísaní v registri počas celej doby trvania </w:t>
      </w:r>
      <w:r w:rsidR="005635CA" w:rsidRPr="00514F6B">
        <w:rPr>
          <w:rFonts w:ascii="Arial Narrow" w:eastAsia="Calibri" w:hAnsi="Arial Narrow"/>
          <w:szCs w:val="22"/>
        </w:rPr>
        <w:t>r</w:t>
      </w:r>
      <w:r w:rsidR="00995F3D" w:rsidRPr="00514F6B">
        <w:rPr>
          <w:rFonts w:ascii="Arial Narrow" w:eastAsia="Calibri" w:hAnsi="Arial Narrow"/>
          <w:szCs w:val="22"/>
        </w:rPr>
        <w:t>ámcovej dohody</w:t>
      </w:r>
      <w:r w:rsidR="00022BB6" w:rsidRPr="00514F6B">
        <w:rPr>
          <w:rFonts w:ascii="Arial Narrow" w:eastAsia="Calibri" w:hAnsi="Arial Narrow"/>
          <w:szCs w:val="22"/>
          <w:lang w:val="sk-SK"/>
        </w:rPr>
        <w:t xml:space="preserve">. </w:t>
      </w:r>
      <w:r w:rsidR="004A5C7F" w:rsidRPr="00514F6B">
        <w:rPr>
          <w:rFonts w:ascii="Arial Narrow" w:eastAsia="Calibri" w:hAnsi="Arial Narrow"/>
          <w:szCs w:val="22"/>
          <w:lang w:val="sk-SK"/>
        </w:rPr>
        <w:t>Zápis subdodávateľa do registra</w:t>
      </w:r>
      <w:r w:rsidR="00022BB6" w:rsidRPr="00514F6B">
        <w:rPr>
          <w:rFonts w:ascii="Arial Narrow" w:eastAsia="Calibri" w:hAnsi="Arial Narrow"/>
          <w:szCs w:val="22"/>
        </w:rPr>
        <w:t xml:space="preserve"> preukazuje v</w:t>
      </w:r>
      <w:r w:rsidR="004A5C7F" w:rsidRPr="00514F6B">
        <w:rPr>
          <w:rFonts w:ascii="Arial Narrow" w:eastAsia="Calibri" w:hAnsi="Arial Narrow"/>
          <w:szCs w:val="22"/>
          <w:lang w:val="sk-SK"/>
        </w:rPr>
        <w:t> </w:t>
      </w:r>
      <w:r w:rsidR="00022BB6" w:rsidRPr="00514F6B">
        <w:rPr>
          <w:rFonts w:ascii="Arial Narrow" w:eastAsia="Calibri" w:hAnsi="Arial Narrow"/>
          <w:szCs w:val="22"/>
        </w:rPr>
        <w:t>písomnom návrhu dodávateľ.</w:t>
      </w:r>
    </w:p>
    <w:p w14:paraId="42EC7F48" w14:textId="77777777" w:rsidR="00022BB6" w:rsidRPr="00514F6B" w:rsidRDefault="00022BB6" w:rsidP="002352E9">
      <w:pPr>
        <w:pStyle w:val="Odsekzoznamu"/>
        <w:ind w:left="426"/>
        <w:jc w:val="both"/>
        <w:rPr>
          <w:rFonts w:ascii="Arial Narrow" w:eastAsia="Calibri" w:hAnsi="Arial Narrow"/>
          <w:szCs w:val="22"/>
        </w:rPr>
      </w:pPr>
    </w:p>
    <w:p w14:paraId="64B08A1B" w14:textId="42DB8654" w:rsidR="00995F3D" w:rsidRPr="00514F6B" w:rsidRDefault="00995F3D" w:rsidP="00882529">
      <w:pPr>
        <w:pStyle w:val="Odsekzoznamu"/>
        <w:numPr>
          <w:ilvl w:val="1"/>
          <w:numId w:val="25"/>
        </w:numPr>
        <w:ind w:left="426" w:hanging="568"/>
        <w:jc w:val="both"/>
        <w:rPr>
          <w:rFonts w:ascii="Arial Narrow" w:eastAsia="Calibri" w:hAnsi="Arial Narrow"/>
          <w:szCs w:val="22"/>
        </w:rPr>
      </w:pPr>
      <w:r w:rsidRPr="00514F6B">
        <w:rPr>
          <w:rFonts w:ascii="Arial Narrow" w:eastAsia="Calibri" w:hAnsi="Arial Narrow"/>
          <w:szCs w:val="22"/>
        </w:rPr>
        <w:t xml:space="preserve">Porušenie </w:t>
      </w:r>
      <w:r w:rsidR="00022BB6" w:rsidRPr="00514F6B">
        <w:rPr>
          <w:rFonts w:ascii="Arial Narrow" w:eastAsia="Calibri" w:hAnsi="Arial Narrow"/>
          <w:szCs w:val="22"/>
          <w:lang w:val="sk-SK"/>
        </w:rPr>
        <w:t>podľa b. 10.1</w:t>
      </w:r>
      <w:r w:rsidRPr="00514F6B">
        <w:rPr>
          <w:rFonts w:ascii="Arial Narrow" w:eastAsia="Calibri" w:hAnsi="Arial Narrow"/>
          <w:szCs w:val="22"/>
        </w:rPr>
        <w:t xml:space="preserve"> sa považuje za podstatné porušenie </w:t>
      </w:r>
      <w:r w:rsidR="005635CA" w:rsidRPr="00514F6B">
        <w:rPr>
          <w:rFonts w:ascii="Arial Narrow" w:eastAsia="Calibri" w:hAnsi="Arial Narrow"/>
          <w:szCs w:val="22"/>
        </w:rPr>
        <w:t>r</w:t>
      </w:r>
      <w:r w:rsidRPr="00514F6B">
        <w:rPr>
          <w:rFonts w:ascii="Arial Narrow" w:eastAsia="Calibri" w:hAnsi="Arial Narrow"/>
          <w:szCs w:val="22"/>
        </w:rPr>
        <w:t xml:space="preserve">ámcovej dohody a je dôvodom, ktorý oprávňuje </w:t>
      </w:r>
      <w:r w:rsidR="005635CA" w:rsidRPr="00514F6B">
        <w:rPr>
          <w:rFonts w:ascii="Arial Narrow" w:eastAsia="Calibri" w:hAnsi="Arial Narrow"/>
          <w:szCs w:val="22"/>
        </w:rPr>
        <w:t>odberateľa n</w:t>
      </w:r>
      <w:r w:rsidRPr="00514F6B">
        <w:rPr>
          <w:rFonts w:ascii="Arial Narrow" w:eastAsia="Calibri" w:hAnsi="Arial Narrow"/>
          <w:szCs w:val="22"/>
        </w:rPr>
        <w:t xml:space="preserve">a odstúpenie od </w:t>
      </w:r>
      <w:r w:rsidR="005635CA" w:rsidRPr="00514F6B">
        <w:rPr>
          <w:rFonts w:ascii="Arial Narrow" w:eastAsia="Calibri" w:hAnsi="Arial Narrow"/>
          <w:szCs w:val="22"/>
        </w:rPr>
        <w:t>r</w:t>
      </w:r>
      <w:r w:rsidRPr="00514F6B">
        <w:rPr>
          <w:rFonts w:ascii="Arial Narrow" w:eastAsia="Calibri" w:hAnsi="Arial Narrow"/>
          <w:szCs w:val="22"/>
        </w:rPr>
        <w:t>ámcovej dohody bez akýkoľvek sankcií.</w:t>
      </w:r>
    </w:p>
    <w:p w14:paraId="00ACC892" w14:textId="77777777" w:rsidR="00F12DC8" w:rsidRPr="00514F6B" w:rsidRDefault="00F12DC8" w:rsidP="0091385D">
      <w:pPr>
        <w:pStyle w:val="Odsekzoznamu"/>
        <w:tabs>
          <w:tab w:val="left" w:pos="284"/>
        </w:tabs>
        <w:ind w:left="284" w:hanging="562"/>
        <w:contextualSpacing/>
        <w:jc w:val="both"/>
        <w:rPr>
          <w:rFonts w:ascii="Arial Narrow" w:eastAsia="Calibri" w:hAnsi="Arial Narrow"/>
          <w:szCs w:val="22"/>
        </w:rPr>
      </w:pPr>
    </w:p>
    <w:p w14:paraId="6F69C525" w14:textId="4BA756E1" w:rsidR="00695573" w:rsidRPr="00514F6B" w:rsidRDefault="00695573" w:rsidP="00791E45">
      <w:pPr>
        <w:pStyle w:val="Odsekzoznamu"/>
        <w:numPr>
          <w:ilvl w:val="1"/>
          <w:numId w:val="25"/>
        </w:numPr>
        <w:ind w:left="426" w:hanging="568"/>
        <w:jc w:val="both"/>
        <w:rPr>
          <w:rFonts w:ascii="Arial Narrow" w:eastAsia="Calibri" w:hAnsi="Arial Narrow"/>
          <w:szCs w:val="22"/>
        </w:rPr>
      </w:pPr>
      <w:r w:rsidRPr="00514F6B">
        <w:rPr>
          <w:rFonts w:ascii="Arial Narrow" w:eastAsia="Calibri" w:hAnsi="Arial Narrow"/>
          <w:szCs w:val="22"/>
        </w:rPr>
        <w:t>Dodávateľ</w:t>
      </w:r>
      <w:r w:rsidR="00251BA8" w:rsidRPr="00514F6B">
        <w:rPr>
          <w:rFonts w:ascii="Arial Narrow" w:eastAsia="Calibri" w:hAnsi="Arial Narrow"/>
          <w:szCs w:val="22"/>
          <w:lang w:val="sk-SK"/>
        </w:rPr>
        <w:t xml:space="preserve"> </w:t>
      </w:r>
      <w:r w:rsidR="00995F3D" w:rsidRPr="00514F6B">
        <w:rPr>
          <w:rFonts w:ascii="Arial Narrow" w:eastAsia="Calibri" w:hAnsi="Arial Narrow"/>
          <w:szCs w:val="22"/>
        </w:rPr>
        <w:t xml:space="preserve">je povinný bezodklade písomne informovať </w:t>
      </w:r>
      <w:r w:rsidR="005635CA" w:rsidRPr="00514F6B">
        <w:rPr>
          <w:rFonts w:ascii="Arial Narrow" w:eastAsia="Calibri" w:hAnsi="Arial Narrow"/>
          <w:szCs w:val="22"/>
        </w:rPr>
        <w:t>o</w:t>
      </w:r>
      <w:r w:rsidRPr="00514F6B">
        <w:rPr>
          <w:rFonts w:ascii="Arial Narrow" w:eastAsia="Calibri" w:hAnsi="Arial Narrow"/>
          <w:szCs w:val="22"/>
        </w:rPr>
        <w:t>dberateľa</w:t>
      </w:r>
      <w:r w:rsidR="00995F3D" w:rsidRPr="00514F6B">
        <w:rPr>
          <w:rFonts w:ascii="Arial Narrow" w:eastAsia="Calibri" w:hAnsi="Arial Narrow"/>
          <w:szCs w:val="22"/>
        </w:rPr>
        <w:t xml:space="preserve"> o zmene jeho zápisu v registri alebo o výmaze z registra a o zmene zápisu alebo výmaze z registra jeho známeho subdodávateľa</w:t>
      </w:r>
      <w:r w:rsidRPr="00514F6B">
        <w:rPr>
          <w:rFonts w:ascii="Arial Narrow" w:eastAsia="Calibri" w:hAnsi="Arial Narrow"/>
          <w:szCs w:val="22"/>
        </w:rPr>
        <w:t>.</w:t>
      </w:r>
    </w:p>
    <w:p w14:paraId="6DBCE647" w14:textId="77777777" w:rsidR="006F1862" w:rsidRPr="00514F6B" w:rsidRDefault="006F1862" w:rsidP="0091385D">
      <w:pPr>
        <w:pStyle w:val="Odsekzoznamu"/>
        <w:tabs>
          <w:tab w:val="left" w:pos="284"/>
        </w:tabs>
        <w:ind w:left="284" w:hanging="562"/>
        <w:jc w:val="both"/>
        <w:rPr>
          <w:rFonts w:ascii="Arial Narrow" w:eastAsia="Calibri" w:hAnsi="Arial Narrow"/>
          <w:szCs w:val="22"/>
        </w:rPr>
      </w:pPr>
    </w:p>
    <w:p w14:paraId="687FFFAF" w14:textId="49A06978" w:rsidR="002D60E0" w:rsidRPr="00514F6B" w:rsidRDefault="002D60E0" w:rsidP="00282DF2">
      <w:pPr>
        <w:jc w:val="center"/>
        <w:rPr>
          <w:rFonts w:ascii="Arial Narrow" w:hAnsi="Arial Narrow"/>
          <w:b/>
          <w:szCs w:val="22"/>
        </w:rPr>
      </w:pPr>
      <w:r w:rsidRPr="00514F6B">
        <w:rPr>
          <w:rFonts w:ascii="Arial Narrow" w:hAnsi="Arial Narrow"/>
          <w:b/>
          <w:bCs/>
          <w:noProof w:val="0"/>
          <w:szCs w:val="22"/>
        </w:rPr>
        <w:t>Článok</w:t>
      </w:r>
      <w:r w:rsidRPr="00514F6B">
        <w:rPr>
          <w:rFonts w:ascii="Arial Narrow" w:hAnsi="Arial Narrow"/>
          <w:b/>
          <w:szCs w:val="22"/>
        </w:rPr>
        <w:t xml:space="preserve"> </w:t>
      </w:r>
      <w:r w:rsidR="0000541A" w:rsidRPr="00514F6B">
        <w:rPr>
          <w:rFonts w:ascii="Arial Narrow" w:hAnsi="Arial Narrow"/>
          <w:b/>
          <w:szCs w:val="22"/>
        </w:rPr>
        <w:t>1</w:t>
      </w:r>
      <w:r w:rsidR="0091385D" w:rsidRPr="00514F6B">
        <w:rPr>
          <w:rFonts w:ascii="Arial Narrow" w:hAnsi="Arial Narrow"/>
          <w:b/>
          <w:szCs w:val="22"/>
        </w:rPr>
        <w:t>3</w:t>
      </w:r>
    </w:p>
    <w:p w14:paraId="1180BEA9" w14:textId="79D7DD44" w:rsidR="002D60E0" w:rsidRPr="00514F6B" w:rsidRDefault="0064747B" w:rsidP="002352E9">
      <w:pPr>
        <w:spacing w:after="120"/>
        <w:jc w:val="center"/>
        <w:rPr>
          <w:rFonts w:ascii="Arial Narrow" w:hAnsi="Arial Narrow"/>
          <w:b/>
          <w:szCs w:val="22"/>
        </w:rPr>
      </w:pPr>
      <w:r w:rsidRPr="00514F6B">
        <w:rPr>
          <w:rFonts w:ascii="Arial Narrow" w:hAnsi="Arial Narrow"/>
          <w:b/>
          <w:szCs w:val="22"/>
        </w:rPr>
        <w:t>TRVANIE</w:t>
      </w:r>
      <w:r w:rsidR="002D60E0" w:rsidRPr="00514F6B">
        <w:rPr>
          <w:rFonts w:ascii="Arial Narrow" w:hAnsi="Arial Narrow"/>
          <w:b/>
          <w:szCs w:val="22"/>
        </w:rPr>
        <w:t xml:space="preserve"> RÁMCOVEJ DOHODY</w:t>
      </w:r>
    </w:p>
    <w:p w14:paraId="131F03F5" w14:textId="7DE9407F" w:rsidR="002D60E0" w:rsidRPr="00514F6B" w:rsidRDefault="00F429CB" w:rsidP="00882529">
      <w:pPr>
        <w:numPr>
          <w:ilvl w:val="1"/>
          <w:numId w:val="26"/>
        </w:numPr>
        <w:ind w:left="426" w:hanging="568"/>
        <w:contextualSpacing/>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Táto rámcová dohoda sa uzatvára na dobu určitú, a to </w:t>
      </w:r>
      <w:r w:rsidR="00E10927" w:rsidRPr="00514F6B">
        <w:rPr>
          <w:rFonts w:ascii="Arial Narrow" w:eastAsia="Calibri" w:hAnsi="Arial Narrow"/>
          <w:noProof w:val="0"/>
          <w:szCs w:val="22"/>
          <w:lang w:eastAsia="en-US"/>
        </w:rPr>
        <w:t>odo dňa nadobudnutia jej účinnosti do 31.12.202</w:t>
      </w:r>
      <w:r w:rsidR="00362FA9" w:rsidRPr="00514F6B">
        <w:rPr>
          <w:rFonts w:ascii="Arial Narrow" w:eastAsia="Calibri" w:hAnsi="Arial Narrow"/>
          <w:noProof w:val="0"/>
          <w:szCs w:val="22"/>
          <w:lang w:eastAsia="en-US"/>
        </w:rPr>
        <w:t>5</w:t>
      </w:r>
      <w:r w:rsidR="003B2D88" w:rsidRPr="00514F6B">
        <w:rPr>
          <w:rFonts w:ascii="Arial Narrow" w:eastAsia="Calibri" w:hAnsi="Arial Narrow"/>
          <w:noProof w:val="0"/>
          <w:szCs w:val="22"/>
          <w:lang w:eastAsia="en-US"/>
        </w:rPr>
        <w:t xml:space="preserve"> alebo do vyčerpania maximálnej dohodnutej ceny pod</w:t>
      </w:r>
      <w:r w:rsidR="00362FA9" w:rsidRPr="00514F6B">
        <w:rPr>
          <w:rFonts w:ascii="Arial Narrow" w:eastAsia="Calibri" w:hAnsi="Arial Narrow"/>
          <w:noProof w:val="0"/>
          <w:szCs w:val="22"/>
          <w:lang w:eastAsia="en-US"/>
        </w:rPr>
        <w:t>ľa článku 8</w:t>
      </w:r>
      <w:r w:rsidR="003B2D88" w:rsidRPr="00514F6B">
        <w:rPr>
          <w:rFonts w:ascii="Arial Narrow" w:eastAsia="Calibri" w:hAnsi="Arial Narrow"/>
          <w:noProof w:val="0"/>
          <w:szCs w:val="22"/>
          <w:lang w:eastAsia="en-US"/>
        </w:rPr>
        <w:t xml:space="preserve"> bod </w:t>
      </w:r>
      <w:r w:rsidR="00362FA9" w:rsidRPr="00514F6B">
        <w:rPr>
          <w:rFonts w:ascii="Arial Narrow" w:eastAsia="Calibri" w:hAnsi="Arial Narrow"/>
          <w:noProof w:val="0"/>
          <w:szCs w:val="22"/>
          <w:lang w:eastAsia="en-US"/>
        </w:rPr>
        <w:t>8</w:t>
      </w:r>
      <w:r w:rsidR="003B2D88" w:rsidRPr="00514F6B">
        <w:rPr>
          <w:rFonts w:ascii="Arial Narrow" w:eastAsia="Calibri" w:hAnsi="Arial Narrow"/>
          <w:noProof w:val="0"/>
          <w:szCs w:val="22"/>
          <w:lang w:eastAsia="en-US"/>
        </w:rPr>
        <w:t>.1</w:t>
      </w:r>
      <w:r w:rsidR="004F4ADF" w:rsidRPr="00514F6B">
        <w:rPr>
          <w:rFonts w:ascii="Arial Narrow" w:eastAsia="Calibri" w:hAnsi="Arial Narrow"/>
          <w:noProof w:val="0"/>
          <w:szCs w:val="22"/>
          <w:lang w:eastAsia="en-US"/>
        </w:rPr>
        <w:t>, podľa toho, ktorá skutočnosť nastane skôr.</w:t>
      </w:r>
    </w:p>
    <w:p w14:paraId="785C5479" w14:textId="77777777" w:rsidR="00022BB6" w:rsidRPr="00514F6B" w:rsidRDefault="00022BB6" w:rsidP="002352E9">
      <w:pPr>
        <w:ind w:left="426"/>
        <w:contextualSpacing/>
        <w:jc w:val="both"/>
        <w:rPr>
          <w:rFonts w:ascii="Arial Narrow" w:eastAsia="Calibri" w:hAnsi="Arial Narrow"/>
          <w:noProof w:val="0"/>
          <w:szCs w:val="22"/>
          <w:lang w:eastAsia="en-US"/>
        </w:rPr>
      </w:pPr>
    </w:p>
    <w:p w14:paraId="27E78813" w14:textId="0B4035F1" w:rsidR="002D60E0" w:rsidRPr="00514F6B" w:rsidRDefault="002D60E0" w:rsidP="00882529">
      <w:pPr>
        <w:numPr>
          <w:ilvl w:val="1"/>
          <w:numId w:val="26"/>
        </w:numPr>
        <w:ind w:left="426" w:hanging="568"/>
        <w:contextualSpacing/>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Záväzkovo právny vzťah založený touto </w:t>
      </w:r>
      <w:r w:rsidR="002952F7" w:rsidRPr="00514F6B">
        <w:rPr>
          <w:rFonts w:ascii="Arial Narrow" w:eastAsia="Calibri" w:hAnsi="Arial Narrow"/>
          <w:noProof w:val="0"/>
          <w:szCs w:val="22"/>
          <w:lang w:eastAsia="en-US"/>
        </w:rPr>
        <w:t>rámcovou dohodou</w:t>
      </w:r>
      <w:r w:rsidRPr="00514F6B">
        <w:rPr>
          <w:rFonts w:ascii="Arial Narrow" w:eastAsia="Calibri" w:hAnsi="Arial Narrow"/>
          <w:noProof w:val="0"/>
          <w:szCs w:val="22"/>
          <w:lang w:eastAsia="en-US"/>
        </w:rPr>
        <w:t xml:space="preserve">  </w:t>
      </w:r>
      <w:r w:rsidR="001978C6" w:rsidRPr="00514F6B">
        <w:rPr>
          <w:rFonts w:ascii="Arial Narrow" w:eastAsia="Calibri" w:hAnsi="Arial Narrow"/>
          <w:noProof w:val="0"/>
          <w:szCs w:val="22"/>
          <w:lang w:eastAsia="en-US"/>
        </w:rPr>
        <w:t>môže zaniknúť</w:t>
      </w:r>
      <w:r w:rsidR="00D95552" w:rsidRPr="00514F6B">
        <w:rPr>
          <w:rFonts w:ascii="Arial Narrow" w:eastAsia="Calibri" w:hAnsi="Arial Narrow"/>
          <w:noProof w:val="0"/>
          <w:szCs w:val="22"/>
          <w:lang w:eastAsia="en-US"/>
        </w:rPr>
        <w:t xml:space="preserve"> pred dobou uvedenou v </w:t>
      </w:r>
      <w:r w:rsidR="0064747B" w:rsidRPr="00514F6B">
        <w:rPr>
          <w:rFonts w:ascii="Arial Narrow" w:eastAsia="Calibri" w:hAnsi="Arial Narrow"/>
          <w:noProof w:val="0"/>
          <w:szCs w:val="22"/>
          <w:lang w:eastAsia="en-US"/>
        </w:rPr>
        <w:t>bode</w:t>
      </w:r>
      <w:r w:rsidR="00D95552" w:rsidRPr="00514F6B">
        <w:rPr>
          <w:rFonts w:ascii="Arial Narrow" w:eastAsia="Calibri" w:hAnsi="Arial Narrow"/>
          <w:noProof w:val="0"/>
          <w:szCs w:val="22"/>
          <w:lang w:eastAsia="en-US"/>
        </w:rPr>
        <w:t xml:space="preserve"> 1</w:t>
      </w:r>
      <w:r w:rsidR="002739D6" w:rsidRPr="00514F6B">
        <w:rPr>
          <w:rFonts w:ascii="Arial Narrow" w:eastAsia="Calibri" w:hAnsi="Arial Narrow"/>
          <w:noProof w:val="0"/>
          <w:szCs w:val="22"/>
          <w:lang w:eastAsia="en-US"/>
        </w:rPr>
        <w:t>3</w:t>
      </w:r>
      <w:r w:rsidR="00D95552" w:rsidRPr="00514F6B">
        <w:rPr>
          <w:rFonts w:ascii="Arial Narrow" w:eastAsia="Calibri" w:hAnsi="Arial Narrow"/>
          <w:noProof w:val="0"/>
          <w:szCs w:val="22"/>
          <w:lang w:eastAsia="en-US"/>
        </w:rPr>
        <w:t>.1 tohto článku aj</w:t>
      </w:r>
      <w:r w:rsidRPr="00514F6B">
        <w:rPr>
          <w:rFonts w:ascii="Arial Narrow" w:eastAsia="Calibri" w:hAnsi="Arial Narrow"/>
          <w:noProof w:val="0"/>
          <w:szCs w:val="22"/>
          <w:lang w:eastAsia="en-US"/>
        </w:rPr>
        <w:t>:</w:t>
      </w:r>
    </w:p>
    <w:p w14:paraId="04877514" w14:textId="7185E11B" w:rsidR="00295784" w:rsidRPr="00514F6B" w:rsidRDefault="002D60E0" w:rsidP="0062608D">
      <w:pPr>
        <w:pStyle w:val="Odsekzoznamu2"/>
        <w:numPr>
          <w:ilvl w:val="0"/>
          <w:numId w:val="19"/>
        </w:numPr>
        <w:tabs>
          <w:tab w:val="left" w:pos="993"/>
        </w:tabs>
        <w:contextualSpacing w:val="0"/>
        <w:jc w:val="both"/>
        <w:rPr>
          <w:rFonts w:ascii="Arial Narrow" w:hAnsi="Arial Narrow"/>
          <w:szCs w:val="22"/>
        </w:rPr>
      </w:pPr>
      <w:r w:rsidRPr="00514F6B">
        <w:rPr>
          <w:rFonts w:ascii="Arial Narrow" w:hAnsi="Arial Narrow"/>
          <w:szCs w:val="22"/>
        </w:rPr>
        <w:t>p</w:t>
      </w:r>
      <w:r w:rsidR="009306A6" w:rsidRPr="00514F6B">
        <w:rPr>
          <w:rFonts w:ascii="Arial Narrow" w:hAnsi="Arial Narrow"/>
          <w:szCs w:val="22"/>
        </w:rPr>
        <w:t>ísomnou dohodou Ú</w:t>
      </w:r>
      <w:r w:rsidRPr="00514F6B">
        <w:rPr>
          <w:rFonts w:ascii="Arial Narrow" w:hAnsi="Arial Narrow"/>
          <w:szCs w:val="22"/>
        </w:rPr>
        <w:t>častníkov dohody</w:t>
      </w:r>
      <w:r w:rsidR="00BC619F" w:rsidRPr="00514F6B">
        <w:rPr>
          <w:rFonts w:ascii="Arial Narrow" w:hAnsi="Arial Narrow"/>
          <w:szCs w:val="22"/>
        </w:rPr>
        <w:t xml:space="preserve">, a to dňom uvedeným v takejto dohode; v dohode o ukončení tejto rámcovej sa súčasne upravia aj všetky nároky </w:t>
      </w:r>
      <w:r w:rsidR="009306A6" w:rsidRPr="00514F6B">
        <w:rPr>
          <w:rFonts w:ascii="Arial Narrow" w:hAnsi="Arial Narrow"/>
          <w:szCs w:val="22"/>
        </w:rPr>
        <w:t>Ú</w:t>
      </w:r>
      <w:r w:rsidR="00BC619F" w:rsidRPr="00514F6B">
        <w:rPr>
          <w:rFonts w:ascii="Arial Narrow" w:hAnsi="Arial Narrow"/>
          <w:szCs w:val="22"/>
        </w:rPr>
        <w:t>častníkov dohody vzniknuté na základe alebo v súvislosti s touto rámcovou dohodou,</w:t>
      </w:r>
    </w:p>
    <w:p w14:paraId="19776CEC" w14:textId="54E8D463" w:rsidR="00E532D5" w:rsidRPr="00514F6B" w:rsidRDefault="002D60E0" w:rsidP="0062608D">
      <w:pPr>
        <w:pStyle w:val="Odsekzoznamu2"/>
        <w:numPr>
          <w:ilvl w:val="0"/>
          <w:numId w:val="19"/>
        </w:numPr>
        <w:tabs>
          <w:tab w:val="left" w:pos="993"/>
        </w:tabs>
        <w:contextualSpacing w:val="0"/>
        <w:jc w:val="both"/>
        <w:rPr>
          <w:rFonts w:ascii="Arial Narrow" w:hAnsi="Arial Narrow"/>
          <w:szCs w:val="22"/>
        </w:rPr>
      </w:pPr>
      <w:r w:rsidRPr="00514F6B">
        <w:rPr>
          <w:rFonts w:ascii="Arial Narrow" w:hAnsi="Arial Narrow"/>
          <w:szCs w:val="22"/>
        </w:rPr>
        <w:t xml:space="preserve">písomným odstúpením od </w:t>
      </w:r>
      <w:r w:rsidR="002952F7" w:rsidRPr="00514F6B">
        <w:rPr>
          <w:rFonts w:ascii="Arial Narrow" w:hAnsi="Arial Narrow"/>
          <w:szCs w:val="22"/>
        </w:rPr>
        <w:t>rámcovej dohody</w:t>
      </w:r>
      <w:r w:rsidR="00E532D5" w:rsidRPr="00514F6B">
        <w:rPr>
          <w:rFonts w:ascii="Arial Narrow" w:hAnsi="Arial Narrow"/>
          <w:szCs w:val="22"/>
        </w:rPr>
        <w:t xml:space="preserve"> podľa </w:t>
      </w:r>
      <w:r w:rsidR="0064747B" w:rsidRPr="00514F6B">
        <w:rPr>
          <w:rFonts w:ascii="Arial Narrow" w:hAnsi="Arial Narrow"/>
          <w:szCs w:val="22"/>
        </w:rPr>
        <w:t>bodu</w:t>
      </w:r>
      <w:r w:rsidR="00E532D5" w:rsidRPr="00514F6B">
        <w:rPr>
          <w:rFonts w:ascii="Arial Narrow" w:hAnsi="Arial Narrow"/>
          <w:szCs w:val="22"/>
        </w:rPr>
        <w:t xml:space="preserve"> </w:t>
      </w:r>
      <w:r w:rsidR="00D95552" w:rsidRPr="00514F6B">
        <w:rPr>
          <w:rFonts w:ascii="Arial Narrow" w:hAnsi="Arial Narrow"/>
          <w:szCs w:val="22"/>
        </w:rPr>
        <w:t>1</w:t>
      </w:r>
      <w:r w:rsidR="002739D6" w:rsidRPr="00514F6B">
        <w:rPr>
          <w:rFonts w:ascii="Arial Narrow" w:hAnsi="Arial Narrow"/>
          <w:szCs w:val="22"/>
        </w:rPr>
        <w:t>3</w:t>
      </w:r>
      <w:r w:rsidR="00E532D5" w:rsidRPr="00514F6B">
        <w:rPr>
          <w:rFonts w:ascii="Arial Narrow" w:hAnsi="Arial Narrow"/>
          <w:szCs w:val="22"/>
        </w:rPr>
        <w:t>.</w:t>
      </w:r>
      <w:r w:rsidR="009E556E" w:rsidRPr="00514F6B">
        <w:rPr>
          <w:rFonts w:ascii="Arial Narrow" w:hAnsi="Arial Narrow"/>
          <w:szCs w:val="22"/>
        </w:rPr>
        <w:t>3</w:t>
      </w:r>
      <w:r w:rsidR="00E532D5" w:rsidRPr="00514F6B">
        <w:rPr>
          <w:rFonts w:ascii="Arial Narrow" w:hAnsi="Arial Narrow"/>
          <w:szCs w:val="22"/>
        </w:rPr>
        <w:t xml:space="preserve">  a</w:t>
      </w:r>
      <w:r w:rsidR="002739D6" w:rsidRPr="00514F6B">
        <w:rPr>
          <w:rFonts w:ascii="Arial Narrow" w:hAnsi="Arial Narrow"/>
          <w:szCs w:val="22"/>
        </w:rPr>
        <w:t>ž</w:t>
      </w:r>
      <w:r w:rsidR="00E532D5" w:rsidRPr="00514F6B">
        <w:rPr>
          <w:rFonts w:ascii="Arial Narrow" w:hAnsi="Arial Narrow"/>
          <w:szCs w:val="22"/>
        </w:rPr>
        <w:t> </w:t>
      </w:r>
      <w:r w:rsidR="00D95552" w:rsidRPr="00514F6B">
        <w:rPr>
          <w:rFonts w:ascii="Arial Narrow" w:hAnsi="Arial Narrow"/>
          <w:szCs w:val="22"/>
        </w:rPr>
        <w:t>1</w:t>
      </w:r>
      <w:r w:rsidR="002739D6" w:rsidRPr="00514F6B">
        <w:rPr>
          <w:rFonts w:ascii="Arial Narrow" w:hAnsi="Arial Narrow"/>
          <w:szCs w:val="22"/>
        </w:rPr>
        <w:t>3</w:t>
      </w:r>
      <w:r w:rsidR="00E532D5" w:rsidRPr="00514F6B">
        <w:rPr>
          <w:rFonts w:ascii="Arial Narrow" w:hAnsi="Arial Narrow"/>
          <w:szCs w:val="22"/>
        </w:rPr>
        <w:t>.</w:t>
      </w:r>
      <w:r w:rsidR="002739D6" w:rsidRPr="00514F6B">
        <w:rPr>
          <w:rFonts w:ascii="Arial Narrow" w:hAnsi="Arial Narrow"/>
          <w:szCs w:val="22"/>
        </w:rPr>
        <w:t>7</w:t>
      </w:r>
      <w:r w:rsidR="00E532D5" w:rsidRPr="00514F6B">
        <w:rPr>
          <w:rFonts w:ascii="Arial Narrow" w:hAnsi="Arial Narrow"/>
          <w:szCs w:val="22"/>
        </w:rPr>
        <w:t xml:space="preserve"> tohto článku</w:t>
      </w:r>
      <w:r w:rsidR="00BC619F" w:rsidRPr="00514F6B">
        <w:rPr>
          <w:rFonts w:ascii="Arial Narrow" w:hAnsi="Arial Narrow"/>
          <w:szCs w:val="22"/>
        </w:rPr>
        <w:t>,</w:t>
      </w:r>
    </w:p>
    <w:p w14:paraId="700FABF5" w14:textId="6FEEEA92" w:rsidR="00BC619F" w:rsidRPr="00514F6B" w:rsidRDefault="00BC619F" w:rsidP="0062608D">
      <w:pPr>
        <w:pStyle w:val="Odsekzoznamu2"/>
        <w:numPr>
          <w:ilvl w:val="0"/>
          <w:numId w:val="19"/>
        </w:numPr>
        <w:tabs>
          <w:tab w:val="left" w:pos="993"/>
        </w:tabs>
        <w:contextualSpacing w:val="0"/>
        <w:jc w:val="both"/>
        <w:rPr>
          <w:rFonts w:ascii="Arial Narrow" w:hAnsi="Arial Narrow"/>
          <w:szCs w:val="22"/>
        </w:rPr>
      </w:pPr>
      <w:r w:rsidRPr="00514F6B">
        <w:rPr>
          <w:rFonts w:ascii="Arial Narrow" w:hAnsi="Arial Narrow"/>
          <w:szCs w:val="22"/>
        </w:rPr>
        <w:lastRenderedPageBreak/>
        <w:t xml:space="preserve">písomnou výpoveďou rámcovej dohody podľa bodu </w:t>
      </w:r>
      <w:r w:rsidR="002739D6" w:rsidRPr="00514F6B">
        <w:rPr>
          <w:rFonts w:ascii="Arial Narrow" w:hAnsi="Arial Narrow"/>
          <w:szCs w:val="22"/>
        </w:rPr>
        <w:t>13</w:t>
      </w:r>
      <w:r w:rsidRPr="00514F6B">
        <w:rPr>
          <w:rFonts w:ascii="Arial Narrow" w:hAnsi="Arial Narrow"/>
          <w:szCs w:val="22"/>
        </w:rPr>
        <w:t>.</w:t>
      </w:r>
      <w:r w:rsidR="002739D6" w:rsidRPr="00514F6B">
        <w:rPr>
          <w:rFonts w:ascii="Arial Narrow" w:hAnsi="Arial Narrow"/>
          <w:szCs w:val="22"/>
        </w:rPr>
        <w:t>8</w:t>
      </w:r>
      <w:r w:rsidRPr="00514F6B">
        <w:rPr>
          <w:rFonts w:ascii="Arial Narrow" w:hAnsi="Arial Narrow"/>
          <w:szCs w:val="22"/>
        </w:rPr>
        <w:t xml:space="preserve"> tohto článku.</w:t>
      </w:r>
    </w:p>
    <w:p w14:paraId="3BA9C74B" w14:textId="77777777" w:rsidR="00022BB6" w:rsidRPr="00514F6B" w:rsidRDefault="00022BB6" w:rsidP="002352E9">
      <w:pPr>
        <w:pStyle w:val="Odsekzoznamu2"/>
        <w:tabs>
          <w:tab w:val="left" w:pos="993"/>
        </w:tabs>
        <w:ind w:left="1069"/>
        <w:contextualSpacing w:val="0"/>
        <w:jc w:val="both"/>
        <w:rPr>
          <w:rFonts w:ascii="Arial Narrow" w:hAnsi="Arial Narrow"/>
          <w:szCs w:val="22"/>
        </w:rPr>
      </w:pPr>
    </w:p>
    <w:p w14:paraId="5FCF7167" w14:textId="686B222F" w:rsidR="00E532D5" w:rsidRPr="00514F6B" w:rsidRDefault="00E532D5" w:rsidP="00882529">
      <w:pPr>
        <w:numPr>
          <w:ilvl w:val="1"/>
          <w:numId w:val="26"/>
        </w:numPr>
        <w:ind w:left="426" w:hanging="568"/>
        <w:contextualSpacing/>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Odstúpiť od </w:t>
      </w:r>
      <w:r w:rsidR="002952F7" w:rsidRPr="00514F6B">
        <w:rPr>
          <w:rFonts w:ascii="Arial Narrow" w:eastAsia="Calibri" w:hAnsi="Arial Narrow"/>
          <w:noProof w:val="0"/>
          <w:szCs w:val="22"/>
          <w:lang w:eastAsia="en-US"/>
        </w:rPr>
        <w:t>rámcovej dohody</w:t>
      </w:r>
      <w:r w:rsidR="009306A6" w:rsidRPr="00514F6B">
        <w:rPr>
          <w:rFonts w:ascii="Arial Narrow" w:eastAsia="Calibri" w:hAnsi="Arial Narrow"/>
          <w:noProof w:val="0"/>
          <w:szCs w:val="22"/>
          <w:lang w:eastAsia="en-US"/>
        </w:rPr>
        <w:t xml:space="preserve"> môže ktorýkoľvek Ú</w:t>
      </w:r>
      <w:r w:rsidRPr="00514F6B">
        <w:rPr>
          <w:rFonts w:ascii="Arial Narrow" w:eastAsia="Calibri" w:hAnsi="Arial Narrow"/>
          <w:noProof w:val="0"/>
          <w:szCs w:val="22"/>
          <w:lang w:eastAsia="en-US"/>
        </w:rPr>
        <w:t xml:space="preserve">častník dohody z dôvodu podstatného porušenia </w:t>
      </w:r>
      <w:r w:rsidR="002952F7" w:rsidRPr="00514F6B">
        <w:rPr>
          <w:rFonts w:ascii="Arial Narrow" w:eastAsia="Calibri" w:hAnsi="Arial Narrow"/>
          <w:noProof w:val="0"/>
          <w:szCs w:val="22"/>
          <w:lang w:eastAsia="en-US"/>
        </w:rPr>
        <w:t>rámcovej dohody</w:t>
      </w:r>
      <w:r w:rsidR="0097655F" w:rsidRPr="00514F6B">
        <w:rPr>
          <w:rFonts w:ascii="Arial Narrow" w:eastAsia="Calibri" w:hAnsi="Arial Narrow"/>
          <w:noProof w:val="0"/>
          <w:szCs w:val="22"/>
          <w:lang w:eastAsia="en-US"/>
        </w:rPr>
        <w:t xml:space="preserve"> </w:t>
      </w:r>
      <w:r w:rsidRPr="00514F6B">
        <w:rPr>
          <w:rFonts w:ascii="Arial Narrow" w:eastAsia="Calibri" w:hAnsi="Arial Narrow"/>
          <w:noProof w:val="0"/>
          <w:szCs w:val="22"/>
          <w:lang w:eastAsia="en-US"/>
        </w:rPr>
        <w:t xml:space="preserve">alebo z dôvodu nemožnosti plnenia </w:t>
      </w:r>
      <w:r w:rsidR="002952F7" w:rsidRPr="00514F6B">
        <w:rPr>
          <w:rFonts w:ascii="Arial Narrow" w:eastAsia="Calibri" w:hAnsi="Arial Narrow"/>
          <w:noProof w:val="0"/>
          <w:szCs w:val="22"/>
          <w:lang w:eastAsia="en-US"/>
        </w:rPr>
        <w:t>rámcovej dohody</w:t>
      </w:r>
      <w:r w:rsidRPr="00514F6B">
        <w:rPr>
          <w:rFonts w:ascii="Arial Narrow" w:eastAsia="Calibri" w:hAnsi="Arial Narrow"/>
          <w:noProof w:val="0"/>
          <w:szCs w:val="22"/>
          <w:lang w:eastAsia="en-US"/>
        </w:rPr>
        <w:t>. Za</w:t>
      </w:r>
      <w:r w:rsidR="002952F7" w:rsidRPr="00514F6B">
        <w:rPr>
          <w:rFonts w:ascii="Arial Narrow" w:eastAsia="Calibri" w:hAnsi="Arial Narrow"/>
          <w:noProof w:val="0"/>
          <w:szCs w:val="22"/>
          <w:lang w:eastAsia="en-US"/>
        </w:rPr>
        <w:t> </w:t>
      </w:r>
      <w:r w:rsidRPr="00514F6B">
        <w:rPr>
          <w:rFonts w:ascii="Arial Narrow" w:eastAsia="Calibri" w:hAnsi="Arial Narrow"/>
          <w:noProof w:val="0"/>
          <w:szCs w:val="22"/>
          <w:lang w:eastAsia="en-US"/>
        </w:rPr>
        <w:t xml:space="preserve">podstatné porušenie </w:t>
      </w:r>
      <w:r w:rsidR="002952F7" w:rsidRPr="00514F6B">
        <w:rPr>
          <w:rFonts w:ascii="Arial Narrow" w:eastAsia="Calibri" w:hAnsi="Arial Narrow"/>
          <w:noProof w:val="0"/>
          <w:szCs w:val="22"/>
          <w:lang w:eastAsia="en-US"/>
        </w:rPr>
        <w:t>rámcovej dohody</w:t>
      </w:r>
      <w:r w:rsidR="009306A6" w:rsidRPr="00514F6B">
        <w:rPr>
          <w:rFonts w:ascii="Arial Narrow" w:eastAsia="Calibri" w:hAnsi="Arial Narrow"/>
          <w:noProof w:val="0"/>
          <w:szCs w:val="22"/>
          <w:lang w:eastAsia="en-US"/>
        </w:rPr>
        <w:t xml:space="preserve"> sa považuje, ak ktorýkoľvek Ú</w:t>
      </w:r>
      <w:r w:rsidRPr="00514F6B">
        <w:rPr>
          <w:rFonts w:ascii="Arial Narrow" w:eastAsia="Calibri" w:hAnsi="Arial Narrow"/>
          <w:noProof w:val="0"/>
          <w:szCs w:val="22"/>
          <w:lang w:eastAsia="en-US"/>
        </w:rPr>
        <w:t>častník dohody neplní alebo nie je schopný plniť dohodnuté povinnosti alebo porušil svoje povinnosti vyplývajúce z</w:t>
      </w:r>
      <w:r w:rsidR="00D95552" w:rsidRPr="00514F6B">
        <w:rPr>
          <w:rFonts w:ascii="Arial Narrow" w:eastAsia="Calibri" w:hAnsi="Arial Narrow"/>
          <w:noProof w:val="0"/>
          <w:szCs w:val="22"/>
          <w:lang w:eastAsia="en-US"/>
        </w:rPr>
        <w:t xml:space="preserve"> tejto </w:t>
      </w:r>
      <w:r w:rsidR="002952F7" w:rsidRPr="00514F6B">
        <w:rPr>
          <w:rFonts w:ascii="Arial Narrow" w:eastAsia="Calibri" w:hAnsi="Arial Narrow"/>
          <w:noProof w:val="0"/>
          <w:szCs w:val="22"/>
          <w:lang w:eastAsia="en-US"/>
        </w:rPr>
        <w:t>rámcovej dohody</w:t>
      </w:r>
      <w:r w:rsidR="00467D60" w:rsidRPr="00514F6B">
        <w:rPr>
          <w:rFonts w:ascii="Arial Narrow" w:eastAsia="Calibri" w:hAnsi="Arial Narrow"/>
          <w:noProof w:val="0"/>
          <w:szCs w:val="22"/>
          <w:lang w:eastAsia="en-US"/>
        </w:rPr>
        <w:t>.</w:t>
      </w:r>
      <w:r w:rsidRPr="00514F6B">
        <w:rPr>
          <w:rFonts w:ascii="Arial Narrow" w:eastAsia="Calibri" w:hAnsi="Arial Narrow"/>
          <w:noProof w:val="0"/>
          <w:szCs w:val="22"/>
          <w:lang w:eastAsia="en-US"/>
        </w:rPr>
        <w:t xml:space="preserve"> Odstúpenie od </w:t>
      </w:r>
      <w:r w:rsidR="00D95552" w:rsidRPr="00514F6B">
        <w:rPr>
          <w:rFonts w:ascii="Arial Narrow" w:eastAsia="Calibri" w:hAnsi="Arial Narrow"/>
          <w:noProof w:val="0"/>
          <w:szCs w:val="22"/>
          <w:lang w:eastAsia="en-US"/>
        </w:rPr>
        <w:t xml:space="preserve">tejto </w:t>
      </w:r>
      <w:r w:rsidR="002952F7" w:rsidRPr="00514F6B">
        <w:rPr>
          <w:rFonts w:ascii="Arial Narrow" w:eastAsia="Calibri" w:hAnsi="Arial Narrow"/>
          <w:noProof w:val="0"/>
          <w:szCs w:val="22"/>
          <w:lang w:eastAsia="en-US"/>
        </w:rPr>
        <w:t>rámcovej dohody</w:t>
      </w:r>
      <w:r w:rsidRPr="00514F6B">
        <w:rPr>
          <w:rFonts w:ascii="Arial Narrow" w:eastAsia="Calibri" w:hAnsi="Arial Narrow"/>
          <w:noProof w:val="0"/>
          <w:szCs w:val="22"/>
          <w:lang w:eastAsia="en-US"/>
        </w:rPr>
        <w:t xml:space="preserve"> je účinné dňom doručenia</w:t>
      </w:r>
      <w:r w:rsidR="00D95552" w:rsidRPr="00514F6B">
        <w:rPr>
          <w:rFonts w:ascii="Arial Narrow" w:eastAsia="Calibri" w:hAnsi="Arial Narrow"/>
          <w:noProof w:val="0"/>
          <w:szCs w:val="22"/>
          <w:lang w:eastAsia="en-US"/>
        </w:rPr>
        <w:t xml:space="preserve"> písomného</w:t>
      </w:r>
      <w:r w:rsidRPr="00514F6B">
        <w:rPr>
          <w:rFonts w:ascii="Arial Narrow" w:eastAsia="Calibri" w:hAnsi="Arial Narrow"/>
          <w:noProof w:val="0"/>
          <w:szCs w:val="22"/>
          <w:lang w:eastAsia="en-US"/>
        </w:rPr>
        <w:t xml:space="preserve"> odstúpenia od </w:t>
      </w:r>
      <w:r w:rsidR="002952F7" w:rsidRPr="00514F6B">
        <w:rPr>
          <w:rFonts w:ascii="Arial Narrow" w:eastAsia="Calibri" w:hAnsi="Arial Narrow"/>
          <w:noProof w:val="0"/>
          <w:szCs w:val="22"/>
          <w:lang w:eastAsia="en-US"/>
        </w:rPr>
        <w:t>rámcovej dohody</w:t>
      </w:r>
      <w:r w:rsidR="009306A6" w:rsidRPr="00514F6B">
        <w:rPr>
          <w:rFonts w:ascii="Arial Narrow" w:eastAsia="Calibri" w:hAnsi="Arial Narrow"/>
          <w:noProof w:val="0"/>
          <w:szCs w:val="22"/>
          <w:lang w:eastAsia="en-US"/>
        </w:rPr>
        <w:t xml:space="preserve"> Ú</w:t>
      </w:r>
      <w:r w:rsidRPr="00514F6B">
        <w:rPr>
          <w:rFonts w:ascii="Arial Narrow" w:eastAsia="Calibri" w:hAnsi="Arial Narrow"/>
          <w:noProof w:val="0"/>
          <w:szCs w:val="22"/>
          <w:lang w:eastAsia="en-US"/>
        </w:rPr>
        <w:t xml:space="preserve">častníkovi dohody, ktorému  je adresované.  </w:t>
      </w:r>
    </w:p>
    <w:p w14:paraId="343E64F2" w14:textId="03F2D97B" w:rsidR="002D60E0" w:rsidRPr="00514F6B" w:rsidRDefault="002D60E0" w:rsidP="0062608D">
      <w:pPr>
        <w:pStyle w:val="Odsekzoznamu"/>
        <w:numPr>
          <w:ilvl w:val="1"/>
          <w:numId w:val="26"/>
        </w:numPr>
        <w:tabs>
          <w:tab w:val="left" w:pos="567"/>
        </w:tabs>
        <w:spacing w:before="120"/>
        <w:ind w:hanging="562"/>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Odberateľ je oprávnený od</w:t>
      </w:r>
      <w:r w:rsidR="0064747B" w:rsidRPr="00514F6B">
        <w:rPr>
          <w:rFonts w:ascii="Arial Narrow" w:eastAsia="Calibri" w:hAnsi="Arial Narrow"/>
          <w:noProof w:val="0"/>
          <w:szCs w:val="22"/>
          <w:lang w:eastAsia="en-US"/>
        </w:rPr>
        <w:t xml:space="preserve"> tejto</w:t>
      </w:r>
      <w:r w:rsidRPr="00514F6B">
        <w:rPr>
          <w:rFonts w:ascii="Arial Narrow" w:eastAsia="Calibri" w:hAnsi="Arial Narrow"/>
          <w:noProof w:val="0"/>
          <w:szCs w:val="22"/>
          <w:lang w:eastAsia="en-US"/>
        </w:rPr>
        <w:t xml:space="preserve"> </w:t>
      </w:r>
      <w:r w:rsidR="002952F7" w:rsidRPr="00514F6B">
        <w:rPr>
          <w:rFonts w:ascii="Arial Narrow" w:eastAsia="Calibri" w:hAnsi="Arial Narrow"/>
          <w:noProof w:val="0"/>
          <w:szCs w:val="22"/>
          <w:lang w:eastAsia="en-US"/>
        </w:rPr>
        <w:t>rámcovej dohody</w:t>
      </w:r>
      <w:r w:rsidR="0064747B" w:rsidRPr="00514F6B">
        <w:rPr>
          <w:rFonts w:ascii="Arial Narrow" w:eastAsia="Calibri" w:hAnsi="Arial Narrow"/>
          <w:noProof w:val="0"/>
          <w:szCs w:val="22"/>
          <w:lang w:eastAsia="en-US"/>
        </w:rPr>
        <w:t xml:space="preserve"> odstúpiť</w:t>
      </w:r>
      <w:r w:rsidRPr="00514F6B">
        <w:rPr>
          <w:rFonts w:ascii="Arial Narrow" w:eastAsia="Calibri" w:hAnsi="Arial Narrow"/>
          <w:noProof w:val="0"/>
          <w:szCs w:val="22"/>
          <w:lang w:eastAsia="en-US"/>
        </w:rPr>
        <w:t>, ak:</w:t>
      </w:r>
    </w:p>
    <w:p w14:paraId="1C31C484" w14:textId="0EAE3CA5" w:rsidR="00905401" w:rsidRPr="00514F6B" w:rsidRDefault="009306A6" w:rsidP="0062608D">
      <w:pPr>
        <w:pStyle w:val="Odsekzoznamu2"/>
        <w:numPr>
          <w:ilvl w:val="0"/>
          <w:numId w:val="2"/>
        </w:numPr>
        <w:tabs>
          <w:tab w:val="left" w:pos="993"/>
        </w:tabs>
        <w:ind w:left="993" w:hanging="426"/>
        <w:contextualSpacing w:val="0"/>
        <w:jc w:val="both"/>
        <w:rPr>
          <w:rFonts w:ascii="Arial Narrow" w:hAnsi="Arial Narrow"/>
          <w:szCs w:val="22"/>
        </w:rPr>
      </w:pPr>
      <w:r w:rsidRPr="00514F6B">
        <w:rPr>
          <w:rFonts w:ascii="Arial Narrow" w:hAnsi="Arial Narrow"/>
          <w:szCs w:val="22"/>
        </w:rPr>
        <w:t>D</w:t>
      </w:r>
      <w:r w:rsidR="00905401" w:rsidRPr="00514F6B">
        <w:rPr>
          <w:rFonts w:ascii="Arial Narrow" w:hAnsi="Arial Narrow"/>
          <w:szCs w:val="22"/>
        </w:rPr>
        <w:t>odávateľ opakovane poruší povinnosť podľa článku .... .... tejto rámcovej dohody, pričom každé porušenie uvedeného sa považuje za podstatné porušenie rámcovej dohody,</w:t>
      </w:r>
    </w:p>
    <w:p w14:paraId="34E96860" w14:textId="5F99C0F1" w:rsidR="00905401" w:rsidRPr="00514F6B" w:rsidRDefault="009306A6" w:rsidP="0062608D">
      <w:pPr>
        <w:pStyle w:val="Odsekzoznamu2"/>
        <w:numPr>
          <w:ilvl w:val="0"/>
          <w:numId w:val="2"/>
        </w:numPr>
        <w:tabs>
          <w:tab w:val="left" w:pos="993"/>
        </w:tabs>
        <w:ind w:left="993" w:hanging="426"/>
        <w:contextualSpacing w:val="0"/>
        <w:jc w:val="both"/>
        <w:rPr>
          <w:rFonts w:ascii="Arial Narrow" w:hAnsi="Arial Narrow"/>
          <w:szCs w:val="22"/>
        </w:rPr>
      </w:pPr>
      <w:r w:rsidRPr="00514F6B">
        <w:rPr>
          <w:rFonts w:ascii="Arial Narrow" w:hAnsi="Arial Narrow"/>
          <w:szCs w:val="22"/>
        </w:rPr>
        <w:t>D</w:t>
      </w:r>
      <w:r w:rsidR="00905401" w:rsidRPr="00514F6B">
        <w:rPr>
          <w:rFonts w:ascii="Arial Narrow" w:hAnsi="Arial Narrow"/>
          <w:szCs w:val="22"/>
        </w:rPr>
        <w:t>odávateľ koná v rozpore s touto rámcovou dohodou a/alebo všeobecne záväznými právnymi predpismi platnými na území Slovenskej republiky a na písomnú výzvu Odberateľa toto konanie a jeho následky v určenej lehote neodstráni,</w:t>
      </w:r>
    </w:p>
    <w:p w14:paraId="58B35A4D" w14:textId="6E43C09D" w:rsidR="002D60E0" w:rsidRPr="00514F6B" w:rsidRDefault="009306A6" w:rsidP="0062608D">
      <w:pPr>
        <w:pStyle w:val="Odsekzoznamu2"/>
        <w:numPr>
          <w:ilvl w:val="0"/>
          <w:numId w:val="2"/>
        </w:numPr>
        <w:tabs>
          <w:tab w:val="left" w:pos="993"/>
        </w:tabs>
        <w:ind w:left="567" w:firstLine="0"/>
        <w:contextualSpacing w:val="0"/>
        <w:jc w:val="both"/>
        <w:rPr>
          <w:rFonts w:ascii="Arial Narrow" w:hAnsi="Arial Narrow"/>
          <w:szCs w:val="22"/>
        </w:rPr>
      </w:pPr>
      <w:r w:rsidRPr="00514F6B">
        <w:rPr>
          <w:rFonts w:ascii="Arial Narrow" w:hAnsi="Arial Narrow"/>
          <w:szCs w:val="22"/>
        </w:rPr>
        <w:t>D</w:t>
      </w:r>
      <w:r w:rsidR="002D60E0" w:rsidRPr="00514F6B">
        <w:rPr>
          <w:rFonts w:ascii="Arial Narrow" w:hAnsi="Arial Narrow"/>
          <w:szCs w:val="22"/>
        </w:rPr>
        <w:t>odávateľ podal na seba návrh na vyhlásenie konkurzu alebo</w:t>
      </w:r>
    </w:p>
    <w:p w14:paraId="739C1343" w14:textId="0C67419F" w:rsidR="002D60E0" w:rsidRPr="00514F6B" w:rsidRDefault="002D60E0" w:rsidP="0062608D">
      <w:pPr>
        <w:pStyle w:val="Odsekzoznamu2"/>
        <w:numPr>
          <w:ilvl w:val="0"/>
          <w:numId w:val="2"/>
        </w:numPr>
        <w:tabs>
          <w:tab w:val="left" w:pos="993"/>
        </w:tabs>
        <w:ind w:left="993" w:hanging="426"/>
        <w:contextualSpacing w:val="0"/>
        <w:jc w:val="both"/>
        <w:rPr>
          <w:rFonts w:ascii="Arial Narrow" w:hAnsi="Arial Narrow"/>
          <w:szCs w:val="22"/>
        </w:rPr>
      </w:pPr>
      <w:r w:rsidRPr="00514F6B">
        <w:rPr>
          <w:rFonts w:ascii="Arial Narrow" w:hAnsi="Arial Narrow"/>
          <w:szCs w:val="22"/>
        </w:rPr>
        <w:t xml:space="preserve">bol podaný návrh na </w:t>
      </w:r>
      <w:r w:rsidR="00467D60" w:rsidRPr="00514F6B">
        <w:rPr>
          <w:rFonts w:ascii="Arial Narrow" w:hAnsi="Arial Narrow"/>
          <w:szCs w:val="22"/>
        </w:rPr>
        <w:t>vyhlásenie konkurzu voči d</w:t>
      </w:r>
      <w:r w:rsidRPr="00514F6B">
        <w:rPr>
          <w:rFonts w:ascii="Arial Narrow" w:hAnsi="Arial Narrow"/>
          <w:szCs w:val="22"/>
        </w:rPr>
        <w:t>odáva</w:t>
      </w:r>
      <w:r w:rsidR="00467D60" w:rsidRPr="00514F6B">
        <w:rPr>
          <w:rFonts w:ascii="Arial Narrow" w:hAnsi="Arial Narrow"/>
          <w:szCs w:val="22"/>
        </w:rPr>
        <w:t>teľovi treťou osobou, pričom d</w:t>
      </w:r>
      <w:r w:rsidRPr="00514F6B">
        <w:rPr>
          <w:rFonts w:ascii="Arial Narrow" w:hAnsi="Arial Narrow"/>
          <w:szCs w:val="22"/>
        </w:rPr>
        <w:t>odávateľ je platobne neschopný, alebo je v situácií, ktorá odôvodňuje začatie konkurzného konania alebo</w:t>
      </w:r>
    </w:p>
    <w:p w14:paraId="459BE2A2" w14:textId="666F566B" w:rsidR="002D60E0" w:rsidRPr="00514F6B" w:rsidRDefault="009306A6" w:rsidP="0062608D">
      <w:pPr>
        <w:pStyle w:val="Odsekzoznamu2"/>
        <w:numPr>
          <w:ilvl w:val="0"/>
          <w:numId w:val="2"/>
        </w:numPr>
        <w:tabs>
          <w:tab w:val="left" w:pos="993"/>
        </w:tabs>
        <w:ind w:left="567" w:firstLine="0"/>
        <w:contextualSpacing w:val="0"/>
        <w:jc w:val="both"/>
        <w:rPr>
          <w:rFonts w:ascii="Arial Narrow" w:hAnsi="Arial Narrow"/>
          <w:szCs w:val="22"/>
        </w:rPr>
      </w:pPr>
      <w:r w:rsidRPr="00514F6B">
        <w:rPr>
          <w:rFonts w:ascii="Arial Narrow" w:hAnsi="Arial Narrow"/>
          <w:szCs w:val="22"/>
        </w:rPr>
        <w:t>D</w:t>
      </w:r>
      <w:r w:rsidR="002D60E0" w:rsidRPr="00514F6B">
        <w:rPr>
          <w:rFonts w:ascii="Arial Narrow" w:hAnsi="Arial Narrow"/>
          <w:szCs w:val="22"/>
        </w:rPr>
        <w:t xml:space="preserve">odávateľ vstúpil do likvidácie alebo sa na neho zriadi nútená správa alebo </w:t>
      </w:r>
    </w:p>
    <w:p w14:paraId="08522CE8" w14:textId="48D58303" w:rsidR="002D60E0" w:rsidRPr="00514F6B" w:rsidRDefault="009306A6" w:rsidP="0062608D">
      <w:pPr>
        <w:pStyle w:val="Odsekzoznamu2"/>
        <w:numPr>
          <w:ilvl w:val="0"/>
          <w:numId w:val="2"/>
        </w:numPr>
        <w:tabs>
          <w:tab w:val="left" w:pos="993"/>
        </w:tabs>
        <w:ind w:left="567" w:firstLine="0"/>
        <w:contextualSpacing w:val="0"/>
        <w:jc w:val="both"/>
        <w:rPr>
          <w:rFonts w:ascii="Arial Narrow" w:hAnsi="Arial Narrow"/>
          <w:szCs w:val="22"/>
        </w:rPr>
      </w:pPr>
      <w:r w:rsidRPr="00514F6B">
        <w:rPr>
          <w:rFonts w:ascii="Arial Narrow" w:hAnsi="Arial Narrow"/>
          <w:szCs w:val="22"/>
        </w:rPr>
        <w:t>D</w:t>
      </w:r>
      <w:r w:rsidR="002D60E0" w:rsidRPr="00514F6B">
        <w:rPr>
          <w:rFonts w:ascii="Arial Narrow" w:hAnsi="Arial Narrow"/>
          <w:szCs w:val="22"/>
        </w:rPr>
        <w:t xml:space="preserve">odávateľ poruší podmienky stanovené v čl. </w:t>
      </w:r>
      <w:r w:rsidR="00BC619F" w:rsidRPr="00514F6B">
        <w:rPr>
          <w:rFonts w:ascii="Arial Narrow" w:hAnsi="Arial Narrow"/>
          <w:szCs w:val="22"/>
        </w:rPr>
        <w:t>8</w:t>
      </w:r>
      <w:r w:rsidR="002D60E0" w:rsidRPr="00514F6B">
        <w:rPr>
          <w:rFonts w:ascii="Arial Narrow" w:hAnsi="Arial Narrow"/>
          <w:szCs w:val="22"/>
        </w:rPr>
        <w:t xml:space="preserve"> tejto </w:t>
      </w:r>
      <w:r w:rsidR="002952F7" w:rsidRPr="00514F6B">
        <w:rPr>
          <w:rFonts w:ascii="Arial Narrow" w:hAnsi="Arial Narrow"/>
          <w:szCs w:val="22"/>
        </w:rPr>
        <w:t>rámcovej dohody</w:t>
      </w:r>
      <w:r w:rsidR="002D60E0" w:rsidRPr="00514F6B">
        <w:rPr>
          <w:rFonts w:ascii="Arial Narrow" w:hAnsi="Arial Narrow"/>
          <w:szCs w:val="22"/>
        </w:rPr>
        <w:t xml:space="preserve"> alebo</w:t>
      </w:r>
    </w:p>
    <w:p w14:paraId="539181C5" w14:textId="7FF26C38" w:rsidR="002D60E0" w:rsidRPr="00514F6B" w:rsidRDefault="009306A6" w:rsidP="0062608D">
      <w:pPr>
        <w:pStyle w:val="Odsekzoznamu2"/>
        <w:numPr>
          <w:ilvl w:val="0"/>
          <w:numId w:val="2"/>
        </w:numPr>
        <w:tabs>
          <w:tab w:val="left" w:pos="993"/>
        </w:tabs>
        <w:ind w:left="993" w:hanging="426"/>
        <w:contextualSpacing w:val="0"/>
        <w:jc w:val="both"/>
        <w:rPr>
          <w:rFonts w:ascii="Arial Narrow" w:hAnsi="Arial Narrow"/>
          <w:szCs w:val="22"/>
        </w:rPr>
      </w:pPr>
      <w:r w:rsidRPr="00514F6B">
        <w:rPr>
          <w:rFonts w:ascii="Arial Narrow" w:hAnsi="Arial Narrow"/>
          <w:szCs w:val="22"/>
        </w:rPr>
        <w:t>D</w:t>
      </w:r>
      <w:r w:rsidR="002D60E0" w:rsidRPr="00514F6B">
        <w:rPr>
          <w:rFonts w:ascii="Arial Narrow" w:hAnsi="Arial Narrow"/>
          <w:szCs w:val="22"/>
        </w:rPr>
        <w:t xml:space="preserve">odávateľ stratí v priebehu výkonu činnosti oprávnenie </w:t>
      </w:r>
      <w:r w:rsidR="00D95552" w:rsidRPr="00514F6B">
        <w:rPr>
          <w:rFonts w:ascii="Arial Narrow" w:hAnsi="Arial Narrow"/>
          <w:szCs w:val="22"/>
        </w:rPr>
        <w:t>dodávať</w:t>
      </w:r>
      <w:r w:rsidR="002D60E0" w:rsidRPr="00514F6B">
        <w:rPr>
          <w:rFonts w:ascii="Arial Narrow" w:hAnsi="Arial Narrow"/>
          <w:szCs w:val="22"/>
        </w:rPr>
        <w:t xml:space="preserve"> </w:t>
      </w:r>
      <w:r w:rsidR="00B80100" w:rsidRPr="00514F6B">
        <w:rPr>
          <w:rFonts w:ascii="Arial Narrow" w:hAnsi="Arial Narrow"/>
          <w:szCs w:val="22"/>
        </w:rPr>
        <w:t xml:space="preserve">elektrinu </w:t>
      </w:r>
      <w:r w:rsidR="00D95552" w:rsidRPr="00514F6B">
        <w:rPr>
          <w:rFonts w:ascii="Arial Narrow" w:hAnsi="Arial Narrow"/>
          <w:szCs w:val="22"/>
        </w:rPr>
        <w:t>a poskytovať distribučné službe v zmysle platnej právnej úpravy</w:t>
      </w:r>
      <w:r w:rsidR="002D60E0" w:rsidRPr="00514F6B">
        <w:rPr>
          <w:rFonts w:ascii="Arial Narrow" w:hAnsi="Arial Narrow"/>
          <w:szCs w:val="22"/>
        </w:rPr>
        <w:t xml:space="preserve"> alebo</w:t>
      </w:r>
    </w:p>
    <w:p w14:paraId="102C32F8" w14:textId="6606681E" w:rsidR="002D60E0" w:rsidRPr="00514F6B" w:rsidRDefault="009306A6" w:rsidP="0062608D">
      <w:pPr>
        <w:pStyle w:val="Odsekzoznamu2"/>
        <w:numPr>
          <w:ilvl w:val="0"/>
          <w:numId w:val="2"/>
        </w:numPr>
        <w:tabs>
          <w:tab w:val="left" w:pos="993"/>
        </w:tabs>
        <w:ind w:left="993" w:hanging="426"/>
        <w:contextualSpacing w:val="0"/>
        <w:jc w:val="both"/>
        <w:rPr>
          <w:rFonts w:ascii="Arial Narrow" w:hAnsi="Arial Narrow"/>
          <w:szCs w:val="22"/>
        </w:rPr>
      </w:pPr>
      <w:r w:rsidRPr="00514F6B">
        <w:rPr>
          <w:rFonts w:ascii="Arial Narrow" w:hAnsi="Arial Narrow"/>
          <w:szCs w:val="22"/>
        </w:rPr>
        <w:t>D</w:t>
      </w:r>
      <w:r w:rsidR="002D60E0" w:rsidRPr="00514F6B">
        <w:rPr>
          <w:rFonts w:ascii="Arial Narrow" w:hAnsi="Arial Narrow"/>
          <w:szCs w:val="22"/>
        </w:rPr>
        <w:t xml:space="preserve">odávateľ nie je schopný </w:t>
      </w:r>
      <w:r w:rsidR="00D95552" w:rsidRPr="00514F6B">
        <w:rPr>
          <w:rFonts w:ascii="Arial Narrow" w:hAnsi="Arial Narrow"/>
          <w:szCs w:val="22"/>
        </w:rPr>
        <w:t xml:space="preserve">dodávať </w:t>
      </w:r>
      <w:r w:rsidR="002D60E0" w:rsidRPr="00514F6B">
        <w:rPr>
          <w:rFonts w:ascii="Arial Narrow" w:hAnsi="Arial Narrow"/>
          <w:szCs w:val="22"/>
        </w:rPr>
        <w:t xml:space="preserve">alebo nedodá </w:t>
      </w:r>
      <w:r w:rsidR="00B80100" w:rsidRPr="00514F6B">
        <w:rPr>
          <w:rFonts w:ascii="Arial Narrow" w:hAnsi="Arial Narrow"/>
          <w:szCs w:val="22"/>
        </w:rPr>
        <w:t xml:space="preserve">elektrinu </w:t>
      </w:r>
      <w:r w:rsidR="00D95552" w:rsidRPr="00514F6B">
        <w:rPr>
          <w:rFonts w:ascii="Arial Narrow" w:hAnsi="Arial Narrow"/>
          <w:szCs w:val="22"/>
        </w:rPr>
        <w:t xml:space="preserve">a neposkytne distribučné služby </w:t>
      </w:r>
      <w:r w:rsidR="002D60E0" w:rsidRPr="00514F6B">
        <w:rPr>
          <w:rFonts w:ascii="Arial Narrow" w:hAnsi="Arial Narrow"/>
          <w:szCs w:val="22"/>
        </w:rPr>
        <w:t>za</w:t>
      </w:r>
      <w:r w:rsidR="002B1CCD" w:rsidRPr="00514F6B">
        <w:rPr>
          <w:rFonts w:ascii="Arial Narrow" w:hAnsi="Arial Narrow"/>
          <w:szCs w:val="22"/>
        </w:rPr>
        <w:t> </w:t>
      </w:r>
      <w:r w:rsidR="002D60E0" w:rsidRPr="00514F6B">
        <w:rPr>
          <w:rFonts w:ascii="Arial Narrow" w:hAnsi="Arial Narrow"/>
          <w:szCs w:val="22"/>
        </w:rPr>
        <w:t xml:space="preserve">cenu určenú podľa </w:t>
      </w:r>
      <w:r w:rsidR="00D95552" w:rsidRPr="00514F6B">
        <w:rPr>
          <w:rFonts w:ascii="Arial Narrow" w:hAnsi="Arial Narrow"/>
          <w:szCs w:val="22"/>
        </w:rPr>
        <w:t xml:space="preserve">článku </w:t>
      </w:r>
      <w:r w:rsidR="00BC619F" w:rsidRPr="00514F6B">
        <w:rPr>
          <w:rFonts w:ascii="Arial Narrow" w:hAnsi="Arial Narrow"/>
          <w:szCs w:val="22"/>
        </w:rPr>
        <w:t>8</w:t>
      </w:r>
      <w:r w:rsidR="00DC6FD8" w:rsidRPr="00514F6B">
        <w:rPr>
          <w:rFonts w:ascii="Arial Narrow" w:hAnsi="Arial Narrow"/>
          <w:szCs w:val="22"/>
        </w:rPr>
        <w:t xml:space="preserve"> bod </w:t>
      </w:r>
      <w:r w:rsidR="00BC619F" w:rsidRPr="00514F6B">
        <w:rPr>
          <w:rFonts w:ascii="Arial Narrow" w:hAnsi="Arial Narrow"/>
          <w:szCs w:val="22"/>
        </w:rPr>
        <w:t>8</w:t>
      </w:r>
      <w:r w:rsidR="00DC6FD8" w:rsidRPr="00514F6B">
        <w:rPr>
          <w:rFonts w:ascii="Arial Narrow" w:hAnsi="Arial Narrow"/>
          <w:szCs w:val="22"/>
        </w:rPr>
        <w:t>.5 a </w:t>
      </w:r>
      <w:r w:rsidR="00BC619F" w:rsidRPr="00514F6B">
        <w:rPr>
          <w:rFonts w:ascii="Arial Narrow" w:hAnsi="Arial Narrow"/>
          <w:szCs w:val="22"/>
        </w:rPr>
        <w:t>8</w:t>
      </w:r>
      <w:r w:rsidR="00DC6FD8" w:rsidRPr="00514F6B">
        <w:rPr>
          <w:rFonts w:ascii="Arial Narrow" w:hAnsi="Arial Narrow"/>
          <w:szCs w:val="22"/>
        </w:rPr>
        <w:t>.6</w:t>
      </w:r>
      <w:r w:rsidR="002D60E0" w:rsidRPr="00514F6B">
        <w:rPr>
          <w:rFonts w:ascii="Arial Narrow" w:hAnsi="Arial Narrow"/>
          <w:szCs w:val="22"/>
        </w:rPr>
        <w:t xml:space="preserve"> tejto </w:t>
      </w:r>
      <w:r w:rsidR="00E079FD" w:rsidRPr="00514F6B">
        <w:rPr>
          <w:rFonts w:ascii="Arial Narrow" w:hAnsi="Arial Narrow"/>
          <w:szCs w:val="22"/>
        </w:rPr>
        <w:t>rámcovej dohody</w:t>
      </w:r>
      <w:r w:rsidR="008E581D" w:rsidRPr="00514F6B">
        <w:rPr>
          <w:rFonts w:ascii="Arial Narrow" w:hAnsi="Arial Narrow"/>
          <w:szCs w:val="22"/>
        </w:rPr>
        <w:t>,</w:t>
      </w:r>
    </w:p>
    <w:p w14:paraId="4A896F44" w14:textId="0FE6521C" w:rsidR="008E581D" w:rsidRPr="00514F6B" w:rsidRDefault="009306A6" w:rsidP="0062608D">
      <w:pPr>
        <w:pStyle w:val="Odsekzoznamu2"/>
        <w:numPr>
          <w:ilvl w:val="0"/>
          <w:numId w:val="2"/>
        </w:numPr>
        <w:tabs>
          <w:tab w:val="left" w:pos="993"/>
        </w:tabs>
        <w:ind w:left="993" w:hanging="426"/>
        <w:contextualSpacing w:val="0"/>
        <w:jc w:val="both"/>
        <w:rPr>
          <w:rFonts w:ascii="Arial Narrow" w:hAnsi="Arial Narrow"/>
          <w:szCs w:val="22"/>
        </w:rPr>
      </w:pPr>
      <w:r w:rsidRPr="00514F6B">
        <w:rPr>
          <w:rFonts w:ascii="Arial Narrow" w:hAnsi="Arial Narrow"/>
          <w:szCs w:val="22"/>
        </w:rPr>
        <w:t>D</w:t>
      </w:r>
      <w:r w:rsidR="008E581D" w:rsidRPr="00514F6B">
        <w:rPr>
          <w:rFonts w:ascii="Arial Narrow" w:hAnsi="Arial Narrow"/>
          <w:szCs w:val="22"/>
        </w:rPr>
        <w:t>odávateľ nebol v čase uzavretia tejto rámcovej dohody zapísaný v registri partnerov verejného sektora podľa zákona č. 315/2016 Z.z. o registri partnerov verejného sektora v znení neskorších predpisov, alebo ak bol vymazaný z registra partnerov verejného sektora.</w:t>
      </w:r>
    </w:p>
    <w:p w14:paraId="7B195580" w14:textId="77777777" w:rsidR="004720B5" w:rsidRPr="00514F6B" w:rsidRDefault="004720B5" w:rsidP="004720B5">
      <w:pPr>
        <w:rPr>
          <w:rFonts w:ascii="Arial Narrow" w:eastAsia="Calibri" w:hAnsi="Arial Narrow"/>
          <w:noProof w:val="0"/>
          <w:szCs w:val="22"/>
          <w:lang w:eastAsia="en-US"/>
        </w:rPr>
      </w:pPr>
    </w:p>
    <w:p w14:paraId="15F21733" w14:textId="240B283A" w:rsidR="004720B5" w:rsidRPr="00514F6B" w:rsidRDefault="004720B5" w:rsidP="00882529">
      <w:pPr>
        <w:numPr>
          <w:ilvl w:val="1"/>
          <w:numId w:val="26"/>
        </w:numPr>
        <w:ind w:left="426" w:hanging="568"/>
        <w:contextualSpacing/>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Odstúpenie od rámcovej dohody musí mať písomnú formu, musí sa v ňom uviesť dôvod odstúpenia a je účinné doručením </w:t>
      </w:r>
      <w:r w:rsidR="00C8275F" w:rsidRPr="00514F6B">
        <w:rPr>
          <w:rFonts w:ascii="Arial Narrow" w:eastAsia="Calibri" w:hAnsi="Arial Narrow"/>
          <w:noProof w:val="0"/>
          <w:szCs w:val="22"/>
          <w:lang w:eastAsia="en-US"/>
        </w:rPr>
        <w:t>druhému Účastníkovi dohody.</w:t>
      </w:r>
      <w:r w:rsidRPr="00514F6B">
        <w:rPr>
          <w:rFonts w:ascii="Arial Narrow" w:eastAsia="Calibri" w:hAnsi="Arial Narrow"/>
          <w:noProof w:val="0"/>
          <w:szCs w:val="22"/>
          <w:lang w:eastAsia="en-US"/>
        </w:rPr>
        <w:t xml:space="preserve"> </w:t>
      </w:r>
    </w:p>
    <w:p w14:paraId="0370B135" w14:textId="77777777" w:rsidR="004720B5" w:rsidRPr="00514F6B" w:rsidRDefault="004720B5" w:rsidP="004720B5">
      <w:pPr>
        <w:rPr>
          <w:rFonts w:ascii="Arial Narrow" w:eastAsia="Calibri" w:hAnsi="Arial Narrow"/>
          <w:noProof w:val="0"/>
          <w:szCs w:val="22"/>
          <w:lang w:eastAsia="en-US"/>
        </w:rPr>
      </w:pPr>
    </w:p>
    <w:p w14:paraId="154B0224" w14:textId="57CBE57D" w:rsidR="004720B5" w:rsidRPr="00514F6B" w:rsidRDefault="00C8275F" w:rsidP="00882529">
      <w:pPr>
        <w:numPr>
          <w:ilvl w:val="1"/>
          <w:numId w:val="26"/>
        </w:numPr>
        <w:ind w:left="426" w:hanging="568"/>
        <w:contextualSpacing/>
        <w:jc w:val="both"/>
        <w:rPr>
          <w:rFonts w:ascii="Arial Narrow" w:eastAsia="Calibri" w:hAnsi="Arial Narrow"/>
          <w:b/>
          <w:noProof w:val="0"/>
          <w:szCs w:val="22"/>
          <w:lang w:eastAsia="en-US"/>
        </w:rPr>
      </w:pPr>
      <w:r w:rsidRPr="00514F6B">
        <w:rPr>
          <w:rFonts w:ascii="Arial Narrow" w:eastAsia="Calibri" w:hAnsi="Arial Narrow"/>
          <w:noProof w:val="0"/>
          <w:szCs w:val="22"/>
          <w:lang w:eastAsia="en-US"/>
        </w:rPr>
        <w:t>Účastník dohody</w:t>
      </w:r>
      <w:r w:rsidR="004720B5" w:rsidRPr="00514F6B">
        <w:rPr>
          <w:rFonts w:ascii="Arial Narrow" w:eastAsia="Calibri" w:hAnsi="Arial Narrow"/>
          <w:noProof w:val="0"/>
          <w:szCs w:val="22"/>
          <w:lang w:eastAsia="en-US"/>
        </w:rPr>
        <w:t>, ktor</w:t>
      </w:r>
      <w:r w:rsidRPr="00514F6B">
        <w:rPr>
          <w:rFonts w:ascii="Arial Narrow" w:eastAsia="Calibri" w:hAnsi="Arial Narrow"/>
          <w:noProof w:val="0"/>
          <w:szCs w:val="22"/>
          <w:lang w:eastAsia="en-US"/>
        </w:rPr>
        <w:t>ý</w:t>
      </w:r>
      <w:r w:rsidR="004720B5" w:rsidRPr="00514F6B">
        <w:rPr>
          <w:rFonts w:ascii="Arial Narrow" w:eastAsia="Calibri" w:hAnsi="Arial Narrow"/>
          <w:noProof w:val="0"/>
          <w:szCs w:val="22"/>
          <w:lang w:eastAsia="en-US"/>
        </w:rPr>
        <w:t xml:space="preserve"> odstúpi od </w:t>
      </w:r>
      <w:r w:rsidRPr="00514F6B">
        <w:rPr>
          <w:rFonts w:ascii="Arial Narrow" w:eastAsia="Calibri" w:hAnsi="Arial Narrow"/>
          <w:noProof w:val="0"/>
          <w:szCs w:val="22"/>
          <w:lang w:eastAsia="en-US"/>
        </w:rPr>
        <w:t>rámcovej dohody</w:t>
      </w:r>
      <w:r w:rsidR="004720B5" w:rsidRPr="00514F6B">
        <w:rPr>
          <w:rFonts w:ascii="Arial Narrow" w:eastAsia="Calibri" w:hAnsi="Arial Narrow"/>
          <w:noProof w:val="0"/>
          <w:szCs w:val="22"/>
          <w:lang w:eastAsia="en-US"/>
        </w:rPr>
        <w:t xml:space="preserve">, má právo požadovať od druhej strany náhradu škody, ktorá jej týmto konaním vznikla, okrem prípadov vyššej moci. Pre účely tejto </w:t>
      </w:r>
      <w:r w:rsidRPr="00514F6B">
        <w:rPr>
          <w:rFonts w:ascii="Arial Narrow" w:eastAsia="Calibri" w:hAnsi="Arial Narrow"/>
          <w:noProof w:val="0"/>
          <w:szCs w:val="22"/>
          <w:lang w:eastAsia="en-US"/>
        </w:rPr>
        <w:t xml:space="preserve">rámcovej dohody </w:t>
      </w:r>
      <w:r w:rsidR="004720B5" w:rsidRPr="00514F6B">
        <w:rPr>
          <w:rFonts w:ascii="Arial Narrow" w:eastAsia="Calibri" w:hAnsi="Arial Narrow"/>
          <w:noProof w:val="0"/>
          <w:szCs w:val="22"/>
          <w:lang w:eastAsia="en-US"/>
        </w:rPr>
        <w:t>sa za vyššiu moc považujú okolnosti, ktoré vznikli nezávisle od vôle povinn</w:t>
      </w:r>
      <w:r w:rsidR="005C7BE1" w:rsidRPr="00514F6B">
        <w:rPr>
          <w:rFonts w:ascii="Arial Narrow" w:eastAsia="Calibri" w:hAnsi="Arial Narrow"/>
          <w:noProof w:val="0"/>
          <w:szCs w:val="22"/>
          <w:lang w:eastAsia="en-US"/>
        </w:rPr>
        <w:t>ého Účastníka dohody</w:t>
      </w:r>
      <w:r w:rsidR="004720B5" w:rsidRPr="00514F6B">
        <w:rPr>
          <w:rFonts w:ascii="Arial Narrow" w:eastAsia="Calibri" w:hAnsi="Arial Narrow"/>
          <w:noProof w:val="0"/>
          <w:szCs w:val="22"/>
          <w:lang w:eastAsia="en-US"/>
        </w:rPr>
        <w:t xml:space="preserve"> a ktoré spôsobili, že ich vplyvom nie je možné plniť povinnosti vyplývajúce z tejto </w:t>
      </w:r>
      <w:r w:rsidRPr="00514F6B">
        <w:rPr>
          <w:rFonts w:ascii="Arial Narrow" w:eastAsia="Calibri" w:hAnsi="Arial Narrow"/>
          <w:noProof w:val="0"/>
          <w:szCs w:val="22"/>
          <w:lang w:eastAsia="en-US"/>
        </w:rPr>
        <w:t>rámcovej dohody</w:t>
      </w:r>
      <w:r w:rsidR="004720B5" w:rsidRPr="00514F6B">
        <w:rPr>
          <w:rFonts w:ascii="Arial Narrow" w:eastAsia="Calibri" w:hAnsi="Arial Narrow"/>
          <w:noProof w:val="0"/>
          <w:szCs w:val="22"/>
          <w:lang w:eastAsia="en-US"/>
        </w:rPr>
        <w:t>, a to najmä: vojna, embargo, štrajky, zemetrasenia, živelné katastrofy. Za vyššiu moc sa nepovažujú výpadky vo výrobe a nezískanie úradných povolení.</w:t>
      </w:r>
    </w:p>
    <w:p w14:paraId="799DE848" w14:textId="77777777" w:rsidR="004720B5" w:rsidRPr="00514F6B" w:rsidRDefault="004720B5" w:rsidP="004720B5">
      <w:pPr>
        <w:rPr>
          <w:rFonts w:ascii="Arial Narrow" w:eastAsia="Calibri" w:hAnsi="Arial Narrow"/>
          <w:noProof w:val="0"/>
          <w:szCs w:val="22"/>
          <w:lang w:eastAsia="en-US"/>
        </w:rPr>
      </w:pPr>
    </w:p>
    <w:p w14:paraId="39E4FDC1" w14:textId="528CECBD" w:rsidR="004720B5" w:rsidRPr="00514F6B" w:rsidRDefault="004720B5" w:rsidP="00882529">
      <w:pPr>
        <w:numPr>
          <w:ilvl w:val="1"/>
          <w:numId w:val="26"/>
        </w:numPr>
        <w:ind w:left="426" w:hanging="568"/>
        <w:contextualSpacing/>
        <w:jc w:val="both"/>
        <w:rPr>
          <w:rFonts w:ascii="Arial Narrow" w:eastAsia="Calibri" w:hAnsi="Arial Narrow"/>
          <w:b/>
          <w:noProof w:val="0"/>
          <w:szCs w:val="22"/>
          <w:lang w:eastAsia="en-US"/>
        </w:rPr>
      </w:pPr>
      <w:r w:rsidRPr="00514F6B">
        <w:rPr>
          <w:rFonts w:ascii="Arial Narrow" w:eastAsia="Calibri" w:hAnsi="Arial Narrow"/>
          <w:noProof w:val="0"/>
          <w:szCs w:val="22"/>
          <w:lang w:eastAsia="en-US"/>
        </w:rPr>
        <w:t xml:space="preserve">Túto </w:t>
      </w:r>
      <w:r w:rsidR="00C8275F" w:rsidRPr="00514F6B">
        <w:rPr>
          <w:rFonts w:ascii="Arial Narrow" w:eastAsia="Calibri" w:hAnsi="Arial Narrow"/>
          <w:noProof w:val="0"/>
          <w:szCs w:val="22"/>
          <w:lang w:eastAsia="en-US"/>
        </w:rPr>
        <w:t xml:space="preserve">rámcovú </w:t>
      </w:r>
      <w:r w:rsidRPr="00514F6B">
        <w:rPr>
          <w:rFonts w:ascii="Arial Narrow" w:eastAsia="Calibri" w:hAnsi="Arial Narrow"/>
          <w:noProof w:val="0"/>
          <w:szCs w:val="22"/>
          <w:lang w:eastAsia="en-US"/>
        </w:rPr>
        <w:t xml:space="preserve">môže </w:t>
      </w:r>
      <w:r w:rsidR="00C8275F" w:rsidRPr="00514F6B">
        <w:rPr>
          <w:rFonts w:ascii="Arial Narrow" w:eastAsia="Calibri" w:hAnsi="Arial Narrow"/>
          <w:noProof w:val="0"/>
          <w:szCs w:val="22"/>
          <w:lang w:eastAsia="en-US"/>
        </w:rPr>
        <w:t>Odberateľ</w:t>
      </w:r>
      <w:r w:rsidRPr="00514F6B">
        <w:rPr>
          <w:rFonts w:ascii="Arial Narrow" w:eastAsia="Calibri" w:hAnsi="Arial Narrow"/>
          <w:noProof w:val="0"/>
          <w:szCs w:val="22"/>
          <w:lang w:eastAsia="en-US"/>
        </w:rPr>
        <w:t xml:space="preserve"> písomne vypovedať aj bez udania dôvodu s výpovednou lehotou šesť (6) mesiacov. Výpovedná lehota začína plynúť prvým dňom mesiaca nasledujúceho po mesiaci, v ktorom bola písomná výpoveď doručená druh</w:t>
      </w:r>
      <w:r w:rsidR="00C8275F" w:rsidRPr="00514F6B">
        <w:rPr>
          <w:rFonts w:ascii="Arial Narrow" w:eastAsia="Calibri" w:hAnsi="Arial Narrow"/>
          <w:noProof w:val="0"/>
          <w:szCs w:val="22"/>
          <w:lang w:eastAsia="en-US"/>
        </w:rPr>
        <w:t>ému Účastníkovi dohody</w:t>
      </w:r>
      <w:r w:rsidRPr="00514F6B">
        <w:rPr>
          <w:rFonts w:ascii="Arial Narrow" w:eastAsia="Calibri" w:hAnsi="Arial Narrow"/>
          <w:noProof w:val="0"/>
          <w:szCs w:val="22"/>
          <w:lang w:eastAsia="en-US"/>
        </w:rPr>
        <w:t>.</w:t>
      </w:r>
    </w:p>
    <w:p w14:paraId="20E7A8A9" w14:textId="77777777" w:rsidR="004720B5" w:rsidRPr="00514F6B" w:rsidRDefault="004720B5" w:rsidP="004720B5">
      <w:pPr>
        <w:ind w:left="720"/>
        <w:contextualSpacing/>
        <w:rPr>
          <w:rFonts w:ascii="Arial Narrow" w:eastAsia="Calibri" w:hAnsi="Arial Narrow"/>
          <w:b/>
          <w:noProof w:val="0"/>
          <w:szCs w:val="22"/>
          <w:lang w:eastAsia="en-US"/>
        </w:rPr>
      </w:pPr>
    </w:p>
    <w:p w14:paraId="723E232C" w14:textId="3B92547E" w:rsidR="004720B5" w:rsidRPr="00514F6B" w:rsidRDefault="004720B5" w:rsidP="00791E45">
      <w:pPr>
        <w:numPr>
          <w:ilvl w:val="1"/>
          <w:numId w:val="26"/>
        </w:numPr>
        <w:ind w:left="426" w:hanging="568"/>
        <w:contextualSpacing/>
        <w:jc w:val="both"/>
        <w:rPr>
          <w:rFonts w:ascii="Arial Narrow" w:eastAsia="Calibri" w:hAnsi="Arial Narrow"/>
          <w:b/>
          <w:noProof w:val="0"/>
          <w:szCs w:val="22"/>
          <w:lang w:eastAsia="en-US"/>
        </w:rPr>
      </w:pPr>
      <w:r w:rsidRPr="00514F6B">
        <w:rPr>
          <w:rFonts w:ascii="Arial Narrow" w:eastAsia="Calibri" w:hAnsi="Arial Narrow"/>
          <w:noProof w:val="0"/>
          <w:szCs w:val="22"/>
          <w:lang w:eastAsia="en-US"/>
        </w:rPr>
        <w:t xml:space="preserve">Ak </w:t>
      </w:r>
      <w:r w:rsidR="00C8275F" w:rsidRPr="00514F6B">
        <w:rPr>
          <w:rFonts w:ascii="Arial Narrow" w:eastAsia="Calibri" w:hAnsi="Arial Narrow"/>
          <w:noProof w:val="0"/>
          <w:szCs w:val="22"/>
          <w:lang w:eastAsia="en-US"/>
        </w:rPr>
        <w:t>Dodávateľ</w:t>
      </w:r>
      <w:r w:rsidRPr="00514F6B">
        <w:rPr>
          <w:rFonts w:ascii="Arial Narrow" w:eastAsia="Calibri" w:hAnsi="Arial Narrow"/>
          <w:noProof w:val="0"/>
          <w:szCs w:val="22"/>
          <w:lang w:eastAsia="en-US"/>
        </w:rPr>
        <w:t xml:space="preserve"> stratil spôsobilosť dodávať elektrinu, táto </w:t>
      </w:r>
      <w:r w:rsidR="00C8275F" w:rsidRPr="00514F6B">
        <w:rPr>
          <w:rFonts w:ascii="Arial Narrow" w:eastAsia="Calibri" w:hAnsi="Arial Narrow"/>
          <w:noProof w:val="0"/>
          <w:szCs w:val="22"/>
          <w:lang w:eastAsia="en-US"/>
        </w:rPr>
        <w:t>rámcová dohoda</w:t>
      </w:r>
      <w:r w:rsidRPr="00514F6B">
        <w:rPr>
          <w:rFonts w:ascii="Arial Narrow" w:eastAsia="Calibri" w:hAnsi="Arial Narrow"/>
          <w:noProof w:val="0"/>
          <w:szCs w:val="22"/>
          <w:lang w:eastAsia="en-US"/>
        </w:rPr>
        <w:t xml:space="preserve"> zanik</w:t>
      </w:r>
      <w:r w:rsidR="00C8275F" w:rsidRPr="00514F6B">
        <w:rPr>
          <w:rFonts w:ascii="Arial Narrow" w:eastAsia="Calibri" w:hAnsi="Arial Narrow"/>
          <w:noProof w:val="0"/>
          <w:szCs w:val="22"/>
          <w:lang w:eastAsia="en-US"/>
        </w:rPr>
        <w:t>á</w:t>
      </w:r>
      <w:r w:rsidRPr="00514F6B">
        <w:rPr>
          <w:rFonts w:ascii="Arial Narrow" w:eastAsia="Calibri" w:hAnsi="Arial Narrow"/>
          <w:noProof w:val="0"/>
          <w:szCs w:val="22"/>
          <w:lang w:eastAsia="en-US"/>
        </w:rPr>
        <w:t xml:space="preserve"> týmto dňom, pričom </w:t>
      </w:r>
      <w:r w:rsidR="00C8275F" w:rsidRPr="00514F6B">
        <w:rPr>
          <w:rFonts w:ascii="Arial Narrow" w:eastAsia="Calibri" w:hAnsi="Arial Narrow"/>
          <w:noProof w:val="0"/>
          <w:szCs w:val="22"/>
          <w:lang w:eastAsia="en-US"/>
        </w:rPr>
        <w:t>Dodávateľ</w:t>
      </w:r>
      <w:r w:rsidRPr="00514F6B">
        <w:rPr>
          <w:rFonts w:ascii="Arial Narrow" w:eastAsia="Calibri" w:hAnsi="Arial Narrow"/>
          <w:noProof w:val="0"/>
          <w:szCs w:val="22"/>
          <w:lang w:eastAsia="en-US"/>
        </w:rPr>
        <w:t xml:space="preserve"> je povinný uhradiť O</w:t>
      </w:r>
      <w:r w:rsidR="00C8275F" w:rsidRPr="00514F6B">
        <w:rPr>
          <w:rFonts w:ascii="Arial Narrow" w:eastAsia="Calibri" w:hAnsi="Arial Narrow"/>
          <w:noProof w:val="0"/>
          <w:szCs w:val="22"/>
          <w:lang w:eastAsia="en-US"/>
        </w:rPr>
        <w:t>dberateľovi</w:t>
      </w:r>
      <w:r w:rsidRPr="00514F6B">
        <w:rPr>
          <w:rFonts w:ascii="Arial Narrow" w:eastAsia="Calibri" w:hAnsi="Arial Narrow"/>
          <w:noProof w:val="0"/>
          <w:szCs w:val="22"/>
          <w:lang w:eastAsia="en-US"/>
        </w:rPr>
        <w:t xml:space="preserve"> akékoľvek škody, ktoré v dôsledku zániku </w:t>
      </w:r>
      <w:r w:rsidR="00C8275F" w:rsidRPr="00514F6B">
        <w:rPr>
          <w:rFonts w:ascii="Arial Narrow" w:eastAsia="Calibri" w:hAnsi="Arial Narrow"/>
          <w:noProof w:val="0"/>
          <w:szCs w:val="22"/>
          <w:lang w:eastAsia="en-US"/>
        </w:rPr>
        <w:t>rámcovej dohody</w:t>
      </w:r>
      <w:r w:rsidRPr="00514F6B">
        <w:rPr>
          <w:rFonts w:ascii="Arial Narrow" w:eastAsia="Calibri" w:hAnsi="Arial Narrow"/>
          <w:noProof w:val="0"/>
          <w:szCs w:val="22"/>
          <w:lang w:eastAsia="en-US"/>
        </w:rPr>
        <w:t xml:space="preserve"> O</w:t>
      </w:r>
      <w:r w:rsidR="00C8275F" w:rsidRPr="00514F6B">
        <w:rPr>
          <w:rFonts w:ascii="Arial Narrow" w:eastAsia="Calibri" w:hAnsi="Arial Narrow"/>
          <w:noProof w:val="0"/>
          <w:szCs w:val="22"/>
          <w:lang w:eastAsia="en-US"/>
        </w:rPr>
        <w:t>dberate</w:t>
      </w:r>
      <w:r w:rsidRPr="00514F6B">
        <w:rPr>
          <w:rFonts w:ascii="Arial Narrow" w:eastAsia="Calibri" w:hAnsi="Arial Narrow"/>
          <w:noProof w:val="0"/>
          <w:szCs w:val="22"/>
          <w:lang w:eastAsia="en-US"/>
        </w:rPr>
        <w:t xml:space="preserve">ľovi vzniknú. </w:t>
      </w:r>
    </w:p>
    <w:p w14:paraId="34B5F1EB" w14:textId="58FB28DF" w:rsidR="008E581D" w:rsidRPr="00514F6B" w:rsidRDefault="008E581D" w:rsidP="00C8275F">
      <w:pPr>
        <w:pStyle w:val="Odsekzoznamu2"/>
        <w:tabs>
          <w:tab w:val="left" w:pos="993"/>
        </w:tabs>
        <w:ind w:left="420"/>
        <w:contextualSpacing w:val="0"/>
        <w:jc w:val="both"/>
        <w:rPr>
          <w:rFonts w:ascii="Arial Narrow" w:hAnsi="Arial Narrow"/>
          <w:szCs w:val="22"/>
        </w:rPr>
      </w:pPr>
    </w:p>
    <w:p w14:paraId="16F68762" w14:textId="77777777" w:rsidR="007A67D8" w:rsidRPr="00514F6B" w:rsidRDefault="007A67D8" w:rsidP="00282DF2">
      <w:pPr>
        <w:jc w:val="center"/>
        <w:rPr>
          <w:rFonts w:ascii="Arial Narrow" w:hAnsi="Arial Narrow"/>
          <w:b/>
          <w:szCs w:val="22"/>
        </w:rPr>
      </w:pPr>
    </w:p>
    <w:p w14:paraId="0AAC03C0" w14:textId="3D0F81E2" w:rsidR="002D60E0" w:rsidRPr="00514F6B" w:rsidRDefault="002D60E0" w:rsidP="00282DF2">
      <w:pPr>
        <w:jc w:val="center"/>
        <w:rPr>
          <w:rFonts w:ascii="Arial Narrow" w:hAnsi="Arial Narrow"/>
          <w:b/>
          <w:szCs w:val="22"/>
        </w:rPr>
      </w:pPr>
      <w:r w:rsidRPr="00514F6B">
        <w:rPr>
          <w:rFonts w:ascii="Arial Narrow" w:hAnsi="Arial Narrow"/>
          <w:b/>
          <w:szCs w:val="22"/>
        </w:rPr>
        <w:t xml:space="preserve">Článok </w:t>
      </w:r>
      <w:r w:rsidR="00B8665C" w:rsidRPr="00514F6B">
        <w:rPr>
          <w:rFonts w:ascii="Arial Narrow" w:hAnsi="Arial Narrow"/>
          <w:b/>
          <w:szCs w:val="22"/>
        </w:rPr>
        <w:t>1</w:t>
      </w:r>
      <w:r w:rsidR="0091385D" w:rsidRPr="00514F6B">
        <w:rPr>
          <w:rFonts w:ascii="Arial Narrow" w:hAnsi="Arial Narrow"/>
          <w:b/>
          <w:szCs w:val="22"/>
        </w:rPr>
        <w:t>4</w:t>
      </w:r>
    </w:p>
    <w:p w14:paraId="0418A44F" w14:textId="77777777" w:rsidR="002D60E0" w:rsidRPr="00514F6B" w:rsidRDefault="002D60E0" w:rsidP="00053458">
      <w:pPr>
        <w:jc w:val="center"/>
        <w:rPr>
          <w:rFonts w:ascii="Arial Narrow" w:hAnsi="Arial Narrow"/>
          <w:b/>
          <w:bCs/>
          <w:caps/>
          <w:szCs w:val="22"/>
        </w:rPr>
      </w:pPr>
      <w:r w:rsidRPr="00514F6B">
        <w:rPr>
          <w:rFonts w:ascii="Arial Narrow" w:hAnsi="Arial Narrow"/>
          <w:b/>
          <w:bCs/>
          <w:caps/>
          <w:szCs w:val="22"/>
        </w:rPr>
        <w:t>RIEŠENIE SPOROV</w:t>
      </w:r>
    </w:p>
    <w:p w14:paraId="40643015" w14:textId="6608CC20" w:rsidR="00F429CB" w:rsidRPr="00514F6B" w:rsidRDefault="00F429CB" w:rsidP="00882529">
      <w:pPr>
        <w:pStyle w:val="Odsekzoznamu"/>
        <w:numPr>
          <w:ilvl w:val="1"/>
          <w:numId w:val="27"/>
        </w:numPr>
        <w:spacing w:before="120"/>
        <w:ind w:hanging="562"/>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Účastníci tejto rámcovej dohody sa dohodli, že vynaložia všetko úsilie, aby prípadné spory vyplývajúce z tejto rámcovej dohody boli urovnané predovšetkým </w:t>
      </w:r>
      <w:r w:rsidR="0064747B" w:rsidRPr="00514F6B">
        <w:rPr>
          <w:rFonts w:ascii="Arial Narrow" w:eastAsia="Calibri" w:hAnsi="Arial Narrow"/>
          <w:noProof w:val="0"/>
          <w:szCs w:val="22"/>
          <w:lang w:eastAsia="en-US"/>
        </w:rPr>
        <w:t>vzájomnou dohodou</w:t>
      </w:r>
      <w:r w:rsidRPr="00514F6B">
        <w:rPr>
          <w:rFonts w:ascii="Arial Narrow" w:eastAsia="Calibri" w:hAnsi="Arial Narrow"/>
          <w:noProof w:val="0"/>
          <w:szCs w:val="22"/>
          <w:lang w:eastAsia="en-US"/>
        </w:rPr>
        <w:t>.</w:t>
      </w:r>
    </w:p>
    <w:p w14:paraId="5E95771C" w14:textId="0D5A58D5" w:rsidR="00EE3B7E" w:rsidRPr="00514F6B" w:rsidRDefault="00EE3B7E" w:rsidP="00791E45">
      <w:pPr>
        <w:pStyle w:val="Odsekzoznamu"/>
        <w:numPr>
          <w:ilvl w:val="1"/>
          <w:numId w:val="27"/>
        </w:numPr>
        <w:spacing w:before="120"/>
        <w:ind w:hanging="562"/>
        <w:jc w:val="both"/>
        <w:rPr>
          <w:rFonts w:ascii="Arial Narrow" w:eastAsia="Calibri" w:hAnsi="Arial Narrow"/>
          <w:noProof w:val="0"/>
          <w:szCs w:val="22"/>
          <w:lang w:eastAsia="en-US"/>
        </w:rPr>
      </w:pPr>
      <w:r w:rsidRPr="00514F6B">
        <w:rPr>
          <w:rFonts w:ascii="Arial Narrow" w:eastAsia="Calibri" w:hAnsi="Arial Narrow"/>
          <w:noProof w:val="0"/>
          <w:szCs w:val="22"/>
          <w:lang w:eastAsia="en-US"/>
        </w:rPr>
        <w:t xml:space="preserve">Ak dôjde k sporu, účastníci dohody budú postupovať tak, aby sporná situácia bola objektívne vysvetlená a pre tento účel si poskytnú nevyhnutnú súčinnosť, pričom účastník </w:t>
      </w:r>
      <w:r w:rsidR="00E079FD" w:rsidRPr="00514F6B">
        <w:rPr>
          <w:rFonts w:ascii="Arial Narrow" w:eastAsia="Calibri" w:hAnsi="Arial Narrow"/>
          <w:noProof w:val="0"/>
          <w:szCs w:val="22"/>
          <w:lang w:eastAsia="en-US"/>
        </w:rPr>
        <w:t xml:space="preserve"> rámcovej dohody</w:t>
      </w:r>
      <w:r w:rsidRPr="00514F6B">
        <w:rPr>
          <w:rFonts w:ascii="Arial Narrow" w:eastAsia="Calibri" w:hAnsi="Arial Narrow"/>
          <w:noProof w:val="0"/>
          <w:szCs w:val="22"/>
          <w:lang w:eastAsia="en-US"/>
        </w:rPr>
        <w:t xml:space="preserve">, ktorý si uplatňuje nárok je povinný písomne vyzvať druhého účastníka </w:t>
      </w:r>
      <w:r w:rsidR="00E079FD" w:rsidRPr="00514F6B">
        <w:rPr>
          <w:rFonts w:ascii="Arial Narrow" w:eastAsia="Calibri" w:hAnsi="Arial Narrow"/>
          <w:noProof w:val="0"/>
          <w:szCs w:val="22"/>
          <w:lang w:eastAsia="en-US"/>
        </w:rPr>
        <w:t xml:space="preserve"> rámcovej dohody</w:t>
      </w:r>
      <w:r w:rsidRPr="00514F6B">
        <w:rPr>
          <w:rFonts w:ascii="Arial Narrow" w:eastAsia="Calibri" w:hAnsi="Arial Narrow"/>
          <w:noProof w:val="0"/>
          <w:szCs w:val="22"/>
          <w:lang w:eastAsia="en-US"/>
        </w:rPr>
        <w:t xml:space="preserve"> k riešeniu sporu. V písomnej výzve spor popíše a uvedie odkaz na</w:t>
      </w:r>
      <w:r w:rsidR="002B1CCD" w:rsidRPr="00514F6B">
        <w:rPr>
          <w:rFonts w:ascii="Arial Narrow" w:eastAsia="Calibri" w:hAnsi="Arial Narrow"/>
          <w:noProof w:val="0"/>
          <w:szCs w:val="22"/>
          <w:lang w:eastAsia="en-US"/>
        </w:rPr>
        <w:t> </w:t>
      </w:r>
      <w:r w:rsidRPr="00514F6B">
        <w:rPr>
          <w:rFonts w:ascii="Arial Narrow" w:eastAsia="Calibri" w:hAnsi="Arial Narrow"/>
          <w:noProof w:val="0"/>
          <w:szCs w:val="22"/>
          <w:lang w:eastAsia="en-US"/>
        </w:rPr>
        <w:t xml:space="preserve">ustanovenia právneho predpisu a tejto </w:t>
      </w:r>
      <w:r w:rsidR="00E079FD" w:rsidRPr="00514F6B">
        <w:rPr>
          <w:rFonts w:ascii="Arial Narrow" w:eastAsia="Calibri" w:hAnsi="Arial Narrow"/>
          <w:noProof w:val="0"/>
          <w:szCs w:val="22"/>
          <w:lang w:eastAsia="en-US"/>
        </w:rPr>
        <w:t xml:space="preserve"> rámcovej dohody</w:t>
      </w:r>
      <w:r w:rsidRPr="00514F6B">
        <w:rPr>
          <w:rFonts w:ascii="Arial Narrow" w:eastAsia="Calibri" w:hAnsi="Arial Narrow"/>
          <w:noProof w:val="0"/>
          <w:szCs w:val="22"/>
          <w:lang w:eastAsia="en-US"/>
        </w:rPr>
        <w:t>.</w:t>
      </w:r>
    </w:p>
    <w:p w14:paraId="705C2487" w14:textId="704B4F6F" w:rsidR="00D324C4" w:rsidRPr="00514F6B" w:rsidRDefault="009306A6" w:rsidP="00882529">
      <w:pPr>
        <w:pStyle w:val="Odsekzoznamu"/>
        <w:numPr>
          <w:ilvl w:val="1"/>
          <w:numId w:val="27"/>
        </w:numPr>
        <w:spacing w:before="120"/>
        <w:ind w:hanging="562"/>
        <w:jc w:val="both"/>
        <w:rPr>
          <w:rFonts w:ascii="Arial Narrow" w:eastAsia="Calibri" w:hAnsi="Arial Narrow"/>
          <w:noProof w:val="0"/>
          <w:szCs w:val="22"/>
          <w:lang w:eastAsia="en-US"/>
        </w:rPr>
      </w:pPr>
      <w:r w:rsidRPr="00514F6B">
        <w:rPr>
          <w:rFonts w:ascii="Arial Narrow" w:eastAsia="Calibri" w:hAnsi="Arial Narrow"/>
          <w:noProof w:val="0"/>
          <w:szCs w:val="22"/>
          <w:lang w:val="sk-SK" w:eastAsia="en-US"/>
        </w:rPr>
        <w:lastRenderedPageBreak/>
        <w:t xml:space="preserve"> </w:t>
      </w:r>
      <w:r w:rsidR="00EE3B7E" w:rsidRPr="00514F6B">
        <w:rPr>
          <w:rFonts w:ascii="Arial Narrow" w:eastAsia="Calibri" w:hAnsi="Arial Narrow"/>
          <w:noProof w:val="0"/>
          <w:szCs w:val="22"/>
          <w:lang w:eastAsia="en-US"/>
        </w:rPr>
        <w:t xml:space="preserve">V prípade, že sa spor nevyrieši </w:t>
      </w:r>
      <w:r w:rsidR="0064747B" w:rsidRPr="00514F6B">
        <w:rPr>
          <w:rFonts w:ascii="Arial Narrow" w:eastAsia="Calibri" w:hAnsi="Arial Narrow"/>
          <w:noProof w:val="0"/>
          <w:szCs w:val="22"/>
          <w:lang w:eastAsia="en-US"/>
        </w:rPr>
        <w:t>vzájomnou dohodou</w:t>
      </w:r>
      <w:r w:rsidR="00EE3B7E" w:rsidRPr="00514F6B">
        <w:rPr>
          <w:rFonts w:ascii="Arial Narrow" w:eastAsia="Calibri" w:hAnsi="Arial Narrow"/>
          <w:noProof w:val="0"/>
          <w:szCs w:val="22"/>
          <w:lang w:eastAsia="en-US"/>
        </w:rPr>
        <w:t xml:space="preserve">, ktorýkoľvek z účastníkov </w:t>
      </w:r>
      <w:r w:rsidR="00E079FD" w:rsidRPr="00514F6B">
        <w:rPr>
          <w:rFonts w:ascii="Arial Narrow" w:eastAsia="Calibri" w:hAnsi="Arial Narrow"/>
          <w:noProof w:val="0"/>
          <w:szCs w:val="22"/>
          <w:lang w:eastAsia="en-US"/>
        </w:rPr>
        <w:t xml:space="preserve"> rámcovej dohody</w:t>
      </w:r>
      <w:r w:rsidR="00B8665C" w:rsidRPr="00514F6B">
        <w:rPr>
          <w:rFonts w:ascii="Arial Narrow" w:eastAsia="Calibri" w:hAnsi="Arial Narrow"/>
          <w:noProof w:val="0"/>
          <w:szCs w:val="22"/>
          <w:lang w:eastAsia="en-US"/>
        </w:rPr>
        <w:t xml:space="preserve"> </w:t>
      </w:r>
      <w:r w:rsidR="00EE3B7E" w:rsidRPr="00514F6B">
        <w:rPr>
          <w:rFonts w:ascii="Arial Narrow" w:eastAsia="Calibri" w:hAnsi="Arial Narrow"/>
          <w:noProof w:val="0"/>
          <w:szCs w:val="22"/>
          <w:lang w:eastAsia="en-US"/>
        </w:rPr>
        <w:t xml:space="preserve">je oprávnený predložiť spor na riešenie príslušnému súdu v Slovenskej republike. </w:t>
      </w:r>
    </w:p>
    <w:p w14:paraId="6DED7233" w14:textId="77777777" w:rsidR="000E159B" w:rsidRPr="00514F6B" w:rsidRDefault="000E159B" w:rsidP="000E159B">
      <w:pPr>
        <w:ind w:left="709"/>
        <w:contextualSpacing/>
        <w:jc w:val="both"/>
        <w:rPr>
          <w:rFonts w:ascii="Arial Narrow" w:eastAsia="Calibri" w:hAnsi="Arial Narrow"/>
          <w:b/>
          <w:noProof w:val="0"/>
          <w:szCs w:val="22"/>
          <w:lang w:eastAsia="en-US"/>
        </w:rPr>
      </w:pPr>
    </w:p>
    <w:p w14:paraId="42B4B0B9" w14:textId="77777777" w:rsidR="007A67D8" w:rsidRPr="00514F6B" w:rsidRDefault="007A67D8" w:rsidP="000E159B">
      <w:pPr>
        <w:contextualSpacing/>
        <w:jc w:val="center"/>
        <w:rPr>
          <w:rFonts w:ascii="Arial Narrow" w:eastAsia="Calibri" w:hAnsi="Arial Narrow"/>
          <w:b/>
          <w:bCs/>
          <w:noProof w:val="0"/>
          <w:szCs w:val="22"/>
          <w:lang w:eastAsia="en-US"/>
        </w:rPr>
      </w:pPr>
    </w:p>
    <w:p w14:paraId="49430A4F" w14:textId="5753BE34" w:rsidR="000E159B" w:rsidRPr="00514F6B" w:rsidRDefault="000E159B" w:rsidP="000E159B">
      <w:pPr>
        <w:contextualSpacing/>
        <w:jc w:val="center"/>
        <w:rPr>
          <w:rFonts w:ascii="Arial Narrow" w:eastAsia="Calibri" w:hAnsi="Arial Narrow"/>
          <w:b/>
          <w:bCs/>
          <w:noProof w:val="0"/>
          <w:szCs w:val="22"/>
          <w:lang w:eastAsia="en-US"/>
        </w:rPr>
      </w:pPr>
      <w:r w:rsidRPr="00514F6B">
        <w:rPr>
          <w:rFonts w:ascii="Arial Narrow" w:eastAsia="Calibri" w:hAnsi="Arial Narrow"/>
          <w:b/>
          <w:bCs/>
          <w:noProof w:val="0"/>
          <w:szCs w:val="22"/>
          <w:lang w:eastAsia="en-US"/>
        </w:rPr>
        <w:t>Článok 1</w:t>
      </w:r>
      <w:r w:rsidR="0091385D" w:rsidRPr="00514F6B">
        <w:rPr>
          <w:rFonts w:ascii="Arial Narrow" w:eastAsia="Calibri" w:hAnsi="Arial Narrow"/>
          <w:b/>
          <w:bCs/>
          <w:noProof w:val="0"/>
          <w:szCs w:val="22"/>
          <w:lang w:eastAsia="en-US"/>
        </w:rPr>
        <w:t>5</w:t>
      </w:r>
    </w:p>
    <w:p w14:paraId="2BEF553D" w14:textId="77777777" w:rsidR="000E159B" w:rsidRPr="00514F6B" w:rsidRDefault="000E159B" w:rsidP="000E159B">
      <w:pPr>
        <w:contextualSpacing/>
        <w:jc w:val="center"/>
        <w:rPr>
          <w:rFonts w:ascii="Arial Narrow" w:eastAsia="Calibri" w:hAnsi="Arial Narrow"/>
          <w:b/>
          <w:bCs/>
          <w:caps/>
          <w:noProof w:val="0"/>
          <w:szCs w:val="22"/>
          <w:lang w:eastAsia="en-US"/>
        </w:rPr>
      </w:pPr>
      <w:r w:rsidRPr="00514F6B">
        <w:rPr>
          <w:rFonts w:ascii="Arial Narrow" w:eastAsia="Calibri" w:hAnsi="Arial Narrow"/>
          <w:b/>
          <w:bCs/>
          <w:caps/>
          <w:noProof w:val="0"/>
          <w:szCs w:val="22"/>
          <w:lang w:eastAsia="en-US"/>
        </w:rPr>
        <w:t>Komunikácia a ostatné dojednania</w:t>
      </w:r>
    </w:p>
    <w:p w14:paraId="17A5C527" w14:textId="77777777" w:rsidR="000E159B" w:rsidRPr="00514F6B" w:rsidRDefault="000E159B" w:rsidP="000E159B">
      <w:pPr>
        <w:contextualSpacing/>
        <w:jc w:val="center"/>
        <w:rPr>
          <w:rFonts w:ascii="Arial Narrow" w:eastAsia="Calibri" w:hAnsi="Arial Narrow"/>
          <w:b/>
          <w:bCs/>
          <w:noProof w:val="0"/>
          <w:szCs w:val="22"/>
          <w:lang w:eastAsia="en-US"/>
        </w:rPr>
      </w:pPr>
    </w:p>
    <w:p w14:paraId="4D89214A" w14:textId="4EBB0BD4" w:rsidR="000E159B" w:rsidRPr="00514F6B" w:rsidRDefault="000E159B" w:rsidP="00882529">
      <w:pPr>
        <w:numPr>
          <w:ilvl w:val="1"/>
          <w:numId w:val="28"/>
        </w:numPr>
        <w:ind w:left="426" w:hanging="568"/>
        <w:contextualSpacing/>
        <w:jc w:val="both"/>
        <w:rPr>
          <w:rFonts w:ascii="Arial Narrow" w:eastAsia="Calibri" w:hAnsi="Arial Narrow"/>
          <w:b/>
          <w:bCs/>
          <w:noProof w:val="0"/>
          <w:szCs w:val="22"/>
          <w:lang w:eastAsia="en-US"/>
        </w:rPr>
      </w:pPr>
      <w:r w:rsidRPr="00514F6B">
        <w:rPr>
          <w:rFonts w:ascii="Arial Narrow" w:eastAsia="Calibri" w:hAnsi="Arial Narrow"/>
          <w:noProof w:val="0"/>
          <w:szCs w:val="22"/>
          <w:lang w:eastAsia="en-US"/>
        </w:rPr>
        <w:t>Akákoľvek písomnosť alebo iné správy, ktoré sa doručujú v súvislosti s rámcovou dohodu (každá z nich ďalej ako „Oznámenie“) musia byť:</w:t>
      </w:r>
    </w:p>
    <w:p w14:paraId="3DCA80A5" w14:textId="4C5369E0" w:rsidR="000E159B" w:rsidRPr="00514F6B" w:rsidRDefault="000E159B" w:rsidP="005B575B">
      <w:pPr>
        <w:pStyle w:val="Odsekzoznamu"/>
        <w:numPr>
          <w:ilvl w:val="2"/>
          <w:numId w:val="18"/>
        </w:numPr>
        <w:ind w:left="851" w:hanging="425"/>
        <w:jc w:val="both"/>
        <w:rPr>
          <w:rFonts w:ascii="Arial Narrow" w:eastAsia="Calibri" w:hAnsi="Arial Narrow"/>
          <w:b/>
          <w:bCs/>
          <w:noProof w:val="0"/>
          <w:szCs w:val="22"/>
          <w:lang w:eastAsia="en-US"/>
        </w:rPr>
      </w:pPr>
      <w:r w:rsidRPr="00514F6B">
        <w:rPr>
          <w:rFonts w:ascii="Arial Narrow" w:eastAsia="Calibri" w:hAnsi="Arial Narrow"/>
          <w:noProof w:val="0"/>
          <w:szCs w:val="22"/>
          <w:lang w:eastAsia="en-US"/>
        </w:rPr>
        <w:t>v písomnej podobe, a zároveň</w:t>
      </w:r>
    </w:p>
    <w:p w14:paraId="1CB61F66" w14:textId="25FE33B4" w:rsidR="000E159B" w:rsidRPr="00514F6B" w:rsidRDefault="000E159B" w:rsidP="005B575B">
      <w:pPr>
        <w:pStyle w:val="Odsekzoznamu"/>
        <w:numPr>
          <w:ilvl w:val="2"/>
          <w:numId w:val="18"/>
        </w:numPr>
        <w:ind w:left="851" w:hanging="425"/>
        <w:jc w:val="both"/>
        <w:rPr>
          <w:rFonts w:ascii="Arial Narrow" w:eastAsia="Calibri" w:hAnsi="Arial Narrow"/>
          <w:b/>
          <w:bCs/>
          <w:noProof w:val="0"/>
          <w:szCs w:val="22"/>
          <w:lang w:eastAsia="en-US"/>
        </w:rPr>
      </w:pPr>
      <w:r w:rsidRPr="00514F6B">
        <w:rPr>
          <w:rFonts w:ascii="Arial Narrow" w:eastAsia="Calibri" w:hAnsi="Arial Narrow"/>
          <w:noProof w:val="0"/>
          <w:szCs w:val="22"/>
          <w:lang w:eastAsia="en-US"/>
        </w:rPr>
        <w:t xml:space="preserve">doručené  osobne, poštou prvou triedou s uhradeným poštovným, kuriérom prostredníctvom kuriérskej spoločnosti alebo elektronickou poštou na adresy, ktoré budú oznámené v súlade s týmto článkom </w:t>
      </w:r>
      <w:r w:rsidRPr="00514F6B">
        <w:rPr>
          <w:rFonts w:ascii="Arial Narrow" w:eastAsia="Calibri" w:hAnsi="Arial Narrow"/>
          <w:noProof w:val="0"/>
          <w:szCs w:val="22"/>
          <w:lang w:val="sk-SK" w:eastAsia="en-US"/>
        </w:rPr>
        <w:t>rámcovej dohody</w:t>
      </w:r>
      <w:r w:rsidRPr="00514F6B">
        <w:rPr>
          <w:rFonts w:ascii="Arial Narrow" w:eastAsia="Calibri" w:hAnsi="Arial Narrow"/>
          <w:noProof w:val="0"/>
          <w:szCs w:val="22"/>
          <w:lang w:eastAsia="en-US"/>
        </w:rPr>
        <w:t>.</w:t>
      </w:r>
    </w:p>
    <w:p w14:paraId="11DF3D49" w14:textId="77777777" w:rsidR="000E159B" w:rsidRPr="00514F6B" w:rsidRDefault="000E159B" w:rsidP="000E159B">
      <w:pPr>
        <w:ind w:left="1418"/>
        <w:jc w:val="both"/>
        <w:rPr>
          <w:rFonts w:ascii="Arial Narrow" w:eastAsia="Calibri" w:hAnsi="Arial Narrow"/>
          <w:noProof w:val="0"/>
          <w:szCs w:val="22"/>
          <w:lang w:eastAsia="en-US"/>
        </w:rPr>
      </w:pPr>
    </w:p>
    <w:p w14:paraId="5AC420AC" w14:textId="6BC66950" w:rsidR="000E159B" w:rsidRPr="00514F6B" w:rsidRDefault="000E159B" w:rsidP="0062608D">
      <w:pPr>
        <w:pStyle w:val="Odsekzoznamu"/>
        <w:numPr>
          <w:ilvl w:val="1"/>
          <w:numId w:val="28"/>
        </w:numPr>
        <w:ind w:left="426" w:hanging="568"/>
        <w:contextualSpacing/>
        <w:jc w:val="both"/>
        <w:rPr>
          <w:rFonts w:ascii="Arial Narrow" w:eastAsia="Calibri" w:hAnsi="Arial Narrow"/>
          <w:b/>
          <w:bCs/>
          <w:noProof w:val="0"/>
          <w:szCs w:val="22"/>
          <w:lang w:eastAsia="en-US"/>
        </w:rPr>
      </w:pPr>
      <w:r w:rsidRPr="00514F6B">
        <w:rPr>
          <w:rFonts w:ascii="Arial Narrow" w:eastAsia="Calibri" w:hAnsi="Arial Narrow"/>
          <w:noProof w:val="0"/>
          <w:szCs w:val="22"/>
          <w:lang w:eastAsia="en-US"/>
        </w:rPr>
        <w:t>Oznámenie nadobúda účinnosť okamihom jeho prevzatia a má sa za prevzaté:</w:t>
      </w:r>
    </w:p>
    <w:p w14:paraId="23C09EDA" w14:textId="7E540414" w:rsidR="000E159B" w:rsidRPr="00514F6B" w:rsidRDefault="000E159B" w:rsidP="005B575B">
      <w:pPr>
        <w:pStyle w:val="Odsekzoznamu"/>
        <w:numPr>
          <w:ilvl w:val="2"/>
          <w:numId w:val="28"/>
        </w:numPr>
        <w:ind w:left="851" w:hanging="425"/>
        <w:contextualSpacing/>
        <w:jc w:val="both"/>
        <w:rPr>
          <w:rFonts w:ascii="Arial Narrow" w:eastAsia="Calibri" w:hAnsi="Arial Narrow"/>
          <w:b/>
          <w:bCs/>
          <w:noProof w:val="0"/>
          <w:szCs w:val="22"/>
          <w:lang w:eastAsia="en-US"/>
        </w:rPr>
      </w:pPr>
      <w:r w:rsidRPr="00514F6B">
        <w:rPr>
          <w:rFonts w:ascii="Arial Narrow" w:eastAsia="Calibri" w:hAnsi="Arial Narrow"/>
          <w:noProof w:val="0"/>
          <w:szCs w:val="22"/>
          <w:lang w:eastAsia="en-US"/>
        </w:rPr>
        <w:t>v čase jeho doručenia (alebo odmietnutia jeho prevzatia), pokiaľ sa doručuje osobne alebo kuriérom; alebo</w:t>
      </w:r>
    </w:p>
    <w:p w14:paraId="2F9AD887" w14:textId="5AB44E26" w:rsidR="000E159B" w:rsidRPr="00514F6B" w:rsidRDefault="000E159B" w:rsidP="005B575B">
      <w:pPr>
        <w:pStyle w:val="Odsekzoznamu"/>
        <w:numPr>
          <w:ilvl w:val="2"/>
          <w:numId w:val="28"/>
        </w:numPr>
        <w:ind w:left="851" w:hanging="425"/>
        <w:contextualSpacing/>
        <w:jc w:val="both"/>
        <w:rPr>
          <w:rFonts w:ascii="Arial Narrow" w:eastAsia="Calibri" w:hAnsi="Arial Narrow"/>
          <w:b/>
          <w:bCs/>
          <w:noProof w:val="0"/>
          <w:szCs w:val="22"/>
          <w:lang w:eastAsia="en-US"/>
        </w:rPr>
      </w:pPr>
      <w:r w:rsidRPr="00514F6B">
        <w:rPr>
          <w:rFonts w:ascii="Arial Narrow" w:eastAsia="Calibri" w:hAnsi="Arial Narrow"/>
          <w:noProof w:val="0"/>
          <w:szCs w:val="22"/>
          <w:lang w:eastAsia="en-US"/>
        </w:rPr>
        <w:t>v čase jeho doručenia, ale najneskôr v piaty (5.) kalendárny deň po jeho odoslaní, pokiaľ sa doručuje ako poštová zásielka prvej triedy s uhradeným poštovným; alebo</w:t>
      </w:r>
    </w:p>
    <w:p w14:paraId="627189E2" w14:textId="36F1EBD2" w:rsidR="000E159B" w:rsidRPr="00514F6B" w:rsidRDefault="000E159B" w:rsidP="005B575B">
      <w:pPr>
        <w:pStyle w:val="Odsekzoznamu"/>
        <w:numPr>
          <w:ilvl w:val="2"/>
          <w:numId w:val="28"/>
        </w:numPr>
        <w:ind w:left="851" w:hanging="425"/>
        <w:contextualSpacing/>
        <w:jc w:val="both"/>
        <w:rPr>
          <w:rFonts w:ascii="Arial Narrow" w:eastAsia="Calibri" w:hAnsi="Arial Narrow"/>
          <w:b/>
          <w:bCs/>
          <w:noProof w:val="0"/>
          <w:szCs w:val="22"/>
          <w:lang w:eastAsia="en-US"/>
        </w:rPr>
      </w:pPr>
      <w:r w:rsidRPr="00514F6B">
        <w:rPr>
          <w:rFonts w:ascii="Arial Narrow" w:eastAsia="Calibri" w:hAnsi="Arial Narrow"/>
          <w:noProof w:val="0"/>
          <w:szCs w:val="22"/>
          <w:lang w:eastAsia="en-US"/>
        </w:rPr>
        <w:t>v čase jeho doručenia, ale najneskôr nasledujúci kalendárny deň po jeho odoslaní, pokiaľ sa doručuje prostredníctvom elektronickej pošty.</w:t>
      </w:r>
    </w:p>
    <w:p w14:paraId="79F0B792" w14:textId="77777777" w:rsidR="00F71986" w:rsidRPr="00514F6B" w:rsidRDefault="00F71986" w:rsidP="00F71986">
      <w:pPr>
        <w:pStyle w:val="Odsekzoznamu"/>
        <w:ind w:left="709"/>
        <w:contextualSpacing/>
        <w:jc w:val="both"/>
        <w:rPr>
          <w:rFonts w:ascii="Arial Narrow" w:eastAsia="Calibri" w:hAnsi="Arial Narrow"/>
          <w:b/>
          <w:bCs/>
          <w:noProof w:val="0"/>
          <w:szCs w:val="22"/>
          <w:lang w:eastAsia="en-US"/>
        </w:rPr>
      </w:pPr>
    </w:p>
    <w:p w14:paraId="61011182" w14:textId="3C1CE713" w:rsidR="00F71986" w:rsidRPr="00514F6B" w:rsidRDefault="00F71986" w:rsidP="00882529">
      <w:pPr>
        <w:numPr>
          <w:ilvl w:val="1"/>
          <w:numId w:val="28"/>
        </w:numPr>
        <w:ind w:left="426" w:hanging="568"/>
        <w:contextualSpacing/>
        <w:jc w:val="both"/>
        <w:rPr>
          <w:rFonts w:ascii="Arial Narrow" w:eastAsia="Calibri" w:hAnsi="Arial Narrow"/>
          <w:b/>
          <w:bCs/>
          <w:noProof w:val="0"/>
          <w:szCs w:val="22"/>
          <w:lang w:eastAsia="en-US"/>
        </w:rPr>
      </w:pPr>
      <w:r w:rsidRPr="00514F6B">
        <w:rPr>
          <w:rFonts w:ascii="Arial Narrow" w:eastAsia="Calibri" w:hAnsi="Arial Narrow"/>
          <w:bCs/>
          <w:noProof w:val="0"/>
          <w:szCs w:val="22"/>
          <w:lang w:eastAsia="en-US"/>
        </w:rPr>
        <w:t>Údaje o kontaktných osobách Účastníkov dohody budú obsahom jednotlivých zmlúv o združenej dodávke elektriny uzavretých podľa článku 5 tejto rámcovej dohody.</w:t>
      </w:r>
    </w:p>
    <w:p w14:paraId="38C390F2" w14:textId="77777777" w:rsidR="000E159B" w:rsidRPr="00514F6B" w:rsidRDefault="000E159B" w:rsidP="000E159B">
      <w:pPr>
        <w:contextualSpacing/>
        <w:jc w:val="center"/>
        <w:rPr>
          <w:rFonts w:ascii="Arial Narrow" w:eastAsia="Calibri" w:hAnsi="Arial Narrow"/>
          <w:b/>
          <w:bCs/>
          <w:noProof w:val="0"/>
          <w:szCs w:val="22"/>
          <w:lang w:eastAsia="en-US"/>
        </w:rPr>
      </w:pPr>
    </w:p>
    <w:p w14:paraId="419C78B1" w14:textId="77777777" w:rsidR="000E159B" w:rsidRPr="00514F6B" w:rsidRDefault="000E159B" w:rsidP="00882529">
      <w:pPr>
        <w:numPr>
          <w:ilvl w:val="1"/>
          <w:numId w:val="28"/>
        </w:numPr>
        <w:ind w:left="426" w:hanging="568"/>
        <w:contextualSpacing/>
        <w:jc w:val="both"/>
        <w:rPr>
          <w:rFonts w:ascii="Arial Narrow" w:eastAsia="Calibri" w:hAnsi="Arial Narrow"/>
          <w:b/>
          <w:bCs/>
          <w:noProof w:val="0"/>
          <w:szCs w:val="22"/>
          <w:lang w:eastAsia="en-US"/>
        </w:rPr>
      </w:pPr>
      <w:r w:rsidRPr="00514F6B">
        <w:rPr>
          <w:rFonts w:ascii="Arial Narrow" w:eastAsia="Calibri" w:hAnsi="Arial Narrow"/>
          <w:noProof w:val="0"/>
          <w:szCs w:val="22"/>
          <w:lang w:eastAsia="en-US"/>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2ACF03E8" w14:textId="77777777" w:rsidR="000E159B" w:rsidRPr="00514F6B" w:rsidRDefault="000E159B" w:rsidP="000E159B">
      <w:pPr>
        <w:ind w:left="709"/>
        <w:contextualSpacing/>
        <w:jc w:val="both"/>
        <w:rPr>
          <w:rFonts w:ascii="Arial Narrow" w:eastAsia="Calibri" w:hAnsi="Arial Narrow"/>
          <w:b/>
          <w:bCs/>
          <w:noProof w:val="0"/>
          <w:szCs w:val="22"/>
          <w:lang w:eastAsia="en-US"/>
        </w:rPr>
      </w:pPr>
    </w:p>
    <w:p w14:paraId="62D59A72" w14:textId="13BD8697" w:rsidR="000E159B" w:rsidRPr="00514F6B" w:rsidRDefault="00362FA9" w:rsidP="00791E45">
      <w:pPr>
        <w:numPr>
          <w:ilvl w:val="1"/>
          <w:numId w:val="28"/>
        </w:numPr>
        <w:ind w:left="426" w:hanging="568"/>
        <w:contextualSpacing/>
        <w:jc w:val="both"/>
        <w:rPr>
          <w:rFonts w:ascii="Arial Narrow" w:eastAsia="Calibri" w:hAnsi="Arial Narrow"/>
          <w:b/>
          <w:bCs/>
          <w:noProof w:val="0"/>
          <w:szCs w:val="22"/>
          <w:lang w:eastAsia="en-US"/>
        </w:rPr>
      </w:pPr>
      <w:r w:rsidRPr="00514F6B">
        <w:rPr>
          <w:rFonts w:ascii="Arial Narrow" w:eastAsia="Calibri" w:hAnsi="Arial Narrow"/>
          <w:noProof w:val="0"/>
          <w:szCs w:val="22"/>
          <w:lang w:eastAsia="en-US"/>
        </w:rPr>
        <w:t xml:space="preserve">Účastníci dohody </w:t>
      </w:r>
      <w:r w:rsidR="000E159B" w:rsidRPr="00514F6B">
        <w:rPr>
          <w:rFonts w:ascii="Arial Narrow" w:eastAsia="Calibri" w:hAnsi="Arial Narrow"/>
          <w:noProof w:val="0"/>
          <w:szCs w:val="22"/>
          <w:lang w:eastAsia="en-US"/>
        </w:rPr>
        <w:t xml:space="preserve">sa dohodli, že </w:t>
      </w:r>
      <w:r w:rsidRPr="00514F6B">
        <w:rPr>
          <w:rFonts w:ascii="Arial Narrow" w:eastAsia="Calibri" w:hAnsi="Arial Narrow"/>
          <w:noProof w:val="0"/>
          <w:szCs w:val="22"/>
          <w:lang w:eastAsia="en-US"/>
        </w:rPr>
        <w:t>Dodávateľ</w:t>
      </w:r>
      <w:r w:rsidR="000E159B" w:rsidRPr="00514F6B">
        <w:rPr>
          <w:rFonts w:ascii="Arial Narrow" w:eastAsia="Calibri" w:hAnsi="Arial Narrow"/>
          <w:noProof w:val="0"/>
          <w:szCs w:val="22"/>
          <w:lang w:eastAsia="en-US"/>
        </w:rPr>
        <w:t xml:space="preserve"> nie je oprávnený jednostranne započítať akúkoľvek svoju pohľadávku voči pohľadávkam O</w:t>
      </w:r>
      <w:r w:rsidRPr="00514F6B">
        <w:rPr>
          <w:rFonts w:ascii="Arial Narrow" w:eastAsia="Calibri" w:hAnsi="Arial Narrow"/>
          <w:noProof w:val="0"/>
          <w:szCs w:val="22"/>
          <w:lang w:eastAsia="en-US"/>
        </w:rPr>
        <w:t>dberateľa</w:t>
      </w:r>
      <w:r w:rsidR="000E159B" w:rsidRPr="00514F6B">
        <w:rPr>
          <w:rFonts w:ascii="Arial Narrow" w:eastAsia="Calibri" w:hAnsi="Arial Narrow"/>
          <w:noProof w:val="0"/>
          <w:szCs w:val="22"/>
          <w:lang w:eastAsia="en-US"/>
        </w:rPr>
        <w:t>.</w:t>
      </w:r>
    </w:p>
    <w:p w14:paraId="3792E5F9" w14:textId="77777777" w:rsidR="000E159B" w:rsidRPr="00514F6B" w:rsidRDefault="000E159B" w:rsidP="000E159B">
      <w:pPr>
        <w:ind w:left="720"/>
        <w:contextualSpacing/>
        <w:rPr>
          <w:rFonts w:ascii="Arial Narrow" w:eastAsia="Calibri" w:hAnsi="Arial Narrow"/>
          <w:b/>
          <w:bCs/>
          <w:noProof w:val="0"/>
          <w:szCs w:val="22"/>
          <w:lang w:eastAsia="en-US"/>
        </w:rPr>
      </w:pPr>
    </w:p>
    <w:p w14:paraId="198D6424" w14:textId="49A04F64" w:rsidR="000E159B" w:rsidRPr="00514F6B" w:rsidRDefault="00362FA9" w:rsidP="00882529">
      <w:pPr>
        <w:numPr>
          <w:ilvl w:val="1"/>
          <w:numId w:val="28"/>
        </w:numPr>
        <w:ind w:left="426" w:hanging="568"/>
        <w:contextualSpacing/>
        <w:jc w:val="both"/>
        <w:rPr>
          <w:rFonts w:ascii="Arial Narrow" w:eastAsia="Calibri" w:hAnsi="Arial Narrow"/>
          <w:b/>
          <w:bCs/>
          <w:noProof w:val="0"/>
          <w:szCs w:val="22"/>
          <w:lang w:eastAsia="en-US"/>
        </w:rPr>
      </w:pPr>
      <w:r w:rsidRPr="00514F6B">
        <w:rPr>
          <w:rFonts w:ascii="Arial Narrow" w:eastAsia="Calibri" w:hAnsi="Arial Narrow"/>
          <w:noProof w:val="0"/>
          <w:szCs w:val="22"/>
          <w:lang w:eastAsia="en-US"/>
        </w:rPr>
        <w:t>Účastníci dohody</w:t>
      </w:r>
      <w:r w:rsidR="000E159B" w:rsidRPr="00514F6B">
        <w:rPr>
          <w:rFonts w:ascii="Arial Narrow" w:eastAsia="Calibri" w:hAnsi="Arial Narrow"/>
          <w:noProof w:val="0"/>
          <w:szCs w:val="22"/>
          <w:lang w:eastAsia="en-US"/>
        </w:rPr>
        <w:t xml:space="preserve"> sa dohodli, že pohľadávky vyplývajúce z tejto </w:t>
      </w:r>
      <w:r w:rsidRPr="00514F6B">
        <w:rPr>
          <w:rFonts w:ascii="Arial Narrow" w:eastAsia="Calibri" w:hAnsi="Arial Narrow"/>
          <w:noProof w:val="0"/>
          <w:szCs w:val="22"/>
          <w:lang w:eastAsia="en-US"/>
        </w:rPr>
        <w:t>rámcovej dohody</w:t>
      </w:r>
      <w:r w:rsidR="000E159B" w:rsidRPr="00514F6B">
        <w:rPr>
          <w:rFonts w:ascii="Arial Narrow" w:eastAsia="Calibri" w:hAnsi="Arial Narrow"/>
          <w:noProof w:val="0"/>
          <w:szCs w:val="22"/>
          <w:lang w:eastAsia="en-US"/>
        </w:rPr>
        <w:t xml:space="preserve"> môžu byť postúpené na tretie osoby výlučne len s predchádzajúcim písomným súhlasom dlžníka pohľadávky, ktorá má byť postúpená.</w:t>
      </w:r>
    </w:p>
    <w:p w14:paraId="3BF51358" w14:textId="77777777" w:rsidR="000E159B" w:rsidRPr="00514F6B" w:rsidRDefault="000E159B" w:rsidP="00053458">
      <w:pPr>
        <w:jc w:val="center"/>
        <w:rPr>
          <w:rFonts w:ascii="Arial Narrow" w:hAnsi="Arial Narrow"/>
          <w:b/>
          <w:szCs w:val="22"/>
        </w:rPr>
      </w:pPr>
    </w:p>
    <w:p w14:paraId="09D17EF3" w14:textId="77777777" w:rsidR="007A67D8" w:rsidRPr="00514F6B" w:rsidRDefault="007A67D8" w:rsidP="00053458">
      <w:pPr>
        <w:jc w:val="center"/>
        <w:rPr>
          <w:rFonts w:ascii="Arial Narrow" w:hAnsi="Arial Narrow"/>
          <w:b/>
          <w:szCs w:val="22"/>
        </w:rPr>
      </w:pPr>
    </w:p>
    <w:p w14:paraId="2FBDD812" w14:textId="77777777" w:rsidR="007A67D8" w:rsidRPr="00514F6B" w:rsidRDefault="007A67D8" w:rsidP="00053458">
      <w:pPr>
        <w:jc w:val="center"/>
        <w:rPr>
          <w:rFonts w:ascii="Arial Narrow" w:hAnsi="Arial Narrow"/>
          <w:b/>
          <w:szCs w:val="22"/>
        </w:rPr>
      </w:pPr>
    </w:p>
    <w:p w14:paraId="6C6AC224" w14:textId="77777777" w:rsidR="007A67D8" w:rsidRPr="00514F6B" w:rsidRDefault="007A67D8" w:rsidP="00053458">
      <w:pPr>
        <w:jc w:val="center"/>
        <w:rPr>
          <w:rFonts w:ascii="Arial Narrow" w:hAnsi="Arial Narrow"/>
          <w:b/>
          <w:szCs w:val="22"/>
        </w:rPr>
      </w:pPr>
    </w:p>
    <w:p w14:paraId="3376DCFC" w14:textId="77777777" w:rsidR="007A67D8" w:rsidRPr="00514F6B" w:rsidRDefault="007A67D8" w:rsidP="00053458">
      <w:pPr>
        <w:jc w:val="center"/>
        <w:rPr>
          <w:rFonts w:ascii="Arial Narrow" w:hAnsi="Arial Narrow"/>
          <w:b/>
          <w:szCs w:val="22"/>
        </w:rPr>
      </w:pPr>
    </w:p>
    <w:p w14:paraId="20C8DACE" w14:textId="274F9794" w:rsidR="00EF1B5E" w:rsidRPr="00514F6B" w:rsidRDefault="002D60E0" w:rsidP="00053458">
      <w:pPr>
        <w:jc w:val="center"/>
        <w:rPr>
          <w:rFonts w:ascii="Arial Narrow" w:hAnsi="Arial Narrow"/>
          <w:b/>
          <w:szCs w:val="22"/>
        </w:rPr>
      </w:pPr>
      <w:r w:rsidRPr="00514F6B">
        <w:rPr>
          <w:rFonts w:ascii="Arial Narrow" w:hAnsi="Arial Narrow"/>
          <w:b/>
          <w:szCs w:val="22"/>
        </w:rPr>
        <w:t xml:space="preserve">Článok </w:t>
      </w:r>
      <w:r w:rsidR="00EC5590" w:rsidRPr="00514F6B">
        <w:rPr>
          <w:rFonts w:ascii="Arial Narrow" w:hAnsi="Arial Narrow"/>
          <w:b/>
          <w:szCs w:val="22"/>
        </w:rPr>
        <w:t>1</w:t>
      </w:r>
      <w:r w:rsidR="00F053F8" w:rsidRPr="00514F6B">
        <w:rPr>
          <w:rFonts w:ascii="Arial Narrow" w:hAnsi="Arial Narrow"/>
          <w:b/>
          <w:szCs w:val="22"/>
        </w:rPr>
        <w:t>6</w:t>
      </w:r>
    </w:p>
    <w:p w14:paraId="3E7E1DA0" w14:textId="789254B7" w:rsidR="00F429CB" w:rsidRPr="00514F6B" w:rsidRDefault="002D60E0" w:rsidP="00053458">
      <w:pPr>
        <w:jc w:val="center"/>
        <w:rPr>
          <w:rFonts w:ascii="Arial Narrow" w:hAnsi="Arial Narrow"/>
          <w:b/>
          <w:bCs/>
          <w:caps/>
          <w:szCs w:val="22"/>
        </w:rPr>
      </w:pPr>
      <w:r w:rsidRPr="00514F6B">
        <w:rPr>
          <w:rFonts w:ascii="Arial Narrow" w:hAnsi="Arial Narrow"/>
          <w:b/>
          <w:bCs/>
          <w:caps/>
          <w:szCs w:val="22"/>
        </w:rPr>
        <w:t>Záverečné ustanovenia</w:t>
      </w:r>
    </w:p>
    <w:p w14:paraId="0743674F" w14:textId="470A901E" w:rsidR="00027B70" w:rsidRPr="00514F6B" w:rsidRDefault="00954607" w:rsidP="0062608D">
      <w:pPr>
        <w:pStyle w:val="Odsekzoznamu"/>
        <w:numPr>
          <w:ilvl w:val="1"/>
          <w:numId w:val="29"/>
        </w:numPr>
        <w:tabs>
          <w:tab w:val="left" w:pos="567"/>
        </w:tabs>
        <w:spacing w:before="120"/>
        <w:ind w:hanging="562"/>
        <w:jc w:val="both"/>
        <w:rPr>
          <w:rFonts w:ascii="Arial Narrow" w:hAnsi="Arial Narrow"/>
          <w:szCs w:val="22"/>
        </w:rPr>
      </w:pPr>
      <w:r w:rsidRPr="00514F6B">
        <w:rPr>
          <w:rFonts w:ascii="Arial Narrow" w:hAnsi="Arial Narrow"/>
          <w:noProof w:val="0"/>
          <w:szCs w:val="22"/>
        </w:rPr>
        <w:t xml:space="preserve">Táto </w:t>
      </w:r>
      <w:r w:rsidRPr="00514F6B">
        <w:rPr>
          <w:rFonts w:ascii="Arial Narrow" w:hAnsi="Arial Narrow"/>
          <w:noProof w:val="0"/>
          <w:szCs w:val="22"/>
          <w:lang w:val="sk-SK"/>
        </w:rPr>
        <w:t>rámcová dohoda</w:t>
      </w:r>
      <w:r w:rsidRPr="00514F6B">
        <w:rPr>
          <w:rFonts w:ascii="Arial Narrow" w:hAnsi="Arial Narrow"/>
          <w:noProof w:val="0"/>
          <w:szCs w:val="22"/>
        </w:rPr>
        <w:t xml:space="preserve"> nadobúda platnosť dňom jej podpisu oprávnenými zástupcami oboch </w:t>
      </w:r>
      <w:r w:rsidR="005C7BE1" w:rsidRPr="00514F6B">
        <w:rPr>
          <w:rFonts w:ascii="Arial Narrow" w:hAnsi="Arial Narrow"/>
          <w:noProof w:val="0"/>
          <w:szCs w:val="22"/>
          <w:lang w:val="sk-SK"/>
        </w:rPr>
        <w:t>Účastníkov dohody</w:t>
      </w:r>
      <w:r w:rsidRPr="00514F6B">
        <w:rPr>
          <w:rFonts w:ascii="Arial Narrow" w:hAnsi="Arial Narrow"/>
          <w:noProof w:val="0"/>
          <w:szCs w:val="22"/>
        </w:rPr>
        <w:t xml:space="preserve"> a účinnosť </w:t>
      </w:r>
      <w:r w:rsidR="00EF1B5E" w:rsidRPr="00514F6B">
        <w:rPr>
          <w:rFonts w:ascii="Arial Narrow" w:hAnsi="Arial Narrow"/>
          <w:noProof w:val="0"/>
          <w:szCs w:val="22"/>
          <w:lang w:val="sk-SK"/>
        </w:rPr>
        <w:t>d</w:t>
      </w:r>
      <w:r w:rsidRPr="00514F6B">
        <w:rPr>
          <w:rFonts w:ascii="Arial Narrow" w:hAnsi="Arial Narrow"/>
          <w:noProof w:val="0"/>
          <w:szCs w:val="22"/>
        </w:rPr>
        <w:t>ňom</w:t>
      </w:r>
      <w:r w:rsidR="00EF1B5E" w:rsidRPr="00514F6B">
        <w:rPr>
          <w:rFonts w:ascii="Arial Narrow" w:hAnsi="Arial Narrow"/>
          <w:noProof w:val="0"/>
          <w:szCs w:val="22"/>
          <w:lang w:val="sk-SK"/>
        </w:rPr>
        <w:t xml:space="preserve"> </w:t>
      </w:r>
      <w:r w:rsidRPr="00514F6B">
        <w:rPr>
          <w:rFonts w:ascii="Arial Narrow" w:hAnsi="Arial Narrow"/>
          <w:noProof w:val="0"/>
          <w:szCs w:val="22"/>
        </w:rPr>
        <w:t xml:space="preserve"> nasledujúcim po dni jej zverejnenia v Centrálnom registri zmlúv v súlade so zákonom č. 40/1964 Zb. Občiansky zákonník v znení neskorších predpisov</w:t>
      </w:r>
      <w:r w:rsidR="00EF1B5E" w:rsidRPr="00514F6B">
        <w:rPr>
          <w:rFonts w:ascii="Arial Narrow" w:hAnsi="Arial Narrow"/>
          <w:noProof w:val="0"/>
          <w:szCs w:val="22"/>
          <w:lang w:val="sk-SK"/>
        </w:rPr>
        <w:t>, najskôr však 1.1.2025.</w:t>
      </w:r>
    </w:p>
    <w:p w14:paraId="3FDEEF8E" w14:textId="56A69458" w:rsidR="007A211B" w:rsidRPr="00514F6B" w:rsidRDefault="005F7684" w:rsidP="0062608D">
      <w:pPr>
        <w:pStyle w:val="Odsekzoznamu"/>
        <w:numPr>
          <w:ilvl w:val="1"/>
          <w:numId w:val="29"/>
        </w:numPr>
        <w:tabs>
          <w:tab w:val="left" w:pos="567"/>
        </w:tabs>
        <w:spacing w:before="120"/>
        <w:ind w:hanging="562"/>
        <w:jc w:val="both"/>
        <w:rPr>
          <w:rFonts w:ascii="Arial Narrow" w:hAnsi="Arial Narrow"/>
          <w:szCs w:val="22"/>
        </w:rPr>
      </w:pPr>
      <w:r w:rsidRPr="00514F6B">
        <w:rPr>
          <w:rFonts w:ascii="Arial Narrow" w:hAnsi="Arial Narrow"/>
          <w:szCs w:val="22"/>
        </w:rPr>
        <w:t>Táto</w:t>
      </w:r>
      <w:r w:rsidR="0064747B" w:rsidRPr="00514F6B">
        <w:rPr>
          <w:rFonts w:ascii="Arial Narrow" w:hAnsi="Arial Narrow"/>
          <w:szCs w:val="22"/>
          <w:lang w:val="sk-SK"/>
        </w:rPr>
        <w:t xml:space="preserve"> rámcová</w:t>
      </w:r>
      <w:r w:rsidRPr="00514F6B">
        <w:rPr>
          <w:rFonts w:ascii="Arial Narrow" w:hAnsi="Arial Narrow"/>
          <w:szCs w:val="22"/>
        </w:rPr>
        <w:t xml:space="preserve"> dohoda je povinne zverejňovaná podľa ustanovení § 5a zákona č. 211/2000 Z. z. o slobodnom prístupe k informáciám a o zmene a doplnení niektorých zákonov v znení neskorších predpisov v spojení s ustanoveniami § 47a zákona</w:t>
      </w:r>
      <w:r w:rsidR="00B8665C" w:rsidRPr="00514F6B">
        <w:rPr>
          <w:rFonts w:ascii="Arial Narrow" w:hAnsi="Arial Narrow"/>
          <w:szCs w:val="22"/>
        </w:rPr>
        <w:t xml:space="preserve"> </w:t>
      </w:r>
      <w:r w:rsidRPr="00514F6B">
        <w:rPr>
          <w:rFonts w:ascii="Arial Narrow" w:hAnsi="Arial Narrow"/>
          <w:szCs w:val="22"/>
        </w:rPr>
        <w:t>č. 40/1964 Zb. Občiansky zákonník v platnom znení.</w:t>
      </w:r>
    </w:p>
    <w:p w14:paraId="6698FAB8" w14:textId="4ED3CDC0" w:rsidR="00EC5590" w:rsidRPr="00514F6B" w:rsidRDefault="007A211B" w:rsidP="00882529">
      <w:pPr>
        <w:pStyle w:val="Odsekzoznamu"/>
        <w:numPr>
          <w:ilvl w:val="1"/>
          <w:numId w:val="29"/>
        </w:numPr>
        <w:tabs>
          <w:tab w:val="left" w:pos="567"/>
        </w:tabs>
        <w:spacing w:before="120"/>
        <w:ind w:hanging="562"/>
        <w:jc w:val="both"/>
        <w:rPr>
          <w:rFonts w:ascii="Arial Narrow" w:hAnsi="Arial Narrow"/>
          <w:szCs w:val="22"/>
        </w:rPr>
      </w:pPr>
      <w:r w:rsidRPr="00514F6B">
        <w:rPr>
          <w:rFonts w:ascii="Arial Narrow" w:hAnsi="Arial Narrow"/>
          <w:szCs w:val="22"/>
        </w:rPr>
        <w:t xml:space="preserve">Zmeny tejto </w:t>
      </w:r>
      <w:r w:rsidR="00E079FD" w:rsidRPr="00514F6B">
        <w:rPr>
          <w:rFonts w:ascii="Arial Narrow" w:hAnsi="Arial Narrow"/>
          <w:szCs w:val="22"/>
        </w:rPr>
        <w:t xml:space="preserve"> rámcovej dohody</w:t>
      </w:r>
      <w:r w:rsidRPr="00514F6B">
        <w:rPr>
          <w:rFonts w:ascii="Arial Narrow" w:hAnsi="Arial Narrow"/>
          <w:szCs w:val="22"/>
        </w:rPr>
        <w:t xml:space="preserve"> môžu byť po vzájomnej dohode </w:t>
      </w:r>
      <w:r w:rsidR="005C7BE1" w:rsidRPr="00514F6B">
        <w:rPr>
          <w:rFonts w:ascii="Arial Narrow" w:hAnsi="Arial Narrow"/>
          <w:szCs w:val="22"/>
          <w:lang w:val="sk-SK"/>
        </w:rPr>
        <w:t>Ú</w:t>
      </w:r>
      <w:r w:rsidR="001978C6" w:rsidRPr="00514F6B">
        <w:rPr>
          <w:rFonts w:ascii="Arial Narrow" w:hAnsi="Arial Narrow"/>
          <w:szCs w:val="22"/>
        </w:rPr>
        <w:t xml:space="preserve">častníkov </w:t>
      </w:r>
      <w:r w:rsidRPr="00514F6B">
        <w:rPr>
          <w:rFonts w:ascii="Arial Narrow" w:hAnsi="Arial Narrow"/>
          <w:szCs w:val="22"/>
        </w:rPr>
        <w:t xml:space="preserve">dohody vykonané písomnými očíslovanými dodatkami k tejto </w:t>
      </w:r>
      <w:r w:rsidR="0064747B" w:rsidRPr="00514F6B">
        <w:rPr>
          <w:rFonts w:ascii="Arial Narrow" w:hAnsi="Arial Narrow"/>
          <w:szCs w:val="22"/>
          <w:lang w:val="sk-SK"/>
        </w:rPr>
        <w:t xml:space="preserve">rámcovej </w:t>
      </w:r>
      <w:r w:rsidRPr="00514F6B">
        <w:rPr>
          <w:rFonts w:ascii="Arial Narrow" w:hAnsi="Arial Narrow"/>
          <w:szCs w:val="22"/>
        </w:rPr>
        <w:t>dohode zverejnenými v Centrálnom registri zmlúv. Dodatky sa podpísaním stranami dohody stávajú jej neoddeliteľnou súčasťou. Uzatváranie dodatkov k tejto dohode musí byť v súlade so zákonom o verejnom obstarávaní.</w:t>
      </w:r>
      <w:r w:rsidR="0064747B" w:rsidRPr="00514F6B">
        <w:rPr>
          <w:rFonts w:ascii="Arial Narrow" w:hAnsi="Arial Narrow"/>
          <w:szCs w:val="22"/>
          <w:lang w:val="sk-SK"/>
        </w:rPr>
        <w:t xml:space="preserve"> Účastníci </w:t>
      </w:r>
      <w:r w:rsidR="005C7BE1" w:rsidRPr="00514F6B">
        <w:rPr>
          <w:rFonts w:ascii="Arial Narrow" w:hAnsi="Arial Narrow"/>
          <w:szCs w:val="22"/>
          <w:lang w:val="sk-SK"/>
        </w:rPr>
        <w:t>dohody</w:t>
      </w:r>
      <w:r w:rsidR="0064747B" w:rsidRPr="00514F6B">
        <w:rPr>
          <w:rFonts w:ascii="Arial Narrow" w:hAnsi="Arial Narrow"/>
          <w:szCs w:val="22"/>
          <w:lang w:val="sk-SK"/>
        </w:rPr>
        <w:t xml:space="preserve"> sa dohodli, že písomný očíslovaný dotatok tejto rámcovej dohody nie je potrebné uzatvárať v prípade zmien údajov uvedených v záhlaví tejto rámcovej dohody.</w:t>
      </w:r>
    </w:p>
    <w:p w14:paraId="15D74069" w14:textId="6164E73A" w:rsidR="00EC5590" w:rsidRPr="00514F6B" w:rsidRDefault="007A211B" w:rsidP="0062608D">
      <w:pPr>
        <w:pStyle w:val="Odsekzoznamu"/>
        <w:numPr>
          <w:ilvl w:val="1"/>
          <w:numId w:val="29"/>
        </w:numPr>
        <w:tabs>
          <w:tab w:val="left" w:pos="567"/>
        </w:tabs>
        <w:spacing w:before="120"/>
        <w:ind w:hanging="562"/>
        <w:jc w:val="both"/>
        <w:rPr>
          <w:rFonts w:ascii="Arial Narrow" w:hAnsi="Arial Narrow"/>
          <w:szCs w:val="22"/>
        </w:rPr>
      </w:pPr>
      <w:r w:rsidRPr="00514F6B">
        <w:rPr>
          <w:rFonts w:ascii="Arial Narrow" w:hAnsi="Arial Narrow"/>
          <w:szCs w:val="22"/>
        </w:rPr>
        <w:lastRenderedPageBreak/>
        <w:t xml:space="preserve">Práva a povinnosti </w:t>
      </w:r>
      <w:r w:rsidR="0064747B" w:rsidRPr="00514F6B">
        <w:rPr>
          <w:rFonts w:ascii="Arial Narrow" w:hAnsi="Arial Narrow"/>
          <w:szCs w:val="22"/>
          <w:lang w:val="sk-SK"/>
        </w:rPr>
        <w:t>účastníkov</w:t>
      </w:r>
      <w:r w:rsidRPr="00514F6B">
        <w:rPr>
          <w:rFonts w:ascii="Arial Narrow" w:hAnsi="Arial Narrow"/>
          <w:szCs w:val="22"/>
        </w:rPr>
        <w:t xml:space="preserve"> dohody, pokiaľ táto</w:t>
      </w:r>
      <w:r w:rsidR="0064747B" w:rsidRPr="00514F6B">
        <w:rPr>
          <w:rFonts w:ascii="Arial Narrow" w:hAnsi="Arial Narrow"/>
          <w:szCs w:val="22"/>
          <w:lang w:val="sk-SK"/>
        </w:rPr>
        <w:t xml:space="preserve"> rámcová</w:t>
      </w:r>
      <w:r w:rsidRPr="00514F6B">
        <w:rPr>
          <w:rFonts w:ascii="Arial Narrow" w:hAnsi="Arial Narrow"/>
          <w:szCs w:val="22"/>
        </w:rPr>
        <w:t xml:space="preserve"> dohoda neupravuje inak, sa riadia ustanoveniami Obchodného zákonníka a ostatnými platnými všeobecne záväznými právnymi predpismi SR a príslušnými predpismi EÚ.</w:t>
      </w:r>
    </w:p>
    <w:p w14:paraId="77078903" w14:textId="77777777" w:rsidR="00DE3112" w:rsidRPr="00514F6B" w:rsidRDefault="00DE3112" w:rsidP="00F71986">
      <w:pPr>
        <w:pStyle w:val="Odsekzoznamu"/>
        <w:tabs>
          <w:tab w:val="left" w:pos="567"/>
        </w:tabs>
        <w:spacing w:before="120"/>
        <w:ind w:left="420"/>
        <w:jc w:val="both"/>
        <w:rPr>
          <w:rFonts w:ascii="Arial Narrow" w:hAnsi="Arial Narrow"/>
          <w:szCs w:val="22"/>
        </w:rPr>
      </w:pPr>
    </w:p>
    <w:p w14:paraId="29D238FC" w14:textId="50BB1F92" w:rsidR="00DE3112" w:rsidRPr="00514F6B" w:rsidRDefault="00DE3112" w:rsidP="0062608D">
      <w:pPr>
        <w:pStyle w:val="Odsekzoznamu"/>
        <w:numPr>
          <w:ilvl w:val="1"/>
          <w:numId w:val="29"/>
        </w:numPr>
        <w:tabs>
          <w:tab w:val="left" w:pos="567"/>
        </w:tabs>
        <w:ind w:hanging="562"/>
        <w:jc w:val="both"/>
        <w:rPr>
          <w:rFonts w:ascii="Arial Narrow" w:hAnsi="Arial Narrow"/>
          <w:szCs w:val="22"/>
        </w:rPr>
      </w:pPr>
      <w:r w:rsidRPr="00514F6B">
        <w:rPr>
          <w:rFonts w:ascii="Arial Narrow" w:hAnsi="Arial Narrow"/>
          <w:szCs w:val="22"/>
        </w:rPr>
        <w:t xml:space="preserve">Ak ktorékoľvek z ustanovení </w:t>
      </w:r>
      <w:r w:rsidR="005C7BE1" w:rsidRPr="00514F6B">
        <w:rPr>
          <w:rFonts w:ascii="Arial Narrow" w:hAnsi="Arial Narrow"/>
          <w:szCs w:val="22"/>
          <w:lang w:val="sk-SK"/>
        </w:rPr>
        <w:t>rámcoej dohody</w:t>
      </w:r>
      <w:r w:rsidRPr="00514F6B">
        <w:rPr>
          <w:rFonts w:ascii="Arial Narrow" w:hAnsi="Arial Narrow"/>
          <w:szCs w:val="22"/>
        </w:rPr>
        <w:t xml:space="preserve">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w:t>
      </w:r>
      <w:r w:rsidR="005C7BE1" w:rsidRPr="00514F6B">
        <w:rPr>
          <w:rFonts w:ascii="Arial Narrow" w:hAnsi="Arial Narrow"/>
          <w:szCs w:val="22"/>
          <w:lang w:val="sk-SK"/>
        </w:rPr>
        <w:t>rámcovej dohody</w:t>
      </w:r>
      <w:r w:rsidRPr="00514F6B">
        <w:rPr>
          <w:rFonts w:ascii="Arial Narrow" w:hAnsi="Arial Narrow"/>
          <w:szCs w:val="22"/>
        </w:rPr>
        <w:t xml:space="preserve">, avšak zákonnosť, platnosť a vykonateľnosť zvyšných ustanovení </w:t>
      </w:r>
      <w:r w:rsidR="005C7BE1" w:rsidRPr="00514F6B">
        <w:rPr>
          <w:rFonts w:ascii="Arial Narrow" w:hAnsi="Arial Narrow"/>
          <w:szCs w:val="22"/>
          <w:lang w:val="sk-SK"/>
        </w:rPr>
        <w:t>rámcovej dohody</w:t>
      </w:r>
      <w:r w:rsidRPr="00514F6B">
        <w:rPr>
          <w:rFonts w:ascii="Arial Narrow" w:hAnsi="Arial Narrow"/>
          <w:szCs w:val="22"/>
        </w:rPr>
        <w:t xml:space="preserve"> zostane nedotknutá. </w:t>
      </w:r>
      <w:r w:rsidR="005C7BE1" w:rsidRPr="00514F6B">
        <w:rPr>
          <w:rFonts w:ascii="Arial Narrow" w:hAnsi="Arial Narrow"/>
          <w:szCs w:val="22"/>
          <w:lang w:val="sk-SK"/>
        </w:rPr>
        <w:t xml:space="preserve">Účastníci dohody </w:t>
      </w:r>
      <w:r w:rsidRPr="00514F6B">
        <w:rPr>
          <w:rFonts w:ascii="Arial Narrow" w:hAnsi="Arial Narrow"/>
          <w:szCs w:val="22"/>
        </w:rPr>
        <w:t>zároveň nahradia toto nevynútiteľné či neplatné ustanovenie alebo jeho časť iným ustanovením, ktoré sa mu svojím obsahom a účelom bude čo najviac približovať.</w:t>
      </w:r>
    </w:p>
    <w:p w14:paraId="7DCEAE45" w14:textId="22ADE8AC" w:rsidR="007A211B" w:rsidRPr="00514F6B" w:rsidRDefault="007A211B" w:rsidP="0062608D">
      <w:pPr>
        <w:pStyle w:val="Odsekzoznamu"/>
        <w:numPr>
          <w:ilvl w:val="1"/>
          <w:numId w:val="29"/>
        </w:numPr>
        <w:tabs>
          <w:tab w:val="left" w:pos="567"/>
        </w:tabs>
        <w:spacing w:before="120"/>
        <w:ind w:hanging="562"/>
        <w:jc w:val="both"/>
        <w:rPr>
          <w:rFonts w:ascii="Arial Narrow" w:hAnsi="Arial Narrow"/>
          <w:szCs w:val="22"/>
        </w:rPr>
      </w:pPr>
      <w:r w:rsidRPr="00514F6B">
        <w:rPr>
          <w:rFonts w:ascii="Arial Narrow" w:hAnsi="Arial Narrow"/>
          <w:szCs w:val="22"/>
        </w:rPr>
        <w:t>Dodávateľ sa zaväzuje strpieť výko</w:t>
      </w:r>
      <w:r w:rsidR="00282DF2" w:rsidRPr="00514F6B">
        <w:rPr>
          <w:rFonts w:ascii="Arial Narrow" w:hAnsi="Arial Narrow"/>
          <w:szCs w:val="22"/>
        </w:rPr>
        <w:t xml:space="preserve">n kontroly/auditu súvisiaceho s </w:t>
      </w:r>
      <w:r w:rsidR="00674962" w:rsidRPr="00514F6B">
        <w:rPr>
          <w:rFonts w:ascii="Arial Narrow" w:hAnsi="Arial Narrow"/>
          <w:szCs w:val="22"/>
        </w:rPr>
        <w:t>plnením jeho záväzkov na základe tejto rámcovej dohody</w:t>
      </w:r>
      <w:r w:rsidR="00282DF2" w:rsidRPr="00514F6B">
        <w:rPr>
          <w:rFonts w:ascii="Arial Narrow" w:hAnsi="Arial Narrow"/>
          <w:szCs w:val="22"/>
        </w:rPr>
        <w:t xml:space="preserve"> kedykoľvek počas platnosti a </w:t>
      </w:r>
      <w:r w:rsidRPr="00514F6B">
        <w:rPr>
          <w:rFonts w:ascii="Arial Narrow" w:hAnsi="Arial Narrow"/>
          <w:szCs w:val="22"/>
        </w:rPr>
        <w:t xml:space="preserve">účinnosti </w:t>
      </w:r>
      <w:r w:rsidR="00674962" w:rsidRPr="00514F6B">
        <w:rPr>
          <w:rFonts w:ascii="Arial Narrow" w:hAnsi="Arial Narrow"/>
          <w:szCs w:val="22"/>
        </w:rPr>
        <w:t>tejto</w:t>
      </w:r>
      <w:r w:rsidR="00E079FD" w:rsidRPr="00514F6B">
        <w:rPr>
          <w:rFonts w:ascii="Arial Narrow" w:hAnsi="Arial Narrow"/>
          <w:szCs w:val="22"/>
        </w:rPr>
        <w:t xml:space="preserve"> rámcovej dohody</w:t>
      </w:r>
      <w:r w:rsidRPr="00514F6B">
        <w:rPr>
          <w:rFonts w:ascii="Arial Narrow" w:hAnsi="Arial Narrow"/>
          <w:szCs w:val="22"/>
        </w:rPr>
        <w:t xml:space="preserve">, a to oprávnenými osobami, ktorým sa zaväzuje poskytnúť potrebnú súčinnosť. Oprávnenými osobami na výkon kontroly/auditu sú najmä: </w:t>
      </w:r>
    </w:p>
    <w:p w14:paraId="7D007AC2" w14:textId="77777777" w:rsidR="002D60E0" w:rsidRPr="00514F6B" w:rsidRDefault="00FC008D" w:rsidP="005B575B">
      <w:pPr>
        <w:numPr>
          <w:ilvl w:val="0"/>
          <w:numId w:val="6"/>
        </w:numPr>
        <w:tabs>
          <w:tab w:val="left" w:pos="851"/>
          <w:tab w:val="left" w:pos="993"/>
        </w:tabs>
        <w:ind w:left="851" w:hanging="425"/>
        <w:jc w:val="both"/>
        <w:rPr>
          <w:rFonts w:ascii="Arial Narrow" w:hAnsi="Arial Narrow"/>
          <w:szCs w:val="22"/>
        </w:rPr>
      </w:pPr>
      <w:r w:rsidRPr="00514F6B">
        <w:rPr>
          <w:rFonts w:ascii="Arial Narrow" w:hAnsi="Arial Narrow"/>
          <w:szCs w:val="22"/>
        </w:rPr>
        <w:t>o</w:t>
      </w:r>
      <w:r w:rsidR="002D60E0" w:rsidRPr="00514F6B">
        <w:rPr>
          <w:rFonts w:ascii="Arial Narrow" w:hAnsi="Arial Narrow"/>
          <w:szCs w:val="22"/>
        </w:rPr>
        <w:t xml:space="preserve">dberateľ a ním poverené osoby, </w:t>
      </w:r>
    </w:p>
    <w:p w14:paraId="167261AF" w14:textId="77777777" w:rsidR="002D60E0" w:rsidRPr="00514F6B" w:rsidRDefault="002D60E0" w:rsidP="005B575B">
      <w:pPr>
        <w:numPr>
          <w:ilvl w:val="0"/>
          <w:numId w:val="6"/>
        </w:numPr>
        <w:tabs>
          <w:tab w:val="left" w:pos="851"/>
          <w:tab w:val="left" w:pos="993"/>
        </w:tabs>
        <w:ind w:left="851" w:hanging="425"/>
        <w:jc w:val="both"/>
        <w:rPr>
          <w:rFonts w:ascii="Arial Narrow" w:hAnsi="Arial Narrow"/>
          <w:szCs w:val="22"/>
        </w:rPr>
      </w:pPr>
      <w:r w:rsidRPr="00514F6B">
        <w:rPr>
          <w:rFonts w:ascii="Arial Narrow" w:hAnsi="Arial Narrow"/>
          <w:szCs w:val="22"/>
        </w:rPr>
        <w:t>útvar následnej finančnej kontroly a nimi poverené osoby,</w:t>
      </w:r>
    </w:p>
    <w:p w14:paraId="3D1A3E22" w14:textId="77777777" w:rsidR="002D60E0" w:rsidRPr="00514F6B" w:rsidRDefault="002D60E0" w:rsidP="005B575B">
      <w:pPr>
        <w:numPr>
          <w:ilvl w:val="0"/>
          <w:numId w:val="6"/>
        </w:numPr>
        <w:tabs>
          <w:tab w:val="left" w:pos="851"/>
          <w:tab w:val="left" w:pos="993"/>
        </w:tabs>
        <w:ind w:left="851" w:hanging="425"/>
        <w:jc w:val="both"/>
        <w:rPr>
          <w:rFonts w:ascii="Arial Narrow" w:hAnsi="Arial Narrow"/>
          <w:szCs w:val="22"/>
        </w:rPr>
      </w:pPr>
      <w:r w:rsidRPr="00514F6B">
        <w:rPr>
          <w:rFonts w:ascii="Arial Narrow" w:hAnsi="Arial Narrow"/>
          <w:szCs w:val="22"/>
        </w:rPr>
        <w:t xml:space="preserve">Najvyšší kontrolný úrad SR, </w:t>
      </w:r>
    </w:p>
    <w:p w14:paraId="32CE63BC" w14:textId="77777777" w:rsidR="002D60E0" w:rsidRPr="00514F6B" w:rsidRDefault="002D60E0" w:rsidP="005B575B">
      <w:pPr>
        <w:numPr>
          <w:ilvl w:val="0"/>
          <w:numId w:val="6"/>
        </w:numPr>
        <w:tabs>
          <w:tab w:val="left" w:pos="851"/>
          <w:tab w:val="left" w:pos="993"/>
        </w:tabs>
        <w:ind w:left="851" w:hanging="425"/>
        <w:jc w:val="both"/>
        <w:rPr>
          <w:rFonts w:ascii="Arial Narrow" w:hAnsi="Arial Narrow"/>
          <w:szCs w:val="22"/>
        </w:rPr>
      </w:pPr>
      <w:r w:rsidRPr="00514F6B">
        <w:rPr>
          <w:rFonts w:ascii="Arial Narrow" w:hAnsi="Arial Narrow"/>
          <w:szCs w:val="22"/>
        </w:rPr>
        <w:t>príslušná Správa finančnej kontroly,</w:t>
      </w:r>
    </w:p>
    <w:p w14:paraId="32D504C8" w14:textId="36CB72BE" w:rsidR="002D60E0" w:rsidRPr="00514F6B" w:rsidRDefault="00282DF2" w:rsidP="005B575B">
      <w:pPr>
        <w:numPr>
          <w:ilvl w:val="0"/>
          <w:numId w:val="6"/>
        </w:numPr>
        <w:tabs>
          <w:tab w:val="left" w:pos="851"/>
          <w:tab w:val="left" w:pos="993"/>
        </w:tabs>
        <w:ind w:left="851" w:hanging="425"/>
        <w:jc w:val="both"/>
        <w:rPr>
          <w:rFonts w:ascii="Arial Narrow" w:hAnsi="Arial Narrow"/>
          <w:szCs w:val="22"/>
        </w:rPr>
      </w:pPr>
      <w:r w:rsidRPr="00514F6B">
        <w:rPr>
          <w:rFonts w:ascii="Arial Narrow" w:hAnsi="Arial Narrow"/>
          <w:szCs w:val="22"/>
        </w:rPr>
        <w:t xml:space="preserve">certifikačný orgán </w:t>
      </w:r>
      <w:r w:rsidR="002D60E0" w:rsidRPr="00514F6B">
        <w:rPr>
          <w:rFonts w:ascii="Arial Narrow" w:hAnsi="Arial Narrow"/>
          <w:szCs w:val="22"/>
        </w:rPr>
        <w:t>a nimi poverené osoby,</w:t>
      </w:r>
    </w:p>
    <w:p w14:paraId="31252C32" w14:textId="77777777" w:rsidR="002D60E0" w:rsidRPr="00514F6B" w:rsidRDefault="002D60E0" w:rsidP="005B575B">
      <w:pPr>
        <w:numPr>
          <w:ilvl w:val="0"/>
          <w:numId w:val="6"/>
        </w:numPr>
        <w:tabs>
          <w:tab w:val="left" w:pos="851"/>
          <w:tab w:val="left" w:pos="993"/>
        </w:tabs>
        <w:ind w:left="851" w:hanging="425"/>
        <w:jc w:val="both"/>
        <w:rPr>
          <w:rFonts w:ascii="Arial Narrow" w:hAnsi="Arial Narrow"/>
          <w:szCs w:val="22"/>
        </w:rPr>
      </w:pPr>
      <w:r w:rsidRPr="00514F6B">
        <w:rPr>
          <w:rFonts w:ascii="Arial Narrow" w:hAnsi="Arial Narrow"/>
          <w:szCs w:val="22"/>
        </w:rPr>
        <w:t>orgán auditu, jeho spolupracujúce orgány a nimi poverené osoby,</w:t>
      </w:r>
    </w:p>
    <w:p w14:paraId="7A1D5533" w14:textId="77777777" w:rsidR="002D60E0" w:rsidRPr="00514F6B" w:rsidRDefault="002D60E0" w:rsidP="005B575B">
      <w:pPr>
        <w:numPr>
          <w:ilvl w:val="0"/>
          <w:numId w:val="6"/>
        </w:numPr>
        <w:tabs>
          <w:tab w:val="left" w:pos="851"/>
          <w:tab w:val="left" w:pos="993"/>
        </w:tabs>
        <w:ind w:left="851" w:hanging="425"/>
        <w:jc w:val="both"/>
        <w:rPr>
          <w:rFonts w:ascii="Arial Narrow" w:hAnsi="Arial Narrow"/>
          <w:szCs w:val="22"/>
        </w:rPr>
      </w:pPr>
      <w:r w:rsidRPr="00514F6B">
        <w:rPr>
          <w:rFonts w:ascii="Arial Narrow" w:hAnsi="Arial Narrow"/>
          <w:szCs w:val="22"/>
        </w:rPr>
        <w:t>splnomocnení zástupcovia Európskej Komisie a Európskeho dvora audítorov,</w:t>
      </w:r>
    </w:p>
    <w:p w14:paraId="525A79F7" w14:textId="77777777" w:rsidR="002D60E0" w:rsidRPr="00514F6B" w:rsidRDefault="002D60E0" w:rsidP="005B575B">
      <w:pPr>
        <w:numPr>
          <w:ilvl w:val="0"/>
          <w:numId w:val="6"/>
        </w:numPr>
        <w:tabs>
          <w:tab w:val="left" w:pos="851"/>
          <w:tab w:val="left" w:pos="993"/>
          <w:tab w:val="left" w:pos="1418"/>
        </w:tabs>
        <w:ind w:left="851" w:hanging="425"/>
        <w:jc w:val="both"/>
        <w:rPr>
          <w:rFonts w:ascii="Arial Narrow" w:hAnsi="Arial Narrow"/>
          <w:szCs w:val="22"/>
        </w:rPr>
      </w:pPr>
      <w:r w:rsidRPr="00514F6B">
        <w:rPr>
          <w:rFonts w:ascii="Arial Narrow" w:hAnsi="Arial Narrow"/>
          <w:szCs w:val="22"/>
        </w:rPr>
        <w:t>osoby prizvané orgánmi uvedenými v písm. a) až d) v súlade s príslušnými právnymi predpismi SR a EÚ.</w:t>
      </w:r>
    </w:p>
    <w:p w14:paraId="7405DD0E" w14:textId="134179BC" w:rsidR="00654343" w:rsidRPr="00514F6B" w:rsidRDefault="002D60E0" w:rsidP="00882529">
      <w:pPr>
        <w:pStyle w:val="Odsekzoznamu"/>
        <w:numPr>
          <w:ilvl w:val="1"/>
          <w:numId w:val="29"/>
        </w:numPr>
        <w:tabs>
          <w:tab w:val="left" w:pos="567"/>
        </w:tabs>
        <w:spacing w:before="120"/>
        <w:ind w:hanging="562"/>
        <w:jc w:val="both"/>
        <w:rPr>
          <w:rFonts w:ascii="Arial Narrow" w:hAnsi="Arial Narrow"/>
          <w:szCs w:val="22"/>
        </w:rPr>
      </w:pPr>
      <w:r w:rsidRPr="00514F6B">
        <w:rPr>
          <w:rFonts w:ascii="Arial Narrow" w:hAnsi="Arial Narrow"/>
          <w:szCs w:val="22"/>
        </w:rPr>
        <w:t xml:space="preserve">Táto </w:t>
      </w:r>
      <w:r w:rsidR="00E079FD" w:rsidRPr="00514F6B">
        <w:rPr>
          <w:rFonts w:ascii="Arial Narrow" w:hAnsi="Arial Narrow"/>
          <w:szCs w:val="22"/>
        </w:rPr>
        <w:t>rámcová dohoda</w:t>
      </w:r>
      <w:r w:rsidRPr="00514F6B">
        <w:rPr>
          <w:rFonts w:ascii="Arial Narrow" w:hAnsi="Arial Narrow"/>
          <w:szCs w:val="22"/>
        </w:rPr>
        <w:t xml:space="preserve"> je vyhotovená v šiestich rovnopisoch, dva rovnopisy dostane </w:t>
      </w:r>
      <w:r w:rsidR="00FC008D" w:rsidRPr="00514F6B">
        <w:rPr>
          <w:rFonts w:ascii="Arial Narrow" w:hAnsi="Arial Narrow"/>
          <w:szCs w:val="22"/>
        </w:rPr>
        <w:t>d</w:t>
      </w:r>
      <w:r w:rsidRPr="00514F6B">
        <w:rPr>
          <w:rFonts w:ascii="Arial Narrow" w:hAnsi="Arial Narrow"/>
          <w:szCs w:val="22"/>
        </w:rPr>
        <w:t xml:space="preserve">odávateľ a štyri rovnopisy dostane </w:t>
      </w:r>
      <w:r w:rsidR="00FC008D" w:rsidRPr="00514F6B">
        <w:rPr>
          <w:rFonts w:ascii="Arial Narrow" w:hAnsi="Arial Narrow"/>
          <w:szCs w:val="22"/>
        </w:rPr>
        <w:t>o</w:t>
      </w:r>
      <w:r w:rsidRPr="00514F6B">
        <w:rPr>
          <w:rFonts w:ascii="Arial Narrow" w:hAnsi="Arial Narrow"/>
          <w:szCs w:val="22"/>
        </w:rPr>
        <w:t>dberateľ.</w:t>
      </w:r>
    </w:p>
    <w:p w14:paraId="1FFE6A9C" w14:textId="33BE9181" w:rsidR="00AB18C4" w:rsidRPr="00514F6B" w:rsidRDefault="00AB18C4" w:rsidP="00882529">
      <w:pPr>
        <w:pStyle w:val="Odsekzoznamu"/>
        <w:numPr>
          <w:ilvl w:val="1"/>
          <w:numId w:val="29"/>
        </w:numPr>
        <w:tabs>
          <w:tab w:val="left" w:pos="567"/>
        </w:tabs>
        <w:spacing w:before="120"/>
        <w:ind w:hanging="562"/>
        <w:jc w:val="both"/>
        <w:rPr>
          <w:rFonts w:ascii="Arial Narrow" w:hAnsi="Arial Narrow"/>
          <w:szCs w:val="22"/>
        </w:rPr>
      </w:pPr>
      <w:r w:rsidRPr="00514F6B">
        <w:rPr>
          <w:rFonts w:ascii="Arial Narrow" w:hAnsi="Arial Narrow"/>
          <w:szCs w:val="22"/>
        </w:rPr>
        <w:t xml:space="preserve">Neoddeliteľnú súčasť tejto </w:t>
      </w:r>
      <w:r w:rsidR="00E079FD" w:rsidRPr="00514F6B">
        <w:rPr>
          <w:rFonts w:ascii="Arial Narrow" w:hAnsi="Arial Narrow"/>
          <w:szCs w:val="22"/>
        </w:rPr>
        <w:t>rámcovej dohody</w:t>
      </w:r>
      <w:r w:rsidRPr="00514F6B">
        <w:rPr>
          <w:rFonts w:ascii="Arial Narrow" w:hAnsi="Arial Narrow"/>
          <w:szCs w:val="22"/>
        </w:rPr>
        <w:t xml:space="preserve"> tvorí</w:t>
      </w:r>
      <w:r w:rsidR="00654343" w:rsidRPr="00514F6B">
        <w:rPr>
          <w:rFonts w:ascii="Arial Narrow" w:hAnsi="Arial Narrow"/>
          <w:szCs w:val="22"/>
        </w:rPr>
        <w:t>:</w:t>
      </w:r>
      <w:r w:rsidRPr="00514F6B">
        <w:rPr>
          <w:rFonts w:ascii="Arial Narrow" w:hAnsi="Arial Narrow"/>
          <w:szCs w:val="22"/>
        </w:rPr>
        <w:t xml:space="preserve"> </w:t>
      </w:r>
    </w:p>
    <w:p w14:paraId="06A58BE2" w14:textId="103E497D" w:rsidR="00806C26" w:rsidRPr="00514F6B" w:rsidRDefault="00806C26" w:rsidP="00791E45">
      <w:pPr>
        <w:tabs>
          <w:tab w:val="left" w:pos="567"/>
        </w:tabs>
        <w:ind w:left="993" w:hanging="567"/>
        <w:jc w:val="both"/>
        <w:rPr>
          <w:rFonts w:ascii="Arial Narrow" w:hAnsi="Arial Narrow"/>
          <w:szCs w:val="22"/>
        </w:rPr>
      </w:pPr>
      <w:r w:rsidRPr="00514F6B">
        <w:rPr>
          <w:rFonts w:ascii="Arial Narrow" w:hAnsi="Arial Narrow"/>
          <w:szCs w:val="22"/>
        </w:rPr>
        <w:t xml:space="preserve">Príloha č. 1 – </w:t>
      </w:r>
      <w:r w:rsidR="00F053F8" w:rsidRPr="00514F6B">
        <w:rPr>
          <w:rFonts w:ascii="Arial Narrow" w:hAnsi="Arial Narrow"/>
          <w:szCs w:val="22"/>
        </w:rPr>
        <w:t xml:space="preserve">Špecifikácia </w:t>
      </w:r>
      <w:r w:rsidR="00710A99" w:rsidRPr="00514F6B">
        <w:rPr>
          <w:rFonts w:ascii="Arial Narrow" w:hAnsi="Arial Narrow"/>
          <w:szCs w:val="22"/>
        </w:rPr>
        <w:t>poskytovaného plnenia</w:t>
      </w:r>
    </w:p>
    <w:p w14:paraId="7F1CA0A4" w14:textId="0EE5DAA4" w:rsidR="00806C26" w:rsidRPr="00514F6B" w:rsidRDefault="00282DF2" w:rsidP="00791E45">
      <w:pPr>
        <w:tabs>
          <w:tab w:val="left" w:pos="567"/>
        </w:tabs>
        <w:ind w:left="993" w:hanging="567"/>
        <w:jc w:val="both"/>
        <w:rPr>
          <w:rFonts w:ascii="Arial Narrow" w:hAnsi="Arial Narrow"/>
          <w:szCs w:val="22"/>
        </w:rPr>
      </w:pPr>
      <w:r w:rsidRPr="00514F6B">
        <w:rPr>
          <w:rFonts w:ascii="Arial Narrow" w:hAnsi="Arial Narrow"/>
          <w:szCs w:val="22"/>
        </w:rPr>
        <w:t xml:space="preserve">Príloha č. </w:t>
      </w:r>
      <w:r w:rsidR="00710A99" w:rsidRPr="00514F6B">
        <w:rPr>
          <w:rFonts w:ascii="Arial Narrow" w:hAnsi="Arial Narrow"/>
          <w:szCs w:val="22"/>
        </w:rPr>
        <w:t>2</w:t>
      </w:r>
      <w:r w:rsidRPr="00514F6B">
        <w:rPr>
          <w:rFonts w:ascii="Arial Narrow" w:hAnsi="Arial Narrow"/>
          <w:szCs w:val="22"/>
        </w:rPr>
        <w:t xml:space="preserve"> </w:t>
      </w:r>
      <w:r w:rsidR="00882529" w:rsidRPr="00514F6B">
        <w:rPr>
          <w:rFonts w:ascii="Arial Narrow" w:hAnsi="Arial Narrow"/>
          <w:szCs w:val="22"/>
        </w:rPr>
        <w:t>–</w:t>
      </w:r>
      <w:r w:rsidRPr="00514F6B">
        <w:rPr>
          <w:rFonts w:ascii="Arial Narrow" w:hAnsi="Arial Narrow"/>
          <w:szCs w:val="22"/>
        </w:rPr>
        <w:t xml:space="preserve"> Vzor dohody o </w:t>
      </w:r>
      <w:r w:rsidR="00AB18C4" w:rsidRPr="00514F6B">
        <w:rPr>
          <w:rFonts w:ascii="Arial Narrow" w:hAnsi="Arial Narrow"/>
          <w:szCs w:val="22"/>
        </w:rPr>
        <w:t xml:space="preserve">pristúpení, </w:t>
      </w:r>
    </w:p>
    <w:p w14:paraId="5AE40494" w14:textId="7269BE24" w:rsidR="00AB18C4" w:rsidRPr="00514F6B" w:rsidRDefault="00A81F30" w:rsidP="00791E45">
      <w:pPr>
        <w:tabs>
          <w:tab w:val="left" w:pos="567"/>
        </w:tabs>
        <w:ind w:left="993" w:hanging="567"/>
        <w:jc w:val="both"/>
        <w:rPr>
          <w:rFonts w:ascii="Arial Narrow" w:hAnsi="Arial Narrow"/>
          <w:szCs w:val="22"/>
        </w:rPr>
      </w:pPr>
      <w:r w:rsidRPr="00514F6B">
        <w:rPr>
          <w:rFonts w:ascii="Arial Narrow" w:hAnsi="Arial Narrow"/>
          <w:szCs w:val="22"/>
        </w:rPr>
        <w:t>P</w:t>
      </w:r>
      <w:r w:rsidR="00806C26" w:rsidRPr="00514F6B">
        <w:rPr>
          <w:rFonts w:ascii="Arial Narrow" w:hAnsi="Arial Narrow"/>
          <w:szCs w:val="22"/>
        </w:rPr>
        <w:t xml:space="preserve">ríloha č. </w:t>
      </w:r>
      <w:r w:rsidR="00710A99" w:rsidRPr="00514F6B">
        <w:rPr>
          <w:rFonts w:ascii="Arial Narrow" w:hAnsi="Arial Narrow"/>
          <w:szCs w:val="22"/>
        </w:rPr>
        <w:t>3</w:t>
      </w:r>
      <w:r w:rsidRPr="00514F6B">
        <w:rPr>
          <w:rFonts w:ascii="Arial Narrow" w:hAnsi="Arial Narrow"/>
          <w:szCs w:val="22"/>
        </w:rPr>
        <w:t xml:space="preserve"> </w:t>
      </w:r>
      <w:r w:rsidR="00882529" w:rsidRPr="00514F6B">
        <w:rPr>
          <w:rFonts w:ascii="Arial Narrow" w:hAnsi="Arial Narrow"/>
          <w:szCs w:val="22"/>
        </w:rPr>
        <w:t>–</w:t>
      </w:r>
      <w:r w:rsidRPr="00514F6B">
        <w:rPr>
          <w:rFonts w:ascii="Arial Narrow" w:hAnsi="Arial Narrow"/>
          <w:szCs w:val="22"/>
        </w:rPr>
        <w:t xml:space="preserve"> </w:t>
      </w:r>
      <w:r w:rsidR="00AB18C4" w:rsidRPr="00514F6B">
        <w:rPr>
          <w:rFonts w:ascii="Arial Narrow" w:hAnsi="Arial Narrow"/>
          <w:szCs w:val="22"/>
        </w:rPr>
        <w:t>Vzor</w:t>
      </w:r>
      <w:r w:rsidR="00882529" w:rsidRPr="00514F6B">
        <w:rPr>
          <w:rFonts w:ascii="Arial Narrow" w:hAnsi="Arial Narrow"/>
          <w:szCs w:val="22"/>
        </w:rPr>
        <w:t xml:space="preserve"> </w:t>
      </w:r>
      <w:r w:rsidR="00AB18C4" w:rsidRPr="00514F6B">
        <w:rPr>
          <w:rFonts w:ascii="Arial Narrow" w:hAnsi="Arial Narrow"/>
          <w:szCs w:val="22"/>
        </w:rPr>
        <w:t>Zmluvy o</w:t>
      </w:r>
      <w:r w:rsidR="00FA2466" w:rsidRPr="00514F6B">
        <w:rPr>
          <w:rFonts w:ascii="Arial Narrow" w:hAnsi="Arial Narrow"/>
          <w:szCs w:val="22"/>
        </w:rPr>
        <w:t xml:space="preserve"> združenej</w:t>
      </w:r>
      <w:r w:rsidR="00AB18C4" w:rsidRPr="00514F6B">
        <w:rPr>
          <w:rFonts w:ascii="Arial Narrow" w:hAnsi="Arial Narrow"/>
          <w:szCs w:val="22"/>
        </w:rPr>
        <w:t xml:space="preserve"> dodávke </w:t>
      </w:r>
      <w:r w:rsidR="00865D28" w:rsidRPr="00514F6B">
        <w:rPr>
          <w:rFonts w:ascii="Arial Narrow" w:hAnsi="Arial Narrow"/>
          <w:szCs w:val="22"/>
        </w:rPr>
        <w:t xml:space="preserve">elektrickej energie </w:t>
      </w:r>
    </w:p>
    <w:p w14:paraId="7890917B" w14:textId="51337BCE" w:rsidR="00AA054B" w:rsidRPr="00514F6B" w:rsidRDefault="00AB18C4" w:rsidP="00791E45">
      <w:pPr>
        <w:tabs>
          <w:tab w:val="left" w:pos="567"/>
        </w:tabs>
        <w:ind w:left="993" w:hanging="567"/>
        <w:jc w:val="both"/>
        <w:rPr>
          <w:rFonts w:ascii="Arial Narrow" w:hAnsi="Arial Narrow"/>
          <w:szCs w:val="22"/>
        </w:rPr>
      </w:pPr>
      <w:r w:rsidRPr="00514F6B">
        <w:rPr>
          <w:rFonts w:ascii="Arial Narrow" w:hAnsi="Arial Narrow"/>
          <w:szCs w:val="22"/>
        </w:rPr>
        <w:t xml:space="preserve">Príloha č. </w:t>
      </w:r>
      <w:r w:rsidR="00710A99" w:rsidRPr="00514F6B">
        <w:rPr>
          <w:rFonts w:ascii="Arial Narrow" w:hAnsi="Arial Narrow"/>
          <w:szCs w:val="22"/>
        </w:rPr>
        <w:t>4</w:t>
      </w:r>
      <w:r w:rsidRPr="00514F6B">
        <w:rPr>
          <w:rFonts w:ascii="Arial Narrow" w:hAnsi="Arial Narrow"/>
          <w:szCs w:val="22"/>
        </w:rPr>
        <w:t xml:space="preserve"> </w:t>
      </w:r>
      <w:r w:rsidR="00882529" w:rsidRPr="00514F6B">
        <w:rPr>
          <w:rFonts w:ascii="Arial Narrow" w:hAnsi="Arial Narrow"/>
          <w:szCs w:val="22"/>
        </w:rPr>
        <w:t>–</w:t>
      </w:r>
      <w:r w:rsidRPr="00514F6B">
        <w:rPr>
          <w:rFonts w:ascii="Arial Narrow" w:hAnsi="Arial Narrow"/>
          <w:szCs w:val="22"/>
        </w:rPr>
        <w:t xml:space="preserve"> Zoznam</w:t>
      </w:r>
      <w:r w:rsidR="00882529" w:rsidRPr="00514F6B">
        <w:rPr>
          <w:rFonts w:ascii="Arial Narrow" w:hAnsi="Arial Narrow"/>
          <w:szCs w:val="22"/>
        </w:rPr>
        <w:t xml:space="preserve"> </w:t>
      </w:r>
      <w:r w:rsidR="00D63D92" w:rsidRPr="00514F6B">
        <w:rPr>
          <w:rFonts w:ascii="Arial Narrow" w:hAnsi="Arial Narrow"/>
          <w:szCs w:val="22"/>
        </w:rPr>
        <w:t>pr</w:t>
      </w:r>
      <w:r w:rsidR="00D324C4" w:rsidRPr="00514F6B">
        <w:rPr>
          <w:rFonts w:ascii="Arial Narrow" w:hAnsi="Arial Narrow"/>
          <w:szCs w:val="22"/>
        </w:rPr>
        <w:t xml:space="preserve">istupujúcich </w:t>
      </w:r>
      <w:r w:rsidR="00D63D92" w:rsidRPr="00514F6B">
        <w:rPr>
          <w:rFonts w:ascii="Arial Narrow" w:hAnsi="Arial Narrow"/>
          <w:szCs w:val="22"/>
        </w:rPr>
        <w:t>odberateľov</w:t>
      </w:r>
      <w:r w:rsidR="00F053F8" w:rsidRPr="00514F6B">
        <w:rPr>
          <w:rFonts w:ascii="Arial Narrow" w:hAnsi="Arial Narrow"/>
          <w:szCs w:val="22"/>
        </w:rPr>
        <w:t xml:space="preserve"> na rok 2025</w:t>
      </w:r>
    </w:p>
    <w:p w14:paraId="327CD0CC" w14:textId="01C3B04E" w:rsidR="00BA4FDA" w:rsidRPr="00514F6B" w:rsidRDefault="00BA4FDA" w:rsidP="00791E45">
      <w:pPr>
        <w:tabs>
          <w:tab w:val="left" w:pos="567"/>
        </w:tabs>
        <w:ind w:left="993" w:hanging="567"/>
        <w:jc w:val="both"/>
        <w:rPr>
          <w:rFonts w:ascii="Arial Narrow" w:hAnsi="Arial Narrow"/>
          <w:szCs w:val="22"/>
        </w:rPr>
      </w:pPr>
      <w:r w:rsidRPr="00514F6B">
        <w:rPr>
          <w:rFonts w:ascii="Arial Narrow" w:hAnsi="Arial Narrow"/>
          <w:szCs w:val="22"/>
        </w:rPr>
        <w:t xml:space="preserve">Príloha č. </w:t>
      </w:r>
      <w:r w:rsidR="00710A99" w:rsidRPr="00514F6B">
        <w:rPr>
          <w:rFonts w:ascii="Arial Narrow" w:hAnsi="Arial Narrow"/>
          <w:szCs w:val="22"/>
        </w:rPr>
        <w:t>5</w:t>
      </w:r>
      <w:r w:rsidRPr="00514F6B">
        <w:rPr>
          <w:rFonts w:ascii="Arial Narrow" w:hAnsi="Arial Narrow"/>
          <w:szCs w:val="22"/>
        </w:rPr>
        <w:t xml:space="preserve"> </w:t>
      </w:r>
      <w:r w:rsidR="00882529" w:rsidRPr="00514F6B">
        <w:rPr>
          <w:rFonts w:ascii="Arial Narrow" w:hAnsi="Arial Narrow"/>
          <w:szCs w:val="22"/>
        </w:rPr>
        <w:t>–</w:t>
      </w:r>
      <w:r w:rsidRPr="00514F6B">
        <w:rPr>
          <w:rFonts w:ascii="Arial Narrow" w:hAnsi="Arial Narrow"/>
          <w:szCs w:val="22"/>
        </w:rPr>
        <w:t xml:space="preserve"> Zoznam</w:t>
      </w:r>
      <w:r w:rsidR="00882529" w:rsidRPr="00514F6B">
        <w:rPr>
          <w:rFonts w:ascii="Arial Narrow" w:hAnsi="Arial Narrow"/>
          <w:szCs w:val="22"/>
        </w:rPr>
        <w:t xml:space="preserve"> </w:t>
      </w:r>
      <w:r w:rsidRPr="00514F6B">
        <w:rPr>
          <w:rFonts w:ascii="Arial Narrow" w:hAnsi="Arial Narrow"/>
          <w:szCs w:val="22"/>
        </w:rPr>
        <w:t>známych subdodávateľov</w:t>
      </w:r>
    </w:p>
    <w:p w14:paraId="782E7E78" w14:textId="38A172FF" w:rsidR="00F053F8" w:rsidRPr="00514F6B" w:rsidRDefault="00F053F8" w:rsidP="00791E45">
      <w:pPr>
        <w:tabs>
          <w:tab w:val="left" w:pos="567"/>
        </w:tabs>
        <w:ind w:left="993" w:hanging="567"/>
        <w:jc w:val="both"/>
        <w:rPr>
          <w:rFonts w:ascii="Arial Narrow" w:hAnsi="Arial Narrow"/>
          <w:szCs w:val="22"/>
        </w:rPr>
      </w:pPr>
      <w:r w:rsidRPr="00514F6B">
        <w:rPr>
          <w:rFonts w:ascii="Arial Narrow" w:hAnsi="Arial Narrow"/>
          <w:szCs w:val="22"/>
        </w:rPr>
        <w:t xml:space="preserve">Príloha č. </w:t>
      </w:r>
      <w:r w:rsidR="00710A99" w:rsidRPr="00514F6B">
        <w:rPr>
          <w:rFonts w:ascii="Arial Narrow" w:hAnsi="Arial Narrow"/>
          <w:szCs w:val="22"/>
        </w:rPr>
        <w:t>6</w:t>
      </w:r>
      <w:r w:rsidRPr="00514F6B">
        <w:rPr>
          <w:rFonts w:ascii="Arial Narrow" w:hAnsi="Arial Narrow"/>
          <w:szCs w:val="22"/>
        </w:rPr>
        <w:t xml:space="preserve"> – Povolenia a vyhláseni</w:t>
      </w:r>
      <w:r w:rsidR="000E4BA0">
        <w:rPr>
          <w:rFonts w:ascii="Arial Narrow" w:hAnsi="Arial Narrow"/>
          <w:szCs w:val="22"/>
        </w:rPr>
        <w:t>a</w:t>
      </w:r>
      <w:r w:rsidRPr="00514F6B">
        <w:rPr>
          <w:rFonts w:ascii="Arial Narrow" w:hAnsi="Arial Narrow"/>
          <w:szCs w:val="22"/>
        </w:rPr>
        <w:t xml:space="preserve"> </w:t>
      </w:r>
    </w:p>
    <w:p w14:paraId="7014E856" w14:textId="52F0F363" w:rsidR="006923E8" w:rsidRPr="00514F6B" w:rsidRDefault="006923E8" w:rsidP="00882529">
      <w:pPr>
        <w:pStyle w:val="Odsekzoznamu"/>
        <w:numPr>
          <w:ilvl w:val="1"/>
          <w:numId w:val="29"/>
        </w:numPr>
        <w:tabs>
          <w:tab w:val="left" w:pos="567"/>
        </w:tabs>
        <w:spacing w:before="120"/>
        <w:ind w:hanging="562"/>
        <w:jc w:val="both"/>
        <w:rPr>
          <w:rFonts w:ascii="Arial Narrow" w:hAnsi="Arial Narrow"/>
          <w:szCs w:val="22"/>
        </w:rPr>
      </w:pPr>
      <w:r w:rsidRPr="00514F6B">
        <w:rPr>
          <w:rFonts w:ascii="Arial Narrow" w:hAnsi="Arial Narrow"/>
          <w:szCs w:val="22"/>
        </w:rPr>
        <w:t xml:space="preserve">Účastníci dohody vyhlasujú, že si text tejto dohody riadne a dôsledne prečítali, jej obsahu a právnym účinkom z nej vyplývajúcich porozumeli, ich zmluvné prejavy sú dostatočne jasné, určité, slobodné a zrozumiteľné, že táto </w:t>
      </w:r>
      <w:r w:rsidR="0064747B" w:rsidRPr="00514F6B">
        <w:rPr>
          <w:rFonts w:ascii="Arial Narrow" w:hAnsi="Arial Narrow"/>
          <w:szCs w:val="22"/>
        </w:rPr>
        <w:t xml:space="preserve">rámcová </w:t>
      </w:r>
      <w:r w:rsidRPr="00514F6B">
        <w:rPr>
          <w:rFonts w:ascii="Arial Narrow" w:hAnsi="Arial Narrow"/>
          <w:szCs w:val="22"/>
        </w:rPr>
        <w:t>dohoda sa uzatvára na základe ich skutočnej, vážnej, určite a slobodnej vôli, nebola uzatvorená pod nátlakom, v tiesni, ani za zvlášť  nevýhodných podmienok, a že podpisujúce osoby  sú oprávnené k podpisu tejto dohody a na znak súhlasu ju podpísali.</w:t>
      </w:r>
    </w:p>
    <w:p w14:paraId="02D3C619" w14:textId="23C56935" w:rsidR="002D60E0" w:rsidRPr="00514F6B" w:rsidRDefault="002D60E0" w:rsidP="00F71986">
      <w:pPr>
        <w:tabs>
          <w:tab w:val="left" w:pos="567"/>
        </w:tabs>
        <w:ind w:left="567" w:hanging="567"/>
        <w:rPr>
          <w:rFonts w:ascii="Arial Narrow" w:hAnsi="Arial Narrow"/>
          <w:szCs w:val="22"/>
        </w:rPr>
      </w:pPr>
    </w:p>
    <w:p w14:paraId="11635360" w14:textId="77777777" w:rsidR="002D60E0" w:rsidRPr="00514F6B" w:rsidRDefault="002D60E0" w:rsidP="00F71986">
      <w:pPr>
        <w:tabs>
          <w:tab w:val="left" w:pos="0"/>
          <w:tab w:val="left" w:pos="567"/>
          <w:tab w:val="left" w:pos="5387"/>
        </w:tabs>
        <w:rPr>
          <w:rFonts w:ascii="Arial Narrow" w:hAnsi="Arial Narrow"/>
          <w:szCs w:val="22"/>
        </w:rPr>
      </w:pPr>
    </w:p>
    <w:p w14:paraId="2A823663" w14:textId="4BADBF7F" w:rsidR="007956CA" w:rsidRPr="00514F6B" w:rsidRDefault="007351BE" w:rsidP="007956CA">
      <w:pPr>
        <w:tabs>
          <w:tab w:val="left" w:pos="0"/>
          <w:tab w:val="left" w:pos="142"/>
          <w:tab w:val="left" w:pos="5387"/>
        </w:tabs>
        <w:spacing w:before="120"/>
        <w:rPr>
          <w:rFonts w:ascii="Arial Narrow" w:hAnsi="Arial Narrow"/>
          <w:szCs w:val="22"/>
        </w:rPr>
      </w:pPr>
      <w:r w:rsidRPr="00514F6B">
        <w:rPr>
          <w:rFonts w:ascii="Arial Narrow" w:hAnsi="Arial Narrow"/>
          <w:szCs w:val="22"/>
        </w:rPr>
        <w:t>Za D</w:t>
      </w:r>
      <w:r w:rsidR="002D60E0" w:rsidRPr="00514F6B">
        <w:rPr>
          <w:rFonts w:ascii="Arial Narrow" w:hAnsi="Arial Narrow"/>
          <w:szCs w:val="22"/>
        </w:rPr>
        <w:t>odávateľa:</w:t>
      </w:r>
      <w:r w:rsidR="00282DF2" w:rsidRPr="00514F6B">
        <w:rPr>
          <w:rFonts w:ascii="Arial Narrow" w:hAnsi="Arial Narrow"/>
          <w:szCs w:val="22"/>
        </w:rPr>
        <w:tab/>
        <w:t xml:space="preserve">Za </w:t>
      </w:r>
      <w:r w:rsidRPr="00514F6B">
        <w:rPr>
          <w:rFonts w:ascii="Arial Narrow" w:hAnsi="Arial Narrow"/>
          <w:szCs w:val="22"/>
        </w:rPr>
        <w:t>O</w:t>
      </w:r>
      <w:r w:rsidR="007956CA" w:rsidRPr="00514F6B">
        <w:rPr>
          <w:rFonts w:ascii="Arial Narrow" w:hAnsi="Arial Narrow"/>
          <w:szCs w:val="22"/>
        </w:rPr>
        <w:t>dberateľa :</w:t>
      </w:r>
    </w:p>
    <w:p w14:paraId="606D3A65" w14:textId="77777777" w:rsidR="002B1CCD" w:rsidRPr="00514F6B" w:rsidRDefault="002B1CCD" w:rsidP="007956CA">
      <w:pPr>
        <w:tabs>
          <w:tab w:val="left" w:pos="0"/>
          <w:tab w:val="left" w:pos="142"/>
          <w:tab w:val="left" w:pos="5387"/>
        </w:tabs>
        <w:spacing w:before="120"/>
        <w:rPr>
          <w:rFonts w:ascii="Arial Narrow" w:hAnsi="Arial Narrow"/>
          <w:szCs w:val="22"/>
        </w:rPr>
      </w:pPr>
    </w:p>
    <w:p w14:paraId="59662B00" w14:textId="4A1823F4" w:rsidR="002D60E0" w:rsidRPr="00514F6B" w:rsidRDefault="002D60E0" w:rsidP="007956CA">
      <w:pPr>
        <w:tabs>
          <w:tab w:val="left" w:pos="0"/>
          <w:tab w:val="left" w:pos="142"/>
          <w:tab w:val="left" w:pos="5387"/>
        </w:tabs>
        <w:spacing w:before="120"/>
        <w:rPr>
          <w:rFonts w:ascii="Arial Narrow" w:hAnsi="Arial Narrow"/>
          <w:szCs w:val="22"/>
        </w:rPr>
      </w:pPr>
      <w:r w:rsidRPr="00514F6B">
        <w:rPr>
          <w:rFonts w:ascii="Arial Narrow" w:hAnsi="Arial Narrow"/>
          <w:bCs/>
          <w:szCs w:val="22"/>
        </w:rPr>
        <w:t>V </w:t>
      </w:r>
      <w:r w:rsidR="00DC6FD8" w:rsidRPr="00514F6B">
        <w:rPr>
          <w:rFonts w:ascii="Arial Narrow" w:hAnsi="Arial Narrow"/>
          <w:bCs/>
          <w:szCs w:val="22"/>
        </w:rPr>
        <w:t>......................</w:t>
      </w:r>
      <w:r w:rsidRPr="00514F6B">
        <w:rPr>
          <w:rFonts w:ascii="Arial Narrow" w:hAnsi="Arial Narrow"/>
          <w:bCs/>
          <w:szCs w:val="22"/>
        </w:rPr>
        <w:t xml:space="preserve"> dňa.......................</w:t>
      </w:r>
      <w:r w:rsidR="007956CA" w:rsidRPr="00514F6B">
        <w:rPr>
          <w:rFonts w:ascii="Arial Narrow" w:hAnsi="Arial Narrow"/>
          <w:bCs/>
          <w:szCs w:val="22"/>
        </w:rPr>
        <w:tab/>
      </w:r>
      <w:r w:rsidRPr="00514F6B">
        <w:rPr>
          <w:rFonts w:ascii="Arial Narrow" w:hAnsi="Arial Narrow"/>
          <w:bCs/>
          <w:szCs w:val="22"/>
        </w:rPr>
        <w:t>V</w:t>
      </w:r>
      <w:r w:rsidR="0081543D" w:rsidRPr="00514F6B">
        <w:rPr>
          <w:rFonts w:ascii="Arial Narrow" w:hAnsi="Arial Narrow"/>
          <w:bCs/>
          <w:szCs w:val="22"/>
        </w:rPr>
        <w:t xml:space="preserve"> </w:t>
      </w:r>
      <w:r w:rsidR="002B1CCD" w:rsidRPr="00514F6B">
        <w:rPr>
          <w:rFonts w:ascii="Arial Narrow" w:hAnsi="Arial Narrow"/>
          <w:bCs/>
          <w:szCs w:val="22"/>
        </w:rPr>
        <w:t>Bratislave</w:t>
      </w:r>
      <w:r w:rsidRPr="00514F6B">
        <w:rPr>
          <w:rFonts w:ascii="Arial Narrow" w:hAnsi="Arial Narrow"/>
          <w:bCs/>
          <w:szCs w:val="22"/>
        </w:rPr>
        <w:t>, dňa.......................</w:t>
      </w:r>
    </w:p>
    <w:p w14:paraId="3F8C97EF" w14:textId="77777777" w:rsidR="002D60E0" w:rsidRPr="00514F6B" w:rsidRDefault="002D60E0" w:rsidP="007956CA">
      <w:pPr>
        <w:tabs>
          <w:tab w:val="left" w:pos="0"/>
          <w:tab w:val="left" w:pos="142"/>
          <w:tab w:val="left" w:pos="5387"/>
        </w:tabs>
        <w:spacing w:before="120"/>
        <w:rPr>
          <w:rFonts w:ascii="Arial Narrow" w:hAnsi="Arial Narrow"/>
          <w:szCs w:val="22"/>
        </w:rPr>
      </w:pPr>
    </w:p>
    <w:p w14:paraId="431DB397" w14:textId="1A9C5B71" w:rsidR="00DC6FD8" w:rsidRPr="00514F6B" w:rsidRDefault="00DC6FD8" w:rsidP="007956CA">
      <w:pPr>
        <w:tabs>
          <w:tab w:val="left" w:pos="0"/>
          <w:tab w:val="left" w:pos="142"/>
          <w:tab w:val="left" w:pos="5387"/>
        </w:tabs>
        <w:rPr>
          <w:rFonts w:ascii="Arial Narrow" w:hAnsi="Arial Narrow"/>
          <w:szCs w:val="22"/>
        </w:rPr>
      </w:pPr>
    </w:p>
    <w:p w14:paraId="7B6CAE14" w14:textId="0B93A7D8" w:rsidR="000E092B" w:rsidRPr="00514F6B" w:rsidRDefault="000E092B" w:rsidP="007956CA">
      <w:pPr>
        <w:tabs>
          <w:tab w:val="left" w:pos="0"/>
          <w:tab w:val="left" w:pos="142"/>
          <w:tab w:val="left" w:pos="5387"/>
        </w:tabs>
        <w:rPr>
          <w:rFonts w:ascii="Arial Narrow" w:hAnsi="Arial Narrow"/>
          <w:szCs w:val="22"/>
        </w:rPr>
      </w:pPr>
    </w:p>
    <w:p w14:paraId="3A9ACE41" w14:textId="7420F894" w:rsidR="000E092B" w:rsidRPr="00514F6B" w:rsidRDefault="000E092B" w:rsidP="007956CA">
      <w:pPr>
        <w:tabs>
          <w:tab w:val="left" w:pos="0"/>
          <w:tab w:val="left" w:pos="142"/>
          <w:tab w:val="left" w:pos="5387"/>
        </w:tabs>
        <w:rPr>
          <w:rFonts w:ascii="Arial Narrow" w:hAnsi="Arial Narrow"/>
          <w:szCs w:val="22"/>
        </w:rPr>
      </w:pPr>
    </w:p>
    <w:p w14:paraId="2FED3F60" w14:textId="5BBAD6ED" w:rsidR="000E092B" w:rsidRPr="00514F6B" w:rsidRDefault="000E092B" w:rsidP="007956CA">
      <w:pPr>
        <w:tabs>
          <w:tab w:val="left" w:pos="0"/>
          <w:tab w:val="left" w:pos="142"/>
          <w:tab w:val="left" w:pos="5387"/>
        </w:tabs>
        <w:rPr>
          <w:rFonts w:ascii="Arial Narrow" w:hAnsi="Arial Narrow"/>
          <w:szCs w:val="22"/>
        </w:rPr>
      </w:pPr>
    </w:p>
    <w:p w14:paraId="29D42E85" w14:textId="77777777" w:rsidR="000E092B" w:rsidRPr="00514F6B" w:rsidRDefault="000E092B" w:rsidP="007956CA">
      <w:pPr>
        <w:tabs>
          <w:tab w:val="left" w:pos="0"/>
          <w:tab w:val="left" w:pos="142"/>
          <w:tab w:val="left" w:pos="5387"/>
        </w:tabs>
        <w:rPr>
          <w:rFonts w:ascii="Arial Narrow" w:hAnsi="Arial Narrow"/>
          <w:szCs w:val="22"/>
        </w:rPr>
      </w:pPr>
    </w:p>
    <w:p w14:paraId="0FE4D150" w14:textId="4865EF10" w:rsidR="002D60E0" w:rsidRPr="00514F6B" w:rsidRDefault="007C528F" w:rsidP="007956CA">
      <w:pPr>
        <w:tabs>
          <w:tab w:val="left" w:pos="0"/>
          <w:tab w:val="left" w:pos="142"/>
          <w:tab w:val="left" w:pos="5387"/>
        </w:tabs>
        <w:rPr>
          <w:rFonts w:ascii="Arial Narrow" w:hAnsi="Arial Narrow"/>
          <w:szCs w:val="22"/>
        </w:rPr>
      </w:pPr>
      <w:r w:rsidRPr="00514F6B">
        <w:rPr>
          <w:rFonts w:ascii="Arial Narrow" w:hAnsi="Arial Narrow"/>
          <w:szCs w:val="22"/>
        </w:rPr>
        <w:t xml:space="preserve">  </w:t>
      </w:r>
      <w:r w:rsidR="0087459B" w:rsidRPr="00514F6B">
        <w:rPr>
          <w:rFonts w:ascii="Arial Narrow" w:hAnsi="Arial Narrow"/>
          <w:szCs w:val="22"/>
        </w:rPr>
        <w:t>.......................................................</w:t>
      </w:r>
      <w:r w:rsidR="0087459B" w:rsidRPr="00514F6B">
        <w:rPr>
          <w:rFonts w:ascii="Arial Narrow" w:hAnsi="Arial Narrow"/>
          <w:szCs w:val="22"/>
        </w:rPr>
        <w:tab/>
        <w:t>....................................................</w:t>
      </w:r>
    </w:p>
    <w:p w14:paraId="22487E2B" w14:textId="77777777" w:rsidR="007C3075" w:rsidRDefault="0087459B" w:rsidP="007C3075">
      <w:pPr>
        <w:tabs>
          <w:tab w:val="left" w:pos="142"/>
          <w:tab w:val="left" w:pos="5954"/>
        </w:tabs>
        <w:rPr>
          <w:rFonts w:ascii="Arial Narrow" w:hAnsi="Arial Narrow"/>
          <w:szCs w:val="22"/>
        </w:rPr>
      </w:pPr>
      <w:r w:rsidRPr="00514F6B">
        <w:rPr>
          <w:rFonts w:ascii="Arial Narrow" w:hAnsi="Arial Narrow"/>
          <w:szCs w:val="22"/>
        </w:rPr>
        <w:tab/>
      </w:r>
      <w:r w:rsidR="00514F6B" w:rsidRPr="00514F6B">
        <w:rPr>
          <w:rFonts w:ascii="Arial Narrow" w:hAnsi="Arial Narrow"/>
          <w:szCs w:val="22"/>
          <w:highlight w:val="yellow"/>
        </w:rPr>
        <w:t>Xxx</w:t>
      </w:r>
      <w:r w:rsidR="00514F6B">
        <w:rPr>
          <w:rFonts w:ascii="Arial Narrow" w:hAnsi="Arial Narrow"/>
          <w:szCs w:val="22"/>
        </w:rPr>
        <w:tab/>
      </w:r>
      <w:r w:rsidR="007C3075">
        <w:rPr>
          <w:rFonts w:ascii="Arial Narrow" w:hAnsi="Arial Narrow"/>
          <w:szCs w:val="22"/>
        </w:rPr>
        <w:t xml:space="preserve">Ing. Peter Kostolný, </w:t>
      </w:r>
    </w:p>
    <w:p w14:paraId="521CEE18" w14:textId="77777777" w:rsidR="007C3075" w:rsidRDefault="007C3075" w:rsidP="007C3075">
      <w:pPr>
        <w:tabs>
          <w:tab w:val="left" w:pos="142"/>
          <w:tab w:val="left" w:pos="5387"/>
        </w:tabs>
        <w:rPr>
          <w:rFonts w:ascii="Arial Narrow" w:hAnsi="Arial Narrow"/>
          <w:szCs w:val="22"/>
        </w:rPr>
      </w:pPr>
      <w:r>
        <w:rPr>
          <w:rFonts w:ascii="Arial Narrow" w:hAnsi="Arial Narrow"/>
          <w:szCs w:val="22"/>
        </w:rPr>
        <w:tab/>
      </w:r>
      <w:r>
        <w:rPr>
          <w:rFonts w:ascii="Arial Narrow" w:hAnsi="Arial Narrow"/>
          <w:szCs w:val="22"/>
        </w:rPr>
        <w:tab/>
        <w:t>generálnytajomník služobného úradu</w:t>
      </w:r>
    </w:p>
    <w:p w14:paraId="0EC1042A" w14:textId="3AE6EA95" w:rsidR="00514F6B" w:rsidRDefault="00514F6B" w:rsidP="007351BE">
      <w:pPr>
        <w:tabs>
          <w:tab w:val="left" w:pos="142"/>
          <w:tab w:val="left" w:pos="5387"/>
        </w:tabs>
        <w:rPr>
          <w:rFonts w:ascii="Arial Narrow" w:hAnsi="Arial Narrow"/>
          <w:szCs w:val="22"/>
        </w:rPr>
      </w:pPr>
    </w:p>
    <w:p w14:paraId="5576FA21" w14:textId="77777777" w:rsidR="00514F6B" w:rsidRDefault="00514F6B">
      <w:pPr>
        <w:rPr>
          <w:rFonts w:ascii="Arial Narrow" w:hAnsi="Arial Narrow"/>
          <w:szCs w:val="22"/>
        </w:rPr>
      </w:pPr>
      <w:r>
        <w:rPr>
          <w:rFonts w:ascii="Arial Narrow" w:hAnsi="Arial Narrow"/>
          <w:szCs w:val="22"/>
        </w:rPr>
        <w:lastRenderedPageBreak/>
        <w:br w:type="page"/>
      </w:r>
    </w:p>
    <w:p w14:paraId="1F104D22" w14:textId="7FFA99C5" w:rsidR="00514F6B" w:rsidRDefault="00514F6B" w:rsidP="00514F6B">
      <w:pPr>
        <w:tabs>
          <w:tab w:val="left" w:pos="567"/>
        </w:tabs>
        <w:jc w:val="right"/>
        <w:rPr>
          <w:rFonts w:ascii="Arial Narrow" w:hAnsi="Arial Narrow"/>
          <w:sz w:val="18"/>
          <w:szCs w:val="18"/>
        </w:rPr>
      </w:pPr>
      <w:r w:rsidRPr="00514F6B">
        <w:rPr>
          <w:rFonts w:ascii="Arial Narrow" w:hAnsi="Arial Narrow"/>
          <w:sz w:val="18"/>
          <w:szCs w:val="18"/>
        </w:rPr>
        <w:lastRenderedPageBreak/>
        <w:t>Príloha č. 1 – Špecifikácia poskytovaného plnenia</w:t>
      </w:r>
    </w:p>
    <w:p w14:paraId="4BEA1B5E" w14:textId="77777777" w:rsidR="008168A5" w:rsidRDefault="008168A5" w:rsidP="00514F6B">
      <w:pPr>
        <w:tabs>
          <w:tab w:val="left" w:pos="567"/>
        </w:tabs>
        <w:jc w:val="right"/>
        <w:rPr>
          <w:rFonts w:ascii="Arial Narrow" w:hAnsi="Arial Narrow"/>
          <w:sz w:val="18"/>
          <w:szCs w:val="18"/>
        </w:rPr>
      </w:pPr>
    </w:p>
    <w:p w14:paraId="453DAA6E" w14:textId="77777777" w:rsidR="008168A5" w:rsidRPr="008168A5" w:rsidRDefault="008168A5" w:rsidP="008168A5">
      <w:pPr>
        <w:pStyle w:val="Zkladntext1"/>
        <w:shd w:val="clear" w:color="auto" w:fill="auto"/>
        <w:tabs>
          <w:tab w:val="left" w:pos="3979"/>
        </w:tabs>
        <w:spacing w:after="240"/>
        <w:jc w:val="center"/>
        <w:rPr>
          <w:rFonts w:ascii="Arial Narrow" w:hAnsi="Arial Narrow"/>
          <w:b/>
          <w:bCs/>
          <w:sz w:val="24"/>
          <w:szCs w:val="24"/>
          <w:lang w:eastAsia="en-US"/>
        </w:rPr>
      </w:pPr>
      <w:r w:rsidRPr="008168A5">
        <w:rPr>
          <w:rFonts w:ascii="Arial Narrow" w:hAnsi="Arial Narrow"/>
          <w:b/>
          <w:bCs/>
          <w:sz w:val="24"/>
          <w:szCs w:val="24"/>
          <w:lang w:eastAsia="en-US"/>
        </w:rPr>
        <w:t>Špecifikácia poskytovaného plnenia</w:t>
      </w:r>
    </w:p>
    <w:p w14:paraId="69C00A63" w14:textId="77777777" w:rsidR="008168A5" w:rsidRPr="00A5267C" w:rsidRDefault="008168A5" w:rsidP="008168A5">
      <w:pPr>
        <w:pStyle w:val="Zkladntext1"/>
        <w:shd w:val="clear" w:color="auto" w:fill="auto"/>
        <w:tabs>
          <w:tab w:val="left" w:pos="3979"/>
        </w:tabs>
        <w:spacing w:after="120"/>
        <w:rPr>
          <w:rFonts w:ascii="Arial Narrow" w:hAnsi="Arial Narrow"/>
          <w:b/>
          <w:sz w:val="22"/>
          <w:szCs w:val="22"/>
          <w:lang w:eastAsia="en-US"/>
        </w:rPr>
      </w:pPr>
      <w:r w:rsidRPr="00A5267C">
        <w:rPr>
          <w:rFonts w:ascii="Arial Narrow" w:hAnsi="Arial Narrow"/>
          <w:sz w:val="22"/>
          <w:szCs w:val="22"/>
          <w:lang w:eastAsia="en-US"/>
        </w:rPr>
        <w:t xml:space="preserve">Predmetom zmluvy je zabezpečenie nákupu, dodávky a distribúcie elektriny dodávateľom, ktorý zabezpečí dodávku elektriny podľa konkrétnych potrieb odberateľov ako aj komplexné služby spojené s bezpečnou, stabilnou a komplexnou dodávkou elektriny v kvalite zodpovedajúcej technickým podmienkam prevádzkovateľa distribučnej sústavy (PDS), vrátane prevzatia zodpovednosti za odchýlku pre odberné miesta odberateľov, a to počas obdobia od 01.01.2025 – 31.12.2025. </w:t>
      </w:r>
    </w:p>
    <w:p w14:paraId="075B5C4C" w14:textId="77777777" w:rsidR="008168A5" w:rsidRPr="00A5267C" w:rsidRDefault="008168A5" w:rsidP="008168A5">
      <w:pPr>
        <w:pStyle w:val="Zkladntext1"/>
        <w:shd w:val="clear" w:color="auto" w:fill="auto"/>
        <w:tabs>
          <w:tab w:val="left" w:pos="3979"/>
        </w:tabs>
        <w:spacing w:after="120"/>
        <w:rPr>
          <w:rFonts w:ascii="Arial Narrow" w:hAnsi="Arial Narrow"/>
          <w:b/>
          <w:sz w:val="22"/>
          <w:szCs w:val="22"/>
          <w:lang w:eastAsia="en-US"/>
        </w:rPr>
      </w:pPr>
      <w:r w:rsidRPr="00A5267C">
        <w:rPr>
          <w:rFonts w:ascii="Arial Narrow" w:hAnsi="Arial Narrow"/>
          <w:sz w:val="22"/>
          <w:szCs w:val="22"/>
          <w:lang w:eastAsia="en-US"/>
        </w:rPr>
        <w:t xml:space="preserve">Dodávka elektrickej energie vrátane distribučných služieb musí zodpovedať technickým podmienkam a prevádzkovému poriadku PDS a musí byť v súlade s platnými právnymi predpismi SR (predovšetkým zákon č. 251/2012 Z. z. o energetike, vyhláška ÚRSO č. 423/2013 Z. z., ktorou sa mení a dopĺňa vyhláška č. 24/2013 Z. z.). </w:t>
      </w:r>
    </w:p>
    <w:p w14:paraId="56F08B67" w14:textId="77777777" w:rsidR="008168A5" w:rsidRPr="00A5267C" w:rsidRDefault="008168A5" w:rsidP="008168A5">
      <w:pPr>
        <w:pStyle w:val="Zkladntext1"/>
        <w:shd w:val="clear" w:color="auto" w:fill="auto"/>
        <w:tabs>
          <w:tab w:val="left" w:pos="3979"/>
        </w:tabs>
        <w:spacing w:after="120"/>
        <w:rPr>
          <w:rFonts w:ascii="Arial Narrow" w:hAnsi="Arial Narrow"/>
          <w:b/>
          <w:sz w:val="22"/>
          <w:szCs w:val="22"/>
          <w:lang w:eastAsia="en-US"/>
        </w:rPr>
      </w:pPr>
      <w:r w:rsidRPr="00A5267C">
        <w:rPr>
          <w:rFonts w:ascii="Arial Narrow" w:hAnsi="Arial Narrow"/>
          <w:sz w:val="22"/>
          <w:szCs w:val="22"/>
          <w:lang w:eastAsia="en-US"/>
        </w:rPr>
        <w:t xml:space="preserve">Predpokladané množstvo odobratej elektriny počas obdobia od 01.01.2025 – 31.12.2025 zo strany odberateľa a pristupujúcich odberateľov je </w:t>
      </w:r>
      <w:r w:rsidRPr="008168A5">
        <w:rPr>
          <w:rFonts w:ascii="Arial Narrow" w:hAnsi="Arial Narrow"/>
          <w:b/>
          <w:bCs/>
          <w:sz w:val="22"/>
          <w:szCs w:val="22"/>
          <w:lang w:eastAsia="en-US"/>
        </w:rPr>
        <w:t>7 380,315  MWh</w:t>
      </w:r>
      <w:r w:rsidRPr="00A5267C">
        <w:rPr>
          <w:rFonts w:ascii="Arial Narrow" w:hAnsi="Arial Narrow"/>
          <w:sz w:val="22"/>
          <w:szCs w:val="22"/>
          <w:lang w:eastAsia="en-US"/>
        </w:rPr>
        <w:t>.</w:t>
      </w:r>
    </w:p>
    <w:p w14:paraId="6520C64F" w14:textId="77777777" w:rsidR="008168A5" w:rsidRPr="00A5267C" w:rsidRDefault="008168A5" w:rsidP="008168A5">
      <w:pPr>
        <w:pStyle w:val="Zkladntext1"/>
        <w:shd w:val="clear" w:color="auto" w:fill="auto"/>
        <w:tabs>
          <w:tab w:val="left" w:pos="3979"/>
        </w:tabs>
        <w:spacing w:after="120"/>
        <w:rPr>
          <w:rFonts w:ascii="Arial Narrow" w:hAnsi="Arial Narrow"/>
          <w:b/>
          <w:sz w:val="22"/>
          <w:szCs w:val="22"/>
          <w:lang w:eastAsia="en-US"/>
        </w:rPr>
      </w:pPr>
      <w:r w:rsidRPr="00A5267C">
        <w:rPr>
          <w:rFonts w:ascii="Arial Narrow" w:hAnsi="Arial Narrow"/>
          <w:sz w:val="22"/>
          <w:szCs w:val="22"/>
          <w:lang w:eastAsia="en-US"/>
        </w:rPr>
        <w:t>Dodávateľ zabezpečí komplexné služby súvisiace s pravidelnou bezpečnou, stabilnou a komplexnou dodávkou elektriny do odberných miest Odberateľov vrátane prevzatia zodpovednosti za odchýlky voči zúčtovateľovi odchýlok pre každé odberné miesto za podmienok stanovených v</w:t>
      </w:r>
      <w:r>
        <w:rPr>
          <w:rFonts w:ascii="Arial Narrow" w:hAnsi="Arial Narrow"/>
          <w:sz w:val="22"/>
          <w:szCs w:val="22"/>
          <w:lang w:eastAsia="en-US"/>
        </w:rPr>
        <w:t> rámcovej dohode (ďalej len „RD“)</w:t>
      </w:r>
      <w:r w:rsidRPr="00A5267C">
        <w:rPr>
          <w:rFonts w:ascii="Arial Narrow" w:hAnsi="Arial Narrow"/>
          <w:sz w:val="22"/>
          <w:szCs w:val="22"/>
          <w:lang w:eastAsia="en-US"/>
        </w:rPr>
        <w:t xml:space="preserve">. Povinnosťou dodávateľa je dodržiavať a postupovať v súlade so všeobecne záväznými právnymi predpismi v oblasti energetiky a príslušnými vyhláškami, výnosmi a rozhodnutiami Úradu pre reguláciu sieťových odvetví. </w:t>
      </w:r>
    </w:p>
    <w:p w14:paraId="3564A103" w14:textId="77777777" w:rsidR="008168A5" w:rsidRPr="00A5267C" w:rsidRDefault="008168A5" w:rsidP="008168A5">
      <w:pPr>
        <w:pStyle w:val="Zkladntext1"/>
        <w:shd w:val="clear" w:color="auto" w:fill="auto"/>
        <w:tabs>
          <w:tab w:val="left" w:pos="3979"/>
        </w:tabs>
        <w:spacing w:after="120"/>
        <w:rPr>
          <w:rFonts w:ascii="Arial Narrow" w:hAnsi="Arial Narrow"/>
          <w:b/>
          <w:sz w:val="22"/>
          <w:szCs w:val="22"/>
          <w:lang w:eastAsia="en-US"/>
        </w:rPr>
      </w:pPr>
      <w:r w:rsidRPr="00A5267C">
        <w:rPr>
          <w:rFonts w:ascii="Arial Narrow" w:hAnsi="Arial Narrow"/>
          <w:sz w:val="22"/>
          <w:szCs w:val="22"/>
          <w:lang w:eastAsia="en-US"/>
        </w:rPr>
        <w:t xml:space="preserve">Dodávateľ zabezpečí službu elektronického portálu zriadenú pre každého Odberateľa. Prostredníctvom služby elektronického portálu môžu Odberatelia využívať informácie o svojich odberných miestach a histórii spotreby. Dodávateľ zabezpečí individuálnu starostlivosť a bezplatné poradenstvo pre každého Odberateľa zamerané na znižovanie spotreby elektriny. </w:t>
      </w:r>
    </w:p>
    <w:p w14:paraId="7081C189" w14:textId="77777777" w:rsidR="008168A5" w:rsidRPr="00A5267C" w:rsidRDefault="008168A5" w:rsidP="008168A5">
      <w:pPr>
        <w:pStyle w:val="Zkladntext1"/>
        <w:shd w:val="clear" w:color="auto" w:fill="auto"/>
        <w:tabs>
          <w:tab w:val="left" w:pos="3979"/>
        </w:tabs>
        <w:spacing w:after="120"/>
        <w:rPr>
          <w:rFonts w:ascii="Arial Narrow" w:hAnsi="Arial Narrow"/>
          <w:b/>
          <w:sz w:val="22"/>
          <w:szCs w:val="22"/>
          <w:lang w:eastAsia="en-US"/>
        </w:rPr>
      </w:pPr>
      <w:r w:rsidRPr="00A5267C">
        <w:rPr>
          <w:rFonts w:ascii="Arial Narrow" w:hAnsi="Arial Narrow"/>
          <w:sz w:val="22"/>
          <w:szCs w:val="22"/>
          <w:lang w:eastAsia="en-US"/>
        </w:rPr>
        <w:t>Dodávateľ je povinný zabezpečiť dodávku elektrickej energie aj v prípade, ak dôjde k ukončeniu zmluvného vzťahu s Odberateľmi, a to až do doby, kým nebude zabezpečená dodávka elektrickej energie od nového dodávateľa. Dodávateľ je v tomto prípade povinný v maximálnej možnej miere poskytnúť súčinnosť novému dodávateľovi elektrickej energie vo veci zabezpečenia plynulej a neprerušenej dodávky elektrickej energie pre všetkých Odberateľov.</w:t>
      </w:r>
    </w:p>
    <w:p w14:paraId="3CEA8F9E" w14:textId="77777777" w:rsidR="008168A5" w:rsidRPr="00A5267C" w:rsidRDefault="008168A5" w:rsidP="008168A5">
      <w:pPr>
        <w:pStyle w:val="Zkladntext1"/>
        <w:shd w:val="clear" w:color="auto" w:fill="auto"/>
        <w:tabs>
          <w:tab w:val="left" w:pos="3979"/>
        </w:tabs>
        <w:spacing w:after="120"/>
        <w:rPr>
          <w:rFonts w:ascii="Arial Narrow" w:hAnsi="Arial Narrow"/>
          <w:b/>
          <w:sz w:val="22"/>
          <w:szCs w:val="22"/>
          <w:lang w:eastAsia="en-US"/>
        </w:rPr>
      </w:pPr>
      <w:r w:rsidRPr="00A5267C">
        <w:rPr>
          <w:rFonts w:ascii="Arial Narrow" w:hAnsi="Arial Narrow"/>
          <w:sz w:val="22"/>
          <w:szCs w:val="22"/>
          <w:lang w:eastAsia="en-US"/>
        </w:rPr>
        <w:t>Odberatelia sa zaväzujú dodanú elektrinu odoberať a zaplatiť za dodávku elektriny a za distribučné služby cenu podľa RD. Dodaná elektrina je taká, ktorá prešla meradlami v OM v množstve, ktoré dodávateľovi poskytol PDS počas plnenia RD.</w:t>
      </w:r>
    </w:p>
    <w:p w14:paraId="31091A2B" w14:textId="77777777" w:rsidR="008168A5" w:rsidRPr="00514F6B" w:rsidRDefault="008168A5" w:rsidP="00514F6B">
      <w:pPr>
        <w:tabs>
          <w:tab w:val="left" w:pos="567"/>
        </w:tabs>
        <w:jc w:val="right"/>
        <w:rPr>
          <w:rFonts w:ascii="Arial Narrow" w:hAnsi="Arial Narrow"/>
          <w:sz w:val="18"/>
          <w:szCs w:val="18"/>
        </w:rPr>
      </w:pPr>
    </w:p>
    <w:p w14:paraId="0E98DEF9" w14:textId="77777777" w:rsidR="00514F6B" w:rsidRDefault="00514F6B" w:rsidP="007351BE">
      <w:pPr>
        <w:tabs>
          <w:tab w:val="left" w:pos="142"/>
          <w:tab w:val="left" w:pos="5387"/>
        </w:tabs>
        <w:rPr>
          <w:rFonts w:ascii="Arial Narrow" w:hAnsi="Arial Narrow"/>
          <w:szCs w:val="22"/>
          <w:highlight w:val="yellow"/>
        </w:rPr>
      </w:pPr>
    </w:p>
    <w:p w14:paraId="5BA3340A" w14:textId="59D8C597" w:rsidR="00514F6B" w:rsidRDefault="00514F6B" w:rsidP="00514F6B">
      <w:pPr>
        <w:jc w:val="right"/>
        <w:rPr>
          <w:rFonts w:ascii="Arial Narrow" w:hAnsi="Arial Narrow"/>
          <w:sz w:val="18"/>
          <w:szCs w:val="18"/>
        </w:rPr>
      </w:pPr>
      <w:r>
        <w:rPr>
          <w:rFonts w:ascii="Arial Narrow" w:hAnsi="Arial Narrow"/>
          <w:szCs w:val="22"/>
          <w:highlight w:val="yellow"/>
        </w:rPr>
        <w:br w:type="page"/>
      </w:r>
      <w:r w:rsidRPr="00514F6B">
        <w:rPr>
          <w:rFonts w:ascii="Arial Narrow" w:hAnsi="Arial Narrow"/>
          <w:sz w:val="18"/>
          <w:szCs w:val="18"/>
        </w:rPr>
        <w:lastRenderedPageBreak/>
        <w:t>Príloha č. 2 – Vzor dohody o</w:t>
      </w:r>
      <w:r>
        <w:rPr>
          <w:rFonts w:ascii="Arial Narrow" w:hAnsi="Arial Narrow"/>
          <w:sz w:val="18"/>
          <w:szCs w:val="18"/>
        </w:rPr>
        <w:t> </w:t>
      </w:r>
      <w:r w:rsidRPr="00514F6B">
        <w:rPr>
          <w:rFonts w:ascii="Arial Narrow" w:hAnsi="Arial Narrow"/>
          <w:sz w:val="18"/>
          <w:szCs w:val="18"/>
        </w:rPr>
        <w:t>pristúpení</w:t>
      </w:r>
    </w:p>
    <w:p w14:paraId="57153A78" w14:textId="77777777" w:rsidR="00514F6B" w:rsidRDefault="00514F6B" w:rsidP="00514F6B">
      <w:pPr>
        <w:jc w:val="right"/>
        <w:rPr>
          <w:rFonts w:ascii="Arial Narrow" w:hAnsi="Arial Narrow"/>
          <w:sz w:val="18"/>
          <w:szCs w:val="18"/>
        </w:rPr>
      </w:pPr>
    </w:p>
    <w:p w14:paraId="345B62AB" w14:textId="77777777" w:rsidR="00514F6B" w:rsidRPr="00514F6B" w:rsidRDefault="00514F6B" w:rsidP="00514F6B">
      <w:pPr>
        <w:shd w:val="clear" w:color="auto" w:fill="FFFFFF"/>
        <w:ind w:right="-27"/>
        <w:jc w:val="center"/>
        <w:rPr>
          <w:rFonts w:ascii="Arial Narrow" w:hAnsi="Arial Narrow"/>
          <w:b/>
          <w:bCs/>
          <w:noProof w:val="0"/>
          <w:spacing w:val="-1"/>
          <w:szCs w:val="22"/>
        </w:rPr>
      </w:pPr>
      <w:r w:rsidRPr="00514F6B">
        <w:rPr>
          <w:rFonts w:ascii="Arial Narrow" w:hAnsi="Arial Narrow"/>
          <w:b/>
          <w:bCs/>
          <w:noProof w:val="0"/>
          <w:spacing w:val="-1"/>
          <w:szCs w:val="22"/>
        </w:rPr>
        <w:t>Dohoda o pristúpení</w:t>
      </w:r>
    </w:p>
    <w:p w14:paraId="30E51ADB" w14:textId="77777777" w:rsidR="00514F6B" w:rsidRPr="00514F6B" w:rsidRDefault="00514F6B" w:rsidP="00514F6B">
      <w:pPr>
        <w:shd w:val="clear" w:color="auto" w:fill="FFFFFF"/>
        <w:ind w:right="-27"/>
        <w:rPr>
          <w:rFonts w:ascii="Arial Narrow" w:hAnsi="Arial Narrow"/>
          <w:b/>
          <w:bCs/>
          <w:noProof w:val="0"/>
          <w:spacing w:val="-1"/>
          <w:szCs w:val="22"/>
        </w:rPr>
      </w:pPr>
    </w:p>
    <w:p w14:paraId="60440A24" w14:textId="77777777" w:rsidR="00514F6B" w:rsidRPr="00514F6B" w:rsidRDefault="00514F6B" w:rsidP="00514F6B">
      <w:pPr>
        <w:jc w:val="center"/>
        <w:rPr>
          <w:rFonts w:ascii="Arial Narrow" w:hAnsi="Arial Narrow"/>
          <w:noProof w:val="0"/>
          <w:szCs w:val="22"/>
        </w:rPr>
      </w:pPr>
      <w:r w:rsidRPr="00514F6B">
        <w:rPr>
          <w:rFonts w:ascii="Arial Narrow" w:hAnsi="Arial Narrow"/>
          <w:noProof w:val="0"/>
          <w:szCs w:val="22"/>
        </w:rPr>
        <w:t>k Rámcovej dohode o združenej dodávke elektriny č. spisu: č. s. 19667/2022-M_ODP,</w:t>
      </w:r>
    </w:p>
    <w:p w14:paraId="2D45E4F7" w14:textId="77777777" w:rsidR="00514F6B" w:rsidRPr="00514F6B" w:rsidRDefault="00514F6B" w:rsidP="00514F6B">
      <w:pPr>
        <w:jc w:val="center"/>
        <w:rPr>
          <w:rFonts w:ascii="Arial Narrow" w:hAnsi="Arial Narrow"/>
          <w:noProof w:val="0"/>
          <w:szCs w:val="22"/>
        </w:rPr>
      </w:pPr>
      <w:r w:rsidRPr="00514F6B">
        <w:rPr>
          <w:rFonts w:ascii="Arial Narrow" w:hAnsi="Arial Narrow"/>
          <w:noProof w:val="0"/>
          <w:szCs w:val="22"/>
        </w:rPr>
        <w:t>č. z. 108105/2022 (ďalej len „dohoda o pristúpení)</w:t>
      </w:r>
    </w:p>
    <w:p w14:paraId="6D6DA20F" w14:textId="77777777" w:rsidR="00514F6B" w:rsidRPr="00514F6B" w:rsidRDefault="00514F6B" w:rsidP="00514F6B">
      <w:pPr>
        <w:pStyle w:val="Nzov"/>
        <w:rPr>
          <w:rFonts w:ascii="Arial Narrow" w:hAnsi="Arial Narrow"/>
          <w:bCs/>
          <w:iCs/>
          <w:sz w:val="22"/>
          <w:szCs w:val="22"/>
        </w:rPr>
      </w:pPr>
    </w:p>
    <w:p w14:paraId="21EEFA7C" w14:textId="77777777" w:rsidR="00514F6B" w:rsidRPr="00514F6B" w:rsidRDefault="00514F6B" w:rsidP="00514F6B">
      <w:pPr>
        <w:pStyle w:val="Nzov"/>
        <w:jc w:val="left"/>
        <w:rPr>
          <w:rFonts w:ascii="Arial Narrow" w:hAnsi="Arial Narrow"/>
          <w:b w:val="0"/>
          <w:bCs/>
          <w:caps/>
          <w:sz w:val="22"/>
          <w:szCs w:val="22"/>
        </w:rPr>
      </w:pPr>
    </w:p>
    <w:p w14:paraId="680C2336" w14:textId="77777777" w:rsidR="00514F6B" w:rsidRPr="00514F6B" w:rsidRDefault="00514F6B" w:rsidP="00514F6B">
      <w:pPr>
        <w:shd w:val="clear" w:color="auto" w:fill="FFFFFF"/>
        <w:ind w:right="1920"/>
        <w:rPr>
          <w:rFonts w:ascii="Arial Narrow" w:hAnsi="Arial Narrow"/>
          <w:b/>
          <w:bCs/>
          <w:caps/>
          <w:noProof w:val="0"/>
          <w:szCs w:val="22"/>
        </w:rPr>
      </w:pPr>
    </w:p>
    <w:p w14:paraId="34AFC95A" w14:textId="77777777" w:rsidR="00514F6B" w:rsidRPr="00514F6B" w:rsidRDefault="00514F6B" w:rsidP="00514F6B">
      <w:pPr>
        <w:rPr>
          <w:rFonts w:ascii="Arial Narrow" w:hAnsi="Arial Narrow"/>
          <w:noProof w:val="0"/>
          <w:szCs w:val="22"/>
        </w:rPr>
      </w:pPr>
      <w:r w:rsidRPr="00514F6B">
        <w:rPr>
          <w:rFonts w:ascii="Arial Narrow" w:hAnsi="Arial Narrow"/>
          <w:b/>
          <w:noProof w:val="0"/>
          <w:szCs w:val="22"/>
        </w:rPr>
        <w:t xml:space="preserve">Pristupujúci odberateľ: </w:t>
      </w:r>
    </w:p>
    <w:p w14:paraId="56CC4967" w14:textId="77777777" w:rsidR="00514F6B" w:rsidRPr="00514F6B" w:rsidRDefault="00514F6B" w:rsidP="00514F6B">
      <w:pPr>
        <w:rPr>
          <w:rFonts w:ascii="Arial Narrow" w:hAnsi="Arial Narrow"/>
          <w:noProof w:val="0"/>
          <w:szCs w:val="22"/>
        </w:rPr>
      </w:pPr>
      <w:r w:rsidRPr="00514F6B">
        <w:rPr>
          <w:rFonts w:ascii="Arial Narrow" w:hAnsi="Arial Narrow"/>
          <w:noProof w:val="0"/>
          <w:szCs w:val="22"/>
        </w:rPr>
        <w:t>Názov:</w:t>
      </w:r>
      <w:r w:rsidRPr="00514F6B">
        <w:rPr>
          <w:rFonts w:ascii="Arial Narrow" w:hAnsi="Arial Narrow"/>
          <w:noProof w:val="0"/>
          <w:szCs w:val="22"/>
        </w:rPr>
        <w:tab/>
      </w:r>
      <w:r w:rsidRPr="00514F6B">
        <w:rPr>
          <w:rFonts w:ascii="Arial Narrow" w:hAnsi="Arial Narrow"/>
          <w:noProof w:val="0"/>
          <w:szCs w:val="22"/>
        </w:rPr>
        <w:tab/>
      </w:r>
      <w:r w:rsidRPr="00514F6B">
        <w:rPr>
          <w:rFonts w:ascii="Arial Narrow" w:hAnsi="Arial Narrow"/>
          <w:noProof w:val="0"/>
          <w:szCs w:val="22"/>
        </w:rPr>
        <w:tab/>
      </w:r>
    </w:p>
    <w:p w14:paraId="7628C7BC" w14:textId="77777777" w:rsidR="00514F6B" w:rsidRPr="00514F6B" w:rsidRDefault="00514F6B" w:rsidP="00514F6B">
      <w:pPr>
        <w:rPr>
          <w:rFonts w:ascii="Arial Narrow" w:hAnsi="Arial Narrow"/>
          <w:noProof w:val="0"/>
          <w:szCs w:val="22"/>
        </w:rPr>
      </w:pPr>
      <w:r w:rsidRPr="00514F6B">
        <w:rPr>
          <w:rFonts w:ascii="Arial Narrow" w:hAnsi="Arial Narrow"/>
          <w:noProof w:val="0"/>
          <w:szCs w:val="22"/>
        </w:rPr>
        <w:t>Sídlo:</w:t>
      </w:r>
      <w:r w:rsidRPr="00514F6B">
        <w:rPr>
          <w:rFonts w:ascii="Arial Narrow" w:hAnsi="Arial Narrow"/>
          <w:noProof w:val="0"/>
          <w:szCs w:val="22"/>
        </w:rPr>
        <w:tab/>
        <w:t xml:space="preserve">           </w:t>
      </w:r>
      <w:r w:rsidRPr="00514F6B">
        <w:rPr>
          <w:rFonts w:ascii="Arial Narrow" w:hAnsi="Arial Narrow"/>
          <w:noProof w:val="0"/>
          <w:szCs w:val="22"/>
        </w:rPr>
        <w:tab/>
      </w:r>
      <w:r w:rsidRPr="00514F6B">
        <w:rPr>
          <w:rFonts w:ascii="Arial Narrow" w:hAnsi="Arial Narrow"/>
          <w:noProof w:val="0"/>
          <w:szCs w:val="22"/>
        </w:rPr>
        <w:tab/>
      </w:r>
      <w:r w:rsidRPr="00514F6B">
        <w:rPr>
          <w:rFonts w:ascii="Arial Narrow" w:hAnsi="Arial Narrow"/>
          <w:noProof w:val="0"/>
          <w:szCs w:val="22"/>
        </w:rPr>
        <w:tab/>
      </w:r>
      <w:r w:rsidRPr="00514F6B">
        <w:rPr>
          <w:rFonts w:ascii="Arial Narrow" w:hAnsi="Arial Narrow"/>
          <w:noProof w:val="0"/>
          <w:szCs w:val="22"/>
        </w:rPr>
        <w:tab/>
        <w:t xml:space="preserve"> </w:t>
      </w:r>
    </w:p>
    <w:p w14:paraId="158376E7" w14:textId="77777777" w:rsidR="00514F6B" w:rsidRPr="00514F6B" w:rsidRDefault="00514F6B" w:rsidP="00514F6B">
      <w:pPr>
        <w:rPr>
          <w:rFonts w:ascii="Arial Narrow" w:hAnsi="Arial Narrow"/>
          <w:noProof w:val="0"/>
          <w:szCs w:val="22"/>
        </w:rPr>
      </w:pPr>
      <w:r w:rsidRPr="00514F6B">
        <w:rPr>
          <w:rFonts w:ascii="Arial Narrow" w:hAnsi="Arial Narrow"/>
          <w:noProof w:val="0"/>
          <w:szCs w:val="22"/>
        </w:rPr>
        <w:t xml:space="preserve">Zastúpený:    </w:t>
      </w:r>
      <w:r w:rsidRPr="00514F6B">
        <w:rPr>
          <w:rFonts w:ascii="Arial Narrow" w:hAnsi="Arial Narrow"/>
          <w:noProof w:val="0"/>
          <w:szCs w:val="22"/>
        </w:rPr>
        <w:tab/>
      </w:r>
      <w:r w:rsidRPr="00514F6B">
        <w:rPr>
          <w:rFonts w:ascii="Arial Narrow" w:hAnsi="Arial Narrow"/>
          <w:noProof w:val="0"/>
          <w:szCs w:val="22"/>
        </w:rPr>
        <w:tab/>
      </w:r>
      <w:r w:rsidRPr="00514F6B" w:rsidDel="000227D0">
        <w:rPr>
          <w:rFonts w:ascii="Arial Narrow" w:hAnsi="Arial Narrow"/>
          <w:noProof w:val="0"/>
          <w:szCs w:val="22"/>
        </w:rPr>
        <w:t xml:space="preserve"> </w:t>
      </w:r>
    </w:p>
    <w:p w14:paraId="6F753C47" w14:textId="77777777" w:rsidR="00514F6B" w:rsidRPr="00514F6B" w:rsidRDefault="00514F6B" w:rsidP="00514F6B">
      <w:pPr>
        <w:rPr>
          <w:rFonts w:ascii="Arial Narrow" w:hAnsi="Arial Narrow"/>
          <w:noProof w:val="0"/>
          <w:szCs w:val="22"/>
        </w:rPr>
      </w:pPr>
      <w:r w:rsidRPr="00514F6B">
        <w:rPr>
          <w:rFonts w:ascii="Arial Narrow" w:hAnsi="Arial Narrow"/>
          <w:noProof w:val="0"/>
          <w:szCs w:val="22"/>
        </w:rPr>
        <w:t>IČO:</w:t>
      </w:r>
      <w:r w:rsidRPr="00514F6B">
        <w:rPr>
          <w:rFonts w:ascii="Arial Narrow" w:hAnsi="Arial Narrow"/>
          <w:noProof w:val="0"/>
          <w:szCs w:val="22"/>
        </w:rPr>
        <w:tab/>
        <w:t xml:space="preserve">           </w:t>
      </w:r>
      <w:r w:rsidRPr="00514F6B">
        <w:rPr>
          <w:rFonts w:ascii="Arial Narrow" w:hAnsi="Arial Narrow"/>
          <w:noProof w:val="0"/>
          <w:szCs w:val="22"/>
        </w:rPr>
        <w:tab/>
      </w:r>
      <w:r w:rsidRPr="00514F6B">
        <w:rPr>
          <w:rFonts w:ascii="Arial Narrow" w:hAnsi="Arial Narrow"/>
          <w:noProof w:val="0"/>
          <w:szCs w:val="22"/>
        </w:rPr>
        <w:tab/>
      </w:r>
      <w:r w:rsidRPr="00514F6B">
        <w:rPr>
          <w:rFonts w:ascii="Arial Narrow" w:hAnsi="Arial Narrow"/>
          <w:noProof w:val="0"/>
          <w:szCs w:val="22"/>
        </w:rPr>
        <w:tab/>
        <w:t xml:space="preserve"> </w:t>
      </w:r>
    </w:p>
    <w:p w14:paraId="7F96711E" w14:textId="77777777" w:rsidR="00514F6B" w:rsidRPr="00514F6B" w:rsidRDefault="00514F6B" w:rsidP="00514F6B">
      <w:pPr>
        <w:rPr>
          <w:rFonts w:ascii="Arial Narrow" w:hAnsi="Arial Narrow"/>
          <w:noProof w:val="0"/>
          <w:szCs w:val="22"/>
        </w:rPr>
      </w:pPr>
      <w:r w:rsidRPr="00514F6B">
        <w:rPr>
          <w:rFonts w:ascii="Arial Narrow" w:hAnsi="Arial Narrow"/>
          <w:noProof w:val="0"/>
          <w:szCs w:val="22"/>
        </w:rPr>
        <w:t xml:space="preserve">DIČ:              </w:t>
      </w:r>
      <w:r w:rsidRPr="00514F6B">
        <w:rPr>
          <w:rFonts w:ascii="Arial Narrow" w:hAnsi="Arial Narrow"/>
          <w:noProof w:val="0"/>
          <w:szCs w:val="22"/>
        </w:rPr>
        <w:tab/>
      </w:r>
      <w:r w:rsidRPr="00514F6B">
        <w:rPr>
          <w:rFonts w:ascii="Arial Narrow" w:hAnsi="Arial Narrow"/>
          <w:noProof w:val="0"/>
          <w:szCs w:val="22"/>
        </w:rPr>
        <w:tab/>
        <w:t xml:space="preserve">                               </w:t>
      </w:r>
      <w:r w:rsidRPr="00514F6B">
        <w:rPr>
          <w:rFonts w:ascii="Arial Narrow" w:hAnsi="Arial Narrow"/>
          <w:noProof w:val="0"/>
          <w:szCs w:val="22"/>
        </w:rPr>
        <w:tab/>
      </w:r>
      <w:r w:rsidRPr="00514F6B">
        <w:rPr>
          <w:rFonts w:ascii="Arial Narrow" w:hAnsi="Arial Narrow"/>
          <w:noProof w:val="0"/>
          <w:szCs w:val="22"/>
        </w:rPr>
        <w:tab/>
      </w:r>
      <w:r w:rsidRPr="00514F6B">
        <w:rPr>
          <w:rFonts w:ascii="Arial Narrow" w:hAnsi="Arial Narrow"/>
          <w:noProof w:val="0"/>
          <w:szCs w:val="22"/>
        </w:rPr>
        <w:tab/>
      </w:r>
      <w:r w:rsidRPr="00514F6B">
        <w:rPr>
          <w:rFonts w:ascii="Arial Narrow" w:hAnsi="Arial Narrow"/>
          <w:noProof w:val="0"/>
          <w:szCs w:val="22"/>
        </w:rPr>
        <w:tab/>
      </w:r>
    </w:p>
    <w:p w14:paraId="497E7985" w14:textId="77777777" w:rsidR="00514F6B" w:rsidRPr="00514F6B" w:rsidRDefault="00514F6B" w:rsidP="00514F6B">
      <w:pPr>
        <w:rPr>
          <w:rFonts w:ascii="Arial Narrow" w:hAnsi="Arial Narrow"/>
          <w:noProof w:val="0"/>
          <w:szCs w:val="22"/>
        </w:rPr>
      </w:pPr>
      <w:r w:rsidRPr="00514F6B">
        <w:rPr>
          <w:rFonts w:ascii="Arial Narrow" w:hAnsi="Arial Narrow"/>
          <w:noProof w:val="0"/>
          <w:szCs w:val="22"/>
        </w:rPr>
        <w:t xml:space="preserve">Bankové spojenie: </w:t>
      </w:r>
      <w:r w:rsidRPr="00514F6B">
        <w:rPr>
          <w:rFonts w:ascii="Arial Narrow" w:hAnsi="Arial Narrow"/>
          <w:noProof w:val="0"/>
          <w:szCs w:val="22"/>
        </w:rPr>
        <w:tab/>
      </w:r>
    </w:p>
    <w:p w14:paraId="1408B345" w14:textId="77777777" w:rsidR="00514F6B" w:rsidRPr="00514F6B" w:rsidRDefault="00514F6B" w:rsidP="00514F6B">
      <w:pPr>
        <w:rPr>
          <w:rFonts w:ascii="Arial Narrow" w:hAnsi="Arial Narrow"/>
          <w:noProof w:val="0"/>
          <w:szCs w:val="22"/>
        </w:rPr>
      </w:pPr>
      <w:r w:rsidRPr="00514F6B">
        <w:rPr>
          <w:rFonts w:ascii="Arial Narrow" w:hAnsi="Arial Narrow"/>
          <w:noProof w:val="0"/>
          <w:szCs w:val="22"/>
        </w:rPr>
        <w:t xml:space="preserve">Číslo účtu: </w:t>
      </w:r>
      <w:r w:rsidRPr="00514F6B">
        <w:rPr>
          <w:rFonts w:ascii="Arial Narrow" w:hAnsi="Arial Narrow"/>
          <w:noProof w:val="0"/>
          <w:szCs w:val="22"/>
        </w:rPr>
        <w:tab/>
      </w:r>
      <w:r w:rsidRPr="00514F6B">
        <w:rPr>
          <w:rFonts w:ascii="Arial Narrow" w:hAnsi="Arial Narrow"/>
          <w:noProof w:val="0"/>
          <w:szCs w:val="22"/>
        </w:rPr>
        <w:tab/>
      </w:r>
      <w:r w:rsidRPr="00514F6B">
        <w:rPr>
          <w:rFonts w:ascii="Arial Narrow" w:hAnsi="Arial Narrow"/>
          <w:noProof w:val="0"/>
          <w:szCs w:val="22"/>
        </w:rPr>
        <w:tab/>
      </w:r>
    </w:p>
    <w:p w14:paraId="2CD20A47" w14:textId="77777777" w:rsidR="00514F6B" w:rsidRPr="00514F6B" w:rsidRDefault="00514F6B" w:rsidP="00514F6B">
      <w:pPr>
        <w:rPr>
          <w:rFonts w:ascii="Arial Narrow" w:hAnsi="Arial Narrow"/>
          <w:noProof w:val="0"/>
          <w:szCs w:val="22"/>
        </w:rPr>
      </w:pPr>
      <w:r w:rsidRPr="00514F6B">
        <w:rPr>
          <w:rFonts w:ascii="Arial Narrow" w:hAnsi="Arial Narrow"/>
          <w:noProof w:val="0"/>
          <w:szCs w:val="22"/>
        </w:rPr>
        <w:t>Tel:</w:t>
      </w:r>
      <w:r w:rsidRPr="00514F6B">
        <w:rPr>
          <w:rFonts w:ascii="Arial Narrow" w:hAnsi="Arial Narrow"/>
          <w:noProof w:val="0"/>
          <w:szCs w:val="22"/>
        </w:rPr>
        <w:tab/>
      </w:r>
      <w:r w:rsidRPr="00514F6B">
        <w:rPr>
          <w:rFonts w:ascii="Arial Narrow" w:hAnsi="Arial Narrow"/>
          <w:noProof w:val="0"/>
          <w:szCs w:val="22"/>
        </w:rPr>
        <w:tab/>
      </w:r>
      <w:r w:rsidRPr="00514F6B">
        <w:rPr>
          <w:rFonts w:ascii="Arial Narrow" w:hAnsi="Arial Narrow"/>
          <w:noProof w:val="0"/>
          <w:szCs w:val="22"/>
        </w:rPr>
        <w:tab/>
      </w:r>
    </w:p>
    <w:p w14:paraId="10E0FFB7" w14:textId="77777777" w:rsidR="00514F6B" w:rsidRPr="00514F6B" w:rsidRDefault="00514F6B" w:rsidP="00514F6B">
      <w:pPr>
        <w:rPr>
          <w:rFonts w:ascii="Arial Narrow" w:hAnsi="Arial Narrow"/>
          <w:noProof w:val="0"/>
          <w:szCs w:val="22"/>
        </w:rPr>
      </w:pPr>
      <w:r w:rsidRPr="00514F6B">
        <w:rPr>
          <w:rFonts w:ascii="Arial Narrow" w:hAnsi="Arial Narrow"/>
          <w:noProof w:val="0"/>
          <w:szCs w:val="22"/>
        </w:rPr>
        <w:t>Fax:</w:t>
      </w:r>
      <w:r w:rsidRPr="00514F6B">
        <w:rPr>
          <w:rFonts w:ascii="Arial Narrow" w:hAnsi="Arial Narrow"/>
          <w:noProof w:val="0"/>
          <w:szCs w:val="22"/>
        </w:rPr>
        <w:tab/>
      </w:r>
      <w:r w:rsidRPr="00514F6B">
        <w:rPr>
          <w:rFonts w:ascii="Arial Narrow" w:hAnsi="Arial Narrow"/>
          <w:noProof w:val="0"/>
          <w:szCs w:val="22"/>
        </w:rPr>
        <w:tab/>
      </w:r>
      <w:r w:rsidRPr="00514F6B">
        <w:rPr>
          <w:rFonts w:ascii="Arial Narrow" w:hAnsi="Arial Narrow"/>
          <w:noProof w:val="0"/>
          <w:szCs w:val="22"/>
        </w:rPr>
        <w:tab/>
      </w:r>
    </w:p>
    <w:p w14:paraId="22BED29E" w14:textId="77777777" w:rsidR="00514F6B" w:rsidRPr="00514F6B" w:rsidRDefault="00514F6B" w:rsidP="00514F6B">
      <w:pPr>
        <w:spacing w:before="120"/>
        <w:rPr>
          <w:rFonts w:ascii="Arial Narrow" w:hAnsi="Arial Narrow"/>
          <w:noProof w:val="0"/>
          <w:szCs w:val="22"/>
        </w:rPr>
      </w:pPr>
      <w:r w:rsidRPr="00514F6B">
        <w:rPr>
          <w:rFonts w:ascii="Arial Narrow" w:hAnsi="Arial Narrow"/>
          <w:noProof w:val="0"/>
          <w:szCs w:val="22"/>
        </w:rPr>
        <w:t>(ďalej len „pristupujúci odberateľ“)</w:t>
      </w:r>
    </w:p>
    <w:p w14:paraId="0DA2C7A6" w14:textId="77777777" w:rsidR="00514F6B" w:rsidRPr="00514F6B" w:rsidRDefault="00514F6B" w:rsidP="00514F6B">
      <w:pPr>
        <w:rPr>
          <w:rFonts w:ascii="Arial Narrow" w:hAnsi="Arial Narrow"/>
          <w:noProof w:val="0"/>
          <w:szCs w:val="22"/>
        </w:rPr>
      </w:pPr>
    </w:p>
    <w:p w14:paraId="38D1F363" w14:textId="77777777" w:rsidR="00514F6B" w:rsidRPr="00514F6B" w:rsidRDefault="00514F6B" w:rsidP="00514F6B">
      <w:pPr>
        <w:tabs>
          <w:tab w:val="left" w:pos="2127"/>
        </w:tabs>
        <w:ind w:left="426" w:hanging="426"/>
        <w:rPr>
          <w:rFonts w:ascii="Arial Narrow" w:hAnsi="Arial Narrow"/>
          <w:b/>
          <w:noProof w:val="0"/>
          <w:szCs w:val="22"/>
        </w:rPr>
      </w:pPr>
      <w:r w:rsidRPr="00514F6B">
        <w:rPr>
          <w:rFonts w:ascii="Arial Narrow" w:hAnsi="Arial Narrow"/>
          <w:b/>
          <w:noProof w:val="0"/>
          <w:szCs w:val="22"/>
        </w:rPr>
        <w:t>Dodávateľ:</w:t>
      </w:r>
    </w:p>
    <w:p w14:paraId="6972ECC3" w14:textId="77777777" w:rsidR="00514F6B" w:rsidRPr="00514F6B" w:rsidRDefault="00514F6B" w:rsidP="00514F6B">
      <w:pPr>
        <w:tabs>
          <w:tab w:val="left" w:pos="2127"/>
          <w:tab w:val="left" w:pos="2835"/>
        </w:tabs>
        <w:rPr>
          <w:rFonts w:ascii="Arial Narrow" w:hAnsi="Arial Narrow"/>
          <w:noProof w:val="0"/>
          <w:szCs w:val="22"/>
        </w:rPr>
      </w:pPr>
      <w:r w:rsidRPr="00514F6B">
        <w:rPr>
          <w:rFonts w:ascii="Arial Narrow" w:hAnsi="Arial Narrow"/>
          <w:noProof w:val="0"/>
          <w:szCs w:val="22"/>
        </w:rPr>
        <w:t>Názov:</w:t>
      </w:r>
      <w:r w:rsidRPr="00514F6B">
        <w:rPr>
          <w:rFonts w:ascii="Arial Narrow" w:hAnsi="Arial Narrow"/>
          <w:noProof w:val="0"/>
          <w:szCs w:val="22"/>
        </w:rPr>
        <w:tab/>
      </w:r>
    </w:p>
    <w:p w14:paraId="78F1DFD6" w14:textId="77777777" w:rsidR="00514F6B" w:rsidRPr="00514F6B" w:rsidRDefault="00514F6B" w:rsidP="00514F6B">
      <w:pPr>
        <w:tabs>
          <w:tab w:val="left" w:pos="2127"/>
          <w:tab w:val="left" w:pos="2835"/>
        </w:tabs>
        <w:rPr>
          <w:rFonts w:ascii="Arial Narrow" w:hAnsi="Arial Narrow"/>
          <w:noProof w:val="0"/>
          <w:szCs w:val="22"/>
        </w:rPr>
      </w:pPr>
      <w:r w:rsidRPr="00514F6B">
        <w:rPr>
          <w:rFonts w:ascii="Arial Narrow" w:hAnsi="Arial Narrow"/>
          <w:noProof w:val="0"/>
          <w:szCs w:val="22"/>
        </w:rPr>
        <w:t>Sídlo:</w:t>
      </w:r>
      <w:r w:rsidRPr="00514F6B">
        <w:rPr>
          <w:rFonts w:ascii="Arial Narrow" w:hAnsi="Arial Narrow"/>
          <w:noProof w:val="0"/>
          <w:szCs w:val="22"/>
        </w:rPr>
        <w:tab/>
      </w:r>
    </w:p>
    <w:p w14:paraId="7224FD44" w14:textId="77777777" w:rsidR="00514F6B" w:rsidRPr="00514F6B" w:rsidRDefault="00514F6B" w:rsidP="00514F6B">
      <w:pPr>
        <w:tabs>
          <w:tab w:val="left" w:pos="2127"/>
          <w:tab w:val="left" w:pos="2835"/>
        </w:tabs>
        <w:rPr>
          <w:rFonts w:ascii="Arial Narrow" w:hAnsi="Arial Narrow"/>
          <w:noProof w:val="0"/>
          <w:szCs w:val="22"/>
        </w:rPr>
      </w:pPr>
      <w:r w:rsidRPr="00514F6B">
        <w:rPr>
          <w:rFonts w:ascii="Arial Narrow" w:hAnsi="Arial Narrow"/>
          <w:noProof w:val="0"/>
          <w:szCs w:val="22"/>
        </w:rPr>
        <w:t>Štatutárny zástupca:</w:t>
      </w:r>
      <w:r w:rsidRPr="00514F6B">
        <w:rPr>
          <w:rFonts w:ascii="Arial Narrow" w:hAnsi="Arial Narrow"/>
          <w:noProof w:val="0"/>
          <w:szCs w:val="22"/>
        </w:rPr>
        <w:tab/>
        <w:t xml:space="preserve"> </w:t>
      </w:r>
    </w:p>
    <w:p w14:paraId="10150288" w14:textId="77777777" w:rsidR="00514F6B" w:rsidRPr="00514F6B" w:rsidRDefault="00514F6B" w:rsidP="00514F6B">
      <w:pPr>
        <w:tabs>
          <w:tab w:val="left" w:pos="2127"/>
          <w:tab w:val="left" w:pos="2835"/>
        </w:tabs>
        <w:rPr>
          <w:rFonts w:ascii="Arial Narrow" w:hAnsi="Arial Narrow"/>
          <w:noProof w:val="0"/>
          <w:szCs w:val="22"/>
        </w:rPr>
      </w:pPr>
      <w:r w:rsidRPr="00514F6B">
        <w:rPr>
          <w:rFonts w:ascii="Arial Narrow" w:hAnsi="Arial Narrow"/>
          <w:noProof w:val="0"/>
          <w:szCs w:val="22"/>
        </w:rPr>
        <w:t>IČO:</w:t>
      </w:r>
      <w:r w:rsidRPr="00514F6B">
        <w:rPr>
          <w:rFonts w:ascii="Arial Narrow" w:hAnsi="Arial Narrow"/>
          <w:noProof w:val="0"/>
          <w:szCs w:val="22"/>
        </w:rPr>
        <w:tab/>
      </w:r>
    </w:p>
    <w:p w14:paraId="110ED362" w14:textId="77777777" w:rsidR="00514F6B" w:rsidRPr="00514F6B" w:rsidRDefault="00514F6B" w:rsidP="00514F6B">
      <w:pPr>
        <w:tabs>
          <w:tab w:val="left" w:pos="2127"/>
          <w:tab w:val="left" w:pos="2835"/>
        </w:tabs>
        <w:rPr>
          <w:rFonts w:ascii="Arial Narrow" w:hAnsi="Arial Narrow"/>
          <w:noProof w:val="0"/>
          <w:szCs w:val="22"/>
        </w:rPr>
      </w:pPr>
      <w:r w:rsidRPr="00514F6B">
        <w:rPr>
          <w:rFonts w:ascii="Arial Narrow" w:hAnsi="Arial Narrow"/>
          <w:noProof w:val="0"/>
          <w:szCs w:val="22"/>
        </w:rPr>
        <w:t>DIČ:</w:t>
      </w:r>
      <w:r w:rsidRPr="00514F6B">
        <w:rPr>
          <w:rFonts w:ascii="Arial Narrow" w:hAnsi="Arial Narrow"/>
          <w:noProof w:val="0"/>
          <w:szCs w:val="22"/>
        </w:rPr>
        <w:tab/>
      </w:r>
    </w:p>
    <w:p w14:paraId="00CFFE05" w14:textId="77777777" w:rsidR="00514F6B" w:rsidRPr="00514F6B" w:rsidRDefault="00514F6B" w:rsidP="00514F6B">
      <w:pPr>
        <w:tabs>
          <w:tab w:val="left" w:pos="2127"/>
          <w:tab w:val="left" w:pos="2835"/>
        </w:tabs>
        <w:rPr>
          <w:rFonts w:ascii="Arial Narrow" w:hAnsi="Arial Narrow"/>
          <w:noProof w:val="0"/>
          <w:szCs w:val="22"/>
        </w:rPr>
      </w:pPr>
      <w:r w:rsidRPr="00514F6B">
        <w:rPr>
          <w:rFonts w:ascii="Arial Narrow" w:hAnsi="Arial Narrow"/>
          <w:noProof w:val="0"/>
          <w:szCs w:val="22"/>
        </w:rPr>
        <w:t>IČ DPH:</w:t>
      </w:r>
      <w:r w:rsidRPr="00514F6B">
        <w:rPr>
          <w:rFonts w:ascii="Arial Narrow" w:hAnsi="Arial Narrow"/>
          <w:noProof w:val="0"/>
          <w:szCs w:val="22"/>
        </w:rPr>
        <w:tab/>
      </w:r>
    </w:p>
    <w:p w14:paraId="4650A7C2" w14:textId="77777777" w:rsidR="00514F6B" w:rsidRPr="00514F6B" w:rsidRDefault="00514F6B" w:rsidP="00514F6B">
      <w:pPr>
        <w:tabs>
          <w:tab w:val="left" w:pos="2127"/>
          <w:tab w:val="left" w:pos="2835"/>
        </w:tabs>
        <w:rPr>
          <w:rFonts w:ascii="Arial Narrow" w:hAnsi="Arial Narrow"/>
          <w:noProof w:val="0"/>
          <w:szCs w:val="22"/>
        </w:rPr>
      </w:pPr>
      <w:r w:rsidRPr="00514F6B">
        <w:rPr>
          <w:rFonts w:ascii="Arial Narrow" w:hAnsi="Arial Narrow"/>
          <w:noProof w:val="0"/>
          <w:szCs w:val="22"/>
        </w:rPr>
        <w:t>Bankové spojenie:</w:t>
      </w:r>
      <w:r w:rsidRPr="00514F6B">
        <w:rPr>
          <w:rFonts w:ascii="Arial Narrow" w:hAnsi="Arial Narrow"/>
          <w:noProof w:val="0"/>
          <w:szCs w:val="22"/>
        </w:rPr>
        <w:tab/>
      </w:r>
    </w:p>
    <w:p w14:paraId="1F40A22F" w14:textId="77777777" w:rsidR="00514F6B" w:rsidRPr="00514F6B" w:rsidRDefault="00514F6B" w:rsidP="00514F6B">
      <w:pPr>
        <w:tabs>
          <w:tab w:val="left" w:pos="2127"/>
          <w:tab w:val="left" w:pos="2835"/>
        </w:tabs>
        <w:rPr>
          <w:rFonts w:ascii="Arial Narrow" w:hAnsi="Arial Narrow"/>
          <w:noProof w:val="0"/>
          <w:szCs w:val="22"/>
        </w:rPr>
      </w:pPr>
      <w:r w:rsidRPr="00514F6B">
        <w:rPr>
          <w:rFonts w:ascii="Arial Narrow" w:hAnsi="Arial Narrow"/>
          <w:noProof w:val="0"/>
          <w:szCs w:val="22"/>
        </w:rPr>
        <w:t>IBAN účtu:</w:t>
      </w:r>
      <w:r w:rsidRPr="00514F6B">
        <w:rPr>
          <w:rFonts w:ascii="Arial Narrow" w:hAnsi="Arial Narrow"/>
          <w:noProof w:val="0"/>
          <w:szCs w:val="22"/>
        </w:rPr>
        <w:tab/>
      </w:r>
    </w:p>
    <w:p w14:paraId="0D9AA8D0" w14:textId="77777777" w:rsidR="00514F6B" w:rsidRPr="00514F6B" w:rsidRDefault="00514F6B" w:rsidP="00514F6B">
      <w:pPr>
        <w:tabs>
          <w:tab w:val="left" w:pos="2127"/>
          <w:tab w:val="left" w:pos="2835"/>
        </w:tabs>
        <w:rPr>
          <w:rFonts w:ascii="Arial Narrow" w:hAnsi="Arial Narrow"/>
          <w:noProof w:val="0"/>
          <w:szCs w:val="22"/>
        </w:rPr>
      </w:pPr>
      <w:r w:rsidRPr="00514F6B">
        <w:rPr>
          <w:rFonts w:ascii="Arial Narrow" w:hAnsi="Arial Narrow"/>
          <w:noProof w:val="0"/>
          <w:szCs w:val="22"/>
        </w:rPr>
        <w:t>Tel.:</w:t>
      </w:r>
      <w:r w:rsidRPr="00514F6B">
        <w:rPr>
          <w:rFonts w:ascii="Arial Narrow" w:hAnsi="Arial Narrow"/>
          <w:noProof w:val="0"/>
          <w:szCs w:val="22"/>
        </w:rPr>
        <w:tab/>
      </w:r>
    </w:p>
    <w:p w14:paraId="014AEED6" w14:textId="77777777" w:rsidR="00514F6B" w:rsidRPr="00514F6B" w:rsidRDefault="00514F6B" w:rsidP="00514F6B">
      <w:pPr>
        <w:tabs>
          <w:tab w:val="left" w:pos="1070"/>
          <w:tab w:val="left" w:pos="2127"/>
          <w:tab w:val="left" w:pos="2835"/>
        </w:tabs>
        <w:rPr>
          <w:rFonts w:ascii="Arial Narrow" w:hAnsi="Arial Narrow"/>
          <w:noProof w:val="0"/>
          <w:szCs w:val="22"/>
        </w:rPr>
      </w:pPr>
      <w:r w:rsidRPr="00514F6B">
        <w:rPr>
          <w:rFonts w:ascii="Arial Narrow" w:hAnsi="Arial Narrow"/>
          <w:noProof w:val="0"/>
          <w:szCs w:val="22"/>
        </w:rPr>
        <w:t>E-mail:</w:t>
      </w:r>
      <w:r w:rsidRPr="00514F6B">
        <w:rPr>
          <w:rFonts w:ascii="Arial Narrow" w:hAnsi="Arial Narrow"/>
          <w:noProof w:val="0"/>
          <w:szCs w:val="22"/>
        </w:rPr>
        <w:tab/>
      </w:r>
      <w:r w:rsidRPr="00514F6B">
        <w:rPr>
          <w:rFonts w:ascii="Arial Narrow" w:hAnsi="Arial Narrow"/>
          <w:noProof w:val="0"/>
          <w:szCs w:val="22"/>
        </w:rPr>
        <w:tab/>
      </w:r>
    </w:p>
    <w:p w14:paraId="32B92EDB" w14:textId="77777777" w:rsidR="00514F6B" w:rsidRPr="00514F6B" w:rsidRDefault="00514F6B" w:rsidP="00514F6B">
      <w:pPr>
        <w:tabs>
          <w:tab w:val="left" w:pos="2127"/>
          <w:tab w:val="left" w:pos="2835"/>
        </w:tabs>
        <w:rPr>
          <w:rFonts w:ascii="Arial Narrow" w:hAnsi="Arial Narrow"/>
          <w:noProof w:val="0"/>
          <w:szCs w:val="22"/>
        </w:rPr>
      </w:pPr>
      <w:r w:rsidRPr="00514F6B">
        <w:rPr>
          <w:rFonts w:ascii="Arial Narrow" w:hAnsi="Arial Narrow"/>
          <w:noProof w:val="0"/>
          <w:szCs w:val="22"/>
        </w:rPr>
        <w:t>Registrácia:</w:t>
      </w:r>
      <w:r w:rsidRPr="00514F6B">
        <w:rPr>
          <w:rFonts w:ascii="Arial Narrow" w:hAnsi="Arial Narrow"/>
          <w:noProof w:val="0"/>
          <w:szCs w:val="22"/>
        </w:rPr>
        <w:tab/>
      </w:r>
    </w:p>
    <w:p w14:paraId="05475A5C" w14:textId="77777777" w:rsidR="00514F6B" w:rsidRPr="00514F6B" w:rsidRDefault="00514F6B" w:rsidP="00514F6B">
      <w:pPr>
        <w:tabs>
          <w:tab w:val="left" w:pos="2127"/>
          <w:tab w:val="left" w:pos="2835"/>
        </w:tabs>
        <w:rPr>
          <w:rFonts w:ascii="Arial Narrow" w:hAnsi="Arial Narrow"/>
          <w:noProof w:val="0"/>
          <w:szCs w:val="22"/>
        </w:rPr>
      </w:pPr>
    </w:p>
    <w:p w14:paraId="1D622F63" w14:textId="77777777" w:rsidR="00514F6B" w:rsidRPr="00514F6B" w:rsidRDefault="00514F6B" w:rsidP="00514F6B">
      <w:pPr>
        <w:spacing w:before="120"/>
        <w:rPr>
          <w:rFonts w:ascii="Arial Narrow" w:hAnsi="Arial Narrow"/>
          <w:noProof w:val="0"/>
          <w:szCs w:val="22"/>
        </w:rPr>
      </w:pPr>
      <w:r w:rsidRPr="00514F6B">
        <w:rPr>
          <w:rFonts w:ascii="Arial Narrow" w:hAnsi="Arial Narrow"/>
          <w:noProof w:val="0"/>
          <w:szCs w:val="22"/>
        </w:rPr>
        <w:t>(ďalej len „dodávateľ“)</w:t>
      </w:r>
    </w:p>
    <w:p w14:paraId="5AC0AE62" w14:textId="77777777" w:rsidR="00514F6B" w:rsidRPr="00514F6B" w:rsidRDefault="00514F6B" w:rsidP="00514F6B">
      <w:pPr>
        <w:spacing w:before="120"/>
        <w:rPr>
          <w:rFonts w:ascii="Arial Narrow" w:hAnsi="Arial Narrow"/>
          <w:noProof w:val="0"/>
          <w:szCs w:val="22"/>
        </w:rPr>
      </w:pPr>
      <w:r w:rsidRPr="00514F6B">
        <w:rPr>
          <w:rFonts w:ascii="Arial Narrow" w:hAnsi="Arial Narrow"/>
          <w:noProof w:val="0"/>
          <w:szCs w:val="22"/>
        </w:rPr>
        <w:t>(pristupujúci odberateľ  a dodávateľ  spolu tiež ako „účastníci dohody“)</w:t>
      </w:r>
    </w:p>
    <w:p w14:paraId="2CEEDDC0" w14:textId="77777777" w:rsidR="00514F6B" w:rsidRPr="00514F6B" w:rsidRDefault="00514F6B" w:rsidP="00514F6B">
      <w:pPr>
        <w:shd w:val="clear" w:color="auto" w:fill="FFFFFF"/>
        <w:ind w:right="-27"/>
        <w:jc w:val="center"/>
        <w:rPr>
          <w:rFonts w:ascii="Arial Narrow" w:hAnsi="Arial Narrow"/>
          <w:b/>
          <w:bCs/>
          <w:noProof w:val="0"/>
          <w:szCs w:val="22"/>
        </w:rPr>
      </w:pPr>
    </w:p>
    <w:p w14:paraId="62BDDF5F" w14:textId="77777777" w:rsidR="00514F6B" w:rsidRPr="00514F6B" w:rsidRDefault="00514F6B" w:rsidP="00514F6B">
      <w:pPr>
        <w:shd w:val="clear" w:color="auto" w:fill="FFFFFF"/>
        <w:ind w:right="-27"/>
        <w:rPr>
          <w:rFonts w:ascii="Arial Narrow" w:hAnsi="Arial Narrow"/>
          <w:b/>
          <w:noProof w:val="0"/>
          <w:szCs w:val="22"/>
        </w:rPr>
      </w:pPr>
    </w:p>
    <w:p w14:paraId="292F2A70" w14:textId="77777777" w:rsidR="00514F6B" w:rsidRPr="00514F6B" w:rsidRDefault="00514F6B" w:rsidP="00514F6B">
      <w:pPr>
        <w:shd w:val="clear" w:color="auto" w:fill="FFFFFF"/>
        <w:ind w:right="-27"/>
        <w:jc w:val="center"/>
        <w:rPr>
          <w:rFonts w:ascii="Arial Narrow" w:hAnsi="Arial Narrow"/>
          <w:b/>
          <w:noProof w:val="0"/>
          <w:szCs w:val="22"/>
        </w:rPr>
      </w:pPr>
      <w:r w:rsidRPr="00514F6B">
        <w:rPr>
          <w:rFonts w:ascii="Arial Narrow" w:hAnsi="Arial Narrow"/>
          <w:b/>
          <w:noProof w:val="0"/>
          <w:szCs w:val="22"/>
        </w:rPr>
        <w:t>Článok 1</w:t>
      </w:r>
    </w:p>
    <w:p w14:paraId="117BC5E2" w14:textId="77777777" w:rsidR="00514F6B" w:rsidRPr="00514F6B" w:rsidRDefault="00514F6B" w:rsidP="00514F6B">
      <w:pPr>
        <w:shd w:val="clear" w:color="auto" w:fill="FFFFFF"/>
        <w:ind w:right="-27"/>
        <w:jc w:val="center"/>
        <w:rPr>
          <w:rFonts w:ascii="Arial Narrow" w:hAnsi="Arial Narrow"/>
          <w:b/>
          <w:noProof w:val="0"/>
          <w:szCs w:val="22"/>
        </w:rPr>
      </w:pPr>
      <w:r w:rsidRPr="00514F6B">
        <w:rPr>
          <w:rFonts w:ascii="Arial Narrow" w:hAnsi="Arial Narrow"/>
          <w:b/>
          <w:noProof w:val="0"/>
          <w:szCs w:val="22"/>
        </w:rPr>
        <w:t>Ustanovenia o pristúpení</w:t>
      </w:r>
    </w:p>
    <w:p w14:paraId="5463359C" w14:textId="77777777" w:rsidR="00514F6B" w:rsidRPr="00514F6B" w:rsidRDefault="00514F6B" w:rsidP="00514F6B">
      <w:pPr>
        <w:numPr>
          <w:ilvl w:val="1"/>
          <w:numId w:val="35"/>
        </w:numPr>
        <w:tabs>
          <w:tab w:val="left" w:pos="284"/>
        </w:tabs>
        <w:spacing w:before="120"/>
        <w:jc w:val="both"/>
        <w:rPr>
          <w:rFonts w:ascii="Arial Narrow" w:hAnsi="Arial Narrow"/>
          <w:noProof w:val="0"/>
          <w:szCs w:val="22"/>
        </w:rPr>
      </w:pPr>
      <w:r w:rsidRPr="00514F6B">
        <w:rPr>
          <w:rFonts w:ascii="Arial Narrow" w:hAnsi="Arial Narrow"/>
          <w:noProof w:val="0"/>
          <w:szCs w:val="22"/>
        </w:rPr>
        <w:t>Pristupujúci odberateľ sa oboznámil s obsahom Rámcovej dohody o združenej dodávke elektriny, č. spisu: č.s. 19667/2022-M_ODP, č.z. 108105/2022, uzatvorenej medzi Ministerstvom práce, sociálnych vecí a rodiny Slovenskej republiky, ako odberateľom a spoločnosťou XXX, ako dodávateľom (ďalej len „rámcová dohoda“)</w:t>
      </w:r>
    </w:p>
    <w:p w14:paraId="7D0C7896" w14:textId="77777777" w:rsidR="00514F6B" w:rsidRPr="00514F6B" w:rsidRDefault="00514F6B" w:rsidP="00514F6B">
      <w:pPr>
        <w:numPr>
          <w:ilvl w:val="1"/>
          <w:numId w:val="35"/>
        </w:numPr>
        <w:tabs>
          <w:tab w:val="left" w:pos="284"/>
        </w:tabs>
        <w:spacing w:before="120"/>
        <w:ind w:left="284" w:hanging="568"/>
        <w:jc w:val="both"/>
        <w:rPr>
          <w:rFonts w:ascii="Arial Narrow" w:hAnsi="Arial Narrow"/>
          <w:noProof w:val="0"/>
          <w:szCs w:val="22"/>
        </w:rPr>
      </w:pPr>
      <w:r w:rsidRPr="00514F6B">
        <w:rPr>
          <w:rFonts w:ascii="Arial Narrow" w:hAnsi="Arial Narrow"/>
          <w:noProof w:val="0"/>
          <w:szCs w:val="22"/>
        </w:rPr>
        <w:t>Uzatvorením tejto dohody o pristúpení pristupujúci odberateľ pristupuje k rámcovej dohode.</w:t>
      </w:r>
    </w:p>
    <w:p w14:paraId="627B074E" w14:textId="77777777" w:rsidR="00514F6B" w:rsidRPr="00514F6B" w:rsidRDefault="00514F6B" w:rsidP="00514F6B">
      <w:pPr>
        <w:numPr>
          <w:ilvl w:val="1"/>
          <w:numId w:val="35"/>
        </w:numPr>
        <w:tabs>
          <w:tab w:val="left" w:pos="284"/>
        </w:tabs>
        <w:spacing w:before="120"/>
        <w:ind w:left="284" w:hanging="568"/>
        <w:jc w:val="both"/>
        <w:rPr>
          <w:rFonts w:ascii="Arial Narrow" w:hAnsi="Arial Narrow"/>
          <w:noProof w:val="0"/>
          <w:szCs w:val="22"/>
        </w:rPr>
      </w:pPr>
      <w:r w:rsidRPr="00514F6B">
        <w:rPr>
          <w:rFonts w:ascii="Arial Narrow" w:hAnsi="Arial Narrow"/>
          <w:noProof w:val="0"/>
          <w:szCs w:val="22"/>
        </w:rPr>
        <w:t>Pristupujúci odberateľ uzavretím tejto dohody o pristúpení nadobúda tie práva a povinnosti, ktoré vyplývajú odberateľovi z rámcovej dohody, s výnimkou tých práv, ktoré podľa rámcovej dohody patria výlučne odberateľovi.</w:t>
      </w:r>
    </w:p>
    <w:p w14:paraId="24D41C12" w14:textId="77777777" w:rsidR="00514F6B" w:rsidRPr="00514F6B" w:rsidRDefault="00514F6B" w:rsidP="00514F6B">
      <w:pPr>
        <w:spacing w:before="240"/>
        <w:jc w:val="center"/>
        <w:rPr>
          <w:rFonts w:ascii="Arial Narrow" w:hAnsi="Arial Narrow"/>
          <w:b/>
          <w:caps/>
          <w:noProof w:val="0"/>
          <w:szCs w:val="22"/>
        </w:rPr>
      </w:pPr>
      <w:r w:rsidRPr="00514F6B">
        <w:rPr>
          <w:rFonts w:ascii="Arial Narrow" w:hAnsi="Arial Narrow"/>
          <w:b/>
          <w:caps/>
          <w:noProof w:val="0"/>
          <w:szCs w:val="22"/>
        </w:rPr>
        <w:t>Č</w:t>
      </w:r>
      <w:r w:rsidRPr="00514F6B">
        <w:rPr>
          <w:rFonts w:ascii="Arial Narrow" w:hAnsi="Arial Narrow"/>
          <w:b/>
          <w:noProof w:val="0"/>
          <w:szCs w:val="22"/>
        </w:rPr>
        <w:t>lánok</w:t>
      </w:r>
      <w:r w:rsidRPr="00514F6B">
        <w:rPr>
          <w:rFonts w:ascii="Arial Narrow" w:hAnsi="Arial Narrow"/>
          <w:b/>
          <w:caps/>
          <w:noProof w:val="0"/>
          <w:szCs w:val="22"/>
        </w:rPr>
        <w:t xml:space="preserve"> 2</w:t>
      </w:r>
    </w:p>
    <w:p w14:paraId="7845A51E" w14:textId="77777777" w:rsidR="00514F6B" w:rsidRPr="00514F6B" w:rsidRDefault="00514F6B" w:rsidP="00514F6B">
      <w:pPr>
        <w:jc w:val="center"/>
        <w:rPr>
          <w:rFonts w:ascii="Arial Narrow" w:hAnsi="Arial Narrow"/>
          <w:b/>
          <w:noProof w:val="0"/>
          <w:szCs w:val="22"/>
        </w:rPr>
      </w:pPr>
      <w:r w:rsidRPr="00514F6B">
        <w:rPr>
          <w:rFonts w:ascii="Arial Narrow" w:hAnsi="Arial Narrow"/>
          <w:b/>
          <w:caps/>
          <w:noProof w:val="0"/>
          <w:szCs w:val="22"/>
        </w:rPr>
        <w:t>O</w:t>
      </w:r>
      <w:r w:rsidRPr="00514F6B">
        <w:rPr>
          <w:rFonts w:ascii="Arial Narrow" w:hAnsi="Arial Narrow"/>
          <w:b/>
          <w:noProof w:val="0"/>
          <w:szCs w:val="22"/>
        </w:rPr>
        <w:t>sobitné ustanovenia</w:t>
      </w:r>
    </w:p>
    <w:p w14:paraId="22DC7426" w14:textId="77777777" w:rsidR="00514F6B" w:rsidRPr="00514F6B" w:rsidRDefault="00514F6B" w:rsidP="00514F6B">
      <w:pPr>
        <w:pStyle w:val="C1"/>
        <w:numPr>
          <w:ilvl w:val="0"/>
          <w:numId w:val="36"/>
        </w:numPr>
        <w:tabs>
          <w:tab w:val="clear" w:pos="1065"/>
          <w:tab w:val="clear" w:pos="2880"/>
          <w:tab w:val="left" w:pos="284"/>
        </w:tabs>
        <w:spacing w:before="120"/>
        <w:ind w:left="284" w:hanging="568"/>
        <w:rPr>
          <w:rFonts w:ascii="Arial Narrow" w:hAnsi="Arial Narrow"/>
          <w:b w:val="0"/>
          <w:sz w:val="22"/>
          <w:szCs w:val="22"/>
        </w:rPr>
      </w:pPr>
      <w:r w:rsidRPr="00514F6B">
        <w:rPr>
          <w:rFonts w:ascii="Arial Narrow" w:hAnsi="Arial Narrow"/>
          <w:b w:val="0"/>
          <w:sz w:val="22"/>
          <w:szCs w:val="22"/>
        </w:rPr>
        <w:t xml:space="preserve">Presná špecifikácia dodávky elektriny, odberných miest a zabezpečenia distribučných služieb, ktoré je dodávateľ povinný poskytnúť za podmienok stanovených v rámcovej dohode pristupujúcemu odberateľovi bude </w:t>
      </w:r>
      <w:r w:rsidRPr="00514F6B">
        <w:rPr>
          <w:rFonts w:ascii="Arial Narrow" w:hAnsi="Arial Narrow"/>
          <w:b w:val="0"/>
          <w:sz w:val="22"/>
          <w:szCs w:val="22"/>
        </w:rPr>
        <w:lastRenderedPageBreak/>
        <w:t>stanovená v Zmluve o združenej dodávke elektriny, ktorú uzatvorí pristupujúci odberateľ a dodávateľ za podmienok dohodnutých v rámcovej dohode.</w:t>
      </w:r>
    </w:p>
    <w:p w14:paraId="7E60A034" w14:textId="77777777" w:rsidR="00514F6B" w:rsidRPr="00514F6B" w:rsidRDefault="00514F6B" w:rsidP="00514F6B">
      <w:pPr>
        <w:pStyle w:val="C1"/>
        <w:numPr>
          <w:ilvl w:val="0"/>
          <w:numId w:val="36"/>
        </w:numPr>
        <w:tabs>
          <w:tab w:val="clear" w:pos="1065"/>
          <w:tab w:val="clear" w:pos="2880"/>
          <w:tab w:val="left" w:pos="284"/>
        </w:tabs>
        <w:spacing w:before="120"/>
        <w:ind w:left="284" w:hanging="568"/>
        <w:rPr>
          <w:rFonts w:ascii="Arial Narrow" w:hAnsi="Arial Narrow"/>
          <w:b w:val="0"/>
          <w:sz w:val="22"/>
          <w:szCs w:val="22"/>
        </w:rPr>
      </w:pPr>
      <w:r w:rsidRPr="00514F6B">
        <w:rPr>
          <w:rFonts w:ascii="Arial Narrow" w:hAnsi="Arial Narrow"/>
          <w:b w:val="0"/>
          <w:sz w:val="22"/>
          <w:szCs w:val="22"/>
        </w:rPr>
        <w:t>Kontaktná osoba za pristupujúceho odberateľa je: titul...meno...priezvisko...tel...e-mail... Kontaktná osoba za Dodávateľa je: titul...meno...priezvisko...tel.č....e-mail...</w:t>
      </w:r>
    </w:p>
    <w:p w14:paraId="5BEEF941" w14:textId="77777777" w:rsidR="00514F6B" w:rsidRPr="00514F6B" w:rsidRDefault="00514F6B" w:rsidP="00514F6B">
      <w:pPr>
        <w:pStyle w:val="C1"/>
        <w:numPr>
          <w:ilvl w:val="0"/>
          <w:numId w:val="36"/>
        </w:numPr>
        <w:tabs>
          <w:tab w:val="clear" w:pos="1065"/>
          <w:tab w:val="clear" w:pos="2880"/>
          <w:tab w:val="left" w:pos="284"/>
        </w:tabs>
        <w:spacing w:before="120"/>
        <w:ind w:left="284" w:hanging="568"/>
        <w:rPr>
          <w:rFonts w:ascii="Arial Narrow" w:hAnsi="Arial Narrow"/>
          <w:b w:val="0"/>
          <w:sz w:val="22"/>
          <w:szCs w:val="22"/>
        </w:rPr>
      </w:pPr>
      <w:r w:rsidRPr="00514F6B">
        <w:rPr>
          <w:rFonts w:ascii="Arial Narrow" w:hAnsi="Arial Narrow"/>
          <w:b w:val="0"/>
          <w:sz w:val="22"/>
          <w:szCs w:val="22"/>
        </w:rPr>
        <w:t xml:space="preserve">Táto dohoda o pristúpení za uzatvára na dobu určitú, a to po dobu trvania rámcovej dohody, t.j. do skončenia platnosti a účinnosti rámcovej dohody. </w:t>
      </w:r>
    </w:p>
    <w:p w14:paraId="79DD10F2" w14:textId="77777777" w:rsidR="00514F6B" w:rsidRPr="00514F6B" w:rsidRDefault="00514F6B" w:rsidP="00514F6B">
      <w:pPr>
        <w:pStyle w:val="C1"/>
        <w:numPr>
          <w:ilvl w:val="0"/>
          <w:numId w:val="36"/>
        </w:numPr>
        <w:tabs>
          <w:tab w:val="clear" w:pos="1065"/>
          <w:tab w:val="clear" w:pos="2880"/>
          <w:tab w:val="left" w:pos="284"/>
        </w:tabs>
        <w:spacing w:before="120"/>
        <w:ind w:left="284" w:hanging="568"/>
        <w:rPr>
          <w:rFonts w:ascii="Arial Narrow" w:hAnsi="Arial Narrow"/>
          <w:b w:val="0"/>
          <w:sz w:val="22"/>
          <w:szCs w:val="22"/>
        </w:rPr>
      </w:pPr>
      <w:r w:rsidRPr="00514F6B">
        <w:rPr>
          <w:rFonts w:ascii="Arial Narrow" w:hAnsi="Arial Narrow"/>
          <w:b w:val="0"/>
          <w:sz w:val="22"/>
          <w:szCs w:val="22"/>
        </w:rPr>
        <w:t>Platnosť tejto dohody o pristúpení môže pred uplynutím doby uvedenej v bode 2.3 tejto dohody o pristúpení zaniknúť:</w:t>
      </w:r>
    </w:p>
    <w:p w14:paraId="30E0080E" w14:textId="77777777" w:rsidR="00514F6B" w:rsidRPr="00514F6B" w:rsidRDefault="00514F6B" w:rsidP="00514F6B">
      <w:pPr>
        <w:pStyle w:val="Odsekzoznamu"/>
        <w:numPr>
          <w:ilvl w:val="0"/>
          <w:numId w:val="37"/>
        </w:numPr>
        <w:rPr>
          <w:rFonts w:ascii="Arial Narrow" w:hAnsi="Arial Narrow"/>
          <w:szCs w:val="22"/>
        </w:rPr>
      </w:pPr>
      <w:r w:rsidRPr="00514F6B">
        <w:rPr>
          <w:rFonts w:ascii="Arial Narrow" w:hAnsi="Arial Narrow"/>
          <w:szCs w:val="22"/>
          <w:lang w:val="sk-SK"/>
        </w:rPr>
        <w:t xml:space="preserve">písomnou dohodou účastníkov dohody, </w:t>
      </w:r>
    </w:p>
    <w:p w14:paraId="1DA1C98B" w14:textId="77777777" w:rsidR="00514F6B" w:rsidRPr="00514F6B" w:rsidRDefault="00514F6B" w:rsidP="00514F6B">
      <w:pPr>
        <w:pStyle w:val="Odsekzoznamu"/>
        <w:numPr>
          <w:ilvl w:val="0"/>
          <w:numId w:val="37"/>
        </w:numPr>
        <w:rPr>
          <w:rFonts w:ascii="Arial Narrow" w:hAnsi="Arial Narrow"/>
          <w:szCs w:val="22"/>
        </w:rPr>
      </w:pPr>
      <w:r w:rsidRPr="00514F6B">
        <w:rPr>
          <w:rFonts w:ascii="Arial Narrow" w:hAnsi="Arial Narrow"/>
          <w:szCs w:val="22"/>
          <w:lang w:val="sk-SK"/>
        </w:rPr>
        <w:t>odstúpením od dohody o pristúpení.</w:t>
      </w:r>
    </w:p>
    <w:p w14:paraId="62BDA5C5" w14:textId="77777777" w:rsidR="00514F6B" w:rsidRPr="00514F6B" w:rsidRDefault="00514F6B" w:rsidP="00514F6B">
      <w:pPr>
        <w:pStyle w:val="C1"/>
        <w:numPr>
          <w:ilvl w:val="0"/>
          <w:numId w:val="36"/>
        </w:numPr>
        <w:tabs>
          <w:tab w:val="clear" w:pos="1065"/>
          <w:tab w:val="clear" w:pos="2880"/>
          <w:tab w:val="left" w:pos="284"/>
        </w:tabs>
        <w:spacing w:before="120"/>
        <w:ind w:left="284" w:hanging="568"/>
        <w:rPr>
          <w:rFonts w:ascii="Arial Narrow" w:hAnsi="Arial Narrow"/>
          <w:b w:val="0"/>
          <w:sz w:val="22"/>
          <w:szCs w:val="22"/>
        </w:rPr>
      </w:pPr>
      <w:r w:rsidRPr="00514F6B">
        <w:rPr>
          <w:rFonts w:ascii="Arial Narrow" w:hAnsi="Arial Narrow"/>
          <w:b w:val="0"/>
          <w:sz w:val="22"/>
          <w:szCs w:val="22"/>
        </w:rPr>
        <w:t xml:space="preserve">Odstúpiť od tejto dohody o pristúpení môže ktorýkoľvek účastník dohody o pristúpení z dôvodu podstatného porušenia dohody o pristúpení alebo rámcovej dohody alebo z dôvodu nemožnosti plnenia rámcovej dohody. Za podstatné porušenie dohody o pristúpení a rámcovej dohody sa považuje, ak ktorýkoľvek účastník dohody o pristúpení neplní alebo nie je schopný plniť dohodnuté povinnosti alebo porušil svoje povinnosti vyplývajúce z rámcovej dohody, pričom na toto porušenie bol porušujúci účastní dohody o pristúpení písomne upozornený dotknutým druhým účastníkom dohody o pristúpení a následky porušenia neboli porušujúcim účastníkom dohody o pristúpení odstránené ani v dodatočnej primeranej lehote poskytnutej v písomnom upozornení. Odstúpenie od dohody o pristúpení je účinné dňom doručenia odstúpenia od dohody o pristúpení druhému účastníkovi dohody o pristúpení. </w:t>
      </w:r>
    </w:p>
    <w:p w14:paraId="208D7353" w14:textId="77777777" w:rsidR="00514F6B" w:rsidRPr="00514F6B" w:rsidRDefault="00514F6B" w:rsidP="00514F6B">
      <w:pPr>
        <w:pStyle w:val="C1"/>
        <w:numPr>
          <w:ilvl w:val="0"/>
          <w:numId w:val="36"/>
        </w:numPr>
        <w:tabs>
          <w:tab w:val="clear" w:pos="1065"/>
          <w:tab w:val="clear" w:pos="2880"/>
          <w:tab w:val="left" w:pos="284"/>
        </w:tabs>
        <w:spacing w:before="120"/>
        <w:ind w:left="284" w:hanging="568"/>
        <w:rPr>
          <w:rFonts w:ascii="Arial Narrow" w:hAnsi="Arial Narrow"/>
          <w:b w:val="0"/>
          <w:sz w:val="22"/>
          <w:szCs w:val="22"/>
        </w:rPr>
      </w:pPr>
      <w:r w:rsidRPr="00514F6B">
        <w:rPr>
          <w:rFonts w:ascii="Arial Narrow" w:hAnsi="Arial Narrow"/>
          <w:b w:val="0"/>
          <w:sz w:val="22"/>
          <w:szCs w:val="22"/>
        </w:rPr>
        <w:t>Platnosť a účinnosť dohody o pristúpení zaniká aj skončením rámcovej dohody.</w:t>
      </w:r>
    </w:p>
    <w:p w14:paraId="6D8DFB2F" w14:textId="77777777" w:rsidR="00514F6B" w:rsidRPr="00514F6B" w:rsidRDefault="00514F6B" w:rsidP="00514F6B">
      <w:pPr>
        <w:pStyle w:val="Odsekzoznamu"/>
        <w:ind w:left="720"/>
        <w:rPr>
          <w:rFonts w:ascii="Arial Narrow" w:hAnsi="Arial Narrow"/>
          <w:szCs w:val="22"/>
        </w:rPr>
      </w:pPr>
    </w:p>
    <w:p w14:paraId="7AEA3793" w14:textId="77777777" w:rsidR="00514F6B" w:rsidRPr="00514F6B" w:rsidRDefault="00514F6B" w:rsidP="00514F6B">
      <w:pPr>
        <w:spacing w:before="240"/>
        <w:jc w:val="center"/>
        <w:rPr>
          <w:rFonts w:ascii="Arial Narrow" w:hAnsi="Arial Narrow"/>
          <w:b/>
          <w:szCs w:val="22"/>
        </w:rPr>
      </w:pPr>
      <w:r w:rsidRPr="00514F6B">
        <w:rPr>
          <w:rFonts w:ascii="Arial Narrow" w:hAnsi="Arial Narrow"/>
          <w:b/>
          <w:szCs w:val="22"/>
        </w:rPr>
        <w:t>Článok 3</w:t>
      </w:r>
    </w:p>
    <w:p w14:paraId="06630C33" w14:textId="77777777" w:rsidR="00514F6B" w:rsidRPr="00514F6B" w:rsidRDefault="00514F6B" w:rsidP="00514F6B">
      <w:pPr>
        <w:jc w:val="center"/>
        <w:rPr>
          <w:rFonts w:ascii="Arial Narrow" w:hAnsi="Arial Narrow"/>
          <w:b/>
          <w:szCs w:val="22"/>
        </w:rPr>
      </w:pPr>
      <w:r w:rsidRPr="00514F6B">
        <w:rPr>
          <w:rFonts w:ascii="Arial Narrow" w:hAnsi="Arial Narrow"/>
          <w:b/>
          <w:szCs w:val="22"/>
        </w:rPr>
        <w:t>Záverečné ustanovenia</w:t>
      </w:r>
    </w:p>
    <w:p w14:paraId="20D7B581" w14:textId="77777777" w:rsidR="00514F6B" w:rsidRPr="00514F6B" w:rsidRDefault="00514F6B" w:rsidP="00514F6B">
      <w:pPr>
        <w:numPr>
          <w:ilvl w:val="1"/>
          <w:numId w:val="34"/>
        </w:numPr>
        <w:tabs>
          <w:tab w:val="left" w:pos="284"/>
        </w:tabs>
        <w:spacing w:before="120"/>
        <w:ind w:left="284" w:hanging="568"/>
        <w:jc w:val="both"/>
        <w:rPr>
          <w:rFonts w:ascii="Arial Narrow" w:hAnsi="Arial Narrow"/>
          <w:szCs w:val="22"/>
        </w:rPr>
      </w:pPr>
      <w:r w:rsidRPr="00514F6B">
        <w:rPr>
          <w:rFonts w:ascii="Arial Narrow" w:hAnsi="Arial Narrow"/>
          <w:szCs w:val="22"/>
        </w:rPr>
        <w:t>Dohoda o pristúpení podlieha povinnému zverejneniu v Centrálnom registri zmlúv vedenom Úradom vlády Slovenskej republiky v súlade so zákonom č. 211/2000 Z.z. o slobodnom prístupe k informáciám a o zmene a doplnení niektorých zákonov v znení neskorších predpisov.</w:t>
      </w:r>
    </w:p>
    <w:p w14:paraId="0E5AD974" w14:textId="77777777" w:rsidR="00514F6B" w:rsidRPr="00514F6B" w:rsidRDefault="00514F6B" w:rsidP="00514F6B">
      <w:pPr>
        <w:numPr>
          <w:ilvl w:val="1"/>
          <w:numId w:val="34"/>
        </w:numPr>
        <w:tabs>
          <w:tab w:val="left" w:pos="284"/>
        </w:tabs>
        <w:spacing w:before="120"/>
        <w:ind w:left="284" w:hanging="568"/>
        <w:jc w:val="both"/>
        <w:rPr>
          <w:rFonts w:ascii="Arial Narrow" w:hAnsi="Arial Narrow"/>
          <w:szCs w:val="22"/>
        </w:rPr>
      </w:pPr>
      <w:r w:rsidRPr="00514F6B">
        <w:rPr>
          <w:rFonts w:ascii="Arial Narrow" w:hAnsi="Arial Narrow"/>
          <w:szCs w:val="22"/>
        </w:rPr>
        <w:t>Táto dohoda o pristúpení nadobúda platnosť dňom jej podpísania oprávnenými zástupcami oboch účastníkov dohody a účinnosť nadobúda zverejnením v Centrálnom registri zmlúv.</w:t>
      </w:r>
    </w:p>
    <w:p w14:paraId="4E54E479" w14:textId="77777777" w:rsidR="00514F6B" w:rsidRPr="00514F6B" w:rsidRDefault="00514F6B" w:rsidP="00514F6B">
      <w:pPr>
        <w:numPr>
          <w:ilvl w:val="1"/>
          <w:numId w:val="34"/>
        </w:numPr>
        <w:tabs>
          <w:tab w:val="left" w:pos="284"/>
        </w:tabs>
        <w:spacing w:before="120"/>
        <w:ind w:left="284" w:hanging="568"/>
        <w:jc w:val="both"/>
        <w:rPr>
          <w:rFonts w:ascii="Arial Narrow" w:hAnsi="Arial Narrow"/>
          <w:szCs w:val="22"/>
        </w:rPr>
      </w:pPr>
      <w:r w:rsidRPr="00514F6B">
        <w:rPr>
          <w:rFonts w:ascii="Arial Narrow" w:hAnsi="Arial Narrow"/>
          <w:szCs w:val="22"/>
        </w:rPr>
        <w:t>Táto dohoda o pristúpení je vyhotovená v štyroch rovnopisoch, dva rovnopisy obdrží dodávateľ a dva rovnopisy obdrží pristupujúci odberateľ.</w:t>
      </w:r>
    </w:p>
    <w:p w14:paraId="29CDCBAD" w14:textId="77777777" w:rsidR="00514F6B" w:rsidRPr="00514F6B" w:rsidRDefault="00514F6B" w:rsidP="00514F6B">
      <w:pPr>
        <w:numPr>
          <w:ilvl w:val="1"/>
          <w:numId w:val="34"/>
        </w:numPr>
        <w:tabs>
          <w:tab w:val="left" w:pos="284"/>
        </w:tabs>
        <w:spacing w:before="120"/>
        <w:ind w:left="284" w:hanging="568"/>
        <w:jc w:val="both"/>
        <w:rPr>
          <w:rFonts w:ascii="Arial Narrow" w:hAnsi="Arial Narrow"/>
          <w:szCs w:val="22"/>
        </w:rPr>
      </w:pPr>
      <w:r w:rsidRPr="00514F6B">
        <w:rPr>
          <w:rFonts w:ascii="Arial Narrow" w:hAnsi="Arial Narrow"/>
          <w:szCs w:val="22"/>
        </w:rPr>
        <w:t>Dohodu o pristúpení je možné meniť, upravovať alebo dopĺňať iba očíslovanými písomnými dodatkami, ktoré sa po podpísaní oprávnenými zástupcami oboch účastníkov dohody stávajú neoddeliteľnou súčasťou dohody o pristúpení.</w:t>
      </w:r>
    </w:p>
    <w:p w14:paraId="570B7DE5" w14:textId="77777777" w:rsidR="00514F6B" w:rsidRPr="00514F6B" w:rsidRDefault="00514F6B" w:rsidP="00514F6B">
      <w:pPr>
        <w:numPr>
          <w:ilvl w:val="1"/>
          <w:numId w:val="34"/>
        </w:numPr>
        <w:tabs>
          <w:tab w:val="left" w:pos="284"/>
        </w:tabs>
        <w:spacing w:before="120"/>
        <w:ind w:left="284" w:hanging="568"/>
        <w:jc w:val="both"/>
        <w:rPr>
          <w:rFonts w:ascii="Arial Narrow" w:hAnsi="Arial Narrow"/>
          <w:szCs w:val="22"/>
        </w:rPr>
      </w:pPr>
      <w:r w:rsidRPr="00514F6B">
        <w:rPr>
          <w:rFonts w:ascii="Arial Narrow" w:hAnsi="Arial Narrow"/>
          <w:szCs w:val="22"/>
        </w:rPr>
        <w:t>Účastníci dohody vyhlasujú, že si text tehto dohody o pristúpení riadne a dôsledne prečítali, jej obsahu a právnym účinkom z nej vyplývajúcich porozumeli, ich zmluvné prejavy sú dostatočne jasné, určité, slobodné a zrozumiteľné, že týto dohoda o pristúpení nebola uzatvorená pod nátlakom, v tiesni, ani za nápadne nevýhodných podmienok, a že podpisujúce osoby sú opravnené k podpisu tejto dohody o pristúpení a na znak súhlasu ju podpísali.</w:t>
      </w:r>
    </w:p>
    <w:p w14:paraId="6EE9900F" w14:textId="77777777" w:rsidR="00514F6B" w:rsidRPr="00514F6B" w:rsidRDefault="00514F6B" w:rsidP="00514F6B">
      <w:pPr>
        <w:rPr>
          <w:rFonts w:ascii="Arial Narrow" w:hAnsi="Arial Narrow"/>
          <w:szCs w:val="22"/>
        </w:rPr>
      </w:pPr>
    </w:p>
    <w:p w14:paraId="11486F6F" w14:textId="77777777" w:rsidR="00514F6B" w:rsidRPr="00514F6B" w:rsidRDefault="00514F6B" w:rsidP="00514F6B">
      <w:pPr>
        <w:tabs>
          <w:tab w:val="left" w:pos="0"/>
          <w:tab w:val="left" w:pos="5387"/>
        </w:tabs>
        <w:rPr>
          <w:rFonts w:ascii="Arial Narrow" w:hAnsi="Arial Narrow"/>
          <w:szCs w:val="22"/>
        </w:rPr>
      </w:pPr>
    </w:p>
    <w:p w14:paraId="22E7C307" w14:textId="77777777" w:rsidR="00514F6B" w:rsidRPr="00514F6B" w:rsidRDefault="00514F6B" w:rsidP="00514F6B">
      <w:pPr>
        <w:tabs>
          <w:tab w:val="left" w:pos="0"/>
          <w:tab w:val="left" w:pos="142"/>
          <w:tab w:val="left" w:pos="5387"/>
        </w:tabs>
        <w:spacing w:before="120"/>
        <w:rPr>
          <w:rFonts w:ascii="Arial Narrow" w:hAnsi="Arial Narrow"/>
          <w:szCs w:val="22"/>
        </w:rPr>
      </w:pPr>
      <w:r w:rsidRPr="00514F6B">
        <w:rPr>
          <w:rFonts w:ascii="Arial Narrow" w:hAnsi="Arial Narrow"/>
          <w:szCs w:val="22"/>
        </w:rPr>
        <w:t>Za dodávateľa:</w:t>
      </w:r>
      <w:r w:rsidRPr="00514F6B">
        <w:rPr>
          <w:rFonts w:ascii="Arial Narrow" w:hAnsi="Arial Narrow"/>
          <w:szCs w:val="22"/>
        </w:rPr>
        <w:tab/>
        <w:t>Za   odberateľa :</w:t>
      </w:r>
    </w:p>
    <w:p w14:paraId="3031A4E2" w14:textId="77777777" w:rsidR="00514F6B" w:rsidRPr="00514F6B" w:rsidRDefault="00514F6B" w:rsidP="00514F6B">
      <w:pPr>
        <w:tabs>
          <w:tab w:val="left" w:pos="0"/>
          <w:tab w:val="left" w:pos="142"/>
          <w:tab w:val="left" w:pos="5387"/>
        </w:tabs>
        <w:spacing w:before="120"/>
        <w:rPr>
          <w:rFonts w:ascii="Arial Narrow" w:hAnsi="Arial Narrow"/>
          <w:szCs w:val="22"/>
        </w:rPr>
      </w:pPr>
    </w:p>
    <w:p w14:paraId="7B8F348F" w14:textId="77777777" w:rsidR="00514F6B" w:rsidRPr="00514F6B" w:rsidRDefault="00514F6B" w:rsidP="00514F6B">
      <w:pPr>
        <w:tabs>
          <w:tab w:val="left" w:pos="0"/>
          <w:tab w:val="left" w:pos="142"/>
          <w:tab w:val="left" w:pos="5387"/>
        </w:tabs>
        <w:spacing w:before="120"/>
        <w:rPr>
          <w:rFonts w:ascii="Arial Narrow" w:hAnsi="Arial Narrow"/>
          <w:szCs w:val="22"/>
        </w:rPr>
      </w:pPr>
      <w:r w:rsidRPr="00514F6B">
        <w:rPr>
          <w:rFonts w:ascii="Arial Narrow" w:hAnsi="Arial Narrow"/>
          <w:szCs w:val="22"/>
        </w:rPr>
        <w:t>V ........................, dňa.......................</w:t>
      </w:r>
      <w:r w:rsidRPr="00514F6B">
        <w:rPr>
          <w:rFonts w:ascii="Arial Narrow" w:hAnsi="Arial Narrow"/>
          <w:szCs w:val="22"/>
        </w:rPr>
        <w:tab/>
        <w:t>V Bratislave, dňa.......................</w:t>
      </w:r>
    </w:p>
    <w:p w14:paraId="3FE05693" w14:textId="77777777" w:rsidR="00514F6B" w:rsidRPr="00514F6B" w:rsidRDefault="00514F6B" w:rsidP="00514F6B">
      <w:pPr>
        <w:tabs>
          <w:tab w:val="left" w:pos="0"/>
          <w:tab w:val="left" w:pos="142"/>
          <w:tab w:val="left" w:pos="5387"/>
        </w:tabs>
        <w:spacing w:before="120"/>
        <w:rPr>
          <w:rFonts w:ascii="Arial Narrow" w:hAnsi="Arial Narrow"/>
          <w:szCs w:val="22"/>
        </w:rPr>
      </w:pPr>
    </w:p>
    <w:p w14:paraId="1C660C5D" w14:textId="77777777" w:rsidR="00514F6B" w:rsidRPr="00514F6B" w:rsidRDefault="00514F6B" w:rsidP="00514F6B">
      <w:pPr>
        <w:tabs>
          <w:tab w:val="left" w:pos="0"/>
          <w:tab w:val="left" w:pos="142"/>
          <w:tab w:val="left" w:pos="5387"/>
        </w:tabs>
        <w:rPr>
          <w:rFonts w:ascii="Arial Narrow" w:hAnsi="Arial Narrow"/>
          <w:szCs w:val="22"/>
        </w:rPr>
      </w:pPr>
    </w:p>
    <w:p w14:paraId="11F4FFCA" w14:textId="77777777" w:rsidR="00514F6B" w:rsidRPr="004C72CC" w:rsidRDefault="00514F6B" w:rsidP="00514F6B">
      <w:pPr>
        <w:tabs>
          <w:tab w:val="left" w:pos="0"/>
          <w:tab w:val="left" w:pos="142"/>
          <w:tab w:val="left" w:pos="5387"/>
        </w:tabs>
        <w:rPr>
          <w:rFonts w:ascii="Times New Roman" w:hAnsi="Times New Roman"/>
          <w:sz w:val="24"/>
        </w:rPr>
      </w:pPr>
    </w:p>
    <w:tbl>
      <w:tblPr>
        <w:tblW w:w="0" w:type="auto"/>
        <w:tblLook w:val="04A0" w:firstRow="1" w:lastRow="0" w:firstColumn="1" w:lastColumn="0" w:noHBand="0" w:noVBand="1"/>
      </w:tblPr>
      <w:tblGrid>
        <w:gridCol w:w="3875"/>
        <w:gridCol w:w="1258"/>
        <w:gridCol w:w="3939"/>
      </w:tblGrid>
      <w:tr w:rsidR="00514F6B" w:rsidRPr="004C72CC" w14:paraId="5C528CFB" w14:textId="77777777" w:rsidTr="00514F6B">
        <w:tc>
          <w:tcPr>
            <w:tcW w:w="3875" w:type="dxa"/>
            <w:tcBorders>
              <w:top w:val="dotted" w:sz="4" w:space="0" w:color="auto"/>
            </w:tcBorders>
            <w:shd w:val="clear" w:color="auto" w:fill="auto"/>
            <w:vAlign w:val="center"/>
          </w:tcPr>
          <w:p w14:paraId="7F059E1A" w14:textId="77777777" w:rsidR="00514F6B" w:rsidRPr="004C72CC" w:rsidRDefault="00514F6B" w:rsidP="00155638">
            <w:pPr>
              <w:tabs>
                <w:tab w:val="left" w:pos="0"/>
                <w:tab w:val="left" w:pos="142"/>
                <w:tab w:val="left" w:pos="5387"/>
              </w:tabs>
              <w:jc w:val="center"/>
              <w:rPr>
                <w:rFonts w:ascii="Times New Roman" w:hAnsi="Times New Roman"/>
                <w:sz w:val="24"/>
              </w:rPr>
            </w:pPr>
          </w:p>
        </w:tc>
        <w:tc>
          <w:tcPr>
            <w:tcW w:w="1258" w:type="dxa"/>
            <w:shd w:val="clear" w:color="auto" w:fill="auto"/>
            <w:vAlign w:val="center"/>
          </w:tcPr>
          <w:p w14:paraId="158F54B8" w14:textId="77777777" w:rsidR="00514F6B" w:rsidRPr="004C72CC" w:rsidRDefault="00514F6B" w:rsidP="00155638">
            <w:pPr>
              <w:tabs>
                <w:tab w:val="left" w:pos="0"/>
                <w:tab w:val="left" w:pos="142"/>
                <w:tab w:val="left" w:pos="5387"/>
              </w:tabs>
              <w:jc w:val="center"/>
              <w:rPr>
                <w:rFonts w:ascii="Times New Roman" w:hAnsi="Times New Roman"/>
                <w:sz w:val="24"/>
              </w:rPr>
            </w:pPr>
          </w:p>
        </w:tc>
        <w:tc>
          <w:tcPr>
            <w:tcW w:w="3939" w:type="dxa"/>
            <w:tcBorders>
              <w:top w:val="dotted" w:sz="4" w:space="0" w:color="auto"/>
            </w:tcBorders>
            <w:shd w:val="clear" w:color="auto" w:fill="auto"/>
            <w:vAlign w:val="center"/>
          </w:tcPr>
          <w:p w14:paraId="36B1C154" w14:textId="77777777" w:rsidR="00514F6B" w:rsidRPr="004C72CC" w:rsidRDefault="00514F6B" w:rsidP="00155638">
            <w:pPr>
              <w:pStyle w:val="Nzov"/>
              <w:tabs>
                <w:tab w:val="left" w:pos="0"/>
                <w:tab w:val="left" w:pos="142"/>
                <w:tab w:val="left" w:pos="5387"/>
              </w:tabs>
              <w:rPr>
                <w:sz w:val="24"/>
              </w:rPr>
            </w:pPr>
          </w:p>
        </w:tc>
      </w:tr>
    </w:tbl>
    <w:p w14:paraId="65F74E60" w14:textId="3C37711B" w:rsidR="00514F6B" w:rsidRDefault="00514F6B" w:rsidP="00514F6B">
      <w:pPr>
        <w:tabs>
          <w:tab w:val="left" w:pos="142"/>
          <w:tab w:val="left" w:pos="5387"/>
        </w:tabs>
        <w:jc w:val="right"/>
        <w:rPr>
          <w:rFonts w:ascii="Arial Narrow" w:hAnsi="Arial Narrow"/>
          <w:sz w:val="18"/>
          <w:szCs w:val="18"/>
        </w:rPr>
      </w:pPr>
      <w:r w:rsidRPr="00514F6B">
        <w:rPr>
          <w:rFonts w:ascii="Arial Narrow" w:hAnsi="Arial Narrow"/>
          <w:sz w:val="18"/>
          <w:szCs w:val="18"/>
        </w:rPr>
        <w:lastRenderedPageBreak/>
        <w:t>Príloha č. 3 – Vzor Zmluvy o združenej dodávke elektrickej energie</w:t>
      </w:r>
    </w:p>
    <w:p w14:paraId="35FAE4DD" w14:textId="77777777" w:rsidR="00514F6B" w:rsidRDefault="00514F6B" w:rsidP="00514F6B">
      <w:pPr>
        <w:tabs>
          <w:tab w:val="left" w:pos="142"/>
          <w:tab w:val="left" w:pos="5387"/>
        </w:tabs>
        <w:jc w:val="right"/>
        <w:rPr>
          <w:rFonts w:ascii="Arial Narrow" w:hAnsi="Arial Narrow"/>
          <w:sz w:val="18"/>
          <w:szCs w:val="18"/>
        </w:rPr>
      </w:pPr>
    </w:p>
    <w:p w14:paraId="6688FE05" w14:textId="77777777" w:rsidR="00514F6B" w:rsidRPr="009D1DFD" w:rsidRDefault="00514F6B" w:rsidP="00514F6B">
      <w:pPr>
        <w:jc w:val="center"/>
        <w:rPr>
          <w:rFonts w:ascii="Arial Narrow" w:hAnsi="Arial Narrow"/>
          <w:b/>
          <w:noProof w:val="0"/>
          <w:szCs w:val="22"/>
        </w:rPr>
      </w:pPr>
      <w:r w:rsidRPr="009D1DFD">
        <w:rPr>
          <w:rFonts w:ascii="Arial Narrow" w:hAnsi="Arial Narrow"/>
          <w:b/>
          <w:noProof w:val="0"/>
          <w:szCs w:val="22"/>
        </w:rPr>
        <w:t xml:space="preserve">ZMLUVA O ZDRUŽENEJ DODÁVKE ELEKTRINY </w:t>
      </w:r>
    </w:p>
    <w:p w14:paraId="3085FD67" w14:textId="77777777" w:rsidR="00514F6B" w:rsidRPr="009D1DFD" w:rsidRDefault="00514F6B" w:rsidP="00514F6B">
      <w:pPr>
        <w:jc w:val="center"/>
        <w:rPr>
          <w:rFonts w:ascii="Arial Narrow" w:hAnsi="Arial Narrow"/>
          <w:noProof w:val="0"/>
          <w:szCs w:val="22"/>
        </w:rPr>
      </w:pPr>
      <w:r w:rsidRPr="009D1DFD">
        <w:rPr>
          <w:rFonts w:ascii="Arial Narrow" w:hAnsi="Arial Narrow"/>
          <w:noProof w:val="0"/>
          <w:szCs w:val="22"/>
        </w:rPr>
        <w:t>uzavretá</w:t>
      </w:r>
    </w:p>
    <w:p w14:paraId="1F572E5D" w14:textId="77777777" w:rsidR="00514F6B" w:rsidRPr="009D1DFD" w:rsidRDefault="00514F6B" w:rsidP="00514F6B">
      <w:pPr>
        <w:jc w:val="center"/>
        <w:rPr>
          <w:rFonts w:ascii="Arial Narrow" w:hAnsi="Arial Narrow"/>
          <w:noProof w:val="0"/>
          <w:szCs w:val="22"/>
        </w:rPr>
      </w:pPr>
      <w:r w:rsidRPr="009D1DFD">
        <w:rPr>
          <w:rFonts w:ascii="Arial Narrow" w:hAnsi="Arial Narrow"/>
          <w:noProof w:val="0"/>
          <w:szCs w:val="22"/>
        </w:rPr>
        <w:t>podľa zákon č. 251/2012 Z.z. o energetike a o zmene a doplnení niektorých zákonov a § 8 Vyhlášky ÚRSO č. 24/2013 Z.z., ktorou sa ustanovujú pravidlá pre fungovanie vnútorného trhu s elektrinou a pravidlá pre fungovanie vnútorného trhu s plynom v spojení s § 269 ods. 2 zákona č. 513/1991 Zb. Obchodný zákonník v znení neskorších predpisov</w:t>
      </w:r>
    </w:p>
    <w:p w14:paraId="6E9A665F" w14:textId="77777777" w:rsidR="00514F6B" w:rsidRPr="009D1DFD" w:rsidRDefault="00514F6B" w:rsidP="00514F6B">
      <w:pPr>
        <w:jc w:val="center"/>
        <w:rPr>
          <w:rFonts w:ascii="Arial Narrow" w:hAnsi="Arial Narrow"/>
          <w:noProof w:val="0"/>
          <w:szCs w:val="22"/>
        </w:rPr>
      </w:pPr>
      <w:r w:rsidRPr="009D1DFD">
        <w:rPr>
          <w:rFonts w:ascii="Arial Narrow" w:hAnsi="Arial Narrow"/>
          <w:noProof w:val="0"/>
          <w:szCs w:val="22"/>
        </w:rPr>
        <w:t>(ďalej len „zmluva“)</w:t>
      </w:r>
    </w:p>
    <w:p w14:paraId="34563A61" w14:textId="77777777" w:rsidR="00514F6B" w:rsidRPr="009D1DFD" w:rsidRDefault="00514F6B" w:rsidP="00514F6B">
      <w:pPr>
        <w:jc w:val="center"/>
        <w:rPr>
          <w:rFonts w:ascii="Arial Narrow" w:hAnsi="Arial Narrow"/>
          <w:noProof w:val="0"/>
          <w:szCs w:val="22"/>
        </w:rPr>
      </w:pPr>
    </w:p>
    <w:p w14:paraId="6B0A7C6B" w14:textId="77777777" w:rsidR="00514F6B" w:rsidRPr="009D1DFD" w:rsidRDefault="00514F6B" w:rsidP="00514F6B">
      <w:pPr>
        <w:jc w:val="center"/>
        <w:rPr>
          <w:rFonts w:ascii="Arial Narrow" w:hAnsi="Arial Narrow"/>
          <w:b/>
          <w:noProof w:val="0"/>
          <w:szCs w:val="22"/>
        </w:rPr>
      </w:pPr>
      <w:r w:rsidRPr="009D1DFD">
        <w:rPr>
          <w:rFonts w:ascii="Arial Narrow" w:hAnsi="Arial Narrow"/>
          <w:b/>
          <w:noProof w:val="0"/>
          <w:szCs w:val="22"/>
        </w:rPr>
        <w:t>ZMLUVNÉ STRANY</w:t>
      </w:r>
    </w:p>
    <w:p w14:paraId="0C540544" w14:textId="77777777" w:rsidR="00514F6B" w:rsidRPr="009D1DFD" w:rsidRDefault="00514F6B" w:rsidP="00514F6B">
      <w:pPr>
        <w:jc w:val="center"/>
        <w:rPr>
          <w:rFonts w:ascii="Arial Narrow" w:hAnsi="Arial Narrow"/>
          <w:b/>
          <w:noProof w:val="0"/>
          <w:szCs w:val="22"/>
        </w:rPr>
      </w:pPr>
    </w:p>
    <w:p w14:paraId="0E5AC6DE" w14:textId="77777777" w:rsidR="00514F6B" w:rsidRPr="009D1DFD" w:rsidRDefault="00514F6B" w:rsidP="00514F6B">
      <w:pPr>
        <w:rPr>
          <w:rFonts w:ascii="Arial Narrow" w:hAnsi="Arial Narrow"/>
          <w:b/>
          <w:noProof w:val="0"/>
          <w:szCs w:val="22"/>
        </w:rPr>
      </w:pPr>
      <w:r w:rsidRPr="009D1DFD">
        <w:rPr>
          <w:rFonts w:ascii="Arial Narrow" w:hAnsi="Arial Narrow"/>
          <w:b/>
          <w:noProof w:val="0"/>
          <w:szCs w:val="22"/>
        </w:rPr>
        <w:t xml:space="preserve">Odberateľ/pristupujúci odberateľ: </w:t>
      </w:r>
    </w:p>
    <w:p w14:paraId="4B8BD8DD"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Názov:</w:t>
      </w:r>
    </w:p>
    <w:p w14:paraId="4F0B6230"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 xml:space="preserve">Sídlo: </w:t>
      </w:r>
    </w:p>
    <w:p w14:paraId="02C2A55B"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 xml:space="preserve">Zastúpený: </w:t>
      </w:r>
    </w:p>
    <w:p w14:paraId="004E4657"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 xml:space="preserve">IČO: </w:t>
      </w:r>
    </w:p>
    <w:p w14:paraId="55ED2683"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 xml:space="preserve">DIČ: </w:t>
      </w:r>
    </w:p>
    <w:p w14:paraId="05EB5531"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 xml:space="preserve">Bankové spojenie: </w:t>
      </w:r>
    </w:p>
    <w:p w14:paraId="302FE7B5"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 xml:space="preserve">Číslo účtu: </w:t>
      </w:r>
    </w:p>
    <w:p w14:paraId="38D8D95B"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Tel:</w:t>
      </w:r>
    </w:p>
    <w:p w14:paraId="72174049"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 xml:space="preserve">Kontaktná osoba: </w:t>
      </w:r>
    </w:p>
    <w:p w14:paraId="010A349F" w14:textId="77777777" w:rsidR="00514F6B" w:rsidRPr="009D1DFD" w:rsidRDefault="00514F6B" w:rsidP="00514F6B">
      <w:pPr>
        <w:rPr>
          <w:rFonts w:ascii="Arial Narrow" w:hAnsi="Arial Narrow"/>
          <w:noProof w:val="0"/>
          <w:szCs w:val="22"/>
        </w:rPr>
      </w:pPr>
    </w:p>
    <w:p w14:paraId="7F91743A"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(ďalej len „odberateľ“)</w:t>
      </w:r>
    </w:p>
    <w:p w14:paraId="0A24C551" w14:textId="77777777" w:rsidR="00514F6B" w:rsidRPr="009D1DFD" w:rsidRDefault="00514F6B" w:rsidP="00514F6B">
      <w:pPr>
        <w:rPr>
          <w:rFonts w:ascii="Arial Narrow" w:hAnsi="Arial Narrow"/>
          <w:noProof w:val="0"/>
          <w:szCs w:val="22"/>
        </w:rPr>
      </w:pPr>
    </w:p>
    <w:p w14:paraId="3FB27730" w14:textId="77777777" w:rsidR="00514F6B" w:rsidRPr="009D1DFD" w:rsidRDefault="00514F6B" w:rsidP="00514F6B">
      <w:pPr>
        <w:rPr>
          <w:rFonts w:ascii="Arial Narrow" w:hAnsi="Arial Narrow"/>
          <w:b/>
          <w:noProof w:val="0"/>
          <w:szCs w:val="22"/>
        </w:rPr>
      </w:pPr>
      <w:r w:rsidRPr="009D1DFD">
        <w:rPr>
          <w:rFonts w:ascii="Arial Narrow" w:hAnsi="Arial Narrow"/>
          <w:b/>
          <w:noProof w:val="0"/>
          <w:szCs w:val="22"/>
        </w:rPr>
        <w:t>Dodávateľ:</w:t>
      </w:r>
    </w:p>
    <w:p w14:paraId="3C934035"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 xml:space="preserve">Názov: </w:t>
      </w:r>
    </w:p>
    <w:p w14:paraId="78130DF0"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 xml:space="preserve">Sídlo: </w:t>
      </w:r>
    </w:p>
    <w:p w14:paraId="0E0AA47B"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 xml:space="preserve">Zastúpený: </w:t>
      </w:r>
    </w:p>
    <w:p w14:paraId="4954B290"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IČO:</w:t>
      </w:r>
    </w:p>
    <w:p w14:paraId="51531AC6"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 xml:space="preserve">DIČ: </w:t>
      </w:r>
    </w:p>
    <w:p w14:paraId="7C36FD4F"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 xml:space="preserve">IČ DPH: </w:t>
      </w:r>
    </w:p>
    <w:p w14:paraId="64A0C8AB"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 xml:space="preserve">Bankové spojenie: </w:t>
      </w:r>
    </w:p>
    <w:p w14:paraId="073F2376"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IBAN účtu:</w:t>
      </w:r>
    </w:p>
    <w:p w14:paraId="1C402974"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 xml:space="preserve">Tel.: </w:t>
      </w:r>
    </w:p>
    <w:p w14:paraId="64831AD5"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E-mail:</w:t>
      </w:r>
    </w:p>
    <w:p w14:paraId="14A95977"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 xml:space="preserve">Registrácia: </w:t>
      </w:r>
    </w:p>
    <w:p w14:paraId="3FD9D5EA" w14:textId="77777777" w:rsidR="00514F6B" w:rsidRPr="009D1DFD" w:rsidRDefault="00514F6B" w:rsidP="00514F6B">
      <w:pPr>
        <w:rPr>
          <w:rFonts w:ascii="Arial Narrow" w:hAnsi="Arial Narrow"/>
          <w:noProof w:val="0"/>
          <w:szCs w:val="22"/>
        </w:rPr>
      </w:pPr>
    </w:p>
    <w:p w14:paraId="22F047E1"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(ďalej len „dodávateľ“)</w:t>
      </w:r>
    </w:p>
    <w:p w14:paraId="77023C5B" w14:textId="77777777" w:rsidR="00514F6B" w:rsidRPr="009D1DFD" w:rsidRDefault="00514F6B" w:rsidP="00514F6B">
      <w:pPr>
        <w:rPr>
          <w:rFonts w:ascii="Arial Narrow" w:hAnsi="Arial Narrow"/>
          <w:noProof w:val="0"/>
          <w:szCs w:val="22"/>
        </w:rPr>
      </w:pPr>
    </w:p>
    <w:p w14:paraId="2BD2630D"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(odberateľ a dodávateľ spolu aj ako „ zmluvné strany“)</w:t>
      </w:r>
    </w:p>
    <w:p w14:paraId="412EA418" w14:textId="77777777" w:rsidR="00514F6B" w:rsidRPr="009D1DFD" w:rsidRDefault="00514F6B" w:rsidP="00514F6B">
      <w:pPr>
        <w:rPr>
          <w:rFonts w:ascii="Arial Narrow" w:hAnsi="Arial Narrow"/>
          <w:noProof w:val="0"/>
          <w:szCs w:val="22"/>
        </w:rPr>
      </w:pPr>
    </w:p>
    <w:p w14:paraId="3559F34D" w14:textId="77777777" w:rsidR="00514F6B" w:rsidRPr="009D1DFD" w:rsidRDefault="00514F6B" w:rsidP="00514F6B">
      <w:pPr>
        <w:jc w:val="center"/>
        <w:rPr>
          <w:rFonts w:ascii="Arial Narrow" w:hAnsi="Arial Narrow"/>
          <w:b/>
          <w:noProof w:val="0"/>
          <w:szCs w:val="22"/>
        </w:rPr>
      </w:pPr>
      <w:r w:rsidRPr="009D1DFD">
        <w:rPr>
          <w:rFonts w:ascii="Arial Narrow" w:hAnsi="Arial Narrow"/>
          <w:b/>
          <w:noProof w:val="0"/>
          <w:szCs w:val="22"/>
        </w:rPr>
        <w:t>Článok I.</w:t>
      </w:r>
    </w:p>
    <w:p w14:paraId="56D7AEDB" w14:textId="77777777" w:rsidR="00514F6B" w:rsidRPr="009D1DFD" w:rsidRDefault="00514F6B" w:rsidP="00514F6B">
      <w:pPr>
        <w:spacing w:after="240"/>
        <w:jc w:val="center"/>
        <w:rPr>
          <w:rFonts w:ascii="Arial Narrow" w:hAnsi="Arial Narrow"/>
          <w:b/>
          <w:noProof w:val="0"/>
          <w:szCs w:val="22"/>
        </w:rPr>
      </w:pPr>
      <w:r w:rsidRPr="009D1DFD">
        <w:rPr>
          <w:rFonts w:ascii="Arial Narrow" w:hAnsi="Arial Narrow"/>
          <w:b/>
          <w:noProof w:val="0"/>
          <w:szCs w:val="22"/>
        </w:rPr>
        <w:t>Predmet zmluvy</w:t>
      </w:r>
    </w:p>
    <w:p w14:paraId="2B5BF841" w14:textId="77777777" w:rsidR="00514F6B" w:rsidRPr="009D1DFD" w:rsidRDefault="00514F6B" w:rsidP="00514F6B">
      <w:pPr>
        <w:pStyle w:val="Odsekzoznamu"/>
        <w:numPr>
          <w:ilvl w:val="0"/>
          <w:numId w:val="38"/>
        </w:numPr>
        <w:ind w:left="284" w:hanging="284"/>
        <w:jc w:val="both"/>
        <w:rPr>
          <w:rFonts w:ascii="Arial Narrow" w:hAnsi="Arial Narrow"/>
          <w:noProof w:val="0"/>
          <w:szCs w:val="22"/>
        </w:rPr>
      </w:pPr>
      <w:r w:rsidRPr="009D1DFD">
        <w:rPr>
          <w:rFonts w:ascii="Arial Narrow" w:hAnsi="Arial Narrow"/>
          <w:noProof w:val="0"/>
          <w:szCs w:val="22"/>
        </w:rPr>
        <w:t>Predmetom tejto zmluvy je záväzok dodávateľa po dobu trvania tejto zmluvy:</w:t>
      </w:r>
    </w:p>
    <w:p w14:paraId="024F9049" w14:textId="77777777" w:rsidR="00514F6B" w:rsidRPr="009D1DFD" w:rsidRDefault="00514F6B" w:rsidP="00514F6B">
      <w:pPr>
        <w:pStyle w:val="Odsekzoznamu"/>
        <w:numPr>
          <w:ilvl w:val="1"/>
          <w:numId w:val="38"/>
        </w:numPr>
        <w:ind w:left="709"/>
        <w:jc w:val="both"/>
        <w:rPr>
          <w:rFonts w:ascii="Arial Narrow" w:hAnsi="Arial Narrow"/>
          <w:noProof w:val="0"/>
          <w:szCs w:val="22"/>
        </w:rPr>
      </w:pPr>
      <w:r w:rsidRPr="009D1DFD">
        <w:rPr>
          <w:rFonts w:ascii="Arial Narrow" w:hAnsi="Arial Narrow"/>
          <w:noProof w:val="0"/>
          <w:szCs w:val="22"/>
        </w:rPr>
        <w:t xml:space="preserve">dodávať elektrinu do odberných miest odberateľa špecifikovaných v prílohe č. 1 tejto zmluvy (ďalej len „odberné miesto“) za podmienok dohodnutých v tejto zmluve, v Rámcovej dohode o združenej dodávke elektriny, č. spisu: </w:t>
      </w:r>
      <w:r w:rsidRPr="009D1DFD">
        <w:rPr>
          <w:rFonts w:ascii="Arial Narrow" w:hAnsi="Arial Narrow"/>
          <w:noProof w:val="0"/>
          <w:szCs w:val="22"/>
          <w:lang w:val="sk-SK"/>
        </w:rPr>
        <w:t>xxxx</w:t>
      </w:r>
      <w:r w:rsidRPr="009D1DFD">
        <w:rPr>
          <w:rFonts w:ascii="Arial Narrow" w:hAnsi="Arial Narrow"/>
          <w:noProof w:val="0"/>
          <w:szCs w:val="22"/>
        </w:rPr>
        <w:t xml:space="preserve">, číslo záznamu </w:t>
      </w:r>
      <w:r w:rsidRPr="009D1DFD">
        <w:rPr>
          <w:rFonts w:ascii="Arial Narrow" w:hAnsi="Arial Narrow"/>
          <w:noProof w:val="0"/>
          <w:szCs w:val="22"/>
          <w:lang w:val="sk-SK"/>
        </w:rPr>
        <w:t>xxxx</w:t>
      </w:r>
      <w:r w:rsidRPr="009D1DFD">
        <w:rPr>
          <w:rFonts w:ascii="Arial Narrow" w:hAnsi="Arial Narrow"/>
          <w:noProof w:val="0"/>
          <w:szCs w:val="22"/>
        </w:rPr>
        <w:t xml:space="preserve"> (ďalej len „rámcová dohoda“) a Všeobecných obchodných podmienkach vydávaných dodávateľom, ktorých znenie platné a účinné v deň podpisu tejto zmluvy tvorí prílohu č. 2 tejto zmluvy (ďalej len „VOP“),</w:t>
      </w:r>
    </w:p>
    <w:p w14:paraId="415EFC9D" w14:textId="77777777" w:rsidR="00514F6B" w:rsidRPr="009D1DFD" w:rsidRDefault="00514F6B" w:rsidP="00514F6B">
      <w:pPr>
        <w:pStyle w:val="Odsekzoznamu"/>
        <w:numPr>
          <w:ilvl w:val="1"/>
          <w:numId w:val="38"/>
        </w:numPr>
        <w:spacing w:after="240"/>
        <w:ind w:left="709"/>
        <w:jc w:val="both"/>
        <w:rPr>
          <w:rFonts w:ascii="Arial Narrow" w:hAnsi="Arial Narrow"/>
          <w:noProof w:val="0"/>
          <w:szCs w:val="22"/>
        </w:rPr>
      </w:pPr>
      <w:r w:rsidRPr="009D1DFD">
        <w:rPr>
          <w:rFonts w:ascii="Arial Narrow" w:hAnsi="Arial Narrow"/>
          <w:noProof w:val="0"/>
          <w:szCs w:val="22"/>
        </w:rPr>
        <w:t>zabezpečiť pre odberateľa distribúciu elektrinu a služby spojené s dodávkou elektriny (ďalej len „distribučné služby").</w:t>
      </w:r>
    </w:p>
    <w:p w14:paraId="740DE070" w14:textId="77777777" w:rsidR="00514F6B" w:rsidRPr="009D1DFD" w:rsidRDefault="00514F6B" w:rsidP="00514F6B">
      <w:pPr>
        <w:pStyle w:val="Odsekzoznamu"/>
        <w:numPr>
          <w:ilvl w:val="0"/>
          <w:numId w:val="38"/>
        </w:numPr>
        <w:spacing w:after="240"/>
        <w:ind w:left="284" w:hanging="284"/>
        <w:jc w:val="both"/>
        <w:rPr>
          <w:rFonts w:ascii="Arial Narrow" w:hAnsi="Arial Narrow"/>
          <w:noProof w:val="0"/>
          <w:szCs w:val="22"/>
        </w:rPr>
      </w:pPr>
      <w:r w:rsidRPr="009D1DFD">
        <w:rPr>
          <w:rFonts w:ascii="Arial Narrow" w:hAnsi="Arial Narrow"/>
          <w:noProof w:val="0"/>
          <w:szCs w:val="22"/>
        </w:rPr>
        <w:lastRenderedPageBreak/>
        <w:t>Predmetom tejto zmluvy je tiež záväzok odberateľa dodanú elektrinu odobrať a zaplatiť za jej</w:t>
      </w:r>
      <w:r w:rsidRPr="009D1DFD">
        <w:rPr>
          <w:rFonts w:ascii="Arial Narrow" w:hAnsi="Arial Narrow"/>
          <w:noProof w:val="0"/>
          <w:szCs w:val="22"/>
          <w:lang w:val="sk-SK"/>
        </w:rPr>
        <w:t xml:space="preserve"> </w:t>
      </w:r>
      <w:r w:rsidRPr="009D1DFD">
        <w:rPr>
          <w:rFonts w:ascii="Arial Narrow" w:hAnsi="Arial Narrow"/>
          <w:noProof w:val="0"/>
          <w:szCs w:val="22"/>
        </w:rPr>
        <w:t>dodávku a za distribučné služby cenu špecifikovanú v článku III. tejto zmluvy.</w:t>
      </w:r>
    </w:p>
    <w:p w14:paraId="53680B84" w14:textId="77777777" w:rsidR="00514F6B" w:rsidRPr="009D1DFD" w:rsidRDefault="00514F6B" w:rsidP="00514F6B">
      <w:pPr>
        <w:jc w:val="both"/>
        <w:rPr>
          <w:rFonts w:ascii="Arial Narrow" w:hAnsi="Arial Narrow"/>
          <w:noProof w:val="0"/>
          <w:szCs w:val="22"/>
        </w:rPr>
      </w:pPr>
    </w:p>
    <w:p w14:paraId="598EB745" w14:textId="77777777" w:rsidR="00514F6B" w:rsidRPr="009D1DFD" w:rsidRDefault="00514F6B" w:rsidP="00514F6B">
      <w:pPr>
        <w:jc w:val="center"/>
        <w:rPr>
          <w:rFonts w:ascii="Arial Narrow" w:hAnsi="Arial Narrow"/>
          <w:b/>
          <w:noProof w:val="0"/>
          <w:szCs w:val="22"/>
        </w:rPr>
      </w:pPr>
      <w:r w:rsidRPr="009D1DFD">
        <w:rPr>
          <w:rFonts w:ascii="Arial Narrow" w:hAnsi="Arial Narrow"/>
          <w:b/>
          <w:noProof w:val="0"/>
          <w:szCs w:val="22"/>
        </w:rPr>
        <w:t>Článok II.</w:t>
      </w:r>
    </w:p>
    <w:p w14:paraId="5319B69F" w14:textId="77777777" w:rsidR="00514F6B" w:rsidRPr="009D1DFD" w:rsidRDefault="00514F6B" w:rsidP="00514F6B">
      <w:pPr>
        <w:spacing w:after="240"/>
        <w:jc w:val="center"/>
        <w:rPr>
          <w:rFonts w:ascii="Arial Narrow" w:hAnsi="Arial Narrow"/>
          <w:b/>
          <w:noProof w:val="0"/>
          <w:szCs w:val="22"/>
        </w:rPr>
      </w:pPr>
      <w:r w:rsidRPr="009D1DFD">
        <w:rPr>
          <w:rFonts w:ascii="Arial Narrow" w:hAnsi="Arial Narrow"/>
          <w:b/>
          <w:noProof w:val="0"/>
          <w:szCs w:val="22"/>
        </w:rPr>
        <w:t>Dodávka elektriny</w:t>
      </w:r>
    </w:p>
    <w:p w14:paraId="1C7FC276" w14:textId="77777777" w:rsidR="00514F6B" w:rsidRPr="009D1DFD" w:rsidRDefault="00514F6B" w:rsidP="00514F6B">
      <w:pPr>
        <w:pStyle w:val="Odsekzoznamu"/>
        <w:numPr>
          <w:ilvl w:val="0"/>
          <w:numId w:val="39"/>
        </w:numPr>
        <w:spacing w:after="240"/>
        <w:ind w:left="284"/>
        <w:jc w:val="both"/>
        <w:rPr>
          <w:rFonts w:ascii="Arial Narrow" w:hAnsi="Arial Narrow"/>
          <w:noProof w:val="0"/>
          <w:szCs w:val="22"/>
        </w:rPr>
      </w:pPr>
      <w:r w:rsidRPr="009D1DFD">
        <w:rPr>
          <w:rFonts w:ascii="Arial Narrow" w:hAnsi="Arial Narrow"/>
          <w:noProof w:val="0"/>
          <w:szCs w:val="22"/>
        </w:rPr>
        <w:t>Dňom začiatku dodávky elektriny a zabezpečenia distribučných služieb podľa tejto zmluvy je</w:t>
      </w:r>
      <w:r w:rsidRPr="009D1DFD">
        <w:rPr>
          <w:rFonts w:ascii="Arial Narrow" w:hAnsi="Arial Narrow"/>
          <w:noProof w:val="0"/>
          <w:szCs w:val="22"/>
          <w:lang w:val="sk-SK"/>
        </w:rPr>
        <w:t xml:space="preserve"> 1.1.2025.</w:t>
      </w:r>
    </w:p>
    <w:p w14:paraId="6C53F464" w14:textId="77777777" w:rsidR="00514F6B" w:rsidRPr="009D1DFD" w:rsidRDefault="00514F6B" w:rsidP="00514F6B">
      <w:pPr>
        <w:pStyle w:val="Odsekzoznamu"/>
        <w:numPr>
          <w:ilvl w:val="0"/>
          <w:numId w:val="39"/>
        </w:numPr>
        <w:spacing w:after="240"/>
        <w:ind w:left="284"/>
        <w:jc w:val="both"/>
        <w:rPr>
          <w:rFonts w:ascii="Arial Narrow" w:hAnsi="Arial Narrow"/>
          <w:noProof w:val="0"/>
          <w:szCs w:val="22"/>
        </w:rPr>
      </w:pPr>
      <w:r w:rsidRPr="009D1DFD">
        <w:rPr>
          <w:rFonts w:ascii="Arial Narrow" w:hAnsi="Arial Narrow"/>
          <w:noProof w:val="0"/>
          <w:szCs w:val="22"/>
        </w:rPr>
        <w:t xml:space="preserve">Zmluvné strany sa dohodli na dodávke elektriny v predpokladanom ročnom množstve, špecifikovanom v prílohe č. 1 tejto zmluvy, ktoré odberateľ požaduje dodať, a ktoré je dodávateľ povinný pre odberateľa zabezpečiť. </w:t>
      </w:r>
    </w:p>
    <w:p w14:paraId="6BD3A420" w14:textId="77777777" w:rsidR="00514F6B" w:rsidRPr="009D1DFD" w:rsidRDefault="00514F6B" w:rsidP="00514F6B">
      <w:pPr>
        <w:pStyle w:val="Odsekzoznamu"/>
        <w:numPr>
          <w:ilvl w:val="0"/>
          <w:numId w:val="39"/>
        </w:numPr>
        <w:spacing w:after="240"/>
        <w:ind w:left="284"/>
        <w:jc w:val="both"/>
        <w:rPr>
          <w:rFonts w:ascii="Arial Narrow" w:hAnsi="Arial Narrow"/>
          <w:noProof w:val="0"/>
          <w:szCs w:val="22"/>
        </w:rPr>
      </w:pPr>
      <w:r w:rsidRPr="009D1DFD">
        <w:rPr>
          <w:rFonts w:ascii="Arial Narrow" w:hAnsi="Arial Narrow"/>
          <w:noProof w:val="0"/>
          <w:szCs w:val="22"/>
        </w:rPr>
        <w:t>Za elektrinu dodanú podľa tejto zmluvy je považovaná elektrina, ktorá prešla meradlom v odbernom</w:t>
      </w:r>
      <w:r w:rsidRPr="009D1DFD">
        <w:rPr>
          <w:rFonts w:ascii="Arial Narrow" w:hAnsi="Arial Narrow"/>
          <w:noProof w:val="0"/>
          <w:szCs w:val="22"/>
          <w:lang w:val="sk-SK"/>
        </w:rPr>
        <w:t xml:space="preserve"> </w:t>
      </w:r>
      <w:r w:rsidRPr="009D1DFD">
        <w:rPr>
          <w:rFonts w:ascii="Arial Narrow" w:hAnsi="Arial Narrow"/>
          <w:noProof w:val="0"/>
          <w:szCs w:val="22"/>
        </w:rPr>
        <w:t>mieste, v množstve, ktoré dodávateľovi poskytol prevádzkovateľ distribučnej siete (ďalej len „PDS“) podľa osobitných predpisov upravujúcich meranie a odovzdávanie údajov a podľa Prevádzkového poriadku PDS. Odpočty nameraných údajov v odberných miestach uskutočňuje PDS.</w:t>
      </w:r>
    </w:p>
    <w:p w14:paraId="314C4CF2" w14:textId="77777777" w:rsidR="00514F6B" w:rsidRPr="009D1DFD" w:rsidRDefault="00514F6B" w:rsidP="00514F6B">
      <w:pPr>
        <w:pStyle w:val="Odsekzoznamu"/>
        <w:numPr>
          <w:ilvl w:val="0"/>
          <w:numId w:val="39"/>
        </w:numPr>
        <w:spacing w:after="240"/>
        <w:ind w:left="284"/>
        <w:jc w:val="both"/>
        <w:rPr>
          <w:rFonts w:ascii="Arial Narrow" w:hAnsi="Arial Narrow"/>
          <w:noProof w:val="0"/>
          <w:szCs w:val="22"/>
        </w:rPr>
      </w:pPr>
      <w:r w:rsidRPr="009D1DFD">
        <w:rPr>
          <w:rFonts w:ascii="Arial Narrow" w:hAnsi="Arial Narrow"/>
          <w:noProof w:val="0"/>
          <w:szCs w:val="22"/>
        </w:rPr>
        <w:t xml:space="preserve">Množstvo elektriny dodaného podľa tejto zmluvy je merané v </w:t>
      </w:r>
      <w:r w:rsidRPr="009D1DFD">
        <w:rPr>
          <w:rFonts w:ascii="Arial Narrow" w:hAnsi="Arial Narrow"/>
          <w:noProof w:val="0"/>
          <w:szCs w:val="22"/>
          <w:lang w:val="sk-SK"/>
        </w:rPr>
        <w:t>MWh</w:t>
      </w:r>
      <w:r w:rsidRPr="009D1DFD">
        <w:rPr>
          <w:rFonts w:ascii="Arial Narrow" w:hAnsi="Arial Narrow"/>
          <w:noProof w:val="0"/>
          <w:szCs w:val="22"/>
        </w:rPr>
        <w:t xml:space="preserve"> a obchodnou jednotkou pre fakturáciu je MWh. </w:t>
      </w:r>
    </w:p>
    <w:p w14:paraId="5730BA5A" w14:textId="77777777" w:rsidR="00514F6B" w:rsidRPr="009D1DFD" w:rsidRDefault="00514F6B" w:rsidP="00514F6B">
      <w:pPr>
        <w:jc w:val="center"/>
        <w:rPr>
          <w:rFonts w:ascii="Arial Narrow" w:hAnsi="Arial Narrow"/>
          <w:b/>
          <w:noProof w:val="0"/>
          <w:szCs w:val="22"/>
        </w:rPr>
      </w:pPr>
      <w:r w:rsidRPr="009D1DFD">
        <w:rPr>
          <w:rFonts w:ascii="Arial Narrow" w:hAnsi="Arial Narrow"/>
          <w:b/>
          <w:noProof w:val="0"/>
          <w:szCs w:val="22"/>
        </w:rPr>
        <w:t>Článok III.</w:t>
      </w:r>
    </w:p>
    <w:p w14:paraId="0369F1C1" w14:textId="77777777" w:rsidR="00514F6B" w:rsidRPr="009D1DFD" w:rsidRDefault="00514F6B" w:rsidP="00514F6B">
      <w:pPr>
        <w:spacing w:after="240"/>
        <w:jc w:val="center"/>
        <w:rPr>
          <w:rFonts w:ascii="Arial Narrow" w:hAnsi="Arial Narrow"/>
          <w:b/>
          <w:noProof w:val="0"/>
          <w:szCs w:val="22"/>
        </w:rPr>
      </w:pPr>
      <w:r w:rsidRPr="009D1DFD">
        <w:rPr>
          <w:rFonts w:ascii="Arial Narrow" w:hAnsi="Arial Narrow"/>
          <w:b/>
          <w:noProof w:val="0"/>
          <w:szCs w:val="22"/>
        </w:rPr>
        <w:t>Cena a platobné podmienky</w:t>
      </w:r>
    </w:p>
    <w:p w14:paraId="126C318A" w14:textId="77777777" w:rsidR="00514F6B" w:rsidRPr="009D1DFD" w:rsidRDefault="00514F6B" w:rsidP="00514F6B">
      <w:pPr>
        <w:pStyle w:val="Odsekzoznamu"/>
        <w:numPr>
          <w:ilvl w:val="0"/>
          <w:numId w:val="40"/>
        </w:numPr>
        <w:spacing w:after="240"/>
        <w:ind w:left="284"/>
        <w:jc w:val="both"/>
        <w:rPr>
          <w:rFonts w:ascii="Arial Narrow" w:hAnsi="Arial Narrow"/>
          <w:noProof w:val="0"/>
          <w:szCs w:val="22"/>
        </w:rPr>
      </w:pPr>
      <w:r w:rsidRPr="009D1DFD">
        <w:rPr>
          <w:rFonts w:ascii="Arial Narrow" w:hAnsi="Arial Narrow"/>
          <w:noProof w:val="0"/>
          <w:szCs w:val="22"/>
        </w:rPr>
        <w:t>Zmluvné strany sa dohodli na výške ceny za dodávku elektriny a zabezpečenie distribučných</w:t>
      </w:r>
      <w:r w:rsidRPr="009D1DFD">
        <w:rPr>
          <w:rFonts w:ascii="Arial Narrow" w:hAnsi="Arial Narrow"/>
          <w:noProof w:val="0"/>
          <w:szCs w:val="22"/>
          <w:lang w:val="sk-SK"/>
        </w:rPr>
        <w:t xml:space="preserve"> </w:t>
      </w:r>
      <w:r w:rsidRPr="009D1DFD">
        <w:rPr>
          <w:rFonts w:ascii="Arial Narrow" w:hAnsi="Arial Narrow"/>
          <w:noProof w:val="0"/>
          <w:szCs w:val="22"/>
        </w:rPr>
        <w:t xml:space="preserve">služieb uvedenej v článku </w:t>
      </w:r>
      <w:r w:rsidRPr="009D1DFD">
        <w:rPr>
          <w:rFonts w:ascii="Arial Narrow" w:hAnsi="Arial Narrow"/>
          <w:noProof w:val="0"/>
          <w:szCs w:val="22"/>
          <w:lang w:val="sk-SK"/>
        </w:rPr>
        <w:t>8</w:t>
      </w:r>
      <w:r w:rsidRPr="009D1DFD">
        <w:rPr>
          <w:rFonts w:ascii="Arial Narrow" w:hAnsi="Arial Narrow"/>
          <w:noProof w:val="0"/>
          <w:szCs w:val="22"/>
        </w:rPr>
        <w:t xml:space="preserve"> rámcovej dohody.</w:t>
      </w:r>
    </w:p>
    <w:p w14:paraId="5BB525FE" w14:textId="77777777" w:rsidR="00514F6B" w:rsidRPr="009D1DFD" w:rsidRDefault="00514F6B" w:rsidP="00514F6B">
      <w:pPr>
        <w:pStyle w:val="Odsekzoznamu"/>
        <w:numPr>
          <w:ilvl w:val="0"/>
          <w:numId w:val="40"/>
        </w:numPr>
        <w:spacing w:after="240"/>
        <w:ind w:left="284"/>
        <w:jc w:val="both"/>
        <w:rPr>
          <w:rFonts w:ascii="Arial Narrow" w:hAnsi="Arial Narrow"/>
          <w:noProof w:val="0"/>
          <w:szCs w:val="22"/>
        </w:rPr>
      </w:pPr>
      <w:r w:rsidRPr="009D1DFD">
        <w:rPr>
          <w:rFonts w:ascii="Arial Narrow" w:hAnsi="Arial Narrow"/>
          <w:noProof w:val="0"/>
          <w:szCs w:val="22"/>
        </w:rPr>
        <w:t xml:space="preserve">Odberateľ je povinný uhrádzať dodávateľovi preddavok na mesačnú dodávku elektriny do všetkých svojich OM vo výške </w:t>
      </w:r>
      <w:r w:rsidRPr="009D1DFD">
        <w:rPr>
          <w:rFonts w:ascii="Arial Narrow" w:hAnsi="Arial Narrow"/>
          <w:noProof w:val="0"/>
          <w:szCs w:val="22"/>
          <w:lang w:val="sk-SK"/>
        </w:rPr>
        <w:t>80</w:t>
      </w:r>
      <w:r w:rsidRPr="009D1DFD">
        <w:rPr>
          <w:rFonts w:ascii="Arial Narrow" w:hAnsi="Arial Narrow"/>
          <w:noProof w:val="0"/>
          <w:szCs w:val="22"/>
        </w:rPr>
        <w:t xml:space="preserve"> % predpokladanej ceny mesačnej dodávky elektriny vrátane DPH.</w:t>
      </w:r>
    </w:p>
    <w:p w14:paraId="4F7F5737" w14:textId="77777777" w:rsidR="00514F6B" w:rsidRPr="009D1DFD" w:rsidRDefault="00514F6B" w:rsidP="00514F6B">
      <w:pPr>
        <w:pStyle w:val="Odsekzoznamu"/>
        <w:numPr>
          <w:ilvl w:val="0"/>
          <w:numId w:val="40"/>
        </w:numPr>
        <w:spacing w:after="240"/>
        <w:ind w:left="284"/>
        <w:jc w:val="both"/>
        <w:rPr>
          <w:rFonts w:ascii="Arial Narrow" w:hAnsi="Arial Narrow"/>
          <w:noProof w:val="0"/>
          <w:szCs w:val="22"/>
        </w:rPr>
      </w:pPr>
      <w:r w:rsidRPr="009D1DFD">
        <w:rPr>
          <w:rFonts w:ascii="Arial Narrow" w:hAnsi="Arial Narrow"/>
          <w:noProof w:val="0"/>
          <w:szCs w:val="22"/>
        </w:rPr>
        <w:t>Podmienky a spôsob úhrady ceny za dodávku elektriny a zabezpečenie distribučných služieb je zmluvnými stranami dohodnuté v článku 8 rámcovej dohody.</w:t>
      </w:r>
    </w:p>
    <w:p w14:paraId="6341BFEE" w14:textId="77777777" w:rsidR="00514F6B" w:rsidRPr="009D1DFD" w:rsidRDefault="00514F6B" w:rsidP="00514F6B">
      <w:pPr>
        <w:jc w:val="both"/>
        <w:rPr>
          <w:rFonts w:ascii="Arial Narrow" w:hAnsi="Arial Narrow"/>
          <w:noProof w:val="0"/>
          <w:szCs w:val="22"/>
        </w:rPr>
      </w:pPr>
    </w:p>
    <w:p w14:paraId="6C6CFD54" w14:textId="77777777" w:rsidR="00514F6B" w:rsidRPr="009D1DFD" w:rsidRDefault="00514F6B" w:rsidP="00514F6B">
      <w:pPr>
        <w:jc w:val="center"/>
        <w:rPr>
          <w:rFonts w:ascii="Arial Narrow" w:hAnsi="Arial Narrow"/>
          <w:b/>
          <w:noProof w:val="0"/>
          <w:szCs w:val="22"/>
        </w:rPr>
      </w:pPr>
      <w:r w:rsidRPr="009D1DFD">
        <w:rPr>
          <w:rFonts w:ascii="Arial Narrow" w:hAnsi="Arial Narrow"/>
          <w:b/>
          <w:noProof w:val="0"/>
          <w:szCs w:val="22"/>
        </w:rPr>
        <w:t>Článok IV.</w:t>
      </w:r>
    </w:p>
    <w:p w14:paraId="2C3F60A0" w14:textId="77777777" w:rsidR="00514F6B" w:rsidRPr="009D1DFD" w:rsidRDefault="00514F6B" w:rsidP="00514F6B">
      <w:pPr>
        <w:spacing w:after="240"/>
        <w:jc w:val="center"/>
        <w:rPr>
          <w:rFonts w:ascii="Arial Narrow" w:hAnsi="Arial Narrow"/>
          <w:b/>
          <w:noProof w:val="0"/>
          <w:szCs w:val="22"/>
        </w:rPr>
      </w:pPr>
      <w:r w:rsidRPr="009D1DFD">
        <w:rPr>
          <w:rFonts w:ascii="Arial Narrow" w:hAnsi="Arial Narrow"/>
          <w:b/>
          <w:noProof w:val="0"/>
          <w:szCs w:val="22"/>
        </w:rPr>
        <w:t>Trvanie zmluvy</w:t>
      </w:r>
    </w:p>
    <w:p w14:paraId="166A9D30" w14:textId="77777777" w:rsidR="00514F6B" w:rsidRPr="009D1DFD" w:rsidRDefault="00514F6B" w:rsidP="00514F6B">
      <w:pPr>
        <w:pStyle w:val="Odsekzoznamu"/>
        <w:numPr>
          <w:ilvl w:val="0"/>
          <w:numId w:val="41"/>
        </w:numPr>
        <w:spacing w:after="240"/>
        <w:ind w:left="284"/>
        <w:jc w:val="both"/>
        <w:rPr>
          <w:rFonts w:ascii="Arial Narrow" w:hAnsi="Arial Narrow"/>
          <w:noProof w:val="0"/>
          <w:szCs w:val="22"/>
        </w:rPr>
      </w:pPr>
      <w:r w:rsidRPr="009D1DFD">
        <w:rPr>
          <w:rFonts w:ascii="Arial Narrow" w:hAnsi="Arial Narrow"/>
          <w:noProof w:val="0"/>
          <w:szCs w:val="22"/>
        </w:rPr>
        <w:t>Táto zmluva je uzatvorená na dobu určitú, a to po dobu trvania rámcovej dohody t.j. do skončenia platnosti a účinnosti rámcovej dohody.</w:t>
      </w:r>
    </w:p>
    <w:p w14:paraId="131D03B8" w14:textId="77777777" w:rsidR="00514F6B" w:rsidRPr="009D1DFD" w:rsidRDefault="00514F6B" w:rsidP="00514F6B">
      <w:pPr>
        <w:pStyle w:val="Odsekzoznamu"/>
        <w:numPr>
          <w:ilvl w:val="0"/>
          <w:numId w:val="41"/>
        </w:numPr>
        <w:ind w:left="284"/>
        <w:jc w:val="both"/>
        <w:rPr>
          <w:rFonts w:ascii="Arial Narrow" w:hAnsi="Arial Narrow"/>
          <w:noProof w:val="0"/>
          <w:szCs w:val="22"/>
        </w:rPr>
      </w:pPr>
      <w:r w:rsidRPr="009D1DFD">
        <w:rPr>
          <w:rFonts w:ascii="Arial Narrow" w:hAnsi="Arial Narrow"/>
          <w:noProof w:val="0"/>
          <w:szCs w:val="22"/>
        </w:rPr>
        <w:t>Zmluva môže zaniknúť aj pred uplynutím doby uvedenej v ods. 1 tohto článku, a to</w:t>
      </w:r>
    </w:p>
    <w:p w14:paraId="5B24760B" w14:textId="77777777" w:rsidR="00514F6B" w:rsidRPr="009D1DFD" w:rsidRDefault="00514F6B" w:rsidP="00514F6B">
      <w:pPr>
        <w:pStyle w:val="Odsekzoznamu"/>
        <w:numPr>
          <w:ilvl w:val="1"/>
          <w:numId w:val="41"/>
        </w:numPr>
        <w:ind w:left="709"/>
        <w:jc w:val="both"/>
        <w:rPr>
          <w:rFonts w:ascii="Arial Narrow" w:hAnsi="Arial Narrow"/>
          <w:noProof w:val="0"/>
          <w:szCs w:val="22"/>
        </w:rPr>
      </w:pPr>
      <w:r w:rsidRPr="009D1DFD">
        <w:rPr>
          <w:rFonts w:ascii="Arial Narrow" w:hAnsi="Arial Narrow"/>
          <w:noProof w:val="0"/>
          <w:szCs w:val="22"/>
        </w:rPr>
        <w:t>písomnou dohodou zmluvných strán,</w:t>
      </w:r>
    </w:p>
    <w:p w14:paraId="20D179C9" w14:textId="77777777" w:rsidR="00514F6B" w:rsidRPr="009D1DFD" w:rsidRDefault="00514F6B" w:rsidP="00514F6B">
      <w:pPr>
        <w:pStyle w:val="Odsekzoznamu"/>
        <w:numPr>
          <w:ilvl w:val="1"/>
          <w:numId w:val="41"/>
        </w:numPr>
        <w:spacing w:after="240"/>
        <w:ind w:left="709"/>
        <w:jc w:val="both"/>
        <w:rPr>
          <w:rFonts w:ascii="Arial Narrow" w:hAnsi="Arial Narrow"/>
          <w:noProof w:val="0"/>
          <w:szCs w:val="22"/>
        </w:rPr>
      </w:pPr>
      <w:r w:rsidRPr="009D1DFD">
        <w:rPr>
          <w:rFonts w:ascii="Arial Narrow" w:hAnsi="Arial Narrow"/>
          <w:noProof w:val="0"/>
          <w:szCs w:val="22"/>
        </w:rPr>
        <w:t>odstúpením od zmluvy podľa ods. 3 tohto článku.</w:t>
      </w:r>
    </w:p>
    <w:p w14:paraId="1F39DC2E" w14:textId="77777777" w:rsidR="00514F6B" w:rsidRPr="009D1DFD" w:rsidRDefault="00514F6B" w:rsidP="00514F6B">
      <w:pPr>
        <w:pStyle w:val="Odsekzoznamu"/>
        <w:numPr>
          <w:ilvl w:val="0"/>
          <w:numId w:val="41"/>
        </w:numPr>
        <w:ind w:left="284"/>
        <w:jc w:val="both"/>
        <w:rPr>
          <w:rFonts w:ascii="Arial Narrow" w:hAnsi="Arial Narrow"/>
          <w:noProof w:val="0"/>
          <w:szCs w:val="22"/>
        </w:rPr>
      </w:pPr>
      <w:r w:rsidRPr="009D1DFD">
        <w:rPr>
          <w:rFonts w:ascii="Arial Narrow" w:hAnsi="Arial Narrow"/>
          <w:noProof w:val="0"/>
          <w:szCs w:val="22"/>
        </w:rPr>
        <w:t>Každá zo zmluvných strán je oprávnená od zmluvy odstúpiť, ak:</w:t>
      </w:r>
    </w:p>
    <w:p w14:paraId="09C0811E" w14:textId="77777777" w:rsidR="00514F6B" w:rsidRPr="009D1DFD" w:rsidRDefault="00514F6B" w:rsidP="00514F6B">
      <w:pPr>
        <w:pStyle w:val="Odsekzoznamu"/>
        <w:numPr>
          <w:ilvl w:val="1"/>
          <w:numId w:val="41"/>
        </w:numPr>
        <w:ind w:left="709"/>
        <w:jc w:val="both"/>
        <w:rPr>
          <w:rFonts w:ascii="Arial Narrow" w:hAnsi="Arial Narrow"/>
          <w:noProof w:val="0"/>
          <w:szCs w:val="22"/>
        </w:rPr>
      </w:pPr>
      <w:r w:rsidRPr="009D1DFD">
        <w:rPr>
          <w:rFonts w:ascii="Arial Narrow" w:hAnsi="Arial Narrow"/>
          <w:noProof w:val="0"/>
          <w:szCs w:val="22"/>
        </w:rPr>
        <w:t>dodávateľ dá na seba návrh na vyhlásenie konkurzu, alebo</w:t>
      </w:r>
    </w:p>
    <w:p w14:paraId="39261C6A" w14:textId="77777777" w:rsidR="00514F6B" w:rsidRPr="009D1DFD" w:rsidRDefault="00514F6B" w:rsidP="00514F6B">
      <w:pPr>
        <w:pStyle w:val="Odsekzoznamu"/>
        <w:numPr>
          <w:ilvl w:val="1"/>
          <w:numId w:val="41"/>
        </w:numPr>
        <w:ind w:left="709"/>
        <w:jc w:val="both"/>
        <w:rPr>
          <w:rFonts w:ascii="Arial Narrow" w:hAnsi="Arial Narrow"/>
          <w:noProof w:val="0"/>
          <w:szCs w:val="22"/>
        </w:rPr>
      </w:pPr>
      <w:r w:rsidRPr="009D1DFD">
        <w:rPr>
          <w:rFonts w:ascii="Arial Narrow" w:hAnsi="Arial Narrow"/>
          <w:noProof w:val="0"/>
          <w:szCs w:val="22"/>
        </w:rPr>
        <w:t>bol podaný návrh na vyhlásenie konkurzu voči dodávateľovi treťou osobou, pričom je platobne neschopný, alebo je v situácii, ktorá odôvodňuje začatie konkurzného konania, alebo</w:t>
      </w:r>
    </w:p>
    <w:p w14:paraId="061CD10C" w14:textId="77777777" w:rsidR="00514F6B" w:rsidRPr="009D1DFD" w:rsidRDefault="00514F6B" w:rsidP="00514F6B">
      <w:pPr>
        <w:pStyle w:val="Odsekzoznamu"/>
        <w:numPr>
          <w:ilvl w:val="1"/>
          <w:numId w:val="41"/>
        </w:numPr>
        <w:ind w:left="709"/>
        <w:jc w:val="both"/>
        <w:rPr>
          <w:rFonts w:ascii="Arial Narrow" w:hAnsi="Arial Narrow"/>
          <w:noProof w:val="0"/>
          <w:szCs w:val="22"/>
        </w:rPr>
      </w:pPr>
      <w:r w:rsidRPr="009D1DFD">
        <w:rPr>
          <w:rFonts w:ascii="Arial Narrow" w:hAnsi="Arial Narrow"/>
          <w:noProof w:val="0"/>
          <w:szCs w:val="22"/>
        </w:rPr>
        <w:t>bol na majetok dodávateľa vyhlásený konkurz, alebo bol návrh na vyhlásenie konkurzu zamietnutý pre nedostatok majetku, alebo</w:t>
      </w:r>
    </w:p>
    <w:p w14:paraId="1A8C783A" w14:textId="77777777" w:rsidR="00514F6B" w:rsidRPr="009D1DFD" w:rsidRDefault="00514F6B" w:rsidP="00514F6B">
      <w:pPr>
        <w:pStyle w:val="Odsekzoznamu"/>
        <w:numPr>
          <w:ilvl w:val="1"/>
          <w:numId w:val="41"/>
        </w:numPr>
        <w:ind w:left="709"/>
        <w:jc w:val="both"/>
        <w:rPr>
          <w:rFonts w:ascii="Arial Narrow" w:hAnsi="Arial Narrow"/>
          <w:noProof w:val="0"/>
          <w:szCs w:val="22"/>
        </w:rPr>
      </w:pPr>
      <w:r w:rsidRPr="009D1DFD">
        <w:rPr>
          <w:rFonts w:ascii="Arial Narrow" w:hAnsi="Arial Narrow"/>
          <w:noProof w:val="0"/>
          <w:szCs w:val="22"/>
        </w:rPr>
        <w:t>dodávateľ vstúpil do likvidácie,</w:t>
      </w:r>
    </w:p>
    <w:p w14:paraId="19ED0BC2" w14:textId="77777777" w:rsidR="00514F6B" w:rsidRPr="009D1DFD" w:rsidRDefault="00514F6B" w:rsidP="00514F6B">
      <w:pPr>
        <w:pStyle w:val="Odsekzoznamu"/>
        <w:numPr>
          <w:ilvl w:val="1"/>
          <w:numId w:val="41"/>
        </w:numPr>
        <w:ind w:left="709"/>
        <w:jc w:val="both"/>
        <w:rPr>
          <w:rFonts w:ascii="Arial Narrow" w:hAnsi="Arial Narrow"/>
          <w:noProof w:val="0"/>
          <w:szCs w:val="22"/>
        </w:rPr>
      </w:pPr>
      <w:r w:rsidRPr="009D1DFD">
        <w:rPr>
          <w:rFonts w:ascii="Arial Narrow" w:hAnsi="Arial Narrow"/>
          <w:noProof w:val="0"/>
          <w:szCs w:val="22"/>
        </w:rPr>
        <w:t xml:space="preserve">odberateľ má právo odstúpiť od zmluvy, ak nesúhlasí so zmenou Všeobecných obchodných podmienok dodávateľa uvedených v prílohe č. </w:t>
      </w:r>
      <w:r w:rsidRPr="009D1DFD">
        <w:rPr>
          <w:rFonts w:ascii="Arial Narrow" w:hAnsi="Arial Narrow"/>
          <w:noProof w:val="0"/>
          <w:szCs w:val="22"/>
          <w:lang w:val="sk-SK"/>
        </w:rPr>
        <w:t>3</w:t>
      </w:r>
      <w:r w:rsidRPr="009D1DFD">
        <w:rPr>
          <w:rFonts w:ascii="Arial Narrow" w:hAnsi="Arial Narrow"/>
          <w:noProof w:val="0"/>
          <w:szCs w:val="22"/>
        </w:rPr>
        <w:t>,</w:t>
      </w:r>
    </w:p>
    <w:p w14:paraId="35E8DE47" w14:textId="77777777" w:rsidR="00514F6B" w:rsidRPr="009D1DFD" w:rsidRDefault="00514F6B" w:rsidP="00514F6B">
      <w:pPr>
        <w:pStyle w:val="Odsekzoznamu"/>
        <w:numPr>
          <w:ilvl w:val="1"/>
          <w:numId w:val="41"/>
        </w:numPr>
        <w:ind w:left="709" w:hanging="357"/>
        <w:jc w:val="both"/>
        <w:rPr>
          <w:rFonts w:ascii="Arial Narrow" w:hAnsi="Arial Narrow"/>
          <w:noProof w:val="0"/>
          <w:szCs w:val="22"/>
        </w:rPr>
      </w:pPr>
      <w:r w:rsidRPr="009D1DFD">
        <w:rPr>
          <w:rFonts w:ascii="Arial Narrow" w:hAnsi="Arial Narrow"/>
          <w:noProof w:val="0"/>
          <w:szCs w:val="22"/>
        </w:rPr>
        <w:t>dodávateľ pristúpil k svojvoľnému odpojeniu odberateľa</w:t>
      </w:r>
    </w:p>
    <w:p w14:paraId="41A42A9A" w14:textId="77777777" w:rsidR="00514F6B" w:rsidRPr="009D1DFD" w:rsidRDefault="00514F6B" w:rsidP="00514F6B">
      <w:pPr>
        <w:pStyle w:val="Odsekzoznamu"/>
        <w:numPr>
          <w:ilvl w:val="1"/>
          <w:numId w:val="41"/>
        </w:numPr>
        <w:ind w:left="709" w:hanging="425"/>
        <w:rPr>
          <w:rFonts w:ascii="Arial Narrow" w:hAnsi="Arial Narrow"/>
          <w:noProof w:val="0"/>
          <w:szCs w:val="22"/>
        </w:rPr>
      </w:pPr>
      <w:r w:rsidRPr="009D1DFD">
        <w:rPr>
          <w:rFonts w:ascii="Arial Narrow" w:hAnsi="Arial Narrow"/>
          <w:noProof w:val="0"/>
          <w:szCs w:val="22"/>
          <w:lang w:val="sk-SK"/>
        </w:rPr>
        <w:t xml:space="preserve">je odberateľ v </w:t>
      </w:r>
      <w:r w:rsidRPr="009D1DFD">
        <w:rPr>
          <w:rFonts w:ascii="Arial Narrow" w:hAnsi="Arial Narrow"/>
          <w:noProof w:val="0"/>
          <w:szCs w:val="22"/>
        </w:rPr>
        <w:t>omeškan</w:t>
      </w:r>
      <w:r w:rsidRPr="009D1DFD">
        <w:rPr>
          <w:rFonts w:ascii="Arial Narrow" w:hAnsi="Arial Narrow"/>
          <w:noProof w:val="0"/>
          <w:szCs w:val="22"/>
          <w:lang w:val="sk-SK"/>
        </w:rPr>
        <w:t>í</w:t>
      </w:r>
      <w:r w:rsidRPr="009D1DFD">
        <w:rPr>
          <w:rFonts w:ascii="Arial Narrow" w:hAnsi="Arial Narrow"/>
          <w:noProof w:val="0"/>
          <w:szCs w:val="22"/>
        </w:rPr>
        <w:t xml:space="preserve"> s úhradou faktúry o viac ako 30 dní po lehote splatnosti faktúry, pričom predpokladom na odstúpenie od </w:t>
      </w:r>
      <w:r w:rsidRPr="009D1DFD">
        <w:rPr>
          <w:rFonts w:ascii="Arial Narrow" w:hAnsi="Arial Narrow"/>
          <w:noProof w:val="0"/>
          <w:szCs w:val="22"/>
          <w:lang w:val="sk-SK"/>
        </w:rPr>
        <w:t xml:space="preserve">tejto zmluvy </w:t>
      </w:r>
      <w:r w:rsidRPr="009D1DFD">
        <w:rPr>
          <w:rFonts w:ascii="Arial Narrow" w:hAnsi="Arial Narrow"/>
          <w:noProof w:val="0"/>
          <w:szCs w:val="22"/>
        </w:rPr>
        <w:t xml:space="preserve">z uvedeného dôvodu je, že Dodávateľ na úhradu dlžnej </w:t>
      </w:r>
      <w:r w:rsidRPr="009D1DFD">
        <w:rPr>
          <w:rFonts w:ascii="Arial Narrow" w:hAnsi="Arial Narrow"/>
          <w:noProof w:val="0"/>
          <w:szCs w:val="22"/>
        </w:rPr>
        <w:lastRenderedPageBreak/>
        <w:t>faktúry Odberateľa písomne vyzval a to tak, že umožnil Odberateľovi uhradiť dlžnú faktúru v dodatočnej lehote 7 pracovných dní odo dňa doručenia tejto výzvy.</w:t>
      </w:r>
    </w:p>
    <w:p w14:paraId="5203237F" w14:textId="77777777" w:rsidR="00514F6B" w:rsidRPr="009D1DFD" w:rsidRDefault="00514F6B" w:rsidP="00514F6B">
      <w:pPr>
        <w:pStyle w:val="Odsekzoznamu"/>
        <w:ind w:left="709"/>
        <w:rPr>
          <w:rFonts w:ascii="Arial Narrow" w:hAnsi="Arial Narrow"/>
          <w:noProof w:val="0"/>
          <w:szCs w:val="22"/>
        </w:rPr>
      </w:pPr>
    </w:p>
    <w:p w14:paraId="5D7598E6" w14:textId="77777777" w:rsidR="00514F6B" w:rsidRPr="009D1DFD" w:rsidRDefault="00514F6B" w:rsidP="00514F6B">
      <w:pPr>
        <w:pStyle w:val="Odsekzoznamu"/>
        <w:numPr>
          <w:ilvl w:val="0"/>
          <w:numId w:val="41"/>
        </w:numPr>
        <w:spacing w:after="240"/>
        <w:ind w:left="284"/>
        <w:jc w:val="both"/>
        <w:rPr>
          <w:rFonts w:ascii="Arial Narrow" w:hAnsi="Arial Narrow"/>
          <w:noProof w:val="0"/>
          <w:szCs w:val="22"/>
        </w:rPr>
      </w:pPr>
      <w:r w:rsidRPr="009D1DFD">
        <w:rPr>
          <w:rFonts w:ascii="Arial Narrow" w:hAnsi="Arial Narrow"/>
          <w:noProof w:val="0"/>
          <w:szCs w:val="22"/>
        </w:rPr>
        <w:t>Zmluvné strany sa dohodli, že odstúpenie od zmluvy je účinné dňom doručenia odstúpenia od zmluvy v listinnej podobe druhej zmluvnej strane.</w:t>
      </w:r>
    </w:p>
    <w:p w14:paraId="0377A0A0" w14:textId="77777777" w:rsidR="00514F6B" w:rsidRPr="009D1DFD" w:rsidRDefault="00514F6B" w:rsidP="00514F6B">
      <w:pPr>
        <w:pStyle w:val="Odsekzoznamu"/>
        <w:numPr>
          <w:ilvl w:val="0"/>
          <w:numId w:val="41"/>
        </w:numPr>
        <w:spacing w:after="240"/>
        <w:ind w:left="284"/>
        <w:jc w:val="both"/>
        <w:rPr>
          <w:rFonts w:ascii="Arial Narrow" w:hAnsi="Arial Narrow"/>
          <w:noProof w:val="0"/>
          <w:szCs w:val="22"/>
        </w:rPr>
      </w:pPr>
      <w:r w:rsidRPr="009D1DFD">
        <w:rPr>
          <w:rFonts w:ascii="Arial Narrow" w:hAnsi="Arial Narrow"/>
          <w:noProof w:val="0"/>
          <w:szCs w:val="22"/>
        </w:rPr>
        <w:t>Zmluvné strany sa dohodli, že účinky doručenia výpovede, ako aj odstúpenia od zmluvy nastávajú tiež dňom vrátenia nedoručenej zásielky odosielateľovi alebo dňom odmietnutia prijatia zásielky adresátom.</w:t>
      </w:r>
    </w:p>
    <w:p w14:paraId="1F59D146" w14:textId="77777777" w:rsidR="00514F6B" w:rsidRPr="009D1DFD" w:rsidRDefault="00514F6B" w:rsidP="00514F6B">
      <w:pPr>
        <w:jc w:val="center"/>
        <w:rPr>
          <w:rFonts w:ascii="Arial Narrow" w:hAnsi="Arial Narrow"/>
          <w:b/>
          <w:noProof w:val="0"/>
          <w:szCs w:val="22"/>
        </w:rPr>
      </w:pPr>
      <w:r w:rsidRPr="009D1DFD">
        <w:rPr>
          <w:rFonts w:ascii="Arial Narrow" w:hAnsi="Arial Narrow"/>
          <w:b/>
          <w:noProof w:val="0"/>
          <w:szCs w:val="22"/>
        </w:rPr>
        <w:t>Článok V.</w:t>
      </w:r>
    </w:p>
    <w:p w14:paraId="53BE3848" w14:textId="77777777" w:rsidR="00514F6B" w:rsidRPr="009D1DFD" w:rsidRDefault="00514F6B" w:rsidP="00514F6B">
      <w:pPr>
        <w:spacing w:after="240"/>
        <w:jc w:val="center"/>
        <w:rPr>
          <w:rFonts w:ascii="Arial Narrow" w:hAnsi="Arial Narrow"/>
          <w:b/>
          <w:noProof w:val="0"/>
          <w:szCs w:val="22"/>
        </w:rPr>
      </w:pPr>
      <w:r w:rsidRPr="009D1DFD">
        <w:rPr>
          <w:rFonts w:ascii="Arial Narrow" w:hAnsi="Arial Narrow"/>
          <w:b/>
          <w:noProof w:val="0"/>
          <w:szCs w:val="22"/>
        </w:rPr>
        <w:t>Záverečné ustanovenia</w:t>
      </w:r>
    </w:p>
    <w:p w14:paraId="4381F16E" w14:textId="77777777" w:rsidR="00514F6B" w:rsidRPr="009D1DFD" w:rsidRDefault="00514F6B" w:rsidP="00514F6B">
      <w:pPr>
        <w:pStyle w:val="Odsekzoznamu"/>
        <w:numPr>
          <w:ilvl w:val="0"/>
          <w:numId w:val="42"/>
        </w:numPr>
        <w:spacing w:after="240"/>
        <w:ind w:left="425" w:hanging="357"/>
        <w:jc w:val="both"/>
        <w:rPr>
          <w:rFonts w:ascii="Arial Narrow" w:hAnsi="Arial Narrow"/>
          <w:noProof w:val="0"/>
          <w:szCs w:val="22"/>
        </w:rPr>
      </w:pPr>
      <w:r w:rsidRPr="009D1DFD">
        <w:rPr>
          <w:rFonts w:ascii="Arial Narrow" w:hAnsi="Arial Narrow"/>
          <w:noProof w:val="0"/>
          <w:szCs w:val="22"/>
        </w:rPr>
        <w:t>Zmluvné strany sa dohodli, že práva a povinnosti, ktoré nie sú upravené touto zmluvou, rámcovou dohodou, VOP a Prevádzkovým poriadkom príslušného PDS zverejneného na jeho webovom sídle, spravujú Obchodným zákonníkom. Ustanovenia tejto zmluvy majú prednosť pred ustanoveniami VOP.</w:t>
      </w:r>
    </w:p>
    <w:p w14:paraId="6B17E98B" w14:textId="77777777" w:rsidR="00514F6B" w:rsidRPr="009D1DFD" w:rsidRDefault="00514F6B" w:rsidP="00514F6B">
      <w:pPr>
        <w:pStyle w:val="Odsekzoznamu"/>
        <w:numPr>
          <w:ilvl w:val="0"/>
          <w:numId w:val="42"/>
        </w:numPr>
        <w:spacing w:after="240"/>
        <w:ind w:left="425" w:hanging="357"/>
        <w:jc w:val="both"/>
        <w:rPr>
          <w:rFonts w:ascii="Arial Narrow" w:hAnsi="Arial Narrow"/>
          <w:noProof w:val="0"/>
          <w:szCs w:val="22"/>
        </w:rPr>
      </w:pPr>
      <w:r w:rsidRPr="009D1DFD">
        <w:rPr>
          <w:rFonts w:ascii="Arial Narrow" w:hAnsi="Arial Narrow"/>
          <w:noProof w:val="0"/>
          <w:szCs w:val="22"/>
        </w:rPr>
        <w:t xml:space="preserve">Túto zmluvu je možné meniť upravovať alebo dopĺňať iba očíslovanými písomnými dodatkami, ktoré sa po podpísaní oprávnenými zástupcami oboch zmluvných strán stávajú neoddeliteľnou súčasťou zmluvy. </w:t>
      </w:r>
    </w:p>
    <w:p w14:paraId="0F675882" w14:textId="77777777" w:rsidR="00514F6B" w:rsidRPr="009D1DFD" w:rsidRDefault="00514F6B" w:rsidP="00514F6B">
      <w:pPr>
        <w:pStyle w:val="Odsekzoznamu"/>
        <w:numPr>
          <w:ilvl w:val="0"/>
          <w:numId w:val="42"/>
        </w:numPr>
        <w:ind w:left="426"/>
        <w:jc w:val="both"/>
        <w:rPr>
          <w:rFonts w:ascii="Arial Narrow" w:hAnsi="Arial Narrow"/>
          <w:noProof w:val="0"/>
          <w:szCs w:val="22"/>
        </w:rPr>
      </w:pPr>
      <w:r w:rsidRPr="009D1DFD">
        <w:rPr>
          <w:rFonts w:ascii="Arial Narrow" w:hAnsi="Arial Narrow"/>
          <w:noProof w:val="0"/>
          <w:szCs w:val="22"/>
        </w:rPr>
        <w:t>Táto zmluva nadobúda platnosť dňom jej podpísania obidvomi zmluvnými stranami a účinnosť nadobúda deň nasledujúci po dni jej zverejnenia v Centrálnom registri zmlúv. Neoddeliteľnou súčasťou tejto zmluvy sú:</w:t>
      </w:r>
    </w:p>
    <w:p w14:paraId="0ABB32FE" w14:textId="77777777" w:rsidR="00514F6B" w:rsidRPr="009D1DFD" w:rsidRDefault="00514F6B" w:rsidP="00514F6B">
      <w:pPr>
        <w:ind w:firstLine="426"/>
        <w:jc w:val="both"/>
        <w:rPr>
          <w:rFonts w:ascii="Arial Narrow" w:hAnsi="Arial Narrow"/>
          <w:noProof w:val="0"/>
          <w:szCs w:val="22"/>
        </w:rPr>
      </w:pPr>
      <w:r w:rsidRPr="009D1DFD">
        <w:rPr>
          <w:rFonts w:ascii="Arial Narrow" w:hAnsi="Arial Narrow"/>
          <w:noProof w:val="0"/>
          <w:szCs w:val="22"/>
        </w:rPr>
        <w:t>- príloha č.1 -  Zoznam odberných miest a predpokladané množstvo odberu,</w:t>
      </w:r>
    </w:p>
    <w:p w14:paraId="4AA003DA" w14:textId="77777777" w:rsidR="00514F6B" w:rsidRPr="009D1DFD" w:rsidRDefault="00514F6B" w:rsidP="00514F6B">
      <w:pPr>
        <w:ind w:firstLine="426"/>
        <w:jc w:val="both"/>
        <w:rPr>
          <w:rFonts w:ascii="Arial Narrow" w:hAnsi="Arial Narrow"/>
          <w:noProof w:val="0"/>
          <w:szCs w:val="22"/>
        </w:rPr>
      </w:pPr>
    </w:p>
    <w:p w14:paraId="77C0AA45" w14:textId="77777777" w:rsidR="00514F6B" w:rsidRPr="009D1DFD" w:rsidRDefault="00514F6B" w:rsidP="00514F6B">
      <w:pPr>
        <w:pStyle w:val="Odsekzoznamu"/>
        <w:numPr>
          <w:ilvl w:val="0"/>
          <w:numId w:val="42"/>
        </w:numPr>
        <w:ind w:left="426" w:hanging="426"/>
        <w:jc w:val="both"/>
        <w:rPr>
          <w:rFonts w:ascii="Arial Narrow" w:hAnsi="Arial Narrow"/>
          <w:noProof w:val="0"/>
          <w:szCs w:val="22"/>
        </w:rPr>
      </w:pPr>
      <w:r w:rsidRPr="009D1DFD">
        <w:rPr>
          <w:rFonts w:ascii="Arial Narrow" w:hAnsi="Arial Narrow"/>
          <w:noProof w:val="0"/>
          <w:szCs w:val="22"/>
        </w:rPr>
        <w:t>Táto zmluva je vyhotovená v piatich rovnopisoch, pričom odberateľ obdrží štyri rovnopisy</w:t>
      </w:r>
      <w:r w:rsidRPr="009D1DFD">
        <w:rPr>
          <w:rFonts w:ascii="Arial Narrow" w:hAnsi="Arial Narrow"/>
          <w:noProof w:val="0"/>
          <w:szCs w:val="22"/>
          <w:lang w:val="sk-SK"/>
        </w:rPr>
        <w:t xml:space="preserve"> </w:t>
      </w:r>
      <w:r w:rsidRPr="009D1DFD">
        <w:rPr>
          <w:rFonts w:ascii="Arial Narrow" w:hAnsi="Arial Narrow"/>
          <w:noProof w:val="0"/>
          <w:szCs w:val="22"/>
        </w:rPr>
        <w:t>dodávateľ jeden rovnopis.</w:t>
      </w:r>
    </w:p>
    <w:p w14:paraId="3550FE5F" w14:textId="77777777" w:rsidR="00514F6B" w:rsidRPr="009D1DFD" w:rsidRDefault="00514F6B" w:rsidP="00514F6B">
      <w:pPr>
        <w:pStyle w:val="Odsekzoznamu"/>
        <w:ind w:left="426"/>
        <w:jc w:val="both"/>
        <w:rPr>
          <w:rFonts w:ascii="Arial Narrow" w:hAnsi="Arial Narrow"/>
          <w:noProof w:val="0"/>
          <w:szCs w:val="22"/>
        </w:rPr>
      </w:pPr>
    </w:p>
    <w:p w14:paraId="7F3B4C2A" w14:textId="77777777" w:rsidR="00514F6B" w:rsidRPr="009D1DFD" w:rsidRDefault="00514F6B" w:rsidP="00514F6B">
      <w:pPr>
        <w:pStyle w:val="Odsekzoznamu"/>
        <w:numPr>
          <w:ilvl w:val="0"/>
          <w:numId w:val="42"/>
        </w:numPr>
        <w:spacing w:after="240"/>
        <w:ind w:left="426"/>
        <w:jc w:val="both"/>
        <w:rPr>
          <w:rFonts w:ascii="Arial Narrow" w:hAnsi="Arial Narrow"/>
          <w:noProof w:val="0"/>
          <w:szCs w:val="22"/>
        </w:rPr>
      </w:pPr>
      <w:r w:rsidRPr="009D1DFD">
        <w:rPr>
          <w:rFonts w:ascii="Arial Narrow" w:hAnsi="Arial Narrow"/>
          <w:noProof w:val="0"/>
          <w:szCs w:val="22"/>
        </w:rPr>
        <w:t>Zmluvné strany vyhlasujú, že túto zmluvu uzatvárajú slobodne a vážne, že ich zmluvná voľnosť nie je obmedzená, že ustanovenia tejto zmluvy sú pre nich zrozumiteľné a určité, že zmluvu neuzatvárajú v omyle a následne po tom, čo si túto zmluvu prečítali a porozumeli jej obsahu, ju na znak súhlasu s celým jej obsahom podpisujú.</w:t>
      </w:r>
    </w:p>
    <w:p w14:paraId="20E5D64E" w14:textId="77777777" w:rsidR="00514F6B" w:rsidRPr="009D1DFD" w:rsidRDefault="00514F6B" w:rsidP="00514F6B">
      <w:pPr>
        <w:jc w:val="both"/>
        <w:rPr>
          <w:rFonts w:ascii="Arial Narrow" w:hAnsi="Arial Narrow"/>
          <w:noProof w:val="0"/>
          <w:szCs w:val="22"/>
        </w:rPr>
      </w:pPr>
    </w:p>
    <w:p w14:paraId="2C5B294E" w14:textId="77777777" w:rsidR="00514F6B" w:rsidRPr="009D1DFD" w:rsidRDefault="00514F6B" w:rsidP="00514F6B">
      <w:pPr>
        <w:rPr>
          <w:rFonts w:ascii="Arial Narrow" w:hAnsi="Arial Narrow"/>
          <w:noProof w:val="0"/>
          <w:szCs w:val="22"/>
        </w:rPr>
      </w:pPr>
      <w:r w:rsidRPr="009D1DFD">
        <w:rPr>
          <w:rFonts w:ascii="Arial Narrow" w:hAnsi="Arial Narrow"/>
          <w:noProof w:val="0"/>
          <w:szCs w:val="22"/>
        </w:rPr>
        <w:t xml:space="preserve">V................................. dňa </w:t>
      </w:r>
      <w:r w:rsidRPr="009D1DFD">
        <w:rPr>
          <w:rFonts w:ascii="Arial Narrow" w:hAnsi="Arial Narrow"/>
          <w:noProof w:val="0"/>
          <w:szCs w:val="22"/>
        </w:rPr>
        <w:tab/>
      </w:r>
      <w:r w:rsidRPr="009D1DFD">
        <w:rPr>
          <w:rFonts w:ascii="Arial Narrow" w:hAnsi="Arial Narrow"/>
          <w:noProof w:val="0"/>
          <w:szCs w:val="22"/>
        </w:rPr>
        <w:tab/>
      </w:r>
      <w:r w:rsidRPr="009D1DFD">
        <w:rPr>
          <w:rFonts w:ascii="Arial Narrow" w:hAnsi="Arial Narrow"/>
          <w:noProof w:val="0"/>
          <w:szCs w:val="22"/>
        </w:rPr>
        <w:tab/>
      </w:r>
      <w:r w:rsidRPr="009D1DFD">
        <w:rPr>
          <w:rFonts w:ascii="Arial Narrow" w:hAnsi="Arial Narrow"/>
          <w:noProof w:val="0"/>
          <w:szCs w:val="22"/>
        </w:rPr>
        <w:tab/>
      </w:r>
      <w:r w:rsidRPr="009D1DFD">
        <w:rPr>
          <w:rFonts w:ascii="Arial Narrow" w:hAnsi="Arial Narrow"/>
          <w:noProof w:val="0"/>
          <w:szCs w:val="22"/>
        </w:rPr>
        <w:tab/>
      </w:r>
      <w:r w:rsidRPr="009D1DFD">
        <w:rPr>
          <w:rFonts w:ascii="Arial Narrow" w:hAnsi="Arial Narrow"/>
          <w:noProof w:val="0"/>
          <w:szCs w:val="22"/>
        </w:rPr>
        <w:tab/>
        <w:t>V .............................. dňa</w:t>
      </w:r>
    </w:p>
    <w:p w14:paraId="404C6D4D" w14:textId="77777777" w:rsidR="00514F6B" w:rsidRPr="009D1DFD" w:rsidRDefault="00514F6B" w:rsidP="00514F6B">
      <w:pPr>
        <w:jc w:val="both"/>
        <w:rPr>
          <w:rFonts w:ascii="Arial Narrow" w:hAnsi="Arial Narrow"/>
          <w:noProof w:val="0"/>
          <w:szCs w:val="22"/>
        </w:rPr>
      </w:pPr>
      <w:r w:rsidRPr="009D1DFD">
        <w:rPr>
          <w:rFonts w:ascii="Arial Narrow" w:hAnsi="Arial Narrow"/>
          <w:noProof w:val="0"/>
          <w:szCs w:val="22"/>
        </w:rPr>
        <w:t xml:space="preserve"> </w:t>
      </w:r>
    </w:p>
    <w:p w14:paraId="1AF079B6" w14:textId="1E99DA78" w:rsidR="009D1DFD" w:rsidRDefault="00514F6B" w:rsidP="00514F6B">
      <w:pPr>
        <w:jc w:val="both"/>
        <w:rPr>
          <w:rFonts w:ascii="Arial Narrow" w:hAnsi="Arial Narrow"/>
          <w:noProof w:val="0"/>
          <w:szCs w:val="22"/>
        </w:rPr>
      </w:pPr>
      <w:r w:rsidRPr="009D1DFD">
        <w:rPr>
          <w:rFonts w:ascii="Arial Narrow" w:hAnsi="Arial Narrow"/>
          <w:noProof w:val="0"/>
          <w:szCs w:val="22"/>
        </w:rPr>
        <w:t xml:space="preserve"> </w:t>
      </w:r>
      <w:r w:rsidRPr="009D1DFD">
        <w:rPr>
          <w:rFonts w:ascii="Arial Narrow" w:hAnsi="Arial Narrow"/>
          <w:noProof w:val="0"/>
          <w:szCs w:val="22"/>
        </w:rPr>
        <w:tab/>
      </w:r>
    </w:p>
    <w:p w14:paraId="0F5EE472" w14:textId="466E9B64" w:rsidR="009D1DFD" w:rsidRDefault="009D1DFD" w:rsidP="00514F6B">
      <w:pPr>
        <w:jc w:val="both"/>
        <w:rPr>
          <w:rFonts w:ascii="Arial Narrow" w:hAnsi="Arial Narrow"/>
          <w:noProof w:val="0"/>
          <w:szCs w:val="22"/>
        </w:rPr>
      </w:pPr>
    </w:p>
    <w:p w14:paraId="1C4C2B17" w14:textId="77777777" w:rsidR="009D1DFD" w:rsidRDefault="009D1DFD" w:rsidP="00514F6B">
      <w:pPr>
        <w:jc w:val="both"/>
        <w:rPr>
          <w:rFonts w:ascii="Arial Narrow" w:hAnsi="Arial Narrow"/>
          <w:noProof w:val="0"/>
          <w:szCs w:val="22"/>
        </w:rPr>
      </w:pPr>
    </w:p>
    <w:p w14:paraId="5F8F25B5" w14:textId="3356A8E3" w:rsidR="009D1DFD" w:rsidRDefault="009D1DFD" w:rsidP="009D1DFD">
      <w:pPr>
        <w:jc w:val="center"/>
        <w:rPr>
          <w:rFonts w:ascii="Arial Narrow" w:hAnsi="Arial Narrow"/>
          <w:noProof w:val="0"/>
          <w:szCs w:val="22"/>
        </w:rPr>
      </w:pPr>
      <w:r w:rsidRPr="00514F6B">
        <w:rPr>
          <w:rFonts w:ascii="Arial Narrow" w:hAnsi="Arial Narrow"/>
          <w:szCs w:val="22"/>
        </w:rPr>
        <w:t>.......</w:t>
      </w:r>
      <w:r>
        <w:rPr>
          <w:rFonts w:ascii="Arial Narrow" w:hAnsi="Arial Narrow"/>
          <w:szCs w:val="22"/>
        </w:rPr>
        <w:t>.............</w:t>
      </w:r>
      <w:r w:rsidRPr="00514F6B">
        <w:rPr>
          <w:rFonts w:ascii="Arial Narrow" w:hAnsi="Arial Narrow"/>
          <w:szCs w:val="22"/>
        </w:rPr>
        <w:t>.................</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t>....................</w:t>
      </w:r>
      <w:r w:rsidRPr="00514F6B">
        <w:rPr>
          <w:rFonts w:ascii="Arial Narrow" w:hAnsi="Arial Narrow"/>
          <w:szCs w:val="22"/>
        </w:rPr>
        <w:t>......................</w:t>
      </w:r>
    </w:p>
    <w:p w14:paraId="4F0A0641" w14:textId="1679F3EA" w:rsidR="00514F6B" w:rsidRPr="009D1DFD" w:rsidRDefault="00514F6B" w:rsidP="009D1DFD">
      <w:pPr>
        <w:jc w:val="center"/>
        <w:rPr>
          <w:rFonts w:ascii="Arial Narrow" w:hAnsi="Arial Narrow"/>
          <w:noProof w:val="0"/>
          <w:szCs w:val="22"/>
        </w:rPr>
      </w:pPr>
      <w:r w:rsidRPr="009D1DFD">
        <w:rPr>
          <w:rFonts w:ascii="Arial Narrow" w:hAnsi="Arial Narrow"/>
          <w:noProof w:val="0"/>
          <w:szCs w:val="22"/>
        </w:rPr>
        <w:t xml:space="preserve">dodávateľ </w:t>
      </w:r>
      <w:r w:rsidRPr="009D1DFD">
        <w:rPr>
          <w:rFonts w:ascii="Arial Narrow" w:hAnsi="Arial Narrow"/>
          <w:noProof w:val="0"/>
          <w:szCs w:val="22"/>
        </w:rPr>
        <w:tab/>
      </w:r>
      <w:r w:rsidRPr="009D1DFD">
        <w:rPr>
          <w:rFonts w:ascii="Arial Narrow" w:hAnsi="Arial Narrow"/>
          <w:noProof w:val="0"/>
          <w:szCs w:val="22"/>
        </w:rPr>
        <w:tab/>
      </w:r>
      <w:r w:rsidRPr="009D1DFD">
        <w:rPr>
          <w:rFonts w:ascii="Arial Narrow" w:hAnsi="Arial Narrow"/>
          <w:noProof w:val="0"/>
          <w:szCs w:val="22"/>
        </w:rPr>
        <w:tab/>
      </w:r>
      <w:r w:rsidRPr="009D1DFD">
        <w:rPr>
          <w:rFonts w:ascii="Arial Narrow" w:hAnsi="Arial Narrow"/>
          <w:noProof w:val="0"/>
          <w:szCs w:val="22"/>
        </w:rPr>
        <w:tab/>
      </w:r>
      <w:r w:rsidRPr="009D1DFD">
        <w:rPr>
          <w:rFonts w:ascii="Arial Narrow" w:hAnsi="Arial Narrow"/>
          <w:noProof w:val="0"/>
          <w:szCs w:val="22"/>
        </w:rPr>
        <w:tab/>
      </w:r>
      <w:r w:rsidRPr="009D1DFD">
        <w:rPr>
          <w:rFonts w:ascii="Arial Narrow" w:hAnsi="Arial Narrow"/>
          <w:noProof w:val="0"/>
          <w:szCs w:val="22"/>
        </w:rPr>
        <w:tab/>
      </w:r>
      <w:r w:rsidRPr="009D1DFD">
        <w:rPr>
          <w:rFonts w:ascii="Arial Narrow" w:hAnsi="Arial Narrow"/>
          <w:noProof w:val="0"/>
          <w:szCs w:val="22"/>
        </w:rPr>
        <w:tab/>
      </w:r>
      <w:r w:rsidRPr="009D1DFD">
        <w:rPr>
          <w:rFonts w:ascii="Arial Narrow" w:hAnsi="Arial Narrow"/>
          <w:noProof w:val="0"/>
          <w:szCs w:val="22"/>
        </w:rPr>
        <w:tab/>
        <w:t>odberateľ</w:t>
      </w:r>
    </w:p>
    <w:p w14:paraId="4E9EB8F0" w14:textId="77777777" w:rsidR="00514F6B" w:rsidRPr="009D1DFD" w:rsidRDefault="00514F6B" w:rsidP="00514F6B">
      <w:pPr>
        <w:jc w:val="both"/>
        <w:rPr>
          <w:rFonts w:ascii="Arial Narrow" w:hAnsi="Arial Narrow"/>
          <w:noProof w:val="0"/>
          <w:szCs w:val="22"/>
        </w:rPr>
        <w:sectPr w:rsidR="00514F6B" w:rsidRPr="009D1DFD" w:rsidSect="005F723F">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3A29BA69" w14:textId="77777777" w:rsidR="00514F6B" w:rsidRPr="009D1DFD" w:rsidRDefault="00514F6B" w:rsidP="00514F6B">
      <w:pPr>
        <w:jc w:val="both"/>
        <w:rPr>
          <w:rFonts w:ascii="Arial Narrow" w:hAnsi="Arial Narrow"/>
          <w:noProof w:val="0"/>
          <w:szCs w:val="22"/>
        </w:rPr>
      </w:pPr>
    </w:p>
    <w:p w14:paraId="6DE12535" w14:textId="6F7AEC08" w:rsidR="00514F6B" w:rsidRDefault="00514F6B" w:rsidP="00514F6B">
      <w:pPr>
        <w:widowControl w:val="0"/>
        <w:spacing w:line="232" w:lineRule="exact"/>
        <w:rPr>
          <w:rFonts w:ascii="Arial Narrow" w:eastAsia="Calibri" w:hAnsi="Arial Narrow" w:cs="Calibri"/>
          <w:b/>
          <w:noProof w:val="0"/>
          <w:szCs w:val="22"/>
          <w:lang w:bidi="sk-SK"/>
        </w:rPr>
      </w:pPr>
      <w:r w:rsidRPr="009D1DFD">
        <w:rPr>
          <w:rFonts w:ascii="Arial Narrow" w:eastAsia="Calibri" w:hAnsi="Arial Narrow" w:cs="Calibri"/>
          <w:b/>
          <w:noProof w:val="0"/>
          <w:szCs w:val="22"/>
          <w:lang w:bidi="sk-SK"/>
        </w:rPr>
        <w:t>Príloha č. 1 k zmluve o združenej dodávke elektriny č:</w:t>
      </w:r>
    </w:p>
    <w:p w14:paraId="59BDEDC2" w14:textId="77777777" w:rsidR="009D1DFD" w:rsidRPr="009D1DFD" w:rsidRDefault="009D1DFD" w:rsidP="00514F6B">
      <w:pPr>
        <w:widowControl w:val="0"/>
        <w:spacing w:line="232" w:lineRule="exact"/>
        <w:rPr>
          <w:rFonts w:ascii="Arial Narrow" w:eastAsia="Calibri" w:hAnsi="Arial Narrow" w:cs="Calibri"/>
          <w:b/>
          <w:noProof w:val="0"/>
          <w:szCs w:val="22"/>
          <w:lang w:bidi="sk-SK"/>
        </w:rPr>
      </w:pPr>
    </w:p>
    <w:tbl>
      <w:tblPr>
        <w:tblOverlap w:val="never"/>
        <w:tblW w:w="5000" w:type="pct"/>
        <w:jc w:val="center"/>
        <w:tblCellMar>
          <w:left w:w="10" w:type="dxa"/>
          <w:right w:w="10" w:type="dxa"/>
        </w:tblCellMar>
        <w:tblLook w:val="04A0" w:firstRow="1" w:lastRow="0" w:firstColumn="1" w:lastColumn="0" w:noHBand="0" w:noVBand="1"/>
      </w:tblPr>
      <w:tblGrid>
        <w:gridCol w:w="662"/>
        <w:gridCol w:w="1178"/>
        <w:gridCol w:w="2778"/>
        <w:gridCol w:w="1477"/>
        <w:gridCol w:w="1477"/>
        <w:gridCol w:w="1478"/>
        <w:gridCol w:w="863"/>
      </w:tblGrid>
      <w:tr w:rsidR="00514F6B" w:rsidRPr="009D1DFD" w14:paraId="2E7DCEC0" w14:textId="77777777" w:rsidTr="009D1DFD">
        <w:trPr>
          <w:trHeight w:hRule="exact" w:val="264"/>
          <w:jc w:val="center"/>
        </w:trPr>
        <w:tc>
          <w:tcPr>
            <w:tcW w:w="332" w:type="pct"/>
            <w:tcBorders>
              <w:top w:val="single" w:sz="4" w:space="0" w:color="auto"/>
              <w:left w:val="single" w:sz="4" w:space="0" w:color="auto"/>
            </w:tcBorders>
            <w:shd w:val="clear" w:color="auto" w:fill="FFFFFF"/>
          </w:tcPr>
          <w:p w14:paraId="715D6500" w14:textId="77777777" w:rsidR="00514F6B" w:rsidRPr="009D1DFD" w:rsidRDefault="00514F6B" w:rsidP="00155638">
            <w:pPr>
              <w:widowControl w:val="0"/>
              <w:spacing w:line="232" w:lineRule="exact"/>
              <w:rPr>
                <w:rFonts w:ascii="Arial Narrow" w:hAnsi="Arial Narrow"/>
                <w:noProof w:val="0"/>
                <w:szCs w:val="22"/>
                <w:lang w:bidi="sk-SK"/>
              </w:rPr>
            </w:pPr>
            <w:r w:rsidRPr="009D1DFD">
              <w:rPr>
                <w:rFonts w:ascii="Arial Narrow" w:eastAsia="Calibri" w:hAnsi="Arial Narrow" w:cs="Calibri"/>
                <w:noProof w:val="0"/>
                <w:szCs w:val="22"/>
                <w:lang w:bidi="sk-SK"/>
              </w:rPr>
              <w:t>Položka</w:t>
            </w:r>
          </w:p>
        </w:tc>
        <w:tc>
          <w:tcPr>
            <w:tcW w:w="601" w:type="pct"/>
            <w:tcBorders>
              <w:top w:val="single" w:sz="4" w:space="0" w:color="auto"/>
              <w:left w:val="single" w:sz="4" w:space="0" w:color="auto"/>
            </w:tcBorders>
            <w:shd w:val="clear" w:color="auto" w:fill="FFFFFF"/>
          </w:tcPr>
          <w:p w14:paraId="26F8AFDB" w14:textId="77777777" w:rsidR="00514F6B" w:rsidRPr="009D1DFD" w:rsidRDefault="00514F6B" w:rsidP="00155638">
            <w:pPr>
              <w:widowControl w:val="0"/>
              <w:spacing w:line="232" w:lineRule="exact"/>
              <w:rPr>
                <w:rFonts w:ascii="Arial Narrow" w:hAnsi="Arial Narrow"/>
                <w:noProof w:val="0"/>
                <w:szCs w:val="22"/>
                <w:lang w:bidi="sk-SK"/>
              </w:rPr>
            </w:pPr>
            <w:r w:rsidRPr="009D1DFD">
              <w:rPr>
                <w:rFonts w:ascii="Arial Narrow" w:eastAsia="Calibri" w:hAnsi="Arial Narrow" w:cs="Calibri"/>
                <w:noProof w:val="0"/>
                <w:szCs w:val="22"/>
                <w:lang w:bidi="sk-SK"/>
              </w:rPr>
              <w:t>Produkt</w:t>
            </w:r>
          </w:p>
        </w:tc>
        <w:tc>
          <w:tcPr>
            <w:tcW w:w="1408" w:type="pct"/>
            <w:tcBorders>
              <w:top w:val="single" w:sz="4" w:space="0" w:color="auto"/>
              <w:left w:val="single" w:sz="4" w:space="0" w:color="auto"/>
            </w:tcBorders>
            <w:shd w:val="clear" w:color="auto" w:fill="FFFFFF"/>
          </w:tcPr>
          <w:p w14:paraId="2D7F2BF7" w14:textId="77777777" w:rsidR="00514F6B" w:rsidRPr="009D1DFD" w:rsidRDefault="00514F6B" w:rsidP="00155638">
            <w:pPr>
              <w:widowControl w:val="0"/>
              <w:spacing w:line="232" w:lineRule="exact"/>
              <w:rPr>
                <w:rFonts w:ascii="Arial Narrow" w:hAnsi="Arial Narrow"/>
                <w:noProof w:val="0"/>
                <w:szCs w:val="22"/>
                <w:lang w:bidi="sk-SK"/>
              </w:rPr>
            </w:pPr>
            <w:r w:rsidRPr="009D1DFD">
              <w:rPr>
                <w:rFonts w:ascii="Arial Narrow" w:eastAsia="Calibri" w:hAnsi="Arial Narrow" w:cs="Calibri"/>
                <w:noProof w:val="0"/>
                <w:szCs w:val="22"/>
                <w:lang w:bidi="sk-SK"/>
              </w:rPr>
              <w:t>Miesto dodávky</w:t>
            </w:r>
          </w:p>
        </w:tc>
        <w:tc>
          <w:tcPr>
            <w:tcW w:w="752" w:type="pct"/>
            <w:tcBorders>
              <w:top w:val="single" w:sz="4" w:space="0" w:color="auto"/>
              <w:left w:val="single" w:sz="4" w:space="0" w:color="auto"/>
            </w:tcBorders>
            <w:shd w:val="clear" w:color="auto" w:fill="FFFFFF"/>
          </w:tcPr>
          <w:p w14:paraId="02C6808B" w14:textId="77777777" w:rsidR="00514F6B" w:rsidRPr="009D1DFD" w:rsidRDefault="00514F6B" w:rsidP="00155638">
            <w:pPr>
              <w:widowControl w:val="0"/>
              <w:spacing w:line="232" w:lineRule="exact"/>
              <w:rPr>
                <w:rFonts w:ascii="Arial Narrow" w:hAnsi="Arial Narrow"/>
                <w:noProof w:val="0"/>
                <w:szCs w:val="22"/>
                <w:lang w:bidi="sk-SK"/>
              </w:rPr>
            </w:pPr>
            <w:r w:rsidRPr="009D1DFD">
              <w:rPr>
                <w:rFonts w:ascii="Arial Narrow" w:eastAsia="Calibri" w:hAnsi="Arial Narrow" w:cs="Calibri"/>
                <w:noProof w:val="0"/>
                <w:szCs w:val="22"/>
                <w:lang w:bidi="sk-SK"/>
              </w:rPr>
              <w:t>EIC kód</w:t>
            </w:r>
          </w:p>
        </w:tc>
        <w:tc>
          <w:tcPr>
            <w:tcW w:w="752" w:type="pct"/>
            <w:tcBorders>
              <w:top w:val="single" w:sz="4" w:space="0" w:color="auto"/>
              <w:left w:val="single" w:sz="4" w:space="0" w:color="auto"/>
            </w:tcBorders>
            <w:shd w:val="clear" w:color="auto" w:fill="FFFFFF"/>
          </w:tcPr>
          <w:p w14:paraId="143E17DC" w14:textId="77777777" w:rsidR="00514F6B" w:rsidRPr="009D1DFD" w:rsidRDefault="00514F6B" w:rsidP="00155638">
            <w:pPr>
              <w:widowControl w:val="0"/>
              <w:spacing w:line="232" w:lineRule="exact"/>
              <w:rPr>
                <w:rFonts w:ascii="Arial Narrow" w:hAnsi="Arial Narrow"/>
                <w:noProof w:val="0"/>
                <w:szCs w:val="22"/>
                <w:lang w:bidi="sk-SK"/>
              </w:rPr>
            </w:pPr>
            <w:r w:rsidRPr="009D1DFD">
              <w:rPr>
                <w:rFonts w:ascii="Arial Narrow" w:eastAsia="Calibri" w:hAnsi="Arial Narrow" w:cs="Calibri"/>
                <w:noProof w:val="0"/>
                <w:szCs w:val="22"/>
                <w:lang w:bidi="sk-SK"/>
              </w:rPr>
              <w:t>spotreba Mwh/ 12 mes.</w:t>
            </w:r>
          </w:p>
        </w:tc>
        <w:tc>
          <w:tcPr>
            <w:tcW w:w="752" w:type="pct"/>
            <w:tcBorders>
              <w:top w:val="single" w:sz="4" w:space="0" w:color="auto"/>
              <w:left w:val="single" w:sz="4" w:space="0" w:color="auto"/>
            </w:tcBorders>
            <w:shd w:val="clear" w:color="auto" w:fill="FFFFFF"/>
          </w:tcPr>
          <w:p w14:paraId="2D2611B7" w14:textId="77777777" w:rsidR="00514F6B" w:rsidRPr="009D1DFD" w:rsidRDefault="00514F6B" w:rsidP="00155638">
            <w:pPr>
              <w:widowControl w:val="0"/>
              <w:spacing w:line="232" w:lineRule="exact"/>
              <w:rPr>
                <w:rFonts w:ascii="Arial Narrow" w:hAnsi="Arial Narrow"/>
                <w:noProof w:val="0"/>
                <w:szCs w:val="22"/>
                <w:lang w:bidi="sk-SK"/>
              </w:rPr>
            </w:pPr>
            <w:r w:rsidRPr="009D1DFD">
              <w:rPr>
                <w:rFonts w:ascii="Arial Narrow" w:eastAsia="Calibri" w:hAnsi="Arial Narrow" w:cs="Calibri"/>
                <w:noProof w:val="0"/>
                <w:szCs w:val="22"/>
                <w:lang w:bidi="sk-SK"/>
              </w:rPr>
              <w:t>Hlavný istič</w:t>
            </w:r>
          </w:p>
        </w:tc>
        <w:tc>
          <w:tcPr>
            <w:tcW w:w="403" w:type="pct"/>
            <w:tcBorders>
              <w:top w:val="single" w:sz="4" w:space="0" w:color="auto"/>
              <w:left w:val="single" w:sz="4" w:space="0" w:color="auto"/>
              <w:right w:val="single" w:sz="4" w:space="0" w:color="auto"/>
            </w:tcBorders>
            <w:shd w:val="clear" w:color="auto" w:fill="FFFFFF"/>
          </w:tcPr>
          <w:p w14:paraId="28826C34" w14:textId="77777777" w:rsidR="00514F6B" w:rsidRPr="009D1DFD" w:rsidRDefault="00514F6B" w:rsidP="00155638">
            <w:pPr>
              <w:widowControl w:val="0"/>
              <w:spacing w:line="232" w:lineRule="exact"/>
              <w:rPr>
                <w:rFonts w:ascii="Arial Narrow" w:hAnsi="Arial Narrow"/>
                <w:noProof w:val="0"/>
                <w:szCs w:val="22"/>
                <w:lang w:bidi="sk-SK"/>
              </w:rPr>
            </w:pPr>
            <w:r w:rsidRPr="009D1DFD">
              <w:rPr>
                <w:rFonts w:ascii="Arial Narrow" w:eastAsia="Calibri" w:hAnsi="Arial Narrow" w:cs="Calibri"/>
                <w:noProof w:val="0"/>
                <w:szCs w:val="22"/>
                <w:lang w:bidi="sk-SK"/>
              </w:rPr>
              <w:t>Fakturácia</w:t>
            </w:r>
          </w:p>
        </w:tc>
      </w:tr>
      <w:tr w:rsidR="00514F6B" w:rsidRPr="009D1DFD" w14:paraId="54C3FEF0" w14:textId="77777777" w:rsidTr="009D1DFD">
        <w:trPr>
          <w:trHeight w:hRule="exact" w:val="274"/>
          <w:jc w:val="center"/>
        </w:trPr>
        <w:tc>
          <w:tcPr>
            <w:tcW w:w="332" w:type="pct"/>
            <w:tcBorders>
              <w:top w:val="single" w:sz="4" w:space="0" w:color="auto"/>
              <w:left w:val="single" w:sz="4" w:space="0" w:color="auto"/>
            </w:tcBorders>
            <w:shd w:val="clear" w:color="auto" w:fill="FFFFFF"/>
            <w:vAlign w:val="bottom"/>
          </w:tcPr>
          <w:p w14:paraId="2B7156A5"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3615C8F1"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7CCA8696"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009A1BD0"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33299CA8"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5E6BA54F"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62B1A997"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7C7C0BB2" w14:textId="77777777" w:rsidTr="009D1DFD">
        <w:trPr>
          <w:trHeight w:hRule="exact" w:val="274"/>
          <w:jc w:val="center"/>
        </w:trPr>
        <w:tc>
          <w:tcPr>
            <w:tcW w:w="332" w:type="pct"/>
            <w:tcBorders>
              <w:top w:val="single" w:sz="4" w:space="0" w:color="auto"/>
              <w:left w:val="single" w:sz="4" w:space="0" w:color="auto"/>
            </w:tcBorders>
            <w:shd w:val="clear" w:color="auto" w:fill="FFFFFF"/>
            <w:vAlign w:val="bottom"/>
          </w:tcPr>
          <w:p w14:paraId="7E182B67"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0046160B"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1BC84EC8"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6E831DA1"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3714A2F3"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2DBC08B0"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21A61B8F"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2DFE2FB2" w14:textId="77777777" w:rsidTr="009D1DFD">
        <w:trPr>
          <w:trHeight w:hRule="exact" w:val="269"/>
          <w:jc w:val="center"/>
        </w:trPr>
        <w:tc>
          <w:tcPr>
            <w:tcW w:w="332" w:type="pct"/>
            <w:tcBorders>
              <w:top w:val="single" w:sz="4" w:space="0" w:color="auto"/>
              <w:left w:val="single" w:sz="4" w:space="0" w:color="auto"/>
            </w:tcBorders>
            <w:shd w:val="clear" w:color="auto" w:fill="FFFFFF"/>
            <w:vAlign w:val="bottom"/>
          </w:tcPr>
          <w:p w14:paraId="3DD9A832"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62165BCE"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0ECCDF48"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649E80C8"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2FBF5844"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5AA9F9D9"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45E2EF2B"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090BF224" w14:textId="77777777" w:rsidTr="009D1DFD">
        <w:trPr>
          <w:trHeight w:hRule="exact" w:val="274"/>
          <w:jc w:val="center"/>
        </w:trPr>
        <w:tc>
          <w:tcPr>
            <w:tcW w:w="332" w:type="pct"/>
            <w:tcBorders>
              <w:top w:val="single" w:sz="4" w:space="0" w:color="auto"/>
              <w:left w:val="single" w:sz="4" w:space="0" w:color="auto"/>
            </w:tcBorders>
            <w:shd w:val="clear" w:color="auto" w:fill="FFFFFF"/>
            <w:vAlign w:val="bottom"/>
          </w:tcPr>
          <w:p w14:paraId="0B7888CC"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2A24B860"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5DC2128A"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794E25E6"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4610ECBA"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1256854C"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1C447367"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2F69D335" w14:textId="77777777" w:rsidTr="009D1DFD">
        <w:trPr>
          <w:trHeight w:hRule="exact" w:val="269"/>
          <w:jc w:val="center"/>
        </w:trPr>
        <w:tc>
          <w:tcPr>
            <w:tcW w:w="332" w:type="pct"/>
            <w:tcBorders>
              <w:top w:val="single" w:sz="4" w:space="0" w:color="auto"/>
              <w:left w:val="single" w:sz="4" w:space="0" w:color="auto"/>
            </w:tcBorders>
            <w:shd w:val="clear" w:color="auto" w:fill="FFFFFF"/>
            <w:vAlign w:val="bottom"/>
          </w:tcPr>
          <w:p w14:paraId="2A54F9A4"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18F9C2A6"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40AD2B61"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4E65F03E"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37BE69B8"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1EEA809A"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255455BC"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624EE35D" w14:textId="77777777" w:rsidTr="009D1DFD">
        <w:trPr>
          <w:trHeight w:hRule="exact" w:val="274"/>
          <w:jc w:val="center"/>
        </w:trPr>
        <w:tc>
          <w:tcPr>
            <w:tcW w:w="332" w:type="pct"/>
            <w:tcBorders>
              <w:top w:val="single" w:sz="4" w:space="0" w:color="auto"/>
              <w:left w:val="single" w:sz="4" w:space="0" w:color="auto"/>
            </w:tcBorders>
            <w:shd w:val="clear" w:color="auto" w:fill="FFFFFF"/>
            <w:vAlign w:val="bottom"/>
          </w:tcPr>
          <w:p w14:paraId="09D85DCA"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4C92D770"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385FC159"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4C894F1E"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4AAD1F4B"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6E966193"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1A2A42BC"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27A9B012" w14:textId="77777777" w:rsidTr="009D1DFD">
        <w:trPr>
          <w:trHeight w:hRule="exact" w:val="269"/>
          <w:jc w:val="center"/>
        </w:trPr>
        <w:tc>
          <w:tcPr>
            <w:tcW w:w="332" w:type="pct"/>
            <w:tcBorders>
              <w:top w:val="single" w:sz="4" w:space="0" w:color="auto"/>
              <w:left w:val="single" w:sz="4" w:space="0" w:color="auto"/>
            </w:tcBorders>
            <w:shd w:val="clear" w:color="auto" w:fill="FFFFFF"/>
            <w:vAlign w:val="bottom"/>
          </w:tcPr>
          <w:p w14:paraId="0775420D"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3873A957"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4834466C"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187E7295"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45FE6D55"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4CB5405A"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60729ACE"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2B09948A" w14:textId="77777777" w:rsidTr="009D1DFD">
        <w:trPr>
          <w:trHeight w:hRule="exact" w:val="274"/>
          <w:jc w:val="center"/>
        </w:trPr>
        <w:tc>
          <w:tcPr>
            <w:tcW w:w="332" w:type="pct"/>
            <w:tcBorders>
              <w:top w:val="single" w:sz="4" w:space="0" w:color="auto"/>
              <w:left w:val="single" w:sz="4" w:space="0" w:color="auto"/>
            </w:tcBorders>
            <w:shd w:val="clear" w:color="auto" w:fill="FFFFFF"/>
            <w:vAlign w:val="bottom"/>
          </w:tcPr>
          <w:p w14:paraId="33D47736"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78EE0FD5"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5FE24794"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06E0D382"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7A1ED46D"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0BC84E44"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1E6F3323"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4ABDF873" w14:textId="77777777" w:rsidTr="009D1DFD">
        <w:trPr>
          <w:trHeight w:hRule="exact" w:val="269"/>
          <w:jc w:val="center"/>
        </w:trPr>
        <w:tc>
          <w:tcPr>
            <w:tcW w:w="332" w:type="pct"/>
            <w:tcBorders>
              <w:top w:val="single" w:sz="4" w:space="0" w:color="auto"/>
              <w:left w:val="single" w:sz="4" w:space="0" w:color="auto"/>
            </w:tcBorders>
            <w:shd w:val="clear" w:color="auto" w:fill="FFFFFF"/>
            <w:vAlign w:val="bottom"/>
          </w:tcPr>
          <w:p w14:paraId="29944F45"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39B1DB70"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773C3B90"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5CC60862"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343C8838"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1142A669"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44F6CA5C"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0006A1F3" w14:textId="77777777" w:rsidTr="009D1DFD">
        <w:trPr>
          <w:trHeight w:hRule="exact" w:val="274"/>
          <w:jc w:val="center"/>
        </w:trPr>
        <w:tc>
          <w:tcPr>
            <w:tcW w:w="332" w:type="pct"/>
            <w:tcBorders>
              <w:top w:val="single" w:sz="4" w:space="0" w:color="auto"/>
              <w:left w:val="single" w:sz="4" w:space="0" w:color="auto"/>
            </w:tcBorders>
            <w:shd w:val="clear" w:color="auto" w:fill="FFFFFF"/>
            <w:vAlign w:val="bottom"/>
          </w:tcPr>
          <w:p w14:paraId="74F12320"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61DD6A2D"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063F1B64"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3E0A730A"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31EC2AD0"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4C3341C8"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656F75CA"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5DB4317A" w14:textId="77777777" w:rsidTr="009D1DFD">
        <w:trPr>
          <w:trHeight w:hRule="exact" w:val="269"/>
          <w:jc w:val="center"/>
        </w:trPr>
        <w:tc>
          <w:tcPr>
            <w:tcW w:w="332" w:type="pct"/>
            <w:tcBorders>
              <w:top w:val="single" w:sz="4" w:space="0" w:color="auto"/>
              <w:left w:val="single" w:sz="4" w:space="0" w:color="auto"/>
            </w:tcBorders>
            <w:shd w:val="clear" w:color="auto" w:fill="FFFFFF"/>
            <w:vAlign w:val="bottom"/>
          </w:tcPr>
          <w:p w14:paraId="197F9968"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4F2CF21D"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0A512709"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66534621"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23B6533B"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24A3BFD9"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3903B143"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724E198B" w14:textId="77777777" w:rsidTr="009D1DFD">
        <w:trPr>
          <w:trHeight w:hRule="exact" w:val="274"/>
          <w:jc w:val="center"/>
        </w:trPr>
        <w:tc>
          <w:tcPr>
            <w:tcW w:w="332" w:type="pct"/>
            <w:tcBorders>
              <w:top w:val="single" w:sz="4" w:space="0" w:color="auto"/>
              <w:left w:val="single" w:sz="4" w:space="0" w:color="auto"/>
            </w:tcBorders>
            <w:shd w:val="clear" w:color="auto" w:fill="FFFFFF"/>
            <w:vAlign w:val="bottom"/>
          </w:tcPr>
          <w:p w14:paraId="64DB02DD"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4109C78E"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2F396250"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477D54BA"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2E285038"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5B9A365B"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46241BDF"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306CE979" w14:textId="77777777" w:rsidTr="009D1DFD">
        <w:trPr>
          <w:trHeight w:hRule="exact" w:val="269"/>
          <w:jc w:val="center"/>
        </w:trPr>
        <w:tc>
          <w:tcPr>
            <w:tcW w:w="332" w:type="pct"/>
            <w:tcBorders>
              <w:top w:val="single" w:sz="4" w:space="0" w:color="auto"/>
              <w:left w:val="single" w:sz="4" w:space="0" w:color="auto"/>
            </w:tcBorders>
            <w:shd w:val="clear" w:color="auto" w:fill="FFFFFF"/>
            <w:vAlign w:val="bottom"/>
          </w:tcPr>
          <w:p w14:paraId="3936DA0A"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085784E2"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20917E03"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089BFD81"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6358EB1E"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6540D302"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02EBF043"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4AFD55C5" w14:textId="77777777" w:rsidTr="009D1DFD">
        <w:trPr>
          <w:trHeight w:hRule="exact" w:val="274"/>
          <w:jc w:val="center"/>
        </w:trPr>
        <w:tc>
          <w:tcPr>
            <w:tcW w:w="332" w:type="pct"/>
            <w:tcBorders>
              <w:top w:val="single" w:sz="4" w:space="0" w:color="auto"/>
              <w:left w:val="single" w:sz="4" w:space="0" w:color="auto"/>
            </w:tcBorders>
            <w:shd w:val="clear" w:color="auto" w:fill="FFFFFF"/>
            <w:vAlign w:val="bottom"/>
          </w:tcPr>
          <w:p w14:paraId="5D458419"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4EE9AC51"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75847537"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7591BE5B"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7340A12A"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1173CF0F"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22DB1D3C"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69FAEA40" w14:textId="77777777" w:rsidTr="009D1DFD">
        <w:trPr>
          <w:trHeight w:hRule="exact" w:val="269"/>
          <w:jc w:val="center"/>
        </w:trPr>
        <w:tc>
          <w:tcPr>
            <w:tcW w:w="332" w:type="pct"/>
            <w:tcBorders>
              <w:top w:val="single" w:sz="4" w:space="0" w:color="auto"/>
              <w:left w:val="single" w:sz="4" w:space="0" w:color="auto"/>
            </w:tcBorders>
            <w:shd w:val="clear" w:color="auto" w:fill="FFFFFF"/>
            <w:vAlign w:val="bottom"/>
          </w:tcPr>
          <w:p w14:paraId="73D051A3"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19D8C9B6"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2CBF0962"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37D7CC45"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6CC43A78"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3F0411C5"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1A2A75EE"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312704D6" w14:textId="77777777" w:rsidTr="009D1DFD">
        <w:trPr>
          <w:trHeight w:hRule="exact" w:val="274"/>
          <w:jc w:val="center"/>
        </w:trPr>
        <w:tc>
          <w:tcPr>
            <w:tcW w:w="332" w:type="pct"/>
            <w:tcBorders>
              <w:top w:val="single" w:sz="4" w:space="0" w:color="auto"/>
              <w:left w:val="single" w:sz="4" w:space="0" w:color="auto"/>
            </w:tcBorders>
            <w:shd w:val="clear" w:color="auto" w:fill="FFFFFF"/>
            <w:vAlign w:val="bottom"/>
          </w:tcPr>
          <w:p w14:paraId="59F97B54"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52FD3CCD"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581264E7"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54B5E95A"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61C61010"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06632503"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248F867C"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53725215" w14:textId="77777777" w:rsidTr="009D1DFD">
        <w:trPr>
          <w:trHeight w:hRule="exact" w:val="269"/>
          <w:jc w:val="center"/>
        </w:trPr>
        <w:tc>
          <w:tcPr>
            <w:tcW w:w="332" w:type="pct"/>
            <w:tcBorders>
              <w:top w:val="single" w:sz="4" w:space="0" w:color="auto"/>
              <w:left w:val="single" w:sz="4" w:space="0" w:color="auto"/>
            </w:tcBorders>
            <w:shd w:val="clear" w:color="auto" w:fill="FFFFFF"/>
            <w:vAlign w:val="bottom"/>
          </w:tcPr>
          <w:p w14:paraId="40F14BA7"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03F00B35"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2AEA92F3"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04142B94"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14D88231"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510758D5"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21E7C4B7"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59E2D88F" w14:textId="77777777" w:rsidTr="009D1DFD">
        <w:trPr>
          <w:trHeight w:hRule="exact" w:val="274"/>
          <w:jc w:val="center"/>
        </w:trPr>
        <w:tc>
          <w:tcPr>
            <w:tcW w:w="332" w:type="pct"/>
            <w:tcBorders>
              <w:top w:val="single" w:sz="4" w:space="0" w:color="auto"/>
              <w:left w:val="single" w:sz="4" w:space="0" w:color="auto"/>
            </w:tcBorders>
            <w:shd w:val="clear" w:color="auto" w:fill="FFFFFF"/>
            <w:vAlign w:val="bottom"/>
          </w:tcPr>
          <w:p w14:paraId="63C3D2E8"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6A7F01F8"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257B7251"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0BDD647F"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47651229"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0B768750"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5D31C86D"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3EDC38D4" w14:textId="77777777" w:rsidTr="009D1DFD">
        <w:trPr>
          <w:trHeight w:hRule="exact" w:val="269"/>
          <w:jc w:val="center"/>
        </w:trPr>
        <w:tc>
          <w:tcPr>
            <w:tcW w:w="332" w:type="pct"/>
            <w:tcBorders>
              <w:top w:val="single" w:sz="4" w:space="0" w:color="auto"/>
              <w:left w:val="single" w:sz="4" w:space="0" w:color="auto"/>
            </w:tcBorders>
            <w:shd w:val="clear" w:color="auto" w:fill="FFFFFF"/>
            <w:vAlign w:val="bottom"/>
          </w:tcPr>
          <w:p w14:paraId="6E9AD36B"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tcBorders>
            <w:shd w:val="clear" w:color="auto" w:fill="FFFFFF"/>
            <w:vAlign w:val="bottom"/>
          </w:tcPr>
          <w:p w14:paraId="44AD982C"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tcBorders>
            <w:shd w:val="clear" w:color="auto" w:fill="FFFFFF"/>
            <w:vAlign w:val="bottom"/>
          </w:tcPr>
          <w:p w14:paraId="52B3A3D4"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50A0DFAB"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46B1934A"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tcBorders>
            <w:shd w:val="clear" w:color="auto" w:fill="FFFFFF"/>
            <w:vAlign w:val="bottom"/>
          </w:tcPr>
          <w:p w14:paraId="256C5480"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right w:val="single" w:sz="4" w:space="0" w:color="auto"/>
            </w:tcBorders>
            <w:shd w:val="clear" w:color="auto" w:fill="FFFFFF"/>
            <w:vAlign w:val="bottom"/>
          </w:tcPr>
          <w:p w14:paraId="47F28B71" w14:textId="77777777" w:rsidR="00514F6B" w:rsidRPr="009D1DFD" w:rsidRDefault="00514F6B" w:rsidP="00155638">
            <w:pPr>
              <w:widowControl w:val="0"/>
              <w:spacing w:line="232" w:lineRule="exact"/>
              <w:rPr>
                <w:rFonts w:ascii="Arial Narrow" w:hAnsi="Arial Narrow"/>
                <w:noProof w:val="0"/>
                <w:szCs w:val="22"/>
                <w:lang w:bidi="sk-SK"/>
              </w:rPr>
            </w:pPr>
          </w:p>
        </w:tc>
      </w:tr>
      <w:tr w:rsidR="00514F6B" w:rsidRPr="009D1DFD" w14:paraId="0B00E9E3" w14:textId="77777777" w:rsidTr="009D1DFD">
        <w:trPr>
          <w:trHeight w:hRule="exact" w:val="288"/>
          <w:jc w:val="center"/>
        </w:trPr>
        <w:tc>
          <w:tcPr>
            <w:tcW w:w="332" w:type="pct"/>
            <w:tcBorders>
              <w:top w:val="single" w:sz="4" w:space="0" w:color="auto"/>
              <w:left w:val="single" w:sz="4" w:space="0" w:color="auto"/>
              <w:bottom w:val="single" w:sz="4" w:space="0" w:color="auto"/>
            </w:tcBorders>
            <w:shd w:val="clear" w:color="auto" w:fill="FFFFFF"/>
            <w:vAlign w:val="center"/>
          </w:tcPr>
          <w:p w14:paraId="217D017F"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601" w:type="pct"/>
            <w:tcBorders>
              <w:top w:val="single" w:sz="4" w:space="0" w:color="auto"/>
              <w:left w:val="single" w:sz="4" w:space="0" w:color="auto"/>
              <w:bottom w:val="single" w:sz="4" w:space="0" w:color="auto"/>
            </w:tcBorders>
            <w:shd w:val="clear" w:color="auto" w:fill="FFFFFF"/>
            <w:vAlign w:val="center"/>
          </w:tcPr>
          <w:p w14:paraId="53AF2EDE" w14:textId="77777777" w:rsidR="00514F6B" w:rsidRPr="009D1DFD" w:rsidRDefault="00514F6B" w:rsidP="00155638">
            <w:pPr>
              <w:widowControl w:val="0"/>
              <w:spacing w:line="232" w:lineRule="exact"/>
              <w:rPr>
                <w:rFonts w:ascii="Arial Narrow" w:hAnsi="Arial Narrow"/>
                <w:noProof w:val="0"/>
                <w:szCs w:val="22"/>
                <w:lang w:bidi="sk-SK"/>
              </w:rPr>
            </w:pPr>
          </w:p>
        </w:tc>
        <w:tc>
          <w:tcPr>
            <w:tcW w:w="1408" w:type="pct"/>
            <w:tcBorders>
              <w:top w:val="single" w:sz="4" w:space="0" w:color="auto"/>
              <w:left w:val="single" w:sz="4" w:space="0" w:color="auto"/>
              <w:bottom w:val="single" w:sz="4" w:space="0" w:color="auto"/>
            </w:tcBorders>
            <w:shd w:val="clear" w:color="auto" w:fill="FFFFFF"/>
            <w:vAlign w:val="center"/>
          </w:tcPr>
          <w:p w14:paraId="02A5CA4D"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bottom w:val="single" w:sz="4" w:space="0" w:color="auto"/>
            </w:tcBorders>
            <w:shd w:val="clear" w:color="auto" w:fill="FFFFFF"/>
            <w:vAlign w:val="center"/>
          </w:tcPr>
          <w:p w14:paraId="2D4EA2AC" w14:textId="77777777" w:rsidR="00514F6B" w:rsidRPr="009D1DFD" w:rsidRDefault="00514F6B" w:rsidP="00155638">
            <w:pPr>
              <w:widowControl w:val="0"/>
              <w:spacing w:line="232" w:lineRule="exact"/>
              <w:rPr>
                <w:rFonts w:ascii="Arial Narrow" w:hAnsi="Arial Narrow"/>
                <w:noProof w:val="0"/>
                <w:szCs w:val="22"/>
                <w:lang w:bidi="sk-SK"/>
              </w:rPr>
            </w:pPr>
          </w:p>
        </w:tc>
        <w:tc>
          <w:tcPr>
            <w:tcW w:w="752" w:type="pct"/>
            <w:tcBorders>
              <w:top w:val="single" w:sz="4" w:space="0" w:color="auto"/>
              <w:left w:val="single" w:sz="4" w:space="0" w:color="auto"/>
              <w:bottom w:val="single" w:sz="4" w:space="0" w:color="auto"/>
            </w:tcBorders>
            <w:shd w:val="clear" w:color="auto" w:fill="FFFFFF"/>
            <w:vAlign w:val="center"/>
          </w:tcPr>
          <w:p w14:paraId="3CC36AE4" w14:textId="77777777" w:rsidR="00514F6B" w:rsidRPr="009D1DFD" w:rsidRDefault="00514F6B" w:rsidP="00155638">
            <w:pPr>
              <w:widowControl w:val="0"/>
              <w:spacing w:line="232" w:lineRule="exact"/>
              <w:jc w:val="right"/>
              <w:rPr>
                <w:rFonts w:ascii="Arial Narrow" w:hAnsi="Arial Narrow"/>
                <w:noProof w:val="0"/>
                <w:szCs w:val="22"/>
                <w:lang w:bidi="sk-SK"/>
              </w:rPr>
            </w:pPr>
          </w:p>
        </w:tc>
        <w:tc>
          <w:tcPr>
            <w:tcW w:w="752" w:type="pct"/>
            <w:tcBorders>
              <w:top w:val="single" w:sz="4" w:space="0" w:color="auto"/>
              <w:left w:val="single" w:sz="4" w:space="0" w:color="auto"/>
              <w:bottom w:val="single" w:sz="4" w:space="0" w:color="auto"/>
            </w:tcBorders>
            <w:shd w:val="clear" w:color="auto" w:fill="FFFFFF"/>
            <w:vAlign w:val="center"/>
          </w:tcPr>
          <w:p w14:paraId="2FE88578" w14:textId="77777777" w:rsidR="00514F6B" w:rsidRPr="009D1DFD" w:rsidRDefault="00514F6B" w:rsidP="00155638">
            <w:pPr>
              <w:widowControl w:val="0"/>
              <w:spacing w:line="232" w:lineRule="exact"/>
              <w:rPr>
                <w:rFonts w:ascii="Arial Narrow" w:hAnsi="Arial Narrow"/>
                <w:noProof w:val="0"/>
                <w:szCs w:val="22"/>
                <w:lang w:bidi="sk-SK"/>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065521DE" w14:textId="77777777" w:rsidR="00514F6B" w:rsidRPr="009D1DFD" w:rsidRDefault="00514F6B" w:rsidP="00155638">
            <w:pPr>
              <w:widowControl w:val="0"/>
              <w:spacing w:line="232" w:lineRule="exact"/>
              <w:rPr>
                <w:rFonts w:ascii="Arial Narrow" w:hAnsi="Arial Narrow"/>
                <w:noProof w:val="0"/>
                <w:szCs w:val="22"/>
                <w:lang w:bidi="sk-SK"/>
              </w:rPr>
            </w:pPr>
          </w:p>
        </w:tc>
      </w:tr>
    </w:tbl>
    <w:p w14:paraId="3D1971B2" w14:textId="2E484573" w:rsidR="00514F6B" w:rsidRPr="009D1DFD" w:rsidRDefault="009D1DFD" w:rsidP="009D1DFD">
      <w:pPr>
        <w:widowControl w:val="0"/>
        <w:tabs>
          <w:tab w:val="left" w:pos="9773"/>
        </w:tabs>
        <w:spacing w:line="232" w:lineRule="exact"/>
        <w:ind w:right="6945"/>
        <w:jc w:val="both"/>
        <w:rPr>
          <w:rFonts w:ascii="Arial Narrow" w:eastAsia="Calibri" w:hAnsi="Arial Narrow" w:cs="Calibri"/>
          <w:noProof w:val="0"/>
          <w:szCs w:val="22"/>
          <w:lang w:bidi="sk-SK"/>
        </w:rPr>
      </w:pPr>
      <w:r w:rsidRPr="009D1DFD">
        <w:rPr>
          <w:rFonts w:ascii="Arial Narrow" w:eastAsia="Calibri" w:hAnsi="Arial Narrow" w:cs="Calibri"/>
          <w:noProof w:val="0"/>
          <w:szCs w:val="22"/>
          <w:lang w:bidi="sk-SK"/>
        </w:rPr>
        <w:t>S</w:t>
      </w:r>
      <w:r w:rsidR="00514F6B" w:rsidRPr="009D1DFD">
        <w:rPr>
          <w:rFonts w:ascii="Arial Narrow" w:eastAsia="Calibri" w:hAnsi="Arial Narrow" w:cs="Calibri"/>
          <w:noProof w:val="0"/>
          <w:szCs w:val="22"/>
          <w:lang w:bidi="sk-SK"/>
        </w:rPr>
        <w:t>polu</w:t>
      </w:r>
      <w:r>
        <w:rPr>
          <w:rFonts w:ascii="Arial Narrow" w:eastAsia="Calibri" w:hAnsi="Arial Narrow" w:cs="Calibri"/>
          <w:noProof w:val="0"/>
          <w:szCs w:val="22"/>
          <w:lang w:bidi="sk-SK"/>
        </w:rPr>
        <w:t xml:space="preserve"> </w:t>
      </w:r>
      <w:r w:rsidR="00514F6B" w:rsidRPr="009D1DFD">
        <w:rPr>
          <w:rFonts w:ascii="Arial Narrow" w:eastAsia="Calibri" w:hAnsi="Arial Narrow" w:cs="Calibri"/>
          <w:noProof w:val="0"/>
          <w:szCs w:val="22"/>
          <w:lang w:bidi="sk-SK"/>
        </w:rPr>
        <w:t>MWh/12 mesiacov</w:t>
      </w:r>
      <w:r>
        <w:rPr>
          <w:rFonts w:ascii="Arial Narrow" w:eastAsia="Calibri" w:hAnsi="Arial Narrow" w:cs="Calibri"/>
          <w:noProof w:val="0"/>
          <w:szCs w:val="22"/>
          <w:lang w:bidi="sk-SK"/>
        </w:rPr>
        <w:t>:</w:t>
      </w:r>
      <w:r w:rsidR="00514F6B" w:rsidRPr="009D1DFD">
        <w:rPr>
          <w:rFonts w:ascii="Arial Narrow" w:eastAsia="Calibri" w:hAnsi="Arial Narrow" w:cs="Calibri"/>
          <w:noProof w:val="0"/>
          <w:szCs w:val="22"/>
          <w:lang w:bidi="sk-SK"/>
        </w:rPr>
        <w:tab/>
      </w:r>
    </w:p>
    <w:p w14:paraId="142B9767" w14:textId="77777777" w:rsidR="00514F6B" w:rsidRPr="009D1DFD" w:rsidRDefault="00514F6B" w:rsidP="00514F6B">
      <w:pPr>
        <w:widowControl w:val="0"/>
        <w:rPr>
          <w:rFonts w:ascii="Arial Narrow" w:eastAsia="Courier New" w:hAnsi="Arial Narrow" w:cs="Courier New"/>
          <w:noProof w:val="0"/>
          <w:szCs w:val="22"/>
          <w:lang w:bidi="sk-SK"/>
        </w:rPr>
      </w:pPr>
    </w:p>
    <w:p w14:paraId="675C06CF" w14:textId="77777777" w:rsidR="00514F6B" w:rsidRPr="009D1DFD" w:rsidRDefault="00514F6B" w:rsidP="00514F6B">
      <w:pPr>
        <w:jc w:val="both"/>
        <w:rPr>
          <w:rFonts w:ascii="Arial Narrow" w:hAnsi="Arial Narrow"/>
          <w:szCs w:val="22"/>
        </w:rPr>
      </w:pPr>
    </w:p>
    <w:p w14:paraId="43A38B63" w14:textId="77777777" w:rsidR="009D1DFD" w:rsidRDefault="009D1DFD" w:rsidP="009D1DFD">
      <w:pPr>
        <w:tabs>
          <w:tab w:val="left" w:pos="142"/>
          <w:tab w:val="left" w:pos="1198"/>
          <w:tab w:val="left" w:pos="5387"/>
        </w:tabs>
        <w:rPr>
          <w:rFonts w:ascii="Arial Narrow" w:hAnsi="Arial Narrow"/>
          <w:szCs w:val="22"/>
        </w:rPr>
      </w:pPr>
      <w:r>
        <w:rPr>
          <w:rFonts w:ascii="Arial Narrow" w:hAnsi="Arial Narrow"/>
          <w:szCs w:val="22"/>
        </w:rPr>
        <w:tab/>
      </w:r>
      <w:r>
        <w:rPr>
          <w:rFonts w:ascii="Arial Narrow" w:hAnsi="Arial Narrow"/>
          <w:szCs w:val="22"/>
        </w:rPr>
        <w:tab/>
      </w:r>
    </w:p>
    <w:p w14:paraId="1CD416AD" w14:textId="77777777" w:rsidR="009D1DFD" w:rsidRDefault="009D1DFD">
      <w:pPr>
        <w:rPr>
          <w:rFonts w:ascii="Arial Narrow" w:hAnsi="Arial Narrow"/>
          <w:szCs w:val="22"/>
        </w:rPr>
      </w:pPr>
      <w:r>
        <w:rPr>
          <w:rFonts w:ascii="Arial Narrow" w:hAnsi="Arial Narrow"/>
          <w:szCs w:val="22"/>
        </w:rPr>
        <w:br w:type="page"/>
      </w:r>
    </w:p>
    <w:p w14:paraId="53ED4668" w14:textId="0174916F" w:rsidR="00514F6B" w:rsidRPr="009D1DFD" w:rsidRDefault="009D1DFD" w:rsidP="009D1DFD">
      <w:pPr>
        <w:tabs>
          <w:tab w:val="left" w:pos="142"/>
          <w:tab w:val="left" w:pos="1198"/>
          <w:tab w:val="left" w:pos="5387"/>
        </w:tabs>
        <w:jc w:val="right"/>
        <w:rPr>
          <w:rFonts w:ascii="Arial Narrow" w:hAnsi="Arial Narrow"/>
          <w:szCs w:val="22"/>
        </w:rPr>
      </w:pPr>
      <w:r w:rsidRPr="009D1DFD">
        <w:rPr>
          <w:rFonts w:ascii="Arial Narrow" w:hAnsi="Arial Narrow"/>
          <w:sz w:val="18"/>
          <w:szCs w:val="18"/>
        </w:rPr>
        <w:lastRenderedPageBreak/>
        <w:t>Príloha č. 4 – Zoznam pristupujúcich odberateľov na rok 2025</w:t>
      </w:r>
    </w:p>
    <w:p w14:paraId="5B86A6DE" w14:textId="77777777" w:rsidR="00514F6B" w:rsidRPr="009D1DFD" w:rsidRDefault="00514F6B" w:rsidP="00514F6B">
      <w:pPr>
        <w:pStyle w:val="Nzov"/>
        <w:tabs>
          <w:tab w:val="left" w:pos="142"/>
          <w:tab w:val="left" w:pos="5387"/>
        </w:tabs>
        <w:jc w:val="both"/>
        <w:rPr>
          <w:rFonts w:ascii="Arial Narrow" w:hAnsi="Arial Narrow"/>
          <w:b w:val="0"/>
          <w:sz w:val="22"/>
          <w:szCs w:val="22"/>
        </w:rPr>
      </w:pPr>
      <w:r w:rsidRPr="009D1DFD">
        <w:rPr>
          <w:rFonts w:ascii="Arial Narrow" w:hAnsi="Arial Narrow"/>
          <w:b w:val="0"/>
          <w:sz w:val="22"/>
          <w:szCs w:val="22"/>
        </w:rPr>
        <w:t xml:space="preserve">                       </w:t>
      </w:r>
      <w:r w:rsidRPr="009D1DFD">
        <w:rPr>
          <w:rFonts w:ascii="Arial Narrow" w:hAnsi="Arial Narrow"/>
          <w:b w:val="0"/>
          <w:sz w:val="22"/>
          <w:szCs w:val="22"/>
          <w:lang w:val="sk-SK"/>
        </w:rPr>
        <w:tab/>
      </w:r>
    </w:p>
    <w:p w14:paraId="57BC855D" w14:textId="77777777" w:rsidR="00514F6B" w:rsidRPr="009D1DFD" w:rsidRDefault="00514F6B" w:rsidP="00514F6B">
      <w:pPr>
        <w:tabs>
          <w:tab w:val="left" w:pos="142"/>
          <w:tab w:val="left" w:pos="5387"/>
        </w:tabs>
        <w:ind w:left="540" w:hanging="540"/>
        <w:rPr>
          <w:rFonts w:ascii="Arial Narrow" w:hAnsi="Arial Narrow"/>
          <w:szCs w:val="22"/>
        </w:rPr>
      </w:pPr>
    </w:p>
    <w:tbl>
      <w:tblPr>
        <w:tblW w:w="5000" w:type="pct"/>
        <w:tblCellMar>
          <w:left w:w="70" w:type="dxa"/>
          <w:right w:w="70" w:type="dxa"/>
        </w:tblCellMar>
        <w:tblLook w:val="04A0" w:firstRow="1" w:lastRow="0" w:firstColumn="1" w:lastColumn="0" w:noHBand="0" w:noVBand="1"/>
      </w:tblPr>
      <w:tblGrid>
        <w:gridCol w:w="576"/>
        <w:gridCol w:w="5034"/>
        <w:gridCol w:w="4293"/>
      </w:tblGrid>
      <w:tr w:rsidR="000E4BA0" w:rsidRPr="000E4BA0" w14:paraId="6E2D51DE" w14:textId="77777777" w:rsidTr="000E4BA0">
        <w:trPr>
          <w:trHeight w:val="315"/>
        </w:trPr>
        <w:tc>
          <w:tcPr>
            <w:tcW w:w="381" w:type="pct"/>
            <w:tcBorders>
              <w:top w:val="single" w:sz="8" w:space="0" w:color="auto"/>
              <w:left w:val="single" w:sz="8" w:space="0" w:color="auto"/>
              <w:bottom w:val="single" w:sz="8" w:space="0" w:color="auto"/>
              <w:right w:val="single" w:sz="8" w:space="0" w:color="auto"/>
            </w:tcBorders>
            <w:shd w:val="clear" w:color="000000" w:fill="F2DCDB"/>
            <w:noWrap/>
            <w:vAlign w:val="bottom"/>
            <w:hideMark/>
          </w:tcPr>
          <w:p w14:paraId="10F7316B" w14:textId="77777777" w:rsidR="000E4BA0" w:rsidRPr="000E4BA0" w:rsidRDefault="000E4BA0" w:rsidP="000E4BA0">
            <w:pPr>
              <w:jc w:val="center"/>
              <w:rPr>
                <w:rFonts w:ascii="Arial Narrow" w:hAnsi="Arial Narrow"/>
                <w:b/>
                <w:bCs/>
                <w:noProof w:val="0"/>
                <w:color w:val="000000"/>
                <w:szCs w:val="22"/>
              </w:rPr>
            </w:pPr>
            <w:r w:rsidRPr="000E4BA0">
              <w:rPr>
                <w:rFonts w:ascii="Arial Narrow" w:hAnsi="Arial Narrow"/>
                <w:b/>
                <w:bCs/>
                <w:noProof w:val="0"/>
                <w:color w:val="000000"/>
                <w:szCs w:val="22"/>
              </w:rPr>
              <w:t>P.č.</w:t>
            </w:r>
          </w:p>
        </w:tc>
        <w:tc>
          <w:tcPr>
            <w:tcW w:w="2437" w:type="pct"/>
            <w:tcBorders>
              <w:top w:val="single" w:sz="8" w:space="0" w:color="auto"/>
              <w:left w:val="nil"/>
              <w:bottom w:val="single" w:sz="8" w:space="0" w:color="auto"/>
              <w:right w:val="single" w:sz="8" w:space="0" w:color="auto"/>
            </w:tcBorders>
            <w:shd w:val="clear" w:color="000000" w:fill="F2DCDB"/>
            <w:noWrap/>
            <w:vAlign w:val="bottom"/>
            <w:hideMark/>
          </w:tcPr>
          <w:p w14:paraId="762F81C7" w14:textId="77777777" w:rsidR="000E4BA0" w:rsidRPr="000E4BA0" w:rsidRDefault="000E4BA0" w:rsidP="000E4BA0">
            <w:pPr>
              <w:jc w:val="center"/>
              <w:rPr>
                <w:rFonts w:ascii="Arial Narrow" w:hAnsi="Arial Narrow"/>
                <w:b/>
                <w:bCs/>
                <w:noProof w:val="0"/>
                <w:color w:val="000000"/>
                <w:szCs w:val="22"/>
              </w:rPr>
            </w:pPr>
            <w:r w:rsidRPr="000E4BA0">
              <w:rPr>
                <w:rFonts w:ascii="Arial Narrow" w:hAnsi="Arial Narrow"/>
                <w:b/>
                <w:bCs/>
                <w:noProof w:val="0"/>
                <w:color w:val="000000"/>
                <w:szCs w:val="22"/>
              </w:rPr>
              <w:t>Názov organizácie</w:t>
            </w:r>
          </w:p>
        </w:tc>
        <w:tc>
          <w:tcPr>
            <w:tcW w:w="2183" w:type="pct"/>
            <w:tcBorders>
              <w:top w:val="single" w:sz="8" w:space="0" w:color="auto"/>
              <w:left w:val="nil"/>
              <w:bottom w:val="single" w:sz="8" w:space="0" w:color="auto"/>
              <w:right w:val="single" w:sz="8" w:space="0" w:color="auto"/>
            </w:tcBorders>
            <w:shd w:val="clear" w:color="000000" w:fill="F2DCDB"/>
            <w:noWrap/>
            <w:vAlign w:val="bottom"/>
            <w:hideMark/>
          </w:tcPr>
          <w:p w14:paraId="17929A12" w14:textId="77777777" w:rsidR="000E4BA0" w:rsidRPr="000E4BA0" w:rsidRDefault="000E4BA0" w:rsidP="000E4BA0">
            <w:pPr>
              <w:jc w:val="center"/>
              <w:rPr>
                <w:rFonts w:ascii="Arial Narrow" w:hAnsi="Arial Narrow"/>
                <w:b/>
                <w:bCs/>
                <w:noProof w:val="0"/>
                <w:color w:val="000000"/>
                <w:szCs w:val="22"/>
              </w:rPr>
            </w:pPr>
            <w:r w:rsidRPr="000E4BA0">
              <w:rPr>
                <w:rFonts w:ascii="Arial Narrow" w:hAnsi="Arial Narrow"/>
                <w:b/>
                <w:bCs/>
                <w:noProof w:val="0"/>
                <w:color w:val="000000"/>
                <w:szCs w:val="22"/>
              </w:rPr>
              <w:t>Sídlo organizácie</w:t>
            </w:r>
          </w:p>
        </w:tc>
      </w:tr>
      <w:tr w:rsidR="000E4BA0" w:rsidRPr="000E4BA0" w14:paraId="14BDC9B5" w14:textId="77777777" w:rsidTr="000E4BA0">
        <w:trPr>
          <w:trHeight w:val="300"/>
        </w:trPr>
        <w:tc>
          <w:tcPr>
            <w:tcW w:w="381" w:type="pct"/>
            <w:tcBorders>
              <w:top w:val="nil"/>
              <w:left w:val="single" w:sz="8" w:space="0" w:color="auto"/>
              <w:bottom w:val="single" w:sz="4" w:space="0" w:color="auto"/>
              <w:right w:val="single" w:sz="4" w:space="0" w:color="auto"/>
            </w:tcBorders>
            <w:shd w:val="clear" w:color="auto" w:fill="auto"/>
            <w:noWrap/>
            <w:vAlign w:val="bottom"/>
            <w:hideMark/>
          </w:tcPr>
          <w:p w14:paraId="5BAAADBA" w14:textId="77777777" w:rsidR="000E4BA0" w:rsidRPr="000E4BA0" w:rsidRDefault="000E4BA0" w:rsidP="000E4BA0">
            <w:pPr>
              <w:jc w:val="center"/>
              <w:rPr>
                <w:rFonts w:ascii="Arial Narrow" w:hAnsi="Arial Narrow"/>
                <w:b/>
                <w:bCs/>
                <w:noProof w:val="0"/>
                <w:color w:val="000000"/>
                <w:szCs w:val="22"/>
              </w:rPr>
            </w:pPr>
            <w:r w:rsidRPr="000E4BA0">
              <w:rPr>
                <w:rFonts w:ascii="Arial Narrow" w:hAnsi="Arial Narrow"/>
                <w:b/>
                <w:bCs/>
                <w:noProof w:val="0"/>
                <w:color w:val="000000"/>
                <w:szCs w:val="22"/>
              </w:rPr>
              <w:t>1</w:t>
            </w:r>
          </w:p>
        </w:tc>
        <w:tc>
          <w:tcPr>
            <w:tcW w:w="2437" w:type="pct"/>
            <w:tcBorders>
              <w:top w:val="nil"/>
              <w:left w:val="nil"/>
              <w:bottom w:val="single" w:sz="4" w:space="0" w:color="auto"/>
              <w:right w:val="single" w:sz="4" w:space="0" w:color="auto"/>
            </w:tcBorders>
            <w:shd w:val="clear" w:color="auto" w:fill="auto"/>
            <w:noWrap/>
            <w:vAlign w:val="bottom"/>
            <w:hideMark/>
          </w:tcPr>
          <w:p w14:paraId="3DD7B0FB" w14:textId="77777777" w:rsidR="000E4BA0" w:rsidRPr="000E4BA0" w:rsidRDefault="000E4BA0" w:rsidP="000E4BA0">
            <w:pPr>
              <w:rPr>
                <w:rFonts w:ascii="Arial Narrow" w:hAnsi="Arial Narrow"/>
                <w:b/>
                <w:bCs/>
                <w:noProof w:val="0"/>
                <w:color w:val="000000"/>
                <w:szCs w:val="22"/>
              </w:rPr>
            </w:pPr>
            <w:r w:rsidRPr="000E4BA0">
              <w:rPr>
                <w:rFonts w:ascii="Arial Narrow" w:hAnsi="Arial Narrow"/>
                <w:b/>
                <w:bCs/>
                <w:noProof w:val="0"/>
                <w:color w:val="000000"/>
                <w:szCs w:val="22"/>
              </w:rPr>
              <w:t>Ministerstvo práce, sociálnych vecí a rodiny SR</w:t>
            </w:r>
          </w:p>
        </w:tc>
        <w:tc>
          <w:tcPr>
            <w:tcW w:w="2183" w:type="pct"/>
            <w:tcBorders>
              <w:top w:val="nil"/>
              <w:left w:val="nil"/>
              <w:bottom w:val="single" w:sz="4" w:space="0" w:color="auto"/>
              <w:right w:val="single" w:sz="8" w:space="0" w:color="auto"/>
            </w:tcBorders>
            <w:shd w:val="clear" w:color="auto" w:fill="auto"/>
            <w:noWrap/>
            <w:vAlign w:val="bottom"/>
            <w:hideMark/>
          </w:tcPr>
          <w:p w14:paraId="16AD630E" w14:textId="77777777" w:rsidR="000E4BA0" w:rsidRPr="000E4BA0" w:rsidRDefault="000E4BA0" w:rsidP="000E4BA0">
            <w:pPr>
              <w:rPr>
                <w:rFonts w:ascii="Arial Narrow" w:hAnsi="Arial Narrow"/>
                <w:b/>
                <w:bCs/>
                <w:noProof w:val="0"/>
                <w:color w:val="000000"/>
                <w:szCs w:val="22"/>
              </w:rPr>
            </w:pPr>
            <w:r w:rsidRPr="000E4BA0">
              <w:rPr>
                <w:rFonts w:ascii="Arial Narrow" w:hAnsi="Arial Narrow"/>
                <w:b/>
                <w:bCs/>
                <w:noProof w:val="0"/>
                <w:color w:val="000000"/>
                <w:szCs w:val="22"/>
              </w:rPr>
              <w:t>Špitálska 4, 6, 8 816 43 Bratislava</w:t>
            </w:r>
          </w:p>
        </w:tc>
      </w:tr>
      <w:tr w:rsidR="000E4BA0" w:rsidRPr="000E4BA0" w14:paraId="4274E385" w14:textId="77777777" w:rsidTr="000E4BA0">
        <w:trPr>
          <w:trHeight w:val="300"/>
        </w:trPr>
        <w:tc>
          <w:tcPr>
            <w:tcW w:w="381" w:type="pct"/>
            <w:tcBorders>
              <w:top w:val="nil"/>
              <w:left w:val="single" w:sz="8" w:space="0" w:color="auto"/>
              <w:bottom w:val="single" w:sz="4" w:space="0" w:color="auto"/>
              <w:right w:val="single" w:sz="4" w:space="0" w:color="auto"/>
            </w:tcBorders>
            <w:shd w:val="clear" w:color="auto" w:fill="auto"/>
            <w:noWrap/>
            <w:vAlign w:val="bottom"/>
            <w:hideMark/>
          </w:tcPr>
          <w:p w14:paraId="4FEFF261" w14:textId="77777777" w:rsidR="000E4BA0" w:rsidRPr="000E4BA0" w:rsidRDefault="000E4BA0" w:rsidP="000E4BA0">
            <w:pPr>
              <w:jc w:val="center"/>
              <w:rPr>
                <w:rFonts w:ascii="Arial Narrow" w:hAnsi="Arial Narrow"/>
                <w:b/>
                <w:bCs/>
                <w:noProof w:val="0"/>
                <w:color w:val="000000"/>
                <w:szCs w:val="22"/>
              </w:rPr>
            </w:pPr>
            <w:r w:rsidRPr="000E4BA0">
              <w:rPr>
                <w:rFonts w:ascii="Arial Narrow" w:hAnsi="Arial Narrow"/>
                <w:b/>
                <w:bCs/>
                <w:noProof w:val="0"/>
                <w:color w:val="000000"/>
                <w:szCs w:val="22"/>
              </w:rPr>
              <w:t>2</w:t>
            </w:r>
          </w:p>
        </w:tc>
        <w:tc>
          <w:tcPr>
            <w:tcW w:w="2437" w:type="pct"/>
            <w:tcBorders>
              <w:top w:val="nil"/>
              <w:left w:val="nil"/>
              <w:bottom w:val="single" w:sz="4" w:space="0" w:color="auto"/>
              <w:right w:val="single" w:sz="4" w:space="0" w:color="auto"/>
            </w:tcBorders>
            <w:shd w:val="clear" w:color="auto" w:fill="auto"/>
            <w:noWrap/>
            <w:vAlign w:val="bottom"/>
            <w:hideMark/>
          </w:tcPr>
          <w:p w14:paraId="433253F9" w14:textId="77777777" w:rsidR="000E4BA0" w:rsidRPr="000E4BA0" w:rsidRDefault="000E4BA0" w:rsidP="000E4BA0">
            <w:pPr>
              <w:rPr>
                <w:rFonts w:ascii="Arial Narrow" w:hAnsi="Arial Narrow"/>
                <w:b/>
                <w:bCs/>
                <w:noProof w:val="0"/>
                <w:color w:val="000000"/>
                <w:szCs w:val="22"/>
              </w:rPr>
            </w:pPr>
            <w:r w:rsidRPr="000E4BA0">
              <w:rPr>
                <w:rFonts w:ascii="Arial Narrow" w:hAnsi="Arial Narrow"/>
                <w:b/>
                <w:bCs/>
                <w:noProof w:val="0"/>
                <w:color w:val="000000"/>
                <w:szCs w:val="22"/>
              </w:rPr>
              <w:t>Ústredie práce, sociálnych vecí a rodiny</w:t>
            </w:r>
          </w:p>
        </w:tc>
        <w:tc>
          <w:tcPr>
            <w:tcW w:w="2183" w:type="pct"/>
            <w:tcBorders>
              <w:top w:val="nil"/>
              <w:left w:val="nil"/>
              <w:bottom w:val="single" w:sz="4" w:space="0" w:color="auto"/>
              <w:right w:val="single" w:sz="8" w:space="0" w:color="auto"/>
            </w:tcBorders>
            <w:shd w:val="clear" w:color="auto" w:fill="auto"/>
            <w:noWrap/>
            <w:vAlign w:val="bottom"/>
            <w:hideMark/>
          </w:tcPr>
          <w:p w14:paraId="7CCC3E09" w14:textId="77777777" w:rsidR="000E4BA0" w:rsidRPr="000E4BA0" w:rsidRDefault="000E4BA0" w:rsidP="000E4BA0">
            <w:pPr>
              <w:rPr>
                <w:rFonts w:ascii="Arial Narrow" w:hAnsi="Arial Narrow"/>
                <w:b/>
                <w:bCs/>
                <w:noProof w:val="0"/>
                <w:color w:val="000000"/>
                <w:szCs w:val="22"/>
              </w:rPr>
            </w:pPr>
            <w:r w:rsidRPr="000E4BA0">
              <w:rPr>
                <w:rFonts w:ascii="Arial Narrow" w:hAnsi="Arial Narrow"/>
                <w:b/>
                <w:bCs/>
                <w:noProof w:val="0"/>
                <w:color w:val="000000"/>
                <w:szCs w:val="22"/>
              </w:rPr>
              <w:t>Špitálska ulica č. 8, 812 67 Bratislava</w:t>
            </w:r>
          </w:p>
        </w:tc>
      </w:tr>
      <w:tr w:rsidR="000E4BA0" w:rsidRPr="000E4BA0" w14:paraId="54822D9C" w14:textId="77777777" w:rsidTr="000E4BA0">
        <w:trPr>
          <w:trHeight w:val="300"/>
        </w:trPr>
        <w:tc>
          <w:tcPr>
            <w:tcW w:w="381" w:type="pct"/>
            <w:vMerge w:val="restart"/>
            <w:tcBorders>
              <w:top w:val="nil"/>
              <w:left w:val="single" w:sz="8" w:space="0" w:color="auto"/>
              <w:bottom w:val="nil"/>
              <w:right w:val="single" w:sz="4" w:space="0" w:color="auto"/>
            </w:tcBorders>
            <w:shd w:val="clear" w:color="auto" w:fill="auto"/>
            <w:noWrap/>
            <w:vAlign w:val="bottom"/>
            <w:hideMark/>
          </w:tcPr>
          <w:p w14:paraId="19492FB9" w14:textId="77777777" w:rsidR="000E4BA0" w:rsidRPr="000E4BA0" w:rsidRDefault="000E4BA0" w:rsidP="000E4BA0">
            <w:pPr>
              <w:jc w:val="center"/>
              <w:rPr>
                <w:rFonts w:ascii="Arial Narrow" w:hAnsi="Arial Narrow"/>
                <w:b/>
                <w:bCs/>
                <w:noProof w:val="0"/>
                <w:color w:val="000000"/>
                <w:szCs w:val="22"/>
              </w:rPr>
            </w:pPr>
            <w:r w:rsidRPr="000E4BA0">
              <w:rPr>
                <w:rFonts w:ascii="Arial Narrow" w:hAnsi="Arial Narrow"/>
                <w:b/>
                <w:bCs/>
                <w:noProof w:val="0"/>
                <w:color w:val="000000"/>
                <w:szCs w:val="22"/>
              </w:rPr>
              <w:t> </w:t>
            </w:r>
          </w:p>
        </w:tc>
        <w:tc>
          <w:tcPr>
            <w:tcW w:w="2437" w:type="pct"/>
            <w:tcBorders>
              <w:top w:val="nil"/>
              <w:left w:val="nil"/>
              <w:bottom w:val="single" w:sz="4" w:space="0" w:color="auto"/>
              <w:right w:val="single" w:sz="4" w:space="0" w:color="auto"/>
            </w:tcBorders>
            <w:shd w:val="clear" w:color="auto" w:fill="auto"/>
            <w:noWrap/>
            <w:vAlign w:val="bottom"/>
            <w:hideMark/>
          </w:tcPr>
          <w:p w14:paraId="27B88DD9"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Banská Bystrica</w:t>
            </w:r>
          </w:p>
        </w:tc>
        <w:tc>
          <w:tcPr>
            <w:tcW w:w="2183" w:type="pct"/>
            <w:tcBorders>
              <w:top w:val="nil"/>
              <w:left w:val="nil"/>
              <w:bottom w:val="single" w:sz="4" w:space="0" w:color="auto"/>
              <w:right w:val="single" w:sz="8" w:space="0" w:color="auto"/>
            </w:tcBorders>
            <w:shd w:val="clear" w:color="auto" w:fill="auto"/>
            <w:noWrap/>
            <w:vAlign w:val="bottom"/>
            <w:hideMark/>
          </w:tcPr>
          <w:p w14:paraId="6E2675CD"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ČSA 7, 974 01 Banská Bystrica</w:t>
            </w:r>
          </w:p>
        </w:tc>
      </w:tr>
      <w:tr w:rsidR="000E4BA0" w:rsidRPr="000E4BA0" w14:paraId="236B2DEF"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211CA87E"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6378B60C"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Banská Štiavnica</w:t>
            </w:r>
          </w:p>
        </w:tc>
        <w:tc>
          <w:tcPr>
            <w:tcW w:w="2183" w:type="pct"/>
            <w:tcBorders>
              <w:top w:val="nil"/>
              <w:left w:val="nil"/>
              <w:bottom w:val="single" w:sz="4" w:space="0" w:color="auto"/>
              <w:right w:val="single" w:sz="8" w:space="0" w:color="auto"/>
            </w:tcBorders>
            <w:shd w:val="clear" w:color="auto" w:fill="auto"/>
            <w:noWrap/>
            <w:vAlign w:val="bottom"/>
            <w:hideMark/>
          </w:tcPr>
          <w:p w14:paraId="28ECE71E"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A.T. Sitnianskeho 1180, 969 58 Banská Štiavnica</w:t>
            </w:r>
          </w:p>
        </w:tc>
      </w:tr>
      <w:tr w:rsidR="000E4BA0" w:rsidRPr="000E4BA0" w14:paraId="3872D69F"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61CE00F7"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3707E716"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Bardejov</w:t>
            </w:r>
          </w:p>
        </w:tc>
        <w:tc>
          <w:tcPr>
            <w:tcW w:w="2183" w:type="pct"/>
            <w:tcBorders>
              <w:top w:val="nil"/>
              <w:left w:val="nil"/>
              <w:bottom w:val="single" w:sz="4" w:space="0" w:color="auto"/>
              <w:right w:val="single" w:sz="8" w:space="0" w:color="auto"/>
            </w:tcBorders>
            <w:shd w:val="clear" w:color="auto" w:fill="auto"/>
            <w:noWrap/>
            <w:vAlign w:val="bottom"/>
            <w:hideMark/>
          </w:tcPr>
          <w:p w14:paraId="45390B49"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Dlhý rad 17, 085 01 Bardejov</w:t>
            </w:r>
          </w:p>
        </w:tc>
      </w:tr>
      <w:tr w:rsidR="000E4BA0" w:rsidRPr="000E4BA0" w14:paraId="73C39F1E"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28A06934"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2CF0C8C2"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Bratislava</w:t>
            </w:r>
          </w:p>
        </w:tc>
        <w:tc>
          <w:tcPr>
            <w:tcW w:w="2183" w:type="pct"/>
            <w:tcBorders>
              <w:top w:val="nil"/>
              <w:left w:val="nil"/>
              <w:bottom w:val="single" w:sz="4" w:space="0" w:color="auto"/>
              <w:right w:val="single" w:sz="8" w:space="0" w:color="auto"/>
            </w:tcBorders>
            <w:shd w:val="clear" w:color="auto" w:fill="auto"/>
            <w:noWrap/>
            <w:vAlign w:val="bottom"/>
            <w:hideMark/>
          </w:tcPr>
          <w:p w14:paraId="2C527E4A"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Vazovova 7/A, 816 16 Bratislava</w:t>
            </w:r>
          </w:p>
        </w:tc>
      </w:tr>
      <w:tr w:rsidR="000E4BA0" w:rsidRPr="000E4BA0" w14:paraId="339E538A"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32BC319E"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78C84DA4"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Brezno</w:t>
            </w:r>
          </w:p>
        </w:tc>
        <w:tc>
          <w:tcPr>
            <w:tcW w:w="2183" w:type="pct"/>
            <w:tcBorders>
              <w:top w:val="nil"/>
              <w:left w:val="nil"/>
              <w:bottom w:val="single" w:sz="4" w:space="0" w:color="auto"/>
              <w:right w:val="single" w:sz="8" w:space="0" w:color="auto"/>
            </w:tcBorders>
            <w:shd w:val="clear" w:color="auto" w:fill="auto"/>
            <w:noWrap/>
            <w:vAlign w:val="bottom"/>
            <w:hideMark/>
          </w:tcPr>
          <w:p w14:paraId="37578537"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Rázusova 40, 977 01 Brezno</w:t>
            </w:r>
          </w:p>
        </w:tc>
      </w:tr>
      <w:tr w:rsidR="000E4BA0" w:rsidRPr="000E4BA0" w14:paraId="59A57359"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5BF7B6B0"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49286ACF"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Čadca</w:t>
            </w:r>
          </w:p>
        </w:tc>
        <w:tc>
          <w:tcPr>
            <w:tcW w:w="2183" w:type="pct"/>
            <w:tcBorders>
              <w:top w:val="nil"/>
              <w:left w:val="nil"/>
              <w:bottom w:val="single" w:sz="4" w:space="0" w:color="auto"/>
              <w:right w:val="single" w:sz="8" w:space="0" w:color="auto"/>
            </w:tcBorders>
            <w:shd w:val="clear" w:color="auto" w:fill="auto"/>
            <w:noWrap/>
            <w:vAlign w:val="bottom"/>
            <w:hideMark/>
          </w:tcPr>
          <w:p w14:paraId="2E965E1E"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Matičné námestie 1617, 022 01 Čadca</w:t>
            </w:r>
          </w:p>
        </w:tc>
      </w:tr>
      <w:tr w:rsidR="000E4BA0" w:rsidRPr="000E4BA0" w14:paraId="650EF1E9"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3B46FDFD"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2D8AB8E4"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Dolný Kubín</w:t>
            </w:r>
          </w:p>
        </w:tc>
        <w:tc>
          <w:tcPr>
            <w:tcW w:w="2183" w:type="pct"/>
            <w:tcBorders>
              <w:top w:val="nil"/>
              <w:left w:val="nil"/>
              <w:bottom w:val="single" w:sz="4" w:space="0" w:color="auto"/>
              <w:right w:val="single" w:sz="8" w:space="0" w:color="auto"/>
            </w:tcBorders>
            <w:shd w:val="clear" w:color="auto" w:fill="auto"/>
            <w:noWrap/>
            <w:vAlign w:val="bottom"/>
            <w:hideMark/>
          </w:tcPr>
          <w:p w14:paraId="3DE3BE79"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Námestie Slobody 1, 026 01 Dolný Kubín</w:t>
            </w:r>
          </w:p>
        </w:tc>
      </w:tr>
      <w:tr w:rsidR="000E4BA0" w:rsidRPr="000E4BA0" w14:paraId="6D9B8004"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09635C34"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43D4E13A"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Dunajská Streda</w:t>
            </w:r>
          </w:p>
        </w:tc>
        <w:tc>
          <w:tcPr>
            <w:tcW w:w="2183" w:type="pct"/>
            <w:tcBorders>
              <w:top w:val="nil"/>
              <w:left w:val="nil"/>
              <w:bottom w:val="single" w:sz="4" w:space="0" w:color="auto"/>
              <w:right w:val="single" w:sz="8" w:space="0" w:color="auto"/>
            </w:tcBorders>
            <w:shd w:val="clear" w:color="auto" w:fill="auto"/>
            <w:noWrap/>
            <w:vAlign w:val="bottom"/>
            <w:hideMark/>
          </w:tcPr>
          <w:p w14:paraId="58D13999"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Ádorská 41, 929 01 Dunajská Streda</w:t>
            </w:r>
          </w:p>
        </w:tc>
      </w:tr>
      <w:tr w:rsidR="000E4BA0" w:rsidRPr="000E4BA0" w14:paraId="298997D4"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018B06B4"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4D8CD492"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Galanta</w:t>
            </w:r>
          </w:p>
        </w:tc>
        <w:tc>
          <w:tcPr>
            <w:tcW w:w="2183" w:type="pct"/>
            <w:tcBorders>
              <w:top w:val="nil"/>
              <w:left w:val="nil"/>
              <w:bottom w:val="single" w:sz="4" w:space="0" w:color="auto"/>
              <w:right w:val="single" w:sz="8" w:space="0" w:color="auto"/>
            </w:tcBorders>
            <w:shd w:val="clear" w:color="auto" w:fill="auto"/>
            <w:noWrap/>
            <w:vAlign w:val="bottom"/>
            <w:hideMark/>
          </w:tcPr>
          <w:p w14:paraId="2EC3D330"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Staničná 5, 924 01 Galanta</w:t>
            </w:r>
          </w:p>
        </w:tc>
      </w:tr>
      <w:tr w:rsidR="000E4BA0" w:rsidRPr="000E4BA0" w14:paraId="6110727B"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1E926D1F"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7270EE37"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Humenné</w:t>
            </w:r>
          </w:p>
        </w:tc>
        <w:tc>
          <w:tcPr>
            <w:tcW w:w="2183" w:type="pct"/>
            <w:tcBorders>
              <w:top w:val="nil"/>
              <w:left w:val="nil"/>
              <w:bottom w:val="single" w:sz="4" w:space="0" w:color="auto"/>
              <w:right w:val="single" w:sz="8" w:space="0" w:color="auto"/>
            </w:tcBorders>
            <w:shd w:val="clear" w:color="auto" w:fill="auto"/>
            <w:noWrap/>
            <w:vAlign w:val="bottom"/>
            <w:hideMark/>
          </w:tcPr>
          <w:p w14:paraId="716F9768"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Kukorelliho 1, 066 70 Humenné</w:t>
            </w:r>
          </w:p>
        </w:tc>
      </w:tr>
      <w:tr w:rsidR="000E4BA0" w:rsidRPr="000E4BA0" w14:paraId="41931404"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4F04C2B5"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04AE746C"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Kežmarok</w:t>
            </w:r>
          </w:p>
        </w:tc>
        <w:tc>
          <w:tcPr>
            <w:tcW w:w="2183" w:type="pct"/>
            <w:tcBorders>
              <w:top w:val="nil"/>
              <w:left w:val="nil"/>
              <w:bottom w:val="single" w:sz="4" w:space="0" w:color="auto"/>
              <w:right w:val="single" w:sz="8" w:space="0" w:color="auto"/>
            </w:tcBorders>
            <w:shd w:val="clear" w:color="auto" w:fill="auto"/>
            <w:noWrap/>
            <w:vAlign w:val="bottom"/>
            <w:hideMark/>
          </w:tcPr>
          <w:p w14:paraId="33B4FE78"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Dr. Alexandra 61, 060 01 Kežmarok</w:t>
            </w:r>
          </w:p>
        </w:tc>
      </w:tr>
      <w:tr w:rsidR="000E4BA0" w:rsidRPr="000E4BA0" w14:paraId="56A413DD"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4273AFCD"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6B2C16D9"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Komárno</w:t>
            </w:r>
          </w:p>
        </w:tc>
        <w:tc>
          <w:tcPr>
            <w:tcW w:w="2183" w:type="pct"/>
            <w:tcBorders>
              <w:top w:val="nil"/>
              <w:left w:val="nil"/>
              <w:bottom w:val="single" w:sz="4" w:space="0" w:color="auto"/>
              <w:right w:val="single" w:sz="8" w:space="0" w:color="auto"/>
            </w:tcBorders>
            <w:shd w:val="clear" w:color="auto" w:fill="auto"/>
            <w:noWrap/>
            <w:vAlign w:val="bottom"/>
            <w:hideMark/>
          </w:tcPr>
          <w:p w14:paraId="157578B2"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Námestie M. R. Štefánika 9, 945 01 Komárno</w:t>
            </w:r>
          </w:p>
        </w:tc>
      </w:tr>
      <w:tr w:rsidR="000E4BA0" w:rsidRPr="000E4BA0" w14:paraId="6002867C"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6F9ADEE6"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236600B0"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Košice</w:t>
            </w:r>
          </w:p>
        </w:tc>
        <w:tc>
          <w:tcPr>
            <w:tcW w:w="2183" w:type="pct"/>
            <w:tcBorders>
              <w:top w:val="nil"/>
              <w:left w:val="nil"/>
              <w:bottom w:val="single" w:sz="4" w:space="0" w:color="auto"/>
              <w:right w:val="single" w:sz="8" w:space="0" w:color="auto"/>
            </w:tcBorders>
            <w:shd w:val="clear" w:color="auto" w:fill="auto"/>
            <w:noWrap/>
            <w:vAlign w:val="bottom"/>
            <w:hideMark/>
          </w:tcPr>
          <w:p w14:paraId="1B351F68"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Staničné námestie 9, 042 11 Košice</w:t>
            </w:r>
          </w:p>
        </w:tc>
      </w:tr>
      <w:tr w:rsidR="000E4BA0" w:rsidRPr="000E4BA0" w14:paraId="63B6972B"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5BEE3B9B"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5D718D1D"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Levice</w:t>
            </w:r>
          </w:p>
        </w:tc>
        <w:tc>
          <w:tcPr>
            <w:tcW w:w="2183" w:type="pct"/>
            <w:tcBorders>
              <w:top w:val="nil"/>
              <w:left w:val="nil"/>
              <w:bottom w:val="single" w:sz="4" w:space="0" w:color="auto"/>
              <w:right w:val="single" w:sz="8" w:space="0" w:color="auto"/>
            </w:tcBorders>
            <w:shd w:val="clear" w:color="auto" w:fill="auto"/>
            <w:noWrap/>
            <w:vAlign w:val="bottom"/>
            <w:hideMark/>
          </w:tcPr>
          <w:p w14:paraId="683F6946"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Ľ. Štúra 53, 934 03 Levice</w:t>
            </w:r>
          </w:p>
        </w:tc>
      </w:tr>
      <w:tr w:rsidR="000E4BA0" w:rsidRPr="000E4BA0" w14:paraId="62FD8B7F"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6ED2264F"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0F148ECD"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Liptovský Mikuláš</w:t>
            </w:r>
          </w:p>
        </w:tc>
        <w:tc>
          <w:tcPr>
            <w:tcW w:w="2183" w:type="pct"/>
            <w:tcBorders>
              <w:top w:val="nil"/>
              <w:left w:val="nil"/>
              <w:bottom w:val="single" w:sz="4" w:space="0" w:color="auto"/>
              <w:right w:val="single" w:sz="8" w:space="0" w:color="auto"/>
            </w:tcBorders>
            <w:shd w:val="clear" w:color="auto" w:fill="auto"/>
            <w:noWrap/>
            <w:vAlign w:val="bottom"/>
            <w:hideMark/>
          </w:tcPr>
          <w:p w14:paraId="22B709BE"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M. M. Hodžu 30, 031 80 Liptovský Mikuláš</w:t>
            </w:r>
          </w:p>
        </w:tc>
      </w:tr>
      <w:tr w:rsidR="000E4BA0" w:rsidRPr="000E4BA0" w14:paraId="55EC653D"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33DD804C"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538FB26F"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Lučenec</w:t>
            </w:r>
          </w:p>
        </w:tc>
        <w:tc>
          <w:tcPr>
            <w:tcW w:w="2183" w:type="pct"/>
            <w:tcBorders>
              <w:top w:val="nil"/>
              <w:left w:val="nil"/>
              <w:bottom w:val="single" w:sz="4" w:space="0" w:color="auto"/>
              <w:right w:val="single" w:sz="8" w:space="0" w:color="auto"/>
            </w:tcBorders>
            <w:shd w:val="clear" w:color="auto" w:fill="auto"/>
            <w:noWrap/>
            <w:vAlign w:val="bottom"/>
            <w:hideMark/>
          </w:tcPr>
          <w:p w14:paraId="4ABD2976"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F. Lehára 18, 984 01 Lučenec</w:t>
            </w:r>
          </w:p>
        </w:tc>
      </w:tr>
      <w:tr w:rsidR="000E4BA0" w:rsidRPr="000E4BA0" w14:paraId="029EA1C6"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68F4B90A"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0F6B9358"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Malacky</w:t>
            </w:r>
          </w:p>
        </w:tc>
        <w:tc>
          <w:tcPr>
            <w:tcW w:w="2183" w:type="pct"/>
            <w:tcBorders>
              <w:top w:val="nil"/>
              <w:left w:val="nil"/>
              <w:bottom w:val="single" w:sz="4" w:space="0" w:color="auto"/>
              <w:right w:val="single" w:sz="8" w:space="0" w:color="auto"/>
            </w:tcBorders>
            <w:shd w:val="clear" w:color="auto" w:fill="auto"/>
            <w:noWrap/>
            <w:vAlign w:val="bottom"/>
            <w:hideMark/>
          </w:tcPr>
          <w:p w14:paraId="2D006139"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Záhorácka 2942/60/A, 901 01 Malacky</w:t>
            </w:r>
          </w:p>
        </w:tc>
      </w:tr>
      <w:tr w:rsidR="000E4BA0" w:rsidRPr="000E4BA0" w14:paraId="45AA8466"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1AB0E925"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0FECFD79"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Martin</w:t>
            </w:r>
          </w:p>
        </w:tc>
        <w:tc>
          <w:tcPr>
            <w:tcW w:w="2183" w:type="pct"/>
            <w:tcBorders>
              <w:top w:val="nil"/>
              <w:left w:val="nil"/>
              <w:bottom w:val="single" w:sz="4" w:space="0" w:color="auto"/>
              <w:right w:val="single" w:sz="8" w:space="0" w:color="auto"/>
            </w:tcBorders>
            <w:shd w:val="clear" w:color="auto" w:fill="auto"/>
            <w:noWrap/>
            <w:vAlign w:val="bottom"/>
            <w:hideMark/>
          </w:tcPr>
          <w:p w14:paraId="11C4CAF3"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Novomeského 4, 036 01 Martin</w:t>
            </w:r>
          </w:p>
        </w:tc>
      </w:tr>
      <w:tr w:rsidR="000E4BA0" w:rsidRPr="000E4BA0" w14:paraId="25816B25"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39A618C5"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3410FDA2"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Michalovce</w:t>
            </w:r>
          </w:p>
        </w:tc>
        <w:tc>
          <w:tcPr>
            <w:tcW w:w="2183" w:type="pct"/>
            <w:tcBorders>
              <w:top w:val="nil"/>
              <w:left w:val="nil"/>
              <w:bottom w:val="single" w:sz="4" w:space="0" w:color="auto"/>
              <w:right w:val="single" w:sz="8" w:space="0" w:color="auto"/>
            </w:tcBorders>
            <w:shd w:val="clear" w:color="auto" w:fill="auto"/>
            <w:noWrap/>
            <w:vAlign w:val="bottom"/>
            <w:hideMark/>
          </w:tcPr>
          <w:p w14:paraId="0ADEEEF2"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Saleziánov 1, 071 01 Michalovce</w:t>
            </w:r>
          </w:p>
        </w:tc>
      </w:tr>
      <w:tr w:rsidR="000E4BA0" w:rsidRPr="000E4BA0" w14:paraId="49AB7C37"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70F82AE1"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7B91DBAB"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Námestovo</w:t>
            </w:r>
          </w:p>
        </w:tc>
        <w:tc>
          <w:tcPr>
            <w:tcW w:w="2183" w:type="pct"/>
            <w:tcBorders>
              <w:top w:val="nil"/>
              <w:left w:val="nil"/>
              <w:bottom w:val="single" w:sz="4" w:space="0" w:color="auto"/>
              <w:right w:val="single" w:sz="8" w:space="0" w:color="auto"/>
            </w:tcBorders>
            <w:shd w:val="clear" w:color="auto" w:fill="auto"/>
            <w:noWrap/>
            <w:vAlign w:val="bottom"/>
            <w:hideMark/>
          </w:tcPr>
          <w:p w14:paraId="25A5188C"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Nám. A. Bernoláka 381/4, 029 01 Námestovo</w:t>
            </w:r>
          </w:p>
        </w:tc>
      </w:tr>
      <w:tr w:rsidR="000E4BA0" w:rsidRPr="000E4BA0" w14:paraId="50A51CA8"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52C91D26"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08702C7A"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Nitra</w:t>
            </w:r>
          </w:p>
        </w:tc>
        <w:tc>
          <w:tcPr>
            <w:tcW w:w="2183" w:type="pct"/>
            <w:tcBorders>
              <w:top w:val="nil"/>
              <w:left w:val="nil"/>
              <w:bottom w:val="single" w:sz="4" w:space="0" w:color="auto"/>
              <w:right w:val="single" w:sz="8" w:space="0" w:color="auto"/>
            </w:tcBorders>
            <w:shd w:val="clear" w:color="auto" w:fill="auto"/>
            <w:noWrap/>
            <w:vAlign w:val="bottom"/>
            <w:hideMark/>
          </w:tcPr>
          <w:p w14:paraId="5266E67D"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Štefánikova trieda 88, 949 01 Nitra</w:t>
            </w:r>
          </w:p>
        </w:tc>
      </w:tr>
      <w:tr w:rsidR="000E4BA0" w:rsidRPr="000E4BA0" w14:paraId="290ACD7A"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69492B4D"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370F13BF"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Nové Mesto nad Váhom</w:t>
            </w:r>
          </w:p>
        </w:tc>
        <w:tc>
          <w:tcPr>
            <w:tcW w:w="2183" w:type="pct"/>
            <w:tcBorders>
              <w:top w:val="nil"/>
              <w:left w:val="nil"/>
              <w:bottom w:val="single" w:sz="4" w:space="0" w:color="auto"/>
              <w:right w:val="single" w:sz="8" w:space="0" w:color="auto"/>
            </w:tcBorders>
            <w:shd w:val="clear" w:color="auto" w:fill="auto"/>
            <w:noWrap/>
            <w:vAlign w:val="bottom"/>
            <w:hideMark/>
          </w:tcPr>
          <w:p w14:paraId="58755A01"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Hviezdoslavova 40, 915 01 Nové Mesto nad Váhom</w:t>
            </w:r>
          </w:p>
        </w:tc>
      </w:tr>
      <w:tr w:rsidR="000E4BA0" w:rsidRPr="000E4BA0" w14:paraId="1CF4F178"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1E79977D"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39B56BE7"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Nové Zámky</w:t>
            </w:r>
          </w:p>
        </w:tc>
        <w:tc>
          <w:tcPr>
            <w:tcW w:w="2183" w:type="pct"/>
            <w:tcBorders>
              <w:top w:val="nil"/>
              <w:left w:val="nil"/>
              <w:bottom w:val="single" w:sz="4" w:space="0" w:color="auto"/>
              <w:right w:val="single" w:sz="8" w:space="0" w:color="auto"/>
            </w:tcBorders>
            <w:shd w:val="clear" w:color="auto" w:fill="auto"/>
            <w:noWrap/>
            <w:vAlign w:val="bottom"/>
            <w:hideMark/>
          </w:tcPr>
          <w:p w14:paraId="7FF9606B"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F. Kapisztóryho 1, 940 36 Nové Zámky</w:t>
            </w:r>
          </w:p>
        </w:tc>
      </w:tr>
      <w:tr w:rsidR="000E4BA0" w:rsidRPr="000E4BA0" w14:paraId="2B9D857C"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7BE04129"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6530C76A"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Partizánske</w:t>
            </w:r>
          </w:p>
        </w:tc>
        <w:tc>
          <w:tcPr>
            <w:tcW w:w="2183" w:type="pct"/>
            <w:tcBorders>
              <w:top w:val="nil"/>
              <w:left w:val="nil"/>
              <w:bottom w:val="single" w:sz="4" w:space="0" w:color="auto"/>
              <w:right w:val="single" w:sz="8" w:space="0" w:color="auto"/>
            </w:tcBorders>
            <w:shd w:val="clear" w:color="auto" w:fill="auto"/>
            <w:noWrap/>
            <w:vAlign w:val="bottom"/>
            <w:hideMark/>
          </w:tcPr>
          <w:p w14:paraId="1B5F21B9"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Námestie SNP 151/6, 958 01 Partizánske</w:t>
            </w:r>
          </w:p>
        </w:tc>
      </w:tr>
      <w:tr w:rsidR="000E4BA0" w:rsidRPr="000E4BA0" w14:paraId="21D51D78"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5516A044"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600F2FB6"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Pezinok</w:t>
            </w:r>
          </w:p>
        </w:tc>
        <w:tc>
          <w:tcPr>
            <w:tcW w:w="2183" w:type="pct"/>
            <w:tcBorders>
              <w:top w:val="nil"/>
              <w:left w:val="nil"/>
              <w:bottom w:val="single" w:sz="4" w:space="0" w:color="auto"/>
              <w:right w:val="single" w:sz="8" w:space="0" w:color="auto"/>
            </w:tcBorders>
            <w:shd w:val="clear" w:color="auto" w:fill="auto"/>
            <w:noWrap/>
            <w:vAlign w:val="bottom"/>
            <w:hideMark/>
          </w:tcPr>
          <w:p w14:paraId="41A63F3F"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Moyzesova 2, 902 01 Pezinok</w:t>
            </w:r>
          </w:p>
        </w:tc>
      </w:tr>
      <w:tr w:rsidR="000E4BA0" w:rsidRPr="000E4BA0" w14:paraId="6AADEA7A"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07D8464F"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0F0E03A4"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Piešťany</w:t>
            </w:r>
          </w:p>
        </w:tc>
        <w:tc>
          <w:tcPr>
            <w:tcW w:w="2183" w:type="pct"/>
            <w:tcBorders>
              <w:top w:val="nil"/>
              <w:left w:val="nil"/>
              <w:bottom w:val="single" w:sz="4" w:space="0" w:color="auto"/>
              <w:right w:val="single" w:sz="8" w:space="0" w:color="auto"/>
            </w:tcBorders>
            <w:shd w:val="clear" w:color="auto" w:fill="auto"/>
            <w:noWrap/>
            <w:vAlign w:val="bottom"/>
            <w:hideMark/>
          </w:tcPr>
          <w:p w14:paraId="27AE743C"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Krajinská cesta 5053/13, 921 28 Piešťany</w:t>
            </w:r>
          </w:p>
        </w:tc>
      </w:tr>
      <w:tr w:rsidR="000E4BA0" w:rsidRPr="000E4BA0" w14:paraId="589CAC45"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2D092B81"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53D6BDE4"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Poprad</w:t>
            </w:r>
          </w:p>
        </w:tc>
        <w:tc>
          <w:tcPr>
            <w:tcW w:w="2183" w:type="pct"/>
            <w:tcBorders>
              <w:top w:val="nil"/>
              <w:left w:val="nil"/>
              <w:bottom w:val="single" w:sz="4" w:space="0" w:color="auto"/>
              <w:right w:val="single" w:sz="8" w:space="0" w:color="auto"/>
            </w:tcBorders>
            <w:shd w:val="clear" w:color="auto" w:fill="auto"/>
            <w:noWrap/>
            <w:vAlign w:val="bottom"/>
            <w:hideMark/>
          </w:tcPr>
          <w:p w14:paraId="703FBF59"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Hraničná 667/13, 058 01 Poprad</w:t>
            </w:r>
          </w:p>
        </w:tc>
      </w:tr>
      <w:tr w:rsidR="000E4BA0" w:rsidRPr="000E4BA0" w14:paraId="45F19EB7"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0D89C57C"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7969E788"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Považská Bystrica</w:t>
            </w:r>
          </w:p>
        </w:tc>
        <w:tc>
          <w:tcPr>
            <w:tcW w:w="2183" w:type="pct"/>
            <w:tcBorders>
              <w:top w:val="nil"/>
              <w:left w:val="nil"/>
              <w:bottom w:val="single" w:sz="4" w:space="0" w:color="auto"/>
              <w:right w:val="single" w:sz="8" w:space="0" w:color="auto"/>
            </w:tcBorders>
            <w:shd w:val="clear" w:color="auto" w:fill="auto"/>
            <w:noWrap/>
            <w:vAlign w:val="bottom"/>
            <w:hideMark/>
          </w:tcPr>
          <w:p w14:paraId="6EE4432A"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Centrum 13/17, 017 01 Považská Bystrica</w:t>
            </w:r>
          </w:p>
        </w:tc>
      </w:tr>
      <w:tr w:rsidR="000E4BA0" w:rsidRPr="000E4BA0" w14:paraId="4499AAC9"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6162A114"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1FCA6ADD"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Prešov</w:t>
            </w:r>
          </w:p>
        </w:tc>
        <w:tc>
          <w:tcPr>
            <w:tcW w:w="2183" w:type="pct"/>
            <w:tcBorders>
              <w:top w:val="nil"/>
              <w:left w:val="nil"/>
              <w:bottom w:val="single" w:sz="4" w:space="0" w:color="auto"/>
              <w:right w:val="single" w:sz="8" w:space="0" w:color="auto"/>
            </w:tcBorders>
            <w:shd w:val="clear" w:color="auto" w:fill="auto"/>
            <w:noWrap/>
            <w:vAlign w:val="bottom"/>
            <w:hideMark/>
          </w:tcPr>
          <w:p w14:paraId="337257A9"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Slovenská 87, 080 28 Prešov</w:t>
            </w:r>
          </w:p>
        </w:tc>
      </w:tr>
      <w:tr w:rsidR="000E4BA0" w:rsidRPr="000E4BA0" w14:paraId="1A064BAC"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5639CA4B"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021280F5"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Prievidza</w:t>
            </w:r>
          </w:p>
        </w:tc>
        <w:tc>
          <w:tcPr>
            <w:tcW w:w="2183" w:type="pct"/>
            <w:tcBorders>
              <w:top w:val="nil"/>
              <w:left w:val="nil"/>
              <w:bottom w:val="single" w:sz="4" w:space="0" w:color="auto"/>
              <w:right w:val="single" w:sz="8" w:space="0" w:color="auto"/>
            </w:tcBorders>
            <w:shd w:val="clear" w:color="auto" w:fill="auto"/>
            <w:noWrap/>
            <w:vAlign w:val="bottom"/>
            <w:hideMark/>
          </w:tcPr>
          <w:p w14:paraId="1AE9E516"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Šumperská 1, 971 01 Prievidza</w:t>
            </w:r>
          </w:p>
        </w:tc>
      </w:tr>
      <w:tr w:rsidR="000E4BA0" w:rsidRPr="000E4BA0" w14:paraId="427A99BB"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7E91C552"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394BD1B3"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Revúca</w:t>
            </w:r>
          </w:p>
        </w:tc>
        <w:tc>
          <w:tcPr>
            <w:tcW w:w="2183" w:type="pct"/>
            <w:tcBorders>
              <w:top w:val="nil"/>
              <w:left w:val="nil"/>
              <w:bottom w:val="single" w:sz="4" w:space="0" w:color="auto"/>
              <w:right w:val="single" w:sz="8" w:space="0" w:color="auto"/>
            </w:tcBorders>
            <w:shd w:val="clear" w:color="auto" w:fill="auto"/>
            <w:noWrap/>
            <w:vAlign w:val="bottom"/>
            <w:hideMark/>
          </w:tcPr>
          <w:p w14:paraId="2CB8A40F"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Generála Viesta 1103/4, 050 01 Revúca</w:t>
            </w:r>
          </w:p>
        </w:tc>
      </w:tr>
      <w:tr w:rsidR="000E4BA0" w:rsidRPr="000E4BA0" w14:paraId="3E78FACE"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7468834E"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68824883"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Rimavská Sobota</w:t>
            </w:r>
          </w:p>
        </w:tc>
        <w:tc>
          <w:tcPr>
            <w:tcW w:w="2183" w:type="pct"/>
            <w:tcBorders>
              <w:top w:val="nil"/>
              <w:left w:val="nil"/>
              <w:bottom w:val="single" w:sz="4" w:space="0" w:color="auto"/>
              <w:right w:val="single" w:sz="8" w:space="0" w:color="auto"/>
            </w:tcBorders>
            <w:shd w:val="clear" w:color="auto" w:fill="auto"/>
            <w:noWrap/>
            <w:vAlign w:val="bottom"/>
            <w:hideMark/>
          </w:tcPr>
          <w:p w14:paraId="6924A91F"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Čerenčianska 18, 979 01 Rimavská Sobota</w:t>
            </w:r>
          </w:p>
        </w:tc>
      </w:tr>
      <w:tr w:rsidR="000E4BA0" w:rsidRPr="000E4BA0" w14:paraId="1D6BE6BC"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423A83EE"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59E42C28"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Rožňava</w:t>
            </w:r>
          </w:p>
        </w:tc>
        <w:tc>
          <w:tcPr>
            <w:tcW w:w="2183" w:type="pct"/>
            <w:tcBorders>
              <w:top w:val="nil"/>
              <w:left w:val="nil"/>
              <w:bottom w:val="single" w:sz="4" w:space="0" w:color="auto"/>
              <w:right w:val="single" w:sz="8" w:space="0" w:color="auto"/>
            </w:tcBorders>
            <w:shd w:val="clear" w:color="auto" w:fill="auto"/>
            <w:noWrap/>
            <w:vAlign w:val="bottom"/>
            <w:hideMark/>
          </w:tcPr>
          <w:p w14:paraId="217EED8C"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Šafárikova 112, 048 01 Rožňava</w:t>
            </w:r>
          </w:p>
        </w:tc>
      </w:tr>
      <w:tr w:rsidR="000E4BA0" w:rsidRPr="000E4BA0" w14:paraId="01862586"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4F7F69BA"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6607DD95"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Ružomberok</w:t>
            </w:r>
          </w:p>
        </w:tc>
        <w:tc>
          <w:tcPr>
            <w:tcW w:w="2183" w:type="pct"/>
            <w:tcBorders>
              <w:top w:val="nil"/>
              <w:left w:val="nil"/>
              <w:bottom w:val="single" w:sz="4" w:space="0" w:color="auto"/>
              <w:right w:val="single" w:sz="8" w:space="0" w:color="auto"/>
            </w:tcBorders>
            <w:shd w:val="clear" w:color="auto" w:fill="auto"/>
            <w:noWrap/>
            <w:vAlign w:val="bottom"/>
            <w:hideMark/>
          </w:tcPr>
          <w:p w14:paraId="56CC953D"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Námestie Slobody 9, 034 01 Ružomberok</w:t>
            </w:r>
          </w:p>
        </w:tc>
      </w:tr>
      <w:tr w:rsidR="000E4BA0" w:rsidRPr="000E4BA0" w14:paraId="77AF0AF2"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125A296C"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27F3E05D"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Senica</w:t>
            </w:r>
          </w:p>
        </w:tc>
        <w:tc>
          <w:tcPr>
            <w:tcW w:w="2183" w:type="pct"/>
            <w:tcBorders>
              <w:top w:val="nil"/>
              <w:left w:val="nil"/>
              <w:bottom w:val="single" w:sz="4" w:space="0" w:color="auto"/>
              <w:right w:val="single" w:sz="8" w:space="0" w:color="auto"/>
            </w:tcBorders>
            <w:shd w:val="clear" w:color="auto" w:fill="auto"/>
            <w:noWrap/>
            <w:vAlign w:val="bottom"/>
            <w:hideMark/>
          </w:tcPr>
          <w:p w14:paraId="51F323BE"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Vajanského 17, 905 01 Senica</w:t>
            </w:r>
          </w:p>
        </w:tc>
      </w:tr>
      <w:tr w:rsidR="000E4BA0" w:rsidRPr="000E4BA0" w14:paraId="205625CE"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1143E30C"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746A0405"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Spišská Nová Ves</w:t>
            </w:r>
          </w:p>
        </w:tc>
        <w:tc>
          <w:tcPr>
            <w:tcW w:w="2183" w:type="pct"/>
            <w:tcBorders>
              <w:top w:val="nil"/>
              <w:left w:val="nil"/>
              <w:bottom w:val="single" w:sz="4" w:space="0" w:color="auto"/>
              <w:right w:val="single" w:sz="8" w:space="0" w:color="auto"/>
            </w:tcBorders>
            <w:shd w:val="clear" w:color="auto" w:fill="auto"/>
            <w:noWrap/>
            <w:vAlign w:val="bottom"/>
            <w:hideMark/>
          </w:tcPr>
          <w:p w14:paraId="22292AA8"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Odborárov 53, 052 21 Spišská Nová Ves</w:t>
            </w:r>
          </w:p>
        </w:tc>
      </w:tr>
      <w:tr w:rsidR="000E4BA0" w:rsidRPr="000E4BA0" w14:paraId="136DCD12"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23F52136"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0E07D223"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Stará Ľubovňa</w:t>
            </w:r>
          </w:p>
        </w:tc>
        <w:tc>
          <w:tcPr>
            <w:tcW w:w="2183" w:type="pct"/>
            <w:tcBorders>
              <w:top w:val="nil"/>
              <w:left w:val="nil"/>
              <w:bottom w:val="single" w:sz="4" w:space="0" w:color="auto"/>
              <w:right w:val="single" w:sz="8" w:space="0" w:color="auto"/>
            </w:tcBorders>
            <w:shd w:val="clear" w:color="auto" w:fill="auto"/>
            <w:noWrap/>
            <w:vAlign w:val="bottom"/>
            <w:hideMark/>
          </w:tcPr>
          <w:p w14:paraId="5D15410F"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Farbiarska 57, 064 01 Stará Ľubovňa</w:t>
            </w:r>
          </w:p>
        </w:tc>
      </w:tr>
      <w:tr w:rsidR="000E4BA0" w:rsidRPr="000E4BA0" w14:paraId="5E80873B"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7660DF3D"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7D610DBC"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Stropkov</w:t>
            </w:r>
          </w:p>
        </w:tc>
        <w:tc>
          <w:tcPr>
            <w:tcW w:w="2183" w:type="pct"/>
            <w:tcBorders>
              <w:top w:val="nil"/>
              <w:left w:val="nil"/>
              <w:bottom w:val="single" w:sz="4" w:space="0" w:color="auto"/>
              <w:right w:val="single" w:sz="8" w:space="0" w:color="auto"/>
            </w:tcBorders>
            <w:shd w:val="clear" w:color="auto" w:fill="auto"/>
            <w:noWrap/>
            <w:vAlign w:val="bottom"/>
            <w:hideMark/>
          </w:tcPr>
          <w:p w14:paraId="0F58D8C4"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Hlavná 26, 091 01 Stropkov</w:t>
            </w:r>
          </w:p>
        </w:tc>
      </w:tr>
      <w:tr w:rsidR="000E4BA0" w:rsidRPr="000E4BA0" w14:paraId="4AEAD5EE"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03D0CCD6"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7C4EDE84"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Topoľčany</w:t>
            </w:r>
          </w:p>
        </w:tc>
        <w:tc>
          <w:tcPr>
            <w:tcW w:w="2183" w:type="pct"/>
            <w:tcBorders>
              <w:top w:val="nil"/>
              <w:left w:val="nil"/>
              <w:bottom w:val="single" w:sz="4" w:space="0" w:color="auto"/>
              <w:right w:val="single" w:sz="8" w:space="0" w:color="auto"/>
            </w:tcBorders>
            <w:shd w:val="clear" w:color="auto" w:fill="auto"/>
            <w:noWrap/>
            <w:vAlign w:val="bottom"/>
            <w:hideMark/>
          </w:tcPr>
          <w:p w14:paraId="78BB77AB"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Škultétyho 1577/8, 955 01 Topoľčany</w:t>
            </w:r>
          </w:p>
        </w:tc>
      </w:tr>
      <w:tr w:rsidR="000E4BA0" w:rsidRPr="000E4BA0" w14:paraId="4A3F8018"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2E1DDA36"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4A491FC9"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Trebišov</w:t>
            </w:r>
          </w:p>
        </w:tc>
        <w:tc>
          <w:tcPr>
            <w:tcW w:w="2183" w:type="pct"/>
            <w:tcBorders>
              <w:top w:val="nil"/>
              <w:left w:val="nil"/>
              <w:bottom w:val="single" w:sz="4" w:space="0" w:color="auto"/>
              <w:right w:val="single" w:sz="8" w:space="0" w:color="auto"/>
            </w:tcBorders>
            <w:shd w:val="clear" w:color="auto" w:fill="auto"/>
            <w:noWrap/>
            <w:vAlign w:val="bottom"/>
            <w:hideMark/>
          </w:tcPr>
          <w:p w14:paraId="72553783"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M. R. Štefánika 73/23, 075 01 Trebišov</w:t>
            </w:r>
          </w:p>
        </w:tc>
      </w:tr>
      <w:tr w:rsidR="000E4BA0" w:rsidRPr="000E4BA0" w14:paraId="7296D29A"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0121FAF4"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0FA51B24"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Trenčín</w:t>
            </w:r>
          </w:p>
        </w:tc>
        <w:tc>
          <w:tcPr>
            <w:tcW w:w="2183" w:type="pct"/>
            <w:tcBorders>
              <w:top w:val="nil"/>
              <w:left w:val="nil"/>
              <w:bottom w:val="single" w:sz="4" w:space="0" w:color="auto"/>
              <w:right w:val="single" w:sz="8" w:space="0" w:color="auto"/>
            </w:tcBorders>
            <w:shd w:val="clear" w:color="auto" w:fill="auto"/>
            <w:noWrap/>
            <w:vAlign w:val="bottom"/>
            <w:hideMark/>
          </w:tcPr>
          <w:p w14:paraId="4C0EE5E8"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M. R. Štefánika 20, 911 01 Trenčín</w:t>
            </w:r>
          </w:p>
        </w:tc>
      </w:tr>
      <w:tr w:rsidR="000E4BA0" w:rsidRPr="000E4BA0" w14:paraId="0546AA59"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1F1A53E3"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5010DB58"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Trnava</w:t>
            </w:r>
          </w:p>
        </w:tc>
        <w:tc>
          <w:tcPr>
            <w:tcW w:w="2183" w:type="pct"/>
            <w:tcBorders>
              <w:top w:val="nil"/>
              <w:left w:val="nil"/>
              <w:bottom w:val="single" w:sz="4" w:space="0" w:color="auto"/>
              <w:right w:val="single" w:sz="8" w:space="0" w:color="auto"/>
            </w:tcBorders>
            <w:shd w:val="clear" w:color="auto" w:fill="auto"/>
            <w:noWrap/>
            <w:vAlign w:val="bottom"/>
            <w:hideMark/>
          </w:tcPr>
          <w:p w14:paraId="31BB9B6E"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J. Bottu 4, 917 01 Trnava</w:t>
            </w:r>
          </w:p>
        </w:tc>
      </w:tr>
      <w:tr w:rsidR="000E4BA0" w:rsidRPr="000E4BA0" w14:paraId="7DEDAD71"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0301D494"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7844E6BD"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Veľký Krtíš</w:t>
            </w:r>
          </w:p>
        </w:tc>
        <w:tc>
          <w:tcPr>
            <w:tcW w:w="2183" w:type="pct"/>
            <w:tcBorders>
              <w:top w:val="nil"/>
              <w:left w:val="nil"/>
              <w:bottom w:val="single" w:sz="4" w:space="0" w:color="auto"/>
              <w:right w:val="single" w:sz="8" w:space="0" w:color="auto"/>
            </w:tcBorders>
            <w:shd w:val="clear" w:color="auto" w:fill="auto"/>
            <w:noWrap/>
            <w:vAlign w:val="bottom"/>
            <w:hideMark/>
          </w:tcPr>
          <w:p w14:paraId="0654CA9D"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Madácha 2, 990 01 Veľký Krtíš</w:t>
            </w:r>
          </w:p>
        </w:tc>
      </w:tr>
      <w:tr w:rsidR="000E4BA0" w:rsidRPr="000E4BA0" w14:paraId="7D27EC09"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2223C209"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50D7A205"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Vranov nad Topľou</w:t>
            </w:r>
          </w:p>
        </w:tc>
        <w:tc>
          <w:tcPr>
            <w:tcW w:w="2183" w:type="pct"/>
            <w:tcBorders>
              <w:top w:val="nil"/>
              <w:left w:val="nil"/>
              <w:bottom w:val="single" w:sz="4" w:space="0" w:color="auto"/>
              <w:right w:val="single" w:sz="8" w:space="0" w:color="auto"/>
            </w:tcBorders>
            <w:shd w:val="clear" w:color="auto" w:fill="auto"/>
            <w:noWrap/>
            <w:vAlign w:val="bottom"/>
            <w:hideMark/>
          </w:tcPr>
          <w:p w14:paraId="7B6F6FFB"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Námestie Slobody 5, 093 22 Vranov nad Topľou</w:t>
            </w:r>
          </w:p>
        </w:tc>
      </w:tr>
      <w:tr w:rsidR="000E4BA0" w:rsidRPr="000E4BA0" w14:paraId="56AC3315"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7F971F35"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639543E4"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 xml:space="preserve">Úrad práce, sociálnych vecí a rodiny Zvolen </w:t>
            </w:r>
          </w:p>
        </w:tc>
        <w:tc>
          <w:tcPr>
            <w:tcW w:w="2183" w:type="pct"/>
            <w:tcBorders>
              <w:top w:val="nil"/>
              <w:left w:val="nil"/>
              <w:bottom w:val="single" w:sz="4" w:space="0" w:color="auto"/>
              <w:right w:val="single" w:sz="8" w:space="0" w:color="auto"/>
            </w:tcBorders>
            <w:shd w:val="clear" w:color="auto" w:fill="auto"/>
            <w:noWrap/>
            <w:vAlign w:val="bottom"/>
            <w:hideMark/>
          </w:tcPr>
          <w:p w14:paraId="705A639B"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J. Jiskru 249/6, 960 09 Zvolen</w:t>
            </w:r>
          </w:p>
        </w:tc>
      </w:tr>
      <w:tr w:rsidR="000E4BA0" w:rsidRPr="000E4BA0" w14:paraId="6FE61A65" w14:textId="77777777" w:rsidTr="000E4BA0">
        <w:trPr>
          <w:trHeight w:val="300"/>
        </w:trPr>
        <w:tc>
          <w:tcPr>
            <w:tcW w:w="381" w:type="pct"/>
            <w:vMerge/>
            <w:tcBorders>
              <w:top w:val="nil"/>
              <w:left w:val="single" w:sz="8" w:space="0" w:color="auto"/>
              <w:bottom w:val="nil"/>
              <w:right w:val="single" w:sz="4" w:space="0" w:color="auto"/>
            </w:tcBorders>
            <w:vAlign w:val="center"/>
            <w:hideMark/>
          </w:tcPr>
          <w:p w14:paraId="27309D8C" w14:textId="77777777" w:rsidR="000E4BA0" w:rsidRPr="000E4BA0" w:rsidRDefault="000E4BA0" w:rsidP="000E4BA0">
            <w:pPr>
              <w:rPr>
                <w:rFonts w:ascii="Arial Narrow" w:hAnsi="Arial Narrow"/>
                <w:b/>
                <w:bCs/>
                <w:noProof w:val="0"/>
                <w:color w:val="000000"/>
                <w:szCs w:val="22"/>
              </w:rPr>
            </w:pPr>
          </w:p>
        </w:tc>
        <w:tc>
          <w:tcPr>
            <w:tcW w:w="2437" w:type="pct"/>
            <w:tcBorders>
              <w:top w:val="nil"/>
              <w:left w:val="nil"/>
              <w:bottom w:val="single" w:sz="4" w:space="0" w:color="auto"/>
              <w:right w:val="single" w:sz="4" w:space="0" w:color="auto"/>
            </w:tcBorders>
            <w:shd w:val="clear" w:color="auto" w:fill="auto"/>
            <w:noWrap/>
            <w:vAlign w:val="bottom"/>
            <w:hideMark/>
          </w:tcPr>
          <w:p w14:paraId="0F18D370"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Úrad práce, sociálnych vecí a rodiny Žilina</w:t>
            </w:r>
          </w:p>
        </w:tc>
        <w:tc>
          <w:tcPr>
            <w:tcW w:w="2183" w:type="pct"/>
            <w:tcBorders>
              <w:top w:val="nil"/>
              <w:left w:val="nil"/>
              <w:bottom w:val="single" w:sz="4" w:space="0" w:color="auto"/>
              <w:right w:val="single" w:sz="8" w:space="0" w:color="auto"/>
            </w:tcBorders>
            <w:shd w:val="clear" w:color="auto" w:fill="auto"/>
            <w:noWrap/>
            <w:vAlign w:val="bottom"/>
            <w:hideMark/>
          </w:tcPr>
          <w:p w14:paraId="46741F6B"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Hurbanova 16, 010 01 Žilina</w:t>
            </w:r>
          </w:p>
        </w:tc>
      </w:tr>
      <w:tr w:rsidR="000E4BA0" w:rsidRPr="000E4BA0" w14:paraId="3B8CB375" w14:textId="77777777" w:rsidTr="000E4BA0">
        <w:trPr>
          <w:trHeight w:val="300"/>
        </w:trPr>
        <w:tc>
          <w:tcPr>
            <w:tcW w:w="38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98F7C51" w14:textId="77777777" w:rsidR="000E4BA0" w:rsidRPr="000E4BA0" w:rsidRDefault="000E4BA0" w:rsidP="000E4BA0">
            <w:pPr>
              <w:jc w:val="center"/>
              <w:rPr>
                <w:rFonts w:ascii="Arial Narrow" w:hAnsi="Arial Narrow"/>
                <w:b/>
                <w:bCs/>
                <w:noProof w:val="0"/>
                <w:color w:val="000000"/>
                <w:szCs w:val="22"/>
              </w:rPr>
            </w:pPr>
            <w:r w:rsidRPr="000E4BA0">
              <w:rPr>
                <w:rFonts w:ascii="Arial Narrow" w:hAnsi="Arial Narrow"/>
                <w:b/>
                <w:bCs/>
                <w:noProof w:val="0"/>
                <w:color w:val="000000"/>
                <w:szCs w:val="22"/>
              </w:rPr>
              <w:t>3</w:t>
            </w:r>
          </w:p>
        </w:tc>
        <w:tc>
          <w:tcPr>
            <w:tcW w:w="2437" w:type="pct"/>
            <w:tcBorders>
              <w:top w:val="nil"/>
              <w:left w:val="nil"/>
              <w:bottom w:val="single" w:sz="4" w:space="0" w:color="auto"/>
              <w:right w:val="single" w:sz="4" w:space="0" w:color="auto"/>
            </w:tcBorders>
            <w:shd w:val="clear" w:color="auto" w:fill="auto"/>
            <w:noWrap/>
            <w:vAlign w:val="bottom"/>
            <w:hideMark/>
          </w:tcPr>
          <w:p w14:paraId="40A1115B" w14:textId="77777777" w:rsidR="000E4BA0" w:rsidRPr="000E4BA0" w:rsidRDefault="000E4BA0" w:rsidP="000E4BA0">
            <w:pPr>
              <w:rPr>
                <w:rFonts w:ascii="Arial Narrow" w:hAnsi="Arial Narrow"/>
                <w:b/>
                <w:bCs/>
                <w:noProof w:val="0"/>
                <w:color w:val="000000"/>
                <w:szCs w:val="22"/>
              </w:rPr>
            </w:pPr>
            <w:r w:rsidRPr="000E4BA0">
              <w:rPr>
                <w:rFonts w:ascii="Arial Narrow" w:hAnsi="Arial Narrow"/>
                <w:b/>
                <w:bCs/>
                <w:noProof w:val="0"/>
                <w:color w:val="000000"/>
                <w:szCs w:val="22"/>
              </w:rPr>
              <w:t>Inšpektorát práce Banská Bystrica</w:t>
            </w:r>
          </w:p>
        </w:tc>
        <w:tc>
          <w:tcPr>
            <w:tcW w:w="2183" w:type="pct"/>
            <w:tcBorders>
              <w:top w:val="nil"/>
              <w:left w:val="nil"/>
              <w:bottom w:val="single" w:sz="4" w:space="0" w:color="auto"/>
              <w:right w:val="single" w:sz="8" w:space="0" w:color="auto"/>
            </w:tcBorders>
            <w:shd w:val="clear" w:color="auto" w:fill="auto"/>
            <w:noWrap/>
            <w:vAlign w:val="bottom"/>
            <w:hideMark/>
          </w:tcPr>
          <w:p w14:paraId="7E23B968"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Partizánska cesta 98, 974 33 B. Bystrica</w:t>
            </w:r>
          </w:p>
        </w:tc>
      </w:tr>
      <w:tr w:rsidR="000E4BA0" w:rsidRPr="000E4BA0" w14:paraId="437590C5" w14:textId="77777777" w:rsidTr="000E4BA0">
        <w:trPr>
          <w:trHeight w:val="300"/>
        </w:trPr>
        <w:tc>
          <w:tcPr>
            <w:tcW w:w="381" w:type="pct"/>
            <w:tcBorders>
              <w:top w:val="nil"/>
              <w:left w:val="single" w:sz="8" w:space="0" w:color="auto"/>
              <w:bottom w:val="single" w:sz="4" w:space="0" w:color="auto"/>
              <w:right w:val="single" w:sz="4" w:space="0" w:color="auto"/>
            </w:tcBorders>
            <w:shd w:val="clear" w:color="auto" w:fill="auto"/>
            <w:noWrap/>
            <w:vAlign w:val="bottom"/>
            <w:hideMark/>
          </w:tcPr>
          <w:p w14:paraId="1FCD5FE7" w14:textId="77777777" w:rsidR="000E4BA0" w:rsidRPr="000E4BA0" w:rsidRDefault="000E4BA0" w:rsidP="000E4BA0">
            <w:pPr>
              <w:jc w:val="center"/>
              <w:rPr>
                <w:rFonts w:ascii="Arial Narrow" w:hAnsi="Arial Narrow"/>
                <w:b/>
                <w:bCs/>
                <w:noProof w:val="0"/>
                <w:color w:val="000000"/>
                <w:szCs w:val="22"/>
              </w:rPr>
            </w:pPr>
            <w:r w:rsidRPr="000E4BA0">
              <w:rPr>
                <w:rFonts w:ascii="Arial Narrow" w:hAnsi="Arial Narrow"/>
                <w:b/>
                <w:bCs/>
                <w:noProof w:val="0"/>
                <w:color w:val="000000"/>
                <w:szCs w:val="22"/>
              </w:rPr>
              <w:t>4</w:t>
            </w:r>
          </w:p>
        </w:tc>
        <w:tc>
          <w:tcPr>
            <w:tcW w:w="2437" w:type="pct"/>
            <w:tcBorders>
              <w:top w:val="nil"/>
              <w:left w:val="nil"/>
              <w:bottom w:val="single" w:sz="4" w:space="0" w:color="auto"/>
              <w:right w:val="single" w:sz="4" w:space="0" w:color="auto"/>
            </w:tcBorders>
            <w:shd w:val="clear" w:color="auto" w:fill="auto"/>
            <w:noWrap/>
            <w:vAlign w:val="bottom"/>
            <w:hideMark/>
          </w:tcPr>
          <w:p w14:paraId="24E4F6F0" w14:textId="77777777" w:rsidR="000E4BA0" w:rsidRPr="000E4BA0" w:rsidRDefault="000E4BA0" w:rsidP="000E4BA0">
            <w:pPr>
              <w:rPr>
                <w:rFonts w:ascii="Arial Narrow" w:hAnsi="Arial Narrow"/>
                <w:b/>
                <w:bCs/>
                <w:noProof w:val="0"/>
                <w:color w:val="000000"/>
                <w:szCs w:val="22"/>
              </w:rPr>
            </w:pPr>
            <w:r w:rsidRPr="000E4BA0">
              <w:rPr>
                <w:rFonts w:ascii="Arial Narrow" w:hAnsi="Arial Narrow"/>
                <w:b/>
                <w:bCs/>
                <w:noProof w:val="0"/>
                <w:color w:val="000000"/>
                <w:szCs w:val="22"/>
              </w:rPr>
              <w:t>Inšpektorát práce Košice</w:t>
            </w:r>
          </w:p>
        </w:tc>
        <w:tc>
          <w:tcPr>
            <w:tcW w:w="2183" w:type="pct"/>
            <w:tcBorders>
              <w:top w:val="nil"/>
              <w:left w:val="nil"/>
              <w:bottom w:val="single" w:sz="4" w:space="0" w:color="auto"/>
              <w:right w:val="single" w:sz="8" w:space="0" w:color="auto"/>
            </w:tcBorders>
            <w:shd w:val="clear" w:color="auto" w:fill="auto"/>
            <w:noWrap/>
            <w:vAlign w:val="bottom"/>
            <w:hideMark/>
          </w:tcPr>
          <w:p w14:paraId="7EE21CBE"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Masarykova 10, 040 01 Košice</w:t>
            </w:r>
          </w:p>
        </w:tc>
      </w:tr>
      <w:tr w:rsidR="000E4BA0" w:rsidRPr="000E4BA0" w14:paraId="322D7DCC" w14:textId="77777777" w:rsidTr="000E4BA0">
        <w:trPr>
          <w:trHeight w:val="300"/>
        </w:trPr>
        <w:tc>
          <w:tcPr>
            <w:tcW w:w="381" w:type="pct"/>
            <w:tcBorders>
              <w:top w:val="nil"/>
              <w:left w:val="single" w:sz="8" w:space="0" w:color="auto"/>
              <w:bottom w:val="single" w:sz="4" w:space="0" w:color="auto"/>
              <w:right w:val="single" w:sz="4" w:space="0" w:color="auto"/>
            </w:tcBorders>
            <w:shd w:val="clear" w:color="auto" w:fill="auto"/>
            <w:noWrap/>
            <w:vAlign w:val="bottom"/>
            <w:hideMark/>
          </w:tcPr>
          <w:p w14:paraId="103FB734" w14:textId="77777777" w:rsidR="000E4BA0" w:rsidRPr="000E4BA0" w:rsidRDefault="000E4BA0" w:rsidP="000E4BA0">
            <w:pPr>
              <w:jc w:val="center"/>
              <w:rPr>
                <w:rFonts w:ascii="Arial Narrow" w:hAnsi="Arial Narrow"/>
                <w:b/>
                <w:bCs/>
                <w:noProof w:val="0"/>
                <w:color w:val="000000"/>
                <w:szCs w:val="22"/>
              </w:rPr>
            </w:pPr>
            <w:r w:rsidRPr="000E4BA0">
              <w:rPr>
                <w:rFonts w:ascii="Arial Narrow" w:hAnsi="Arial Narrow"/>
                <w:b/>
                <w:bCs/>
                <w:noProof w:val="0"/>
                <w:color w:val="000000"/>
                <w:szCs w:val="22"/>
              </w:rPr>
              <w:t>5</w:t>
            </w:r>
          </w:p>
        </w:tc>
        <w:tc>
          <w:tcPr>
            <w:tcW w:w="2437" w:type="pct"/>
            <w:tcBorders>
              <w:top w:val="nil"/>
              <w:left w:val="nil"/>
              <w:bottom w:val="single" w:sz="4" w:space="0" w:color="auto"/>
              <w:right w:val="single" w:sz="4" w:space="0" w:color="auto"/>
            </w:tcBorders>
            <w:shd w:val="clear" w:color="auto" w:fill="auto"/>
            <w:noWrap/>
            <w:vAlign w:val="bottom"/>
            <w:hideMark/>
          </w:tcPr>
          <w:p w14:paraId="7763ED00" w14:textId="77777777" w:rsidR="000E4BA0" w:rsidRPr="000E4BA0" w:rsidRDefault="000E4BA0" w:rsidP="000E4BA0">
            <w:pPr>
              <w:rPr>
                <w:rFonts w:ascii="Arial Narrow" w:hAnsi="Arial Narrow"/>
                <w:b/>
                <w:bCs/>
                <w:noProof w:val="0"/>
                <w:color w:val="000000"/>
                <w:szCs w:val="22"/>
              </w:rPr>
            </w:pPr>
            <w:r w:rsidRPr="000E4BA0">
              <w:rPr>
                <w:rFonts w:ascii="Arial Narrow" w:hAnsi="Arial Narrow"/>
                <w:b/>
                <w:bCs/>
                <w:noProof w:val="0"/>
                <w:color w:val="000000"/>
                <w:szCs w:val="22"/>
              </w:rPr>
              <w:t>Inšpektorát práce Nitra</w:t>
            </w:r>
          </w:p>
        </w:tc>
        <w:tc>
          <w:tcPr>
            <w:tcW w:w="2183" w:type="pct"/>
            <w:tcBorders>
              <w:top w:val="nil"/>
              <w:left w:val="nil"/>
              <w:bottom w:val="single" w:sz="4" w:space="0" w:color="auto"/>
              <w:right w:val="single" w:sz="8" w:space="0" w:color="auto"/>
            </w:tcBorders>
            <w:shd w:val="clear" w:color="auto" w:fill="auto"/>
            <w:noWrap/>
            <w:vAlign w:val="bottom"/>
            <w:hideMark/>
          </w:tcPr>
          <w:p w14:paraId="4F881229"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Jelenecká 49, 950 38 Nitra</w:t>
            </w:r>
          </w:p>
        </w:tc>
      </w:tr>
      <w:tr w:rsidR="000E4BA0" w:rsidRPr="000E4BA0" w14:paraId="3749C04F" w14:textId="77777777" w:rsidTr="000E4BA0">
        <w:trPr>
          <w:trHeight w:val="300"/>
        </w:trPr>
        <w:tc>
          <w:tcPr>
            <w:tcW w:w="381" w:type="pct"/>
            <w:tcBorders>
              <w:top w:val="nil"/>
              <w:left w:val="single" w:sz="8" w:space="0" w:color="auto"/>
              <w:bottom w:val="single" w:sz="4" w:space="0" w:color="auto"/>
              <w:right w:val="single" w:sz="4" w:space="0" w:color="auto"/>
            </w:tcBorders>
            <w:shd w:val="clear" w:color="auto" w:fill="auto"/>
            <w:noWrap/>
            <w:vAlign w:val="bottom"/>
            <w:hideMark/>
          </w:tcPr>
          <w:p w14:paraId="163FB8DA" w14:textId="77777777" w:rsidR="000E4BA0" w:rsidRPr="000E4BA0" w:rsidRDefault="000E4BA0" w:rsidP="000E4BA0">
            <w:pPr>
              <w:jc w:val="center"/>
              <w:rPr>
                <w:rFonts w:ascii="Arial Narrow" w:hAnsi="Arial Narrow"/>
                <w:b/>
                <w:bCs/>
                <w:noProof w:val="0"/>
                <w:color w:val="000000"/>
                <w:szCs w:val="22"/>
              </w:rPr>
            </w:pPr>
            <w:r w:rsidRPr="000E4BA0">
              <w:rPr>
                <w:rFonts w:ascii="Arial Narrow" w:hAnsi="Arial Narrow"/>
                <w:b/>
                <w:bCs/>
                <w:noProof w:val="0"/>
                <w:color w:val="000000"/>
                <w:szCs w:val="22"/>
              </w:rPr>
              <w:t>6</w:t>
            </w:r>
          </w:p>
        </w:tc>
        <w:tc>
          <w:tcPr>
            <w:tcW w:w="2437" w:type="pct"/>
            <w:tcBorders>
              <w:top w:val="nil"/>
              <w:left w:val="nil"/>
              <w:bottom w:val="single" w:sz="4" w:space="0" w:color="auto"/>
              <w:right w:val="single" w:sz="4" w:space="0" w:color="auto"/>
            </w:tcBorders>
            <w:shd w:val="clear" w:color="auto" w:fill="auto"/>
            <w:noWrap/>
            <w:vAlign w:val="bottom"/>
            <w:hideMark/>
          </w:tcPr>
          <w:p w14:paraId="25A35073" w14:textId="77777777" w:rsidR="000E4BA0" w:rsidRPr="000E4BA0" w:rsidRDefault="000E4BA0" w:rsidP="000E4BA0">
            <w:pPr>
              <w:rPr>
                <w:rFonts w:ascii="Arial Narrow" w:hAnsi="Arial Narrow"/>
                <w:b/>
                <w:bCs/>
                <w:noProof w:val="0"/>
                <w:color w:val="000000"/>
                <w:szCs w:val="22"/>
              </w:rPr>
            </w:pPr>
            <w:r w:rsidRPr="000E4BA0">
              <w:rPr>
                <w:rFonts w:ascii="Arial Narrow" w:hAnsi="Arial Narrow"/>
                <w:b/>
                <w:bCs/>
                <w:noProof w:val="0"/>
                <w:color w:val="000000"/>
                <w:szCs w:val="22"/>
              </w:rPr>
              <w:t>Inšpektorát práce Trenčín</w:t>
            </w:r>
          </w:p>
        </w:tc>
        <w:tc>
          <w:tcPr>
            <w:tcW w:w="2183" w:type="pct"/>
            <w:tcBorders>
              <w:top w:val="nil"/>
              <w:left w:val="nil"/>
              <w:bottom w:val="single" w:sz="4" w:space="0" w:color="auto"/>
              <w:right w:val="single" w:sz="8" w:space="0" w:color="auto"/>
            </w:tcBorders>
            <w:shd w:val="clear" w:color="auto" w:fill="auto"/>
            <w:noWrap/>
            <w:vAlign w:val="bottom"/>
            <w:hideMark/>
          </w:tcPr>
          <w:p w14:paraId="055209AC"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Hodžova 36, 911 01 Trenčín</w:t>
            </w:r>
          </w:p>
        </w:tc>
      </w:tr>
      <w:tr w:rsidR="000E4BA0" w:rsidRPr="000E4BA0" w14:paraId="506D542D" w14:textId="77777777" w:rsidTr="000E4BA0">
        <w:trPr>
          <w:trHeight w:val="300"/>
        </w:trPr>
        <w:tc>
          <w:tcPr>
            <w:tcW w:w="381" w:type="pct"/>
            <w:tcBorders>
              <w:top w:val="nil"/>
              <w:left w:val="single" w:sz="8" w:space="0" w:color="auto"/>
              <w:bottom w:val="single" w:sz="4" w:space="0" w:color="auto"/>
              <w:right w:val="single" w:sz="4" w:space="0" w:color="auto"/>
            </w:tcBorders>
            <w:shd w:val="clear" w:color="auto" w:fill="auto"/>
            <w:noWrap/>
            <w:vAlign w:val="center"/>
            <w:hideMark/>
          </w:tcPr>
          <w:p w14:paraId="236372B7" w14:textId="77777777" w:rsidR="000E4BA0" w:rsidRPr="000E4BA0" w:rsidRDefault="000E4BA0" w:rsidP="000E4BA0">
            <w:pPr>
              <w:jc w:val="center"/>
              <w:rPr>
                <w:rFonts w:ascii="Arial Narrow" w:hAnsi="Arial Narrow"/>
                <w:b/>
                <w:bCs/>
                <w:noProof w:val="0"/>
                <w:color w:val="000000"/>
                <w:szCs w:val="22"/>
              </w:rPr>
            </w:pPr>
            <w:r w:rsidRPr="000E4BA0">
              <w:rPr>
                <w:rFonts w:ascii="Arial Narrow" w:hAnsi="Arial Narrow"/>
                <w:b/>
                <w:bCs/>
                <w:noProof w:val="0"/>
                <w:color w:val="000000"/>
                <w:szCs w:val="22"/>
              </w:rPr>
              <w:t>7</w:t>
            </w:r>
          </w:p>
        </w:tc>
        <w:tc>
          <w:tcPr>
            <w:tcW w:w="2437" w:type="pct"/>
            <w:tcBorders>
              <w:top w:val="nil"/>
              <w:left w:val="nil"/>
              <w:bottom w:val="single" w:sz="4" w:space="0" w:color="auto"/>
              <w:right w:val="single" w:sz="4" w:space="0" w:color="auto"/>
            </w:tcBorders>
            <w:shd w:val="clear" w:color="auto" w:fill="auto"/>
            <w:vAlign w:val="bottom"/>
            <w:hideMark/>
          </w:tcPr>
          <w:p w14:paraId="39348C0E" w14:textId="77777777" w:rsidR="000E4BA0" w:rsidRPr="000E4BA0" w:rsidRDefault="000E4BA0" w:rsidP="000E4BA0">
            <w:pPr>
              <w:rPr>
                <w:rFonts w:ascii="Arial Narrow" w:hAnsi="Arial Narrow"/>
                <w:b/>
                <w:bCs/>
                <w:noProof w:val="0"/>
                <w:color w:val="000000"/>
                <w:szCs w:val="22"/>
              </w:rPr>
            </w:pPr>
            <w:r w:rsidRPr="000E4BA0">
              <w:rPr>
                <w:rFonts w:ascii="Arial Narrow" w:hAnsi="Arial Narrow"/>
                <w:b/>
                <w:bCs/>
                <w:noProof w:val="0"/>
                <w:color w:val="000000"/>
                <w:szCs w:val="22"/>
              </w:rPr>
              <w:t>Inštitút pre pracovnú rehabiláciu občanov so zdravotným postihnutím</w:t>
            </w:r>
          </w:p>
        </w:tc>
        <w:tc>
          <w:tcPr>
            <w:tcW w:w="2183" w:type="pct"/>
            <w:tcBorders>
              <w:top w:val="nil"/>
              <w:left w:val="nil"/>
              <w:bottom w:val="single" w:sz="4" w:space="0" w:color="auto"/>
              <w:right w:val="single" w:sz="8" w:space="0" w:color="auto"/>
            </w:tcBorders>
            <w:shd w:val="clear" w:color="auto" w:fill="auto"/>
            <w:noWrap/>
            <w:vAlign w:val="center"/>
            <w:hideMark/>
          </w:tcPr>
          <w:p w14:paraId="2FEDCA0E"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Mokrohájska 1, 842 40 Bratislava 4</w:t>
            </w:r>
          </w:p>
        </w:tc>
      </w:tr>
      <w:tr w:rsidR="000E4BA0" w:rsidRPr="000E4BA0" w14:paraId="5099957F" w14:textId="77777777" w:rsidTr="000E4BA0">
        <w:trPr>
          <w:trHeight w:val="300"/>
        </w:trPr>
        <w:tc>
          <w:tcPr>
            <w:tcW w:w="381" w:type="pct"/>
            <w:tcBorders>
              <w:top w:val="nil"/>
              <w:left w:val="single" w:sz="8" w:space="0" w:color="auto"/>
              <w:bottom w:val="single" w:sz="4" w:space="0" w:color="auto"/>
              <w:right w:val="single" w:sz="4" w:space="0" w:color="auto"/>
            </w:tcBorders>
            <w:shd w:val="clear" w:color="auto" w:fill="auto"/>
            <w:noWrap/>
            <w:vAlign w:val="bottom"/>
            <w:hideMark/>
          </w:tcPr>
          <w:p w14:paraId="0D431B11" w14:textId="77777777" w:rsidR="000E4BA0" w:rsidRPr="000E4BA0" w:rsidRDefault="000E4BA0" w:rsidP="000E4BA0">
            <w:pPr>
              <w:jc w:val="center"/>
              <w:rPr>
                <w:rFonts w:ascii="Arial Narrow" w:hAnsi="Arial Narrow"/>
                <w:b/>
                <w:bCs/>
                <w:noProof w:val="0"/>
                <w:color w:val="000000"/>
                <w:szCs w:val="22"/>
              </w:rPr>
            </w:pPr>
            <w:r w:rsidRPr="000E4BA0">
              <w:rPr>
                <w:rFonts w:ascii="Arial Narrow" w:hAnsi="Arial Narrow"/>
                <w:b/>
                <w:bCs/>
                <w:noProof w:val="0"/>
                <w:color w:val="000000"/>
                <w:szCs w:val="22"/>
              </w:rPr>
              <w:t>8</w:t>
            </w:r>
          </w:p>
        </w:tc>
        <w:tc>
          <w:tcPr>
            <w:tcW w:w="2437" w:type="pct"/>
            <w:tcBorders>
              <w:top w:val="nil"/>
              <w:left w:val="nil"/>
              <w:bottom w:val="single" w:sz="4" w:space="0" w:color="auto"/>
              <w:right w:val="single" w:sz="4" w:space="0" w:color="auto"/>
            </w:tcBorders>
            <w:shd w:val="clear" w:color="auto" w:fill="auto"/>
            <w:noWrap/>
            <w:vAlign w:val="bottom"/>
            <w:hideMark/>
          </w:tcPr>
          <w:p w14:paraId="6272110C" w14:textId="77777777" w:rsidR="000E4BA0" w:rsidRPr="000E4BA0" w:rsidRDefault="000E4BA0" w:rsidP="000E4BA0">
            <w:pPr>
              <w:rPr>
                <w:rFonts w:ascii="Arial Narrow" w:hAnsi="Arial Narrow"/>
                <w:b/>
                <w:bCs/>
                <w:noProof w:val="0"/>
                <w:color w:val="000000"/>
                <w:szCs w:val="22"/>
              </w:rPr>
            </w:pPr>
            <w:r w:rsidRPr="000E4BA0">
              <w:rPr>
                <w:rFonts w:ascii="Arial Narrow" w:hAnsi="Arial Narrow"/>
                <w:b/>
                <w:bCs/>
                <w:noProof w:val="0"/>
                <w:color w:val="000000"/>
                <w:szCs w:val="22"/>
              </w:rPr>
              <w:t>Národny inšpektorát Košice</w:t>
            </w:r>
          </w:p>
        </w:tc>
        <w:tc>
          <w:tcPr>
            <w:tcW w:w="2183" w:type="pct"/>
            <w:tcBorders>
              <w:top w:val="nil"/>
              <w:left w:val="nil"/>
              <w:bottom w:val="single" w:sz="4" w:space="0" w:color="auto"/>
              <w:right w:val="single" w:sz="8" w:space="0" w:color="auto"/>
            </w:tcBorders>
            <w:shd w:val="clear" w:color="auto" w:fill="auto"/>
            <w:noWrap/>
            <w:vAlign w:val="bottom"/>
            <w:hideMark/>
          </w:tcPr>
          <w:p w14:paraId="4D04EA33"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Masarykova 1887/10, 040 01 Košice</w:t>
            </w:r>
          </w:p>
        </w:tc>
      </w:tr>
      <w:tr w:rsidR="000E4BA0" w:rsidRPr="000E4BA0" w14:paraId="08392B80" w14:textId="77777777" w:rsidTr="000E4BA0">
        <w:trPr>
          <w:trHeight w:val="315"/>
        </w:trPr>
        <w:tc>
          <w:tcPr>
            <w:tcW w:w="381" w:type="pct"/>
            <w:tcBorders>
              <w:top w:val="nil"/>
              <w:left w:val="single" w:sz="8" w:space="0" w:color="auto"/>
              <w:bottom w:val="single" w:sz="8" w:space="0" w:color="auto"/>
              <w:right w:val="single" w:sz="4" w:space="0" w:color="auto"/>
            </w:tcBorders>
            <w:shd w:val="clear" w:color="auto" w:fill="auto"/>
            <w:noWrap/>
            <w:vAlign w:val="bottom"/>
            <w:hideMark/>
          </w:tcPr>
          <w:p w14:paraId="2F09035A" w14:textId="77777777" w:rsidR="000E4BA0" w:rsidRPr="000E4BA0" w:rsidRDefault="000E4BA0" w:rsidP="000E4BA0">
            <w:pPr>
              <w:jc w:val="center"/>
              <w:rPr>
                <w:rFonts w:ascii="Arial Narrow" w:hAnsi="Arial Narrow"/>
                <w:b/>
                <w:bCs/>
                <w:noProof w:val="0"/>
                <w:color w:val="000000"/>
                <w:szCs w:val="22"/>
              </w:rPr>
            </w:pPr>
            <w:r w:rsidRPr="000E4BA0">
              <w:rPr>
                <w:rFonts w:ascii="Arial Narrow" w:hAnsi="Arial Narrow"/>
                <w:b/>
                <w:bCs/>
                <w:noProof w:val="0"/>
                <w:color w:val="000000"/>
                <w:szCs w:val="22"/>
              </w:rPr>
              <w:t>9</w:t>
            </w:r>
          </w:p>
        </w:tc>
        <w:tc>
          <w:tcPr>
            <w:tcW w:w="2437" w:type="pct"/>
            <w:tcBorders>
              <w:top w:val="nil"/>
              <w:left w:val="nil"/>
              <w:bottom w:val="single" w:sz="8" w:space="0" w:color="auto"/>
              <w:right w:val="single" w:sz="4" w:space="0" w:color="auto"/>
            </w:tcBorders>
            <w:shd w:val="clear" w:color="auto" w:fill="auto"/>
            <w:noWrap/>
            <w:vAlign w:val="bottom"/>
            <w:hideMark/>
          </w:tcPr>
          <w:p w14:paraId="07D261D9" w14:textId="77777777" w:rsidR="000E4BA0" w:rsidRPr="000E4BA0" w:rsidRDefault="000E4BA0" w:rsidP="000E4BA0">
            <w:pPr>
              <w:rPr>
                <w:rFonts w:ascii="Arial Narrow" w:hAnsi="Arial Narrow"/>
                <w:b/>
                <w:bCs/>
                <w:noProof w:val="0"/>
                <w:color w:val="000000"/>
                <w:szCs w:val="22"/>
              </w:rPr>
            </w:pPr>
            <w:r w:rsidRPr="000E4BA0">
              <w:rPr>
                <w:rFonts w:ascii="Arial Narrow" w:hAnsi="Arial Narrow"/>
                <w:b/>
                <w:bCs/>
                <w:noProof w:val="0"/>
                <w:color w:val="000000"/>
                <w:szCs w:val="22"/>
              </w:rPr>
              <w:t>Rehabilitačné stredisko pre zrakovo postihnutých</w:t>
            </w:r>
          </w:p>
        </w:tc>
        <w:tc>
          <w:tcPr>
            <w:tcW w:w="2183" w:type="pct"/>
            <w:tcBorders>
              <w:top w:val="nil"/>
              <w:left w:val="nil"/>
              <w:bottom w:val="single" w:sz="8" w:space="0" w:color="auto"/>
              <w:right w:val="single" w:sz="8" w:space="0" w:color="auto"/>
            </w:tcBorders>
            <w:shd w:val="clear" w:color="auto" w:fill="auto"/>
            <w:noWrap/>
            <w:vAlign w:val="bottom"/>
            <w:hideMark/>
          </w:tcPr>
          <w:p w14:paraId="2D00869E" w14:textId="77777777" w:rsidR="000E4BA0" w:rsidRPr="000E4BA0" w:rsidRDefault="000E4BA0" w:rsidP="000E4BA0">
            <w:pPr>
              <w:rPr>
                <w:rFonts w:ascii="Arial Narrow" w:hAnsi="Arial Narrow"/>
                <w:noProof w:val="0"/>
                <w:color w:val="000000"/>
                <w:szCs w:val="22"/>
              </w:rPr>
            </w:pPr>
            <w:r w:rsidRPr="000E4BA0">
              <w:rPr>
                <w:rFonts w:ascii="Arial Narrow" w:hAnsi="Arial Narrow"/>
                <w:noProof w:val="0"/>
                <w:color w:val="000000"/>
                <w:szCs w:val="22"/>
              </w:rPr>
              <w:t>Kasárenská 16, 054 01 Levoča</w:t>
            </w:r>
          </w:p>
        </w:tc>
      </w:tr>
    </w:tbl>
    <w:p w14:paraId="76551E25" w14:textId="77777777" w:rsidR="00514F6B" w:rsidRPr="009D1DFD" w:rsidRDefault="00514F6B" w:rsidP="00514F6B">
      <w:pPr>
        <w:rPr>
          <w:rFonts w:ascii="Arial Narrow" w:hAnsi="Arial Narrow"/>
          <w:szCs w:val="22"/>
        </w:rPr>
      </w:pPr>
    </w:p>
    <w:p w14:paraId="5B6934C4" w14:textId="06D56546" w:rsidR="009D1DFD" w:rsidRDefault="009D1DFD" w:rsidP="00514F6B">
      <w:pPr>
        <w:jc w:val="right"/>
        <w:rPr>
          <w:rFonts w:ascii="Arial Narrow" w:hAnsi="Arial Narrow"/>
          <w:sz w:val="18"/>
          <w:szCs w:val="18"/>
          <w:highlight w:val="yellow"/>
        </w:rPr>
      </w:pPr>
    </w:p>
    <w:p w14:paraId="439AE7D3" w14:textId="77777777" w:rsidR="009D1DFD" w:rsidRDefault="009D1DFD">
      <w:pPr>
        <w:rPr>
          <w:rFonts w:ascii="Arial Narrow" w:hAnsi="Arial Narrow"/>
          <w:sz w:val="18"/>
          <w:szCs w:val="18"/>
          <w:highlight w:val="yellow"/>
        </w:rPr>
      </w:pPr>
      <w:r>
        <w:rPr>
          <w:rFonts w:ascii="Arial Narrow" w:hAnsi="Arial Narrow"/>
          <w:sz w:val="18"/>
          <w:szCs w:val="18"/>
          <w:highlight w:val="yellow"/>
        </w:rPr>
        <w:br w:type="page"/>
      </w:r>
    </w:p>
    <w:p w14:paraId="4FC655C6" w14:textId="7B6C0FC7" w:rsidR="00514F6B" w:rsidRDefault="009D1DFD" w:rsidP="00514F6B">
      <w:pPr>
        <w:jc w:val="right"/>
        <w:rPr>
          <w:rFonts w:ascii="Arial Narrow" w:hAnsi="Arial Narrow"/>
          <w:sz w:val="18"/>
          <w:szCs w:val="18"/>
        </w:rPr>
      </w:pPr>
      <w:r w:rsidRPr="009D1DFD">
        <w:rPr>
          <w:rFonts w:ascii="Arial Narrow" w:hAnsi="Arial Narrow"/>
          <w:sz w:val="18"/>
          <w:szCs w:val="18"/>
        </w:rPr>
        <w:lastRenderedPageBreak/>
        <w:t>Príloha č. 5 – Zoznam známych subdodávateľov</w:t>
      </w:r>
    </w:p>
    <w:p w14:paraId="7BA64365" w14:textId="34746E81" w:rsidR="009D1DFD" w:rsidRDefault="009D1DFD" w:rsidP="00514F6B">
      <w:pPr>
        <w:jc w:val="right"/>
        <w:rPr>
          <w:rFonts w:ascii="Arial Narrow" w:hAnsi="Arial Narrow"/>
          <w:sz w:val="18"/>
          <w:szCs w:val="18"/>
        </w:rPr>
      </w:pPr>
    </w:p>
    <w:p w14:paraId="71C02B98" w14:textId="3298186A" w:rsidR="009D1DFD" w:rsidRPr="000E4BA0" w:rsidRDefault="009D1DFD" w:rsidP="009D1DFD">
      <w:pPr>
        <w:jc w:val="center"/>
        <w:rPr>
          <w:rFonts w:ascii="Arial Narrow" w:hAnsi="Arial Narrow"/>
          <w:b/>
          <w:bCs/>
          <w:szCs w:val="22"/>
        </w:rPr>
      </w:pPr>
      <w:r w:rsidRPr="000E4BA0">
        <w:rPr>
          <w:rFonts w:ascii="Arial Narrow" w:hAnsi="Arial Narrow"/>
          <w:b/>
          <w:bCs/>
          <w:szCs w:val="22"/>
        </w:rPr>
        <w:t>Zoznam známych subdodávateľov</w:t>
      </w:r>
    </w:p>
    <w:p w14:paraId="0864504C" w14:textId="0B692597" w:rsidR="009D1DFD" w:rsidRDefault="009D1DFD" w:rsidP="00514F6B">
      <w:pPr>
        <w:jc w:val="right"/>
        <w:rPr>
          <w:rFonts w:ascii="Arial Narrow" w:hAnsi="Arial Narrow"/>
          <w:sz w:val="18"/>
          <w:szCs w:val="18"/>
        </w:rPr>
      </w:pPr>
    </w:p>
    <w:p w14:paraId="5BD3CB40" w14:textId="77777777" w:rsidR="009D1DFD" w:rsidRDefault="009D1DFD" w:rsidP="00514F6B">
      <w:pPr>
        <w:jc w:val="right"/>
        <w:rPr>
          <w:rFonts w:ascii="Arial Narrow" w:hAnsi="Arial Narrow"/>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618"/>
        <w:gridCol w:w="1306"/>
        <w:gridCol w:w="1681"/>
        <w:gridCol w:w="1753"/>
        <w:gridCol w:w="1624"/>
      </w:tblGrid>
      <w:tr w:rsidR="009D1DFD" w:rsidRPr="009D1DFD" w14:paraId="1F781688" w14:textId="77777777" w:rsidTr="00155638">
        <w:trPr>
          <w:trHeight w:val="493"/>
        </w:trPr>
        <w:tc>
          <w:tcPr>
            <w:tcW w:w="3148" w:type="dxa"/>
            <w:shd w:val="clear" w:color="auto" w:fill="auto"/>
            <w:vAlign w:val="center"/>
          </w:tcPr>
          <w:p w14:paraId="73058A48" w14:textId="77777777" w:rsidR="009D1DFD" w:rsidRPr="009D1DFD" w:rsidRDefault="009D1DFD" w:rsidP="00155638">
            <w:pPr>
              <w:widowControl w:val="0"/>
              <w:tabs>
                <w:tab w:val="left" w:pos="993"/>
              </w:tabs>
              <w:autoSpaceDE w:val="0"/>
              <w:autoSpaceDN w:val="0"/>
              <w:adjustRightInd w:val="0"/>
              <w:ind w:right="72"/>
              <w:jc w:val="center"/>
              <w:rPr>
                <w:rFonts w:ascii="Arial Narrow" w:hAnsi="Arial Narrow"/>
                <w:b/>
              </w:rPr>
            </w:pPr>
            <w:r w:rsidRPr="009D1DFD">
              <w:rPr>
                <w:rFonts w:ascii="Arial Narrow" w:hAnsi="Arial Narrow"/>
                <w:b/>
              </w:rPr>
              <w:t>Obchodný názov, sídlo, IČO</w:t>
            </w:r>
          </w:p>
        </w:tc>
        <w:tc>
          <w:tcPr>
            <w:tcW w:w="2167" w:type="dxa"/>
            <w:shd w:val="clear" w:color="auto" w:fill="auto"/>
            <w:vAlign w:val="center"/>
          </w:tcPr>
          <w:p w14:paraId="3696E52B" w14:textId="77777777" w:rsidR="009D1DFD" w:rsidRPr="009D1DFD" w:rsidRDefault="009D1DFD" w:rsidP="00155638">
            <w:pPr>
              <w:widowControl w:val="0"/>
              <w:autoSpaceDE w:val="0"/>
              <w:autoSpaceDN w:val="0"/>
              <w:adjustRightInd w:val="0"/>
              <w:ind w:right="72"/>
              <w:jc w:val="center"/>
              <w:rPr>
                <w:rFonts w:ascii="Arial Narrow" w:hAnsi="Arial Narrow"/>
                <w:b/>
              </w:rPr>
            </w:pPr>
            <w:r w:rsidRPr="009D1DFD">
              <w:rPr>
                <w:rFonts w:ascii="Arial Narrow" w:hAnsi="Arial Narrow"/>
                <w:b/>
              </w:rPr>
              <w:t xml:space="preserve"> Predmet subdodávok</w:t>
            </w:r>
          </w:p>
        </w:tc>
        <w:tc>
          <w:tcPr>
            <w:tcW w:w="2100" w:type="dxa"/>
            <w:vAlign w:val="center"/>
          </w:tcPr>
          <w:p w14:paraId="55E26395" w14:textId="77777777" w:rsidR="009D1DFD" w:rsidRPr="009D1DFD" w:rsidRDefault="009D1DFD" w:rsidP="00155638">
            <w:pPr>
              <w:widowControl w:val="0"/>
              <w:tabs>
                <w:tab w:val="left" w:pos="993"/>
              </w:tabs>
              <w:autoSpaceDE w:val="0"/>
              <w:autoSpaceDN w:val="0"/>
              <w:adjustRightInd w:val="0"/>
              <w:ind w:right="72"/>
              <w:jc w:val="center"/>
              <w:rPr>
                <w:rFonts w:ascii="Arial Narrow" w:hAnsi="Arial Narrow"/>
                <w:b/>
              </w:rPr>
            </w:pPr>
            <w:r w:rsidRPr="009D1DFD">
              <w:rPr>
                <w:rFonts w:ascii="Arial Narrow" w:hAnsi="Arial Narrow"/>
                <w:b/>
              </w:rPr>
              <w:t>Podiel plnenia zo zmluvy v EUR bez DPH alebo v %</w:t>
            </w:r>
          </w:p>
        </w:tc>
        <w:tc>
          <w:tcPr>
            <w:tcW w:w="2422" w:type="dxa"/>
            <w:shd w:val="clear" w:color="auto" w:fill="auto"/>
            <w:vAlign w:val="center"/>
          </w:tcPr>
          <w:p w14:paraId="69133779" w14:textId="77777777" w:rsidR="009D1DFD" w:rsidRPr="009D1DFD" w:rsidRDefault="009D1DFD" w:rsidP="00155638">
            <w:pPr>
              <w:widowControl w:val="0"/>
              <w:tabs>
                <w:tab w:val="left" w:pos="993"/>
              </w:tabs>
              <w:autoSpaceDE w:val="0"/>
              <w:autoSpaceDN w:val="0"/>
              <w:adjustRightInd w:val="0"/>
              <w:ind w:right="72"/>
              <w:jc w:val="center"/>
              <w:rPr>
                <w:rFonts w:ascii="Arial Narrow" w:hAnsi="Arial Narrow"/>
                <w:b/>
              </w:rPr>
            </w:pPr>
            <w:r w:rsidRPr="009D1DFD">
              <w:rPr>
                <w:rFonts w:ascii="Arial Narrow" w:hAnsi="Arial Narrow"/>
                <w:b/>
              </w:rPr>
              <w:t>Meno a priezvisko oprávnenej osoby</w:t>
            </w:r>
          </w:p>
        </w:tc>
        <w:tc>
          <w:tcPr>
            <w:tcW w:w="2787" w:type="dxa"/>
            <w:shd w:val="clear" w:color="auto" w:fill="auto"/>
            <w:vAlign w:val="center"/>
          </w:tcPr>
          <w:p w14:paraId="21440FD3" w14:textId="77777777" w:rsidR="009D1DFD" w:rsidRPr="009D1DFD" w:rsidRDefault="009D1DFD" w:rsidP="00155638">
            <w:pPr>
              <w:widowControl w:val="0"/>
              <w:tabs>
                <w:tab w:val="left" w:pos="993"/>
              </w:tabs>
              <w:autoSpaceDE w:val="0"/>
              <w:autoSpaceDN w:val="0"/>
              <w:adjustRightInd w:val="0"/>
              <w:ind w:right="72"/>
              <w:jc w:val="center"/>
              <w:rPr>
                <w:rFonts w:ascii="Arial Narrow" w:hAnsi="Arial Narrow"/>
                <w:b/>
              </w:rPr>
            </w:pPr>
            <w:r w:rsidRPr="009D1DFD">
              <w:rPr>
                <w:rFonts w:ascii="Arial Narrow" w:hAnsi="Arial Narrow"/>
                <w:b/>
              </w:rPr>
              <w:t>Adresa pobytu oprávnenej osoby</w:t>
            </w:r>
          </w:p>
        </w:tc>
        <w:tc>
          <w:tcPr>
            <w:tcW w:w="2394" w:type="dxa"/>
            <w:shd w:val="clear" w:color="auto" w:fill="auto"/>
            <w:vAlign w:val="center"/>
          </w:tcPr>
          <w:p w14:paraId="4B1FD696" w14:textId="77777777" w:rsidR="009D1DFD" w:rsidRPr="009D1DFD" w:rsidRDefault="009D1DFD" w:rsidP="00155638">
            <w:pPr>
              <w:widowControl w:val="0"/>
              <w:tabs>
                <w:tab w:val="left" w:pos="993"/>
              </w:tabs>
              <w:autoSpaceDE w:val="0"/>
              <w:autoSpaceDN w:val="0"/>
              <w:adjustRightInd w:val="0"/>
              <w:ind w:right="72"/>
              <w:jc w:val="center"/>
              <w:rPr>
                <w:rFonts w:ascii="Arial Narrow" w:hAnsi="Arial Narrow"/>
                <w:b/>
              </w:rPr>
            </w:pPr>
            <w:r w:rsidRPr="009D1DFD">
              <w:rPr>
                <w:rFonts w:ascii="Arial Narrow" w:hAnsi="Arial Narrow"/>
                <w:b/>
              </w:rPr>
              <w:t>Dátum narodenia oprávnenej osoby</w:t>
            </w:r>
          </w:p>
        </w:tc>
      </w:tr>
      <w:tr w:rsidR="009D1DFD" w:rsidRPr="009D1DFD" w14:paraId="2F5FC893" w14:textId="77777777" w:rsidTr="00155638">
        <w:trPr>
          <w:trHeight w:val="493"/>
        </w:trPr>
        <w:tc>
          <w:tcPr>
            <w:tcW w:w="3148" w:type="dxa"/>
            <w:shd w:val="clear" w:color="auto" w:fill="auto"/>
            <w:vAlign w:val="center"/>
          </w:tcPr>
          <w:p w14:paraId="5D05114F" w14:textId="0FED73E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167" w:type="dxa"/>
            <w:shd w:val="clear" w:color="auto" w:fill="auto"/>
            <w:vAlign w:val="center"/>
          </w:tcPr>
          <w:p w14:paraId="2675DC7E"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100" w:type="dxa"/>
          </w:tcPr>
          <w:p w14:paraId="12988A9E"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422" w:type="dxa"/>
            <w:shd w:val="clear" w:color="auto" w:fill="auto"/>
            <w:vAlign w:val="center"/>
          </w:tcPr>
          <w:p w14:paraId="010A95C3"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787" w:type="dxa"/>
            <w:shd w:val="clear" w:color="auto" w:fill="auto"/>
          </w:tcPr>
          <w:p w14:paraId="0E1FFC76"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394" w:type="dxa"/>
            <w:shd w:val="clear" w:color="auto" w:fill="auto"/>
          </w:tcPr>
          <w:p w14:paraId="7C24EB32"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r>
      <w:tr w:rsidR="009D1DFD" w:rsidRPr="009D1DFD" w14:paraId="2F29C62F" w14:textId="77777777" w:rsidTr="00155638">
        <w:trPr>
          <w:trHeight w:val="493"/>
        </w:trPr>
        <w:tc>
          <w:tcPr>
            <w:tcW w:w="3148" w:type="dxa"/>
            <w:shd w:val="clear" w:color="auto" w:fill="auto"/>
            <w:vAlign w:val="center"/>
          </w:tcPr>
          <w:p w14:paraId="089E84C0"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167" w:type="dxa"/>
            <w:shd w:val="clear" w:color="auto" w:fill="auto"/>
            <w:vAlign w:val="center"/>
          </w:tcPr>
          <w:p w14:paraId="445768F4"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100" w:type="dxa"/>
          </w:tcPr>
          <w:p w14:paraId="6862431D"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422" w:type="dxa"/>
            <w:shd w:val="clear" w:color="auto" w:fill="auto"/>
            <w:vAlign w:val="center"/>
          </w:tcPr>
          <w:p w14:paraId="1CB58DA6"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787" w:type="dxa"/>
            <w:shd w:val="clear" w:color="auto" w:fill="auto"/>
          </w:tcPr>
          <w:p w14:paraId="7C07D22C"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394" w:type="dxa"/>
            <w:shd w:val="clear" w:color="auto" w:fill="auto"/>
          </w:tcPr>
          <w:p w14:paraId="5316DD04"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r>
      <w:tr w:rsidR="009D1DFD" w:rsidRPr="009D1DFD" w14:paraId="7FFA160D" w14:textId="77777777" w:rsidTr="00155638">
        <w:trPr>
          <w:trHeight w:val="493"/>
        </w:trPr>
        <w:tc>
          <w:tcPr>
            <w:tcW w:w="3148" w:type="dxa"/>
            <w:shd w:val="clear" w:color="auto" w:fill="auto"/>
            <w:vAlign w:val="center"/>
          </w:tcPr>
          <w:p w14:paraId="70A4C9D8"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167" w:type="dxa"/>
            <w:shd w:val="clear" w:color="auto" w:fill="auto"/>
            <w:vAlign w:val="center"/>
          </w:tcPr>
          <w:p w14:paraId="7CE05C53"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100" w:type="dxa"/>
          </w:tcPr>
          <w:p w14:paraId="4642DBE8"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422" w:type="dxa"/>
            <w:shd w:val="clear" w:color="auto" w:fill="auto"/>
            <w:vAlign w:val="center"/>
          </w:tcPr>
          <w:p w14:paraId="0DFB2196"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787" w:type="dxa"/>
            <w:shd w:val="clear" w:color="auto" w:fill="auto"/>
          </w:tcPr>
          <w:p w14:paraId="764423D9"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394" w:type="dxa"/>
            <w:shd w:val="clear" w:color="auto" w:fill="auto"/>
          </w:tcPr>
          <w:p w14:paraId="2F202A0E"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r>
      <w:tr w:rsidR="009D1DFD" w:rsidRPr="009D1DFD" w14:paraId="3EDDE158" w14:textId="77777777" w:rsidTr="00155638">
        <w:trPr>
          <w:trHeight w:val="493"/>
        </w:trPr>
        <w:tc>
          <w:tcPr>
            <w:tcW w:w="3148" w:type="dxa"/>
            <w:shd w:val="clear" w:color="auto" w:fill="auto"/>
            <w:vAlign w:val="center"/>
          </w:tcPr>
          <w:p w14:paraId="382CEF0D"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167" w:type="dxa"/>
            <w:shd w:val="clear" w:color="auto" w:fill="auto"/>
            <w:vAlign w:val="center"/>
          </w:tcPr>
          <w:p w14:paraId="2EDBA927"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100" w:type="dxa"/>
          </w:tcPr>
          <w:p w14:paraId="3BF5186E"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422" w:type="dxa"/>
            <w:shd w:val="clear" w:color="auto" w:fill="auto"/>
            <w:vAlign w:val="center"/>
          </w:tcPr>
          <w:p w14:paraId="44B716F1"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787" w:type="dxa"/>
            <w:shd w:val="clear" w:color="auto" w:fill="auto"/>
          </w:tcPr>
          <w:p w14:paraId="3EF7F35E"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394" w:type="dxa"/>
            <w:shd w:val="clear" w:color="auto" w:fill="auto"/>
          </w:tcPr>
          <w:p w14:paraId="4940327E"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r>
      <w:tr w:rsidR="009D1DFD" w:rsidRPr="009D1DFD" w14:paraId="3904D58A" w14:textId="77777777" w:rsidTr="00155638">
        <w:trPr>
          <w:trHeight w:val="493"/>
        </w:trPr>
        <w:tc>
          <w:tcPr>
            <w:tcW w:w="3148" w:type="dxa"/>
            <w:shd w:val="clear" w:color="auto" w:fill="auto"/>
            <w:vAlign w:val="center"/>
          </w:tcPr>
          <w:p w14:paraId="611AB114"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167" w:type="dxa"/>
            <w:shd w:val="clear" w:color="auto" w:fill="auto"/>
            <w:vAlign w:val="center"/>
          </w:tcPr>
          <w:p w14:paraId="58082A60"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100" w:type="dxa"/>
          </w:tcPr>
          <w:p w14:paraId="4C4E841C"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422" w:type="dxa"/>
            <w:shd w:val="clear" w:color="auto" w:fill="auto"/>
            <w:vAlign w:val="center"/>
          </w:tcPr>
          <w:p w14:paraId="7B2EFAD6"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787" w:type="dxa"/>
            <w:shd w:val="clear" w:color="auto" w:fill="auto"/>
          </w:tcPr>
          <w:p w14:paraId="5459EDAF"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c>
          <w:tcPr>
            <w:tcW w:w="2394" w:type="dxa"/>
            <w:shd w:val="clear" w:color="auto" w:fill="auto"/>
          </w:tcPr>
          <w:p w14:paraId="19003BDA" w14:textId="77777777" w:rsidR="009D1DFD" w:rsidRPr="009D1DFD" w:rsidRDefault="009D1DFD" w:rsidP="00155638">
            <w:pPr>
              <w:widowControl w:val="0"/>
              <w:tabs>
                <w:tab w:val="left" w:pos="993"/>
              </w:tabs>
              <w:autoSpaceDE w:val="0"/>
              <w:autoSpaceDN w:val="0"/>
              <w:adjustRightInd w:val="0"/>
              <w:ind w:right="72"/>
              <w:rPr>
                <w:rFonts w:ascii="Arial Narrow" w:hAnsi="Arial Narrow"/>
                <w:vertAlign w:val="superscript"/>
              </w:rPr>
            </w:pPr>
          </w:p>
        </w:tc>
      </w:tr>
    </w:tbl>
    <w:p w14:paraId="6E52A15E" w14:textId="247640CB" w:rsidR="009D1DFD" w:rsidRDefault="009D1DFD" w:rsidP="00514F6B">
      <w:pPr>
        <w:jc w:val="right"/>
        <w:rPr>
          <w:rFonts w:ascii="Arial Narrow" w:hAnsi="Arial Narrow"/>
          <w:sz w:val="14"/>
          <w:szCs w:val="14"/>
          <w:highlight w:val="yellow"/>
        </w:rPr>
      </w:pPr>
    </w:p>
    <w:p w14:paraId="67A0800A" w14:textId="135CE6BD" w:rsidR="000E4BA0" w:rsidRPr="000E4BA0" w:rsidRDefault="000E4BA0" w:rsidP="000E4BA0">
      <w:pPr>
        <w:rPr>
          <w:rFonts w:ascii="Arial Narrow" w:hAnsi="Arial Narrow"/>
          <w:sz w:val="14"/>
          <w:szCs w:val="14"/>
          <w:highlight w:val="yellow"/>
        </w:rPr>
      </w:pPr>
    </w:p>
    <w:p w14:paraId="6E0C91BC" w14:textId="733FD886" w:rsidR="000E4BA0" w:rsidRPr="000E4BA0" w:rsidRDefault="000E4BA0" w:rsidP="000E4BA0">
      <w:pPr>
        <w:rPr>
          <w:rFonts w:ascii="Arial Narrow" w:hAnsi="Arial Narrow"/>
          <w:sz w:val="14"/>
          <w:szCs w:val="14"/>
          <w:highlight w:val="yellow"/>
        </w:rPr>
      </w:pPr>
    </w:p>
    <w:p w14:paraId="73627700" w14:textId="237C319D" w:rsidR="000E4BA0" w:rsidRDefault="000E4BA0" w:rsidP="000E4BA0">
      <w:pPr>
        <w:rPr>
          <w:rFonts w:ascii="Arial Narrow" w:hAnsi="Arial Narrow"/>
          <w:sz w:val="14"/>
          <w:szCs w:val="14"/>
          <w:highlight w:val="yellow"/>
        </w:rPr>
      </w:pPr>
    </w:p>
    <w:p w14:paraId="6E881C30" w14:textId="76AE5A91" w:rsidR="000E4BA0" w:rsidRDefault="000E4BA0" w:rsidP="000E4BA0">
      <w:pPr>
        <w:rPr>
          <w:rFonts w:ascii="Arial Narrow" w:hAnsi="Arial Narrow"/>
          <w:sz w:val="14"/>
          <w:szCs w:val="14"/>
          <w:highlight w:val="yellow"/>
        </w:rPr>
      </w:pPr>
    </w:p>
    <w:p w14:paraId="19D553B4" w14:textId="77F849C1" w:rsidR="000E4BA0" w:rsidRDefault="000E4BA0" w:rsidP="000E4BA0">
      <w:pPr>
        <w:rPr>
          <w:rFonts w:ascii="Arial Narrow" w:hAnsi="Arial Narrow"/>
          <w:sz w:val="14"/>
          <w:szCs w:val="14"/>
          <w:highlight w:val="yellow"/>
        </w:rPr>
      </w:pPr>
    </w:p>
    <w:p w14:paraId="0B325D9D" w14:textId="77777777" w:rsidR="000E4BA0" w:rsidRDefault="000E4BA0">
      <w:pPr>
        <w:rPr>
          <w:rFonts w:ascii="Arial Narrow" w:hAnsi="Arial Narrow"/>
          <w:sz w:val="14"/>
          <w:szCs w:val="14"/>
          <w:highlight w:val="yellow"/>
        </w:rPr>
      </w:pPr>
      <w:r>
        <w:rPr>
          <w:rFonts w:ascii="Arial Narrow" w:hAnsi="Arial Narrow"/>
          <w:sz w:val="14"/>
          <w:szCs w:val="14"/>
          <w:highlight w:val="yellow"/>
        </w:rPr>
        <w:br w:type="page"/>
      </w:r>
    </w:p>
    <w:p w14:paraId="14400B25" w14:textId="4E0BC81E" w:rsidR="000E4BA0" w:rsidRDefault="000E4BA0" w:rsidP="000E4BA0">
      <w:pPr>
        <w:jc w:val="right"/>
        <w:rPr>
          <w:rFonts w:ascii="Arial Narrow" w:hAnsi="Arial Narrow"/>
          <w:sz w:val="18"/>
          <w:szCs w:val="18"/>
        </w:rPr>
      </w:pPr>
      <w:r w:rsidRPr="000E4BA0">
        <w:rPr>
          <w:rFonts w:ascii="Arial Narrow" w:hAnsi="Arial Narrow"/>
          <w:sz w:val="18"/>
          <w:szCs w:val="18"/>
        </w:rPr>
        <w:lastRenderedPageBreak/>
        <w:t>Príloha č. 6 – Povolenia a vyhláseni</w:t>
      </w:r>
      <w:r>
        <w:rPr>
          <w:rFonts w:ascii="Arial Narrow" w:hAnsi="Arial Narrow"/>
          <w:sz w:val="18"/>
          <w:szCs w:val="18"/>
        </w:rPr>
        <w:t>a</w:t>
      </w:r>
    </w:p>
    <w:p w14:paraId="3508FB58" w14:textId="349F2DA5" w:rsidR="000E4BA0" w:rsidRPr="000E4BA0" w:rsidRDefault="000E4BA0" w:rsidP="000E4BA0">
      <w:pPr>
        <w:rPr>
          <w:rFonts w:ascii="Arial Narrow" w:hAnsi="Arial Narrow"/>
          <w:sz w:val="10"/>
          <w:szCs w:val="10"/>
        </w:rPr>
      </w:pPr>
    </w:p>
    <w:p w14:paraId="59A6E224" w14:textId="723E58B1" w:rsidR="000E4BA0" w:rsidRPr="000E4BA0" w:rsidRDefault="000E4BA0" w:rsidP="000E4BA0">
      <w:pPr>
        <w:rPr>
          <w:rFonts w:ascii="Arial Narrow" w:hAnsi="Arial Narrow"/>
          <w:sz w:val="10"/>
          <w:szCs w:val="10"/>
        </w:rPr>
      </w:pPr>
    </w:p>
    <w:p w14:paraId="5CDD616E" w14:textId="33EF9ECA" w:rsidR="000E4BA0" w:rsidRDefault="000E4BA0" w:rsidP="000E4BA0">
      <w:pPr>
        <w:rPr>
          <w:rFonts w:ascii="Arial Narrow" w:hAnsi="Arial Narrow"/>
          <w:sz w:val="18"/>
          <w:szCs w:val="18"/>
        </w:rPr>
      </w:pPr>
    </w:p>
    <w:p w14:paraId="0AAB7F75" w14:textId="51EA8EF3" w:rsidR="000E4BA0" w:rsidRPr="000E4BA0" w:rsidRDefault="000E4BA0" w:rsidP="000E4BA0">
      <w:pPr>
        <w:tabs>
          <w:tab w:val="left" w:pos="2938"/>
        </w:tabs>
        <w:jc w:val="center"/>
        <w:rPr>
          <w:rFonts w:ascii="Arial Narrow" w:hAnsi="Arial Narrow"/>
          <w:b/>
          <w:bCs/>
          <w:sz w:val="18"/>
          <w:szCs w:val="18"/>
        </w:rPr>
      </w:pPr>
      <w:r w:rsidRPr="000E4BA0">
        <w:rPr>
          <w:rFonts w:ascii="Arial Narrow" w:hAnsi="Arial Narrow"/>
          <w:b/>
          <w:bCs/>
          <w:szCs w:val="22"/>
        </w:rPr>
        <w:t>Povolenia a vyhláseni</w:t>
      </w:r>
      <w:r>
        <w:rPr>
          <w:rFonts w:ascii="Arial Narrow" w:hAnsi="Arial Narrow"/>
          <w:b/>
          <w:bCs/>
          <w:szCs w:val="22"/>
        </w:rPr>
        <w:t>a</w:t>
      </w:r>
    </w:p>
    <w:p w14:paraId="2F34620C" w14:textId="77777777" w:rsidR="000E4BA0" w:rsidRPr="000E4BA0" w:rsidRDefault="000E4BA0" w:rsidP="000E4BA0">
      <w:pPr>
        <w:rPr>
          <w:rFonts w:ascii="Arial Narrow" w:hAnsi="Arial Narrow"/>
          <w:sz w:val="10"/>
          <w:szCs w:val="10"/>
          <w:highlight w:val="yellow"/>
        </w:rPr>
      </w:pPr>
    </w:p>
    <w:sectPr w:rsidR="000E4BA0" w:rsidRPr="000E4BA0" w:rsidSect="009D1DFD">
      <w:headerReference w:type="default" r:id="rId11"/>
      <w:footerReference w:type="default" r:id="rId12"/>
      <w:headerReference w:type="first" r:id="rId13"/>
      <w:pgSz w:w="11906" w:h="16838"/>
      <w:pgMar w:top="1417" w:right="56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E129" w14:textId="77777777" w:rsidR="00243DAB" w:rsidRDefault="00243DAB" w:rsidP="004D1C35">
      <w:r>
        <w:separator/>
      </w:r>
    </w:p>
  </w:endnote>
  <w:endnote w:type="continuationSeparator" w:id="0">
    <w:p w14:paraId="191401B8" w14:textId="77777777" w:rsidR="00243DAB" w:rsidRDefault="00243DAB" w:rsidP="004D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228398"/>
      <w:docPartObj>
        <w:docPartGallery w:val="Page Numbers (Bottom of Page)"/>
        <w:docPartUnique/>
      </w:docPartObj>
    </w:sdtPr>
    <w:sdtEndPr>
      <w:rPr>
        <w:sz w:val="18"/>
        <w:szCs w:val="20"/>
      </w:rPr>
    </w:sdtEndPr>
    <w:sdtContent>
      <w:p w14:paraId="5C14EB13" w14:textId="5B4DA87D" w:rsidR="009D1DFD" w:rsidRPr="009D1DFD" w:rsidRDefault="009D1DFD">
        <w:pPr>
          <w:pStyle w:val="Pta"/>
          <w:jc w:val="right"/>
          <w:rPr>
            <w:sz w:val="18"/>
            <w:szCs w:val="20"/>
          </w:rPr>
        </w:pPr>
        <w:r w:rsidRPr="009D1DFD">
          <w:rPr>
            <w:sz w:val="18"/>
            <w:szCs w:val="20"/>
          </w:rPr>
          <w:fldChar w:fldCharType="begin"/>
        </w:r>
        <w:r w:rsidRPr="009D1DFD">
          <w:rPr>
            <w:sz w:val="18"/>
            <w:szCs w:val="20"/>
          </w:rPr>
          <w:instrText>PAGE   \* MERGEFORMAT</w:instrText>
        </w:r>
        <w:r w:rsidRPr="009D1DFD">
          <w:rPr>
            <w:sz w:val="18"/>
            <w:szCs w:val="20"/>
          </w:rPr>
          <w:fldChar w:fldCharType="separate"/>
        </w:r>
        <w:r w:rsidRPr="009D1DFD">
          <w:rPr>
            <w:sz w:val="18"/>
            <w:szCs w:val="20"/>
            <w:lang w:val="sk-SK"/>
          </w:rPr>
          <w:t>2</w:t>
        </w:r>
        <w:r w:rsidRPr="009D1DFD">
          <w:rPr>
            <w:sz w:val="18"/>
            <w:szCs w:val="20"/>
          </w:rPr>
          <w:fldChar w:fldCharType="end"/>
        </w:r>
      </w:p>
    </w:sdtContent>
  </w:sdt>
  <w:p w14:paraId="7A2947DF" w14:textId="77777777" w:rsidR="00514F6B" w:rsidRDefault="00514F6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8"/>
        <w:szCs w:val="20"/>
      </w:rPr>
      <w:id w:val="1105385092"/>
      <w:docPartObj>
        <w:docPartGallery w:val="Page Numbers (Bottom of Page)"/>
        <w:docPartUnique/>
      </w:docPartObj>
    </w:sdtPr>
    <w:sdtEndPr/>
    <w:sdtContent>
      <w:p w14:paraId="6E9C106D" w14:textId="4BA26B12" w:rsidR="00514F6B" w:rsidRPr="00514F6B" w:rsidRDefault="00514F6B">
        <w:pPr>
          <w:pStyle w:val="Pta"/>
          <w:jc w:val="right"/>
          <w:rPr>
            <w:rFonts w:ascii="Arial Narrow" w:hAnsi="Arial Narrow"/>
            <w:sz w:val="18"/>
            <w:szCs w:val="20"/>
          </w:rPr>
        </w:pPr>
        <w:r w:rsidRPr="00514F6B">
          <w:rPr>
            <w:rFonts w:ascii="Arial Narrow" w:hAnsi="Arial Narrow"/>
            <w:sz w:val="18"/>
            <w:szCs w:val="20"/>
          </w:rPr>
          <w:fldChar w:fldCharType="begin"/>
        </w:r>
        <w:r w:rsidRPr="00514F6B">
          <w:rPr>
            <w:rFonts w:ascii="Arial Narrow" w:hAnsi="Arial Narrow"/>
            <w:sz w:val="18"/>
            <w:szCs w:val="20"/>
          </w:rPr>
          <w:instrText>PAGE   \* MERGEFORMAT</w:instrText>
        </w:r>
        <w:r w:rsidRPr="00514F6B">
          <w:rPr>
            <w:rFonts w:ascii="Arial Narrow" w:hAnsi="Arial Narrow"/>
            <w:sz w:val="18"/>
            <w:szCs w:val="20"/>
          </w:rPr>
          <w:fldChar w:fldCharType="separate"/>
        </w:r>
        <w:r w:rsidRPr="00514F6B">
          <w:rPr>
            <w:rFonts w:ascii="Arial Narrow" w:hAnsi="Arial Narrow"/>
            <w:sz w:val="18"/>
            <w:szCs w:val="20"/>
            <w:lang w:val="sk-SK"/>
          </w:rPr>
          <w:t>2</w:t>
        </w:r>
        <w:r w:rsidRPr="00514F6B">
          <w:rPr>
            <w:rFonts w:ascii="Arial Narrow" w:hAnsi="Arial Narrow"/>
            <w:sz w:val="18"/>
            <w:szCs w:val="20"/>
          </w:rPr>
          <w:fldChar w:fldCharType="end"/>
        </w:r>
      </w:p>
    </w:sdtContent>
  </w:sdt>
  <w:p w14:paraId="1EBF6872" w14:textId="77777777" w:rsidR="007351BE" w:rsidRDefault="007351B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DFF4" w14:textId="77777777" w:rsidR="00243DAB" w:rsidRDefault="00243DAB" w:rsidP="004D1C35">
      <w:r>
        <w:separator/>
      </w:r>
    </w:p>
  </w:footnote>
  <w:footnote w:type="continuationSeparator" w:id="0">
    <w:p w14:paraId="7511FA67" w14:textId="77777777" w:rsidR="00243DAB" w:rsidRDefault="00243DAB" w:rsidP="004D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1C79" w14:textId="77777777" w:rsidR="00514F6B" w:rsidRDefault="00514F6B">
    <w:pPr>
      <w:pStyle w:val="Hlavika"/>
    </w:pPr>
  </w:p>
  <w:p w14:paraId="11172FAB" w14:textId="77777777" w:rsidR="00514F6B" w:rsidRDefault="00514F6B" w:rsidP="006641B0">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0E0A" w14:textId="56501FAF" w:rsidR="00514F6B" w:rsidRPr="00DC1D13" w:rsidRDefault="00514F6B" w:rsidP="006641B0">
    <w:pPr>
      <w:pStyle w:val="Hlavika"/>
      <w:jc w:val="right"/>
      <w:rPr>
        <w:rFonts w:ascii="Times New Roman" w:hAnsi="Times New Roman"/>
        <w:lang w:val="sk-SK"/>
      </w:rPr>
    </w:pPr>
    <w:r w:rsidRPr="00DC1D13">
      <w:rPr>
        <w:rFonts w:ascii="Times New Roman" w:hAnsi="Times New Roman"/>
        <w:lang w:val="sk-SK"/>
      </w:rPr>
      <w:t>P</w:t>
    </w:r>
    <w:r>
      <w:rPr>
        <w:rFonts w:ascii="Times New Roman" w:hAnsi="Times New Roman"/>
        <w:lang w:val="sk-SK"/>
      </w:rPr>
      <w:t>ríloha č. 2</w:t>
    </w:r>
    <w:r w:rsidRPr="00DC1D13">
      <w:rPr>
        <w:rFonts w:ascii="Times New Roman" w:hAnsi="Times New Roman"/>
        <w:lang w:val="sk-SK"/>
      </w:rPr>
      <w:t xml:space="preserve"> </w:t>
    </w:r>
    <w:r w:rsidR="00273810">
      <w:rPr>
        <w:rFonts w:ascii="Times New Roman" w:hAnsi="Times New Roman"/>
        <w:lang w:val="sk-SK"/>
      </w:rPr>
      <w:t>Výzvy</w:t>
    </w:r>
  </w:p>
  <w:p w14:paraId="5FEA7B62" w14:textId="77777777" w:rsidR="00514F6B" w:rsidRPr="00DC1D13" w:rsidRDefault="00514F6B" w:rsidP="0022093B">
    <w:pPr>
      <w:pStyle w:val="Hlavika"/>
      <w:jc w:val="right"/>
      <w:rPr>
        <w:rFonts w:ascii="Times New Roman" w:hAnsi="Times New Roman"/>
        <w:lang w:val="sk-SK"/>
      </w:rPr>
    </w:pPr>
    <w:r w:rsidRPr="00DC1D13">
      <w:rPr>
        <w:rFonts w:ascii="Times New Roman" w:hAnsi="Times New Roman"/>
        <w:lang w:val="sk-SK"/>
      </w:rPr>
      <w:t xml:space="preserve">Číslo </w:t>
    </w:r>
    <w:r>
      <w:rPr>
        <w:rFonts w:ascii="Times New Roman" w:hAnsi="Times New Roman"/>
        <w:lang w:val="sk-SK"/>
      </w:rPr>
      <w:t>zmluvy:</w:t>
    </w:r>
    <w:r w:rsidRPr="005F723F">
      <w:t xml:space="preserve"> </w:t>
    </w:r>
  </w:p>
  <w:p w14:paraId="418C5211" w14:textId="77777777" w:rsidR="00514F6B" w:rsidRPr="00EB44EF" w:rsidRDefault="00514F6B" w:rsidP="00DC1D13">
    <w:pPr>
      <w:pStyle w:val="Hlavika"/>
      <w:tabs>
        <w:tab w:val="clear" w:pos="4536"/>
        <w:tab w:val="left" w:pos="5670"/>
      </w:tabs>
      <w:jc w:val="both"/>
      <w:rPr>
        <w:rFonts w:ascii="Times New Roman" w:hAnsi="Times New Roman"/>
        <w:sz w:val="24"/>
        <w:lang w:val="sk-SK"/>
      </w:rPr>
    </w:pPr>
    <w:r>
      <w:rPr>
        <w:rFonts w:ascii="Times New Roman" w:hAnsi="Times New Roman"/>
        <w:sz w:val="24"/>
        <w:lang w:val="sk-SK"/>
      </w:rPr>
      <w:tab/>
    </w:r>
  </w:p>
  <w:p w14:paraId="3F352C7E" w14:textId="77777777" w:rsidR="00514F6B" w:rsidRPr="00EB44EF" w:rsidRDefault="00514F6B" w:rsidP="003F23EA">
    <w:pPr>
      <w:pStyle w:val="Hlavika"/>
      <w:tabs>
        <w:tab w:val="clear" w:pos="4536"/>
        <w:tab w:val="left" w:pos="5670"/>
        <w:tab w:val="left" w:pos="6237"/>
      </w:tabs>
      <w:jc w:val="both"/>
      <w:rPr>
        <w:rFonts w:ascii="Times New Roman" w:hAnsi="Times New Roman"/>
        <w:sz w:val="24"/>
        <w:lang w:val="sk-S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B398" w14:textId="77777777" w:rsidR="007351BE" w:rsidRDefault="007351BE">
    <w:pPr>
      <w:pStyle w:val="Hlavika"/>
    </w:pPr>
  </w:p>
  <w:p w14:paraId="65C5C0A2" w14:textId="77777777" w:rsidR="007351BE" w:rsidRDefault="007351BE" w:rsidP="006641B0">
    <w:pPr>
      <w:pStyle w:val="Hlavika"/>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BE5C" w14:textId="2F3063CC" w:rsidR="007351BE" w:rsidRPr="002352E9" w:rsidRDefault="007351BE" w:rsidP="007A67D8">
    <w:pPr>
      <w:pStyle w:val="Hlavika"/>
      <w:tabs>
        <w:tab w:val="clear" w:pos="4536"/>
        <w:tab w:val="left" w:pos="5670"/>
        <w:tab w:val="left" w:pos="6237"/>
      </w:tabs>
      <w:jc w:val="right"/>
      <w:rPr>
        <w:rFonts w:ascii="Times New Roman" w:hAnsi="Times New Roman"/>
        <w:sz w:val="20"/>
        <w:szCs w:val="20"/>
        <w:lang w:val="sk-SK"/>
      </w:rPr>
    </w:pPr>
    <w:r w:rsidRPr="00E50040">
      <w:rPr>
        <w:rFonts w:ascii="Times New Roman" w:hAnsi="Times New Roman"/>
        <w:sz w:val="20"/>
        <w:szCs w:val="20"/>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3F9B"/>
    <w:multiLevelType w:val="multilevel"/>
    <w:tmpl w:val="06ECDD2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445109"/>
    <w:multiLevelType w:val="multilevel"/>
    <w:tmpl w:val="FBF472B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8F01D5"/>
    <w:multiLevelType w:val="hybridMultilevel"/>
    <w:tmpl w:val="E1B0D3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2E4A71"/>
    <w:multiLevelType w:val="multilevel"/>
    <w:tmpl w:val="23A4C9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374151"/>
    <w:multiLevelType w:val="multilevel"/>
    <w:tmpl w:val="F98E62A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1903ED3"/>
    <w:multiLevelType w:val="multilevel"/>
    <w:tmpl w:val="A71699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565C77"/>
    <w:multiLevelType w:val="hybridMultilevel"/>
    <w:tmpl w:val="2B409F28"/>
    <w:lvl w:ilvl="0" w:tplc="C6E2446C">
      <w:start w:val="1"/>
      <w:numFmt w:val="decimal"/>
      <w:lvlText w:val="2.%1."/>
      <w:lvlJc w:val="left"/>
      <w:pPr>
        <w:ind w:left="43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707DFE"/>
    <w:multiLevelType w:val="hybridMultilevel"/>
    <w:tmpl w:val="40741954"/>
    <w:lvl w:ilvl="0" w:tplc="BFF24BA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29304F64"/>
    <w:multiLevelType w:val="hybridMultilevel"/>
    <w:tmpl w:val="F738D44E"/>
    <w:lvl w:ilvl="0" w:tplc="041B0017">
      <w:start w:val="1"/>
      <w:numFmt w:val="lowerLetter"/>
      <w:lvlText w:val="%1)"/>
      <w:lvlJc w:val="left"/>
      <w:pPr>
        <w:ind w:left="1995" w:hanging="360"/>
      </w:pPr>
      <w:rPr>
        <w:rFonts w:cs="Times New Roman"/>
      </w:rPr>
    </w:lvl>
    <w:lvl w:ilvl="1" w:tplc="041B0019" w:tentative="1">
      <w:start w:val="1"/>
      <w:numFmt w:val="lowerLetter"/>
      <w:lvlText w:val="%2."/>
      <w:lvlJc w:val="left"/>
      <w:pPr>
        <w:ind w:left="2715" w:hanging="360"/>
      </w:pPr>
    </w:lvl>
    <w:lvl w:ilvl="2" w:tplc="041B001B" w:tentative="1">
      <w:start w:val="1"/>
      <w:numFmt w:val="lowerRoman"/>
      <w:lvlText w:val="%3."/>
      <w:lvlJc w:val="right"/>
      <w:pPr>
        <w:ind w:left="3435" w:hanging="180"/>
      </w:pPr>
    </w:lvl>
    <w:lvl w:ilvl="3" w:tplc="041B000F" w:tentative="1">
      <w:start w:val="1"/>
      <w:numFmt w:val="decimal"/>
      <w:lvlText w:val="%4."/>
      <w:lvlJc w:val="left"/>
      <w:pPr>
        <w:ind w:left="4155" w:hanging="360"/>
      </w:pPr>
    </w:lvl>
    <w:lvl w:ilvl="4" w:tplc="041B0019" w:tentative="1">
      <w:start w:val="1"/>
      <w:numFmt w:val="lowerLetter"/>
      <w:lvlText w:val="%5."/>
      <w:lvlJc w:val="left"/>
      <w:pPr>
        <w:ind w:left="4875" w:hanging="360"/>
      </w:pPr>
    </w:lvl>
    <w:lvl w:ilvl="5" w:tplc="041B001B" w:tentative="1">
      <w:start w:val="1"/>
      <w:numFmt w:val="lowerRoman"/>
      <w:lvlText w:val="%6."/>
      <w:lvlJc w:val="right"/>
      <w:pPr>
        <w:ind w:left="5595" w:hanging="180"/>
      </w:pPr>
    </w:lvl>
    <w:lvl w:ilvl="6" w:tplc="041B000F" w:tentative="1">
      <w:start w:val="1"/>
      <w:numFmt w:val="decimal"/>
      <w:lvlText w:val="%7."/>
      <w:lvlJc w:val="left"/>
      <w:pPr>
        <w:ind w:left="6315" w:hanging="360"/>
      </w:pPr>
    </w:lvl>
    <w:lvl w:ilvl="7" w:tplc="041B0019" w:tentative="1">
      <w:start w:val="1"/>
      <w:numFmt w:val="lowerLetter"/>
      <w:lvlText w:val="%8."/>
      <w:lvlJc w:val="left"/>
      <w:pPr>
        <w:ind w:left="7035" w:hanging="360"/>
      </w:pPr>
    </w:lvl>
    <w:lvl w:ilvl="8" w:tplc="041B001B" w:tentative="1">
      <w:start w:val="1"/>
      <w:numFmt w:val="lowerRoman"/>
      <w:lvlText w:val="%9."/>
      <w:lvlJc w:val="right"/>
      <w:pPr>
        <w:ind w:left="7755" w:hanging="180"/>
      </w:pPr>
    </w:lvl>
  </w:abstractNum>
  <w:abstractNum w:abstractNumId="9" w15:restartNumberingAfterBreak="0">
    <w:nsid w:val="2BE53A01"/>
    <w:multiLevelType w:val="hybridMultilevel"/>
    <w:tmpl w:val="A566B4C4"/>
    <w:lvl w:ilvl="0" w:tplc="4C5A9FA2">
      <w:start w:val="1"/>
      <w:numFmt w:val="lowerLetter"/>
      <w:lvlText w:val="%1)"/>
      <w:lvlJc w:val="left"/>
      <w:pPr>
        <w:ind w:left="1429" w:hanging="360"/>
      </w:pPr>
      <w:rPr>
        <w:rFonts w:ascii="Times New Roman" w:eastAsia="Arial Unicode MS" w:hAnsi="Times New Roman" w:cs="Times New Roman"/>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C810097"/>
    <w:multiLevelType w:val="multilevel"/>
    <w:tmpl w:val="BA4A5A3A"/>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lowerLetter"/>
      <w:lvlText w:val="%3)"/>
      <w:lvlJc w:val="left"/>
      <w:pPr>
        <w:ind w:left="2138" w:hanging="720"/>
      </w:pPr>
      <w:rPr>
        <w:rFonts w:ascii="Times New Roman" w:eastAsia="Calibri" w:hAnsi="Times New Roman" w:cs="Times New Roman"/>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39B21799"/>
    <w:multiLevelType w:val="multilevel"/>
    <w:tmpl w:val="E2F202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8A0367"/>
    <w:multiLevelType w:val="hybridMultilevel"/>
    <w:tmpl w:val="80804CC2"/>
    <w:lvl w:ilvl="0" w:tplc="46A231B6">
      <w:start w:val="1"/>
      <w:numFmt w:val="lowerLetter"/>
      <w:lvlText w:val="%1)"/>
      <w:lvlJc w:val="left"/>
      <w:pPr>
        <w:ind w:left="644"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BFB4ED6"/>
    <w:multiLevelType w:val="multilevel"/>
    <w:tmpl w:val="7F6A9766"/>
    <w:lvl w:ilvl="0">
      <w:start w:val="3"/>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14" w15:restartNumberingAfterBreak="0">
    <w:nsid w:val="3C5F3882"/>
    <w:multiLevelType w:val="multilevel"/>
    <w:tmpl w:val="5B08CEC2"/>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866B65"/>
    <w:multiLevelType w:val="multilevel"/>
    <w:tmpl w:val="C0B6AD2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EF451E"/>
    <w:multiLevelType w:val="multilevel"/>
    <w:tmpl w:val="116A7DF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8304EE"/>
    <w:multiLevelType w:val="multilevel"/>
    <w:tmpl w:val="BA3295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6555DD"/>
    <w:multiLevelType w:val="hybridMultilevel"/>
    <w:tmpl w:val="4EAC7ED2"/>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8501B6"/>
    <w:multiLevelType w:val="hybridMultilevel"/>
    <w:tmpl w:val="F5487AF2"/>
    <w:lvl w:ilvl="0" w:tplc="64D0E586">
      <w:start w:val="1"/>
      <w:numFmt w:val="decimal"/>
      <w:lvlText w:val="%1."/>
      <w:lvlJc w:val="left"/>
      <w:pPr>
        <w:ind w:left="720" w:hanging="360"/>
      </w:pPr>
      <w:rPr>
        <w:rFonts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6B6C0C"/>
    <w:multiLevelType w:val="multilevel"/>
    <w:tmpl w:val="8AB4C4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E54FF0"/>
    <w:multiLevelType w:val="hybridMultilevel"/>
    <w:tmpl w:val="103C2CE2"/>
    <w:lvl w:ilvl="0" w:tplc="311EA9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3130F7"/>
    <w:multiLevelType w:val="multilevel"/>
    <w:tmpl w:val="236C6206"/>
    <w:lvl w:ilvl="0">
      <w:start w:val="1"/>
      <w:numFmt w:val="decimal"/>
      <w:pStyle w:val="C2"/>
      <w:lvlText w:val="%1."/>
      <w:lvlJc w:val="left"/>
      <w:pPr>
        <w:tabs>
          <w:tab w:val="num" w:pos="1260"/>
        </w:tabs>
        <w:ind w:left="1260" w:hanging="12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pStyle w:val="C1"/>
      <w:lvlText w:val="%1.%2"/>
      <w:lvlJc w:val="left"/>
      <w:pPr>
        <w:tabs>
          <w:tab w:val="num" w:pos="1692"/>
        </w:tabs>
        <w:ind w:left="1692" w:hanging="1692"/>
      </w:pPr>
      <w:rPr>
        <w:rFonts w:cs="Times New Roman" w:hint="default"/>
        <w:b/>
        <w:bCs/>
      </w:rPr>
    </w:lvl>
    <w:lvl w:ilvl="2">
      <w:start w:val="1"/>
      <w:numFmt w:val="decimal"/>
      <w:lvlText w:val="%1.%2.%3"/>
      <w:lvlJc w:val="left"/>
      <w:pPr>
        <w:tabs>
          <w:tab w:val="num" w:pos="1864"/>
        </w:tabs>
        <w:ind w:left="1404" w:hanging="504"/>
      </w:pPr>
      <w:rPr>
        <w:rFonts w:cs="Times New Roman" w:hint="default"/>
        <w:b/>
        <w:bCs/>
      </w:rPr>
    </w:lvl>
    <w:lvl w:ilvl="3">
      <w:start w:val="1"/>
      <w:numFmt w:val="decimal"/>
      <w:lvlText w:val="%1.%2.%3.%4."/>
      <w:lvlJc w:val="left"/>
      <w:pPr>
        <w:tabs>
          <w:tab w:val="num" w:pos="3600"/>
        </w:tabs>
        <w:ind w:left="3168" w:hanging="648"/>
      </w:pPr>
      <w:rPr>
        <w:rFonts w:cs="Times New Roman" w:hint="default"/>
        <w:b/>
        <w:bCs/>
      </w:rPr>
    </w:lvl>
    <w:lvl w:ilvl="4">
      <w:start w:val="1"/>
      <w:numFmt w:val="decimal"/>
      <w:lvlText w:val="%1.%2.%3.%4.%5."/>
      <w:lvlJc w:val="left"/>
      <w:pPr>
        <w:tabs>
          <w:tab w:val="num" w:pos="3420"/>
        </w:tabs>
        <w:ind w:left="3132" w:hanging="792"/>
      </w:pPr>
      <w:rPr>
        <w:rFonts w:cs="Times New Roman" w:hint="default"/>
      </w:rPr>
    </w:lvl>
    <w:lvl w:ilvl="5">
      <w:start w:val="1"/>
      <w:numFmt w:val="decimal"/>
      <w:lvlText w:val="%1.%2.%3.%4.%5.%6."/>
      <w:lvlJc w:val="left"/>
      <w:pPr>
        <w:tabs>
          <w:tab w:val="num" w:pos="414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522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23" w15:restartNumberingAfterBreak="0">
    <w:nsid w:val="509F384D"/>
    <w:multiLevelType w:val="hybridMultilevel"/>
    <w:tmpl w:val="9E3830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50598A"/>
    <w:multiLevelType w:val="multilevel"/>
    <w:tmpl w:val="DF346778"/>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Arial Narrow" w:hAnsi="Arial Narrow"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1C5251"/>
    <w:multiLevelType w:val="multilevel"/>
    <w:tmpl w:val="600C4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6123DED"/>
    <w:multiLevelType w:val="hybridMultilevel"/>
    <w:tmpl w:val="C772E7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9054FAB"/>
    <w:multiLevelType w:val="multilevel"/>
    <w:tmpl w:val="3B8CF2D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92B114D"/>
    <w:multiLevelType w:val="hybridMultilevel"/>
    <w:tmpl w:val="690081D8"/>
    <w:lvl w:ilvl="0" w:tplc="81AE4D8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15:restartNumberingAfterBreak="0">
    <w:nsid w:val="5A134770"/>
    <w:multiLevelType w:val="multilevel"/>
    <w:tmpl w:val="CBE0F1A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CE0D21"/>
    <w:multiLevelType w:val="hybridMultilevel"/>
    <w:tmpl w:val="041640BE"/>
    <w:lvl w:ilvl="0" w:tplc="192608F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4F960FF"/>
    <w:multiLevelType w:val="multilevel"/>
    <w:tmpl w:val="CBB219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0D3BCE"/>
    <w:multiLevelType w:val="multilevel"/>
    <w:tmpl w:val="74CC4D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212AD8"/>
    <w:multiLevelType w:val="multilevel"/>
    <w:tmpl w:val="981858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6E1A35"/>
    <w:multiLevelType w:val="multilevel"/>
    <w:tmpl w:val="2B8A95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5622EB"/>
    <w:multiLevelType w:val="multilevel"/>
    <w:tmpl w:val="AD4CAAF4"/>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DD4E48"/>
    <w:multiLevelType w:val="hybridMultilevel"/>
    <w:tmpl w:val="EB2442A8"/>
    <w:lvl w:ilvl="0" w:tplc="DD6C09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C0385D"/>
    <w:multiLevelType w:val="multilevel"/>
    <w:tmpl w:val="F058020E"/>
    <w:lvl w:ilvl="0">
      <w:start w:val="15"/>
      <w:numFmt w:val="decimal"/>
      <w:lvlText w:val="%1"/>
      <w:lvlJc w:val="left"/>
      <w:pPr>
        <w:ind w:left="420" w:hanging="420"/>
      </w:pPr>
      <w:rPr>
        <w:rFonts w:hint="default"/>
        <w:b w:val="0"/>
      </w:rPr>
    </w:lvl>
    <w:lvl w:ilvl="1">
      <w:start w:val="1"/>
      <w:numFmt w:val="decimal"/>
      <w:lvlText w:val="%1.%2"/>
      <w:lvlJc w:val="left"/>
      <w:pPr>
        <w:ind w:left="1129" w:hanging="420"/>
      </w:pPr>
      <w:rPr>
        <w:rFonts w:hint="default"/>
        <w:b w:val="0"/>
      </w:rPr>
    </w:lvl>
    <w:lvl w:ilvl="2">
      <w:start w:val="1"/>
      <w:numFmt w:val="lowerLetter"/>
      <w:lvlText w:val="%3)"/>
      <w:lvlJc w:val="left"/>
      <w:pPr>
        <w:ind w:left="2138" w:hanging="720"/>
      </w:pPr>
      <w:rPr>
        <w:rFonts w:ascii="Times New Roman" w:eastAsia="Calibri" w:hAnsi="Times New Roman" w:cs="Times New Roman"/>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9" w15:restartNumberingAfterBreak="0">
    <w:nsid w:val="7A8A636E"/>
    <w:multiLevelType w:val="multilevel"/>
    <w:tmpl w:val="6C32224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6F18B4"/>
    <w:multiLevelType w:val="hybridMultilevel"/>
    <w:tmpl w:val="7542BF22"/>
    <w:lvl w:ilvl="0" w:tplc="52B434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7A33B2"/>
    <w:multiLevelType w:val="multilevel"/>
    <w:tmpl w:val="F68C1C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9"/>
  </w:num>
  <w:num w:numId="3">
    <w:abstractNumId w:val="12"/>
  </w:num>
  <w:num w:numId="4">
    <w:abstractNumId w:val="31"/>
  </w:num>
  <w:num w:numId="5">
    <w:abstractNumId w:val="27"/>
  </w:num>
  <w:num w:numId="6">
    <w:abstractNumId w:val="8"/>
  </w:num>
  <w:num w:numId="7">
    <w:abstractNumId w:val="7"/>
  </w:num>
  <w:num w:numId="8">
    <w:abstractNumId w:val="23"/>
  </w:num>
  <w:num w:numId="9">
    <w:abstractNumId w:val="25"/>
  </w:num>
  <w:num w:numId="10">
    <w:abstractNumId w:val="20"/>
  </w:num>
  <w:num w:numId="11">
    <w:abstractNumId w:val="13"/>
  </w:num>
  <w:num w:numId="12">
    <w:abstractNumId w:val="11"/>
  </w:num>
  <w:num w:numId="13">
    <w:abstractNumId w:val="35"/>
  </w:num>
  <w:num w:numId="14">
    <w:abstractNumId w:val="28"/>
  </w:num>
  <w:num w:numId="15">
    <w:abstractNumId w:val="36"/>
  </w:num>
  <w:num w:numId="16">
    <w:abstractNumId w:val="14"/>
  </w:num>
  <w:num w:numId="17">
    <w:abstractNumId w:val="0"/>
  </w:num>
  <w:num w:numId="18">
    <w:abstractNumId w:val="10"/>
  </w:num>
  <w:num w:numId="19">
    <w:abstractNumId w:val="29"/>
  </w:num>
  <w:num w:numId="20">
    <w:abstractNumId w:val="33"/>
  </w:num>
  <w:num w:numId="21">
    <w:abstractNumId w:val="26"/>
  </w:num>
  <w:num w:numId="22">
    <w:abstractNumId w:val="5"/>
  </w:num>
  <w:num w:numId="23">
    <w:abstractNumId w:val="3"/>
  </w:num>
  <w:num w:numId="24">
    <w:abstractNumId w:val="30"/>
  </w:num>
  <w:num w:numId="25">
    <w:abstractNumId w:val="15"/>
  </w:num>
  <w:num w:numId="26">
    <w:abstractNumId w:val="16"/>
  </w:num>
  <w:num w:numId="27">
    <w:abstractNumId w:val="39"/>
  </w:num>
  <w:num w:numId="28">
    <w:abstractNumId w:val="38"/>
  </w:num>
  <w:num w:numId="29">
    <w:abstractNumId w:val="24"/>
  </w:num>
  <w:num w:numId="30">
    <w:abstractNumId w:val="41"/>
  </w:num>
  <w:num w:numId="31">
    <w:abstractNumId w:val="34"/>
  </w:num>
  <w:num w:numId="32">
    <w:abstractNumId w:val="4"/>
  </w:num>
  <w:num w:numId="33">
    <w:abstractNumId w:val="1"/>
  </w:num>
  <w:num w:numId="34">
    <w:abstractNumId w:val="32"/>
  </w:num>
  <w:num w:numId="35">
    <w:abstractNumId w:val="17"/>
  </w:num>
  <w:num w:numId="36">
    <w:abstractNumId w:val="6"/>
  </w:num>
  <w:num w:numId="37">
    <w:abstractNumId w:val="2"/>
  </w:num>
  <w:num w:numId="38">
    <w:abstractNumId w:val="18"/>
  </w:num>
  <w:num w:numId="39">
    <w:abstractNumId w:val="21"/>
  </w:num>
  <w:num w:numId="40">
    <w:abstractNumId w:val="40"/>
  </w:num>
  <w:num w:numId="41">
    <w:abstractNumId w:val="19"/>
  </w:num>
  <w:num w:numId="42">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0E0"/>
    <w:rsid w:val="0000541A"/>
    <w:rsid w:val="00007CB3"/>
    <w:rsid w:val="00012D40"/>
    <w:rsid w:val="00014FA1"/>
    <w:rsid w:val="000158E5"/>
    <w:rsid w:val="00020185"/>
    <w:rsid w:val="000227D0"/>
    <w:rsid w:val="00022BB6"/>
    <w:rsid w:val="00024AE9"/>
    <w:rsid w:val="00024F9C"/>
    <w:rsid w:val="0002577B"/>
    <w:rsid w:val="00027B70"/>
    <w:rsid w:val="000323F9"/>
    <w:rsid w:val="00034261"/>
    <w:rsid w:val="000353F9"/>
    <w:rsid w:val="000354BB"/>
    <w:rsid w:val="00041CF6"/>
    <w:rsid w:val="00042BF5"/>
    <w:rsid w:val="0004576C"/>
    <w:rsid w:val="00047D82"/>
    <w:rsid w:val="00052F05"/>
    <w:rsid w:val="00053458"/>
    <w:rsid w:val="000545A1"/>
    <w:rsid w:val="000561C9"/>
    <w:rsid w:val="00064D82"/>
    <w:rsid w:val="00067ADE"/>
    <w:rsid w:val="00073CC7"/>
    <w:rsid w:val="000744F9"/>
    <w:rsid w:val="000750D0"/>
    <w:rsid w:val="00083649"/>
    <w:rsid w:val="00083FA0"/>
    <w:rsid w:val="00087EF3"/>
    <w:rsid w:val="000903F9"/>
    <w:rsid w:val="00092879"/>
    <w:rsid w:val="00093B57"/>
    <w:rsid w:val="00093F51"/>
    <w:rsid w:val="000A03B8"/>
    <w:rsid w:val="000A7EAA"/>
    <w:rsid w:val="000B161F"/>
    <w:rsid w:val="000B304B"/>
    <w:rsid w:val="000B7A92"/>
    <w:rsid w:val="000C777F"/>
    <w:rsid w:val="000C7D16"/>
    <w:rsid w:val="000D121F"/>
    <w:rsid w:val="000E092B"/>
    <w:rsid w:val="000E159B"/>
    <w:rsid w:val="000E3BFA"/>
    <w:rsid w:val="000E41EE"/>
    <w:rsid w:val="000E47F4"/>
    <w:rsid w:val="000E4BA0"/>
    <w:rsid w:val="000E693D"/>
    <w:rsid w:val="000F6E99"/>
    <w:rsid w:val="00100640"/>
    <w:rsid w:val="00105418"/>
    <w:rsid w:val="00105A89"/>
    <w:rsid w:val="00105EFB"/>
    <w:rsid w:val="0011328C"/>
    <w:rsid w:val="00116302"/>
    <w:rsid w:val="00121FAD"/>
    <w:rsid w:val="0012340F"/>
    <w:rsid w:val="00125AB4"/>
    <w:rsid w:val="001337D8"/>
    <w:rsid w:val="0015271F"/>
    <w:rsid w:val="0015408D"/>
    <w:rsid w:val="00155C25"/>
    <w:rsid w:val="0015695E"/>
    <w:rsid w:val="001613DF"/>
    <w:rsid w:val="00162918"/>
    <w:rsid w:val="0016333B"/>
    <w:rsid w:val="00167AEE"/>
    <w:rsid w:val="001726A5"/>
    <w:rsid w:val="0017476F"/>
    <w:rsid w:val="001810A2"/>
    <w:rsid w:val="00183F3E"/>
    <w:rsid w:val="00184AD5"/>
    <w:rsid w:val="0018551B"/>
    <w:rsid w:val="001856D2"/>
    <w:rsid w:val="001965ED"/>
    <w:rsid w:val="001978C6"/>
    <w:rsid w:val="001A0F85"/>
    <w:rsid w:val="001B0C0A"/>
    <w:rsid w:val="001B1135"/>
    <w:rsid w:val="001B1555"/>
    <w:rsid w:val="001B26D8"/>
    <w:rsid w:val="001B2B2A"/>
    <w:rsid w:val="001C610E"/>
    <w:rsid w:val="001D25A0"/>
    <w:rsid w:val="001D53AC"/>
    <w:rsid w:val="001E748D"/>
    <w:rsid w:val="002053FB"/>
    <w:rsid w:val="00212BDF"/>
    <w:rsid w:val="00216B3A"/>
    <w:rsid w:val="00227234"/>
    <w:rsid w:val="002349FA"/>
    <w:rsid w:val="002352E9"/>
    <w:rsid w:val="00240737"/>
    <w:rsid w:val="00240D40"/>
    <w:rsid w:val="00243DAB"/>
    <w:rsid w:val="00246361"/>
    <w:rsid w:val="0025179C"/>
    <w:rsid w:val="00251BA8"/>
    <w:rsid w:val="00254645"/>
    <w:rsid w:val="00256894"/>
    <w:rsid w:val="0026136D"/>
    <w:rsid w:val="00263584"/>
    <w:rsid w:val="002708B5"/>
    <w:rsid w:val="00270BEE"/>
    <w:rsid w:val="00272125"/>
    <w:rsid w:val="00273810"/>
    <w:rsid w:val="002739D6"/>
    <w:rsid w:val="00275D8F"/>
    <w:rsid w:val="002764E8"/>
    <w:rsid w:val="00282DF2"/>
    <w:rsid w:val="00285022"/>
    <w:rsid w:val="00285435"/>
    <w:rsid w:val="00290317"/>
    <w:rsid w:val="00294950"/>
    <w:rsid w:val="002952F7"/>
    <w:rsid w:val="00295784"/>
    <w:rsid w:val="00297CA9"/>
    <w:rsid w:val="002A6B27"/>
    <w:rsid w:val="002B1CCD"/>
    <w:rsid w:val="002B4F0A"/>
    <w:rsid w:val="002B5AB8"/>
    <w:rsid w:val="002C0325"/>
    <w:rsid w:val="002C3349"/>
    <w:rsid w:val="002C368C"/>
    <w:rsid w:val="002D1E3A"/>
    <w:rsid w:val="002D60E0"/>
    <w:rsid w:val="002E1A6D"/>
    <w:rsid w:val="002E46CA"/>
    <w:rsid w:val="002E51A4"/>
    <w:rsid w:val="002E66D9"/>
    <w:rsid w:val="002F0645"/>
    <w:rsid w:val="0030085D"/>
    <w:rsid w:val="00306F33"/>
    <w:rsid w:val="0031391C"/>
    <w:rsid w:val="00314E4B"/>
    <w:rsid w:val="00315BB7"/>
    <w:rsid w:val="00321132"/>
    <w:rsid w:val="00330E3E"/>
    <w:rsid w:val="00335409"/>
    <w:rsid w:val="00340244"/>
    <w:rsid w:val="00352302"/>
    <w:rsid w:val="003542B2"/>
    <w:rsid w:val="00357CC2"/>
    <w:rsid w:val="00361CFF"/>
    <w:rsid w:val="00362B96"/>
    <w:rsid w:val="00362FA9"/>
    <w:rsid w:val="003755F0"/>
    <w:rsid w:val="0038358A"/>
    <w:rsid w:val="00387983"/>
    <w:rsid w:val="003909FD"/>
    <w:rsid w:val="003A0FA7"/>
    <w:rsid w:val="003A1AFD"/>
    <w:rsid w:val="003B0220"/>
    <w:rsid w:val="003B1D77"/>
    <w:rsid w:val="003B2D88"/>
    <w:rsid w:val="003B38B2"/>
    <w:rsid w:val="003D09C0"/>
    <w:rsid w:val="003D564E"/>
    <w:rsid w:val="003E1066"/>
    <w:rsid w:val="003E4E09"/>
    <w:rsid w:val="003F23EA"/>
    <w:rsid w:val="003F4972"/>
    <w:rsid w:val="003F6647"/>
    <w:rsid w:val="003F75E0"/>
    <w:rsid w:val="004041B5"/>
    <w:rsid w:val="00405C24"/>
    <w:rsid w:val="00430024"/>
    <w:rsid w:val="00435145"/>
    <w:rsid w:val="00436FAD"/>
    <w:rsid w:val="0044190F"/>
    <w:rsid w:val="00444A2C"/>
    <w:rsid w:val="004465AB"/>
    <w:rsid w:val="00446E36"/>
    <w:rsid w:val="0045121B"/>
    <w:rsid w:val="0045443B"/>
    <w:rsid w:val="0045601E"/>
    <w:rsid w:val="004668C6"/>
    <w:rsid w:val="00466E99"/>
    <w:rsid w:val="00467D60"/>
    <w:rsid w:val="004720B5"/>
    <w:rsid w:val="00480315"/>
    <w:rsid w:val="00482A95"/>
    <w:rsid w:val="004865B8"/>
    <w:rsid w:val="00487716"/>
    <w:rsid w:val="00492A18"/>
    <w:rsid w:val="00493AC4"/>
    <w:rsid w:val="00497ADB"/>
    <w:rsid w:val="004A13E9"/>
    <w:rsid w:val="004A14EC"/>
    <w:rsid w:val="004A1A40"/>
    <w:rsid w:val="004A5489"/>
    <w:rsid w:val="004A5561"/>
    <w:rsid w:val="004A5C7F"/>
    <w:rsid w:val="004B0E94"/>
    <w:rsid w:val="004B28AD"/>
    <w:rsid w:val="004B33CA"/>
    <w:rsid w:val="004B3F4F"/>
    <w:rsid w:val="004C2127"/>
    <w:rsid w:val="004C4C5B"/>
    <w:rsid w:val="004D1C35"/>
    <w:rsid w:val="004D204A"/>
    <w:rsid w:val="004D47BB"/>
    <w:rsid w:val="004D490A"/>
    <w:rsid w:val="004D5680"/>
    <w:rsid w:val="004E4E6F"/>
    <w:rsid w:val="004F09E9"/>
    <w:rsid w:val="004F432A"/>
    <w:rsid w:val="004F4ADF"/>
    <w:rsid w:val="00502CB2"/>
    <w:rsid w:val="00503FFA"/>
    <w:rsid w:val="00504E93"/>
    <w:rsid w:val="005053E6"/>
    <w:rsid w:val="00514F6B"/>
    <w:rsid w:val="00516380"/>
    <w:rsid w:val="00516578"/>
    <w:rsid w:val="005213B5"/>
    <w:rsid w:val="0052254A"/>
    <w:rsid w:val="00525116"/>
    <w:rsid w:val="00525D4C"/>
    <w:rsid w:val="00533D05"/>
    <w:rsid w:val="00535122"/>
    <w:rsid w:val="005372C6"/>
    <w:rsid w:val="005513D5"/>
    <w:rsid w:val="00553575"/>
    <w:rsid w:val="00554B79"/>
    <w:rsid w:val="00560CC1"/>
    <w:rsid w:val="00560D72"/>
    <w:rsid w:val="00562AC3"/>
    <w:rsid w:val="005635CA"/>
    <w:rsid w:val="0058059D"/>
    <w:rsid w:val="0058395E"/>
    <w:rsid w:val="00590C30"/>
    <w:rsid w:val="0059367F"/>
    <w:rsid w:val="00593DBB"/>
    <w:rsid w:val="00595FE4"/>
    <w:rsid w:val="005A0026"/>
    <w:rsid w:val="005A0BF1"/>
    <w:rsid w:val="005A57DD"/>
    <w:rsid w:val="005B1ED0"/>
    <w:rsid w:val="005B575B"/>
    <w:rsid w:val="005C1B34"/>
    <w:rsid w:val="005C7BE1"/>
    <w:rsid w:val="005D0836"/>
    <w:rsid w:val="005D085A"/>
    <w:rsid w:val="005D542F"/>
    <w:rsid w:val="005D5FB2"/>
    <w:rsid w:val="005E00BE"/>
    <w:rsid w:val="005E0316"/>
    <w:rsid w:val="005E0CAF"/>
    <w:rsid w:val="005E3399"/>
    <w:rsid w:val="005E4DAD"/>
    <w:rsid w:val="005E7276"/>
    <w:rsid w:val="005F10C6"/>
    <w:rsid w:val="005F3DE4"/>
    <w:rsid w:val="005F7684"/>
    <w:rsid w:val="00600D31"/>
    <w:rsid w:val="0060269C"/>
    <w:rsid w:val="00602BF8"/>
    <w:rsid w:val="006106AE"/>
    <w:rsid w:val="00610D4C"/>
    <w:rsid w:val="0061121A"/>
    <w:rsid w:val="00612D32"/>
    <w:rsid w:val="006222B5"/>
    <w:rsid w:val="0062406B"/>
    <w:rsid w:val="0062451D"/>
    <w:rsid w:val="0062608D"/>
    <w:rsid w:val="00626807"/>
    <w:rsid w:val="00626843"/>
    <w:rsid w:val="00627B87"/>
    <w:rsid w:val="00634F48"/>
    <w:rsid w:val="00635243"/>
    <w:rsid w:val="006402EF"/>
    <w:rsid w:val="0064747B"/>
    <w:rsid w:val="00654343"/>
    <w:rsid w:val="00660445"/>
    <w:rsid w:val="006641B0"/>
    <w:rsid w:val="006641CC"/>
    <w:rsid w:val="00666687"/>
    <w:rsid w:val="00670862"/>
    <w:rsid w:val="00670A5C"/>
    <w:rsid w:val="00674962"/>
    <w:rsid w:val="00674CDF"/>
    <w:rsid w:val="00682E3B"/>
    <w:rsid w:val="006843A6"/>
    <w:rsid w:val="006853CD"/>
    <w:rsid w:val="0069089A"/>
    <w:rsid w:val="006923E8"/>
    <w:rsid w:val="0069520C"/>
    <w:rsid w:val="00695573"/>
    <w:rsid w:val="006A1E59"/>
    <w:rsid w:val="006A5FD3"/>
    <w:rsid w:val="006B1C4F"/>
    <w:rsid w:val="006B42DE"/>
    <w:rsid w:val="006C1C8A"/>
    <w:rsid w:val="006C6AB9"/>
    <w:rsid w:val="006D5F88"/>
    <w:rsid w:val="006D61D2"/>
    <w:rsid w:val="006F1862"/>
    <w:rsid w:val="006F20E0"/>
    <w:rsid w:val="006F2542"/>
    <w:rsid w:val="006F3474"/>
    <w:rsid w:val="006F6A0E"/>
    <w:rsid w:val="006F704B"/>
    <w:rsid w:val="007029CC"/>
    <w:rsid w:val="00710A99"/>
    <w:rsid w:val="00714159"/>
    <w:rsid w:val="00714228"/>
    <w:rsid w:val="00725086"/>
    <w:rsid w:val="00730818"/>
    <w:rsid w:val="007351BE"/>
    <w:rsid w:val="00737990"/>
    <w:rsid w:val="00740BE9"/>
    <w:rsid w:val="00742A4B"/>
    <w:rsid w:val="0074541C"/>
    <w:rsid w:val="00750D04"/>
    <w:rsid w:val="0075565B"/>
    <w:rsid w:val="00755CCB"/>
    <w:rsid w:val="00765CE2"/>
    <w:rsid w:val="0077598F"/>
    <w:rsid w:val="00781184"/>
    <w:rsid w:val="007849CC"/>
    <w:rsid w:val="0079156E"/>
    <w:rsid w:val="00791E45"/>
    <w:rsid w:val="00794BB5"/>
    <w:rsid w:val="007956CA"/>
    <w:rsid w:val="00795801"/>
    <w:rsid w:val="007A211B"/>
    <w:rsid w:val="007A422C"/>
    <w:rsid w:val="007A67D8"/>
    <w:rsid w:val="007A73EC"/>
    <w:rsid w:val="007A7A24"/>
    <w:rsid w:val="007B7C2C"/>
    <w:rsid w:val="007C3075"/>
    <w:rsid w:val="007C528F"/>
    <w:rsid w:val="007C68B1"/>
    <w:rsid w:val="007D17C2"/>
    <w:rsid w:val="007D238B"/>
    <w:rsid w:val="007D3E78"/>
    <w:rsid w:val="007D5A57"/>
    <w:rsid w:val="007D5C55"/>
    <w:rsid w:val="007D6D5F"/>
    <w:rsid w:val="007E21CB"/>
    <w:rsid w:val="007E7C4E"/>
    <w:rsid w:val="00806C26"/>
    <w:rsid w:val="00814825"/>
    <w:rsid w:val="0081543D"/>
    <w:rsid w:val="008168A5"/>
    <w:rsid w:val="00823051"/>
    <w:rsid w:val="00826BD8"/>
    <w:rsid w:val="00836157"/>
    <w:rsid w:val="00836258"/>
    <w:rsid w:val="00840B24"/>
    <w:rsid w:val="008513B7"/>
    <w:rsid w:val="00853DC9"/>
    <w:rsid w:val="00854873"/>
    <w:rsid w:val="00856AFA"/>
    <w:rsid w:val="00856D5C"/>
    <w:rsid w:val="0086177D"/>
    <w:rsid w:val="00862C53"/>
    <w:rsid w:val="00865D28"/>
    <w:rsid w:val="00866328"/>
    <w:rsid w:val="00872B4B"/>
    <w:rsid w:val="0087459B"/>
    <w:rsid w:val="00882529"/>
    <w:rsid w:val="00885E43"/>
    <w:rsid w:val="00887891"/>
    <w:rsid w:val="008A15B7"/>
    <w:rsid w:val="008A7A60"/>
    <w:rsid w:val="008B3BDC"/>
    <w:rsid w:val="008C35C3"/>
    <w:rsid w:val="008C51D6"/>
    <w:rsid w:val="008C676E"/>
    <w:rsid w:val="008D0CCD"/>
    <w:rsid w:val="008D2A08"/>
    <w:rsid w:val="008D70E6"/>
    <w:rsid w:val="008D77CB"/>
    <w:rsid w:val="008E581D"/>
    <w:rsid w:val="008E6378"/>
    <w:rsid w:val="008F07C3"/>
    <w:rsid w:val="008F2111"/>
    <w:rsid w:val="009010F5"/>
    <w:rsid w:val="00905401"/>
    <w:rsid w:val="00910E88"/>
    <w:rsid w:val="00911629"/>
    <w:rsid w:val="0091385D"/>
    <w:rsid w:val="00921520"/>
    <w:rsid w:val="0092416F"/>
    <w:rsid w:val="00924A39"/>
    <w:rsid w:val="009306A6"/>
    <w:rsid w:val="00932B0A"/>
    <w:rsid w:val="009343B1"/>
    <w:rsid w:val="00942759"/>
    <w:rsid w:val="009442A5"/>
    <w:rsid w:val="00944330"/>
    <w:rsid w:val="00944B7F"/>
    <w:rsid w:val="009507F5"/>
    <w:rsid w:val="00954607"/>
    <w:rsid w:val="00961D37"/>
    <w:rsid w:val="00970102"/>
    <w:rsid w:val="00970E3F"/>
    <w:rsid w:val="00971058"/>
    <w:rsid w:val="0097107B"/>
    <w:rsid w:val="0097655F"/>
    <w:rsid w:val="009807D1"/>
    <w:rsid w:val="00980D9A"/>
    <w:rsid w:val="00982CEB"/>
    <w:rsid w:val="0098384B"/>
    <w:rsid w:val="00983D58"/>
    <w:rsid w:val="00985DA7"/>
    <w:rsid w:val="0099096E"/>
    <w:rsid w:val="00992235"/>
    <w:rsid w:val="009953FC"/>
    <w:rsid w:val="00995F3D"/>
    <w:rsid w:val="009A0100"/>
    <w:rsid w:val="009A0331"/>
    <w:rsid w:val="009A05F8"/>
    <w:rsid w:val="009A17DC"/>
    <w:rsid w:val="009A28E3"/>
    <w:rsid w:val="009A2B27"/>
    <w:rsid w:val="009A53DC"/>
    <w:rsid w:val="009B23DD"/>
    <w:rsid w:val="009C1649"/>
    <w:rsid w:val="009C7BFB"/>
    <w:rsid w:val="009D0AB2"/>
    <w:rsid w:val="009D1DFD"/>
    <w:rsid w:val="009D435E"/>
    <w:rsid w:val="009E2B88"/>
    <w:rsid w:val="009E556E"/>
    <w:rsid w:val="009E6ABD"/>
    <w:rsid w:val="009F4F6C"/>
    <w:rsid w:val="009F72FD"/>
    <w:rsid w:val="00A03801"/>
    <w:rsid w:val="00A04B3D"/>
    <w:rsid w:val="00A04EF7"/>
    <w:rsid w:val="00A0734F"/>
    <w:rsid w:val="00A117C4"/>
    <w:rsid w:val="00A2350E"/>
    <w:rsid w:val="00A325D9"/>
    <w:rsid w:val="00A417D7"/>
    <w:rsid w:val="00A5128E"/>
    <w:rsid w:val="00A54052"/>
    <w:rsid w:val="00A724B5"/>
    <w:rsid w:val="00A75241"/>
    <w:rsid w:val="00A75F4B"/>
    <w:rsid w:val="00A81F30"/>
    <w:rsid w:val="00A83A7B"/>
    <w:rsid w:val="00A83B56"/>
    <w:rsid w:val="00A91622"/>
    <w:rsid w:val="00AA054B"/>
    <w:rsid w:val="00AA34F2"/>
    <w:rsid w:val="00AA6F8C"/>
    <w:rsid w:val="00AB18C4"/>
    <w:rsid w:val="00AB73AA"/>
    <w:rsid w:val="00AC2025"/>
    <w:rsid w:val="00AC5CBD"/>
    <w:rsid w:val="00AD1000"/>
    <w:rsid w:val="00AD2087"/>
    <w:rsid w:val="00AD3853"/>
    <w:rsid w:val="00AE385C"/>
    <w:rsid w:val="00AE4B66"/>
    <w:rsid w:val="00AF233F"/>
    <w:rsid w:val="00AF2726"/>
    <w:rsid w:val="00AF4A4A"/>
    <w:rsid w:val="00AF53F1"/>
    <w:rsid w:val="00B0219B"/>
    <w:rsid w:val="00B03B23"/>
    <w:rsid w:val="00B0544C"/>
    <w:rsid w:val="00B27464"/>
    <w:rsid w:val="00B30572"/>
    <w:rsid w:val="00B33D55"/>
    <w:rsid w:val="00B35EA3"/>
    <w:rsid w:val="00B360D7"/>
    <w:rsid w:val="00B36B18"/>
    <w:rsid w:val="00B41B41"/>
    <w:rsid w:val="00B447B4"/>
    <w:rsid w:val="00B45634"/>
    <w:rsid w:val="00B467F5"/>
    <w:rsid w:val="00B474D0"/>
    <w:rsid w:val="00B534D2"/>
    <w:rsid w:val="00B57084"/>
    <w:rsid w:val="00B621E1"/>
    <w:rsid w:val="00B6372D"/>
    <w:rsid w:val="00B6543F"/>
    <w:rsid w:val="00B67A26"/>
    <w:rsid w:val="00B76ACB"/>
    <w:rsid w:val="00B80100"/>
    <w:rsid w:val="00B824F8"/>
    <w:rsid w:val="00B8598E"/>
    <w:rsid w:val="00B8665C"/>
    <w:rsid w:val="00B90E99"/>
    <w:rsid w:val="00B91E6F"/>
    <w:rsid w:val="00B93C03"/>
    <w:rsid w:val="00B965C7"/>
    <w:rsid w:val="00BA0823"/>
    <w:rsid w:val="00BA3C1C"/>
    <w:rsid w:val="00BA41C5"/>
    <w:rsid w:val="00BA4FDA"/>
    <w:rsid w:val="00BB1E28"/>
    <w:rsid w:val="00BB2BAF"/>
    <w:rsid w:val="00BB4133"/>
    <w:rsid w:val="00BB5F8F"/>
    <w:rsid w:val="00BB647B"/>
    <w:rsid w:val="00BB7665"/>
    <w:rsid w:val="00BC4D1D"/>
    <w:rsid w:val="00BC619F"/>
    <w:rsid w:val="00BD1099"/>
    <w:rsid w:val="00BE3FBC"/>
    <w:rsid w:val="00BE4DED"/>
    <w:rsid w:val="00BF0F06"/>
    <w:rsid w:val="00BF22B2"/>
    <w:rsid w:val="00BF5300"/>
    <w:rsid w:val="00C00427"/>
    <w:rsid w:val="00C00B05"/>
    <w:rsid w:val="00C06589"/>
    <w:rsid w:val="00C06729"/>
    <w:rsid w:val="00C11E81"/>
    <w:rsid w:val="00C122D0"/>
    <w:rsid w:val="00C13496"/>
    <w:rsid w:val="00C20D33"/>
    <w:rsid w:val="00C4018B"/>
    <w:rsid w:val="00C46743"/>
    <w:rsid w:val="00C551E5"/>
    <w:rsid w:val="00C55BCC"/>
    <w:rsid w:val="00C62800"/>
    <w:rsid w:val="00C72428"/>
    <w:rsid w:val="00C72BBC"/>
    <w:rsid w:val="00C72D06"/>
    <w:rsid w:val="00C800D4"/>
    <w:rsid w:val="00C81A21"/>
    <w:rsid w:val="00C8275F"/>
    <w:rsid w:val="00C8401A"/>
    <w:rsid w:val="00C93B96"/>
    <w:rsid w:val="00C94D30"/>
    <w:rsid w:val="00CA155F"/>
    <w:rsid w:val="00CC139C"/>
    <w:rsid w:val="00CC650D"/>
    <w:rsid w:val="00CD4285"/>
    <w:rsid w:val="00CD6C77"/>
    <w:rsid w:val="00CE47B7"/>
    <w:rsid w:val="00CF5EC6"/>
    <w:rsid w:val="00D160E0"/>
    <w:rsid w:val="00D175C5"/>
    <w:rsid w:val="00D273C3"/>
    <w:rsid w:val="00D324C4"/>
    <w:rsid w:val="00D35309"/>
    <w:rsid w:val="00D537B9"/>
    <w:rsid w:val="00D53B08"/>
    <w:rsid w:val="00D63BB6"/>
    <w:rsid w:val="00D63D92"/>
    <w:rsid w:val="00D73774"/>
    <w:rsid w:val="00D7642B"/>
    <w:rsid w:val="00D81268"/>
    <w:rsid w:val="00D81D05"/>
    <w:rsid w:val="00D81F07"/>
    <w:rsid w:val="00D838DE"/>
    <w:rsid w:val="00D85090"/>
    <w:rsid w:val="00D9092B"/>
    <w:rsid w:val="00D92092"/>
    <w:rsid w:val="00D940C8"/>
    <w:rsid w:val="00D94615"/>
    <w:rsid w:val="00D94ECB"/>
    <w:rsid w:val="00D95552"/>
    <w:rsid w:val="00DB7AB5"/>
    <w:rsid w:val="00DC07F5"/>
    <w:rsid w:val="00DC0C8D"/>
    <w:rsid w:val="00DC121A"/>
    <w:rsid w:val="00DC3C6B"/>
    <w:rsid w:val="00DC6FD8"/>
    <w:rsid w:val="00DC7538"/>
    <w:rsid w:val="00DD1286"/>
    <w:rsid w:val="00DD3651"/>
    <w:rsid w:val="00DD56A3"/>
    <w:rsid w:val="00DE3112"/>
    <w:rsid w:val="00DF2D8D"/>
    <w:rsid w:val="00DF4CFF"/>
    <w:rsid w:val="00E00071"/>
    <w:rsid w:val="00E0047B"/>
    <w:rsid w:val="00E01FF9"/>
    <w:rsid w:val="00E079FD"/>
    <w:rsid w:val="00E07A0E"/>
    <w:rsid w:val="00E10927"/>
    <w:rsid w:val="00E12A84"/>
    <w:rsid w:val="00E16BDA"/>
    <w:rsid w:val="00E17186"/>
    <w:rsid w:val="00E20514"/>
    <w:rsid w:val="00E249A5"/>
    <w:rsid w:val="00E24FA0"/>
    <w:rsid w:val="00E362FC"/>
    <w:rsid w:val="00E37C26"/>
    <w:rsid w:val="00E406A3"/>
    <w:rsid w:val="00E44862"/>
    <w:rsid w:val="00E50040"/>
    <w:rsid w:val="00E532D5"/>
    <w:rsid w:val="00E56989"/>
    <w:rsid w:val="00E57E4A"/>
    <w:rsid w:val="00E64ADE"/>
    <w:rsid w:val="00E65239"/>
    <w:rsid w:val="00E6712A"/>
    <w:rsid w:val="00E76B91"/>
    <w:rsid w:val="00E80622"/>
    <w:rsid w:val="00E85624"/>
    <w:rsid w:val="00E860E5"/>
    <w:rsid w:val="00EA0D5A"/>
    <w:rsid w:val="00EA5154"/>
    <w:rsid w:val="00EA66FD"/>
    <w:rsid w:val="00EA7C0E"/>
    <w:rsid w:val="00EB44EF"/>
    <w:rsid w:val="00EC2206"/>
    <w:rsid w:val="00EC3EE0"/>
    <w:rsid w:val="00EC5590"/>
    <w:rsid w:val="00ED7933"/>
    <w:rsid w:val="00EE3B7E"/>
    <w:rsid w:val="00EE6859"/>
    <w:rsid w:val="00EF1B5E"/>
    <w:rsid w:val="00EF2E45"/>
    <w:rsid w:val="00EF4A31"/>
    <w:rsid w:val="00EF540C"/>
    <w:rsid w:val="00F053F8"/>
    <w:rsid w:val="00F10A86"/>
    <w:rsid w:val="00F114A8"/>
    <w:rsid w:val="00F128F9"/>
    <w:rsid w:val="00F12DC8"/>
    <w:rsid w:val="00F1332B"/>
    <w:rsid w:val="00F26F69"/>
    <w:rsid w:val="00F30312"/>
    <w:rsid w:val="00F32C96"/>
    <w:rsid w:val="00F429CB"/>
    <w:rsid w:val="00F5088E"/>
    <w:rsid w:val="00F51E93"/>
    <w:rsid w:val="00F5432E"/>
    <w:rsid w:val="00F56A1F"/>
    <w:rsid w:val="00F637C9"/>
    <w:rsid w:val="00F655DD"/>
    <w:rsid w:val="00F66845"/>
    <w:rsid w:val="00F71986"/>
    <w:rsid w:val="00F71E78"/>
    <w:rsid w:val="00F7599A"/>
    <w:rsid w:val="00F831CD"/>
    <w:rsid w:val="00F83B63"/>
    <w:rsid w:val="00F8727C"/>
    <w:rsid w:val="00F96543"/>
    <w:rsid w:val="00F97253"/>
    <w:rsid w:val="00FA2466"/>
    <w:rsid w:val="00FA5A06"/>
    <w:rsid w:val="00FA6162"/>
    <w:rsid w:val="00FA66F6"/>
    <w:rsid w:val="00FB0A45"/>
    <w:rsid w:val="00FB28E9"/>
    <w:rsid w:val="00FB6D4E"/>
    <w:rsid w:val="00FC008D"/>
    <w:rsid w:val="00FC6AD3"/>
    <w:rsid w:val="00FC6F29"/>
    <w:rsid w:val="00FD6BD8"/>
    <w:rsid w:val="00FE0E55"/>
    <w:rsid w:val="00FE52B0"/>
    <w:rsid w:val="00FE5F9E"/>
    <w:rsid w:val="00FF5BA7"/>
    <w:rsid w:val="00FF77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587E7"/>
  <w15:docId w15:val="{6990EFE4-A255-45AB-A230-9FF07298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60E0"/>
    <w:rPr>
      <w:rFonts w:ascii="Arial" w:eastAsia="Times New Roman" w:hAnsi="Arial"/>
      <w:noProof/>
      <w:sz w:val="22"/>
      <w:szCs w:val="24"/>
    </w:rPr>
  </w:style>
  <w:style w:type="paragraph" w:styleId="Nadpis1">
    <w:name w:val="heading 1"/>
    <w:basedOn w:val="Normlny"/>
    <w:next w:val="Normlny"/>
    <w:link w:val="Nadpis1Char"/>
    <w:uiPriority w:val="99"/>
    <w:qFormat/>
    <w:rsid w:val="002D60E0"/>
    <w:pPr>
      <w:keepNext/>
      <w:tabs>
        <w:tab w:val="num" w:pos="540"/>
      </w:tabs>
      <w:jc w:val="center"/>
      <w:outlineLvl w:val="0"/>
    </w:pPr>
    <w:rPr>
      <w:sz w:val="40"/>
      <w:szCs w:val="40"/>
      <w:lang w:val="x-none"/>
    </w:rPr>
  </w:style>
  <w:style w:type="paragraph" w:styleId="Nadpis2">
    <w:name w:val="heading 2"/>
    <w:basedOn w:val="Normlny"/>
    <w:next w:val="Normlny"/>
    <w:link w:val="Nadpis2Char"/>
    <w:uiPriority w:val="9"/>
    <w:unhideWhenUsed/>
    <w:qFormat/>
    <w:rsid w:val="00593D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y"/>
    <w:next w:val="Normlny"/>
    <w:link w:val="Nadpis4Char"/>
    <w:uiPriority w:val="99"/>
    <w:qFormat/>
    <w:rsid w:val="002D60E0"/>
    <w:pPr>
      <w:keepNext/>
      <w:tabs>
        <w:tab w:val="num" w:pos="576"/>
      </w:tabs>
      <w:jc w:val="center"/>
      <w:outlineLvl w:val="3"/>
    </w:pPr>
    <w:rPr>
      <w:b/>
      <w:bCs/>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2D60E0"/>
    <w:rPr>
      <w:rFonts w:ascii="Arial" w:eastAsia="Times New Roman" w:hAnsi="Arial" w:cs="Times New Roman"/>
      <w:noProof/>
      <w:sz w:val="40"/>
      <w:szCs w:val="40"/>
      <w:lang w:eastAsia="sk-SK"/>
    </w:rPr>
  </w:style>
  <w:style w:type="character" w:customStyle="1" w:styleId="Nadpis4Char">
    <w:name w:val="Nadpis 4 Char"/>
    <w:link w:val="Nadpis4"/>
    <w:uiPriority w:val="99"/>
    <w:rsid w:val="002D60E0"/>
    <w:rPr>
      <w:rFonts w:ascii="Arial" w:eastAsia="Times New Roman" w:hAnsi="Arial" w:cs="Times New Roman"/>
      <w:b/>
      <w:bCs/>
      <w:noProof/>
      <w:szCs w:val="24"/>
      <w:lang w:eastAsia="sk-SK"/>
    </w:rPr>
  </w:style>
  <w:style w:type="paragraph" w:styleId="Zkladntext">
    <w:name w:val="Body Text"/>
    <w:aliases w:val="Základný text Char Char,Základný text Char Char Char Char Char"/>
    <w:basedOn w:val="Normlny"/>
    <w:link w:val="ZkladntextChar1"/>
    <w:uiPriority w:val="99"/>
    <w:rsid w:val="002D60E0"/>
    <w:pPr>
      <w:jc w:val="both"/>
    </w:pPr>
    <w:rPr>
      <w:sz w:val="20"/>
      <w:lang w:val="x-none"/>
    </w:rPr>
  </w:style>
  <w:style w:type="character" w:customStyle="1" w:styleId="ZkladntextChar">
    <w:name w:val="Základný text Char"/>
    <w:uiPriority w:val="99"/>
    <w:semiHidden/>
    <w:rsid w:val="002D60E0"/>
    <w:rPr>
      <w:rFonts w:ascii="Arial" w:eastAsia="Times New Roman" w:hAnsi="Arial" w:cs="Times New Roman"/>
      <w:noProof/>
      <w:szCs w:val="24"/>
      <w:lang w:eastAsia="sk-SK"/>
    </w:rPr>
  </w:style>
  <w:style w:type="character" w:customStyle="1" w:styleId="ZkladntextChar1">
    <w:name w:val="Základný text Char1"/>
    <w:aliases w:val="Základný text Char Char Char,Základný text Char Char Char Char Char Char"/>
    <w:link w:val="Zkladntext"/>
    <w:uiPriority w:val="99"/>
    <w:locked/>
    <w:rsid w:val="002D60E0"/>
    <w:rPr>
      <w:rFonts w:ascii="Arial" w:eastAsia="Times New Roman" w:hAnsi="Arial" w:cs="Times New Roman"/>
      <w:noProof/>
      <w:szCs w:val="24"/>
      <w:lang w:eastAsia="sk-SK"/>
    </w:rPr>
  </w:style>
  <w:style w:type="paragraph" w:styleId="Odsekzoznamu">
    <w:name w:val="List Paragraph"/>
    <w:aliases w:val="body,Odsek zoznamu1,List Paragraph,Odsek,ZOZNAM"/>
    <w:basedOn w:val="Normlny"/>
    <w:link w:val="OdsekzoznamuChar"/>
    <w:uiPriority w:val="34"/>
    <w:qFormat/>
    <w:rsid w:val="002D60E0"/>
    <w:pPr>
      <w:ind w:left="708"/>
    </w:pPr>
    <w:rPr>
      <w:lang w:val="x-none" w:eastAsia="x-none"/>
    </w:rPr>
  </w:style>
  <w:style w:type="paragraph" w:styleId="Nzov">
    <w:name w:val="Title"/>
    <w:basedOn w:val="Normlny"/>
    <w:link w:val="NzovChar"/>
    <w:qFormat/>
    <w:rsid w:val="002D60E0"/>
    <w:pPr>
      <w:jc w:val="center"/>
      <w:outlineLvl w:val="0"/>
    </w:pPr>
    <w:rPr>
      <w:rFonts w:ascii="Times New Roman" w:hAnsi="Times New Roman"/>
      <w:b/>
      <w:noProof w:val="0"/>
      <w:sz w:val="32"/>
      <w:lang w:val="x-none"/>
    </w:rPr>
  </w:style>
  <w:style w:type="character" w:customStyle="1" w:styleId="NzovChar">
    <w:name w:val="Názov Char"/>
    <w:link w:val="Nzov"/>
    <w:rsid w:val="002D60E0"/>
    <w:rPr>
      <w:rFonts w:ascii="Times New Roman" w:eastAsia="Times New Roman" w:hAnsi="Times New Roman" w:cs="Times New Roman"/>
      <w:b/>
      <w:sz w:val="32"/>
      <w:szCs w:val="24"/>
      <w:lang w:eastAsia="sk-SK"/>
    </w:rPr>
  </w:style>
  <w:style w:type="character" w:styleId="Hypertextovprepojenie">
    <w:name w:val="Hyperlink"/>
    <w:uiPriority w:val="99"/>
    <w:rsid w:val="002D60E0"/>
    <w:rPr>
      <w:rFonts w:cs="Times New Roman"/>
      <w:color w:val="0000FF"/>
      <w:u w:val="single"/>
    </w:rPr>
  </w:style>
  <w:style w:type="paragraph" w:styleId="Textkomentra">
    <w:name w:val="annotation text"/>
    <w:basedOn w:val="Normlny"/>
    <w:link w:val="TextkomentraChar"/>
    <w:rsid w:val="002D60E0"/>
    <w:pPr>
      <w:widowControl w:val="0"/>
    </w:pPr>
    <w:rPr>
      <w:rFonts w:ascii="Times New Roman" w:hAnsi="Times New Roman"/>
      <w:noProof w:val="0"/>
      <w:sz w:val="20"/>
      <w:szCs w:val="20"/>
      <w:lang w:val="en-GB" w:eastAsia="en-GB"/>
    </w:rPr>
  </w:style>
  <w:style w:type="character" w:customStyle="1" w:styleId="TextkomentraChar">
    <w:name w:val="Text komentára Char"/>
    <w:link w:val="Textkomentra"/>
    <w:rsid w:val="002D60E0"/>
    <w:rPr>
      <w:rFonts w:ascii="Times New Roman" w:eastAsia="Times New Roman" w:hAnsi="Times New Roman" w:cs="Times New Roman"/>
      <w:sz w:val="20"/>
      <w:szCs w:val="20"/>
      <w:lang w:val="en-GB" w:eastAsia="en-GB"/>
    </w:rPr>
  </w:style>
  <w:style w:type="character" w:styleId="Odkaznakomentr">
    <w:name w:val="annotation reference"/>
    <w:rsid w:val="002D60E0"/>
    <w:rPr>
      <w:rFonts w:cs="Times New Roman"/>
      <w:sz w:val="16"/>
      <w:szCs w:val="16"/>
    </w:rPr>
  </w:style>
  <w:style w:type="paragraph" w:styleId="Bezriadkovania">
    <w:name w:val="No Spacing"/>
    <w:uiPriority w:val="99"/>
    <w:qFormat/>
    <w:rsid w:val="002D60E0"/>
    <w:rPr>
      <w:rFonts w:eastAsia="Times New Roman"/>
      <w:sz w:val="22"/>
      <w:szCs w:val="22"/>
      <w:lang w:eastAsia="en-US"/>
    </w:rPr>
  </w:style>
  <w:style w:type="paragraph" w:customStyle="1" w:styleId="C1">
    <w:name w:val="C1"/>
    <w:basedOn w:val="Normlny"/>
    <w:next w:val="C2"/>
    <w:rsid w:val="002D60E0"/>
    <w:pPr>
      <w:numPr>
        <w:ilvl w:val="1"/>
        <w:numId w:val="1"/>
      </w:numPr>
      <w:tabs>
        <w:tab w:val="left" w:pos="1065"/>
        <w:tab w:val="left" w:pos="2880"/>
      </w:tabs>
      <w:jc w:val="both"/>
    </w:pPr>
    <w:rPr>
      <w:rFonts w:ascii="Times New Roman" w:hAnsi="Times New Roman"/>
      <w:b/>
      <w:bCs/>
      <w:noProof w:val="0"/>
      <w:sz w:val="20"/>
      <w:szCs w:val="20"/>
      <w:lang w:eastAsia="cs-CZ"/>
    </w:rPr>
  </w:style>
  <w:style w:type="paragraph" w:customStyle="1" w:styleId="C2">
    <w:name w:val="C2"/>
    <w:basedOn w:val="Normlny"/>
    <w:next w:val="Normlny"/>
    <w:link w:val="C2CharChar"/>
    <w:rsid w:val="002D60E0"/>
    <w:pPr>
      <w:numPr>
        <w:numId w:val="1"/>
      </w:numPr>
      <w:tabs>
        <w:tab w:val="left" w:pos="1980"/>
        <w:tab w:val="left" w:pos="2880"/>
      </w:tabs>
      <w:spacing w:before="60"/>
    </w:pPr>
    <w:rPr>
      <w:rFonts w:ascii="Times New Roman" w:hAnsi="Times New Roman"/>
      <w:b/>
      <w:bCs/>
      <w:noProof w:val="0"/>
      <w:sz w:val="20"/>
      <w:szCs w:val="20"/>
      <w:lang w:val="x-none" w:eastAsia="cs-CZ"/>
    </w:rPr>
  </w:style>
  <w:style w:type="character" w:customStyle="1" w:styleId="C2CharChar">
    <w:name w:val="C2 Char Char"/>
    <w:link w:val="C2"/>
    <w:locked/>
    <w:rsid w:val="002D60E0"/>
    <w:rPr>
      <w:rFonts w:ascii="Times New Roman" w:eastAsia="Times New Roman" w:hAnsi="Times New Roman"/>
      <w:b/>
      <w:bCs/>
      <w:lang w:val="x-none" w:eastAsia="cs-CZ"/>
    </w:rPr>
  </w:style>
  <w:style w:type="paragraph" w:customStyle="1" w:styleId="C3">
    <w:name w:val="C3"/>
    <w:basedOn w:val="Normlny"/>
    <w:rsid w:val="002D60E0"/>
    <w:pPr>
      <w:tabs>
        <w:tab w:val="num" w:pos="360"/>
        <w:tab w:val="left" w:pos="1065"/>
        <w:tab w:val="num" w:pos="2098"/>
        <w:tab w:val="left" w:pos="2880"/>
      </w:tabs>
      <w:ind w:left="1638" w:hanging="504"/>
      <w:jc w:val="both"/>
    </w:pPr>
    <w:rPr>
      <w:rFonts w:ascii="Times New Roman" w:hAnsi="Times New Roman"/>
      <w:b/>
      <w:bCs/>
      <w:noProof w:val="0"/>
      <w:sz w:val="24"/>
      <w:lang w:eastAsia="cs-CZ"/>
    </w:rPr>
  </w:style>
  <w:style w:type="paragraph" w:customStyle="1" w:styleId="Odsekzoznamu2">
    <w:name w:val="Odsek zoznamu2"/>
    <w:basedOn w:val="Normlny"/>
    <w:rsid w:val="002D60E0"/>
    <w:pPr>
      <w:ind w:left="720"/>
      <w:contextualSpacing/>
    </w:pPr>
    <w:rPr>
      <w:rFonts w:eastAsia="Arial Unicode MS"/>
      <w:noProof w:val="0"/>
    </w:rPr>
  </w:style>
  <w:style w:type="paragraph" w:styleId="Textbubliny">
    <w:name w:val="Balloon Text"/>
    <w:basedOn w:val="Normlny"/>
    <w:link w:val="TextbublinyChar"/>
    <w:uiPriority w:val="99"/>
    <w:semiHidden/>
    <w:unhideWhenUsed/>
    <w:rsid w:val="002D60E0"/>
    <w:rPr>
      <w:rFonts w:ascii="Tahoma" w:hAnsi="Tahoma"/>
      <w:sz w:val="16"/>
      <w:szCs w:val="16"/>
      <w:lang w:val="x-none"/>
    </w:rPr>
  </w:style>
  <w:style w:type="character" w:customStyle="1" w:styleId="TextbublinyChar">
    <w:name w:val="Text bubliny Char"/>
    <w:link w:val="Textbubliny"/>
    <w:uiPriority w:val="99"/>
    <w:semiHidden/>
    <w:rsid w:val="002D60E0"/>
    <w:rPr>
      <w:rFonts w:ascii="Tahoma" w:eastAsia="Times New Roman" w:hAnsi="Tahoma" w:cs="Tahoma"/>
      <w:noProof/>
      <w:sz w:val="16"/>
      <w:szCs w:val="16"/>
      <w:lang w:eastAsia="sk-SK"/>
    </w:rPr>
  </w:style>
  <w:style w:type="paragraph" w:styleId="Predmetkomentra">
    <w:name w:val="annotation subject"/>
    <w:basedOn w:val="Textkomentra"/>
    <w:next w:val="Textkomentra"/>
    <w:link w:val="PredmetkomentraChar"/>
    <w:uiPriority w:val="99"/>
    <w:semiHidden/>
    <w:unhideWhenUsed/>
    <w:rsid w:val="00E44862"/>
    <w:pPr>
      <w:widowControl/>
    </w:pPr>
    <w:rPr>
      <w:rFonts w:ascii="Arial" w:hAnsi="Arial"/>
      <w:b/>
      <w:bCs/>
      <w:noProof/>
    </w:rPr>
  </w:style>
  <w:style w:type="character" w:customStyle="1" w:styleId="PredmetkomentraChar">
    <w:name w:val="Predmet komentára Char"/>
    <w:link w:val="Predmetkomentra"/>
    <w:uiPriority w:val="99"/>
    <w:semiHidden/>
    <w:rsid w:val="00E44862"/>
    <w:rPr>
      <w:rFonts w:ascii="Arial" w:eastAsia="Times New Roman" w:hAnsi="Arial" w:cs="Times New Roman"/>
      <w:b/>
      <w:bCs/>
      <w:noProof/>
      <w:sz w:val="20"/>
      <w:szCs w:val="20"/>
      <w:lang w:val="en-GB" w:eastAsia="en-GB"/>
    </w:rPr>
  </w:style>
  <w:style w:type="paragraph" w:styleId="Hlavika">
    <w:name w:val="header"/>
    <w:basedOn w:val="Normlny"/>
    <w:link w:val="HlavikaChar"/>
    <w:uiPriority w:val="99"/>
    <w:unhideWhenUsed/>
    <w:rsid w:val="004D1C35"/>
    <w:pPr>
      <w:tabs>
        <w:tab w:val="center" w:pos="4536"/>
        <w:tab w:val="right" w:pos="9072"/>
      </w:tabs>
    </w:pPr>
    <w:rPr>
      <w:lang w:val="x-none" w:eastAsia="x-none"/>
    </w:rPr>
  </w:style>
  <w:style w:type="character" w:customStyle="1" w:styleId="HlavikaChar">
    <w:name w:val="Hlavička Char"/>
    <w:link w:val="Hlavika"/>
    <w:uiPriority w:val="99"/>
    <w:rsid w:val="004D1C35"/>
    <w:rPr>
      <w:rFonts w:ascii="Arial" w:eastAsia="Times New Roman" w:hAnsi="Arial"/>
      <w:noProof/>
      <w:sz w:val="22"/>
      <w:szCs w:val="24"/>
    </w:rPr>
  </w:style>
  <w:style w:type="paragraph" w:styleId="Pta">
    <w:name w:val="footer"/>
    <w:basedOn w:val="Normlny"/>
    <w:link w:val="PtaChar"/>
    <w:uiPriority w:val="99"/>
    <w:unhideWhenUsed/>
    <w:rsid w:val="004D1C35"/>
    <w:pPr>
      <w:tabs>
        <w:tab w:val="center" w:pos="4536"/>
        <w:tab w:val="right" w:pos="9072"/>
      </w:tabs>
    </w:pPr>
    <w:rPr>
      <w:lang w:val="x-none" w:eastAsia="x-none"/>
    </w:rPr>
  </w:style>
  <w:style w:type="character" w:customStyle="1" w:styleId="PtaChar">
    <w:name w:val="Päta Char"/>
    <w:link w:val="Pta"/>
    <w:uiPriority w:val="99"/>
    <w:rsid w:val="004D1C35"/>
    <w:rPr>
      <w:rFonts w:ascii="Arial" w:eastAsia="Times New Roman" w:hAnsi="Arial"/>
      <w:noProof/>
      <w:sz w:val="22"/>
      <w:szCs w:val="24"/>
    </w:rPr>
  </w:style>
  <w:style w:type="character" w:customStyle="1" w:styleId="OdsekzoznamuChar">
    <w:name w:val="Odsek zoznamu Char"/>
    <w:aliases w:val="body Char,Odsek zoznamu1 Char,List Paragraph Char,Odsek Char,ZOZNAM Char"/>
    <w:link w:val="Odsekzoznamu"/>
    <w:uiPriority w:val="34"/>
    <w:qFormat/>
    <w:locked/>
    <w:rsid w:val="001978C6"/>
    <w:rPr>
      <w:rFonts w:ascii="Arial" w:eastAsia="Times New Roman" w:hAnsi="Arial"/>
      <w:noProof/>
      <w:sz w:val="22"/>
      <w:szCs w:val="24"/>
    </w:rPr>
  </w:style>
  <w:style w:type="paragraph" w:styleId="Revzia">
    <w:name w:val="Revision"/>
    <w:hidden/>
    <w:uiPriority w:val="99"/>
    <w:semiHidden/>
    <w:rsid w:val="00E80622"/>
    <w:rPr>
      <w:rFonts w:ascii="Arial" w:eastAsia="Times New Roman" w:hAnsi="Arial"/>
      <w:noProof/>
      <w:sz w:val="22"/>
      <w:szCs w:val="24"/>
    </w:rPr>
  </w:style>
  <w:style w:type="paragraph" w:customStyle="1" w:styleId="e1">
    <w:name w:val="e1"/>
    <w:basedOn w:val="Normlny"/>
    <w:rsid w:val="0017476F"/>
    <w:pPr>
      <w:numPr>
        <w:numId w:val="5"/>
      </w:numPr>
      <w:spacing w:after="360" w:line="360" w:lineRule="atLeast"/>
    </w:pPr>
    <w:rPr>
      <w:b/>
      <w:bCs/>
      <w:noProof w:val="0"/>
      <w:sz w:val="24"/>
      <w:szCs w:val="20"/>
      <w:lang w:val="en-US" w:eastAsia="de-DE"/>
    </w:rPr>
  </w:style>
  <w:style w:type="paragraph" w:customStyle="1" w:styleId="e2">
    <w:name w:val="e2"/>
    <w:basedOn w:val="e1"/>
    <w:link w:val="e2Char1"/>
    <w:rsid w:val="0017476F"/>
    <w:pPr>
      <w:numPr>
        <w:ilvl w:val="1"/>
      </w:numPr>
    </w:pPr>
    <w:rPr>
      <w:b w:val="0"/>
      <w:bCs w:val="0"/>
    </w:rPr>
  </w:style>
  <w:style w:type="paragraph" w:customStyle="1" w:styleId="e3">
    <w:name w:val="e3"/>
    <w:basedOn w:val="e2"/>
    <w:rsid w:val="0017476F"/>
    <w:pPr>
      <w:numPr>
        <w:ilvl w:val="2"/>
      </w:numPr>
      <w:tabs>
        <w:tab w:val="clear" w:pos="1440"/>
        <w:tab w:val="num" w:pos="360"/>
        <w:tab w:val="num" w:pos="1864"/>
      </w:tabs>
      <w:ind w:left="1404"/>
    </w:pPr>
  </w:style>
  <w:style w:type="paragraph" w:styleId="Pokraovaniezoznamu4">
    <w:name w:val="List Continue 4"/>
    <w:basedOn w:val="Normlny"/>
    <w:rsid w:val="0017476F"/>
    <w:pPr>
      <w:numPr>
        <w:ilvl w:val="3"/>
        <w:numId w:val="5"/>
      </w:numPr>
      <w:spacing w:before="120" w:after="120"/>
    </w:pPr>
    <w:rPr>
      <w:noProof w:val="0"/>
      <w:szCs w:val="20"/>
      <w:lang w:eastAsia="cs-CZ"/>
    </w:rPr>
  </w:style>
  <w:style w:type="character" w:customStyle="1" w:styleId="e2Char1">
    <w:name w:val="e2 Char1"/>
    <w:link w:val="e2"/>
    <w:locked/>
    <w:rsid w:val="0017476F"/>
    <w:rPr>
      <w:rFonts w:ascii="Arial" w:eastAsia="Times New Roman" w:hAnsi="Arial"/>
      <w:sz w:val="24"/>
      <w:lang w:val="en-US" w:eastAsia="de-DE"/>
    </w:rPr>
  </w:style>
  <w:style w:type="table" w:styleId="Mriekatabuky">
    <w:name w:val="Table Grid"/>
    <w:basedOn w:val="Normlnatabuka"/>
    <w:uiPriority w:val="59"/>
    <w:rsid w:val="0005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basedOn w:val="Predvolenpsmoodseku"/>
    <w:link w:val="Zkladntext1"/>
    <w:rsid w:val="00F32C96"/>
    <w:rPr>
      <w:rFonts w:ascii="Times New Roman" w:eastAsia="Times New Roman" w:hAnsi="Times New Roman"/>
      <w:shd w:val="clear" w:color="auto" w:fill="FFFFFF"/>
    </w:rPr>
  </w:style>
  <w:style w:type="paragraph" w:customStyle="1" w:styleId="Zkladntext1">
    <w:name w:val="Základný text1"/>
    <w:basedOn w:val="Normlny"/>
    <w:link w:val="Zkladntext0"/>
    <w:rsid w:val="00F32C96"/>
    <w:pPr>
      <w:widowControl w:val="0"/>
      <w:shd w:val="clear" w:color="auto" w:fill="FFFFFF"/>
    </w:pPr>
    <w:rPr>
      <w:rFonts w:ascii="Times New Roman" w:hAnsi="Times New Roman"/>
      <w:noProof w:val="0"/>
      <w:sz w:val="20"/>
      <w:szCs w:val="20"/>
    </w:rPr>
  </w:style>
  <w:style w:type="character" w:customStyle="1" w:styleId="ZhlavneboZpat">
    <w:name w:val="Záhlaví nebo Zápatí_"/>
    <w:basedOn w:val="Predvolenpsmoodseku"/>
    <w:link w:val="ZhlavneboZpat0"/>
    <w:rsid w:val="001726A5"/>
    <w:rPr>
      <w:rFonts w:cs="Calibri"/>
      <w:b/>
      <w:bCs/>
      <w:sz w:val="26"/>
      <w:szCs w:val="26"/>
      <w:shd w:val="clear" w:color="auto" w:fill="FFFFFF"/>
    </w:rPr>
  </w:style>
  <w:style w:type="character" w:customStyle="1" w:styleId="ZhlavneboZpatCenturySchoolbook105pt">
    <w:name w:val="Záhlaví nebo Zápatí + Century Schoolbook;10;5 pt"/>
    <w:basedOn w:val="ZhlavneboZpat"/>
    <w:rsid w:val="001726A5"/>
    <w:rPr>
      <w:rFonts w:ascii="Century Schoolbook" w:eastAsia="Century Schoolbook" w:hAnsi="Century Schoolbook" w:cs="Century Schoolbook"/>
      <w:b/>
      <w:bCs/>
      <w:color w:val="000000"/>
      <w:spacing w:val="0"/>
      <w:w w:val="100"/>
      <w:position w:val="0"/>
      <w:sz w:val="21"/>
      <w:szCs w:val="21"/>
      <w:shd w:val="clear" w:color="auto" w:fill="FFFFFF"/>
      <w:lang w:val="sk-SK" w:eastAsia="sk-SK" w:bidi="sk-SK"/>
    </w:rPr>
  </w:style>
  <w:style w:type="character" w:customStyle="1" w:styleId="TitulekobrzkuExact">
    <w:name w:val="Titulek obrázku Exact"/>
    <w:basedOn w:val="Predvolenpsmoodseku"/>
    <w:link w:val="Titulekobrzku"/>
    <w:rsid w:val="001726A5"/>
    <w:rPr>
      <w:rFonts w:cs="Calibri"/>
      <w:i/>
      <w:iCs/>
      <w:sz w:val="12"/>
      <w:szCs w:val="12"/>
      <w:shd w:val="clear" w:color="auto" w:fill="FFFFFF"/>
    </w:rPr>
  </w:style>
  <w:style w:type="character" w:customStyle="1" w:styleId="Zkladntext6Exact">
    <w:name w:val="Základní text (6) Exact"/>
    <w:basedOn w:val="Predvolenpsmoodseku"/>
    <w:link w:val="Zkladntext6"/>
    <w:rsid w:val="001726A5"/>
    <w:rPr>
      <w:rFonts w:cs="Calibri"/>
      <w:sz w:val="21"/>
      <w:szCs w:val="21"/>
      <w:shd w:val="clear" w:color="auto" w:fill="FFFFFF"/>
    </w:rPr>
  </w:style>
  <w:style w:type="character" w:customStyle="1" w:styleId="Zkladntext6CenturySchoolbook10ptKurzvaExact">
    <w:name w:val="Základní text (6) + Century Schoolbook;10 pt;Kurzíva Exact"/>
    <w:basedOn w:val="Zkladntext6Exact"/>
    <w:rsid w:val="001726A5"/>
    <w:rPr>
      <w:rFonts w:ascii="Century Schoolbook" w:eastAsia="Century Schoolbook" w:hAnsi="Century Schoolbook" w:cs="Century Schoolbook"/>
      <w:i/>
      <w:iCs/>
      <w:color w:val="000000"/>
      <w:spacing w:val="0"/>
      <w:w w:val="100"/>
      <w:position w:val="0"/>
      <w:sz w:val="20"/>
      <w:szCs w:val="20"/>
      <w:shd w:val="clear" w:color="auto" w:fill="FFFFFF"/>
      <w:lang w:val="sk-SK" w:eastAsia="sk-SK" w:bidi="sk-SK"/>
    </w:rPr>
  </w:style>
  <w:style w:type="character" w:customStyle="1" w:styleId="Zkladntext7Exact">
    <w:name w:val="Základní text (7) Exact"/>
    <w:basedOn w:val="Predvolenpsmoodseku"/>
    <w:link w:val="Zkladntext7"/>
    <w:rsid w:val="001726A5"/>
    <w:rPr>
      <w:rFonts w:ascii="Segoe UI" w:eastAsia="Segoe UI" w:hAnsi="Segoe UI" w:cs="Segoe UI"/>
      <w:b/>
      <w:bCs/>
      <w:sz w:val="21"/>
      <w:szCs w:val="21"/>
      <w:shd w:val="clear" w:color="auto" w:fill="FFFFFF"/>
    </w:rPr>
  </w:style>
  <w:style w:type="character" w:customStyle="1" w:styleId="Zkladntext7115ptExact">
    <w:name w:val="Základní text (7) + 11;5 pt Exact"/>
    <w:basedOn w:val="Zkladntext7Exact"/>
    <w:rsid w:val="001726A5"/>
    <w:rPr>
      <w:rFonts w:ascii="Segoe UI" w:eastAsia="Segoe UI" w:hAnsi="Segoe UI" w:cs="Segoe UI"/>
      <w:b/>
      <w:bCs/>
      <w:color w:val="000000"/>
      <w:spacing w:val="0"/>
      <w:w w:val="100"/>
      <w:position w:val="0"/>
      <w:sz w:val="23"/>
      <w:szCs w:val="23"/>
      <w:shd w:val="clear" w:color="auto" w:fill="FFFFFF"/>
      <w:lang w:val="sk-SK" w:eastAsia="sk-SK" w:bidi="sk-SK"/>
    </w:rPr>
  </w:style>
  <w:style w:type="character" w:customStyle="1" w:styleId="Nadpis1Exact">
    <w:name w:val="Nadpis #1 Exact"/>
    <w:basedOn w:val="Predvolenpsmoodseku"/>
    <w:link w:val="Nadpis10"/>
    <w:rsid w:val="001726A5"/>
    <w:rPr>
      <w:rFonts w:ascii="Franklin Gothic Heavy" w:eastAsia="Franklin Gothic Heavy" w:hAnsi="Franklin Gothic Heavy" w:cs="Franklin Gothic Heavy"/>
      <w:sz w:val="42"/>
      <w:szCs w:val="42"/>
      <w:shd w:val="clear" w:color="auto" w:fill="FFFFFF"/>
    </w:rPr>
  </w:style>
  <w:style w:type="character" w:customStyle="1" w:styleId="Nadpis1CenturySchoolbook10ptKurzvaExact">
    <w:name w:val="Nadpis #1 + Century Schoolbook;10 pt;Kurzíva Exact"/>
    <w:basedOn w:val="Nadpis1Exact"/>
    <w:rsid w:val="001726A5"/>
    <w:rPr>
      <w:rFonts w:ascii="Century Schoolbook" w:eastAsia="Century Schoolbook" w:hAnsi="Century Schoolbook" w:cs="Century Schoolbook"/>
      <w:i/>
      <w:iCs/>
      <w:color w:val="000000"/>
      <w:spacing w:val="0"/>
      <w:w w:val="100"/>
      <w:position w:val="0"/>
      <w:sz w:val="20"/>
      <w:szCs w:val="20"/>
      <w:shd w:val="clear" w:color="auto" w:fill="FFFFFF"/>
      <w:lang w:val="sk-SK" w:eastAsia="sk-SK" w:bidi="sk-SK"/>
    </w:rPr>
  </w:style>
  <w:style w:type="character" w:customStyle="1" w:styleId="Nadpis2Exact">
    <w:name w:val="Nadpis #2 Exact"/>
    <w:basedOn w:val="Predvolenpsmoodseku"/>
    <w:link w:val="Nadpis20"/>
    <w:rsid w:val="001726A5"/>
    <w:rPr>
      <w:rFonts w:ascii="Century Schoolbook" w:eastAsia="Century Schoolbook" w:hAnsi="Century Schoolbook" w:cs="Century Schoolbook"/>
      <w:i/>
      <w:iCs/>
      <w:shd w:val="clear" w:color="auto" w:fill="FFFFFF"/>
    </w:rPr>
  </w:style>
  <w:style w:type="character" w:customStyle="1" w:styleId="Zkladntext8Exact">
    <w:name w:val="Základní text (8) Exact"/>
    <w:basedOn w:val="Predvolenpsmoodseku"/>
    <w:link w:val="Zkladntext8"/>
    <w:rsid w:val="001726A5"/>
    <w:rPr>
      <w:rFonts w:cs="Calibri"/>
      <w:i/>
      <w:iCs/>
      <w:sz w:val="12"/>
      <w:szCs w:val="12"/>
      <w:shd w:val="clear" w:color="auto" w:fill="FFFFFF"/>
    </w:rPr>
  </w:style>
  <w:style w:type="paragraph" w:customStyle="1" w:styleId="ZhlavneboZpat0">
    <w:name w:val="Záhlaví nebo Zápatí"/>
    <w:basedOn w:val="Normlny"/>
    <w:link w:val="ZhlavneboZpat"/>
    <w:rsid w:val="001726A5"/>
    <w:pPr>
      <w:widowControl w:val="0"/>
      <w:shd w:val="clear" w:color="auto" w:fill="FFFFFF"/>
      <w:spacing w:line="302" w:lineRule="exact"/>
    </w:pPr>
    <w:rPr>
      <w:rFonts w:ascii="Calibri" w:eastAsia="Calibri" w:hAnsi="Calibri" w:cs="Calibri"/>
      <w:b/>
      <w:bCs/>
      <w:noProof w:val="0"/>
      <w:sz w:val="26"/>
      <w:szCs w:val="26"/>
    </w:rPr>
  </w:style>
  <w:style w:type="paragraph" w:customStyle="1" w:styleId="Titulekobrzku">
    <w:name w:val="Titulek obrázku"/>
    <w:basedOn w:val="Normlny"/>
    <w:link w:val="TitulekobrzkuExact"/>
    <w:rsid w:val="001726A5"/>
    <w:pPr>
      <w:widowControl w:val="0"/>
      <w:shd w:val="clear" w:color="auto" w:fill="FFFFFF"/>
      <w:spacing w:line="146" w:lineRule="exact"/>
    </w:pPr>
    <w:rPr>
      <w:rFonts w:ascii="Calibri" w:eastAsia="Calibri" w:hAnsi="Calibri" w:cs="Calibri"/>
      <w:i/>
      <w:iCs/>
      <w:noProof w:val="0"/>
      <w:sz w:val="12"/>
      <w:szCs w:val="12"/>
    </w:rPr>
  </w:style>
  <w:style w:type="paragraph" w:customStyle="1" w:styleId="Zkladntext6">
    <w:name w:val="Základní text (6)"/>
    <w:basedOn w:val="Normlny"/>
    <w:link w:val="Zkladntext6Exact"/>
    <w:rsid w:val="001726A5"/>
    <w:pPr>
      <w:widowControl w:val="0"/>
      <w:shd w:val="clear" w:color="auto" w:fill="FFFFFF"/>
      <w:spacing w:line="256" w:lineRule="exact"/>
    </w:pPr>
    <w:rPr>
      <w:rFonts w:ascii="Calibri" w:eastAsia="Calibri" w:hAnsi="Calibri" w:cs="Calibri"/>
      <w:noProof w:val="0"/>
      <w:sz w:val="21"/>
      <w:szCs w:val="21"/>
    </w:rPr>
  </w:style>
  <w:style w:type="paragraph" w:customStyle="1" w:styleId="Zkladntext7">
    <w:name w:val="Základní text (7)"/>
    <w:basedOn w:val="Normlny"/>
    <w:link w:val="Zkladntext7Exact"/>
    <w:rsid w:val="001726A5"/>
    <w:pPr>
      <w:widowControl w:val="0"/>
      <w:shd w:val="clear" w:color="auto" w:fill="FFFFFF"/>
      <w:spacing w:line="306" w:lineRule="exact"/>
    </w:pPr>
    <w:rPr>
      <w:rFonts w:ascii="Segoe UI" w:eastAsia="Segoe UI" w:hAnsi="Segoe UI" w:cs="Segoe UI"/>
      <w:b/>
      <w:bCs/>
      <w:noProof w:val="0"/>
      <w:sz w:val="21"/>
      <w:szCs w:val="21"/>
    </w:rPr>
  </w:style>
  <w:style w:type="paragraph" w:customStyle="1" w:styleId="Nadpis10">
    <w:name w:val="Nadpis #1"/>
    <w:basedOn w:val="Normlny"/>
    <w:link w:val="Nadpis1Exact"/>
    <w:rsid w:val="001726A5"/>
    <w:pPr>
      <w:widowControl w:val="0"/>
      <w:shd w:val="clear" w:color="auto" w:fill="FFFFFF"/>
      <w:spacing w:line="476" w:lineRule="exact"/>
      <w:outlineLvl w:val="0"/>
    </w:pPr>
    <w:rPr>
      <w:rFonts w:ascii="Franklin Gothic Heavy" w:eastAsia="Franklin Gothic Heavy" w:hAnsi="Franklin Gothic Heavy" w:cs="Franklin Gothic Heavy"/>
      <w:noProof w:val="0"/>
      <w:sz w:val="42"/>
      <w:szCs w:val="42"/>
    </w:rPr>
  </w:style>
  <w:style w:type="paragraph" w:customStyle="1" w:styleId="Nadpis20">
    <w:name w:val="Nadpis #2"/>
    <w:basedOn w:val="Normlny"/>
    <w:link w:val="Nadpis2Exact"/>
    <w:rsid w:val="001726A5"/>
    <w:pPr>
      <w:widowControl w:val="0"/>
      <w:shd w:val="clear" w:color="auto" w:fill="FFFFFF"/>
      <w:spacing w:line="236" w:lineRule="exact"/>
      <w:outlineLvl w:val="1"/>
    </w:pPr>
    <w:rPr>
      <w:rFonts w:ascii="Century Schoolbook" w:eastAsia="Century Schoolbook" w:hAnsi="Century Schoolbook" w:cs="Century Schoolbook"/>
      <w:i/>
      <w:iCs/>
      <w:noProof w:val="0"/>
      <w:sz w:val="20"/>
      <w:szCs w:val="20"/>
    </w:rPr>
  </w:style>
  <w:style w:type="paragraph" w:customStyle="1" w:styleId="Zkladntext8">
    <w:name w:val="Základní text (8)"/>
    <w:basedOn w:val="Normlny"/>
    <w:link w:val="Zkladntext8Exact"/>
    <w:rsid w:val="001726A5"/>
    <w:pPr>
      <w:widowControl w:val="0"/>
      <w:shd w:val="clear" w:color="auto" w:fill="FFFFFF"/>
      <w:spacing w:line="146" w:lineRule="exact"/>
    </w:pPr>
    <w:rPr>
      <w:rFonts w:ascii="Calibri" w:eastAsia="Calibri" w:hAnsi="Calibri" w:cs="Calibri"/>
      <w:i/>
      <w:iCs/>
      <w:noProof w:val="0"/>
      <w:sz w:val="12"/>
      <w:szCs w:val="12"/>
    </w:rPr>
  </w:style>
  <w:style w:type="paragraph" w:styleId="Zkladntext2">
    <w:name w:val="Body Text 2"/>
    <w:basedOn w:val="Normlny"/>
    <w:link w:val="Zkladntext2Char"/>
    <w:uiPriority w:val="99"/>
    <w:semiHidden/>
    <w:unhideWhenUsed/>
    <w:rsid w:val="00C800D4"/>
    <w:pPr>
      <w:spacing w:after="120" w:line="480" w:lineRule="auto"/>
    </w:pPr>
  </w:style>
  <w:style w:type="character" w:customStyle="1" w:styleId="Zkladntext2Char">
    <w:name w:val="Základný text 2 Char"/>
    <w:basedOn w:val="Predvolenpsmoodseku"/>
    <w:link w:val="Zkladntext2"/>
    <w:uiPriority w:val="99"/>
    <w:semiHidden/>
    <w:rsid w:val="00C800D4"/>
    <w:rPr>
      <w:rFonts w:ascii="Arial" w:eastAsia="Times New Roman" w:hAnsi="Arial"/>
      <w:noProof/>
      <w:sz w:val="22"/>
      <w:szCs w:val="24"/>
    </w:rPr>
  </w:style>
  <w:style w:type="character" w:customStyle="1" w:styleId="Zkladntext20">
    <w:name w:val="Základní text (2)_"/>
    <w:basedOn w:val="Predvolenpsmoodseku"/>
    <w:link w:val="Zkladntext21"/>
    <w:uiPriority w:val="99"/>
    <w:rsid w:val="00E57E4A"/>
    <w:rPr>
      <w:rFonts w:ascii="Arial Narrow" w:hAnsi="Arial Narrow" w:cs="Arial Narrow"/>
      <w:b/>
      <w:bCs/>
      <w:shd w:val="clear" w:color="auto" w:fill="FFFFFF"/>
    </w:rPr>
  </w:style>
  <w:style w:type="character" w:customStyle="1" w:styleId="Zkladntext3">
    <w:name w:val="Základní text (3)_"/>
    <w:basedOn w:val="Predvolenpsmoodseku"/>
    <w:link w:val="Zkladntext30"/>
    <w:uiPriority w:val="99"/>
    <w:rsid w:val="00E57E4A"/>
    <w:rPr>
      <w:rFonts w:ascii="Lucida Sans Unicode" w:hAnsi="Lucida Sans Unicode" w:cs="Lucida Sans Unicode"/>
      <w:sz w:val="13"/>
      <w:szCs w:val="13"/>
      <w:shd w:val="clear" w:color="auto" w:fill="FFFFFF"/>
    </w:rPr>
  </w:style>
  <w:style w:type="character" w:customStyle="1" w:styleId="Zkladntext3ArialNarrow">
    <w:name w:val="Základní text (3) + Arial Narrow"/>
    <w:aliases w:val="7 pt,Tučné"/>
    <w:basedOn w:val="Zkladntext3"/>
    <w:uiPriority w:val="99"/>
    <w:rsid w:val="00E57E4A"/>
    <w:rPr>
      <w:rFonts w:ascii="Arial Narrow" w:hAnsi="Arial Narrow" w:cs="Arial Narrow"/>
      <w:b/>
      <w:bCs/>
      <w:sz w:val="14"/>
      <w:szCs w:val="14"/>
      <w:shd w:val="clear" w:color="auto" w:fill="FFFFFF"/>
    </w:rPr>
  </w:style>
  <w:style w:type="paragraph" w:customStyle="1" w:styleId="Zkladntext21">
    <w:name w:val="Základní text (2)"/>
    <w:basedOn w:val="Normlny"/>
    <w:link w:val="Zkladntext20"/>
    <w:uiPriority w:val="99"/>
    <w:rsid w:val="00E57E4A"/>
    <w:pPr>
      <w:shd w:val="clear" w:color="auto" w:fill="FFFFFF"/>
      <w:spacing w:line="302" w:lineRule="exact"/>
    </w:pPr>
    <w:rPr>
      <w:rFonts w:ascii="Arial Narrow" w:eastAsia="Calibri" w:hAnsi="Arial Narrow" w:cs="Arial Narrow"/>
      <w:b/>
      <w:bCs/>
      <w:noProof w:val="0"/>
      <w:sz w:val="20"/>
      <w:szCs w:val="20"/>
    </w:rPr>
  </w:style>
  <w:style w:type="paragraph" w:customStyle="1" w:styleId="Zkladntext30">
    <w:name w:val="Základní text (3)"/>
    <w:basedOn w:val="Normlny"/>
    <w:link w:val="Zkladntext3"/>
    <w:uiPriority w:val="99"/>
    <w:rsid w:val="00E57E4A"/>
    <w:pPr>
      <w:shd w:val="clear" w:color="auto" w:fill="FFFFFF"/>
      <w:spacing w:line="200" w:lineRule="exact"/>
    </w:pPr>
    <w:rPr>
      <w:rFonts w:ascii="Lucida Sans Unicode" w:eastAsia="Calibri" w:hAnsi="Lucida Sans Unicode" w:cs="Lucida Sans Unicode"/>
      <w:noProof w:val="0"/>
      <w:sz w:val="13"/>
      <w:szCs w:val="13"/>
    </w:rPr>
  </w:style>
  <w:style w:type="character" w:customStyle="1" w:styleId="Nadpis2Char">
    <w:name w:val="Nadpis 2 Char"/>
    <w:basedOn w:val="Predvolenpsmoodseku"/>
    <w:link w:val="Nadpis2"/>
    <w:uiPriority w:val="9"/>
    <w:rsid w:val="00593DBB"/>
    <w:rPr>
      <w:rFonts w:asciiTheme="majorHAnsi" w:eastAsiaTheme="majorEastAsia" w:hAnsiTheme="majorHAnsi" w:cstheme="majorBidi"/>
      <w:noProof/>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0435">
      <w:bodyDiv w:val="1"/>
      <w:marLeft w:val="0"/>
      <w:marRight w:val="0"/>
      <w:marTop w:val="0"/>
      <w:marBottom w:val="0"/>
      <w:divBdr>
        <w:top w:val="none" w:sz="0" w:space="0" w:color="auto"/>
        <w:left w:val="none" w:sz="0" w:space="0" w:color="auto"/>
        <w:bottom w:val="none" w:sz="0" w:space="0" w:color="auto"/>
        <w:right w:val="none" w:sz="0" w:space="0" w:color="auto"/>
      </w:divBdr>
      <w:divsChild>
        <w:div w:id="536043407">
          <w:marLeft w:val="0"/>
          <w:marRight w:val="0"/>
          <w:marTop w:val="0"/>
          <w:marBottom w:val="0"/>
          <w:divBdr>
            <w:top w:val="none" w:sz="0" w:space="0" w:color="auto"/>
            <w:left w:val="none" w:sz="0" w:space="0" w:color="auto"/>
            <w:bottom w:val="none" w:sz="0" w:space="0" w:color="auto"/>
            <w:right w:val="none" w:sz="0" w:space="0" w:color="auto"/>
          </w:divBdr>
        </w:div>
        <w:div w:id="341131789">
          <w:marLeft w:val="0"/>
          <w:marRight w:val="0"/>
          <w:marTop w:val="0"/>
          <w:marBottom w:val="0"/>
          <w:divBdr>
            <w:top w:val="none" w:sz="0" w:space="0" w:color="auto"/>
            <w:left w:val="none" w:sz="0" w:space="0" w:color="auto"/>
            <w:bottom w:val="none" w:sz="0" w:space="0" w:color="auto"/>
            <w:right w:val="none" w:sz="0" w:space="0" w:color="auto"/>
          </w:divBdr>
        </w:div>
      </w:divsChild>
    </w:div>
    <w:div w:id="384988199">
      <w:bodyDiv w:val="1"/>
      <w:marLeft w:val="0"/>
      <w:marRight w:val="0"/>
      <w:marTop w:val="0"/>
      <w:marBottom w:val="0"/>
      <w:divBdr>
        <w:top w:val="none" w:sz="0" w:space="0" w:color="auto"/>
        <w:left w:val="none" w:sz="0" w:space="0" w:color="auto"/>
        <w:bottom w:val="none" w:sz="0" w:space="0" w:color="auto"/>
        <w:right w:val="none" w:sz="0" w:space="0" w:color="auto"/>
      </w:divBdr>
      <w:divsChild>
        <w:div w:id="66344667">
          <w:marLeft w:val="0"/>
          <w:marRight w:val="0"/>
          <w:marTop w:val="0"/>
          <w:marBottom w:val="0"/>
          <w:divBdr>
            <w:top w:val="none" w:sz="0" w:space="0" w:color="auto"/>
            <w:left w:val="none" w:sz="0" w:space="0" w:color="auto"/>
            <w:bottom w:val="none" w:sz="0" w:space="0" w:color="auto"/>
            <w:right w:val="none" w:sz="0" w:space="0" w:color="auto"/>
          </w:divBdr>
        </w:div>
        <w:div w:id="512840056">
          <w:marLeft w:val="0"/>
          <w:marRight w:val="0"/>
          <w:marTop w:val="0"/>
          <w:marBottom w:val="0"/>
          <w:divBdr>
            <w:top w:val="none" w:sz="0" w:space="0" w:color="auto"/>
            <w:left w:val="none" w:sz="0" w:space="0" w:color="auto"/>
            <w:bottom w:val="none" w:sz="0" w:space="0" w:color="auto"/>
            <w:right w:val="none" w:sz="0" w:space="0" w:color="auto"/>
          </w:divBdr>
        </w:div>
      </w:divsChild>
    </w:div>
    <w:div w:id="485636430">
      <w:bodyDiv w:val="1"/>
      <w:marLeft w:val="0"/>
      <w:marRight w:val="0"/>
      <w:marTop w:val="0"/>
      <w:marBottom w:val="0"/>
      <w:divBdr>
        <w:top w:val="none" w:sz="0" w:space="0" w:color="auto"/>
        <w:left w:val="none" w:sz="0" w:space="0" w:color="auto"/>
        <w:bottom w:val="none" w:sz="0" w:space="0" w:color="auto"/>
        <w:right w:val="none" w:sz="0" w:space="0" w:color="auto"/>
      </w:divBdr>
      <w:divsChild>
        <w:div w:id="1790201335">
          <w:marLeft w:val="0"/>
          <w:marRight w:val="0"/>
          <w:marTop w:val="0"/>
          <w:marBottom w:val="0"/>
          <w:divBdr>
            <w:top w:val="none" w:sz="0" w:space="0" w:color="auto"/>
            <w:left w:val="none" w:sz="0" w:space="0" w:color="auto"/>
            <w:bottom w:val="none" w:sz="0" w:space="0" w:color="auto"/>
            <w:right w:val="none" w:sz="0" w:space="0" w:color="auto"/>
          </w:divBdr>
          <w:divsChild>
            <w:div w:id="2140612276">
              <w:marLeft w:val="0"/>
              <w:marRight w:val="0"/>
              <w:marTop w:val="0"/>
              <w:marBottom w:val="0"/>
              <w:divBdr>
                <w:top w:val="none" w:sz="0" w:space="0" w:color="auto"/>
                <w:left w:val="none" w:sz="0" w:space="0" w:color="auto"/>
                <w:bottom w:val="none" w:sz="0" w:space="0" w:color="auto"/>
                <w:right w:val="none" w:sz="0" w:space="0" w:color="auto"/>
              </w:divBdr>
              <w:divsChild>
                <w:div w:id="208155615">
                  <w:marLeft w:val="0"/>
                  <w:marRight w:val="0"/>
                  <w:marTop w:val="0"/>
                  <w:marBottom w:val="0"/>
                  <w:divBdr>
                    <w:top w:val="none" w:sz="0" w:space="0" w:color="auto"/>
                    <w:left w:val="none" w:sz="0" w:space="0" w:color="auto"/>
                    <w:bottom w:val="none" w:sz="0" w:space="0" w:color="auto"/>
                    <w:right w:val="none" w:sz="0" w:space="0" w:color="auto"/>
                  </w:divBdr>
                  <w:divsChild>
                    <w:div w:id="501160793">
                      <w:marLeft w:val="0"/>
                      <w:marRight w:val="0"/>
                      <w:marTop w:val="0"/>
                      <w:marBottom w:val="0"/>
                      <w:divBdr>
                        <w:top w:val="none" w:sz="0" w:space="0" w:color="auto"/>
                        <w:left w:val="none" w:sz="0" w:space="0" w:color="auto"/>
                        <w:bottom w:val="none" w:sz="0" w:space="0" w:color="auto"/>
                        <w:right w:val="none" w:sz="0" w:space="0" w:color="auto"/>
                      </w:divBdr>
                    </w:div>
                    <w:div w:id="944579143">
                      <w:marLeft w:val="0"/>
                      <w:marRight w:val="0"/>
                      <w:marTop w:val="0"/>
                      <w:marBottom w:val="0"/>
                      <w:divBdr>
                        <w:top w:val="none" w:sz="0" w:space="0" w:color="auto"/>
                        <w:left w:val="none" w:sz="0" w:space="0" w:color="auto"/>
                        <w:bottom w:val="none" w:sz="0" w:space="0" w:color="auto"/>
                        <w:right w:val="none" w:sz="0" w:space="0" w:color="auto"/>
                      </w:divBdr>
                    </w:div>
                    <w:div w:id="349918722">
                      <w:marLeft w:val="0"/>
                      <w:marRight w:val="0"/>
                      <w:marTop w:val="0"/>
                      <w:marBottom w:val="0"/>
                      <w:divBdr>
                        <w:top w:val="none" w:sz="0" w:space="0" w:color="auto"/>
                        <w:left w:val="none" w:sz="0" w:space="0" w:color="auto"/>
                        <w:bottom w:val="none" w:sz="0" w:space="0" w:color="auto"/>
                        <w:right w:val="none" w:sz="0" w:space="0" w:color="auto"/>
                      </w:divBdr>
                    </w:div>
                    <w:div w:id="5028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77201">
      <w:bodyDiv w:val="1"/>
      <w:marLeft w:val="0"/>
      <w:marRight w:val="0"/>
      <w:marTop w:val="0"/>
      <w:marBottom w:val="0"/>
      <w:divBdr>
        <w:top w:val="none" w:sz="0" w:space="0" w:color="auto"/>
        <w:left w:val="none" w:sz="0" w:space="0" w:color="auto"/>
        <w:bottom w:val="none" w:sz="0" w:space="0" w:color="auto"/>
        <w:right w:val="none" w:sz="0" w:space="0" w:color="auto"/>
      </w:divBdr>
    </w:div>
    <w:div w:id="1061901752">
      <w:bodyDiv w:val="1"/>
      <w:marLeft w:val="0"/>
      <w:marRight w:val="0"/>
      <w:marTop w:val="0"/>
      <w:marBottom w:val="0"/>
      <w:divBdr>
        <w:top w:val="none" w:sz="0" w:space="0" w:color="auto"/>
        <w:left w:val="none" w:sz="0" w:space="0" w:color="auto"/>
        <w:bottom w:val="none" w:sz="0" w:space="0" w:color="auto"/>
        <w:right w:val="none" w:sz="0" w:space="0" w:color="auto"/>
      </w:divBdr>
    </w:div>
    <w:div w:id="1402093831">
      <w:bodyDiv w:val="1"/>
      <w:marLeft w:val="0"/>
      <w:marRight w:val="0"/>
      <w:marTop w:val="0"/>
      <w:marBottom w:val="0"/>
      <w:divBdr>
        <w:top w:val="none" w:sz="0" w:space="0" w:color="auto"/>
        <w:left w:val="none" w:sz="0" w:space="0" w:color="auto"/>
        <w:bottom w:val="none" w:sz="0" w:space="0" w:color="auto"/>
        <w:right w:val="none" w:sz="0" w:space="0" w:color="auto"/>
      </w:divBdr>
    </w:div>
    <w:div w:id="16944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2BFCC-D089-4BF8-BB2E-B87455BC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9445</Words>
  <Characters>53837</Characters>
  <Application>Microsoft Office Word</Application>
  <DocSecurity>0</DocSecurity>
  <Lines>448</Lines>
  <Paragraphs>126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63156</CharactersWithSpaces>
  <SharedDoc>false</SharedDoc>
  <HLinks>
    <vt:vector size="12" baseType="variant">
      <vt:variant>
        <vt:i4>4259853</vt:i4>
      </vt:variant>
      <vt:variant>
        <vt:i4>3</vt:i4>
      </vt:variant>
      <vt:variant>
        <vt:i4>0</vt:i4>
      </vt:variant>
      <vt:variant>
        <vt:i4>5</vt:i4>
      </vt:variant>
      <vt:variant>
        <vt:lpwstr>http://www.powernext.com/</vt:lpwstr>
      </vt:variant>
      <vt:variant>
        <vt:lpwstr/>
      </vt:variant>
      <vt:variant>
        <vt:i4>327684</vt:i4>
      </vt:variant>
      <vt:variant>
        <vt:i4>0</vt:i4>
      </vt:variant>
      <vt:variant>
        <vt:i4>0</vt:i4>
      </vt:variant>
      <vt:variant>
        <vt:i4>5</vt:i4>
      </vt:variant>
      <vt:variant>
        <vt:lpwstr>http://www.powernext.com/futures-market-data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Vozár</dc:creator>
  <cp:lastModifiedBy>Miroslava Mihaldová</cp:lastModifiedBy>
  <cp:revision>11</cp:revision>
  <cp:lastPrinted>2022-12-07T09:19:00Z</cp:lastPrinted>
  <dcterms:created xsi:type="dcterms:W3CDTF">2024-10-08T10:39:00Z</dcterms:created>
  <dcterms:modified xsi:type="dcterms:W3CDTF">2024-10-30T11:22:00Z</dcterms:modified>
</cp:coreProperties>
</file>