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91E" w:rsidRPr="00885197" w:rsidRDefault="00885197">
      <w:pPr>
        <w:rPr>
          <w:rFonts w:ascii="Arial" w:hAnsi="Arial" w:cs="Arial"/>
        </w:rPr>
      </w:pPr>
      <w:r w:rsidRPr="00885197">
        <w:rPr>
          <w:rFonts w:ascii="Arial" w:hAnsi="Arial" w:cs="Arial"/>
        </w:rPr>
        <w:t>Załącznik nr 2 do umowy</w:t>
      </w:r>
      <w:r>
        <w:rPr>
          <w:rFonts w:ascii="Arial" w:hAnsi="Arial" w:cs="Arial"/>
        </w:rPr>
        <w:t xml:space="preserve"> do Części 1</w:t>
      </w:r>
      <w:r w:rsidR="004C0199">
        <w:rPr>
          <w:rFonts w:ascii="Arial" w:hAnsi="Arial" w:cs="Arial"/>
        </w:rPr>
        <w:t xml:space="preserve"> – dostawa oprogramowania do podłogi interaktywnej</w:t>
      </w:r>
    </w:p>
    <w:p w:rsidR="0084391E" w:rsidRDefault="0084391E"/>
    <w:p w:rsidR="0084391E" w:rsidRDefault="0084391E"/>
    <w:p w:rsidR="0084391E" w:rsidRDefault="0084391E" w:rsidP="0084391E">
      <w:pPr>
        <w:rPr>
          <w:rFonts w:ascii="Arial" w:hAnsi="Arial" w:cs="Arial"/>
          <w:b/>
          <w:bCs/>
          <w:color w:val="000000"/>
          <w:szCs w:val="22"/>
          <w:lang w:eastAsia="pl-PL"/>
        </w:rPr>
      </w:pPr>
      <w:r w:rsidRPr="0084391E">
        <w:rPr>
          <w:rFonts w:ascii="Arial" w:hAnsi="Arial" w:cs="Arial"/>
          <w:b/>
          <w:bCs/>
          <w:color w:val="000000"/>
          <w:szCs w:val="22"/>
          <w:lang w:eastAsia="pl-PL"/>
        </w:rPr>
        <w:t>MIEJSKIE PRZEDSZKOLA</w:t>
      </w:r>
    </w:p>
    <w:p w:rsidR="0084391E" w:rsidRPr="0084391E" w:rsidRDefault="0084391E" w:rsidP="0084391E">
      <w:pPr>
        <w:rPr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684CC1" w:rsidTr="0084391E">
        <w:tc>
          <w:tcPr>
            <w:tcW w:w="2265" w:type="dxa"/>
          </w:tcPr>
          <w:p w:rsidR="00684CC1" w:rsidRPr="0084391E" w:rsidRDefault="00684CC1" w:rsidP="0084391E">
            <w:pPr>
              <w:tabs>
                <w:tab w:val="left" w:pos="5148"/>
              </w:tabs>
              <w:rPr>
                <w:rFonts w:ascii="Arial" w:hAnsi="Arial" w:cs="Arial"/>
                <w:sz w:val="20"/>
                <w:szCs w:val="20"/>
              </w:rPr>
            </w:pPr>
            <w:r w:rsidRPr="0084391E">
              <w:rPr>
                <w:rFonts w:ascii="Arial" w:hAnsi="Arial" w:cs="Arial"/>
                <w:sz w:val="20"/>
                <w:szCs w:val="20"/>
              </w:rPr>
              <w:t xml:space="preserve">Poradnia psychologiczno-pedagogiczna </w:t>
            </w:r>
          </w:p>
        </w:tc>
        <w:tc>
          <w:tcPr>
            <w:tcW w:w="2265" w:type="dxa"/>
          </w:tcPr>
          <w:p w:rsidR="00684CC1" w:rsidRPr="0084391E" w:rsidRDefault="00684CC1" w:rsidP="0084391E">
            <w:pPr>
              <w:tabs>
                <w:tab w:val="left" w:pos="5148"/>
              </w:tabs>
              <w:rPr>
                <w:rFonts w:ascii="Arial" w:hAnsi="Arial" w:cs="Arial"/>
                <w:sz w:val="20"/>
                <w:szCs w:val="20"/>
              </w:rPr>
            </w:pPr>
            <w:r w:rsidRPr="0084391E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91E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91E">
              <w:rPr>
                <w:rFonts w:ascii="Arial" w:hAnsi="Arial" w:cs="Arial"/>
                <w:sz w:val="20"/>
                <w:szCs w:val="20"/>
              </w:rPr>
              <w:t>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91E">
              <w:rPr>
                <w:rFonts w:ascii="Arial" w:hAnsi="Arial" w:cs="Arial"/>
                <w:sz w:val="20"/>
                <w:szCs w:val="20"/>
              </w:rPr>
              <w:t xml:space="preserve">Skłodowskiej 108 </w:t>
            </w:r>
          </w:p>
        </w:tc>
        <w:tc>
          <w:tcPr>
            <w:tcW w:w="2266" w:type="dxa"/>
          </w:tcPr>
          <w:p w:rsidR="00684CC1" w:rsidRPr="0084391E" w:rsidRDefault="00684CC1" w:rsidP="00885197">
            <w:pPr>
              <w:tabs>
                <w:tab w:val="left" w:pos="5148"/>
              </w:tabs>
              <w:jc w:val="left"/>
              <w:rPr>
                <w:rFonts w:ascii="Arial" w:hAnsi="Arial" w:cs="Arial"/>
              </w:rPr>
            </w:pPr>
            <w:bookmarkStart w:id="0" w:name="_GoBack"/>
            <w:bookmarkEnd w:id="0"/>
            <w:r w:rsidRPr="008439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Oprogramowanie               do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439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podłogi interaktywnej - 1 szt.</w:t>
            </w:r>
          </w:p>
        </w:tc>
      </w:tr>
      <w:tr w:rsidR="00684CC1" w:rsidTr="0084391E">
        <w:tc>
          <w:tcPr>
            <w:tcW w:w="2265" w:type="dxa"/>
          </w:tcPr>
          <w:p w:rsidR="00684CC1" w:rsidRPr="0084391E" w:rsidRDefault="00684CC1" w:rsidP="0084391E">
            <w:pPr>
              <w:tabs>
                <w:tab w:val="left" w:pos="5148"/>
              </w:tabs>
              <w:rPr>
                <w:rFonts w:ascii="Arial" w:hAnsi="Arial" w:cs="Arial"/>
              </w:rPr>
            </w:pPr>
            <w:r w:rsidRPr="008439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Miejskie Przedszkole nr 2</w:t>
            </w:r>
          </w:p>
        </w:tc>
        <w:tc>
          <w:tcPr>
            <w:tcW w:w="2265" w:type="dxa"/>
          </w:tcPr>
          <w:p w:rsidR="00684CC1" w:rsidRPr="0084391E" w:rsidRDefault="00684CC1" w:rsidP="0084391E">
            <w:pPr>
              <w:tabs>
                <w:tab w:val="left" w:pos="5148"/>
              </w:tabs>
              <w:rPr>
                <w:rFonts w:ascii="Arial" w:hAnsi="Arial" w:cs="Arial"/>
              </w:rPr>
            </w:pPr>
            <w:r w:rsidRPr="0084391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4391E">
              <w:rPr>
                <w:rFonts w:ascii="Arial" w:hAnsi="Arial" w:cs="Arial"/>
                <w:sz w:val="20"/>
                <w:szCs w:val="20"/>
              </w:rPr>
              <w:t>icha 38</w:t>
            </w:r>
          </w:p>
        </w:tc>
        <w:tc>
          <w:tcPr>
            <w:tcW w:w="2266" w:type="dxa"/>
          </w:tcPr>
          <w:p w:rsidR="00684CC1" w:rsidRDefault="00684CC1" w:rsidP="0084391E">
            <w:pPr>
              <w:tabs>
                <w:tab w:val="left" w:pos="5148"/>
              </w:tabs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39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Oprogramowanie  </w:t>
            </w:r>
          </w:p>
          <w:p w:rsidR="00684CC1" w:rsidRPr="0084391E" w:rsidRDefault="00684CC1" w:rsidP="00885197">
            <w:pPr>
              <w:tabs>
                <w:tab w:val="left" w:pos="5148"/>
              </w:tabs>
              <w:jc w:val="left"/>
              <w:rPr>
                <w:rFonts w:ascii="Arial" w:hAnsi="Arial" w:cs="Arial"/>
              </w:rPr>
            </w:pPr>
            <w:r w:rsidRPr="008439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 podłogi interaktywnej - 1 szt.</w:t>
            </w:r>
          </w:p>
        </w:tc>
      </w:tr>
    </w:tbl>
    <w:p w:rsidR="002D66B1" w:rsidRPr="0084391E" w:rsidRDefault="0084391E" w:rsidP="0084391E">
      <w:pPr>
        <w:tabs>
          <w:tab w:val="left" w:pos="5148"/>
        </w:tabs>
      </w:pPr>
      <w:r>
        <w:tab/>
      </w:r>
    </w:p>
    <w:sectPr w:rsidR="002D66B1" w:rsidRPr="00843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137"/>
    <w:rsid w:val="002D66B1"/>
    <w:rsid w:val="004C0199"/>
    <w:rsid w:val="00684CC1"/>
    <w:rsid w:val="006D7E5B"/>
    <w:rsid w:val="0084391E"/>
    <w:rsid w:val="00885197"/>
    <w:rsid w:val="00BD6137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71A87-1167-4B79-BBB1-12920479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3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7</cp:revision>
  <cp:lastPrinted>2024-10-14T08:04:00Z</cp:lastPrinted>
  <dcterms:created xsi:type="dcterms:W3CDTF">2024-10-10T09:25:00Z</dcterms:created>
  <dcterms:modified xsi:type="dcterms:W3CDTF">2024-10-14T08:29:00Z</dcterms:modified>
</cp:coreProperties>
</file>