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5506D3D5" w:rsidR="004A689E" w:rsidRPr="00983C00" w:rsidRDefault="00C851AB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RÁMCOVÁ </w:t>
      </w:r>
      <w:r w:rsidR="006056F6" w:rsidRPr="004D27AE">
        <w:rPr>
          <w:rFonts w:ascii="Arial Narrow" w:hAnsi="Arial Narrow"/>
          <w:b/>
          <w:sz w:val="28"/>
        </w:rPr>
        <w:t xml:space="preserve">KÚPNA </w:t>
      </w:r>
      <w:r w:rsidR="006056F6"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41"/>
      </w:tblGrid>
      <w:tr w:rsidR="001B01D3" w:rsidRPr="00565125" w14:paraId="17595FBB" w14:textId="77777777" w:rsidTr="00B23AFE">
        <w:tc>
          <w:tcPr>
            <w:tcW w:w="4529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541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B23AFE">
        <w:tc>
          <w:tcPr>
            <w:tcW w:w="4529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B23AFE">
        <w:tc>
          <w:tcPr>
            <w:tcW w:w="4529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541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B23AFE">
        <w:tc>
          <w:tcPr>
            <w:tcW w:w="4529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541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B23AFE">
        <w:tc>
          <w:tcPr>
            <w:tcW w:w="4529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541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B23AFE">
        <w:tc>
          <w:tcPr>
            <w:tcW w:w="4529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541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B23AFE">
        <w:tc>
          <w:tcPr>
            <w:tcW w:w="4529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541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B23AFE">
        <w:tc>
          <w:tcPr>
            <w:tcW w:w="4529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541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B23AFE">
        <w:tc>
          <w:tcPr>
            <w:tcW w:w="4529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541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B23AFE">
        <w:tc>
          <w:tcPr>
            <w:tcW w:w="4529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541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B23AFE" w:rsidRPr="00565125" w14:paraId="2AD8022B" w14:textId="77777777" w:rsidTr="00B0110B">
        <w:tc>
          <w:tcPr>
            <w:tcW w:w="9070" w:type="dxa"/>
            <w:gridSpan w:val="2"/>
            <w:shd w:val="clear" w:color="auto" w:fill="auto"/>
          </w:tcPr>
          <w:p w14:paraId="3180876C" w14:textId="491EAF05" w:rsidR="00B23AFE" w:rsidRPr="004D27AE" w:rsidRDefault="00B23AFE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</w:t>
            </w:r>
            <w:r>
              <w:rPr>
                <w:rFonts w:ascii="Arial Narrow" w:hAnsi="Arial Narrow"/>
                <w:sz w:val="22"/>
              </w:rPr>
              <w:t xml:space="preserve"> alebo „</w:t>
            </w:r>
            <w:r w:rsidRPr="00F236D8">
              <w:rPr>
                <w:rFonts w:ascii="Arial Narrow" w:hAnsi="Arial Narrow"/>
                <w:b/>
                <w:bCs/>
                <w:sz w:val="22"/>
              </w:rPr>
              <w:t>Ministerstvo vnútra Slovenskej republiky</w:t>
            </w:r>
            <w:r>
              <w:rPr>
                <w:rFonts w:ascii="Arial Narrow" w:hAnsi="Arial Narrow"/>
                <w:sz w:val="22"/>
              </w:rPr>
              <w:t>“</w:t>
            </w:r>
            <w:r w:rsidRPr="004D27AE">
              <w:rPr>
                <w:rFonts w:ascii="Arial Narrow" w:hAnsi="Arial Narrow"/>
                <w:sz w:val="22"/>
              </w:rPr>
              <w:t>)</w:t>
            </w: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343BEF1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A511D0C" w14:textId="77777777" w:rsidR="007D635E" w:rsidRDefault="007D635E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93ADBF" w:rsidR="00611391" w:rsidRPr="00611391" w:rsidRDefault="00564276" w:rsidP="006E5342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 xml:space="preserve">Elektrospotrebiče, klimatizácia, kuchynská a biela </w:t>
      </w:r>
      <w:proofErr w:type="spellStart"/>
      <w:r w:rsidR="00050D3F" w:rsidRPr="00050D3F">
        <w:rPr>
          <w:rFonts w:ascii="Arial Narrow" w:hAnsi="Arial Narrow" w:cstheme="majorHAnsi"/>
          <w:b/>
          <w:sz w:val="22"/>
          <w:szCs w:val="22"/>
        </w:rPr>
        <w:t>technika_DNS</w:t>
      </w:r>
      <w:proofErr w:type="spellEnd"/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787E67C9" w:rsidR="002761BF" w:rsidRPr="00F917C4" w:rsidRDefault="00B23AFE" w:rsidP="009457D0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FD2DEE">
        <w:rPr>
          <w:rFonts w:ascii="Arial Narrow" w:eastAsia="Arial" w:hAnsi="Arial Narrow" w:cstheme="majorHAnsi"/>
          <w:b/>
          <w:sz w:val="22"/>
          <w:szCs w:val="22"/>
        </w:rPr>
        <w:t xml:space="preserve">Obstaranie </w:t>
      </w:r>
      <w:r w:rsidR="007D635E">
        <w:rPr>
          <w:rFonts w:ascii="Arial Narrow" w:eastAsia="Arial" w:hAnsi="Arial Narrow" w:cstheme="majorHAnsi"/>
          <w:b/>
          <w:sz w:val="22"/>
          <w:szCs w:val="22"/>
        </w:rPr>
        <w:t>veľkokuchynského zariadenia</w:t>
      </w:r>
      <w:r w:rsidR="009457D0">
        <w:rPr>
          <w:rFonts w:ascii="Arial Narrow" w:eastAsia="Arial" w:hAnsi="Arial Narrow" w:cstheme="majorHAnsi"/>
          <w:b/>
          <w:sz w:val="22"/>
          <w:szCs w:val="22"/>
        </w:rPr>
        <w:t>,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9457D0">
        <w:rPr>
          <w:rFonts w:ascii="Arial Narrow" w:hAnsi="Arial Narrow" w:cs="Helvetica"/>
          <w:sz w:val="22"/>
          <w:szCs w:val="22"/>
          <w:shd w:val="clear" w:color="auto" w:fill="FFFFFF"/>
        </w:rPr>
        <w:t xml:space="preserve">ID zákazky: </w:t>
      </w:r>
      <w:r w:rsidR="005B7EB0" w:rsidRPr="005B7EB0">
        <w:rPr>
          <w:rFonts w:ascii="Arial Narrow" w:hAnsi="Arial Narrow"/>
          <w:b/>
          <w:sz w:val="22"/>
          <w:szCs w:val="22"/>
          <w:shd w:val="clear" w:color="auto" w:fill="FFFFFF"/>
        </w:rPr>
        <w:t>61138</w:t>
      </w:r>
      <w:r w:rsidR="00C43A2F" w:rsidRPr="00CF3B1D">
        <w:rPr>
          <w:rFonts w:ascii="Arial Narrow" w:hAnsi="Arial Narrow" w:cs="Calibri"/>
          <w:sz w:val="22"/>
          <w:szCs w:val="22"/>
        </w:rPr>
        <w:t>.</w:t>
      </w:r>
      <w:bookmarkStart w:id="0" w:name="_GoBack"/>
      <w:bookmarkEnd w:id="0"/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44D9E33" w:rsidR="006F23C1" w:rsidRPr="004D27AE" w:rsidRDefault="006F23C1" w:rsidP="006E5342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FD2DEE">
        <w:rPr>
          <w:rFonts w:ascii="Arial Narrow" w:hAnsi="Arial Narrow" w:cs="Calibri"/>
          <w:sz w:val="22"/>
          <w:szCs w:val="22"/>
        </w:rPr>
        <w:t>veľkokuchynsk</w:t>
      </w:r>
      <w:r w:rsidR="007D635E">
        <w:rPr>
          <w:rFonts w:ascii="Arial Narrow" w:hAnsi="Arial Narrow" w:cs="Calibri"/>
          <w:sz w:val="22"/>
          <w:szCs w:val="22"/>
        </w:rPr>
        <w:t>ého zariadenia</w:t>
      </w:r>
      <w:r w:rsidR="006E5342" w:rsidRPr="00FE0C79">
        <w:rPr>
          <w:rFonts w:ascii="Arial Narrow" w:hAnsi="Arial Narrow" w:cs="Calibri"/>
          <w:i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3CE5B615" w14:textId="19B661A9" w:rsidR="00B23AFE" w:rsidRPr="00C505A5" w:rsidRDefault="004D6EAD" w:rsidP="003668FE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3.2 </w:t>
      </w:r>
      <w:r>
        <w:rPr>
          <w:rFonts w:ascii="Arial Narrow" w:hAnsi="Arial Narrow"/>
          <w:sz w:val="22"/>
        </w:rPr>
        <w:tab/>
      </w:r>
      <w:r w:rsidR="00FC2417"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="00FC2417" w:rsidRPr="00383985">
        <w:rPr>
          <w:rFonts w:ascii="Arial Narrow" w:hAnsi="Arial Narrow"/>
          <w:sz w:val="22"/>
        </w:rPr>
        <w:t>a všetky s ním súvisiace plnenia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="00FC2417"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="00FC2417"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2FCB9D10" w14:textId="77777777" w:rsidR="00B23AFE" w:rsidRPr="00CA7569" w:rsidRDefault="00B23AFE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307BA73D" w14:textId="4F1BD0A6" w:rsidR="005A1752" w:rsidRPr="00B23AFE" w:rsidRDefault="00B23AFE" w:rsidP="005A1752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>
        <w:rPr>
          <w:rFonts w:ascii="Arial Narrow" w:hAnsi="Arial Narrow" w:cs="Calibri"/>
          <w:sz w:val="22"/>
          <w:szCs w:val="24"/>
        </w:rPr>
        <w:t xml:space="preserve"> </w:t>
      </w:r>
    </w:p>
    <w:p w14:paraId="7FEE55DD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7560F332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35EC55E" w14:textId="77777777" w:rsidR="00B23AFE" w:rsidRPr="00745160" w:rsidRDefault="00B23AFE" w:rsidP="00B23AFE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2A18C98D" w14:textId="04C1232E" w:rsidR="00B23AFE" w:rsidRPr="00745160" w:rsidRDefault="00B23AFE" w:rsidP="005A1752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4.1. </w:t>
      </w:r>
      <w:r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="004B4E07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>
        <w:rPr>
          <w:rFonts w:ascii="Arial Narrow" w:hAnsi="Arial Narrow" w:cs="Calibri"/>
          <w:sz w:val="22"/>
          <w:szCs w:val="24"/>
        </w:rPr>
        <w:t>12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</w:t>
      </w:r>
      <w:r w:rsidR="00AA01A6" w:rsidRPr="00AA01A6">
        <w:rPr>
          <w:rFonts w:ascii="Arial Narrow" w:hAnsi="Arial Narrow" w:cs="Calibri"/>
          <w:sz w:val="22"/>
          <w:szCs w:val="24"/>
        </w:rPr>
        <w:t xml:space="preserve"> </w:t>
      </w:r>
      <w:r w:rsidR="004B4E07">
        <w:rPr>
          <w:rFonts w:ascii="Arial Narrow" w:hAnsi="Arial Narrow" w:cs="Calibri"/>
          <w:sz w:val="22"/>
          <w:szCs w:val="24"/>
        </w:rPr>
        <w:t xml:space="preserve">alebo do </w:t>
      </w:r>
      <w:r w:rsidR="00AA01A6" w:rsidRPr="00745160">
        <w:rPr>
          <w:rFonts w:ascii="Arial Narrow" w:hAnsi="Arial Narrow" w:cs="Calibri"/>
          <w:sz w:val="22"/>
          <w:szCs w:val="24"/>
        </w:rPr>
        <w:t xml:space="preserve">vyčerpania finančného limitu </w:t>
      </w:r>
      <w:r w:rsidR="00AA01A6" w:rsidRPr="00F236D8">
        <w:rPr>
          <w:rFonts w:ascii="Arial Narrow" w:hAnsi="Arial Narrow" w:cs="Calibri"/>
          <w:sz w:val="22"/>
          <w:szCs w:val="24"/>
          <w:highlight w:val="yellow"/>
        </w:rPr>
        <w:t>..............</w:t>
      </w:r>
      <w:r w:rsidR="00AA01A6" w:rsidRPr="00745160">
        <w:rPr>
          <w:rFonts w:ascii="Arial Narrow" w:hAnsi="Arial Narrow" w:cs="Calibri"/>
          <w:sz w:val="22"/>
          <w:szCs w:val="24"/>
        </w:rPr>
        <w:t xml:space="preserve"> EUR bez DPH podľa toho, ktorá skutočnosť nastane skôr</w:t>
      </w:r>
      <w:r w:rsidRPr="00745160">
        <w:rPr>
          <w:rFonts w:ascii="Arial Narrow" w:hAnsi="Arial Narrow" w:cs="Calibri"/>
          <w:sz w:val="22"/>
          <w:szCs w:val="24"/>
        </w:rPr>
        <w:t>.</w:t>
      </w:r>
    </w:p>
    <w:p w14:paraId="13F8F054" w14:textId="545F94CC" w:rsidR="00B23AFE" w:rsidRPr="00745160" w:rsidRDefault="00B23AFE" w:rsidP="003668FE">
      <w:pPr>
        <w:pStyle w:val="CTL"/>
        <w:numPr>
          <w:ilvl w:val="0"/>
          <w:numId w:val="0"/>
        </w:numPr>
        <w:tabs>
          <w:tab w:val="left" w:pos="567"/>
        </w:tabs>
        <w:spacing w:after="240"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</w:t>
      </w:r>
      <w:r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 xml:space="preserve">Tovar bude kupujúcemu dodávaný priebežne, počas doby trvania tejto zmluvy, na základe písomných objednávok kupujúceho.  </w:t>
      </w:r>
    </w:p>
    <w:p w14:paraId="002C45A9" w14:textId="77777777" w:rsidR="00B23AFE" w:rsidRPr="00383985" w:rsidRDefault="00B23AFE" w:rsidP="00B23AF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</w:rPr>
      </w:pPr>
    </w:p>
    <w:p w14:paraId="5E50BDA7" w14:textId="44D39149" w:rsidR="00FC2417" w:rsidRPr="004D27AE" w:rsidRDefault="00FC2417" w:rsidP="003668FE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5A1752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3010AE14" w:rsidR="00363E6B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DD9DFA5" w:rsidR="00287E51" w:rsidRPr="004D27AE" w:rsidRDefault="00287E51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D635E">
        <w:rPr>
          <w:rFonts w:ascii="Arial Narrow" w:hAnsi="Arial Narrow"/>
          <w:sz w:val="22"/>
        </w:rPr>
        <w:t xml:space="preserve">a zapojením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7D635E">
        <w:rPr>
          <w:rFonts w:ascii="Arial Narrow" w:hAnsi="Arial Narrow"/>
          <w:sz w:val="22"/>
        </w:rPr>
        <w:t xml:space="preserve"> </w:t>
      </w:r>
      <w:r w:rsidR="001A395F">
        <w:rPr>
          <w:rFonts w:ascii="Arial Narrow" w:hAnsi="Arial Narrow"/>
          <w:sz w:val="22"/>
        </w:rPr>
        <w:t xml:space="preserve">v zmysle prílohy č.1 tejto zmluvy. </w:t>
      </w:r>
    </w:p>
    <w:p w14:paraId="06B82263" w14:textId="43AE753A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D2DEE">
        <w:rPr>
          <w:rFonts w:ascii="Arial Narrow" w:hAnsi="Arial Narrow" w:cs="Calibri"/>
          <w:sz w:val="22"/>
          <w:szCs w:val="22"/>
        </w:rPr>
        <w:t xml:space="preserve">do </w:t>
      </w:r>
      <w:r w:rsidR="00AA01A6">
        <w:rPr>
          <w:rFonts w:ascii="Arial Narrow" w:hAnsi="Arial Narrow" w:cs="Calibri"/>
          <w:sz w:val="22"/>
          <w:szCs w:val="22"/>
        </w:rPr>
        <w:t xml:space="preserve">dvadsiatich </w:t>
      </w:r>
      <w:r w:rsidR="00FD675A" w:rsidRPr="00F261DA">
        <w:rPr>
          <w:rFonts w:ascii="Arial Narrow" w:hAnsi="Arial Narrow" w:cs="Calibri"/>
          <w:sz w:val="22"/>
          <w:szCs w:val="22"/>
        </w:rPr>
        <w:t>(</w:t>
      </w:r>
      <w:r w:rsidR="00AA01A6">
        <w:rPr>
          <w:rFonts w:ascii="Arial Narrow" w:hAnsi="Arial Narrow" w:cs="Calibri"/>
          <w:sz w:val="22"/>
          <w:szCs w:val="22"/>
        </w:rPr>
        <w:t>20</w:t>
      </w:r>
      <w:r w:rsidR="00FD675A" w:rsidRPr="00F261DA">
        <w:rPr>
          <w:rFonts w:ascii="Arial Narrow" w:hAnsi="Arial Narrow" w:cs="Calibri"/>
          <w:sz w:val="22"/>
          <w:szCs w:val="22"/>
        </w:rPr>
        <w:t>)</w:t>
      </w:r>
      <w:r w:rsidR="00C43A2F" w:rsidRPr="00F261D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F261DA">
        <w:rPr>
          <w:rFonts w:ascii="Arial Narrow" w:hAnsi="Arial Narrow"/>
          <w:sz w:val="22"/>
        </w:rPr>
        <w:t xml:space="preserve"> </w:t>
      </w:r>
      <w:r w:rsidR="00E05266" w:rsidRPr="00F261DA">
        <w:rPr>
          <w:rFonts w:ascii="Arial Narrow" w:hAnsi="Arial Narrow"/>
          <w:sz w:val="22"/>
        </w:rPr>
        <w:t>od</w:t>
      </w:r>
      <w:r w:rsidR="00E32E21" w:rsidRPr="00F261DA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</w:t>
      </w:r>
      <w:r w:rsidR="004D6468">
        <w:rPr>
          <w:rFonts w:ascii="Arial Narrow" w:hAnsi="Arial Narrow"/>
          <w:sz w:val="22"/>
        </w:rPr>
        <w:t>doručenia objednávky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 xml:space="preserve">, ktorí sú známi v čase uzavierania tejto zmluvy, a údaje o osobe oprávnenej konať za subdodávateľa v rozsahu meno </w:t>
      </w:r>
      <w:r w:rsidRPr="004D27AE">
        <w:rPr>
          <w:rFonts w:ascii="Arial Narrow" w:hAnsi="Arial Narrow"/>
          <w:sz w:val="22"/>
        </w:rPr>
        <w:lastRenderedPageBreak/>
        <w:t>a priezvisko, adresa pobytu, dátum narodenia.</w:t>
      </w:r>
    </w:p>
    <w:p w14:paraId="1005645A" w14:textId="17B34C25" w:rsidR="00BA2865" w:rsidRPr="004D27AE" w:rsidRDefault="00D5473D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5F77FFB6" w:rsidR="00BA2865" w:rsidRPr="004D27AE" w:rsidRDefault="00BA2865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5A1752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F236D8">
      <w:pPr>
        <w:pStyle w:val="CTL"/>
        <w:numPr>
          <w:ilvl w:val="1"/>
          <w:numId w:val="69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F236D8">
      <w:pPr>
        <w:pStyle w:val="CTL"/>
        <w:numPr>
          <w:ilvl w:val="1"/>
          <w:numId w:val="69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1999DB89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</w:t>
      </w:r>
      <w:r w:rsidR="006C1F30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3E87D842" w:rsidR="00BB427D" w:rsidRDefault="00BB427D" w:rsidP="00F236D8">
      <w:pPr>
        <w:pStyle w:val="CTL"/>
        <w:numPr>
          <w:ilvl w:val="1"/>
          <w:numId w:val="6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</w:t>
      </w:r>
      <w:r w:rsidR="006C1F30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5C3334E4" w:rsidR="006665FE" w:rsidRPr="006665FE" w:rsidRDefault="006665FE" w:rsidP="00F236D8">
      <w:pPr>
        <w:widowControl w:val="0"/>
        <w:numPr>
          <w:ilvl w:val="1"/>
          <w:numId w:val="69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</w:t>
      </w:r>
      <w:r w:rsidR="006C1F30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z., </w:t>
      </w:r>
      <w:r w:rsidR="006C1F30">
        <w:rPr>
          <w:rFonts w:ascii="Arial Narrow" w:hAnsi="Arial Narrow" w:cs="Calibri"/>
          <w:sz w:val="22"/>
          <w:szCs w:val="24"/>
          <w:lang w:eastAsia="en-US"/>
        </w:rPr>
        <w:t>p</w:t>
      </w:r>
      <w:r w:rsidRPr="006665FE">
        <w:rPr>
          <w:rFonts w:ascii="Arial Narrow" w:hAnsi="Arial Narrow" w:cs="Calibri"/>
          <w:sz w:val="22"/>
          <w:szCs w:val="24"/>
          <w:lang w:eastAsia="en-US"/>
        </w:rPr>
        <w:t>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7F3AF38F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50331AFB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 alebo prokurátor,</w:t>
      </w:r>
    </w:p>
    <w:p w14:paraId="5BFAC801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0942D358" w:rsidR="006665FE" w:rsidRDefault="006665FE" w:rsidP="003668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501A4472" w14:textId="77777777" w:rsidR="003668FE" w:rsidRDefault="003668FE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</w:p>
    <w:p w14:paraId="5BB6152A" w14:textId="77777777" w:rsidR="003668FE" w:rsidRDefault="003668FE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</w:p>
    <w:p w14:paraId="4CD25B73" w14:textId="6978D5FC" w:rsidR="00FC2417" w:rsidRPr="004D27AE" w:rsidRDefault="00C43A2F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Článok V</w:t>
      </w:r>
      <w:r w:rsidR="005A1752">
        <w:rPr>
          <w:rFonts w:ascii="Arial Narrow" w:hAnsi="Arial Narrow"/>
          <w:sz w:val="22"/>
        </w:rPr>
        <w:t>I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3380FCC0" w:rsidR="00FC2417" w:rsidRPr="000342FD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3410F364" w:rsidR="00B06A73" w:rsidRPr="00930F80" w:rsidRDefault="00B06A73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>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ovar, na obstaranie </w:t>
      </w:r>
      <w:r w:rsidR="004B4E07">
        <w:rPr>
          <w:rFonts w:ascii="Arial Narrow" w:hAnsi="Arial Narrow"/>
          <w:sz w:val="22"/>
          <w:szCs w:val="22"/>
        </w:rPr>
        <w:t>t</w:t>
      </w:r>
      <w:r w:rsidRPr="004D2CF2">
        <w:rPr>
          <w:rFonts w:ascii="Arial Narrow" w:hAnsi="Arial Narrow"/>
          <w:sz w:val="22"/>
          <w:szCs w:val="22"/>
        </w:rPr>
        <w:t xml:space="preserve">ovaru, dovozné clá, dopravu na miesto dodania, </w:t>
      </w:r>
      <w:r w:rsidR="007D635E">
        <w:rPr>
          <w:rFonts w:ascii="Arial Narrow" w:hAnsi="Arial Narrow"/>
          <w:sz w:val="22"/>
          <w:szCs w:val="22"/>
        </w:rPr>
        <w:t xml:space="preserve">zapojenie tovaru, </w:t>
      </w:r>
      <w:r w:rsidRPr="004D2CF2">
        <w:rPr>
          <w:rFonts w:ascii="Arial Narrow" w:hAnsi="Arial Narrow"/>
          <w:sz w:val="22"/>
          <w:szCs w:val="22"/>
        </w:rPr>
        <w:t>náklady na obalovú techniku a balenie).</w:t>
      </w:r>
    </w:p>
    <w:p w14:paraId="7183D2A7" w14:textId="10E78A3F" w:rsidR="00FC2417" w:rsidRPr="004D27AE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236D8">
      <w:pPr>
        <w:pStyle w:val="CTL"/>
        <w:numPr>
          <w:ilvl w:val="1"/>
          <w:numId w:val="7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3668FE">
      <w:pPr>
        <w:pStyle w:val="CTL"/>
        <w:numPr>
          <w:ilvl w:val="1"/>
          <w:numId w:val="7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DCFF0AD" w:rsidR="00FC2417" w:rsidRPr="00611391" w:rsidRDefault="00611391" w:rsidP="003668FE">
      <w:pPr>
        <w:pStyle w:val="CTL"/>
        <w:numPr>
          <w:ilvl w:val="0"/>
          <w:numId w:val="0"/>
        </w:numPr>
        <w:tabs>
          <w:tab w:val="left" w:pos="567"/>
        </w:tabs>
        <w:spacing w:before="240"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</w:t>
      </w:r>
      <w:r w:rsidR="00F953DC">
        <w:rPr>
          <w:rFonts w:ascii="Arial Narrow" w:hAnsi="Arial Narrow"/>
          <w:b/>
          <w:sz w:val="22"/>
        </w:rPr>
        <w:t>I</w:t>
      </w:r>
      <w:r w:rsidR="00FC2417" w:rsidRPr="00611391">
        <w:rPr>
          <w:rFonts w:ascii="Arial Narrow" w:hAnsi="Arial Narrow"/>
          <w:b/>
          <w:sz w:val="22"/>
        </w:rPr>
        <w:t>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9214AFB" w:rsidR="00FC2417" w:rsidRPr="004D27AE" w:rsidRDefault="00FC2417" w:rsidP="00F236D8">
      <w:pPr>
        <w:pStyle w:val="CTL"/>
        <w:numPr>
          <w:ilvl w:val="1"/>
          <w:numId w:val="72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CB6E8B" w:rsidRPr="00F261DA">
        <w:rPr>
          <w:rFonts w:ascii="Arial Narrow" w:hAnsi="Arial Narrow"/>
          <w:sz w:val="22"/>
          <w:szCs w:val="22"/>
        </w:rPr>
        <w:t>24 mesiacov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6D736610" w:rsidR="00FC2417" w:rsidRPr="004D27AE" w:rsidRDefault="00FC2417" w:rsidP="00F236D8">
      <w:pPr>
        <w:pStyle w:val="CTL"/>
        <w:numPr>
          <w:ilvl w:val="1"/>
          <w:numId w:val="7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F953DC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3668FE">
      <w:pPr>
        <w:pStyle w:val="CTL"/>
        <w:numPr>
          <w:ilvl w:val="1"/>
          <w:numId w:val="7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62214272" w:rsidR="00FC2417" w:rsidRPr="004D27AE" w:rsidRDefault="00C43A2F" w:rsidP="003668FE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</w:t>
      </w:r>
      <w:r w:rsidR="00F953DC">
        <w:rPr>
          <w:rFonts w:ascii="Arial Narrow" w:hAnsi="Arial Narrow"/>
          <w:sz w:val="22"/>
        </w:rPr>
        <w:t>I</w:t>
      </w:r>
      <w:r w:rsidR="00FC2417" w:rsidRPr="004D27AE">
        <w:rPr>
          <w:rFonts w:ascii="Arial Narrow" w:hAnsi="Arial Narrow"/>
          <w:sz w:val="22"/>
        </w:rPr>
        <w:t>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34E94D41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upujúcemu v dohodnutom množstve, rozsahu, kvalite, v požadovaných </w:t>
      </w:r>
      <w:r w:rsidRPr="004D27AE">
        <w:rPr>
          <w:rFonts w:ascii="Arial Narrow" w:hAnsi="Arial Narrow"/>
          <w:sz w:val="22"/>
        </w:rPr>
        <w:lastRenderedPageBreak/>
        <w:t>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2EDCC724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bod </w:t>
      </w:r>
      <w:r w:rsidR="00F953DC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953DC">
        <w:rPr>
          <w:rFonts w:ascii="Arial Narrow" w:hAnsi="Arial Narrow"/>
          <w:sz w:val="22"/>
        </w:rPr>
        <w:t>.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3668FE">
      <w:pPr>
        <w:pStyle w:val="CTL"/>
        <w:numPr>
          <w:ilvl w:val="1"/>
          <w:numId w:val="73"/>
        </w:numPr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04B9BE15" w14:textId="66D07E8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I</w:t>
      </w:r>
      <w:r w:rsidR="009F76E7">
        <w:rPr>
          <w:rFonts w:ascii="Arial Narrow" w:hAnsi="Arial Narrow" w:cs="Calibri"/>
          <w:sz w:val="22"/>
          <w:szCs w:val="22"/>
        </w:rPr>
        <w:t>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F236D8">
      <w:pPr>
        <w:pStyle w:val="Odsekzoznamu"/>
        <w:widowControl w:val="0"/>
        <w:numPr>
          <w:ilvl w:val="0"/>
          <w:numId w:val="7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6792E1B3" w:rsidR="00FC2417" w:rsidRPr="004D27AE" w:rsidRDefault="00FC2417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>strany nasledovné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7F60E65E" w:rsidR="00FC2417" w:rsidRPr="00F236D8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</w:t>
      </w:r>
      <w:r w:rsidRPr="00F236D8">
        <w:rPr>
          <w:rFonts w:ascii="Arial Narrow" w:hAnsi="Arial Narrow"/>
          <w:sz w:val="22"/>
          <w:lang w:val="sk-SK"/>
        </w:rPr>
        <w:t xml:space="preserve">omeškanie </w:t>
      </w:r>
      <w:r w:rsidR="008808C4" w:rsidRPr="00F236D8">
        <w:rPr>
          <w:rFonts w:ascii="Arial Narrow" w:hAnsi="Arial Narrow"/>
          <w:sz w:val="22"/>
          <w:lang w:val="sk-SK"/>
        </w:rPr>
        <w:t>p</w:t>
      </w:r>
      <w:r w:rsidRPr="00F236D8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F236D8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F236D8">
        <w:rPr>
          <w:rFonts w:ascii="Arial Narrow" w:hAnsi="Arial Narrow"/>
          <w:sz w:val="22"/>
          <w:lang w:val="sk-SK"/>
        </w:rPr>
        <w:t xml:space="preserve"> </w:t>
      </w:r>
      <w:r w:rsidR="00622DC5" w:rsidRPr="00F236D8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F236D8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F236D8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F236D8">
        <w:rPr>
          <w:rFonts w:ascii="Arial Narrow" w:hAnsi="Arial Narrow"/>
          <w:sz w:val="22"/>
          <w:lang w:val="sk-SK"/>
        </w:rPr>
        <w:t xml:space="preserve">podľa čl. </w:t>
      </w:r>
      <w:r w:rsidRPr="00F236D8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F236D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F236D8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F236D8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F76E7" w:rsidRPr="00F236D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F236D8">
        <w:rPr>
          <w:rFonts w:ascii="Arial Narrow" w:hAnsi="Arial Narrow" w:cs="Calibri"/>
          <w:sz w:val="22"/>
          <w:szCs w:val="22"/>
          <w:lang w:val="sk-SK"/>
        </w:rPr>
        <w:t>.</w:t>
      </w:r>
      <w:r w:rsidR="003849A2" w:rsidRPr="00F236D8">
        <w:rPr>
          <w:rFonts w:ascii="Arial Narrow" w:hAnsi="Arial Narrow" w:cs="Calibri"/>
          <w:sz w:val="22"/>
          <w:szCs w:val="22"/>
          <w:lang w:val="sk-SK"/>
        </w:rPr>
        <w:t>1</w:t>
      </w:r>
      <w:r w:rsidRPr="00F236D8">
        <w:rPr>
          <w:rFonts w:ascii="Arial Narrow" w:hAnsi="Arial Narrow"/>
          <w:sz w:val="22"/>
          <w:lang w:val="sk-SK"/>
        </w:rPr>
        <w:t xml:space="preserve"> tejto zmluvy </w:t>
      </w:r>
      <w:r w:rsidR="0077096A" w:rsidRPr="00F236D8">
        <w:rPr>
          <w:rFonts w:ascii="Arial Narrow" w:hAnsi="Arial Narrow"/>
          <w:sz w:val="22"/>
          <w:lang w:val="sk-SK"/>
        </w:rPr>
        <w:t xml:space="preserve">je </w:t>
      </w:r>
      <w:r w:rsidR="007B453C" w:rsidRPr="00F236D8">
        <w:rPr>
          <w:rFonts w:ascii="Arial Narrow" w:hAnsi="Arial Narrow"/>
          <w:sz w:val="22"/>
          <w:lang w:val="sk-SK"/>
        </w:rPr>
        <w:t>k</w:t>
      </w:r>
      <w:r w:rsidR="0077096A" w:rsidRPr="00F236D8">
        <w:rPr>
          <w:rFonts w:ascii="Arial Narrow" w:hAnsi="Arial Narrow"/>
          <w:sz w:val="22"/>
          <w:lang w:val="sk-SK"/>
        </w:rPr>
        <w:t>upujúci oprávnený uplatniť si</w:t>
      </w:r>
      <w:r w:rsidR="0077096A" w:rsidRPr="00F236D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F236D8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F236D8">
        <w:rPr>
          <w:rFonts w:ascii="Arial Narrow" w:hAnsi="Arial Narrow"/>
          <w:sz w:val="22"/>
          <w:lang w:val="sk-SK"/>
        </w:rPr>
        <w:t xml:space="preserve"> zmluvnú pokutu</w:t>
      </w:r>
      <w:r w:rsidRPr="00F236D8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F236D8">
        <w:rPr>
          <w:rFonts w:ascii="Arial Narrow" w:hAnsi="Arial Narrow"/>
          <w:sz w:val="22"/>
          <w:lang w:val="sk-SK"/>
        </w:rPr>
        <w:t xml:space="preserve">ceny </w:t>
      </w:r>
      <w:r w:rsidR="003E3A47" w:rsidRPr="00F236D8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F236D8">
        <w:rPr>
          <w:rFonts w:ascii="Arial Narrow" w:hAnsi="Arial Narrow"/>
          <w:sz w:val="22"/>
          <w:lang w:val="sk-SK"/>
        </w:rPr>
        <w:t xml:space="preserve"> </w:t>
      </w:r>
      <w:r w:rsidR="0077096A" w:rsidRPr="00F236D8">
        <w:rPr>
          <w:rFonts w:ascii="Arial Narrow" w:hAnsi="Arial Narrow"/>
          <w:sz w:val="22"/>
          <w:lang w:val="sk-SK"/>
        </w:rPr>
        <w:t>za každý</w:t>
      </w:r>
      <w:r w:rsidR="00554EC0" w:rsidRPr="00F236D8">
        <w:rPr>
          <w:rFonts w:ascii="Arial Narrow" w:hAnsi="Arial Narrow"/>
          <w:sz w:val="22"/>
          <w:lang w:val="sk-SK"/>
        </w:rPr>
        <w:t xml:space="preserve"> aj začatý</w:t>
      </w:r>
      <w:r w:rsidR="0077096A" w:rsidRPr="00F236D8">
        <w:rPr>
          <w:rFonts w:ascii="Arial Narrow" w:hAnsi="Arial Narrow"/>
          <w:sz w:val="22"/>
          <w:lang w:val="sk-SK"/>
        </w:rPr>
        <w:t xml:space="preserve"> deň omeškania,</w:t>
      </w:r>
      <w:r w:rsidRPr="00F236D8">
        <w:rPr>
          <w:rFonts w:ascii="Arial Narrow" w:hAnsi="Arial Narrow"/>
          <w:sz w:val="22"/>
          <w:lang w:val="sk-SK"/>
        </w:rPr>
        <w:t xml:space="preserve"> </w:t>
      </w:r>
    </w:p>
    <w:p w14:paraId="1A9E5F17" w14:textId="43729477" w:rsidR="004F1B98" w:rsidRPr="00F236D8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F236D8">
        <w:rPr>
          <w:rFonts w:ascii="Arial Narrow" w:hAnsi="Arial Narrow"/>
          <w:sz w:val="22"/>
          <w:lang w:val="sk-SK"/>
        </w:rPr>
        <w:t xml:space="preserve">za omeškanie </w:t>
      </w:r>
      <w:r w:rsidR="005014F7" w:rsidRPr="00F236D8">
        <w:rPr>
          <w:rFonts w:ascii="Arial Narrow" w:hAnsi="Arial Narrow"/>
          <w:sz w:val="22"/>
          <w:lang w:val="sk-SK"/>
        </w:rPr>
        <w:t>pr</w:t>
      </w:r>
      <w:r w:rsidRPr="00F236D8">
        <w:rPr>
          <w:rFonts w:ascii="Arial Narrow" w:hAnsi="Arial Narrow"/>
          <w:sz w:val="22"/>
          <w:lang w:val="sk-SK"/>
        </w:rPr>
        <w:t xml:space="preserve">edávajúceho s odstránením vady </w:t>
      </w:r>
      <w:r w:rsidR="003E3A47" w:rsidRPr="00F236D8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F236D8">
        <w:rPr>
          <w:rFonts w:ascii="Arial Narrow" w:hAnsi="Arial Narrow"/>
          <w:sz w:val="22"/>
          <w:lang w:val="sk-SK"/>
        </w:rPr>
        <w:t xml:space="preserve"> </w:t>
      </w:r>
      <w:r w:rsidR="00953E19" w:rsidRPr="00F236D8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F236D8">
        <w:rPr>
          <w:rFonts w:ascii="Arial Narrow" w:hAnsi="Arial Narrow"/>
          <w:sz w:val="22"/>
          <w:lang w:val="sk-SK"/>
        </w:rPr>
        <w:t xml:space="preserve">podľa čl. </w:t>
      </w:r>
      <w:r w:rsidR="00953E19" w:rsidRPr="00F236D8">
        <w:rPr>
          <w:rFonts w:ascii="Arial Narrow" w:hAnsi="Arial Narrow" w:cs="Calibri"/>
          <w:sz w:val="22"/>
          <w:szCs w:val="22"/>
          <w:lang w:val="sk-SK"/>
        </w:rPr>
        <w:t>VI</w:t>
      </w:r>
      <w:r w:rsidR="009F76E7" w:rsidRPr="00F236D8">
        <w:rPr>
          <w:rFonts w:ascii="Arial Narrow" w:hAnsi="Arial Narrow" w:cs="Calibri"/>
          <w:sz w:val="22"/>
          <w:szCs w:val="22"/>
          <w:lang w:val="sk-SK"/>
        </w:rPr>
        <w:t>I</w:t>
      </w:r>
      <w:r w:rsidR="009564EC" w:rsidRPr="00F236D8">
        <w:rPr>
          <w:rFonts w:ascii="Arial Narrow" w:hAnsi="Arial Narrow" w:cs="Calibri"/>
          <w:sz w:val="22"/>
          <w:szCs w:val="22"/>
          <w:lang w:val="sk-SK"/>
        </w:rPr>
        <w:t xml:space="preserve">. bod </w:t>
      </w:r>
      <w:r w:rsidR="009F76E7" w:rsidRPr="00F236D8">
        <w:rPr>
          <w:rFonts w:ascii="Arial Narrow" w:hAnsi="Arial Narrow" w:cs="Calibri"/>
          <w:sz w:val="22"/>
          <w:szCs w:val="22"/>
          <w:lang w:val="sk-SK"/>
        </w:rPr>
        <w:t>7</w:t>
      </w:r>
      <w:r w:rsidR="00953E19" w:rsidRPr="00F236D8">
        <w:rPr>
          <w:rFonts w:ascii="Arial Narrow" w:hAnsi="Arial Narrow" w:cs="Calibri"/>
          <w:sz w:val="22"/>
          <w:szCs w:val="22"/>
          <w:lang w:val="sk-SK"/>
        </w:rPr>
        <w:t>.</w:t>
      </w:r>
      <w:r w:rsidR="006116B8" w:rsidRPr="00F236D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F236D8">
        <w:rPr>
          <w:rFonts w:ascii="Arial Narrow" w:hAnsi="Arial Narrow"/>
          <w:sz w:val="22"/>
          <w:lang w:val="sk-SK"/>
        </w:rPr>
        <w:t xml:space="preserve"> tejto zmluvy </w:t>
      </w:r>
      <w:r w:rsidRPr="00F236D8">
        <w:rPr>
          <w:rFonts w:ascii="Arial Narrow" w:hAnsi="Arial Narrow"/>
          <w:sz w:val="22"/>
          <w:lang w:val="sk-SK"/>
        </w:rPr>
        <w:t>je Kupujúci oprávnený uplatniť si</w:t>
      </w:r>
      <w:r w:rsidRPr="00F236D8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F236D8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F236D8">
        <w:rPr>
          <w:rFonts w:ascii="Arial Narrow" w:hAnsi="Arial Narrow"/>
          <w:sz w:val="22"/>
          <w:lang w:val="sk-SK"/>
        </w:rPr>
        <w:t xml:space="preserve"> zmluvnú pokutu vo výške 0,05% z ceny </w:t>
      </w:r>
      <w:proofErr w:type="spellStart"/>
      <w:r w:rsidR="00CE13E9" w:rsidRPr="00F236D8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F236D8">
        <w:rPr>
          <w:rFonts w:ascii="Arial Narrow" w:hAnsi="Arial Narrow"/>
          <w:sz w:val="22"/>
          <w:lang w:val="sk-SK"/>
        </w:rPr>
        <w:t xml:space="preserve"> </w:t>
      </w:r>
      <w:r w:rsidR="003E3A47" w:rsidRPr="00F236D8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236D8">
        <w:rPr>
          <w:rFonts w:ascii="Arial Narrow" w:hAnsi="Arial Narrow" w:cs="Calibri"/>
          <w:sz w:val="22"/>
          <w:szCs w:val="22"/>
          <w:lang w:val="sk-SK"/>
        </w:rPr>
        <w:t>za</w:t>
      </w:r>
      <w:r w:rsidRPr="00F236D8">
        <w:rPr>
          <w:rFonts w:ascii="Arial Narrow" w:hAnsi="Arial Narrow"/>
          <w:sz w:val="22"/>
          <w:lang w:val="sk-SK"/>
        </w:rPr>
        <w:t xml:space="preserve"> každý aj začatý deň omeškania.</w:t>
      </w:r>
    </w:p>
    <w:p w14:paraId="48B2A310" w14:textId="77777777" w:rsidR="00FC2417" w:rsidRPr="00F236D8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F236D8">
        <w:rPr>
          <w:rFonts w:ascii="Arial Narrow" w:hAnsi="Arial Narrow"/>
          <w:sz w:val="22"/>
          <w:lang w:val="sk-SK"/>
        </w:rPr>
        <w:t xml:space="preserve">za omeškanie </w:t>
      </w:r>
      <w:r w:rsidR="007B453C" w:rsidRPr="00F236D8">
        <w:rPr>
          <w:rFonts w:ascii="Arial Narrow" w:hAnsi="Arial Narrow"/>
          <w:sz w:val="22"/>
          <w:lang w:val="sk-SK"/>
        </w:rPr>
        <w:t>k</w:t>
      </w:r>
      <w:r w:rsidRPr="00F236D8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F236D8">
        <w:rPr>
          <w:rFonts w:ascii="Arial Narrow" w:hAnsi="Arial Narrow"/>
          <w:sz w:val="22"/>
          <w:lang w:val="sk-SK"/>
        </w:rPr>
        <w:t>p</w:t>
      </w:r>
      <w:r w:rsidRPr="00F236D8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F236D8">
        <w:rPr>
          <w:rFonts w:ascii="Arial Narrow" w:hAnsi="Arial Narrow"/>
          <w:sz w:val="22"/>
          <w:lang w:val="sk-SK"/>
        </w:rPr>
        <w:t xml:space="preserve"> zákonný</w:t>
      </w:r>
      <w:r w:rsidRPr="00F236D8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F236D8">
        <w:rPr>
          <w:rFonts w:ascii="Arial Narrow" w:hAnsi="Arial Narrow"/>
          <w:sz w:val="22"/>
          <w:lang w:val="sk-SK"/>
        </w:rPr>
        <w:t xml:space="preserve"> za každý</w:t>
      </w:r>
      <w:r w:rsidR="00554EC0" w:rsidRPr="00F236D8">
        <w:rPr>
          <w:rFonts w:ascii="Arial Narrow" w:hAnsi="Arial Narrow"/>
          <w:sz w:val="22"/>
          <w:lang w:val="sk-SK"/>
        </w:rPr>
        <w:t xml:space="preserve"> aj začatý</w:t>
      </w:r>
      <w:r w:rsidR="00503DEC" w:rsidRPr="00F236D8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0508367" w:rsidR="00503DEC" w:rsidRPr="00F236D8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F236D8">
        <w:rPr>
          <w:rFonts w:ascii="Arial Narrow" w:hAnsi="Arial Narrow"/>
          <w:sz w:val="22"/>
          <w:lang w:val="sk-SK"/>
        </w:rPr>
        <w:t xml:space="preserve">v prípade, že </w:t>
      </w:r>
      <w:r w:rsidR="006C1F30" w:rsidRPr="00F236D8">
        <w:rPr>
          <w:rFonts w:ascii="Arial Narrow" w:hAnsi="Arial Narrow"/>
          <w:sz w:val="22"/>
          <w:lang w:val="sk-SK"/>
        </w:rPr>
        <w:t>p</w:t>
      </w:r>
      <w:r w:rsidRPr="00F236D8">
        <w:rPr>
          <w:rFonts w:ascii="Arial Narrow" w:hAnsi="Arial Narrow"/>
          <w:sz w:val="22"/>
          <w:lang w:val="sk-SK"/>
        </w:rPr>
        <w:t xml:space="preserve">redávajúci dodá </w:t>
      </w:r>
      <w:r w:rsidR="006C1F30" w:rsidRPr="00F236D8">
        <w:rPr>
          <w:rFonts w:ascii="Arial Narrow" w:hAnsi="Arial Narrow"/>
          <w:sz w:val="22"/>
          <w:lang w:val="sk-SK"/>
        </w:rPr>
        <w:t>k</w:t>
      </w:r>
      <w:r w:rsidRPr="00F236D8">
        <w:rPr>
          <w:rFonts w:ascii="Arial Narrow" w:hAnsi="Arial Narrow"/>
          <w:sz w:val="22"/>
          <w:lang w:val="sk-SK"/>
        </w:rPr>
        <w:t>upujúcemu</w:t>
      </w:r>
      <w:r w:rsidR="007E5974" w:rsidRPr="00F236D8">
        <w:rPr>
          <w:rFonts w:ascii="Arial Narrow" w:hAnsi="Arial Narrow"/>
          <w:sz w:val="22"/>
          <w:lang w:val="sk-SK"/>
        </w:rPr>
        <w:t xml:space="preserve"> </w:t>
      </w:r>
      <w:r w:rsidR="003E3A47" w:rsidRPr="00F236D8">
        <w:rPr>
          <w:rFonts w:ascii="Arial Narrow" w:hAnsi="Arial Narrow" w:cs="Calibri"/>
          <w:sz w:val="22"/>
          <w:szCs w:val="22"/>
          <w:lang w:val="sk-SK"/>
        </w:rPr>
        <w:t>tovar</w:t>
      </w:r>
      <w:r w:rsidRPr="00F236D8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F236D8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9F76E7" w:rsidRPr="00F236D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F236D8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F236D8">
        <w:rPr>
          <w:rFonts w:ascii="Arial Narrow" w:hAnsi="Arial Narrow"/>
          <w:sz w:val="22"/>
          <w:lang w:val="sk-SK"/>
        </w:rPr>
        <w:t xml:space="preserve">je </w:t>
      </w:r>
      <w:r w:rsidR="006C1F30" w:rsidRPr="00F236D8">
        <w:rPr>
          <w:rFonts w:ascii="Arial Narrow" w:hAnsi="Arial Narrow"/>
          <w:sz w:val="22"/>
          <w:lang w:val="sk-SK"/>
        </w:rPr>
        <w:t>k</w:t>
      </w:r>
      <w:r w:rsidRPr="00F236D8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F236D8">
        <w:rPr>
          <w:rFonts w:ascii="Arial Narrow" w:hAnsi="Arial Narrow"/>
          <w:sz w:val="22"/>
          <w:lang w:val="sk-SK"/>
        </w:rPr>
        <w:t>10 % z</w:t>
      </w:r>
      <w:r w:rsidR="005014F7" w:rsidRPr="00F236D8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F236D8">
        <w:rPr>
          <w:rFonts w:ascii="Arial Narrow" w:hAnsi="Arial Narrow"/>
          <w:sz w:val="22"/>
          <w:lang w:val="sk-SK"/>
        </w:rPr>
        <w:t>ceny</w:t>
      </w:r>
      <w:r w:rsidR="005014F7" w:rsidRPr="00F236D8">
        <w:rPr>
          <w:rFonts w:ascii="Arial Narrow" w:hAnsi="Arial Narrow"/>
          <w:sz w:val="22"/>
          <w:lang w:val="sk-SK"/>
        </w:rPr>
        <w:t xml:space="preserve"> </w:t>
      </w:r>
      <w:r w:rsidR="003E3A47" w:rsidRPr="00F236D8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F236D8">
        <w:rPr>
          <w:rFonts w:ascii="Arial Narrow" w:hAnsi="Arial Narrow"/>
          <w:sz w:val="22"/>
          <w:lang w:val="sk-SK"/>
        </w:rPr>
        <w:t>.</w:t>
      </w:r>
    </w:p>
    <w:p w14:paraId="4D41B317" w14:textId="1F59B7A1" w:rsidR="00DD6996" w:rsidRPr="00F236D8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v prípade nepravdivosti vyhlásenia </w:t>
      </w:r>
      <w:r w:rsidR="006C1F30"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p</w:t>
      </w: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redávajúceho, ktoré je uvedené v</w:t>
      </w:r>
      <w:r w:rsidR="009F76E7"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 čl. V.</w:t>
      </w: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 bod </w:t>
      </w:r>
      <w:r w:rsidR="009F76E7"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5</w:t>
      </w: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.1</w:t>
      </w:r>
      <w:r w:rsidR="004D6EAD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6</w:t>
      </w: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. tejto zmluvy, je </w:t>
      </w:r>
      <w:r w:rsidR="006C1F30"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p</w:t>
      </w: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redávajúci povinný zaplatiť </w:t>
      </w:r>
      <w:r w:rsidR="006C1F30"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k</w:t>
      </w:r>
      <w:r w:rsidRPr="00F236D8"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 xml:space="preserve">upujúcemu zmluvnú pokutu vo výške 30 000,-EUR.  </w:t>
      </w:r>
    </w:p>
    <w:p w14:paraId="457D8388" w14:textId="71B54E95" w:rsidR="00582DCF" w:rsidRDefault="006056F6" w:rsidP="00F236D8">
      <w:pPr>
        <w:pStyle w:val="CTL"/>
        <w:numPr>
          <w:ilvl w:val="1"/>
          <w:numId w:val="7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236D8">
        <w:rPr>
          <w:rFonts w:ascii="Arial Narrow" w:hAnsi="Arial Narrow"/>
          <w:sz w:val="22"/>
        </w:rPr>
        <w:t xml:space="preserve">Zaplatením zmluvnej pokuty </w:t>
      </w:r>
      <w:r w:rsidR="00CE13E9" w:rsidRPr="00F236D8">
        <w:rPr>
          <w:rFonts w:ascii="Arial Narrow" w:hAnsi="Arial Narrow"/>
          <w:sz w:val="22"/>
        </w:rPr>
        <w:t>p</w:t>
      </w:r>
      <w:r w:rsidRPr="00F236D8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</w:t>
      </w:r>
      <w:r w:rsidR="009F76E7">
        <w:rPr>
          <w:rFonts w:ascii="Arial Narrow" w:hAnsi="Arial Narrow"/>
          <w:sz w:val="22"/>
        </w:rPr>
        <w:t>9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60A7F17" w:rsidR="00613A8C" w:rsidRPr="00C43A2F" w:rsidRDefault="00C43A2F" w:rsidP="003668FE">
      <w:pPr>
        <w:pStyle w:val="CTL"/>
        <w:numPr>
          <w:ilvl w:val="1"/>
          <w:numId w:val="73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5394B08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698D88AC" w:rsidR="00FC2417" w:rsidRPr="00F236D8" w:rsidRDefault="009F76E7" w:rsidP="00F236D8">
      <w:p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10.1.    </w:t>
      </w:r>
      <w:r w:rsidR="00FC2417" w:rsidRPr="00F236D8">
        <w:rPr>
          <w:rFonts w:ascii="Arial Narrow" w:hAnsi="Arial Narrow"/>
          <w:sz w:val="22"/>
        </w:rPr>
        <w:t xml:space="preserve">Zmluvné strany sa dohodli, že zmluvu je možné </w:t>
      </w:r>
      <w:r w:rsidR="00582DCF" w:rsidRPr="00F236D8">
        <w:rPr>
          <w:rFonts w:ascii="Arial Narrow" w:hAnsi="Arial Narrow"/>
          <w:sz w:val="22"/>
        </w:rPr>
        <w:t>s</w:t>
      </w:r>
      <w:r w:rsidR="00FC2417" w:rsidRPr="00F236D8">
        <w:rPr>
          <w:rFonts w:ascii="Arial Narrow" w:hAnsi="Arial Narrow"/>
          <w:sz w:val="22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0A45E5F8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</w:t>
      </w:r>
      <w:r w:rsidR="006C1F30">
        <w:rPr>
          <w:rFonts w:ascii="Arial Narrow" w:hAnsi="Arial Narrow"/>
          <w:sz w:val="22"/>
        </w:rPr>
        <w:t>.</w:t>
      </w:r>
    </w:p>
    <w:p w14:paraId="702832C0" w14:textId="03809028" w:rsidR="00FC2417" w:rsidRPr="00F236D8" w:rsidRDefault="009F76E7" w:rsidP="00F236D8">
      <w:pPr>
        <w:tabs>
          <w:tab w:val="clear" w:pos="2160"/>
          <w:tab w:val="clear" w:pos="2880"/>
          <w:tab w:val="clear" w:pos="4500"/>
        </w:tabs>
        <w:spacing w:before="120"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10.2.</w:t>
      </w:r>
      <w:r>
        <w:rPr>
          <w:rFonts w:ascii="Arial Narrow" w:hAnsi="Arial Narrow"/>
          <w:sz w:val="22"/>
        </w:rPr>
        <w:tab/>
      </w:r>
      <w:r w:rsidR="00FC2417" w:rsidRPr="00F236D8">
        <w:rPr>
          <w:rFonts w:ascii="Arial Narrow" w:hAnsi="Arial Narrow"/>
          <w:sz w:val="22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F236D8">
        <w:rPr>
          <w:rFonts w:ascii="Arial Narrow" w:hAnsi="Arial Narrow" w:cs="Calibri"/>
          <w:sz w:val="22"/>
          <w:szCs w:val="22"/>
        </w:rPr>
        <w:t xml:space="preserve"> druhej zmluvnej strane</w:t>
      </w:r>
      <w:r w:rsidR="00FC2417" w:rsidRPr="00F236D8">
        <w:rPr>
          <w:rFonts w:ascii="Arial Narrow" w:hAnsi="Arial Narrow" w:cs="Calibri"/>
          <w:sz w:val="22"/>
          <w:szCs w:val="22"/>
        </w:rPr>
        <w:t>.</w:t>
      </w:r>
      <w:r w:rsidR="00FC2417" w:rsidRPr="00F236D8">
        <w:rPr>
          <w:rFonts w:ascii="Arial Narrow" w:hAnsi="Arial Narrow"/>
          <w:sz w:val="22"/>
        </w:rPr>
        <w:t xml:space="preserve"> V prípade pochybností sa má za to, že je odstúpenie doručené tretí deň po jeho odoslaní. Doručuje sa zásadne na adresu Zmluvnej strany</w:t>
      </w:r>
      <w:r w:rsidR="00DA7BC4" w:rsidRPr="00F236D8">
        <w:rPr>
          <w:rFonts w:ascii="Arial Narrow" w:hAnsi="Arial Narrow"/>
          <w:sz w:val="22"/>
        </w:rPr>
        <w:t xml:space="preserve"> </w:t>
      </w:r>
      <w:r w:rsidR="00DA7BC4" w:rsidRPr="00F236D8">
        <w:rPr>
          <w:rFonts w:ascii="Arial Narrow" w:hAnsi="Arial Narrow" w:cs="Calibri"/>
          <w:sz w:val="22"/>
          <w:szCs w:val="22"/>
        </w:rPr>
        <w:t>uveden</w:t>
      </w:r>
      <w:r w:rsidR="00277349" w:rsidRPr="00F236D8">
        <w:rPr>
          <w:rFonts w:ascii="Arial Narrow" w:hAnsi="Arial Narrow" w:cs="Calibri"/>
          <w:sz w:val="22"/>
          <w:szCs w:val="22"/>
        </w:rPr>
        <w:t>ej</w:t>
      </w:r>
      <w:r w:rsidR="00DA7BC4" w:rsidRPr="00F236D8">
        <w:rPr>
          <w:rFonts w:ascii="Arial Narrow" w:hAnsi="Arial Narrow"/>
          <w:sz w:val="22"/>
        </w:rPr>
        <w:t xml:space="preserve"> v</w:t>
      </w:r>
      <w:r w:rsidR="007A08E0" w:rsidRPr="00F236D8">
        <w:rPr>
          <w:rFonts w:ascii="Arial Narrow" w:hAnsi="Arial Narrow" w:cs="Calibri"/>
          <w:sz w:val="22"/>
          <w:szCs w:val="22"/>
        </w:rPr>
        <w:t xml:space="preserve"> záhlaví</w:t>
      </w:r>
      <w:r w:rsidR="00DA7BC4" w:rsidRPr="00F236D8">
        <w:rPr>
          <w:rFonts w:ascii="Arial Narrow" w:hAnsi="Arial Narrow"/>
          <w:sz w:val="22"/>
        </w:rPr>
        <w:t> tejto zmluve</w:t>
      </w:r>
      <w:r w:rsidR="00FC2417" w:rsidRPr="00F236D8">
        <w:rPr>
          <w:rFonts w:ascii="Arial Narrow" w:hAnsi="Arial Narrow"/>
          <w:sz w:val="22"/>
        </w:rPr>
        <w:t>.</w:t>
      </w:r>
    </w:p>
    <w:p w14:paraId="512FE7C9" w14:textId="6E6AFA4A" w:rsidR="00FC2417" w:rsidRPr="00F236D8" w:rsidRDefault="00C505A5" w:rsidP="00F236D8">
      <w:pPr>
        <w:pStyle w:val="Odsekzoznamu"/>
        <w:numPr>
          <w:ilvl w:val="1"/>
          <w:numId w:val="75"/>
        </w:numPr>
        <w:tabs>
          <w:tab w:val="clear" w:pos="2160"/>
          <w:tab w:val="clear" w:pos="2880"/>
          <w:tab w:val="clear" w:pos="4500"/>
        </w:tabs>
        <w:spacing w:after="120" w:line="24" w:lineRule="atLeast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sk-SK"/>
        </w:rPr>
        <w:t xml:space="preserve">.   </w:t>
      </w:r>
      <w:r w:rsidR="00FC2417" w:rsidRPr="00F236D8">
        <w:rPr>
          <w:rFonts w:ascii="Arial Narrow" w:hAnsi="Arial Narrow"/>
          <w:sz w:val="22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36941F48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</w:t>
      </w:r>
      <w:r w:rsidR="006C1F30"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6B80CBDE" w:rsidR="00D5473D" w:rsidRPr="004D27AE" w:rsidRDefault="006C1F30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3DAC32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6C1F30">
        <w:rPr>
          <w:rFonts w:ascii="Arial Narrow" w:hAnsi="Arial Narrow"/>
          <w:sz w:val="22"/>
          <w:szCs w:val="22"/>
          <w:lang w:val="sk-SK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1C3224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6C1F30">
        <w:rPr>
          <w:rFonts w:ascii="Arial Narrow" w:hAnsi="Arial Narrow"/>
          <w:sz w:val="22"/>
          <w:szCs w:val="22"/>
          <w:lang w:val="sk-SK"/>
        </w:rPr>
        <w:t>5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1C3224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36F357F3" w:rsidR="00E53378" w:rsidRPr="00F236D8" w:rsidRDefault="00C505A5" w:rsidP="00F236D8">
      <w:pPr>
        <w:pStyle w:val="Odsekzoznamu"/>
        <w:numPr>
          <w:ilvl w:val="1"/>
          <w:numId w:val="76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</w:t>
      </w:r>
      <w:r w:rsidR="00E53378" w:rsidRPr="00F236D8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F236D8">
        <w:rPr>
          <w:rFonts w:ascii="Arial Narrow" w:hAnsi="Arial Narrow"/>
          <w:sz w:val="22"/>
          <w:szCs w:val="22"/>
          <w:lang w:val="sk-SK"/>
        </w:rPr>
        <w:t xml:space="preserve">písomne </w:t>
      </w:r>
      <w:r w:rsidR="00E53378" w:rsidRPr="00F236D8">
        <w:rPr>
          <w:rFonts w:ascii="Arial Narrow" w:hAnsi="Arial Narrow"/>
          <w:sz w:val="22"/>
          <w:szCs w:val="22"/>
        </w:rPr>
        <w:t xml:space="preserve">odstúpiť od tejto zmluvy </w:t>
      </w:r>
      <w:r w:rsidR="00277349" w:rsidRPr="00F236D8">
        <w:rPr>
          <w:rFonts w:ascii="Arial Narrow" w:hAnsi="Arial Narrow"/>
          <w:sz w:val="22"/>
          <w:szCs w:val="22"/>
          <w:lang w:val="sk-SK"/>
        </w:rPr>
        <w:t xml:space="preserve">aj </w:t>
      </w:r>
      <w:r w:rsidR="00E53378" w:rsidRPr="00F236D8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123C0F3D" w:rsidR="00126465" w:rsidRPr="00F236D8" w:rsidRDefault="006C1F30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  <w:lang w:val="sk-SK"/>
        </w:rPr>
      </w:pPr>
      <w:r w:rsidRPr="00C505A5">
        <w:rPr>
          <w:rFonts w:ascii="Arial Narrow" w:hAnsi="Arial Narrow"/>
          <w:sz w:val="22"/>
          <w:szCs w:val="22"/>
          <w:lang w:val="sk-SK"/>
        </w:rPr>
        <w:t>k</w:t>
      </w:r>
      <w:r w:rsidR="00126465" w:rsidRPr="00F236D8">
        <w:rPr>
          <w:rFonts w:ascii="Arial Narrow" w:hAnsi="Arial Narrow"/>
          <w:sz w:val="22"/>
          <w:szCs w:val="22"/>
          <w:lang w:val="sk-SK"/>
        </w:rPr>
        <w:t xml:space="preserve">upujúci mal tri a viac oprávnených reklamácií k podstatnej časti dodávky </w:t>
      </w:r>
      <w:r w:rsidRPr="00C505A5">
        <w:rPr>
          <w:rFonts w:ascii="Arial Narrow" w:hAnsi="Arial Narrow"/>
          <w:sz w:val="22"/>
          <w:szCs w:val="22"/>
          <w:lang w:val="sk-SK"/>
        </w:rPr>
        <w:t>t</w:t>
      </w:r>
      <w:r w:rsidR="00126465" w:rsidRPr="00F236D8">
        <w:rPr>
          <w:rFonts w:ascii="Arial Narrow" w:hAnsi="Arial Narrow"/>
          <w:sz w:val="22"/>
          <w:szCs w:val="22"/>
          <w:lang w:val="sk-SK"/>
        </w:rPr>
        <w:t>ovaru,</w:t>
      </w:r>
    </w:p>
    <w:p w14:paraId="50095892" w14:textId="09501FDB" w:rsidR="00126465" w:rsidRPr="00832912" w:rsidRDefault="006C1F30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C505A5">
        <w:rPr>
          <w:rFonts w:ascii="Arial Narrow" w:hAnsi="Arial Narrow"/>
          <w:sz w:val="22"/>
          <w:szCs w:val="22"/>
          <w:lang w:val="sk-SK"/>
        </w:rPr>
        <w:t>p</w:t>
      </w:r>
      <w:r w:rsidR="00126465" w:rsidRPr="00F236D8">
        <w:rPr>
          <w:rFonts w:ascii="Arial Narrow" w:hAnsi="Arial Narrow"/>
          <w:sz w:val="22"/>
          <w:szCs w:val="22"/>
          <w:lang w:val="sk-SK"/>
        </w:rPr>
        <w:t xml:space="preserve">redávajúci nebol v čase uzavretia </w:t>
      </w:r>
      <w:r w:rsidR="00FE0C79" w:rsidRPr="00C505A5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F236D8">
        <w:rPr>
          <w:rFonts w:ascii="Arial Narrow" w:hAnsi="Arial Narrow"/>
          <w:sz w:val="22"/>
          <w:szCs w:val="22"/>
          <w:lang w:val="sk-SK"/>
        </w:rPr>
        <w:t xml:space="preserve"> </w:t>
      </w:r>
      <w:r w:rsidR="00126465" w:rsidRPr="00F236D8">
        <w:rPr>
          <w:rFonts w:ascii="Arial Narrow" w:hAnsi="Arial Narrow"/>
          <w:sz w:val="22"/>
          <w:szCs w:val="22"/>
          <w:lang w:val="sk-SK"/>
        </w:rPr>
        <w:t>zapísaný v registri partnerov verejného  sektora alebo ak bol vymazaný</w:t>
      </w:r>
      <w:r w:rsidR="00126465" w:rsidRPr="00832912">
        <w:rPr>
          <w:rFonts w:ascii="Arial Narrow" w:hAnsi="Arial Narrow"/>
          <w:sz w:val="22"/>
          <w:szCs w:val="22"/>
        </w:rPr>
        <w:t xml:space="preserve">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="00126465" w:rsidRPr="00832912">
        <w:rPr>
          <w:rFonts w:ascii="Arial Narrow" w:hAnsi="Arial Narrow"/>
          <w:sz w:val="22"/>
          <w:szCs w:val="22"/>
        </w:rPr>
        <w:t>.</w:t>
      </w:r>
    </w:p>
    <w:p w14:paraId="122FCA5B" w14:textId="4890D80A" w:rsidR="00FC2417" w:rsidRPr="00F236D8" w:rsidRDefault="00880C7A" w:rsidP="00F236D8">
      <w:pPr>
        <w:pStyle w:val="Odsekzoznamu"/>
        <w:numPr>
          <w:ilvl w:val="1"/>
          <w:numId w:val="76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236D8">
        <w:rPr>
          <w:rFonts w:ascii="Arial Narrow" w:hAnsi="Arial Narrow" w:cs="Calibri"/>
          <w:sz w:val="22"/>
          <w:szCs w:val="22"/>
        </w:rPr>
        <w:t xml:space="preserve">Zmluvné strany sa dohodli, že po skončení </w:t>
      </w:r>
      <w:r w:rsidR="00F21217" w:rsidRPr="00F236D8">
        <w:rPr>
          <w:rFonts w:ascii="Arial Narrow" w:hAnsi="Arial Narrow" w:cs="Calibri"/>
          <w:sz w:val="22"/>
          <w:szCs w:val="22"/>
        </w:rPr>
        <w:t xml:space="preserve">tejto </w:t>
      </w:r>
      <w:r w:rsidRPr="00F236D8">
        <w:rPr>
          <w:rFonts w:ascii="Arial Narrow" w:hAnsi="Arial Narrow" w:cs="Calibri"/>
          <w:sz w:val="22"/>
          <w:szCs w:val="22"/>
        </w:rPr>
        <w:t>zml</w:t>
      </w:r>
      <w:r w:rsidR="00BB6F56" w:rsidRPr="00F236D8">
        <w:rPr>
          <w:rFonts w:ascii="Arial Narrow" w:hAnsi="Arial Narrow" w:cs="Calibri"/>
          <w:sz w:val="22"/>
          <w:szCs w:val="22"/>
        </w:rPr>
        <w:t>u</w:t>
      </w:r>
      <w:r w:rsidRPr="00F236D8">
        <w:rPr>
          <w:rFonts w:ascii="Arial Narrow" w:hAnsi="Arial Narrow" w:cs="Calibri"/>
          <w:sz w:val="22"/>
          <w:szCs w:val="22"/>
        </w:rPr>
        <w:t xml:space="preserve">vy odstúpením si ponechajú plnenia, ktoré si vzájomne poskytli do dňa skončenia </w:t>
      </w:r>
      <w:r w:rsidR="00F21217" w:rsidRPr="00F236D8">
        <w:rPr>
          <w:rFonts w:ascii="Arial Narrow" w:hAnsi="Arial Narrow" w:cs="Calibri"/>
          <w:sz w:val="22"/>
          <w:szCs w:val="22"/>
        </w:rPr>
        <w:t xml:space="preserve"> tejto </w:t>
      </w:r>
      <w:r w:rsidRPr="00F236D8">
        <w:rPr>
          <w:rFonts w:ascii="Arial Narrow" w:hAnsi="Arial Narrow" w:cs="Calibri"/>
          <w:sz w:val="22"/>
          <w:szCs w:val="22"/>
        </w:rPr>
        <w:t xml:space="preserve">zmluvy. </w:t>
      </w:r>
      <w:r w:rsidR="001C1564" w:rsidRPr="00F236D8">
        <w:rPr>
          <w:rFonts w:ascii="Arial Narrow" w:hAnsi="Arial Narrow" w:cs="Calibri"/>
          <w:sz w:val="22"/>
          <w:szCs w:val="22"/>
        </w:rPr>
        <w:t xml:space="preserve">            </w:t>
      </w:r>
    </w:p>
    <w:p w14:paraId="76ADEB37" w14:textId="274C4922" w:rsidR="00844A6A" w:rsidRPr="00844A6A" w:rsidRDefault="00FC2417" w:rsidP="003668FE">
      <w:pPr>
        <w:pStyle w:val="Odsekzoznamu"/>
        <w:numPr>
          <w:ilvl w:val="1"/>
          <w:numId w:val="76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</w:p>
    <w:p w14:paraId="143183FF" w14:textId="4924F059" w:rsidR="00DD6996" w:rsidRPr="00CB761A" w:rsidRDefault="00DD6996" w:rsidP="003668FE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="00C505A5">
        <w:rPr>
          <w:rFonts w:ascii="Arial Narrow" w:hAnsi="Arial Narrow"/>
          <w:sz w:val="22"/>
        </w:rPr>
        <w:t>I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7FC6FAB0" w:rsidR="00FC2417" w:rsidRPr="00F236D8" w:rsidRDefault="00C505A5" w:rsidP="00F236D8">
      <w:p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11.1.   </w:t>
      </w:r>
      <w:r w:rsidR="00FC2417" w:rsidRPr="00F236D8">
        <w:rPr>
          <w:rFonts w:ascii="Arial Narrow" w:hAnsi="Arial Narrow"/>
          <w:sz w:val="22"/>
        </w:rPr>
        <w:t>Akákoľvek písomnosť alebo iné správy, ktoré sa doručujú v súvislosti s</w:t>
      </w:r>
      <w:r w:rsidR="004111AF" w:rsidRPr="00F236D8">
        <w:rPr>
          <w:rFonts w:ascii="Arial Narrow" w:hAnsi="Arial Narrow"/>
          <w:sz w:val="22"/>
          <w:szCs w:val="22"/>
        </w:rPr>
        <w:t> touto</w:t>
      </w:r>
      <w:r w:rsidR="004111AF" w:rsidRPr="00F236D8">
        <w:rPr>
          <w:rFonts w:ascii="Arial Narrow" w:hAnsi="Arial Narrow"/>
          <w:sz w:val="22"/>
        </w:rPr>
        <w:t xml:space="preserve"> </w:t>
      </w:r>
      <w:r w:rsidR="00FC2417" w:rsidRPr="00F236D8">
        <w:rPr>
          <w:rFonts w:ascii="Arial Narrow" w:hAnsi="Arial Narrow"/>
          <w:sz w:val="22"/>
        </w:rPr>
        <w:t xml:space="preserve">zmluvou </w:t>
      </w:r>
      <w:r w:rsidR="00485F33" w:rsidRPr="00F236D8">
        <w:rPr>
          <w:rFonts w:ascii="Arial Narrow" w:hAnsi="Arial Narrow"/>
          <w:sz w:val="22"/>
        </w:rPr>
        <w:t xml:space="preserve">druhej Zmluvnej strane </w:t>
      </w:r>
      <w:r w:rsidR="00FC2417" w:rsidRPr="00F236D8">
        <w:rPr>
          <w:rFonts w:ascii="Arial Narrow" w:hAnsi="Arial Narrow"/>
          <w:sz w:val="22"/>
        </w:rPr>
        <w:t>(každá z nich ďalej ako „</w:t>
      </w:r>
      <w:r w:rsidR="00FC2417" w:rsidRPr="00F236D8">
        <w:rPr>
          <w:rFonts w:ascii="Arial Narrow" w:hAnsi="Arial Narrow"/>
          <w:b/>
          <w:sz w:val="22"/>
        </w:rPr>
        <w:t>Oznámenie</w:t>
      </w:r>
      <w:r w:rsidR="00FC2417" w:rsidRPr="00F236D8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DED939F" w14:textId="7A27DA48" w:rsidR="00FC2417" w:rsidRPr="00F236D8" w:rsidRDefault="00C505A5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 xml:space="preserve"> </w:t>
      </w:r>
      <w:r w:rsidR="00FC2417" w:rsidRPr="00F236D8">
        <w:rPr>
          <w:rFonts w:ascii="Arial Narrow" w:hAnsi="Arial Narrow"/>
          <w:sz w:val="22"/>
        </w:rPr>
        <w:t xml:space="preserve">Oznámenie poskytované </w:t>
      </w:r>
      <w:r w:rsidR="00A75BFC" w:rsidRPr="00F236D8">
        <w:rPr>
          <w:rFonts w:ascii="Arial Narrow" w:hAnsi="Arial Narrow"/>
          <w:sz w:val="22"/>
          <w:szCs w:val="22"/>
          <w:lang w:val="sk-SK"/>
        </w:rPr>
        <w:t>k</w:t>
      </w:r>
      <w:r w:rsidR="00981F64" w:rsidRPr="00F236D8">
        <w:rPr>
          <w:rFonts w:ascii="Arial Narrow" w:hAnsi="Arial Narrow"/>
          <w:sz w:val="22"/>
          <w:szCs w:val="22"/>
          <w:lang w:val="sk-SK"/>
        </w:rPr>
        <w:t>upujúcemu</w:t>
      </w:r>
      <w:r w:rsidR="00FC2417" w:rsidRPr="00F236D8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F236D8">
        <w:rPr>
          <w:rFonts w:ascii="Arial Narrow" w:hAnsi="Arial Narrow"/>
          <w:sz w:val="22"/>
          <w:szCs w:val="22"/>
          <w:lang w:val="sk-SK"/>
        </w:rPr>
        <w:t>kupujúci</w:t>
      </w:r>
      <w:r w:rsidR="00FC2417" w:rsidRPr="00F236D8">
        <w:rPr>
          <w:rFonts w:ascii="Arial Narrow" w:hAnsi="Arial Narrow"/>
          <w:sz w:val="22"/>
        </w:rPr>
        <w:t xml:space="preserve"> priebežne písomne oznámi </w:t>
      </w:r>
      <w:r w:rsidR="00981F64" w:rsidRPr="00F236D8">
        <w:rPr>
          <w:rFonts w:ascii="Arial Narrow" w:hAnsi="Arial Narrow"/>
          <w:sz w:val="22"/>
          <w:szCs w:val="22"/>
          <w:lang w:val="sk-SK"/>
        </w:rPr>
        <w:t>predávajúcemu</w:t>
      </w:r>
      <w:r w:rsidR="00FC2417" w:rsidRPr="00F236D8">
        <w:rPr>
          <w:rFonts w:ascii="Arial Narrow" w:hAnsi="Arial Narrow"/>
          <w:sz w:val="22"/>
        </w:rPr>
        <w:t xml:space="preserve"> v súlade s týmto článkom zmluvy:</w:t>
      </w:r>
    </w:p>
    <w:p w14:paraId="4E451C9E" w14:textId="40376E58" w:rsidR="00FC2417" w:rsidRDefault="00485F33" w:rsidP="003668FE">
      <w:pPr>
        <w:pStyle w:val="Bezriadkovania1"/>
        <w:tabs>
          <w:tab w:val="left" w:pos="567"/>
        </w:tabs>
        <w:spacing w:before="60"/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844A6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1261F6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844A6A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668FE">
      <w:pPr>
        <w:pStyle w:val="Odsekzoznamu"/>
        <w:tabs>
          <w:tab w:val="left" w:pos="567"/>
        </w:tabs>
        <w:spacing w:before="60"/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F236D8">
      <w:pPr>
        <w:pStyle w:val="Odsekzoznamu"/>
        <w:numPr>
          <w:ilvl w:val="2"/>
          <w:numId w:val="77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175FC95A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FB82600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4D63ECC2" w14:textId="77777777" w:rsidR="00FC2417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50EEE75F" w14:textId="77777777" w:rsidR="00FC2417" w:rsidRPr="00C33AE6" w:rsidRDefault="00FC2417" w:rsidP="003668FE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0578D4FE" w14:textId="51D147E5" w:rsidR="00A60C88" w:rsidRPr="00A60C88" w:rsidRDefault="00A60C88" w:rsidP="00844A6A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Táto zmluva nadobúda platnosť dňom jej podpisu obidvoma zmluvnými stranami</w:t>
      </w:r>
      <w:r w:rsidR="001778C8">
        <w:rPr>
          <w:rFonts w:ascii="Arial Narrow" w:hAnsi="Arial Narrow"/>
          <w:sz w:val="22"/>
          <w:lang w:val="sk-SK"/>
        </w:rPr>
        <w:t xml:space="preserve"> a účinnosť dňom nasledujúcim</w:t>
      </w:r>
      <w:r w:rsidRPr="00A60C88">
        <w:rPr>
          <w:rFonts w:ascii="Arial Narrow" w:hAnsi="Arial Narrow"/>
          <w:sz w:val="22"/>
        </w:rPr>
        <w:t xml:space="preserve"> po</w:t>
      </w:r>
      <w:r w:rsidR="001778C8">
        <w:rPr>
          <w:rFonts w:ascii="Arial Narrow" w:hAnsi="Arial Narrow"/>
          <w:sz w:val="22"/>
          <w:lang w:val="sk-SK"/>
        </w:rPr>
        <w:t xml:space="preserve"> dni</w:t>
      </w:r>
      <w:r w:rsidRPr="00A60C88">
        <w:rPr>
          <w:rFonts w:ascii="Arial Narrow" w:hAnsi="Arial Narrow"/>
          <w:sz w:val="22"/>
        </w:rPr>
        <w:t xml:space="preserve"> jej zverejnení v Centrálnom registri zmlúv v súlade s</w:t>
      </w:r>
      <w:r w:rsidR="001778C8">
        <w:rPr>
          <w:rFonts w:ascii="Arial Narrow" w:hAnsi="Arial Narrow"/>
          <w:sz w:val="22"/>
          <w:lang w:val="sk-SK"/>
        </w:rPr>
        <w:t xml:space="preserve">o </w:t>
      </w:r>
      <w:r w:rsidRPr="00A60C88">
        <w:rPr>
          <w:rFonts w:ascii="Arial Narrow" w:hAnsi="Arial Narrow"/>
          <w:sz w:val="22"/>
        </w:rPr>
        <w:t>zákon</w:t>
      </w:r>
      <w:r w:rsidR="001778C8">
        <w:rPr>
          <w:rFonts w:ascii="Arial Narrow" w:hAnsi="Arial Narrow"/>
          <w:sz w:val="22"/>
          <w:lang w:val="sk-SK"/>
        </w:rPr>
        <w:t>om</w:t>
      </w:r>
      <w:r w:rsidRPr="00A60C88">
        <w:rPr>
          <w:rFonts w:ascii="Arial Narrow" w:hAnsi="Arial Narrow"/>
          <w:sz w:val="22"/>
        </w:rPr>
        <w:t xml:space="preserve"> č. 40/1964 Zb. Občiansky zákonník v znení neskorších predpisov</w:t>
      </w:r>
      <w:r w:rsidR="001778C8">
        <w:rPr>
          <w:rFonts w:ascii="Arial Narrow" w:hAnsi="Arial Narrow"/>
          <w:sz w:val="22"/>
          <w:lang w:val="sk-SK"/>
        </w:rPr>
        <w:t>, a ktorými sa menia a dopĺňajú niektoré zákony</w:t>
      </w:r>
      <w:r w:rsidRPr="00A60C88">
        <w:rPr>
          <w:rFonts w:ascii="Arial Narrow" w:hAnsi="Arial Narrow"/>
          <w:sz w:val="22"/>
        </w:rPr>
        <w:t>. Zverejnenie zmluvy v Centrálnom registri zmlúv zabezpečí kupujúci.</w:t>
      </w:r>
    </w:p>
    <w:p w14:paraId="5A632C46" w14:textId="0447CC0D" w:rsidR="00111BE1" w:rsidRPr="00AD32D1" w:rsidRDefault="00111BE1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6F0E7621" w14:textId="77777777" w:rsidR="00386FA2" w:rsidRPr="00C33AE6" w:rsidRDefault="00FC2417" w:rsidP="00F236D8">
      <w:pPr>
        <w:pStyle w:val="Odsekzoznamu"/>
        <w:numPr>
          <w:ilvl w:val="1"/>
          <w:numId w:val="77"/>
        </w:numPr>
        <w:tabs>
          <w:tab w:val="clear" w:pos="2160"/>
          <w:tab w:val="clear" w:pos="2880"/>
          <w:tab w:val="clear" w:pos="4500"/>
        </w:tabs>
        <w:spacing w:before="120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4D4A39BD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C5286FF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5785C5E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5984005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6AA4E68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9848F2E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88143BF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1609E7" w14:textId="5FA2180B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lastRenderedPageBreak/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265CC725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509C93" w14:textId="77777777" w:rsidR="003668FE" w:rsidRPr="00F436F6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54DE8A68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 xml:space="preserve">Za </w:t>
      </w:r>
      <w:r w:rsidR="006C1F30">
        <w:rPr>
          <w:rFonts w:ascii="Arial Narrow" w:hAnsi="Arial Narrow"/>
          <w:sz w:val="22"/>
          <w:szCs w:val="22"/>
        </w:rPr>
        <w:t>k</w:t>
      </w:r>
      <w:r w:rsidRPr="00F436F6">
        <w:rPr>
          <w:rFonts w:ascii="Arial Narrow" w:hAnsi="Arial Narrow"/>
          <w:sz w:val="22"/>
          <w:szCs w:val="22"/>
        </w:rPr>
        <w:t>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 xml:space="preserve">a </w:t>
      </w:r>
      <w:r w:rsidR="006C1F30">
        <w:rPr>
          <w:rFonts w:ascii="Arial Narrow" w:hAnsi="Arial Narrow"/>
          <w:sz w:val="22"/>
          <w:szCs w:val="22"/>
        </w:rPr>
        <w:t>p</w:t>
      </w:r>
      <w:r w:rsidR="00FC2417" w:rsidRPr="00F436F6">
        <w:rPr>
          <w:rFonts w:ascii="Arial Narrow" w:hAnsi="Arial Narrow"/>
          <w:sz w:val="22"/>
          <w:szCs w:val="22"/>
        </w:rPr>
        <w:t>redávajúceho:</w:t>
      </w:r>
    </w:p>
    <w:p w14:paraId="49515CF1" w14:textId="492A4783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6063B30" w14:textId="77777777" w:rsidR="003668FE" w:rsidRDefault="003668F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DB456F" w14:textId="77777777" w:rsidR="001261F6" w:rsidRPr="00F436F6" w:rsidRDefault="001261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6F04" w14:textId="77777777" w:rsidR="0084316E" w:rsidRDefault="0084316E" w:rsidP="00983CE3">
      <w:r>
        <w:separator/>
      </w:r>
    </w:p>
  </w:endnote>
  <w:endnote w:type="continuationSeparator" w:id="0">
    <w:p w14:paraId="00F7E715" w14:textId="77777777" w:rsidR="0084316E" w:rsidRDefault="0084316E" w:rsidP="00983CE3">
      <w:r>
        <w:continuationSeparator/>
      </w:r>
    </w:p>
  </w:endnote>
  <w:endnote w:type="continuationNotice" w:id="1">
    <w:p w14:paraId="6B4390F6" w14:textId="77777777" w:rsidR="0084316E" w:rsidRDefault="00843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0AC9FFB5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5B7EB0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A2B26" w14:textId="77777777" w:rsidR="0084316E" w:rsidRDefault="0084316E" w:rsidP="00983CE3">
      <w:r>
        <w:separator/>
      </w:r>
    </w:p>
  </w:footnote>
  <w:footnote w:type="continuationSeparator" w:id="0">
    <w:p w14:paraId="0BCDD92F" w14:textId="77777777" w:rsidR="0084316E" w:rsidRDefault="0084316E" w:rsidP="00983CE3">
      <w:r>
        <w:continuationSeparator/>
      </w:r>
    </w:p>
  </w:footnote>
  <w:footnote w:type="continuationNotice" w:id="1">
    <w:p w14:paraId="0789950A" w14:textId="77777777" w:rsidR="0084316E" w:rsidRDefault="008431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84316E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84316E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6F0D7C"/>
    <w:multiLevelType w:val="multilevel"/>
    <w:tmpl w:val="1B26D0DA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02E247E0"/>
    <w:multiLevelType w:val="multilevel"/>
    <w:tmpl w:val="2F9017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AF22580"/>
    <w:multiLevelType w:val="multilevel"/>
    <w:tmpl w:val="C1B0E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66503"/>
    <w:multiLevelType w:val="multilevel"/>
    <w:tmpl w:val="063681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0B23A0D"/>
    <w:multiLevelType w:val="hybridMultilevel"/>
    <w:tmpl w:val="70AA9CBA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B60D02">
      <w:start w:val="10"/>
      <w:numFmt w:val="decimal"/>
      <w:lvlText w:val="%5"/>
      <w:lvlJc w:val="left"/>
      <w:pPr>
        <w:ind w:left="432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53A0772"/>
    <w:multiLevelType w:val="multilevel"/>
    <w:tmpl w:val="C682E9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ABD0197"/>
    <w:multiLevelType w:val="multilevel"/>
    <w:tmpl w:val="4932537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8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5263B14"/>
    <w:multiLevelType w:val="multilevel"/>
    <w:tmpl w:val="5ADC112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41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52112D38"/>
    <w:multiLevelType w:val="multilevel"/>
    <w:tmpl w:val="F82EA96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600F6958"/>
    <w:multiLevelType w:val="multilevel"/>
    <w:tmpl w:val="41805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5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7544065F"/>
    <w:multiLevelType w:val="multilevel"/>
    <w:tmpl w:val="1E1C75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0"/>
  </w:num>
  <w:num w:numId="5">
    <w:abstractNumId w:val="61"/>
  </w:num>
  <w:num w:numId="6">
    <w:abstractNumId w:val="21"/>
  </w:num>
  <w:num w:numId="7">
    <w:abstractNumId w:val="35"/>
  </w:num>
  <w:num w:numId="8">
    <w:abstractNumId w:val="53"/>
  </w:num>
  <w:num w:numId="9">
    <w:abstractNumId w:val="57"/>
  </w:num>
  <w:num w:numId="10">
    <w:abstractNumId w:val="36"/>
  </w:num>
  <w:num w:numId="11">
    <w:abstractNumId w:val="28"/>
  </w:num>
  <w:num w:numId="12">
    <w:abstractNumId w:val="16"/>
  </w:num>
  <w:num w:numId="13">
    <w:abstractNumId w:val="24"/>
  </w:num>
  <w:num w:numId="14">
    <w:abstractNumId w:val="39"/>
  </w:num>
  <w:num w:numId="15">
    <w:abstractNumId w:val="2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56"/>
  </w:num>
  <w:num w:numId="26">
    <w:abstractNumId w:val="19"/>
  </w:num>
  <w:num w:numId="27">
    <w:abstractNumId w:val="59"/>
  </w:num>
  <w:num w:numId="28">
    <w:abstractNumId w:val="63"/>
  </w:num>
  <w:num w:numId="29">
    <w:abstractNumId w:val="44"/>
  </w:num>
  <w:num w:numId="30">
    <w:abstractNumId w:val="43"/>
  </w:num>
  <w:num w:numId="31">
    <w:abstractNumId w:val="34"/>
  </w:num>
  <w:num w:numId="32">
    <w:abstractNumId w:val="41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5"/>
  </w:num>
  <w:num w:numId="43">
    <w:abstractNumId w:val="62"/>
    <w:lvlOverride w:ilvl="0">
      <w:startOverride w:val="1"/>
    </w:lvlOverride>
  </w:num>
  <w:num w:numId="44">
    <w:abstractNumId w:val="42"/>
  </w:num>
  <w:num w:numId="45">
    <w:abstractNumId w:val="48"/>
  </w:num>
  <w:num w:numId="46">
    <w:abstractNumId w:val="29"/>
  </w:num>
  <w:num w:numId="47">
    <w:abstractNumId w:val="52"/>
  </w:num>
  <w:num w:numId="48">
    <w:abstractNumId w:val="40"/>
  </w:num>
  <w:num w:numId="49">
    <w:abstractNumId w:val="38"/>
  </w:num>
  <w:num w:numId="50">
    <w:abstractNumId w:val="25"/>
  </w:num>
  <w:num w:numId="51">
    <w:abstractNumId w:val="31"/>
  </w:num>
  <w:num w:numId="52">
    <w:abstractNumId w:val="47"/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5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</w:num>
  <w:num w:numId="63">
    <w:abstractNumId w:val="55"/>
  </w:num>
  <w:num w:numId="64">
    <w:abstractNumId w:val="32"/>
  </w:num>
  <w:num w:numId="65">
    <w:abstractNumId w:val="17"/>
  </w:num>
  <w:num w:numId="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4"/>
  </w:num>
  <w:num w:numId="68">
    <w:abstractNumId w:val="13"/>
  </w:num>
  <w:num w:numId="69">
    <w:abstractNumId w:val="18"/>
  </w:num>
  <w:num w:numId="70">
    <w:abstractNumId w:val="49"/>
  </w:num>
  <w:num w:numId="71">
    <w:abstractNumId w:val="22"/>
  </w:num>
  <w:num w:numId="72">
    <w:abstractNumId w:val="20"/>
  </w:num>
  <w:num w:numId="73">
    <w:abstractNumId w:val="58"/>
  </w:num>
  <w:num w:numId="74">
    <w:abstractNumId w:val="33"/>
  </w:num>
  <w:num w:numId="75">
    <w:abstractNumId w:val="46"/>
  </w:num>
  <w:num w:numId="76">
    <w:abstractNumId w:val="12"/>
  </w:num>
  <w:num w:numId="77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0D7D"/>
    <w:rsid w:val="00106FB7"/>
    <w:rsid w:val="00107814"/>
    <w:rsid w:val="00110388"/>
    <w:rsid w:val="00111BE1"/>
    <w:rsid w:val="0012034B"/>
    <w:rsid w:val="00121519"/>
    <w:rsid w:val="00122EBB"/>
    <w:rsid w:val="00123368"/>
    <w:rsid w:val="001261F6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778C8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2B8F"/>
    <w:rsid w:val="001C3224"/>
    <w:rsid w:val="001C7204"/>
    <w:rsid w:val="001D0C05"/>
    <w:rsid w:val="001D117F"/>
    <w:rsid w:val="001D67E7"/>
    <w:rsid w:val="001E174B"/>
    <w:rsid w:val="001F026E"/>
    <w:rsid w:val="001F2D12"/>
    <w:rsid w:val="001F4EE1"/>
    <w:rsid w:val="002036A5"/>
    <w:rsid w:val="0021612E"/>
    <w:rsid w:val="00216D53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07D23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68FE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4757B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4E07"/>
    <w:rsid w:val="004B7BCA"/>
    <w:rsid w:val="004C286C"/>
    <w:rsid w:val="004D27AE"/>
    <w:rsid w:val="004D37DE"/>
    <w:rsid w:val="004D6468"/>
    <w:rsid w:val="004D65F1"/>
    <w:rsid w:val="004D6EAD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29AC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A1752"/>
    <w:rsid w:val="005B294C"/>
    <w:rsid w:val="005B453B"/>
    <w:rsid w:val="005B5D40"/>
    <w:rsid w:val="005B6A6B"/>
    <w:rsid w:val="005B7EB0"/>
    <w:rsid w:val="005C78FF"/>
    <w:rsid w:val="005D69E2"/>
    <w:rsid w:val="005E5837"/>
    <w:rsid w:val="005E6FC4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999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1F30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164B7"/>
    <w:rsid w:val="007301F2"/>
    <w:rsid w:val="00734EA2"/>
    <w:rsid w:val="00737FAA"/>
    <w:rsid w:val="0074217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B4D3A"/>
    <w:rsid w:val="007C03C8"/>
    <w:rsid w:val="007C4B76"/>
    <w:rsid w:val="007C6FE8"/>
    <w:rsid w:val="007D2E7B"/>
    <w:rsid w:val="007D635E"/>
    <w:rsid w:val="007E22ED"/>
    <w:rsid w:val="007E2863"/>
    <w:rsid w:val="007E5974"/>
    <w:rsid w:val="007F32BF"/>
    <w:rsid w:val="007F5BC5"/>
    <w:rsid w:val="00806255"/>
    <w:rsid w:val="00816278"/>
    <w:rsid w:val="00832912"/>
    <w:rsid w:val="0084316E"/>
    <w:rsid w:val="008434BF"/>
    <w:rsid w:val="00844A6A"/>
    <w:rsid w:val="008503DC"/>
    <w:rsid w:val="00853F9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7D0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B2BDF"/>
    <w:rsid w:val="009C3899"/>
    <w:rsid w:val="009C4031"/>
    <w:rsid w:val="009D018F"/>
    <w:rsid w:val="009D02D8"/>
    <w:rsid w:val="009D0370"/>
    <w:rsid w:val="009E27DA"/>
    <w:rsid w:val="009E3F1C"/>
    <w:rsid w:val="009E5D1A"/>
    <w:rsid w:val="009F0C40"/>
    <w:rsid w:val="009F3F1B"/>
    <w:rsid w:val="009F76E7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1A6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16434"/>
    <w:rsid w:val="00B23AFE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C5237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505A5"/>
    <w:rsid w:val="00C611DB"/>
    <w:rsid w:val="00C61439"/>
    <w:rsid w:val="00C63B11"/>
    <w:rsid w:val="00C76025"/>
    <w:rsid w:val="00C819A9"/>
    <w:rsid w:val="00C831C6"/>
    <w:rsid w:val="00C84D27"/>
    <w:rsid w:val="00C851AB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3B1D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79E1"/>
    <w:rsid w:val="00D5473D"/>
    <w:rsid w:val="00D71D0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2F28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63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0042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4599"/>
    <w:rsid w:val="00F07F10"/>
    <w:rsid w:val="00F135EA"/>
    <w:rsid w:val="00F151BD"/>
    <w:rsid w:val="00F167DD"/>
    <w:rsid w:val="00F21217"/>
    <w:rsid w:val="00F223A9"/>
    <w:rsid w:val="00F236D8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953DC"/>
    <w:rsid w:val="00FA2A04"/>
    <w:rsid w:val="00FB14DC"/>
    <w:rsid w:val="00FB265D"/>
    <w:rsid w:val="00FC2417"/>
    <w:rsid w:val="00FC68E9"/>
    <w:rsid w:val="00FD0A1C"/>
    <w:rsid w:val="00FD2DEE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B0E76F3-4D0A-4A11-9428-F6F6799DA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0CB593-ED2C-4567-B76E-C0A1AAAD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5</cp:revision>
  <cp:lastPrinted>2024-10-17T06:03:00Z</cp:lastPrinted>
  <dcterms:created xsi:type="dcterms:W3CDTF">2024-10-17T07:03:00Z</dcterms:created>
  <dcterms:modified xsi:type="dcterms:W3CDTF">2024-10-22T09:00:00Z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