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2DCB023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E71669" w:rsidRPr="00E71669">
        <w:t xml:space="preserve"> </w:t>
      </w:r>
      <w:r w:rsidR="00E71669" w:rsidRPr="00E71669">
        <w:rPr>
          <w:rFonts w:asciiTheme="minorHAnsi" w:hAnsiTheme="minorHAnsi" w:cstheme="minorHAnsi"/>
          <w:b/>
          <w:bCs/>
        </w:rPr>
        <w:t>Nákup mobilných telefónov, sieťových prepínačov a ďalších IKT zariadení pre BBSK – Výzva č.</w:t>
      </w:r>
      <w:r w:rsidR="00E71669">
        <w:rPr>
          <w:rFonts w:asciiTheme="minorHAnsi" w:hAnsiTheme="minorHAnsi" w:cstheme="minorHAnsi"/>
          <w:b/>
          <w:bCs/>
        </w:rPr>
        <w:t xml:space="preserve"> </w:t>
      </w:r>
      <w:r w:rsidR="00E71669" w:rsidRPr="00E71669">
        <w:rPr>
          <w:rFonts w:asciiTheme="minorHAnsi" w:hAnsiTheme="minorHAnsi" w:cstheme="minorHAnsi"/>
          <w:b/>
          <w:bCs/>
        </w:rPr>
        <w:t>19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6CE71C13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5F4C6F">
      <w:rPr>
        <w:sz w:val="20"/>
        <w:szCs w:val="20"/>
      </w:rPr>
      <w:t>2</w:t>
    </w:r>
    <w:r w:rsidR="00B858ED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75EC"/>
    <w:rsid w:val="00013A61"/>
    <w:rsid w:val="001474E4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4D799B"/>
    <w:rsid w:val="00562006"/>
    <w:rsid w:val="005F4C6F"/>
    <w:rsid w:val="006819F1"/>
    <w:rsid w:val="006A5B59"/>
    <w:rsid w:val="00717297"/>
    <w:rsid w:val="00780C54"/>
    <w:rsid w:val="008234C4"/>
    <w:rsid w:val="008509C8"/>
    <w:rsid w:val="00883F4F"/>
    <w:rsid w:val="008C339C"/>
    <w:rsid w:val="009150BD"/>
    <w:rsid w:val="00AC312C"/>
    <w:rsid w:val="00B14022"/>
    <w:rsid w:val="00B858ED"/>
    <w:rsid w:val="00B870AB"/>
    <w:rsid w:val="00C71E43"/>
    <w:rsid w:val="00CB064D"/>
    <w:rsid w:val="00DC2720"/>
    <w:rsid w:val="00E04879"/>
    <w:rsid w:val="00E7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11</cp:revision>
  <dcterms:created xsi:type="dcterms:W3CDTF">2023-05-05T08:22:00Z</dcterms:created>
  <dcterms:modified xsi:type="dcterms:W3CDTF">2024-11-20T14:07:00Z</dcterms:modified>
</cp:coreProperties>
</file>