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podľa § 32 ods. 7 zákona č.343/2015 Z.z.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77777777"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Pr>
                <w:rFonts w:cs="Times New Roman"/>
                <w:sz w:val="24"/>
                <w:szCs w:val="24"/>
              </w:rPr>
              <w:t xml:space="preserve">uskutočnenie stavebných prác </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5ACABC95" w:rsidR="00BB5342" w:rsidRPr="007803FF" w:rsidRDefault="00CC4682" w:rsidP="00650C7D">
            <w:pPr>
              <w:pStyle w:val="Tabulka-titulka"/>
              <w:jc w:val="both"/>
              <w:rPr>
                <w:rFonts w:cs="Times New Roman"/>
                <w:b/>
                <w:sz w:val="24"/>
                <w:szCs w:val="24"/>
              </w:rPr>
            </w:pPr>
            <w:r w:rsidRPr="00CC4682">
              <w:rPr>
                <w:b/>
                <w:sz w:val="24"/>
                <w:szCs w:val="24"/>
              </w:rPr>
              <w:t>Autonómna lineárna USG sonda</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nehodiace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p w14:paraId="752A9812" w14:textId="0897C2A0" w:rsidR="00977DDD" w:rsidRDefault="00977DDD">
      <w:pPr>
        <w:spacing w:after="160" w:line="259" w:lineRule="auto"/>
        <w:rPr>
          <w:bCs/>
          <w:sz w:val="20"/>
          <w:szCs w:val="20"/>
        </w:rPr>
      </w:pPr>
    </w:p>
    <w:sectPr w:rsidR="00977DDD" w:rsidSect="00E852E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878CC"/>
    <w:rsid w:val="00196632"/>
    <w:rsid w:val="001B259E"/>
    <w:rsid w:val="0022340B"/>
    <w:rsid w:val="002403CE"/>
    <w:rsid w:val="002D30EE"/>
    <w:rsid w:val="002E1A11"/>
    <w:rsid w:val="00347025"/>
    <w:rsid w:val="00360DE6"/>
    <w:rsid w:val="00396F08"/>
    <w:rsid w:val="003C2761"/>
    <w:rsid w:val="003C6914"/>
    <w:rsid w:val="003E043B"/>
    <w:rsid w:val="004416B6"/>
    <w:rsid w:val="0045631B"/>
    <w:rsid w:val="00457897"/>
    <w:rsid w:val="004758E5"/>
    <w:rsid w:val="00485A9A"/>
    <w:rsid w:val="004C2575"/>
    <w:rsid w:val="004D325A"/>
    <w:rsid w:val="004D6628"/>
    <w:rsid w:val="004F6088"/>
    <w:rsid w:val="00513E30"/>
    <w:rsid w:val="005542B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1761"/>
    <w:rsid w:val="007A2D7C"/>
    <w:rsid w:val="007A6D8E"/>
    <w:rsid w:val="007C1DA0"/>
    <w:rsid w:val="007C2260"/>
    <w:rsid w:val="007E5E4F"/>
    <w:rsid w:val="00836120"/>
    <w:rsid w:val="00845E03"/>
    <w:rsid w:val="00865FB2"/>
    <w:rsid w:val="00875B25"/>
    <w:rsid w:val="00876BAD"/>
    <w:rsid w:val="008859B1"/>
    <w:rsid w:val="00947C31"/>
    <w:rsid w:val="00964A1E"/>
    <w:rsid w:val="00964F1D"/>
    <w:rsid w:val="0097469C"/>
    <w:rsid w:val="00977DDD"/>
    <w:rsid w:val="00981A19"/>
    <w:rsid w:val="009A4A43"/>
    <w:rsid w:val="009C1B32"/>
    <w:rsid w:val="009D49C0"/>
    <w:rsid w:val="009E0879"/>
    <w:rsid w:val="00A068CA"/>
    <w:rsid w:val="00A43426"/>
    <w:rsid w:val="00AA6848"/>
    <w:rsid w:val="00AB3A0C"/>
    <w:rsid w:val="00AC5415"/>
    <w:rsid w:val="00AD5DC0"/>
    <w:rsid w:val="00AE1B24"/>
    <w:rsid w:val="00BB5342"/>
    <w:rsid w:val="00BC5375"/>
    <w:rsid w:val="00BE073C"/>
    <w:rsid w:val="00BE0920"/>
    <w:rsid w:val="00C05B05"/>
    <w:rsid w:val="00C24719"/>
    <w:rsid w:val="00C34D3C"/>
    <w:rsid w:val="00C46300"/>
    <w:rsid w:val="00C6725A"/>
    <w:rsid w:val="00CA5B23"/>
    <w:rsid w:val="00CC4682"/>
    <w:rsid w:val="00CC520A"/>
    <w:rsid w:val="00D15313"/>
    <w:rsid w:val="00D5087B"/>
    <w:rsid w:val="00D514B4"/>
    <w:rsid w:val="00D91BAB"/>
    <w:rsid w:val="00DF455A"/>
    <w:rsid w:val="00E32C9F"/>
    <w:rsid w:val="00E83891"/>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310</Words>
  <Characters>1773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Fakultná nemocnica Trenčín</cp:lastModifiedBy>
  <cp:revision>8</cp:revision>
  <dcterms:created xsi:type="dcterms:W3CDTF">2024-08-06T09:54:00Z</dcterms:created>
  <dcterms:modified xsi:type="dcterms:W3CDTF">2024-12-30T11:51:00Z</dcterms:modified>
</cp:coreProperties>
</file>