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362CAB" w14:textId="479E5BED" w:rsidR="00192082" w:rsidRDefault="00192082">
      <w:pPr>
        <w:spacing w:after="0" w:line="259" w:lineRule="auto"/>
        <w:ind w:left="0" w:right="4" w:firstLine="0"/>
        <w:jc w:val="center"/>
        <w:rPr>
          <w:b/>
          <w:sz w:val="36"/>
          <w:szCs w:val="36"/>
        </w:rPr>
      </w:pPr>
    </w:p>
    <w:p w14:paraId="161CEDE2" w14:textId="77777777" w:rsidR="00344865" w:rsidRDefault="00344865">
      <w:pPr>
        <w:spacing w:after="0" w:line="259" w:lineRule="auto"/>
        <w:ind w:left="0" w:right="4" w:firstLine="0"/>
        <w:jc w:val="center"/>
        <w:rPr>
          <w:b/>
          <w:sz w:val="36"/>
          <w:szCs w:val="36"/>
        </w:rPr>
      </w:pPr>
    </w:p>
    <w:p w14:paraId="498D63A2" w14:textId="77777777" w:rsidR="001D766E" w:rsidRDefault="001D766E" w:rsidP="008A2877">
      <w:pPr>
        <w:pStyle w:val="Nadpis1"/>
        <w:jc w:val="center"/>
        <w:rPr>
          <w:sz w:val="56"/>
        </w:rPr>
      </w:pPr>
    </w:p>
    <w:p w14:paraId="7D109DCB" w14:textId="3CCAC251" w:rsidR="008A2877" w:rsidRDefault="000A4F49" w:rsidP="008A2877">
      <w:pPr>
        <w:pStyle w:val="Nadpis1"/>
        <w:jc w:val="center"/>
        <w:rPr>
          <w:sz w:val="56"/>
        </w:rPr>
      </w:pPr>
      <w:r>
        <w:rPr>
          <w:sz w:val="56"/>
        </w:rPr>
        <w:t>Výzva k podání nabídek</w:t>
      </w:r>
      <w:r w:rsidR="00CE29B2">
        <w:rPr>
          <w:sz w:val="56"/>
        </w:rPr>
        <w:t xml:space="preserve"> </w:t>
      </w:r>
      <w:r w:rsidR="00371403">
        <w:rPr>
          <w:sz w:val="56"/>
        </w:rPr>
        <w:t>v</w:t>
      </w:r>
      <w:r w:rsidR="00CE29B2">
        <w:rPr>
          <w:sz w:val="56"/>
        </w:rPr>
        <w:t xml:space="preserve"> zakázce malého rozsahu na dodávky</w:t>
      </w:r>
    </w:p>
    <w:p w14:paraId="79D6EF06" w14:textId="77777777" w:rsidR="00A41700" w:rsidRPr="00A41700" w:rsidRDefault="00CE29B2" w:rsidP="005653A4">
      <w:pPr>
        <w:jc w:val="center"/>
      </w:pPr>
      <w:r w:rsidRPr="00A41700">
        <w:t>v souladu s</w:t>
      </w:r>
      <w:r w:rsidR="00A41700" w:rsidRPr="00A41700">
        <w:t xml:space="preserve"> Pokyny </w:t>
      </w:r>
      <w:bookmarkStart w:id="0" w:name="_Hlk157610160"/>
      <w:bookmarkStart w:id="1" w:name="_Hlk157610141"/>
      <w:r w:rsidR="00A41700" w:rsidRPr="00A41700">
        <w:t>pro zadávání zakázek pro programy spolufinancované z rozpočtu SFŽP ČR</w:t>
      </w:r>
      <w:bookmarkEnd w:id="0"/>
      <w:r w:rsidR="00A41700" w:rsidRPr="00A41700">
        <w:t xml:space="preserve">, </w:t>
      </w:r>
    </w:p>
    <w:p w14:paraId="6A9325DA" w14:textId="45A07A21" w:rsidR="005653A4" w:rsidRDefault="00A41700" w:rsidP="005653A4">
      <w:pPr>
        <w:jc w:val="center"/>
      </w:pPr>
      <w:bookmarkStart w:id="2" w:name="_Hlk157610172"/>
      <w:r w:rsidRPr="00A41700">
        <w:t xml:space="preserve">verze </w:t>
      </w:r>
      <w:r w:rsidR="00AC5E40">
        <w:t>6</w:t>
      </w:r>
      <w:r w:rsidRPr="00A41700">
        <w:t xml:space="preserve">, znění účinné od </w:t>
      </w:r>
      <w:r w:rsidR="00AC5E40">
        <w:t>8.9</w:t>
      </w:r>
      <w:r w:rsidRPr="00A41700">
        <w:t>.2023</w:t>
      </w:r>
      <w:r w:rsidR="004C086B" w:rsidRPr="00A41700">
        <w:t xml:space="preserve"> (dále také „Pokyny</w:t>
      </w:r>
      <w:r w:rsidR="00025238" w:rsidRPr="00A41700">
        <w:t xml:space="preserve"> </w:t>
      </w:r>
      <w:r w:rsidRPr="00A41700">
        <w:t>SFŽP</w:t>
      </w:r>
      <w:bookmarkEnd w:id="2"/>
      <w:r w:rsidR="004C086B" w:rsidRPr="00A41700">
        <w:t>“)</w:t>
      </w:r>
    </w:p>
    <w:bookmarkEnd w:id="1"/>
    <w:p w14:paraId="45CD292D" w14:textId="77777777" w:rsidR="00484107" w:rsidRDefault="00484107" w:rsidP="005653A4">
      <w:pPr>
        <w:jc w:val="center"/>
      </w:pPr>
    </w:p>
    <w:p w14:paraId="3525373B" w14:textId="77777777" w:rsidR="00484107" w:rsidRDefault="00484107" w:rsidP="005653A4">
      <w:pPr>
        <w:jc w:val="center"/>
      </w:pPr>
    </w:p>
    <w:p w14:paraId="685F3C19" w14:textId="77777777" w:rsidR="00484107" w:rsidRDefault="00484107" w:rsidP="005653A4">
      <w:pPr>
        <w:jc w:val="center"/>
      </w:pPr>
    </w:p>
    <w:p w14:paraId="56A90B13" w14:textId="77777777" w:rsidR="008A2877" w:rsidRDefault="008A2877" w:rsidP="008A2877"/>
    <w:p w14:paraId="2E1ABEEE" w14:textId="77777777" w:rsidR="008A2877" w:rsidRDefault="008A2877" w:rsidP="008A2877"/>
    <w:p w14:paraId="531B80EF" w14:textId="77777777" w:rsidR="008A2877" w:rsidRDefault="008A2877" w:rsidP="008A2877">
      <w:pPr>
        <w:rPr>
          <w:sz w:val="32"/>
        </w:rPr>
      </w:pPr>
    </w:p>
    <w:p w14:paraId="612E2DCF" w14:textId="0C294B4B" w:rsidR="008A2877" w:rsidRPr="00A04604" w:rsidRDefault="008A2877" w:rsidP="008A2877">
      <w:pPr>
        <w:jc w:val="center"/>
        <w:rPr>
          <w:b/>
          <w:bCs/>
          <w:sz w:val="56"/>
          <w:szCs w:val="56"/>
        </w:rPr>
      </w:pPr>
      <w:r w:rsidRPr="00A04604">
        <w:rPr>
          <w:b/>
          <w:bCs/>
          <w:sz w:val="56"/>
          <w:szCs w:val="56"/>
        </w:rPr>
        <w:t>„</w:t>
      </w:r>
      <w:r w:rsidR="0016131E">
        <w:rPr>
          <w:b/>
          <w:bCs/>
          <w:sz w:val="56"/>
          <w:szCs w:val="56"/>
        </w:rPr>
        <w:t>FVS – Horní Kozolupy – obecní úřad</w:t>
      </w:r>
      <w:r>
        <w:rPr>
          <w:b/>
          <w:bCs/>
          <w:sz w:val="56"/>
          <w:szCs w:val="56"/>
        </w:rPr>
        <w:t>“</w:t>
      </w:r>
    </w:p>
    <w:p w14:paraId="43A04800" w14:textId="77777777" w:rsidR="008A2877" w:rsidRDefault="008A2877" w:rsidP="008A2877"/>
    <w:p w14:paraId="76F6EDC1" w14:textId="77777777" w:rsidR="008A2877" w:rsidRDefault="008A2877" w:rsidP="008A2877"/>
    <w:p w14:paraId="7A0C096F" w14:textId="77777777" w:rsidR="008A2877" w:rsidRDefault="008A2877" w:rsidP="008A2877"/>
    <w:p w14:paraId="4C3B9A96" w14:textId="1BE7C8D0" w:rsidR="00E33361" w:rsidRDefault="008A2877" w:rsidP="00E33361">
      <w:pPr>
        <w:spacing w:line="360" w:lineRule="auto"/>
        <w:jc w:val="left"/>
      </w:pPr>
      <w:r w:rsidRPr="00A04604">
        <w:t xml:space="preserve">Druh </w:t>
      </w:r>
      <w:r w:rsidR="008E1140">
        <w:t>výběrového řízení</w:t>
      </w:r>
      <w:r w:rsidRPr="00A04604">
        <w:t>:</w:t>
      </w:r>
      <w:r w:rsidR="00344865">
        <w:t xml:space="preserve"> </w:t>
      </w:r>
      <w:r w:rsidR="00E33361">
        <w:tab/>
        <w:t>zakázka malého rozsahu</w:t>
      </w:r>
    </w:p>
    <w:p w14:paraId="29EFB956" w14:textId="642AF2E9" w:rsidR="00E33361" w:rsidRDefault="00E33361" w:rsidP="00E33361">
      <w:pPr>
        <w:spacing w:line="360" w:lineRule="auto"/>
        <w:jc w:val="left"/>
      </w:pPr>
      <w:r>
        <w:t>Režim:</w:t>
      </w:r>
      <w:r>
        <w:tab/>
      </w:r>
      <w:r>
        <w:tab/>
      </w:r>
      <w:r>
        <w:tab/>
      </w:r>
      <w:r>
        <w:tab/>
        <w:t>otevřené řízení</w:t>
      </w:r>
    </w:p>
    <w:p w14:paraId="3AD2DF23" w14:textId="22F5D620" w:rsidR="008A2877" w:rsidRPr="004C4982" w:rsidRDefault="00E33361" w:rsidP="00E33361">
      <w:pPr>
        <w:spacing w:line="360" w:lineRule="auto"/>
        <w:jc w:val="left"/>
      </w:pPr>
      <w:r>
        <w:t>Předmět:</w:t>
      </w:r>
      <w:r>
        <w:tab/>
      </w:r>
      <w:r>
        <w:tab/>
      </w:r>
      <w:r>
        <w:tab/>
      </w:r>
      <w:r w:rsidR="005653A4">
        <w:t>dodávky</w:t>
      </w:r>
    </w:p>
    <w:p w14:paraId="66558C6A" w14:textId="77777777" w:rsidR="008A2877" w:rsidRDefault="008A2877" w:rsidP="008A2877">
      <w:pPr>
        <w:rPr>
          <w:u w:val="single"/>
        </w:rPr>
      </w:pPr>
    </w:p>
    <w:p w14:paraId="7AF8BBC9" w14:textId="77777777" w:rsidR="008A2877" w:rsidRDefault="008A2877" w:rsidP="008A2877">
      <w:pPr>
        <w:rPr>
          <w:u w:val="single"/>
        </w:rPr>
      </w:pPr>
    </w:p>
    <w:p w14:paraId="293CB299" w14:textId="77777777" w:rsidR="00E33361" w:rsidRDefault="00E33361" w:rsidP="008A2877">
      <w:pPr>
        <w:rPr>
          <w:u w:val="single"/>
        </w:rPr>
      </w:pPr>
    </w:p>
    <w:p w14:paraId="3FFB047B" w14:textId="77777777" w:rsidR="00E33361" w:rsidRDefault="00E33361" w:rsidP="008A2877">
      <w:pPr>
        <w:rPr>
          <w:u w:val="single"/>
        </w:rPr>
      </w:pPr>
    </w:p>
    <w:p w14:paraId="7AA005E8" w14:textId="77777777" w:rsidR="001D766E" w:rsidRDefault="001D766E" w:rsidP="008A2877">
      <w:pPr>
        <w:rPr>
          <w:u w:val="single"/>
        </w:rPr>
      </w:pPr>
    </w:p>
    <w:p w14:paraId="6A58425B" w14:textId="77777777" w:rsidR="000A4F49" w:rsidRDefault="000A4F49" w:rsidP="008A2877">
      <w:pPr>
        <w:rPr>
          <w:u w:val="single"/>
        </w:rPr>
      </w:pPr>
    </w:p>
    <w:p w14:paraId="4D079001" w14:textId="77777777" w:rsidR="000A4F49" w:rsidRDefault="000A4F49" w:rsidP="008A2877">
      <w:pPr>
        <w:rPr>
          <w:u w:val="single"/>
        </w:rPr>
      </w:pPr>
    </w:p>
    <w:p w14:paraId="5DBD04AC" w14:textId="77777777" w:rsidR="000A4F49" w:rsidRDefault="000A4F49" w:rsidP="008A2877">
      <w:pPr>
        <w:rPr>
          <w:u w:val="single"/>
        </w:rPr>
      </w:pPr>
    </w:p>
    <w:p w14:paraId="334902D5" w14:textId="7DE394B8" w:rsidR="00CC616A" w:rsidRPr="000A4F49" w:rsidRDefault="009B5BBE" w:rsidP="000A4F49">
      <w:pPr>
        <w:spacing w:after="160" w:line="259" w:lineRule="auto"/>
        <w:ind w:left="0" w:firstLine="0"/>
        <w:jc w:val="center"/>
        <w:rPr>
          <w:b/>
          <w:bCs/>
        </w:rPr>
      </w:pPr>
      <w:r>
        <w:rPr>
          <w:b/>
          <w:bCs/>
        </w:rPr>
        <w:t xml:space="preserve">Zadávací podmínky jsou součástí této </w:t>
      </w:r>
      <w:r w:rsidR="004504E3">
        <w:rPr>
          <w:b/>
          <w:bCs/>
        </w:rPr>
        <w:t>v</w:t>
      </w:r>
      <w:r>
        <w:rPr>
          <w:b/>
          <w:bCs/>
        </w:rPr>
        <w:t>ýzvy.</w:t>
      </w:r>
      <w:r w:rsidR="00CC616A" w:rsidRPr="000A4F49">
        <w:rPr>
          <w:b/>
          <w:bCs/>
        </w:rPr>
        <w:br w:type="page"/>
      </w:r>
    </w:p>
    <w:p w14:paraId="2A650AAF" w14:textId="20660096" w:rsidR="00CC616A" w:rsidRPr="00AE3805" w:rsidRDefault="00CC616A" w:rsidP="00DF403F">
      <w:pPr>
        <w:pStyle w:val="Nadpis1"/>
        <w:numPr>
          <w:ilvl w:val="0"/>
          <w:numId w:val="9"/>
        </w:numPr>
        <w:shd w:val="clear" w:color="auto" w:fill="D9E2F3" w:themeFill="accent1" w:themeFillTint="33"/>
        <w:spacing w:after="120" w:line="240" w:lineRule="auto"/>
        <w:ind w:left="426"/>
        <w:rPr>
          <w:sz w:val="28"/>
          <w:szCs w:val="24"/>
        </w:rPr>
      </w:pPr>
      <w:r w:rsidRPr="00AE3805">
        <w:rPr>
          <w:szCs w:val="24"/>
        </w:rPr>
        <w:lastRenderedPageBreak/>
        <w:t>Identifikační údaje zadavatele, zástupce zadavatele</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6237"/>
      </w:tblGrid>
      <w:tr w:rsidR="00CC616A" w:rsidRPr="006E2A16" w14:paraId="5B2E4618" w14:textId="77777777" w:rsidTr="00AE3805">
        <w:trPr>
          <w:trHeight w:val="548"/>
          <w:jc w:val="center"/>
        </w:trPr>
        <w:tc>
          <w:tcPr>
            <w:tcW w:w="3510" w:type="dxa"/>
            <w:tcBorders>
              <w:top w:val="single" w:sz="12" w:space="0" w:color="auto"/>
              <w:left w:val="single" w:sz="12" w:space="0" w:color="auto"/>
              <w:bottom w:val="single" w:sz="4" w:space="0" w:color="auto"/>
              <w:right w:val="single" w:sz="4" w:space="0" w:color="auto"/>
            </w:tcBorders>
            <w:shd w:val="clear" w:color="auto" w:fill="D9E2F3" w:themeFill="accent1" w:themeFillTint="33"/>
            <w:vAlign w:val="center"/>
            <w:hideMark/>
          </w:tcPr>
          <w:p w14:paraId="722D2A1E" w14:textId="77777777" w:rsidR="00CC616A" w:rsidRPr="00AE3805" w:rsidRDefault="00CC616A" w:rsidP="00A84E97">
            <w:pPr>
              <w:rPr>
                <w:i/>
                <w:lang w:eastAsia="ar-SA"/>
              </w:rPr>
            </w:pPr>
            <w:bookmarkStart w:id="3" w:name="_Hlk105651150"/>
            <w:r w:rsidRPr="00AE3805">
              <w:rPr>
                <w:i/>
                <w:lang w:eastAsia="ar-SA"/>
              </w:rPr>
              <w:t>Zadavatel:</w:t>
            </w:r>
          </w:p>
        </w:tc>
        <w:tc>
          <w:tcPr>
            <w:tcW w:w="6237" w:type="dxa"/>
            <w:tcBorders>
              <w:top w:val="single" w:sz="12" w:space="0" w:color="auto"/>
              <w:left w:val="single" w:sz="4" w:space="0" w:color="auto"/>
              <w:bottom w:val="single" w:sz="4" w:space="0" w:color="auto"/>
              <w:right w:val="single" w:sz="12" w:space="0" w:color="auto"/>
            </w:tcBorders>
            <w:vAlign w:val="center"/>
            <w:hideMark/>
          </w:tcPr>
          <w:p w14:paraId="49B5B6AF" w14:textId="561684DE" w:rsidR="00CC616A" w:rsidRPr="00AE3805" w:rsidRDefault="00EF4418" w:rsidP="00A84E97">
            <w:pPr>
              <w:rPr>
                <w:b/>
                <w:bCs/>
                <w:lang w:eastAsia="ar-SA"/>
              </w:rPr>
            </w:pPr>
            <w:r>
              <w:rPr>
                <w:b/>
                <w:bCs/>
              </w:rPr>
              <w:t xml:space="preserve">Obec </w:t>
            </w:r>
            <w:r w:rsidR="0016131E">
              <w:rPr>
                <w:b/>
                <w:bCs/>
              </w:rPr>
              <w:t>Horní Kozolupy</w:t>
            </w:r>
          </w:p>
        </w:tc>
      </w:tr>
      <w:tr w:rsidR="00CC616A" w:rsidRPr="006E2A16" w14:paraId="75537AA2" w14:textId="77777777" w:rsidTr="00AE3805">
        <w:trPr>
          <w:trHeight w:val="548"/>
          <w:jc w:val="center"/>
        </w:trPr>
        <w:tc>
          <w:tcPr>
            <w:tcW w:w="3510" w:type="dxa"/>
            <w:tcBorders>
              <w:top w:val="single" w:sz="4" w:space="0" w:color="auto"/>
              <w:left w:val="single" w:sz="12" w:space="0" w:color="auto"/>
              <w:bottom w:val="single" w:sz="4" w:space="0" w:color="auto"/>
              <w:right w:val="single" w:sz="4" w:space="0" w:color="auto"/>
            </w:tcBorders>
            <w:shd w:val="clear" w:color="auto" w:fill="D9E2F3" w:themeFill="accent1" w:themeFillTint="33"/>
            <w:vAlign w:val="center"/>
            <w:hideMark/>
          </w:tcPr>
          <w:p w14:paraId="1943DD7D" w14:textId="77777777" w:rsidR="00CC616A" w:rsidRPr="00AE3805" w:rsidRDefault="00CC616A" w:rsidP="00A84E97">
            <w:pPr>
              <w:rPr>
                <w:i/>
                <w:lang w:eastAsia="ar-SA"/>
              </w:rPr>
            </w:pPr>
            <w:r w:rsidRPr="00AE3805">
              <w:rPr>
                <w:i/>
                <w:lang w:eastAsia="ar-SA"/>
              </w:rPr>
              <w:t>sídlo zadavatele:</w:t>
            </w:r>
          </w:p>
        </w:tc>
        <w:tc>
          <w:tcPr>
            <w:tcW w:w="6237" w:type="dxa"/>
            <w:tcBorders>
              <w:top w:val="single" w:sz="4" w:space="0" w:color="auto"/>
              <w:left w:val="single" w:sz="4" w:space="0" w:color="auto"/>
              <w:bottom w:val="single" w:sz="4" w:space="0" w:color="auto"/>
              <w:right w:val="single" w:sz="12" w:space="0" w:color="auto"/>
            </w:tcBorders>
            <w:vAlign w:val="center"/>
            <w:hideMark/>
          </w:tcPr>
          <w:p w14:paraId="5B94C4EC" w14:textId="66FBADFC" w:rsidR="00CC616A" w:rsidRPr="001D2989" w:rsidRDefault="0016131E" w:rsidP="00A84E97">
            <w:pPr>
              <w:rPr>
                <w:bCs/>
                <w:lang w:eastAsia="ar-SA"/>
              </w:rPr>
            </w:pPr>
            <w:r w:rsidRPr="0016131E">
              <w:rPr>
                <w:bCs/>
                <w:lang w:eastAsia="ar-SA"/>
              </w:rPr>
              <w:t>Horní Kozolupy 67, 349 52</w:t>
            </w:r>
            <w:r>
              <w:rPr>
                <w:bCs/>
                <w:lang w:eastAsia="ar-SA"/>
              </w:rPr>
              <w:t xml:space="preserve"> Konstantinovy lázně</w:t>
            </w:r>
          </w:p>
        </w:tc>
      </w:tr>
      <w:tr w:rsidR="00CC616A" w:rsidRPr="006E2A16" w14:paraId="71F00618" w14:textId="77777777" w:rsidTr="00AE3805">
        <w:trPr>
          <w:trHeight w:val="548"/>
          <w:jc w:val="center"/>
        </w:trPr>
        <w:tc>
          <w:tcPr>
            <w:tcW w:w="3510" w:type="dxa"/>
            <w:tcBorders>
              <w:top w:val="single" w:sz="4" w:space="0" w:color="auto"/>
              <w:left w:val="single" w:sz="12" w:space="0" w:color="auto"/>
              <w:bottom w:val="single" w:sz="4" w:space="0" w:color="auto"/>
              <w:right w:val="single" w:sz="4" w:space="0" w:color="auto"/>
            </w:tcBorders>
            <w:shd w:val="clear" w:color="auto" w:fill="D9E2F3" w:themeFill="accent1" w:themeFillTint="33"/>
            <w:vAlign w:val="center"/>
            <w:hideMark/>
          </w:tcPr>
          <w:p w14:paraId="1E947E15" w14:textId="209F674D" w:rsidR="00CC616A" w:rsidRPr="00AE3805" w:rsidRDefault="00CC616A" w:rsidP="00A84E97">
            <w:pPr>
              <w:rPr>
                <w:i/>
                <w:lang w:eastAsia="ar-SA"/>
              </w:rPr>
            </w:pPr>
            <w:r w:rsidRPr="00AE3805">
              <w:rPr>
                <w:i/>
                <w:lang w:eastAsia="ar-SA"/>
              </w:rPr>
              <w:t>IČO:</w:t>
            </w:r>
          </w:p>
        </w:tc>
        <w:tc>
          <w:tcPr>
            <w:tcW w:w="6237" w:type="dxa"/>
            <w:tcBorders>
              <w:top w:val="single" w:sz="4" w:space="0" w:color="auto"/>
              <w:left w:val="single" w:sz="4" w:space="0" w:color="auto"/>
              <w:bottom w:val="single" w:sz="4" w:space="0" w:color="auto"/>
              <w:right w:val="single" w:sz="12" w:space="0" w:color="auto"/>
            </w:tcBorders>
            <w:vAlign w:val="center"/>
            <w:hideMark/>
          </w:tcPr>
          <w:p w14:paraId="41B5AE64" w14:textId="50042351" w:rsidR="00CC616A" w:rsidRPr="001D2989" w:rsidRDefault="0016131E" w:rsidP="0016131E">
            <w:pPr>
              <w:ind w:left="0" w:firstLine="0"/>
              <w:rPr>
                <w:bCs/>
                <w:lang w:eastAsia="ar-SA"/>
              </w:rPr>
            </w:pPr>
            <w:r>
              <w:rPr>
                <w:bCs/>
                <w:lang w:eastAsia="ar-SA"/>
              </w:rPr>
              <w:t>00573736</w:t>
            </w:r>
          </w:p>
        </w:tc>
      </w:tr>
      <w:tr w:rsidR="00CC616A" w:rsidRPr="006E2A16" w14:paraId="19AD8FE4" w14:textId="77777777" w:rsidTr="00AE3805">
        <w:trPr>
          <w:trHeight w:val="548"/>
          <w:jc w:val="center"/>
        </w:trPr>
        <w:tc>
          <w:tcPr>
            <w:tcW w:w="3510" w:type="dxa"/>
            <w:tcBorders>
              <w:top w:val="single" w:sz="4" w:space="0" w:color="auto"/>
              <w:left w:val="single" w:sz="12" w:space="0" w:color="auto"/>
              <w:bottom w:val="single" w:sz="4" w:space="0" w:color="auto"/>
              <w:right w:val="single" w:sz="4" w:space="0" w:color="auto"/>
            </w:tcBorders>
            <w:shd w:val="clear" w:color="auto" w:fill="D9E2F3" w:themeFill="accent1" w:themeFillTint="33"/>
            <w:vAlign w:val="center"/>
            <w:hideMark/>
          </w:tcPr>
          <w:p w14:paraId="2026C9C5" w14:textId="6DC8B940" w:rsidR="00CC616A" w:rsidRPr="00AE3805" w:rsidRDefault="00CC616A" w:rsidP="00A84E97">
            <w:pPr>
              <w:rPr>
                <w:i/>
                <w:lang w:eastAsia="ar-SA"/>
              </w:rPr>
            </w:pPr>
            <w:r w:rsidRPr="00AE3805">
              <w:rPr>
                <w:i/>
                <w:lang w:eastAsia="ar-SA"/>
              </w:rPr>
              <w:t>Osoba oprávněná jednat za zadavatele:</w:t>
            </w:r>
          </w:p>
        </w:tc>
        <w:tc>
          <w:tcPr>
            <w:tcW w:w="6237" w:type="dxa"/>
            <w:tcBorders>
              <w:top w:val="single" w:sz="4" w:space="0" w:color="auto"/>
              <w:left w:val="single" w:sz="4" w:space="0" w:color="auto"/>
              <w:bottom w:val="single" w:sz="4" w:space="0" w:color="auto"/>
              <w:right w:val="single" w:sz="12" w:space="0" w:color="auto"/>
            </w:tcBorders>
            <w:vAlign w:val="center"/>
            <w:hideMark/>
          </w:tcPr>
          <w:p w14:paraId="0B175892" w14:textId="64DEB583" w:rsidR="00CC616A" w:rsidRPr="001D2989" w:rsidRDefault="00683F5C" w:rsidP="00CC6C5A">
            <w:pPr>
              <w:ind w:left="0" w:firstLine="0"/>
              <w:rPr>
                <w:bCs/>
                <w:lang w:eastAsia="ar-SA"/>
              </w:rPr>
            </w:pPr>
            <w:r>
              <w:rPr>
                <w:bCs/>
                <w:lang w:eastAsia="ar-SA"/>
              </w:rPr>
              <w:t>I</w:t>
            </w:r>
            <w:r w:rsidRPr="00683F5C">
              <w:rPr>
                <w:bCs/>
                <w:lang w:eastAsia="ar-SA"/>
              </w:rPr>
              <w:t>ng. Karel Niederhafner</w:t>
            </w:r>
            <w:r w:rsidR="00EF4418" w:rsidRPr="001D2989">
              <w:rPr>
                <w:bCs/>
                <w:lang w:eastAsia="ar-SA"/>
              </w:rPr>
              <w:t>,</w:t>
            </w:r>
            <w:r w:rsidR="00CC616A" w:rsidRPr="001D2989">
              <w:rPr>
                <w:bCs/>
                <w:lang w:eastAsia="ar-SA"/>
              </w:rPr>
              <w:t xml:space="preserve"> starost</w:t>
            </w:r>
            <w:r w:rsidR="00EF4418" w:rsidRPr="001D2989">
              <w:rPr>
                <w:bCs/>
                <w:lang w:eastAsia="ar-SA"/>
              </w:rPr>
              <w:t>a obce</w:t>
            </w:r>
          </w:p>
        </w:tc>
      </w:tr>
      <w:tr w:rsidR="00C23523" w:rsidRPr="006E2A16" w14:paraId="74AAC41A" w14:textId="77777777" w:rsidTr="00AE3805">
        <w:trPr>
          <w:trHeight w:val="548"/>
          <w:jc w:val="center"/>
        </w:trPr>
        <w:tc>
          <w:tcPr>
            <w:tcW w:w="3510" w:type="dxa"/>
            <w:tcBorders>
              <w:top w:val="single" w:sz="4" w:space="0" w:color="auto"/>
              <w:left w:val="single" w:sz="12" w:space="0" w:color="auto"/>
              <w:bottom w:val="single" w:sz="4" w:space="0" w:color="auto"/>
              <w:right w:val="single" w:sz="4" w:space="0" w:color="auto"/>
            </w:tcBorders>
            <w:shd w:val="clear" w:color="auto" w:fill="D9E2F3" w:themeFill="accent1" w:themeFillTint="33"/>
            <w:vAlign w:val="center"/>
          </w:tcPr>
          <w:p w14:paraId="17A929F8" w14:textId="6C2B6070" w:rsidR="00C23523" w:rsidRPr="00AE3805" w:rsidRDefault="00C23523" w:rsidP="00C23523">
            <w:pPr>
              <w:rPr>
                <w:i/>
                <w:lang w:eastAsia="ar-SA"/>
              </w:rPr>
            </w:pPr>
            <w:r>
              <w:rPr>
                <w:i/>
                <w:lang w:eastAsia="ar-SA"/>
              </w:rPr>
              <w:t>Profil zadavatele:</w:t>
            </w:r>
          </w:p>
        </w:tc>
        <w:tc>
          <w:tcPr>
            <w:tcW w:w="6237" w:type="dxa"/>
            <w:tcBorders>
              <w:top w:val="single" w:sz="4" w:space="0" w:color="auto"/>
              <w:left w:val="single" w:sz="4" w:space="0" w:color="auto"/>
              <w:bottom w:val="single" w:sz="4" w:space="0" w:color="auto"/>
              <w:right w:val="single" w:sz="12" w:space="0" w:color="auto"/>
            </w:tcBorders>
            <w:vAlign w:val="center"/>
          </w:tcPr>
          <w:p w14:paraId="4FBBDA19" w14:textId="74A95802" w:rsidR="00C23523" w:rsidRDefault="00683F5C" w:rsidP="00C23523">
            <w:pPr>
              <w:rPr>
                <w:bCs/>
                <w:lang w:eastAsia="ar-SA"/>
              </w:rPr>
            </w:pPr>
            <w:hyperlink r:id="rId8" w:history="1">
              <w:r w:rsidRPr="00C24993">
                <w:rPr>
                  <w:rStyle w:val="Hypertextovodkaz"/>
                </w:rPr>
                <w:t>https://www.vhodne-uverejneni.cz/profil/obec-horni-kozolupy</w:t>
              </w:r>
            </w:hyperlink>
            <w:r>
              <w:t xml:space="preserve"> </w:t>
            </w:r>
          </w:p>
        </w:tc>
      </w:tr>
      <w:tr w:rsidR="00C23523" w:rsidRPr="006E2A16" w14:paraId="229E5453" w14:textId="77777777" w:rsidTr="00AE3805">
        <w:trPr>
          <w:trHeight w:val="548"/>
          <w:jc w:val="center"/>
        </w:trPr>
        <w:tc>
          <w:tcPr>
            <w:tcW w:w="3510" w:type="dxa"/>
            <w:tcBorders>
              <w:top w:val="single" w:sz="4" w:space="0" w:color="auto"/>
              <w:left w:val="single" w:sz="12" w:space="0" w:color="auto"/>
              <w:bottom w:val="single" w:sz="4" w:space="0" w:color="auto"/>
              <w:right w:val="single" w:sz="4" w:space="0" w:color="auto"/>
            </w:tcBorders>
            <w:shd w:val="clear" w:color="auto" w:fill="D9E2F3" w:themeFill="accent1" w:themeFillTint="33"/>
            <w:vAlign w:val="center"/>
            <w:hideMark/>
          </w:tcPr>
          <w:p w14:paraId="204EF231" w14:textId="5200E43D" w:rsidR="00C23523" w:rsidRPr="00AE3805" w:rsidRDefault="00C23523" w:rsidP="00C23523">
            <w:pPr>
              <w:rPr>
                <w:i/>
                <w:lang w:eastAsia="ar-SA"/>
              </w:rPr>
            </w:pPr>
            <w:r w:rsidRPr="00AE3805">
              <w:rPr>
                <w:i/>
                <w:lang w:eastAsia="ar-SA"/>
              </w:rPr>
              <w:t>ID datové schránky zadavatele:</w:t>
            </w:r>
          </w:p>
        </w:tc>
        <w:tc>
          <w:tcPr>
            <w:tcW w:w="6237" w:type="dxa"/>
            <w:tcBorders>
              <w:top w:val="single" w:sz="4" w:space="0" w:color="auto"/>
              <w:left w:val="single" w:sz="4" w:space="0" w:color="auto"/>
              <w:bottom w:val="single" w:sz="4" w:space="0" w:color="auto"/>
              <w:right w:val="single" w:sz="12" w:space="0" w:color="auto"/>
            </w:tcBorders>
            <w:vAlign w:val="center"/>
            <w:hideMark/>
          </w:tcPr>
          <w:p w14:paraId="0FAE0910" w14:textId="3773BAC3" w:rsidR="00C23523" w:rsidRPr="008E5835" w:rsidRDefault="00683F5C" w:rsidP="00CC6C5A">
            <w:pPr>
              <w:ind w:left="0" w:firstLine="0"/>
              <w:rPr>
                <w:bCs/>
                <w:lang w:eastAsia="ar-SA"/>
              </w:rPr>
            </w:pPr>
            <w:r w:rsidRPr="00683F5C">
              <w:rPr>
                <w:bCs/>
                <w:lang w:eastAsia="ar-SA"/>
              </w:rPr>
              <w:t>5hyayam</w:t>
            </w:r>
          </w:p>
        </w:tc>
      </w:tr>
      <w:tr w:rsidR="00C23523" w:rsidRPr="006E2A16" w14:paraId="35473814" w14:textId="77777777" w:rsidTr="00AE3805">
        <w:trPr>
          <w:trHeight w:val="580"/>
          <w:jc w:val="center"/>
        </w:trPr>
        <w:tc>
          <w:tcPr>
            <w:tcW w:w="9747" w:type="dxa"/>
            <w:gridSpan w:val="2"/>
            <w:tcBorders>
              <w:top w:val="single" w:sz="4" w:space="0" w:color="auto"/>
              <w:left w:val="single" w:sz="12" w:space="0" w:color="auto"/>
              <w:bottom w:val="single" w:sz="4" w:space="0" w:color="auto"/>
              <w:right w:val="single" w:sz="12" w:space="0" w:color="auto"/>
            </w:tcBorders>
            <w:shd w:val="clear" w:color="auto" w:fill="D9E2F3" w:themeFill="accent1" w:themeFillTint="33"/>
            <w:vAlign w:val="center"/>
          </w:tcPr>
          <w:p w14:paraId="706A3384" w14:textId="4EF3C006" w:rsidR="00C23523" w:rsidRPr="00AE3805" w:rsidRDefault="00C23523" w:rsidP="00C23523">
            <w:pPr>
              <w:rPr>
                <w:b/>
                <w:lang w:eastAsia="ar-SA"/>
              </w:rPr>
            </w:pPr>
          </w:p>
        </w:tc>
      </w:tr>
      <w:tr w:rsidR="00C23523" w:rsidRPr="006E2A16" w14:paraId="19983D90" w14:textId="77777777" w:rsidTr="00AE3805">
        <w:trPr>
          <w:trHeight w:val="548"/>
          <w:jc w:val="center"/>
        </w:trPr>
        <w:tc>
          <w:tcPr>
            <w:tcW w:w="3510" w:type="dxa"/>
            <w:tcBorders>
              <w:top w:val="single" w:sz="4" w:space="0" w:color="auto"/>
              <w:left w:val="single" w:sz="12" w:space="0" w:color="auto"/>
              <w:bottom w:val="single" w:sz="4" w:space="0" w:color="auto"/>
              <w:right w:val="single" w:sz="4" w:space="0" w:color="auto"/>
            </w:tcBorders>
            <w:shd w:val="clear" w:color="auto" w:fill="D9E2F3" w:themeFill="accent1" w:themeFillTint="33"/>
            <w:vAlign w:val="center"/>
          </w:tcPr>
          <w:p w14:paraId="4C337CDA" w14:textId="5E48F57F" w:rsidR="00C23523" w:rsidRPr="00A4729B" w:rsidRDefault="00C23523" w:rsidP="00C23523">
            <w:pPr>
              <w:rPr>
                <w:b/>
                <w:bCs/>
                <w:i/>
                <w:lang w:eastAsia="ar-SA"/>
              </w:rPr>
            </w:pPr>
            <w:r w:rsidRPr="00A4729B">
              <w:rPr>
                <w:b/>
                <w:bCs/>
                <w:i/>
                <w:lang w:eastAsia="ar-SA"/>
              </w:rPr>
              <w:t>Osoba oprávněná jednat za zástupce zadavatele:</w:t>
            </w:r>
          </w:p>
        </w:tc>
        <w:tc>
          <w:tcPr>
            <w:tcW w:w="6237" w:type="dxa"/>
            <w:tcBorders>
              <w:top w:val="single" w:sz="4" w:space="0" w:color="auto"/>
              <w:left w:val="single" w:sz="4" w:space="0" w:color="auto"/>
              <w:bottom w:val="single" w:sz="4" w:space="0" w:color="auto"/>
              <w:right w:val="single" w:sz="12" w:space="0" w:color="auto"/>
            </w:tcBorders>
            <w:vAlign w:val="center"/>
          </w:tcPr>
          <w:p w14:paraId="6E49A051" w14:textId="64DFA72E" w:rsidR="00C23523" w:rsidRPr="00A4729B" w:rsidRDefault="00C23523" w:rsidP="00C23523">
            <w:pPr>
              <w:rPr>
                <w:b/>
                <w:bCs/>
                <w:lang w:eastAsia="ar-SA"/>
              </w:rPr>
            </w:pPr>
            <w:r w:rsidRPr="00A4729B">
              <w:rPr>
                <w:b/>
                <w:bCs/>
                <w:lang w:eastAsia="ar-SA"/>
              </w:rPr>
              <w:t>Ing. Tomáš Šturala</w:t>
            </w:r>
          </w:p>
        </w:tc>
      </w:tr>
      <w:tr w:rsidR="00C23523" w:rsidRPr="006E2A16" w14:paraId="600A8C7B" w14:textId="77777777" w:rsidTr="00AE3805">
        <w:trPr>
          <w:trHeight w:val="548"/>
          <w:jc w:val="center"/>
        </w:trPr>
        <w:tc>
          <w:tcPr>
            <w:tcW w:w="3510" w:type="dxa"/>
            <w:tcBorders>
              <w:top w:val="single" w:sz="4" w:space="0" w:color="auto"/>
              <w:left w:val="single" w:sz="12" w:space="0" w:color="auto"/>
              <w:bottom w:val="single" w:sz="4" w:space="0" w:color="auto"/>
              <w:right w:val="single" w:sz="4" w:space="0" w:color="auto"/>
            </w:tcBorders>
            <w:shd w:val="clear" w:color="auto" w:fill="D9E2F3" w:themeFill="accent1" w:themeFillTint="33"/>
            <w:vAlign w:val="center"/>
          </w:tcPr>
          <w:p w14:paraId="6616C91A" w14:textId="5E87B368" w:rsidR="00C23523" w:rsidRPr="00A4729B" w:rsidRDefault="00C23523" w:rsidP="00C23523">
            <w:pPr>
              <w:rPr>
                <w:b/>
                <w:bCs/>
                <w:i/>
                <w:lang w:eastAsia="ar-SA"/>
              </w:rPr>
            </w:pPr>
            <w:r w:rsidRPr="00A4729B">
              <w:rPr>
                <w:b/>
                <w:bCs/>
                <w:i/>
                <w:lang w:eastAsia="ar-SA"/>
              </w:rPr>
              <w:t>Tel.:</w:t>
            </w:r>
          </w:p>
        </w:tc>
        <w:tc>
          <w:tcPr>
            <w:tcW w:w="6237" w:type="dxa"/>
            <w:tcBorders>
              <w:top w:val="single" w:sz="4" w:space="0" w:color="auto"/>
              <w:left w:val="single" w:sz="4" w:space="0" w:color="auto"/>
              <w:bottom w:val="single" w:sz="4" w:space="0" w:color="auto"/>
              <w:right w:val="single" w:sz="12" w:space="0" w:color="auto"/>
            </w:tcBorders>
            <w:vAlign w:val="center"/>
          </w:tcPr>
          <w:p w14:paraId="132DD329" w14:textId="0279BD67" w:rsidR="00C23523" w:rsidRPr="00A4729B" w:rsidRDefault="00C23523" w:rsidP="00C23523">
            <w:pPr>
              <w:rPr>
                <w:b/>
                <w:bCs/>
                <w:lang w:eastAsia="ar-SA"/>
              </w:rPr>
            </w:pPr>
            <w:r w:rsidRPr="00A4729B">
              <w:rPr>
                <w:b/>
                <w:bCs/>
                <w:lang w:eastAsia="ar-SA"/>
              </w:rPr>
              <w:t>+420 731 623 492</w:t>
            </w:r>
          </w:p>
        </w:tc>
      </w:tr>
      <w:tr w:rsidR="00C23523" w:rsidRPr="006E2A16" w14:paraId="2C176095" w14:textId="77777777" w:rsidTr="00AE3805">
        <w:trPr>
          <w:trHeight w:val="548"/>
          <w:jc w:val="center"/>
        </w:trPr>
        <w:tc>
          <w:tcPr>
            <w:tcW w:w="3510" w:type="dxa"/>
            <w:tcBorders>
              <w:top w:val="single" w:sz="4" w:space="0" w:color="auto"/>
              <w:left w:val="single" w:sz="12" w:space="0" w:color="auto"/>
              <w:bottom w:val="single" w:sz="12" w:space="0" w:color="auto"/>
              <w:right w:val="single" w:sz="4" w:space="0" w:color="auto"/>
            </w:tcBorders>
            <w:shd w:val="clear" w:color="auto" w:fill="D9E2F3" w:themeFill="accent1" w:themeFillTint="33"/>
            <w:vAlign w:val="center"/>
          </w:tcPr>
          <w:p w14:paraId="1A5BC3F1" w14:textId="16CA0704" w:rsidR="00C23523" w:rsidRPr="00A4729B" w:rsidRDefault="00C23523" w:rsidP="00C23523">
            <w:pPr>
              <w:rPr>
                <w:b/>
                <w:bCs/>
                <w:i/>
                <w:lang w:eastAsia="ar-SA"/>
              </w:rPr>
            </w:pPr>
            <w:r w:rsidRPr="00A4729B">
              <w:rPr>
                <w:b/>
                <w:bCs/>
                <w:i/>
                <w:lang w:eastAsia="ar-SA"/>
              </w:rPr>
              <w:t xml:space="preserve">Email: </w:t>
            </w:r>
          </w:p>
        </w:tc>
        <w:tc>
          <w:tcPr>
            <w:tcW w:w="6237" w:type="dxa"/>
            <w:tcBorders>
              <w:top w:val="single" w:sz="4" w:space="0" w:color="auto"/>
              <w:left w:val="single" w:sz="4" w:space="0" w:color="auto"/>
              <w:bottom w:val="single" w:sz="12" w:space="0" w:color="auto"/>
              <w:right w:val="single" w:sz="12" w:space="0" w:color="auto"/>
            </w:tcBorders>
            <w:vAlign w:val="center"/>
          </w:tcPr>
          <w:p w14:paraId="4D78BDD5" w14:textId="364EA925" w:rsidR="00C23523" w:rsidRPr="00A4729B" w:rsidRDefault="00C23523" w:rsidP="00C23523">
            <w:pPr>
              <w:rPr>
                <w:b/>
                <w:bCs/>
                <w:lang w:eastAsia="ar-SA"/>
              </w:rPr>
            </w:pPr>
            <w:hyperlink r:id="rId9" w:history="1">
              <w:r w:rsidRPr="00A4729B">
                <w:rPr>
                  <w:rStyle w:val="Hypertextovodkaz"/>
                  <w:b/>
                  <w:bCs/>
                  <w:lang w:eastAsia="ar-SA"/>
                </w:rPr>
                <w:t>sturala@optimalconsulting.cz</w:t>
              </w:r>
            </w:hyperlink>
            <w:r w:rsidRPr="00A4729B">
              <w:rPr>
                <w:b/>
                <w:bCs/>
                <w:lang w:eastAsia="ar-SA"/>
              </w:rPr>
              <w:t xml:space="preserve"> </w:t>
            </w:r>
          </w:p>
        </w:tc>
      </w:tr>
    </w:tbl>
    <w:bookmarkEnd w:id="3"/>
    <w:p w14:paraId="60EDE101" w14:textId="6A160169" w:rsidR="002F20D4" w:rsidRDefault="007674B2" w:rsidP="00CC616A">
      <w:pPr>
        <w:spacing w:after="0" w:line="259" w:lineRule="auto"/>
        <w:ind w:left="0" w:firstLine="0"/>
        <w:jc w:val="left"/>
        <w:rPr>
          <w:sz w:val="24"/>
        </w:rPr>
      </w:pPr>
      <w:r>
        <w:rPr>
          <w:sz w:val="24"/>
        </w:rPr>
        <w:t xml:space="preserve">  </w:t>
      </w:r>
    </w:p>
    <w:p w14:paraId="23AF509E" w14:textId="7AAC270D" w:rsidR="002F20D4" w:rsidRPr="002F20D4" w:rsidRDefault="002F20D4" w:rsidP="002F20D4">
      <w:pPr>
        <w:spacing w:after="303" w:line="259" w:lineRule="auto"/>
        <w:ind w:left="0" w:firstLine="0"/>
      </w:pPr>
      <w:r w:rsidRPr="002F20D4">
        <w:t>Zadavatel je v souladu s ustanovením § 43 zákona</w:t>
      </w:r>
      <w:r w:rsidR="00D771AB">
        <w:t xml:space="preserve"> č. 134/2016 Sb., o zadávání veřejných zakázek (dále jen „zákon“)</w:t>
      </w:r>
      <w:r w:rsidRPr="002F20D4">
        <w:t xml:space="preserve"> při provádění úkonů souvisejících se zadávacím řízení smluvně zastoupen společností:</w:t>
      </w:r>
    </w:p>
    <w:p w14:paraId="17B482C9" w14:textId="527E75C6" w:rsidR="002F20D4" w:rsidRPr="006F35E7" w:rsidRDefault="002F20D4" w:rsidP="002F20D4">
      <w:pPr>
        <w:pStyle w:val="Bezmezer"/>
        <w:rPr>
          <w:b/>
          <w:bCs/>
        </w:rPr>
      </w:pPr>
      <w:r w:rsidRPr="002F20D4">
        <w:t>Společnost:</w:t>
      </w:r>
      <w:r w:rsidRPr="002F20D4">
        <w:tab/>
      </w:r>
      <w:r w:rsidRPr="002F20D4">
        <w:tab/>
      </w:r>
      <w:r w:rsidRPr="006F35E7">
        <w:rPr>
          <w:b/>
          <w:bCs/>
        </w:rPr>
        <w:t>OPTIMAL Consulting, s.r.o.</w:t>
      </w:r>
    </w:p>
    <w:p w14:paraId="030A1424" w14:textId="5878FF93" w:rsidR="002F20D4" w:rsidRPr="002F20D4" w:rsidRDefault="002F20D4" w:rsidP="002F20D4">
      <w:pPr>
        <w:pStyle w:val="Bezmezer"/>
      </w:pPr>
      <w:r w:rsidRPr="002F20D4">
        <w:t>se sídlem:</w:t>
      </w:r>
      <w:r w:rsidRPr="002F20D4">
        <w:tab/>
      </w:r>
      <w:r w:rsidRPr="002F20D4">
        <w:tab/>
        <w:t>č.p. 23, 669 02 Podmolí</w:t>
      </w:r>
    </w:p>
    <w:p w14:paraId="34B3689E" w14:textId="34F191A8" w:rsidR="002F20D4" w:rsidRPr="002F20D4" w:rsidRDefault="002F20D4" w:rsidP="002F20D4">
      <w:pPr>
        <w:pStyle w:val="Bezmezer"/>
      </w:pPr>
      <w:r w:rsidRPr="002F20D4">
        <w:t>IČO:</w:t>
      </w:r>
      <w:r w:rsidRPr="002F20D4">
        <w:tab/>
      </w:r>
      <w:r w:rsidRPr="002F20D4">
        <w:tab/>
      </w:r>
      <w:r w:rsidRPr="002F20D4">
        <w:tab/>
        <w:t>292 68 087</w:t>
      </w:r>
    </w:p>
    <w:p w14:paraId="61C15070" w14:textId="326D990C" w:rsidR="002F20D4" w:rsidRPr="002F20D4" w:rsidRDefault="002F20D4" w:rsidP="002F20D4">
      <w:pPr>
        <w:pStyle w:val="Bezmezer"/>
      </w:pPr>
      <w:r w:rsidRPr="002F20D4">
        <w:t xml:space="preserve">DIČ: </w:t>
      </w:r>
      <w:r w:rsidRPr="002F20D4">
        <w:tab/>
      </w:r>
      <w:r w:rsidRPr="002F20D4">
        <w:tab/>
      </w:r>
      <w:r w:rsidRPr="002F20D4">
        <w:tab/>
        <w:t>CZ29268087</w:t>
      </w:r>
    </w:p>
    <w:p w14:paraId="5037BDC4" w14:textId="319531FC" w:rsidR="002F20D4" w:rsidRPr="002F20D4" w:rsidRDefault="002F20D4" w:rsidP="002F20D4">
      <w:pPr>
        <w:pStyle w:val="Bezmezer"/>
      </w:pPr>
      <w:r w:rsidRPr="002F20D4">
        <w:t>jednající:</w:t>
      </w:r>
      <w:r w:rsidRPr="002F20D4">
        <w:tab/>
      </w:r>
      <w:r w:rsidRPr="002F20D4">
        <w:tab/>
        <w:t xml:space="preserve">Ing. Tomášem </w:t>
      </w:r>
      <w:proofErr w:type="spellStart"/>
      <w:r w:rsidRPr="002F20D4">
        <w:t>Šturalou</w:t>
      </w:r>
      <w:proofErr w:type="spellEnd"/>
      <w:r w:rsidRPr="002F20D4">
        <w:t>, jednatelem</w:t>
      </w:r>
    </w:p>
    <w:p w14:paraId="0577E352" w14:textId="7687CADD" w:rsidR="002F20D4" w:rsidRPr="002F20D4" w:rsidRDefault="002F20D4" w:rsidP="002F20D4">
      <w:pPr>
        <w:pStyle w:val="Bezmezer"/>
      </w:pPr>
      <w:r w:rsidRPr="002F20D4">
        <w:t>kontaktní osoba:</w:t>
      </w:r>
      <w:r w:rsidRPr="002F20D4">
        <w:tab/>
        <w:t>Ing. Tomáš Šturala</w:t>
      </w:r>
    </w:p>
    <w:p w14:paraId="63586F78" w14:textId="5E3C3B2C" w:rsidR="002F20D4" w:rsidRPr="002F20D4" w:rsidRDefault="002F20D4" w:rsidP="002F20D4">
      <w:pPr>
        <w:pStyle w:val="Bezmezer"/>
      </w:pPr>
      <w:r w:rsidRPr="002F20D4">
        <w:t>tel., e-mail:</w:t>
      </w:r>
      <w:r w:rsidRPr="002F20D4">
        <w:tab/>
      </w:r>
      <w:r w:rsidRPr="002F20D4">
        <w:tab/>
        <w:t xml:space="preserve">+420 731 623 492, </w:t>
      </w:r>
      <w:hyperlink r:id="rId10" w:history="1">
        <w:r w:rsidR="00CC616A" w:rsidRPr="00BA79AE">
          <w:rPr>
            <w:rStyle w:val="Hypertextovodkaz"/>
          </w:rPr>
          <w:t>sturala@optimalconsulting.cz</w:t>
        </w:r>
      </w:hyperlink>
      <w:r w:rsidR="00CC616A">
        <w:t xml:space="preserve"> </w:t>
      </w:r>
    </w:p>
    <w:p w14:paraId="52B92EA7" w14:textId="77777777" w:rsidR="002F20D4" w:rsidRPr="002F20D4" w:rsidRDefault="002F20D4" w:rsidP="002F20D4">
      <w:pPr>
        <w:spacing w:after="303" w:line="259" w:lineRule="auto"/>
        <w:ind w:left="0" w:firstLine="0"/>
      </w:pPr>
      <w:r w:rsidRPr="002F20D4">
        <w:tab/>
      </w:r>
      <w:r w:rsidRPr="002F20D4">
        <w:tab/>
      </w:r>
    </w:p>
    <w:p w14:paraId="12B493F4" w14:textId="1D83D5BC" w:rsidR="002F20D4" w:rsidRDefault="006E2660" w:rsidP="00957F4F">
      <w:pPr>
        <w:pStyle w:val="Bezmezer"/>
        <w:ind w:left="0" w:firstLine="0"/>
      </w:pPr>
      <w:r w:rsidRPr="00CD05F2">
        <w:t>Zadavatel sděluje, že</w:t>
      </w:r>
      <w:r w:rsidR="002F20D4" w:rsidRPr="00CD05F2">
        <w:t xml:space="preserve"> tato </w:t>
      </w:r>
      <w:r w:rsidR="00357CBD" w:rsidRPr="00CD05F2">
        <w:t xml:space="preserve">textová část </w:t>
      </w:r>
      <w:r w:rsidR="006F35E7">
        <w:t>V</w:t>
      </w:r>
      <w:r w:rsidR="008E65D4" w:rsidRPr="00CD05F2">
        <w:t xml:space="preserve">ýzvy k podání nabídek </w:t>
      </w:r>
      <w:r w:rsidR="002C7523" w:rsidRPr="00CD05F2">
        <w:t>a dále přílohy č. 1 Krycí list</w:t>
      </w:r>
      <w:r w:rsidR="002F20D4" w:rsidRPr="00CD05F2">
        <w:t xml:space="preserve">, </w:t>
      </w:r>
      <w:r w:rsidR="00357CBD" w:rsidRPr="00CD05F2">
        <w:t>č.</w:t>
      </w:r>
      <w:r w:rsidR="007D4866" w:rsidRPr="00CD05F2">
        <w:t xml:space="preserve"> </w:t>
      </w:r>
      <w:r w:rsidR="002C7523" w:rsidRPr="00CD05F2">
        <w:t xml:space="preserve">3 </w:t>
      </w:r>
      <w:r w:rsidR="000F7933" w:rsidRPr="00CD05F2">
        <w:t>Smlouv</w:t>
      </w:r>
      <w:r w:rsidR="002C7523" w:rsidRPr="00CD05F2">
        <w:t>a</w:t>
      </w:r>
      <w:r w:rsidR="000F7933" w:rsidRPr="00CD05F2">
        <w:t xml:space="preserve"> o dílo, č. </w:t>
      </w:r>
      <w:r w:rsidR="002C7523" w:rsidRPr="00CD05F2">
        <w:t xml:space="preserve">4 </w:t>
      </w:r>
      <w:r w:rsidR="002F20D4" w:rsidRPr="00CD05F2">
        <w:t xml:space="preserve">Čestné prohlášení ke kvalifikaci, </w:t>
      </w:r>
      <w:r w:rsidR="00357CBD" w:rsidRPr="00CD05F2">
        <w:t xml:space="preserve">č. </w:t>
      </w:r>
      <w:r w:rsidR="008E1140" w:rsidRPr="00CD05F2">
        <w:t>5</w:t>
      </w:r>
      <w:r w:rsidR="002F20D4" w:rsidRPr="00CD05F2">
        <w:t>. Čestné prohlášení k SOVZ</w:t>
      </w:r>
      <w:r w:rsidR="008F4BF8" w:rsidRPr="00CD05F2">
        <w:t xml:space="preserve">, </w:t>
      </w:r>
      <w:r w:rsidR="00357CBD" w:rsidRPr="00CD05F2">
        <w:t>č.</w:t>
      </w:r>
      <w:r w:rsidR="006F35E7">
        <w:t xml:space="preserve"> </w:t>
      </w:r>
      <w:r w:rsidR="008E1140" w:rsidRPr="00CD05F2">
        <w:t>6</w:t>
      </w:r>
      <w:r w:rsidR="002F20D4" w:rsidRPr="00CD05F2">
        <w:t xml:space="preserve"> Čestné prohlášení k ruským sankcím</w:t>
      </w:r>
      <w:r w:rsidR="008E1140" w:rsidRPr="00CD05F2">
        <w:t xml:space="preserve"> a </w:t>
      </w:r>
      <w:r w:rsidR="008F4BF8" w:rsidRPr="00CD05F2">
        <w:t xml:space="preserve">č. </w:t>
      </w:r>
      <w:r w:rsidR="008E1140" w:rsidRPr="00CD05F2">
        <w:t>7</w:t>
      </w:r>
      <w:r w:rsidR="007D4866" w:rsidRPr="00CD05F2">
        <w:t xml:space="preserve"> </w:t>
      </w:r>
      <w:r w:rsidR="008F4BF8" w:rsidRPr="00CD05F2">
        <w:t>Čestné prohlášení ke střetu zájmů</w:t>
      </w:r>
      <w:r w:rsidR="006F35E7">
        <w:t xml:space="preserve"> byly vypracovány zástupcem zadavatele</w:t>
      </w:r>
      <w:r w:rsidR="008E1140" w:rsidRPr="00CD05F2">
        <w:t>.</w:t>
      </w:r>
    </w:p>
    <w:p w14:paraId="349CBE99" w14:textId="77777777" w:rsidR="002F20D4" w:rsidRPr="002F20D4" w:rsidRDefault="002F20D4" w:rsidP="002F20D4">
      <w:pPr>
        <w:pStyle w:val="Bezmezer"/>
      </w:pPr>
    </w:p>
    <w:p w14:paraId="060C2763" w14:textId="6A4BFC01" w:rsidR="002F20D4" w:rsidRDefault="002F20D4" w:rsidP="002F20D4">
      <w:pPr>
        <w:pStyle w:val="Bezmezer"/>
      </w:pPr>
      <w:r w:rsidRPr="002F20D4">
        <w:t xml:space="preserve">Zástupce zadavatele zajišťuje veškerou komunikaci zadavatele s dodavateli (aniž by tím bylo dotčeno oprávnění statutárního orgánu zadavatele) a je v souladu s ustanovením § 43 zákona pověřen výkonem zadavatelských činností v tomto </w:t>
      </w:r>
      <w:r w:rsidR="006F35E7">
        <w:t>výběrovém</w:t>
      </w:r>
      <w:r w:rsidRPr="002F20D4">
        <w:t xml:space="preserve"> řízení. Zástupce zadavatele je pověřen také k přijímání písemných žádostí o vysvětlení </w:t>
      </w:r>
      <w:r w:rsidR="009B5BBE">
        <w:t>zadávacích podmínek</w:t>
      </w:r>
      <w:r w:rsidR="00CD05F2">
        <w:t>.</w:t>
      </w:r>
    </w:p>
    <w:p w14:paraId="13186358" w14:textId="77777777" w:rsidR="00AE3805" w:rsidRDefault="00AE3805" w:rsidP="002F20D4">
      <w:pPr>
        <w:pStyle w:val="Bezmezer"/>
      </w:pPr>
    </w:p>
    <w:p w14:paraId="54655C96" w14:textId="51FDD4C0" w:rsidR="00E7676B" w:rsidRPr="00E7676B" w:rsidRDefault="00A178A4" w:rsidP="00DF403F">
      <w:pPr>
        <w:pStyle w:val="Nadpis1"/>
        <w:numPr>
          <w:ilvl w:val="0"/>
          <w:numId w:val="9"/>
        </w:numPr>
        <w:shd w:val="clear" w:color="auto" w:fill="D9E2F3" w:themeFill="accent1" w:themeFillTint="33"/>
        <w:spacing w:after="120" w:line="240" w:lineRule="auto"/>
        <w:ind w:left="426"/>
        <w:rPr>
          <w:szCs w:val="24"/>
        </w:rPr>
      </w:pPr>
      <w:r>
        <w:rPr>
          <w:szCs w:val="24"/>
        </w:rPr>
        <w:t>Obecné informace k</w:t>
      </w:r>
      <w:r w:rsidR="008E65D4">
        <w:rPr>
          <w:szCs w:val="24"/>
        </w:rPr>
        <w:t> Výzvě k podání nabídek</w:t>
      </w:r>
    </w:p>
    <w:p w14:paraId="00BD1289" w14:textId="5776343D" w:rsidR="00A178A4" w:rsidRPr="00A178A4" w:rsidRDefault="00A178A4" w:rsidP="000A3AAE">
      <w:pPr>
        <w:pStyle w:val="Bezmezer"/>
      </w:pPr>
      <w:r w:rsidRPr="00A178A4">
        <w:t xml:space="preserve">Tato </w:t>
      </w:r>
      <w:r w:rsidR="008E65D4">
        <w:t xml:space="preserve">Výzva k podání nabídek, jejíž součástí </w:t>
      </w:r>
      <w:r w:rsidR="004444FE">
        <w:t>jsou i zadávací podmínky</w:t>
      </w:r>
      <w:r w:rsidR="008E65D4">
        <w:t xml:space="preserve"> (dále jen „výzva“)</w:t>
      </w:r>
      <w:r w:rsidR="000E5E13">
        <w:t xml:space="preserve"> je </w:t>
      </w:r>
      <w:r w:rsidRPr="00A178A4">
        <w:t xml:space="preserve">zpracována na podkladě dokumentace k projektu </w:t>
      </w:r>
      <w:r>
        <w:t xml:space="preserve">s </w:t>
      </w:r>
      <w:r w:rsidRPr="002C0904">
        <w:t xml:space="preserve">názvem </w:t>
      </w:r>
      <w:r w:rsidRPr="006719BB">
        <w:rPr>
          <w:b/>
          <w:bCs/>
        </w:rPr>
        <w:t>„</w:t>
      </w:r>
      <w:r w:rsidR="00301E0D" w:rsidRPr="00301E0D">
        <w:rPr>
          <w:b/>
          <w:bCs/>
        </w:rPr>
        <w:t>FVE Horní Kozolupy 67, 349 52 Konstantinovy Lázně</w:t>
      </w:r>
      <w:r w:rsidR="00BE33E5" w:rsidRPr="00301E0D">
        <w:rPr>
          <w:b/>
          <w:bCs/>
        </w:rPr>
        <w:t xml:space="preserve">, </w:t>
      </w:r>
      <w:proofErr w:type="spellStart"/>
      <w:r w:rsidR="00BE33E5" w:rsidRPr="00301E0D">
        <w:rPr>
          <w:b/>
          <w:bCs/>
        </w:rPr>
        <w:t>reg</w:t>
      </w:r>
      <w:proofErr w:type="spellEnd"/>
      <w:r w:rsidR="00BE33E5" w:rsidRPr="00301E0D">
        <w:rPr>
          <w:b/>
          <w:bCs/>
        </w:rPr>
        <w:t xml:space="preserve">. č. </w:t>
      </w:r>
      <w:r w:rsidR="00301E0D" w:rsidRPr="00301E0D">
        <w:rPr>
          <w:b/>
          <w:bCs/>
        </w:rPr>
        <w:lastRenderedPageBreak/>
        <w:t>7241300097</w:t>
      </w:r>
      <w:r w:rsidR="00A34713" w:rsidRPr="00301E0D">
        <w:rPr>
          <w:b/>
          <w:bCs/>
        </w:rPr>
        <w:t xml:space="preserve">“ </w:t>
      </w:r>
      <w:r w:rsidRPr="00301E0D">
        <w:t>spolufinancovaného</w:t>
      </w:r>
      <w:r w:rsidR="0096431D" w:rsidRPr="00301E0D">
        <w:t xml:space="preserve"> </w:t>
      </w:r>
      <w:bookmarkStart w:id="4" w:name="_Hlk157610248"/>
      <w:r w:rsidRPr="00301E0D">
        <w:t>z</w:t>
      </w:r>
      <w:r w:rsidR="0096431D" w:rsidRPr="00301E0D">
        <w:t> prostředků Modernizačního fondu, program „</w:t>
      </w:r>
      <w:r w:rsidR="00F961AB">
        <w:t xml:space="preserve">2. </w:t>
      </w:r>
      <w:r w:rsidR="0096431D" w:rsidRPr="00301E0D">
        <w:t xml:space="preserve">Nové obnovitelné zdroje v energetice (RES+), výzva </w:t>
      </w:r>
      <w:proofErr w:type="spellStart"/>
      <w:r w:rsidR="0096431D" w:rsidRPr="00301E0D">
        <w:t>ModF</w:t>
      </w:r>
      <w:proofErr w:type="spellEnd"/>
      <w:r w:rsidR="0096431D" w:rsidRPr="00301E0D">
        <w:t xml:space="preserve"> – RES+ č.</w:t>
      </w:r>
      <w:r w:rsidR="0096431D" w:rsidRPr="0096431D">
        <w:t xml:space="preserve"> 3/202</w:t>
      </w:r>
      <w:bookmarkEnd w:id="4"/>
      <w:r w:rsidR="00F961AB">
        <w:t>4</w:t>
      </w:r>
      <w:r w:rsidRPr="006719BB">
        <w:t>.</w:t>
      </w:r>
      <w:r w:rsidRPr="002C0904">
        <w:t xml:space="preserve"> </w:t>
      </w:r>
      <w:r w:rsidR="000A3AAE" w:rsidRPr="00395EDF">
        <w:rPr>
          <w:rFonts w:asciiTheme="minorHAnsi" w:hAnsiTheme="minorHAnsi" w:cstheme="minorHAnsi"/>
        </w:rPr>
        <w:t>Podmínky čerpání</w:t>
      </w:r>
      <w:r w:rsidR="000A3AAE">
        <w:rPr>
          <w:rFonts w:asciiTheme="minorHAnsi" w:hAnsiTheme="minorHAnsi" w:cstheme="minorHAnsi"/>
        </w:rPr>
        <w:t xml:space="preserve"> </w:t>
      </w:r>
      <w:r w:rsidR="000A3AAE" w:rsidRPr="00395EDF">
        <w:rPr>
          <w:rFonts w:asciiTheme="minorHAnsi" w:hAnsiTheme="minorHAnsi" w:cstheme="minorHAnsi"/>
        </w:rPr>
        <w:t>dotace upravuj</w:t>
      </w:r>
      <w:r w:rsidR="000A3AAE">
        <w:rPr>
          <w:rFonts w:asciiTheme="minorHAnsi" w:hAnsiTheme="minorHAnsi" w:cstheme="minorHAnsi"/>
        </w:rPr>
        <w:t>e</w:t>
      </w:r>
      <w:r w:rsidR="000A3AAE" w:rsidRPr="00395EDF">
        <w:rPr>
          <w:rFonts w:asciiTheme="minorHAnsi" w:hAnsiTheme="minorHAnsi" w:cstheme="minorHAnsi"/>
        </w:rPr>
        <w:t xml:space="preserve"> </w:t>
      </w:r>
      <w:r w:rsidR="000A3AAE" w:rsidRPr="006E2B77">
        <w:rPr>
          <w:rFonts w:asciiTheme="minorHAnsi" w:hAnsiTheme="minorHAnsi" w:cstheme="minorHAnsi"/>
        </w:rPr>
        <w:t xml:space="preserve">výzva </w:t>
      </w:r>
      <w:proofErr w:type="spellStart"/>
      <w:r w:rsidR="000A3AAE" w:rsidRPr="006E2B77">
        <w:rPr>
          <w:rFonts w:asciiTheme="minorHAnsi" w:hAnsiTheme="minorHAnsi" w:cstheme="minorHAnsi"/>
        </w:rPr>
        <w:t>ModF</w:t>
      </w:r>
      <w:proofErr w:type="spellEnd"/>
      <w:r w:rsidR="000A3AAE" w:rsidRPr="006E2B77">
        <w:rPr>
          <w:rFonts w:asciiTheme="minorHAnsi" w:hAnsiTheme="minorHAnsi" w:cstheme="minorHAnsi"/>
        </w:rPr>
        <w:t xml:space="preserve"> – RES+ č. 3/202</w:t>
      </w:r>
      <w:r w:rsidR="00F961AB">
        <w:rPr>
          <w:rFonts w:asciiTheme="minorHAnsi" w:hAnsiTheme="minorHAnsi" w:cstheme="minorHAnsi"/>
        </w:rPr>
        <w:t>4</w:t>
      </w:r>
      <w:r w:rsidR="000A3AAE">
        <w:rPr>
          <w:rFonts w:asciiTheme="minorHAnsi" w:hAnsiTheme="minorHAnsi" w:cstheme="minorHAnsi"/>
        </w:rPr>
        <w:t xml:space="preserve"> </w:t>
      </w:r>
      <w:r w:rsidR="000A3AAE" w:rsidRPr="00395EDF">
        <w:rPr>
          <w:rFonts w:asciiTheme="minorHAnsi" w:hAnsiTheme="minorHAnsi" w:cstheme="minorHAnsi"/>
        </w:rPr>
        <w:t xml:space="preserve">v programu </w:t>
      </w:r>
      <w:r w:rsidR="000A3AAE">
        <w:rPr>
          <w:rFonts w:asciiTheme="minorHAnsi" w:hAnsiTheme="minorHAnsi" w:cstheme="minorHAnsi"/>
        </w:rPr>
        <w:t xml:space="preserve">Modernizačního fondu, aktuálně účinná verze dostupná na: </w:t>
      </w:r>
      <w:hyperlink r:id="rId11" w:history="1">
        <w:r w:rsidR="00F961AB" w:rsidRPr="00E036AF">
          <w:rPr>
            <w:rStyle w:val="Hypertextovodkaz"/>
          </w:rPr>
          <w:t>https://www.sfzp.cz/files/documents/storage/2023/12/20/1703091922_RES_3_2024_151223.pdf</w:t>
        </w:r>
      </w:hyperlink>
      <w:r w:rsidR="00F961AB">
        <w:t xml:space="preserve"> </w:t>
      </w:r>
      <w:r w:rsidR="000A3AAE" w:rsidRPr="006E2B77">
        <w:rPr>
          <w:rFonts w:asciiTheme="minorHAnsi" w:hAnsiTheme="minorHAnsi" w:cstheme="minorHAnsi"/>
        </w:rPr>
        <w:t>(dále jen „Dotační pravidla“).</w:t>
      </w:r>
    </w:p>
    <w:p w14:paraId="77E54F66" w14:textId="77777777" w:rsidR="00E7676B" w:rsidRDefault="00E7676B" w:rsidP="000A3AAE">
      <w:pPr>
        <w:pStyle w:val="Bezmezer"/>
        <w:jc w:val="left"/>
      </w:pPr>
    </w:p>
    <w:p w14:paraId="74003296" w14:textId="3DAB146E" w:rsidR="000F541D" w:rsidRPr="00AE3805" w:rsidRDefault="007674B2" w:rsidP="00DF403F">
      <w:pPr>
        <w:pStyle w:val="Nadpis1"/>
        <w:numPr>
          <w:ilvl w:val="0"/>
          <w:numId w:val="9"/>
        </w:numPr>
        <w:shd w:val="clear" w:color="auto" w:fill="D9E2F3" w:themeFill="accent1" w:themeFillTint="33"/>
        <w:spacing w:after="120" w:line="240" w:lineRule="auto"/>
        <w:ind w:left="426"/>
        <w:rPr>
          <w:szCs w:val="24"/>
        </w:rPr>
      </w:pPr>
      <w:r w:rsidRPr="00AE3805">
        <w:rPr>
          <w:szCs w:val="24"/>
        </w:rPr>
        <w:t xml:space="preserve">Vymezení předmětu plnění zakázky  </w:t>
      </w:r>
    </w:p>
    <w:p w14:paraId="6736630E" w14:textId="1BF9F444" w:rsidR="000E5E13" w:rsidRPr="000E5E13" w:rsidRDefault="000E5E13" w:rsidP="00A6049D">
      <w:pPr>
        <w:spacing w:after="0" w:line="240" w:lineRule="auto"/>
        <w:ind w:left="567" w:hanging="567"/>
        <w:rPr>
          <w:b/>
          <w:bCs/>
        </w:rPr>
      </w:pPr>
      <w:r w:rsidRPr="000E5E13">
        <w:rPr>
          <w:rStyle w:val="Nadpis2Char"/>
        </w:rPr>
        <w:t>3.1</w:t>
      </w:r>
      <w:r w:rsidRPr="000E5E13">
        <w:rPr>
          <w:b/>
          <w:bCs/>
        </w:rPr>
        <w:t xml:space="preserve"> </w:t>
      </w:r>
      <w:r w:rsidRPr="000E5E13">
        <w:rPr>
          <w:b/>
          <w:bCs/>
        </w:rPr>
        <w:tab/>
        <w:t>Popis předmětu plnění zakázky</w:t>
      </w:r>
    </w:p>
    <w:p w14:paraId="3E2A51FA" w14:textId="005B93E8" w:rsidR="00CD692D" w:rsidRPr="006348E0" w:rsidRDefault="00474656" w:rsidP="00CD692D">
      <w:pPr>
        <w:pStyle w:val="Odstavecseseznamem"/>
        <w:numPr>
          <w:ilvl w:val="0"/>
          <w:numId w:val="22"/>
        </w:numPr>
        <w:spacing w:after="0" w:line="240" w:lineRule="auto"/>
      </w:pPr>
      <w:r w:rsidRPr="00AA3C3A">
        <w:t xml:space="preserve">Předmětem </w:t>
      </w:r>
      <w:r w:rsidR="00393A30" w:rsidRPr="00AA3C3A">
        <w:t xml:space="preserve">této </w:t>
      </w:r>
      <w:r w:rsidRPr="00AA3C3A">
        <w:t xml:space="preserve">zakázky </w:t>
      </w:r>
      <w:r w:rsidR="00393A30" w:rsidRPr="00AA3C3A">
        <w:t xml:space="preserve">malého rozsahu </w:t>
      </w:r>
      <w:r w:rsidRPr="00AA3C3A">
        <w:t xml:space="preserve">je dodávka </w:t>
      </w:r>
      <w:r w:rsidR="00A6049D" w:rsidRPr="00AA3C3A">
        <w:t xml:space="preserve">a instalace </w:t>
      </w:r>
      <w:r w:rsidR="003F351A" w:rsidRPr="00AA3C3A">
        <w:t>fotovoltaického systému</w:t>
      </w:r>
      <w:r w:rsidRPr="00AA3C3A">
        <w:t xml:space="preserve"> </w:t>
      </w:r>
      <w:r w:rsidR="00AA3C3A" w:rsidRPr="00AA3C3A">
        <w:t xml:space="preserve">na </w:t>
      </w:r>
      <w:r w:rsidR="00E44533">
        <w:t>střechu budovy</w:t>
      </w:r>
      <w:r w:rsidR="00DB1458">
        <w:t xml:space="preserve"> </w:t>
      </w:r>
      <w:r w:rsidR="003707BF">
        <w:t>obecního úřadu v obci Horní Kozolupy</w:t>
      </w:r>
      <w:r w:rsidR="006F716C">
        <w:t xml:space="preserve"> a rekonstrukce střechy</w:t>
      </w:r>
      <w:r w:rsidR="00DB1458">
        <w:t xml:space="preserve">. </w:t>
      </w:r>
      <w:r w:rsidR="00CD692D" w:rsidRPr="00033506">
        <w:t>Součástí předmětu plnění j</w:t>
      </w:r>
      <w:r w:rsidR="00A6049D" w:rsidRPr="00033506">
        <w:t xml:space="preserve">sou veškeré práce a dodávky související s realizací předmětu plnění a také </w:t>
      </w:r>
      <w:r w:rsidR="00CD692D" w:rsidRPr="00033506">
        <w:t xml:space="preserve">doprava </w:t>
      </w:r>
      <w:r w:rsidR="00A6049D" w:rsidRPr="00033506">
        <w:t>do místa plnění</w:t>
      </w:r>
      <w:r w:rsidR="006F35E7" w:rsidRPr="00033506">
        <w:t xml:space="preserve"> a záruka za ja</w:t>
      </w:r>
      <w:r w:rsidR="006F35E7" w:rsidRPr="006348E0">
        <w:t>kost</w:t>
      </w:r>
      <w:r w:rsidR="00A6049D" w:rsidRPr="006348E0">
        <w:t xml:space="preserve">. </w:t>
      </w:r>
    </w:p>
    <w:p w14:paraId="2C8D73F0" w14:textId="77777777" w:rsidR="006348E0" w:rsidRDefault="00A6049D" w:rsidP="006348E0">
      <w:pPr>
        <w:pStyle w:val="Odstavecseseznamem"/>
        <w:numPr>
          <w:ilvl w:val="0"/>
          <w:numId w:val="22"/>
        </w:numPr>
        <w:spacing w:after="0" w:line="240" w:lineRule="auto"/>
        <w:ind w:left="709"/>
      </w:pPr>
      <w:r w:rsidRPr="006348E0">
        <w:t>Předmět plnění vymezuje tato výzva a její přílohy; o</w:t>
      </w:r>
      <w:r w:rsidR="00474656" w:rsidRPr="006348E0">
        <w:t xml:space="preserve">bchodní a smluvní podmínky </w:t>
      </w:r>
      <w:r w:rsidR="00C56A15" w:rsidRPr="006348E0">
        <w:t xml:space="preserve">k realizaci předmětu plnění </w:t>
      </w:r>
      <w:r w:rsidR="00474656" w:rsidRPr="006348E0">
        <w:t xml:space="preserve">jsou uvedeny v návrhu smlouvy o dílo, který je přílohou č. </w:t>
      </w:r>
      <w:r w:rsidR="00643FEB" w:rsidRPr="006348E0">
        <w:t>3</w:t>
      </w:r>
      <w:r w:rsidR="00474656" w:rsidRPr="006348E0">
        <w:t xml:space="preserve"> výzvy. </w:t>
      </w:r>
    </w:p>
    <w:p w14:paraId="6B3D3281" w14:textId="231D59E8" w:rsidR="00474656" w:rsidRPr="006348E0" w:rsidRDefault="00A6049D" w:rsidP="006348E0">
      <w:pPr>
        <w:pStyle w:val="Odstavecseseznamem"/>
        <w:numPr>
          <w:ilvl w:val="0"/>
          <w:numId w:val="22"/>
        </w:numPr>
        <w:spacing w:after="0" w:line="240" w:lineRule="auto"/>
        <w:ind w:left="709"/>
      </w:pPr>
      <w:r w:rsidRPr="006348E0">
        <w:t xml:space="preserve">Specifikace a technické podmínky </w:t>
      </w:r>
      <w:r w:rsidR="00517454" w:rsidRPr="0047113F">
        <w:t>vč. výkaz</w:t>
      </w:r>
      <w:r w:rsidR="000F3511">
        <w:t>u</w:t>
      </w:r>
      <w:r w:rsidR="00517454" w:rsidRPr="0047113F">
        <w:t xml:space="preserve"> výměr</w:t>
      </w:r>
      <w:r w:rsidR="00517454" w:rsidRPr="006348E0">
        <w:t xml:space="preserve"> </w:t>
      </w:r>
      <w:r w:rsidRPr="006348E0">
        <w:t xml:space="preserve">jsou uvedeny v příloze č. </w:t>
      </w:r>
      <w:r w:rsidR="00393A30" w:rsidRPr="006348E0">
        <w:t xml:space="preserve">2 </w:t>
      </w:r>
      <w:r w:rsidRPr="006348E0">
        <w:t xml:space="preserve">této </w:t>
      </w:r>
      <w:r w:rsidRPr="0047113F">
        <w:t>výzvy</w:t>
      </w:r>
      <w:r w:rsidR="006F716C">
        <w:t xml:space="preserve"> (</w:t>
      </w:r>
      <w:proofErr w:type="spellStart"/>
      <w:r w:rsidR="006F716C">
        <w:t>a_výkaz</w:t>
      </w:r>
      <w:proofErr w:type="spellEnd"/>
      <w:r w:rsidR="006F716C">
        <w:t xml:space="preserve"> výměr FVE, </w:t>
      </w:r>
      <w:proofErr w:type="spellStart"/>
      <w:r w:rsidR="006F716C">
        <w:t>b_výkaz</w:t>
      </w:r>
      <w:proofErr w:type="spellEnd"/>
      <w:r w:rsidR="006F716C">
        <w:t xml:space="preserve"> výměr střecha)</w:t>
      </w:r>
      <w:r w:rsidR="000912A6">
        <w:t>.</w:t>
      </w:r>
      <w:r w:rsidR="00474656" w:rsidRPr="006348E0">
        <w:t xml:space="preserve"> </w:t>
      </w:r>
    </w:p>
    <w:p w14:paraId="6D29B18C" w14:textId="77777777" w:rsidR="00474656" w:rsidRDefault="00474656" w:rsidP="00474656">
      <w:pPr>
        <w:spacing w:after="0" w:line="240" w:lineRule="auto"/>
        <w:ind w:left="426" w:hanging="426"/>
      </w:pPr>
    </w:p>
    <w:p w14:paraId="429E8E7E" w14:textId="00550CCB" w:rsidR="00B16069" w:rsidRPr="00B764A8" w:rsidRDefault="00B764A8" w:rsidP="00A6049D">
      <w:pPr>
        <w:spacing w:after="0" w:line="240" w:lineRule="auto"/>
        <w:ind w:left="567" w:hanging="567"/>
        <w:rPr>
          <w:rStyle w:val="Nadpis2Char"/>
          <w:bCs/>
        </w:rPr>
      </w:pPr>
      <w:r w:rsidRPr="00A6049D">
        <w:rPr>
          <w:rStyle w:val="Nadpis2Char"/>
          <w:bCs/>
        </w:rPr>
        <w:t>3.2</w:t>
      </w:r>
      <w:r w:rsidR="00A6049D" w:rsidRPr="00393A30">
        <w:rPr>
          <w:rStyle w:val="Nadpis2Char"/>
          <w:b w:val="0"/>
        </w:rPr>
        <w:tab/>
      </w:r>
      <w:r w:rsidR="009C16E4" w:rsidRPr="00393A30">
        <w:rPr>
          <w:b/>
        </w:rPr>
        <w:t>Klasifikace</w:t>
      </w:r>
      <w:r w:rsidR="009C16E4" w:rsidRPr="00393A30">
        <w:rPr>
          <w:rStyle w:val="Nadpis2Char"/>
          <w:b w:val="0"/>
        </w:rPr>
        <w:t xml:space="preserve"> </w:t>
      </w:r>
      <w:r w:rsidR="007674B2" w:rsidRPr="00393A30">
        <w:rPr>
          <w:rStyle w:val="Nadpis2Char"/>
          <w:b w:val="0"/>
        </w:rPr>
        <w:t>předmětu zakázky</w:t>
      </w:r>
      <w:r w:rsidR="007674B2" w:rsidRPr="00B764A8">
        <w:rPr>
          <w:rStyle w:val="Nadpis2Char"/>
          <w:bCs/>
        </w:rPr>
        <w:t xml:space="preserve"> </w:t>
      </w:r>
    </w:p>
    <w:p w14:paraId="149760BC" w14:textId="784C2C47" w:rsidR="004B640B" w:rsidRDefault="009C16E4" w:rsidP="00474656">
      <w:pPr>
        <w:spacing w:after="0" w:line="240" w:lineRule="auto"/>
        <w:ind w:left="11" w:firstLine="0"/>
      </w:pPr>
      <w:r>
        <w:t xml:space="preserve">Kódy CPV: </w:t>
      </w:r>
      <w:r>
        <w:tab/>
      </w:r>
      <w:r w:rsidR="00474656">
        <w:t>09331200-0</w:t>
      </w:r>
      <w:r w:rsidR="00474656">
        <w:tab/>
        <w:t>Solární a fotovoltaické moduly</w:t>
      </w:r>
    </w:p>
    <w:p w14:paraId="7A780C76" w14:textId="2393EDD7" w:rsidR="00474656" w:rsidRDefault="00474656" w:rsidP="00474656">
      <w:pPr>
        <w:spacing w:after="0" w:line="240" w:lineRule="auto"/>
        <w:ind w:left="11" w:firstLine="0"/>
      </w:pPr>
      <w:r>
        <w:tab/>
      </w:r>
      <w:r>
        <w:tab/>
        <w:t>09332000-5</w:t>
      </w:r>
      <w:r>
        <w:tab/>
        <w:t>Instalace a montáž solárních zařízení</w:t>
      </w:r>
    </w:p>
    <w:p w14:paraId="1E3DD0C0" w14:textId="1510575F" w:rsidR="00474656" w:rsidRDefault="00474656" w:rsidP="00474656">
      <w:pPr>
        <w:spacing w:after="0" w:line="240" w:lineRule="auto"/>
        <w:ind w:left="11" w:firstLine="0"/>
      </w:pPr>
      <w:r>
        <w:tab/>
      </w:r>
      <w:r>
        <w:tab/>
        <w:t>31440000-2</w:t>
      </w:r>
      <w:r>
        <w:tab/>
        <w:t>Baterie</w:t>
      </w:r>
    </w:p>
    <w:p w14:paraId="79AF791C" w14:textId="6936660F" w:rsidR="00474656" w:rsidRDefault="00474656" w:rsidP="00474656">
      <w:pPr>
        <w:spacing w:after="0" w:line="240" w:lineRule="auto"/>
        <w:ind w:left="11" w:firstLine="0"/>
      </w:pPr>
      <w:r>
        <w:tab/>
      </w:r>
      <w:r>
        <w:tab/>
        <w:t>45000000-7</w:t>
      </w:r>
      <w:r>
        <w:tab/>
        <w:t>Stavební práce</w:t>
      </w:r>
    </w:p>
    <w:p w14:paraId="58D90C0A" w14:textId="77777777" w:rsidR="004B640B" w:rsidRDefault="004B640B" w:rsidP="009C16E4">
      <w:pPr>
        <w:spacing w:after="0" w:line="240" w:lineRule="auto"/>
        <w:ind w:left="708" w:firstLine="708"/>
        <w:rPr>
          <w:rFonts w:ascii="Arial" w:eastAsia="Arial" w:hAnsi="Arial" w:cs="Arial"/>
          <w:sz w:val="20"/>
        </w:rPr>
      </w:pPr>
    </w:p>
    <w:p w14:paraId="0268D56D" w14:textId="3C77BD80" w:rsidR="00B764A8" w:rsidRPr="000465CD" w:rsidRDefault="00B764A8" w:rsidP="00A6049D">
      <w:pPr>
        <w:spacing w:after="0" w:line="240" w:lineRule="auto"/>
        <w:ind w:left="567" w:hanging="567"/>
        <w:rPr>
          <w:rStyle w:val="Nadpis2Char"/>
          <w:bCs/>
        </w:rPr>
      </w:pPr>
      <w:r w:rsidRPr="00B764A8">
        <w:rPr>
          <w:rStyle w:val="Nadpis2Char"/>
          <w:bCs/>
        </w:rPr>
        <w:t>3.</w:t>
      </w:r>
      <w:r>
        <w:rPr>
          <w:rStyle w:val="Nadpis2Char"/>
          <w:bCs/>
        </w:rPr>
        <w:t>3</w:t>
      </w:r>
      <w:r w:rsidR="00A6049D">
        <w:rPr>
          <w:rStyle w:val="Nadpis2Char"/>
          <w:bCs/>
        </w:rPr>
        <w:tab/>
      </w:r>
      <w:r w:rsidRPr="000465CD">
        <w:rPr>
          <w:rStyle w:val="Nadpis2Char"/>
          <w:bCs/>
        </w:rPr>
        <w:t xml:space="preserve">Předpokládaná hodnota zakázky </w:t>
      </w:r>
    </w:p>
    <w:p w14:paraId="21FA05CE" w14:textId="7440C363" w:rsidR="00B764A8" w:rsidRDefault="00B764A8" w:rsidP="00B764A8">
      <w:pPr>
        <w:spacing w:after="0" w:line="240" w:lineRule="auto"/>
        <w:ind w:left="11" w:firstLine="0"/>
        <w:rPr>
          <w:b/>
        </w:rPr>
      </w:pPr>
      <w:r w:rsidRPr="000465CD">
        <w:rPr>
          <w:bCs/>
        </w:rPr>
        <w:t>Předpoklá</w:t>
      </w:r>
      <w:r w:rsidR="00793582" w:rsidRPr="000465CD">
        <w:rPr>
          <w:bCs/>
        </w:rPr>
        <w:t xml:space="preserve">daná cena zakázky: </w:t>
      </w:r>
      <w:r w:rsidR="00793582" w:rsidRPr="000465CD">
        <w:rPr>
          <w:bCs/>
        </w:rPr>
        <w:tab/>
      </w:r>
      <w:r w:rsidR="00793582" w:rsidRPr="000465CD">
        <w:rPr>
          <w:bCs/>
        </w:rPr>
        <w:tab/>
      </w:r>
      <w:r w:rsidR="00793582" w:rsidRPr="000465CD">
        <w:rPr>
          <w:bCs/>
        </w:rPr>
        <w:tab/>
      </w:r>
      <w:r w:rsidR="0047113F">
        <w:rPr>
          <w:bCs/>
        </w:rPr>
        <w:tab/>
      </w:r>
      <w:r w:rsidR="00CF2AD5">
        <w:rPr>
          <w:b/>
        </w:rPr>
        <w:t>1</w:t>
      </w:r>
      <w:r w:rsidR="00532236">
        <w:rPr>
          <w:b/>
        </w:rPr>
        <w:t> 543 570</w:t>
      </w:r>
      <w:r w:rsidR="004049B1">
        <w:rPr>
          <w:b/>
        </w:rPr>
        <w:t>,-</w:t>
      </w:r>
      <w:r w:rsidR="0047113F">
        <w:rPr>
          <w:b/>
        </w:rPr>
        <w:t xml:space="preserve"> </w:t>
      </w:r>
      <w:r w:rsidR="00793582" w:rsidRPr="000465CD">
        <w:rPr>
          <w:b/>
        </w:rPr>
        <w:t>Kč bez DPH</w:t>
      </w:r>
    </w:p>
    <w:p w14:paraId="24E22244" w14:textId="77777777" w:rsidR="003B1340" w:rsidRDefault="003B1340" w:rsidP="003B1340">
      <w:pPr>
        <w:autoSpaceDE w:val="0"/>
        <w:autoSpaceDN w:val="0"/>
        <w:adjustRightInd w:val="0"/>
        <w:spacing w:after="0" w:line="240" w:lineRule="auto"/>
        <w:ind w:left="0" w:firstLine="0"/>
        <w:rPr>
          <w:rFonts w:asciiTheme="minorHAnsi" w:eastAsiaTheme="minorEastAsia" w:hAnsiTheme="minorHAnsi" w:cstheme="minorHAnsi"/>
        </w:rPr>
      </w:pPr>
    </w:p>
    <w:p w14:paraId="1E380C7E" w14:textId="7E614D01" w:rsidR="003B1340" w:rsidRPr="003B1340" w:rsidRDefault="003B1340" w:rsidP="003B1340">
      <w:pPr>
        <w:autoSpaceDE w:val="0"/>
        <w:autoSpaceDN w:val="0"/>
        <w:adjustRightInd w:val="0"/>
        <w:spacing w:after="0" w:line="240" w:lineRule="auto"/>
        <w:ind w:left="0" w:firstLine="0"/>
        <w:rPr>
          <w:rFonts w:asciiTheme="minorHAnsi" w:eastAsiaTheme="minorEastAsia" w:hAnsiTheme="minorHAnsi" w:cstheme="minorHAnsi"/>
        </w:rPr>
      </w:pPr>
      <w:r w:rsidRPr="003B1340">
        <w:rPr>
          <w:rFonts w:asciiTheme="minorHAnsi" w:eastAsiaTheme="minorEastAsia" w:hAnsiTheme="minorHAnsi" w:cstheme="minorHAnsi"/>
        </w:rPr>
        <w:t xml:space="preserve">Zadavatel </w:t>
      </w:r>
      <w:r>
        <w:rPr>
          <w:rFonts w:asciiTheme="minorHAnsi" w:eastAsiaTheme="minorEastAsia" w:hAnsiTheme="minorHAnsi" w:cstheme="minorHAnsi"/>
        </w:rPr>
        <w:t>sděluje, že</w:t>
      </w:r>
      <w:r w:rsidRPr="003B1340">
        <w:rPr>
          <w:rFonts w:asciiTheme="minorHAnsi" w:eastAsiaTheme="minorEastAsia" w:hAnsiTheme="minorHAnsi" w:cstheme="minorHAnsi"/>
        </w:rPr>
        <w:t xml:space="preserve"> překročí-li nabídková cena dodavatele, jehož nabídka byla hodnocena jako nejvýhodnější na základě výsledku hodnocení nabídek, předpokládanou hodnotu zakázky, bude se jednat o ekonomický důvod hodný zvláštního zřetele, pro který nelze po zadavateli požadovat, aby v zadávacím řízení pokračoval. Zadavatel je v takovém případě oprávněn, nikoliv povinen, </w:t>
      </w:r>
      <w:r w:rsidRPr="00AB4359">
        <w:rPr>
          <w:rFonts w:asciiTheme="minorHAnsi" w:eastAsiaTheme="minorEastAsia" w:hAnsiTheme="minorHAnsi" w:cstheme="minorHAnsi"/>
          <w:u w:val="single"/>
        </w:rPr>
        <w:t>zadávací řízení zrušit</w:t>
      </w:r>
      <w:r w:rsidRPr="003B1340">
        <w:rPr>
          <w:rFonts w:asciiTheme="minorHAnsi" w:eastAsiaTheme="minorEastAsia" w:hAnsiTheme="minorHAnsi" w:cstheme="minorHAnsi"/>
        </w:rPr>
        <w:t xml:space="preserve">. V případě, že zadavatel vyhodnotí další pokračování zadávacího řízení jako ekonomicky účelné a hospodárné, bude v zadávacím řízení pokračovat. </w:t>
      </w:r>
    </w:p>
    <w:p w14:paraId="0E0290AC" w14:textId="77777777" w:rsidR="00AE3778" w:rsidRPr="000156B4" w:rsidRDefault="00AE3778" w:rsidP="00B764A8">
      <w:pPr>
        <w:spacing w:after="0" w:line="240" w:lineRule="auto"/>
        <w:ind w:left="11" w:firstLine="0"/>
        <w:rPr>
          <w:bCs/>
          <w:sz w:val="10"/>
          <w:szCs w:val="10"/>
        </w:rPr>
      </w:pPr>
    </w:p>
    <w:p w14:paraId="228E987C" w14:textId="299972A7" w:rsidR="000F541D" w:rsidRPr="000465CD" w:rsidRDefault="00B764A8" w:rsidP="00A6049D">
      <w:pPr>
        <w:spacing w:after="0" w:line="240" w:lineRule="auto"/>
        <w:ind w:left="567" w:hanging="567"/>
        <w:rPr>
          <w:rStyle w:val="Nadpis2Char"/>
          <w:bCs/>
        </w:rPr>
      </w:pPr>
      <w:r w:rsidRPr="000465CD">
        <w:rPr>
          <w:rStyle w:val="Nadpis2Char"/>
          <w:bCs/>
        </w:rPr>
        <w:t>3</w:t>
      </w:r>
      <w:r w:rsidR="007674B2" w:rsidRPr="000465CD">
        <w:rPr>
          <w:rStyle w:val="Nadpis2Char"/>
          <w:bCs/>
        </w:rPr>
        <w:t>.3</w:t>
      </w:r>
      <w:r w:rsidR="00A6049D">
        <w:rPr>
          <w:rStyle w:val="Nadpis2Char"/>
          <w:bCs/>
        </w:rPr>
        <w:tab/>
      </w:r>
      <w:r w:rsidR="007674B2" w:rsidRPr="000465CD">
        <w:rPr>
          <w:rStyle w:val="Nadpis2Char"/>
          <w:bCs/>
        </w:rPr>
        <w:t xml:space="preserve">Doba plnění  </w:t>
      </w:r>
    </w:p>
    <w:p w14:paraId="2A69EB83" w14:textId="3F084B27" w:rsidR="00F075CA" w:rsidRDefault="00CE29B2" w:rsidP="00A002D2">
      <w:pPr>
        <w:tabs>
          <w:tab w:val="center" w:pos="142"/>
          <w:tab w:val="center" w:pos="1134"/>
          <w:tab w:val="center" w:pos="2832"/>
        </w:tabs>
        <w:spacing w:after="120" w:line="240" w:lineRule="auto"/>
        <w:ind w:left="0" w:firstLine="0"/>
      </w:pPr>
      <w:r w:rsidRPr="00CE29B2">
        <w:t xml:space="preserve">Dodavatel splní předmět zakázky nejpozději </w:t>
      </w:r>
      <w:r w:rsidR="00663759">
        <w:rPr>
          <w:b/>
          <w:bCs/>
        </w:rPr>
        <w:t xml:space="preserve">do </w:t>
      </w:r>
      <w:r w:rsidR="00BB62E7">
        <w:rPr>
          <w:b/>
          <w:bCs/>
        </w:rPr>
        <w:t>1 měsíce</w:t>
      </w:r>
      <w:r w:rsidR="00663759">
        <w:rPr>
          <w:b/>
          <w:bCs/>
        </w:rPr>
        <w:t xml:space="preserve"> </w:t>
      </w:r>
      <w:r w:rsidR="000C2CC4" w:rsidRPr="00156FEC">
        <w:rPr>
          <w:b/>
          <w:bCs/>
        </w:rPr>
        <w:t xml:space="preserve">od </w:t>
      </w:r>
      <w:r w:rsidR="000C2CC4" w:rsidRPr="00ED315C">
        <w:rPr>
          <w:b/>
          <w:bCs/>
        </w:rPr>
        <w:t>vyzvání k zahájení realizace veřejné zakázky</w:t>
      </w:r>
      <w:r w:rsidR="000C2CC4">
        <w:t xml:space="preserve">. Výzva dodavatele zadavatelem bude mít písemnou formu </w:t>
      </w:r>
      <w:r w:rsidR="00643FEB">
        <w:t>– více viz obchodní podmínky (příloha č. 3 této Výzvy)</w:t>
      </w:r>
      <w:r w:rsidR="007C4667">
        <w:t>.</w:t>
      </w:r>
    </w:p>
    <w:p w14:paraId="2EE863B2" w14:textId="24C479DB" w:rsidR="00663759" w:rsidRPr="008673F4" w:rsidRDefault="00177A20" w:rsidP="00A002D2">
      <w:pPr>
        <w:tabs>
          <w:tab w:val="center" w:pos="142"/>
          <w:tab w:val="center" w:pos="1134"/>
          <w:tab w:val="center" w:pos="2832"/>
        </w:tabs>
        <w:spacing w:after="120" w:line="240" w:lineRule="auto"/>
        <w:ind w:left="0" w:firstLine="0"/>
        <w:rPr>
          <w:b/>
          <w:bCs/>
        </w:rPr>
      </w:pPr>
      <w:r>
        <w:t>Předpokládaný termín zahájení plnění:</w:t>
      </w:r>
      <w:r>
        <w:tab/>
      </w:r>
      <w:r w:rsidRPr="008673F4">
        <w:rPr>
          <w:b/>
          <w:bCs/>
        </w:rPr>
        <w:t>p</w:t>
      </w:r>
      <w:r w:rsidR="00663759" w:rsidRPr="008673F4">
        <w:rPr>
          <w:b/>
          <w:bCs/>
        </w:rPr>
        <w:t>odzim 2025</w:t>
      </w:r>
    </w:p>
    <w:p w14:paraId="76FAC01C" w14:textId="46780B93" w:rsidR="000F541D" w:rsidRDefault="007674B2" w:rsidP="0072056E">
      <w:pPr>
        <w:pStyle w:val="Odstavecseseznamem"/>
        <w:numPr>
          <w:ilvl w:val="1"/>
          <w:numId w:val="32"/>
        </w:numPr>
        <w:tabs>
          <w:tab w:val="center" w:pos="142"/>
          <w:tab w:val="center" w:pos="1134"/>
          <w:tab w:val="center" w:pos="2832"/>
        </w:tabs>
        <w:spacing w:after="120" w:line="240" w:lineRule="auto"/>
      </w:pPr>
      <w:r w:rsidRPr="0072056E">
        <w:rPr>
          <w:b/>
        </w:rPr>
        <w:tab/>
        <w:t>Místo plnění</w:t>
      </w:r>
      <w:r w:rsidRPr="0072056E">
        <w:rPr>
          <w:rFonts w:ascii="Verdana" w:eastAsia="Verdana" w:hAnsi="Verdana" w:cs="Verdana"/>
          <w:b/>
          <w:sz w:val="20"/>
        </w:rPr>
        <w:t xml:space="preserve"> </w:t>
      </w:r>
      <w:r w:rsidRPr="0072056E">
        <w:rPr>
          <w:rFonts w:ascii="Verdana" w:eastAsia="Verdana" w:hAnsi="Verdana" w:cs="Verdana"/>
          <w:b/>
          <w:sz w:val="20"/>
        </w:rPr>
        <w:tab/>
        <w:t xml:space="preserve"> </w:t>
      </w:r>
    </w:p>
    <w:p w14:paraId="0CA8DDEC" w14:textId="4D5E986E" w:rsidR="000F541D" w:rsidRDefault="007674B2" w:rsidP="0072056E">
      <w:pPr>
        <w:spacing w:after="90"/>
        <w:ind w:left="0"/>
      </w:pPr>
      <w:r>
        <w:t xml:space="preserve">Místem plnění předmětu zakázky </w:t>
      </w:r>
      <w:r w:rsidR="00FF7FF4">
        <w:t>je</w:t>
      </w:r>
      <w:r w:rsidR="0072056E">
        <w:t xml:space="preserve"> </w:t>
      </w:r>
      <w:r w:rsidR="00E1125C">
        <w:t>s</w:t>
      </w:r>
      <w:r w:rsidR="003F351A">
        <w:t xml:space="preserve">třecha </w:t>
      </w:r>
      <w:r w:rsidR="00E1125C">
        <w:t xml:space="preserve">budovy </w:t>
      </w:r>
      <w:r w:rsidR="000C2CC4">
        <w:t>obecního úřadu Horní Kozolup</w:t>
      </w:r>
      <w:r w:rsidR="0030713D">
        <w:t>y</w:t>
      </w:r>
      <w:r w:rsidR="000C2CC4">
        <w:t xml:space="preserve"> 67, PSČ 349 52</w:t>
      </w:r>
      <w:r w:rsidR="00BA3113">
        <w:t xml:space="preserve">, </w:t>
      </w:r>
      <w:proofErr w:type="spellStart"/>
      <w:r w:rsidR="0086739A">
        <w:t>p.č</w:t>
      </w:r>
      <w:proofErr w:type="spellEnd"/>
      <w:r w:rsidR="0086739A">
        <w:t xml:space="preserve">. </w:t>
      </w:r>
      <w:r w:rsidR="000C2CC4">
        <w:t xml:space="preserve">st. </w:t>
      </w:r>
      <w:r w:rsidR="0086739A">
        <w:t>30 v </w:t>
      </w:r>
      <w:proofErr w:type="spellStart"/>
      <w:r w:rsidR="0086739A">
        <w:t>k.ú</w:t>
      </w:r>
      <w:proofErr w:type="spellEnd"/>
      <w:r w:rsidR="0086739A">
        <w:t xml:space="preserve">. </w:t>
      </w:r>
      <w:r w:rsidR="000C2CC4">
        <w:t>Horní Kozolupy</w:t>
      </w:r>
      <w:r w:rsidR="0086739A">
        <w:t xml:space="preserve"> </w:t>
      </w:r>
      <w:r w:rsidR="00055742">
        <w:t>/</w:t>
      </w:r>
      <w:r w:rsidR="000C2CC4">
        <w:t>643114</w:t>
      </w:r>
      <w:r w:rsidR="0086739A">
        <w:t>/</w:t>
      </w:r>
      <w:r w:rsidR="00A679A4">
        <w:t>.</w:t>
      </w:r>
    </w:p>
    <w:p w14:paraId="063F417A" w14:textId="41F6AA50" w:rsidR="000156B4" w:rsidRPr="000156B4" w:rsidRDefault="000156B4" w:rsidP="000156B4">
      <w:pPr>
        <w:tabs>
          <w:tab w:val="center" w:pos="142"/>
          <w:tab w:val="center" w:pos="1134"/>
          <w:tab w:val="center" w:pos="2832"/>
        </w:tabs>
        <w:spacing w:after="120" w:line="240" w:lineRule="auto"/>
        <w:ind w:left="0" w:firstLine="0"/>
        <w:rPr>
          <w:b/>
          <w:bCs/>
        </w:rPr>
      </w:pPr>
      <w:r w:rsidRPr="000156B4">
        <w:rPr>
          <w:b/>
          <w:bCs/>
        </w:rPr>
        <w:t xml:space="preserve">3.5 </w:t>
      </w:r>
      <w:r w:rsidR="006D4E1B">
        <w:rPr>
          <w:b/>
          <w:bCs/>
        </w:rPr>
        <w:t xml:space="preserve">    </w:t>
      </w:r>
      <w:r w:rsidRPr="000156B4">
        <w:rPr>
          <w:b/>
          <w:bCs/>
        </w:rPr>
        <w:t>Rozdělení zakázky na části</w:t>
      </w:r>
    </w:p>
    <w:p w14:paraId="217534BD" w14:textId="6AAA4F9E" w:rsidR="000156B4" w:rsidRDefault="000156B4" w:rsidP="000156B4">
      <w:pPr>
        <w:tabs>
          <w:tab w:val="center" w:pos="142"/>
          <w:tab w:val="center" w:pos="1134"/>
          <w:tab w:val="center" w:pos="2832"/>
        </w:tabs>
        <w:spacing w:after="120" w:line="240" w:lineRule="auto"/>
        <w:ind w:left="0" w:firstLine="0"/>
      </w:pPr>
      <w:r w:rsidRPr="000156B4">
        <w:t>Zadavatel nepřipouští možnost rozdělení zakázky na části.</w:t>
      </w:r>
    </w:p>
    <w:p w14:paraId="55924009" w14:textId="77777777" w:rsidR="00CB53DC" w:rsidRDefault="00CB53DC" w:rsidP="000156B4">
      <w:pPr>
        <w:tabs>
          <w:tab w:val="center" w:pos="142"/>
          <w:tab w:val="center" w:pos="1134"/>
          <w:tab w:val="center" w:pos="2832"/>
        </w:tabs>
        <w:spacing w:after="120" w:line="240" w:lineRule="auto"/>
        <w:ind w:left="0" w:firstLine="0"/>
      </w:pPr>
    </w:p>
    <w:p w14:paraId="1D372D29" w14:textId="7B8A249A" w:rsidR="000F541D" w:rsidRPr="00A87BCF" w:rsidRDefault="007674B2" w:rsidP="00DF403F">
      <w:pPr>
        <w:pStyle w:val="Nadpis1"/>
        <w:numPr>
          <w:ilvl w:val="0"/>
          <w:numId w:val="9"/>
        </w:numPr>
        <w:shd w:val="clear" w:color="auto" w:fill="D9E2F3" w:themeFill="accent1" w:themeFillTint="33"/>
        <w:spacing w:after="120" w:line="240" w:lineRule="auto"/>
        <w:ind w:left="426"/>
        <w:rPr>
          <w:szCs w:val="24"/>
        </w:rPr>
      </w:pPr>
      <w:r w:rsidRPr="00A87BCF">
        <w:rPr>
          <w:szCs w:val="24"/>
        </w:rPr>
        <w:t xml:space="preserve">Podmínky a požadavky na zpracování nabídky  </w:t>
      </w:r>
    </w:p>
    <w:p w14:paraId="1DA96BB7" w14:textId="16493BD9" w:rsidR="00897629" w:rsidRDefault="00897629" w:rsidP="00897629">
      <w:pPr>
        <w:spacing w:after="138"/>
      </w:pPr>
      <w:r>
        <w:t xml:space="preserve">Lhůta pro podání nabídek </w:t>
      </w:r>
      <w:r w:rsidRPr="00E7243F">
        <w:t xml:space="preserve">trvá </w:t>
      </w:r>
      <w:r w:rsidRPr="00E7243F">
        <w:rPr>
          <w:b/>
          <w:bCs/>
        </w:rPr>
        <w:t xml:space="preserve">do </w:t>
      </w:r>
      <w:r w:rsidR="00E7243F" w:rsidRPr="00E7243F">
        <w:rPr>
          <w:b/>
          <w:bCs/>
        </w:rPr>
        <w:t>14.4.2025</w:t>
      </w:r>
      <w:r w:rsidRPr="00E7243F">
        <w:rPr>
          <w:b/>
          <w:bCs/>
        </w:rPr>
        <w:t xml:space="preserve"> do </w:t>
      </w:r>
      <w:r w:rsidR="00E7243F" w:rsidRPr="00E7243F">
        <w:rPr>
          <w:b/>
          <w:bCs/>
        </w:rPr>
        <w:t>9:00</w:t>
      </w:r>
      <w:r w:rsidRPr="00E7243F">
        <w:rPr>
          <w:b/>
          <w:bCs/>
        </w:rPr>
        <w:t xml:space="preserve"> hodin</w:t>
      </w:r>
      <w:r w:rsidRPr="00E7243F">
        <w:t>.</w:t>
      </w:r>
      <w:r>
        <w:t xml:space="preserve"> </w:t>
      </w:r>
    </w:p>
    <w:p w14:paraId="42D2D555" w14:textId="7150CE79" w:rsidR="004A2FDB" w:rsidRDefault="00897629" w:rsidP="00897629">
      <w:pPr>
        <w:spacing w:after="138"/>
      </w:pPr>
      <w:r>
        <w:lastRenderedPageBreak/>
        <w:t xml:space="preserve">Nabídky musí být zadavateli doručeny do konce lhůty pro podání nabídek uveřejněné u dané veřejné zakázky na profilu zadavatele – viz odkaz: </w:t>
      </w:r>
      <w:hyperlink r:id="rId12" w:history="1">
        <w:r w:rsidRPr="00454759">
          <w:rPr>
            <w:rStyle w:val="Hypertextovodkaz"/>
          </w:rPr>
          <w:t>https://www.vhodne-uverejneni.cz/profil/obec-horni-kozolupy</w:t>
        </w:r>
      </w:hyperlink>
      <w:r>
        <w:t xml:space="preserve"> </w:t>
      </w:r>
    </w:p>
    <w:p w14:paraId="7F5A51E3" w14:textId="59C82E11" w:rsidR="00897629" w:rsidRDefault="00897629" w:rsidP="00897629">
      <w:pPr>
        <w:spacing w:after="138"/>
      </w:pPr>
      <w:r>
        <w:t xml:space="preserve">Nabídka v elektronické podobě bude podána </w:t>
      </w:r>
      <w:r w:rsidRPr="00897629">
        <w:rPr>
          <w:b/>
          <w:bCs/>
        </w:rPr>
        <w:t>prostřednictvím elektronického nástroje JOSEPHINE</w:t>
      </w:r>
      <w:r>
        <w:t xml:space="preserve"> (</w:t>
      </w:r>
      <w:hyperlink r:id="rId13" w:history="1">
        <w:r w:rsidRPr="00454759">
          <w:rPr>
            <w:rStyle w:val="Hypertextovodkaz"/>
          </w:rPr>
          <w:t>https://josephine.proebiz.com/</w:t>
        </w:r>
      </w:hyperlink>
      <w:r>
        <w:t xml:space="preserve">)  </w:t>
      </w:r>
    </w:p>
    <w:p w14:paraId="0F478D5B" w14:textId="147EFF2E" w:rsidR="00897629" w:rsidRDefault="00897629" w:rsidP="00897629">
      <w:pPr>
        <w:spacing w:after="138"/>
      </w:pPr>
      <w:r>
        <w:t xml:space="preserve">Dodavatel může v rámci této veřejné zakázky podat pouze jednu nabídku, a to výhradně elektronickými prostředky prostřednictvím elektronického nástroje JOSEPHINE na výše uvedené́ adrese. </w:t>
      </w:r>
      <w:r w:rsidRPr="00817B12">
        <w:t>Zadavatel nepřipouští podání nabídky v listinné́ podobě ani v jiné elektronické formě</w:t>
      </w:r>
      <w:r>
        <w:t>. Zadavatel preferuje předložení nabídky v PDF formátu.</w:t>
      </w:r>
    </w:p>
    <w:p w14:paraId="5F6D3348" w14:textId="449C306F" w:rsidR="002A5F6E" w:rsidRDefault="00897629" w:rsidP="002A5F6E">
      <w:pPr>
        <w:spacing w:after="138"/>
      </w:pPr>
      <w:r>
        <w:t xml:space="preserve">Účastník zadávacího řízení musí́ byt pro registraci v elektronickém nástroji JOSEPHINE držitelem platného zaručeného elektronického podpisu založeného na kvalifikovaném certifikátu. Podrobné́ informace nezbytné́ pro podání elektronické́ nabídky jsou uvedeny v uživatelské příručce na adrese: </w:t>
      </w:r>
      <w:hyperlink r:id="rId14" w:history="1">
        <w:r w:rsidRPr="00454759">
          <w:rPr>
            <w:rStyle w:val="Hypertextovodkaz"/>
          </w:rPr>
          <w:t>https://store.proebiz.com/docs/josephine/cs/Zkraceny_navod_ucastnika.pdf</w:t>
        </w:r>
      </w:hyperlink>
      <w:r>
        <w:t xml:space="preserve"> </w:t>
      </w:r>
    </w:p>
    <w:p w14:paraId="555C60BF" w14:textId="77777777" w:rsidR="002A5F6E" w:rsidRDefault="002A5F6E" w:rsidP="002A5F6E">
      <w:pPr>
        <w:spacing w:after="138"/>
      </w:pPr>
    </w:p>
    <w:p w14:paraId="1DF60C41" w14:textId="35724825" w:rsidR="000F541D" w:rsidRPr="00B45205" w:rsidRDefault="00A87BCF" w:rsidP="00B45205">
      <w:pPr>
        <w:spacing w:after="14" w:line="266" w:lineRule="auto"/>
        <w:ind w:left="426" w:hanging="426"/>
        <w:rPr>
          <w:b/>
        </w:rPr>
      </w:pPr>
      <w:r w:rsidRPr="00B45205">
        <w:rPr>
          <w:b/>
        </w:rPr>
        <w:t>4</w:t>
      </w:r>
      <w:r w:rsidR="007674B2" w:rsidRPr="00B45205">
        <w:rPr>
          <w:b/>
        </w:rPr>
        <w:t>.</w:t>
      </w:r>
      <w:r w:rsidR="00716DFA">
        <w:rPr>
          <w:b/>
        </w:rPr>
        <w:t>1</w:t>
      </w:r>
      <w:r w:rsidR="007674B2" w:rsidRPr="00B45205">
        <w:rPr>
          <w:b/>
        </w:rPr>
        <w:t xml:space="preserve"> </w:t>
      </w:r>
      <w:r w:rsidR="007674B2" w:rsidRPr="00B45205">
        <w:rPr>
          <w:b/>
        </w:rPr>
        <w:tab/>
        <w:t xml:space="preserve">Jazyk </w:t>
      </w:r>
      <w:r w:rsidRPr="00B45205">
        <w:rPr>
          <w:b/>
        </w:rPr>
        <w:t>nabídky</w:t>
      </w:r>
    </w:p>
    <w:p w14:paraId="0340C932" w14:textId="16D5137D" w:rsidR="000F541D" w:rsidRDefault="007674B2" w:rsidP="00424BB8">
      <w:pPr>
        <w:spacing w:after="303"/>
      </w:pPr>
      <w:r>
        <w:t xml:space="preserve">Nabídka musí být zpracována v českém jazyce, není-li stanoveno dále jinak. Povinnost zpracování nabídky v českém jazyce se nevztahuje na doklady ve slovenském jazyce. </w:t>
      </w:r>
    </w:p>
    <w:p w14:paraId="677343C0" w14:textId="39115B8E" w:rsidR="000F541D" w:rsidRPr="00B45205" w:rsidRDefault="00A87BCF" w:rsidP="00B45205">
      <w:pPr>
        <w:spacing w:after="14" w:line="266" w:lineRule="auto"/>
        <w:ind w:left="426" w:hanging="426"/>
        <w:rPr>
          <w:b/>
        </w:rPr>
      </w:pPr>
      <w:r w:rsidRPr="00B45205">
        <w:rPr>
          <w:b/>
        </w:rPr>
        <w:t>4</w:t>
      </w:r>
      <w:r w:rsidR="007674B2" w:rsidRPr="00B45205">
        <w:rPr>
          <w:b/>
        </w:rPr>
        <w:t>.</w:t>
      </w:r>
      <w:r w:rsidR="00716DFA">
        <w:rPr>
          <w:b/>
        </w:rPr>
        <w:t>2</w:t>
      </w:r>
      <w:r w:rsidR="007674B2" w:rsidRPr="00B45205">
        <w:rPr>
          <w:b/>
        </w:rPr>
        <w:tab/>
        <w:t xml:space="preserve">Společná nabídka </w:t>
      </w:r>
    </w:p>
    <w:p w14:paraId="4BFB0C9F" w14:textId="77777777" w:rsidR="000F541D" w:rsidRDefault="007674B2" w:rsidP="00001A6D">
      <w:pPr>
        <w:spacing w:after="292"/>
      </w:pPr>
      <w:r>
        <w:t xml:space="preserve">Pokud podává nabídku více účastníků společně (společná nabídka), uvedou v nabídce též osobu, která bude zmocněna zastupovat tyto účastníky při styku se zadavatelem v průběhu zadávacího řízení. </w:t>
      </w:r>
    </w:p>
    <w:p w14:paraId="79200181" w14:textId="08CBB335" w:rsidR="000F541D" w:rsidRPr="00B45205" w:rsidRDefault="00A87BCF" w:rsidP="00B45205">
      <w:pPr>
        <w:spacing w:after="14" w:line="266" w:lineRule="auto"/>
        <w:ind w:left="426" w:hanging="426"/>
        <w:rPr>
          <w:b/>
        </w:rPr>
      </w:pPr>
      <w:r>
        <w:rPr>
          <w:b/>
        </w:rPr>
        <w:t>4</w:t>
      </w:r>
      <w:r w:rsidR="007674B2">
        <w:rPr>
          <w:b/>
        </w:rPr>
        <w:t>.</w:t>
      </w:r>
      <w:r w:rsidR="00716DFA">
        <w:rPr>
          <w:b/>
        </w:rPr>
        <w:t>3</w:t>
      </w:r>
      <w:r w:rsidR="007674B2">
        <w:rPr>
          <w:b/>
        </w:rPr>
        <w:t xml:space="preserve"> </w:t>
      </w:r>
      <w:r w:rsidR="007674B2">
        <w:rPr>
          <w:b/>
        </w:rPr>
        <w:tab/>
        <w:t xml:space="preserve">Struktura nabídky </w:t>
      </w:r>
    </w:p>
    <w:p w14:paraId="5BE6B895" w14:textId="77777777" w:rsidR="000F541D" w:rsidRDefault="007674B2" w:rsidP="00001A6D">
      <w:r>
        <w:t xml:space="preserve">Zadavatel doporučuje předložit nabídku v následující struktuře: </w:t>
      </w:r>
    </w:p>
    <w:p w14:paraId="3D441CBF" w14:textId="1EB62CB3" w:rsidR="000F541D" w:rsidRPr="000465CD" w:rsidRDefault="000F541D" w:rsidP="00A003AB">
      <w:pPr>
        <w:spacing w:after="21" w:line="259" w:lineRule="auto"/>
        <w:ind w:left="851" w:firstLine="0"/>
        <w:rPr>
          <w:sz w:val="8"/>
          <w:szCs w:val="8"/>
        </w:rPr>
      </w:pPr>
    </w:p>
    <w:p w14:paraId="790FA573" w14:textId="180B885B" w:rsidR="000F541D" w:rsidRDefault="007674B2" w:rsidP="00DF403F">
      <w:pPr>
        <w:pStyle w:val="Nadpis2"/>
        <w:numPr>
          <w:ilvl w:val="0"/>
          <w:numId w:val="12"/>
        </w:numPr>
        <w:spacing w:after="10"/>
        <w:jc w:val="both"/>
      </w:pPr>
      <w:r>
        <w:t xml:space="preserve">Krycí list nabídky </w:t>
      </w:r>
    </w:p>
    <w:p w14:paraId="684B135A" w14:textId="7C55BC23" w:rsidR="000F541D" w:rsidRDefault="007674B2" w:rsidP="00001A6D">
      <w:r>
        <w:t>Na krycím listu budou uvedeny následující údaje: název zakázky, základní identifikační údaje zadavatele a účastníka (včetně osob zmocněných k dalším jednáním</w:t>
      </w:r>
      <w:r w:rsidR="00F34AEC">
        <w:t xml:space="preserve"> a jejich pověření</w:t>
      </w:r>
      <w:r>
        <w:t xml:space="preserve">), nabídková cena </w:t>
      </w:r>
      <w:r w:rsidR="00BF04A5">
        <w:t>za předmět plnění v členění v Kč bez DPH, DPH a v Kč s DPH, dále</w:t>
      </w:r>
      <w:r>
        <w:t xml:space="preserve"> datum a podpis osoby oprávněné jednat za účastníka. Účastník může použít </w:t>
      </w:r>
      <w:r w:rsidR="0070757A">
        <w:t>vzor uvedený v </w:t>
      </w:r>
      <w:r>
        <w:t>přílo</w:t>
      </w:r>
      <w:r w:rsidR="0070757A">
        <w:t xml:space="preserve">ze </w:t>
      </w:r>
      <w:r>
        <w:t xml:space="preserve">č. </w:t>
      </w:r>
      <w:r w:rsidR="0046088D">
        <w:t>1</w:t>
      </w:r>
      <w:r w:rsidR="00BF04A5">
        <w:t xml:space="preserve"> </w:t>
      </w:r>
      <w:r w:rsidR="008E65D4">
        <w:t>výzvy</w:t>
      </w:r>
      <w:r>
        <w:t xml:space="preserve">.  </w:t>
      </w:r>
    </w:p>
    <w:p w14:paraId="23325729" w14:textId="4DDD801B" w:rsidR="000F541D" w:rsidRPr="000465CD" w:rsidRDefault="000F541D" w:rsidP="00A003AB">
      <w:pPr>
        <w:spacing w:after="21" w:line="259" w:lineRule="auto"/>
        <w:ind w:left="851" w:firstLine="0"/>
        <w:rPr>
          <w:sz w:val="8"/>
          <w:szCs w:val="8"/>
        </w:rPr>
      </w:pPr>
    </w:p>
    <w:p w14:paraId="5D469636" w14:textId="07D539DD" w:rsidR="000F541D" w:rsidRDefault="00001A6D" w:rsidP="00DF403F">
      <w:pPr>
        <w:pStyle w:val="Nadpis2"/>
        <w:numPr>
          <w:ilvl w:val="0"/>
          <w:numId w:val="12"/>
        </w:numPr>
        <w:spacing w:after="10"/>
        <w:jc w:val="both"/>
      </w:pPr>
      <w:r>
        <w:t xml:space="preserve"> </w:t>
      </w:r>
      <w:r w:rsidR="007674B2">
        <w:t xml:space="preserve">Kvalifikace </w:t>
      </w:r>
      <w:r>
        <w:t xml:space="preserve">– příloha č. </w:t>
      </w:r>
      <w:r w:rsidR="00A82DA1">
        <w:t>4</w:t>
      </w:r>
      <w:r w:rsidR="007416AD">
        <w:t xml:space="preserve"> </w:t>
      </w:r>
      <w:r>
        <w:t>a další požadované dokumenty</w:t>
      </w:r>
    </w:p>
    <w:p w14:paraId="77FD790B" w14:textId="3D9783E5" w:rsidR="000F541D" w:rsidRDefault="007674B2" w:rsidP="00001A6D">
      <w:r>
        <w:t xml:space="preserve">Doklady prokazující splnění kvalifikace dle </w:t>
      </w:r>
      <w:r w:rsidR="00EB1E51">
        <w:t>článku 6 této</w:t>
      </w:r>
      <w:r>
        <w:t xml:space="preserve"> </w:t>
      </w:r>
      <w:r w:rsidR="008D4463">
        <w:t>v</w:t>
      </w:r>
      <w:r w:rsidR="008E65D4">
        <w:t>ýzvy</w:t>
      </w:r>
      <w:r>
        <w:t xml:space="preserve">.  </w:t>
      </w:r>
    </w:p>
    <w:p w14:paraId="52199C9F" w14:textId="77777777" w:rsidR="000F541D" w:rsidRPr="000465CD" w:rsidRDefault="007674B2" w:rsidP="00A003AB">
      <w:pPr>
        <w:spacing w:after="16" w:line="259" w:lineRule="auto"/>
        <w:ind w:left="851" w:firstLine="0"/>
        <w:rPr>
          <w:sz w:val="8"/>
          <w:szCs w:val="8"/>
        </w:rPr>
      </w:pPr>
      <w:bookmarkStart w:id="5" w:name="_Hlk157585923"/>
      <w:r>
        <w:t xml:space="preserve"> </w:t>
      </w:r>
    </w:p>
    <w:p w14:paraId="028950E0" w14:textId="28846A28" w:rsidR="008F2DA6" w:rsidRPr="00245945" w:rsidRDefault="004023A5" w:rsidP="00DF403F">
      <w:pPr>
        <w:pStyle w:val="Nadpis2"/>
        <w:numPr>
          <w:ilvl w:val="0"/>
          <w:numId w:val="12"/>
        </w:numPr>
        <w:spacing w:after="10"/>
        <w:jc w:val="both"/>
      </w:pPr>
      <w:r w:rsidRPr="00245945">
        <w:t xml:space="preserve">Smlouva o </w:t>
      </w:r>
      <w:r w:rsidR="00CA7526" w:rsidRPr="00245945">
        <w:t>dílo</w:t>
      </w:r>
      <w:r w:rsidRPr="00245945" w:rsidDel="004023A5">
        <w:t xml:space="preserve"> </w:t>
      </w:r>
      <w:r w:rsidR="008F2DA6" w:rsidRPr="00245945">
        <w:t xml:space="preserve">– příloha č. </w:t>
      </w:r>
      <w:r w:rsidR="008D4463">
        <w:t>3</w:t>
      </w:r>
      <w:r w:rsidRPr="00245945">
        <w:t xml:space="preserve"> této </w:t>
      </w:r>
      <w:r w:rsidR="008D4463">
        <w:t>v</w:t>
      </w:r>
      <w:r w:rsidR="008E65D4">
        <w:t>ýzvy</w:t>
      </w:r>
      <w:r w:rsidRPr="00245945">
        <w:t xml:space="preserve"> včetně</w:t>
      </w:r>
      <w:r w:rsidR="00DD77D7" w:rsidRPr="00245945">
        <w:t xml:space="preserve"> těchto</w:t>
      </w:r>
      <w:r w:rsidRPr="00245945">
        <w:t xml:space="preserve"> příloh:</w:t>
      </w:r>
    </w:p>
    <w:p w14:paraId="3D102E16" w14:textId="572B8375" w:rsidR="004023A5" w:rsidRPr="000107D6" w:rsidRDefault="004023A5" w:rsidP="00D01D0A">
      <w:pPr>
        <w:spacing w:after="0" w:line="240" w:lineRule="auto"/>
        <w:ind w:left="2127" w:hanging="1560"/>
      </w:pPr>
      <w:r w:rsidRPr="000107D6">
        <w:t xml:space="preserve">Příloha č. 1 - </w:t>
      </w:r>
      <w:r w:rsidRPr="000107D6">
        <w:tab/>
      </w:r>
      <w:r w:rsidR="00A82DA1" w:rsidRPr="000107D6">
        <w:t xml:space="preserve">Položkový rozpočet </w:t>
      </w:r>
    </w:p>
    <w:bookmarkEnd w:id="5"/>
    <w:p w14:paraId="0AB14DD6" w14:textId="44A36B0E" w:rsidR="007C706F" w:rsidRDefault="004023A5" w:rsidP="008D4463">
      <w:pPr>
        <w:spacing w:after="0" w:line="240" w:lineRule="auto"/>
        <w:ind w:left="2127" w:hanging="1560"/>
      </w:pPr>
      <w:r w:rsidRPr="000107D6">
        <w:t xml:space="preserve">Příloha č. </w:t>
      </w:r>
      <w:r w:rsidR="004C1C1C" w:rsidRPr="000107D6">
        <w:t>2</w:t>
      </w:r>
      <w:r w:rsidRPr="000107D6">
        <w:t xml:space="preserve"> – </w:t>
      </w:r>
      <w:r w:rsidRPr="000107D6">
        <w:tab/>
      </w:r>
      <w:r w:rsidR="000107D6" w:rsidRPr="000107D6">
        <w:t>Technická dokumentace</w:t>
      </w:r>
      <w:r w:rsidR="007C706F">
        <w:t xml:space="preserve"> </w:t>
      </w:r>
      <w:r w:rsidR="00C56A15">
        <w:t>/</w:t>
      </w:r>
      <w:r w:rsidR="007C706F">
        <w:t xml:space="preserve">příloha č. 2 této </w:t>
      </w:r>
      <w:r w:rsidR="008D4463">
        <w:t>v</w:t>
      </w:r>
      <w:r w:rsidR="007C706F">
        <w:t>ýzvy/</w:t>
      </w:r>
      <w:r w:rsidR="008D4463">
        <w:t xml:space="preserve"> - </w:t>
      </w:r>
      <w:r w:rsidR="008D4463" w:rsidRPr="004005F9">
        <w:rPr>
          <w:i/>
          <w:iCs/>
        </w:rPr>
        <w:t>tato příloha může být přiložena ke smlouvě až před jejím podpisem s vybraným dodavatelem</w:t>
      </w:r>
    </w:p>
    <w:p w14:paraId="0BCD8512" w14:textId="2B6BA534" w:rsidR="004023A5" w:rsidRPr="000107D6" w:rsidRDefault="007C706F" w:rsidP="00C56A15">
      <w:pPr>
        <w:spacing w:after="0" w:line="240" w:lineRule="auto"/>
        <w:ind w:left="2127" w:hanging="1560"/>
      </w:pPr>
      <w:r>
        <w:t xml:space="preserve">Příloha č. 3 - </w:t>
      </w:r>
      <w:r>
        <w:tab/>
      </w:r>
      <w:r w:rsidRPr="00EF34AB">
        <w:t>Popis nabízeného plnění</w:t>
      </w:r>
      <w:r w:rsidR="004005F9">
        <w:t>,</w:t>
      </w:r>
      <w:r w:rsidRPr="00EF34AB">
        <w:t xml:space="preserve"> </w:t>
      </w:r>
      <w:r w:rsidR="004005F9">
        <w:t xml:space="preserve">popř. technické listy - </w:t>
      </w:r>
      <w:r w:rsidRPr="00EF34AB">
        <w:t xml:space="preserve">zpracuje účastník zadávacího řízení </w:t>
      </w:r>
      <w:r w:rsidR="00C56A15" w:rsidRPr="00EF34AB">
        <w:t>/</w:t>
      </w:r>
      <w:r w:rsidR="008D4463" w:rsidRPr="00EF34AB">
        <w:t>podrobnosti viz.</w:t>
      </w:r>
      <w:r w:rsidR="00C56A15" w:rsidRPr="00EF34AB">
        <w:t xml:space="preserve"> čl. 11 této výzvy/</w:t>
      </w:r>
    </w:p>
    <w:p w14:paraId="6676BE35" w14:textId="6968408F" w:rsidR="004023A5" w:rsidRPr="000107D6" w:rsidRDefault="004023A5" w:rsidP="00D01D0A">
      <w:pPr>
        <w:spacing w:after="0" w:line="240" w:lineRule="auto"/>
        <w:ind w:left="2127" w:hanging="1560"/>
      </w:pPr>
      <w:r w:rsidRPr="000107D6">
        <w:t xml:space="preserve">Příloha č. </w:t>
      </w:r>
      <w:r w:rsidR="00C56A15">
        <w:t>4</w:t>
      </w:r>
      <w:r w:rsidRPr="000107D6">
        <w:t xml:space="preserve"> - </w:t>
      </w:r>
      <w:r w:rsidRPr="000107D6">
        <w:tab/>
      </w:r>
      <w:r w:rsidR="00DD77D7" w:rsidRPr="000107D6">
        <w:t>Harmonogram plnění díla</w:t>
      </w:r>
      <w:r w:rsidR="006440D2" w:rsidRPr="000107D6">
        <w:t xml:space="preserve"> /zpracovaný dle požadavků zadavatele uvedených</w:t>
      </w:r>
      <w:r w:rsidR="000107D6" w:rsidRPr="000107D6">
        <w:t xml:space="preserve"> v zadávacích podmínkách s ohledem na dobu plnění uvedenou</w:t>
      </w:r>
      <w:r w:rsidR="006440D2" w:rsidRPr="000107D6">
        <w:t xml:space="preserve"> v odst. 3.3/</w:t>
      </w:r>
    </w:p>
    <w:p w14:paraId="746BD9B5" w14:textId="75A24583" w:rsidR="004023A5" w:rsidRDefault="004023A5" w:rsidP="00D01D0A">
      <w:pPr>
        <w:spacing w:after="0" w:line="240" w:lineRule="auto"/>
        <w:ind w:left="2127" w:hanging="1570"/>
      </w:pPr>
      <w:r w:rsidRPr="000107D6">
        <w:t xml:space="preserve">Příloha č. </w:t>
      </w:r>
      <w:r w:rsidR="00C56A15">
        <w:t>5</w:t>
      </w:r>
      <w:r w:rsidRPr="000107D6">
        <w:t xml:space="preserve"> – </w:t>
      </w:r>
      <w:r w:rsidRPr="000107D6">
        <w:tab/>
        <w:t>Seznam poddodavatelů</w:t>
      </w:r>
      <w:r w:rsidR="00CB0337" w:rsidRPr="000107D6">
        <w:t xml:space="preserve"> – závazný vzor pro uvedení poddodavatelů je </w:t>
      </w:r>
      <w:r w:rsidR="007B6EC1" w:rsidRPr="000107D6">
        <w:t>za základním textem smlouvy</w:t>
      </w:r>
      <w:r w:rsidR="00D01D0A" w:rsidRPr="000107D6">
        <w:t xml:space="preserve"> – viz požadavek v</w:t>
      </w:r>
      <w:r w:rsidR="00CE1006">
        <w:t> </w:t>
      </w:r>
      <w:r w:rsidR="00D01D0A" w:rsidRPr="000107D6">
        <w:t>čl</w:t>
      </w:r>
      <w:r w:rsidR="00CE1006">
        <w:t xml:space="preserve">. </w:t>
      </w:r>
      <w:r w:rsidR="00C56A15">
        <w:t>11</w:t>
      </w:r>
      <w:r w:rsidR="00D01D0A" w:rsidRPr="000107D6">
        <w:t xml:space="preserve"> této </w:t>
      </w:r>
      <w:r w:rsidR="008D4463">
        <w:t>v</w:t>
      </w:r>
      <w:r w:rsidR="008E65D4" w:rsidRPr="000107D6">
        <w:t>ýzvy</w:t>
      </w:r>
    </w:p>
    <w:p w14:paraId="0810DA5C" w14:textId="77777777" w:rsidR="00D213DD" w:rsidRPr="00D213DD" w:rsidRDefault="00D213DD" w:rsidP="00AA0F48">
      <w:pPr>
        <w:tabs>
          <w:tab w:val="left" w:pos="993"/>
        </w:tabs>
        <w:spacing w:after="10" w:line="266" w:lineRule="auto"/>
        <w:ind w:left="426" w:firstLine="0"/>
        <w:rPr>
          <w:rFonts w:asciiTheme="minorHAnsi" w:hAnsiTheme="minorHAnsi" w:cstheme="minorHAnsi"/>
          <w:sz w:val="12"/>
          <w:szCs w:val="12"/>
        </w:rPr>
      </w:pPr>
    </w:p>
    <w:p w14:paraId="3AB90060" w14:textId="2CA6CE6C" w:rsidR="00923869" w:rsidRDefault="003060B3" w:rsidP="00AA0F48">
      <w:pPr>
        <w:tabs>
          <w:tab w:val="left" w:pos="993"/>
        </w:tabs>
        <w:spacing w:after="10" w:line="266" w:lineRule="auto"/>
        <w:ind w:left="426" w:firstLine="0"/>
        <w:rPr>
          <w:rFonts w:asciiTheme="minorHAnsi" w:hAnsiTheme="minorHAnsi" w:cstheme="minorHAnsi"/>
        </w:rPr>
      </w:pPr>
      <w:r>
        <w:rPr>
          <w:rFonts w:asciiTheme="minorHAnsi" w:hAnsiTheme="minorHAnsi" w:cstheme="minorHAnsi"/>
        </w:rPr>
        <w:t xml:space="preserve">Informace </w:t>
      </w:r>
      <w:r w:rsidRPr="00D01D0A">
        <w:rPr>
          <w:rFonts w:asciiTheme="minorHAnsi" w:hAnsiTheme="minorHAnsi" w:cstheme="minorHAnsi"/>
        </w:rPr>
        <w:t xml:space="preserve">k obchodním podmínkám viz. </w:t>
      </w:r>
      <w:r w:rsidR="007F3A04">
        <w:rPr>
          <w:rFonts w:asciiTheme="minorHAnsi" w:hAnsiTheme="minorHAnsi" w:cstheme="minorHAnsi"/>
        </w:rPr>
        <w:t>č</w:t>
      </w:r>
      <w:r w:rsidRPr="00D01D0A">
        <w:rPr>
          <w:rFonts w:asciiTheme="minorHAnsi" w:hAnsiTheme="minorHAnsi" w:cstheme="minorHAnsi"/>
        </w:rPr>
        <w:t xml:space="preserve">l. </w:t>
      </w:r>
      <w:r w:rsidR="0046088D">
        <w:rPr>
          <w:rFonts w:asciiTheme="minorHAnsi" w:hAnsiTheme="minorHAnsi" w:cstheme="minorHAnsi"/>
        </w:rPr>
        <w:t xml:space="preserve">12 </w:t>
      </w:r>
      <w:r w:rsidRPr="00D01D0A">
        <w:rPr>
          <w:rFonts w:asciiTheme="minorHAnsi" w:hAnsiTheme="minorHAnsi" w:cstheme="minorHAnsi"/>
        </w:rPr>
        <w:t xml:space="preserve">této </w:t>
      </w:r>
      <w:r w:rsidR="008D4463">
        <w:rPr>
          <w:rFonts w:asciiTheme="minorHAnsi" w:hAnsiTheme="minorHAnsi" w:cstheme="minorHAnsi"/>
        </w:rPr>
        <w:t>v</w:t>
      </w:r>
      <w:r w:rsidR="008E65D4">
        <w:rPr>
          <w:rFonts w:asciiTheme="minorHAnsi" w:hAnsiTheme="minorHAnsi" w:cstheme="minorHAnsi"/>
        </w:rPr>
        <w:t>ýzvy</w:t>
      </w:r>
      <w:r w:rsidRPr="00D01D0A">
        <w:rPr>
          <w:rFonts w:asciiTheme="minorHAnsi" w:hAnsiTheme="minorHAnsi" w:cstheme="minorHAnsi"/>
        </w:rPr>
        <w:t>.</w:t>
      </w:r>
    </w:p>
    <w:p w14:paraId="1FD3516E" w14:textId="77777777" w:rsidR="00D213DD" w:rsidRPr="00106CC7" w:rsidRDefault="00D213DD" w:rsidP="00AA0F48">
      <w:pPr>
        <w:tabs>
          <w:tab w:val="left" w:pos="993"/>
        </w:tabs>
        <w:spacing w:after="10" w:line="266" w:lineRule="auto"/>
        <w:ind w:left="426" w:firstLine="0"/>
        <w:rPr>
          <w:rFonts w:asciiTheme="minorHAnsi" w:hAnsiTheme="minorHAnsi" w:cstheme="minorHAnsi"/>
          <w:bCs/>
          <w:i/>
          <w:iCs/>
        </w:rPr>
      </w:pPr>
    </w:p>
    <w:p w14:paraId="0788342B" w14:textId="3AACA9A8" w:rsidR="000107D6" w:rsidRPr="00245945" w:rsidRDefault="000107D6" w:rsidP="000107D6">
      <w:pPr>
        <w:pStyle w:val="Nadpis2"/>
        <w:numPr>
          <w:ilvl w:val="0"/>
          <w:numId w:val="12"/>
        </w:numPr>
        <w:spacing w:after="0" w:line="360" w:lineRule="auto"/>
        <w:ind w:left="714" w:hanging="357"/>
        <w:jc w:val="both"/>
      </w:pPr>
      <w:r w:rsidRPr="00245945">
        <w:t>Čestné prohlášení k zákonu o střetu zájmů –</w:t>
      </w:r>
      <w:r>
        <w:t xml:space="preserve"> </w:t>
      </w:r>
      <w:r w:rsidR="00D7411E">
        <w:t xml:space="preserve">podepsané oprávněnou osobou dodavatele </w:t>
      </w:r>
      <w:r w:rsidR="00D7411E" w:rsidRPr="00D7411E">
        <w:rPr>
          <w:b w:val="0"/>
          <w:bCs/>
        </w:rPr>
        <w:t>/</w:t>
      </w:r>
      <w:r w:rsidRPr="000107D6">
        <w:rPr>
          <w:b w:val="0"/>
          <w:bCs/>
        </w:rPr>
        <w:t xml:space="preserve">závazný vzor viz příloha č. </w:t>
      </w:r>
      <w:r w:rsidR="008E6F7D">
        <w:rPr>
          <w:b w:val="0"/>
          <w:bCs/>
        </w:rPr>
        <w:t>7</w:t>
      </w:r>
      <w:r w:rsidRPr="000107D6">
        <w:rPr>
          <w:b w:val="0"/>
          <w:bCs/>
        </w:rPr>
        <w:t xml:space="preserve"> této výzvy</w:t>
      </w:r>
      <w:r w:rsidR="00D7411E">
        <w:rPr>
          <w:b w:val="0"/>
          <w:bCs/>
        </w:rPr>
        <w:t>/</w:t>
      </w:r>
    </w:p>
    <w:p w14:paraId="10675184" w14:textId="7B68421B" w:rsidR="000107D6" w:rsidRPr="00245945" w:rsidRDefault="000107D6" w:rsidP="000107D6">
      <w:pPr>
        <w:pStyle w:val="Nadpis2"/>
        <w:numPr>
          <w:ilvl w:val="0"/>
          <w:numId w:val="12"/>
        </w:numPr>
        <w:spacing w:after="0" w:line="360" w:lineRule="auto"/>
        <w:ind w:left="714" w:hanging="357"/>
        <w:jc w:val="both"/>
      </w:pPr>
      <w:r w:rsidRPr="00245945">
        <w:t>Čestné prohlášení k ruským sankcím –</w:t>
      </w:r>
      <w:r>
        <w:t xml:space="preserve"> </w:t>
      </w:r>
      <w:r w:rsidR="00D7411E" w:rsidRPr="00D7411E">
        <w:rPr>
          <w:b w:val="0"/>
          <w:bCs/>
        </w:rPr>
        <w:t xml:space="preserve">podepsané oprávněnou osobou dodavatele /závazný vzor viz příloha č. </w:t>
      </w:r>
      <w:r w:rsidR="00D7411E">
        <w:rPr>
          <w:b w:val="0"/>
          <w:bCs/>
        </w:rPr>
        <w:t>6</w:t>
      </w:r>
      <w:r w:rsidR="00D7411E" w:rsidRPr="00D7411E">
        <w:rPr>
          <w:b w:val="0"/>
          <w:bCs/>
        </w:rPr>
        <w:t xml:space="preserve"> této výzvy/</w:t>
      </w:r>
    </w:p>
    <w:p w14:paraId="71B61132" w14:textId="3D384732" w:rsidR="00E77FA0" w:rsidRPr="00245945" w:rsidRDefault="004B51D9" w:rsidP="00DF403F">
      <w:pPr>
        <w:pStyle w:val="Nadpis2"/>
        <w:numPr>
          <w:ilvl w:val="0"/>
          <w:numId w:val="12"/>
        </w:numPr>
        <w:spacing w:after="0" w:line="360" w:lineRule="auto"/>
        <w:ind w:left="714" w:hanging="357"/>
        <w:jc w:val="both"/>
      </w:pPr>
      <w:r w:rsidRPr="00245945">
        <w:t xml:space="preserve">Čestné prohlášení k sociálně odpovědnému plnění VZ – </w:t>
      </w:r>
      <w:r w:rsidR="00D7411E" w:rsidRPr="00D7411E">
        <w:rPr>
          <w:b w:val="0"/>
          <w:bCs/>
        </w:rPr>
        <w:t xml:space="preserve">podepsané oprávněnou osobou dodavatele /závazný vzor viz příloha č. </w:t>
      </w:r>
      <w:r w:rsidR="008E6F7D">
        <w:rPr>
          <w:b w:val="0"/>
          <w:bCs/>
        </w:rPr>
        <w:t>5</w:t>
      </w:r>
      <w:r w:rsidR="00D7411E" w:rsidRPr="00D7411E">
        <w:rPr>
          <w:b w:val="0"/>
          <w:bCs/>
        </w:rPr>
        <w:t xml:space="preserve"> této výzvy/</w:t>
      </w:r>
    </w:p>
    <w:p w14:paraId="4A8B0F30" w14:textId="783EF9E9" w:rsidR="00FD206F" w:rsidRDefault="000000B9" w:rsidP="002A5F6E">
      <w:pPr>
        <w:pStyle w:val="Nadpis2"/>
        <w:numPr>
          <w:ilvl w:val="0"/>
          <w:numId w:val="12"/>
        </w:numPr>
        <w:spacing w:after="0" w:line="360" w:lineRule="auto"/>
        <w:ind w:left="714" w:hanging="357"/>
        <w:jc w:val="both"/>
      </w:pPr>
      <w:r>
        <w:t>p</w:t>
      </w:r>
      <w:r w:rsidR="00803DF8">
        <w:t>řípadné další doklady.</w:t>
      </w:r>
    </w:p>
    <w:p w14:paraId="04DD09AA" w14:textId="77777777" w:rsidR="007A50E6" w:rsidRPr="00FD206F" w:rsidRDefault="007A50E6" w:rsidP="007A50E6">
      <w:pPr>
        <w:spacing w:after="14" w:line="266" w:lineRule="auto"/>
        <w:ind w:left="426" w:firstLine="0"/>
      </w:pPr>
    </w:p>
    <w:p w14:paraId="78F1D6AB" w14:textId="498BB828" w:rsidR="0011485C" w:rsidRPr="004C19AC" w:rsidRDefault="004C19AC" w:rsidP="004C19AC">
      <w:pPr>
        <w:pStyle w:val="Nadpis1"/>
        <w:numPr>
          <w:ilvl w:val="0"/>
          <w:numId w:val="9"/>
        </w:numPr>
        <w:shd w:val="clear" w:color="auto" w:fill="D9E2F3" w:themeFill="accent1" w:themeFillTint="33"/>
        <w:spacing w:after="120" w:line="240" w:lineRule="auto"/>
        <w:ind w:left="426"/>
        <w:rPr>
          <w:szCs w:val="24"/>
        </w:rPr>
      </w:pPr>
      <w:r>
        <w:rPr>
          <w:szCs w:val="24"/>
        </w:rPr>
        <w:t>Žádosti o</w:t>
      </w:r>
      <w:r w:rsidR="00AA0AD3">
        <w:rPr>
          <w:szCs w:val="24"/>
        </w:rPr>
        <w:t xml:space="preserve"> v</w:t>
      </w:r>
      <w:r w:rsidR="007674B2" w:rsidRPr="00D213DD">
        <w:rPr>
          <w:szCs w:val="24"/>
        </w:rPr>
        <w:t>ysvětlení zadávací</w:t>
      </w:r>
      <w:r w:rsidR="00A315EE">
        <w:rPr>
          <w:szCs w:val="24"/>
        </w:rPr>
        <w:t>ch podmínek</w:t>
      </w:r>
    </w:p>
    <w:p w14:paraId="40BA0276" w14:textId="6A865E92" w:rsidR="00156A79" w:rsidRDefault="004E1F9B" w:rsidP="0078793C">
      <w:pPr>
        <w:spacing w:before="120" w:after="120" w:line="240" w:lineRule="auto"/>
        <w:ind w:left="426" w:hanging="426"/>
      </w:pPr>
      <w:r>
        <w:t>5.</w:t>
      </w:r>
      <w:r w:rsidR="004C19AC">
        <w:t>1</w:t>
      </w:r>
      <w:r>
        <w:t xml:space="preserve"> </w:t>
      </w:r>
      <w:r>
        <w:tab/>
      </w:r>
      <w:r w:rsidR="001553D4">
        <w:t xml:space="preserve">Dodavatel je oprávněn po zadavateli písemně požadovat vysvětlení zadávacích podmínek. Písemná žádost musí být zadavateli doručena nejpozději </w:t>
      </w:r>
      <w:r w:rsidR="001553D4" w:rsidRPr="001553D4">
        <w:rPr>
          <w:b/>
          <w:bCs/>
        </w:rPr>
        <w:t>4 pracovní dny</w:t>
      </w:r>
      <w:r w:rsidR="001553D4">
        <w:t xml:space="preserve"> před uplynutím lhůty pro podání nabídek. Vysvětlení zadávacích podmínek může zadavatel poskytnout i bez předchozí žádosti nebo na základ pozdě doručené žádosti. Zadavatel uveřejní, odešle nebo předá vysvětlení zadávacích podmínek, případně související dokumenty, nejpozději </w:t>
      </w:r>
      <w:r w:rsidR="001553D4" w:rsidRPr="001553D4">
        <w:rPr>
          <w:b/>
          <w:bCs/>
        </w:rPr>
        <w:t>do 2 pracovních dnů</w:t>
      </w:r>
      <w:r w:rsidR="001553D4">
        <w:t xml:space="preserve"> po doručení žádosti. Pokud zadavatel na žádost o vysvětlení, která není doručena včas, vysvětlení poskytne, nemusí tuto lhůtu dodržet.</w:t>
      </w:r>
    </w:p>
    <w:p w14:paraId="697664F6" w14:textId="7E0C0EB9" w:rsidR="00A122CF" w:rsidRDefault="000528A6" w:rsidP="00A122CF">
      <w:pPr>
        <w:spacing w:before="120" w:after="120" w:line="240" w:lineRule="auto"/>
        <w:ind w:left="426" w:hanging="426"/>
      </w:pPr>
      <w:r>
        <w:t>5.</w:t>
      </w:r>
      <w:r w:rsidR="004C19AC">
        <w:t>2</w:t>
      </w:r>
      <w:r>
        <w:t xml:space="preserve"> </w:t>
      </w:r>
      <w:r>
        <w:tab/>
      </w:r>
      <w:r w:rsidRPr="000528A6">
        <w:t>Zadavatel poskytne vysvětlení zadávací dokumentace na základě písemné žádosti</w:t>
      </w:r>
      <w:r>
        <w:t xml:space="preserve"> o vysvětlení zadávacích podmínek. Písemná forma žádosti musí být doručena: </w:t>
      </w:r>
      <w:r w:rsidRPr="000528A6">
        <w:t xml:space="preserve">prostřednictvím profilu zadavatele nebo na kontaktní e-mail: </w:t>
      </w:r>
      <w:hyperlink r:id="rId15" w:history="1">
        <w:r w:rsidRPr="00454759">
          <w:rPr>
            <w:rStyle w:val="Hypertextovodkaz"/>
          </w:rPr>
          <w:t>kloudova@optimalconsulting.cz</w:t>
        </w:r>
      </w:hyperlink>
      <w:r>
        <w:t>,</w:t>
      </w:r>
      <w:r w:rsidRPr="000528A6">
        <w:t xml:space="preserve"> případně datovou schránkou zadavatele</w:t>
      </w:r>
      <w:r>
        <w:t>.</w:t>
      </w:r>
    </w:p>
    <w:p w14:paraId="5607EB6C" w14:textId="2F6BFAB5" w:rsidR="00A122CF" w:rsidRDefault="004C19AC" w:rsidP="004C19AC">
      <w:pPr>
        <w:spacing w:before="120" w:after="120" w:line="240" w:lineRule="auto"/>
        <w:ind w:left="426" w:hanging="426"/>
      </w:pPr>
      <w:r>
        <w:t>5.3</w:t>
      </w:r>
      <w:r>
        <w:tab/>
      </w:r>
      <w:r w:rsidR="00A122CF" w:rsidRPr="00A122CF">
        <w:t>Veškeré písemnosti zasílané prostřednictvím elektronického nástroje se považují za řádně doručené dnem jejich doručení do uživatelského účtu adresáta písemnosti v elektronickém nástroji. Na doručení písemnosti nemá vliv, zda byla písemnost jejím adresátem přečtena</w:t>
      </w:r>
      <w:r w:rsidR="00A122CF">
        <w:t>.</w:t>
      </w:r>
    </w:p>
    <w:p w14:paraId="378EB6A3" w14:textId="72144F32" w:rsidR="004C19AC" w:rsidRDefault="00A122CF" w:rsidP="004C19AC">
      <w:pPr>
        <w:spacing w:before="120" w:after="120" w:line="240" w:lineRule="auto"/>
        <w:ind w:left="426" w:hanging="426"/>
      </w:pPr>
      <w:r>
        <w:t>5.4</w:t>
      </w:r>
      <w:r>
        <w:tab/>
      </w:r>
      <w:r w:rsidR="004C19AC" w:rsidRPr="004C19AC">
        <w:t>V případě, že si dodavatel stáhne zadávací dokumentaci z profilu zadavatele, je jeho povinností pravidelně profil zadavatele sledovat pro případné́ nové informace, které zde mohou být uveřejněny</w:t>
      </w:r>
      <w:r w:rsidR="004C19AC">
        <w:t>.</w:t>
      </w:r>
    </w:p>
    <w:p w14:paraId="26989BCD" w14:textId="77777777" w:rsidR="0078793C" w:rsidRDefault="0078793C" w:rsidP="0078793C">
      <w:pPr>
        <w:spacing w:before="120" w:after="120" w:line="240" w:lineRule="auto"/>
        <w:ind w:left="426" w:hanging="426"/>
      </w:pPr>
    </w:p>
    <w:p w14:paraId="6664D357" w14:textId="258854E4" w:rsidR="007C1FAD" w:rsidRPr="00B45205" w:rsidRDefault="00136F17" w:rsidP="00DF403F">
      <w:pPr>
        <w:pStyle w:val="Nadpis1"/>
        <w:numPr>
          <w:ilvl w:val="0"/>
          <w:numId w:val="9"/>
        </w:numPr>
        <w:shd w:val="clear" w:color="auto" w:fill="D9E2F3" w:themeFill="accent1" w:themeFillTint="33"/>
        <w:spacing w:after="120" w:line="240" w:lineRule="auto"/>
        <w:ind w:left="426"/>
        <w:rPr>
          <w:szCs w:val="24"/>
        </w:rPr>
      </w:pPr>
      <w:r w:rsidRPr="00B45205">
        <w:rPr>
          <w:szCs w:val="24"/>
        </w:rPr>
        <w:t>Podmínky kvalifikace</w:t>
      </w:r>
      <w:r w:rsidR="007C1FAD" w:rsidRPr="00B45205">
        <w:rPr>
          <w:szCs w:val="24"/>
        </w:rPr>
        <w:t xml:space="preserve">  </w:t>
      </w:r>
    </w:p>
    <w:p w14:paraId="7622F628" w14:textId="71C4697B" w:rsidR="00E45847" w:rsidRPr="00E45847" w:rsidRDefault="00E45847" w:rsidP="00DF403F">
      <w:pPr>
        <w:pStyle w:val="Odstavecseseznamem"/>
        <w:numPr>
          <w:ilvl w:val="1"/>
          <w:numId w:val="11"/>
        </w:numPr>
        <w:tabs>
          <w:tab w:val="left" w:pos="426"/>
        </w:tabs>
        <w:spacing w:after="160" w:line="259" w:lineRule="auto"/>
        <w:rPr>
          <w:b/>
          <w:bCs/>
        </w:rPr>
      </w:pPr>
      <w:r w:rsidRPr="00E45847">
        <w:rPr>
          <w:b/>
          <w:bCs/>
        </w:rPr>
        <w:t xml:space="preserve">Prokazování splnění kvalifikace: </w:t>
      </w:r>
    </w:p>
    <w:p w14:paraId="5313C90F" w14:textId="76894BE7" w:rsidR="0078793C" w:rsidRDefault="006230B7" w:rsidP="00876806">
      <w:pPr>
        <w:pStyle w:val="Odstavecseseznamem"/>
        <w:tabs>
          <w:tab w:val="left" w:pos="567"/>
        </w:tabs>
        <w:spacing w:before="120" w:after="120" w:line="240" w:lineRule="auto"/>
        <w:ind w:left="567" w:hanging="567"/>
        <w:contextualSpacing w:val="0"/>
      </w:pPr>
      <w:r>
        <w:t xml:space="preserve">6.1.1 </w:t>
      </w:r>
      <w:r>
        <w:tab/>
      </w:r>
      <w:r w:rsidR="004444FE">
        <w:t>V</w:t>
      </w:r>
      <w:r w:rsidR="0086589D">
        <w:t xml:space="preserve"> zakázce malého rozsahu</w:t>
      </w:r>
      <w:r w:rsidR="00E45847" w:rsidRPr="00E45847">
        <w:t xml:space="preserve">, tj. v tomto </w:t>
      </w:r>
      <w:r w:rsidR="00167BED">
        <w:t>výběrovém</w:t>
      </w:r>
      <w:r w:rsidR="00E45847" w:rsidRPr="00E45847">
        <w:t xml:space="preserve"> řízení je možné splnění kvalifikačních předpokladů prokazovat předložením čestného prohlášení, z jehož obsahu bude zřejmé, že dodavatel kvalifikační předpoklady požadované zadavatelem splňuje – pokud zadavatel dále nestanovil jinak. </w:t>
      </w:r>
      <w:r w:rsidR="0086589D">
        <w:t xml:space="preserve">Dodavatel může použít vzorové </w:t>
      </w:r>
      <w:r w:rsidR="0086589D" w:rsidRPr="00914D0C">
        <w:rPr>
          <w:b/>
          <w:bCs/>
          <w:u w:val="single"/>
        </w:rPr>
        <w:t xml:space="preserve">čestné prohlášení ke kvalifikaci v příloze </w:t>
      </w:r>
      <w:r w:rsidR="00CF531C" w:rsidRPr="00914D0C">
        <w:rPr>
          <w:b/>
          <w:bCs/>
          <w:u w:val="single"/>
        </w:rPr>
        <w:t xml:space="preserve">č. </w:t>
      </w:r>
      <w:r w:rsidR="0086589D" w:rsidRPr="00914D0C">
        <w:rPr>
          <w:b/>
          <w:bCs/>
          <w:u w:val="single"/>
        </w:rPr>
        <w:t>4 této výzvy</w:t>
      </w:r>
      <w:r w:rsidR="0086589D">
        <w:t>.</w:t>
      </w:r>
      <w:r w:rsidR="0078793C">
        <w:t xml:space="preserve"> Dodavatel je oprávněn předložit </w:t>
      </w:r>
      <w:r w:rsidR="00167BED">
        <w:t xml:space="preserve">v nabídce </w:t>
      </w:r>
      <w:r w:rsidR="0078793C">
        <w:t xml:space="preserve">prosté kopie, ověřené kopie nebo originály dokladů o kvalifikaci. </w:t>
      </w:r>
    </w:p>
    <w:p w14:paraId="364A50AC" w14:textId="3CC27707" w:rsidR="00E45847" w:rsidRDefault="006230B7" w:rsidP="00876806">
      <w:pPr>
        <w:pStyle w:val="Odstavecseseznamem"/>
        <w:tabs>
          <w:tab w:val="left" w:pos="567"/>
        </w:tabs>
        <w:spacing w:before="120" w:after="120" w:line="240" w:lineRule="auto"/>
        <w:ind w:left="567" w:hanging="567"/>
        <w:contextualSpacing w:val="0"/>
      </w:pPr>
      <w:r>
        <w:t>6.1.2</w:t>
      </w:r>
      <w:r>
        <w:tab/>
      </w:r>
      <w:r w:rsidR="00E45847" w:rsidRPr="00E45847">
        <w:t>Doklady o kvalifikaci je možné nahradit také jednotným evropským osvědčením pro veřejné zakázky.</w:t>
      </w:r>
    </w:p>
    <w:p w14:paraId="06E78EAA" w14:textId="04F0B1CF" w:rsidR="006230B7" w:rsidRDefault="006230B7" w:rsidP="00876806">
      <w:pPr>
        <w:pStyle w:val="Odstavecseseznamem"/>
        <w:tabs>
          <w:tab w:val="left" w:pos="567"/>
        </w:tabs>
        <w:spacing w:before="120" w:after="120" w:line="240" w:lineRule="auto"/>
        <w:ind w:left="567" w:hanging="567"/>
        <w:contextualSpacing w:val="0"/>
      </w:pPr>
      <w:r>
        <w:t>6.1.3</w:t>
      </w:r>
      <w:r>
        <w:tab/>
        <w:t xml:space="preserve">Dodavatel je oprávněn prokázat splnění kvalifikace výpisem ze seznamu kvalifikovaných dodavatelů </w:t>
      </w:r>
      <w:r w:rsidR="00167BED">
        <w:t xml:space="preserve">podle </w:t>
      </w:r>
      <w:proofErr w:type="spellStart"/>
      <w:r w:rsidR="00167BED">
        <w:t>ust</w:t>
      </w:r>
      <w:proofErr w:type="spellEnd"/>
      <w:r w:rsidR="00167BED">
        <w:t xml:space="preserve">. § 228 zákona </w:t>
      </w:r>
      <w:r>
        <w:t>nebo prostřednictvím certifikátu vydaným v rámci schváleného systému certifikovaných dodavatelů</w:t>
      </w:r>
      <w:r w:rsidR="00167BED">
        <w:t xml:space="preserve"> podle </w:t>
      </w:r>
      <w:proofErr w:type="spellStart"/>
      <w:r w:rsidR="00167BED">
        <w:t>ust</w:t>
      </w:r>
      <w:proofErr w:type="spellEnd"/>
      <w:r w:rsidR="00167BED">
        <w:t>. § 234 zákona</w:t>
      </w:r>
      <w:r>
        <w:t>.</w:t>
      </w:r>
    </w:p>
    <w:p w14:paraId="64DD1707" w14:textId="620CC8DE" w:rsidR="006F4968" w:rsidRDefault="006F4968" w:rsidP="00876806">
      <w:pPr>
        <w:pStyle w:val="Odstavecseseznamem"/>
        <w:tabs>
          <w:tab w:val="left" w:pos="567"/>
        </w:tabs>
        <w:spacing w:before="120" w:after="120" w:line="240" w:lineRule="auto"/>
        <w:ind w:left="567" w:hanging="567"/>
        <w:contextualSpacing w:val="0"/>
      </w:pPr>
      <w:r>
        <w:t>6.1.4</w:t>
      </w:r>
      <w:r>
        <w:tab/>
        <w:t>Povinnost předložit doklad k prokázání kvalifikace dodavatele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w:t>
      </w:r>
    </w:p>
    <w:p w14:paraId="5C059EF0" w14:textId="10E3DB38" w:rsidR="00E45847" w:rsidRDefault="006230B7" w:rsidP="00876806">
      <w:pPr>
        <w:pStyle w:val="Odstavecseseznamem"/>
        <w:tabs>
          <w:tab w:val="left" w:pos="567"/>
        </w:tabs>
        <w:spacing w:before="120" w:after="120" w:line="240" w:lineRule="auto"/>
        <w:ind w:left="567" w:hanging="567"/>
        <w:contextualSpacing w:val="0"/>
      </w:pPr>
      <w:r>
        <w:lastRenderedPageBreak/>
        <w:t>6.1.</w:t>
      </w:r>
      <w:r w:rsidR="003A1BD4">
        <w:t>5</w:t>
      </w:r>
      <w:r>
        <w:tab/>
      </w:r>
      <w:r w:rsidR="0086589D" w:rsidRPr="00914D0C">
        <w:rPr>
          <w:b/>
          <w:bCs/>
        </w:rPr>
        <w:t>Vybranému dodavateli</w:t>
      </w:r>
      <w:r w:rsidR="0086589D">
        <w:t xml:space="preserve"> odešle zadavatel </w:t>
      </w:r>
      <w:r w:rsidR="0086589D" w:rsidRPr="00914D0C">
        <w:t>výzvu k předložení dokladů</w:t>
      </w:r>
      <w:r w:rsidRPr="00914D0C">
        <w:t xml:space="preserve"> o jeho kvalifikaci</w:t>
      </w:r>
      <w:r w:rsidR="00123155" w:rsidRPr="00914D0C">
        <w:t xml:space="preserve">, </w:t>
      </w:r>
      <w:r w:rsidR="00123155" w:rsidRPr="00914D0C">
        <w:rPr>
          <w:b/>
          <w:bCs/>
        </w:rPr>
        <w:t>pokud je již nebude mít k dispozici</w:t>
      </w:r>
      <w:r w:rsidR="0086589D" w:rsidRPr="00914D0C">
        <w:t>. V této výzvě může zadavatel stanovit, že vybraný dodavatel musí předložit o</w:t>
      </w:r>
      <w:r w:rsidR="00E45847" w:rsidRPr="00914D0C">
        <w:t>riginály nebo ověřené kopie dokladů</w:t>
      </w:r>
      <w:r w:rsidRPr="00914D0C">
        <w:t>.</w:t>
      </w:r>
      <w:r w:rsidR="0086589D" w:rsidRPr="00914D0C">
        <w:t xml:space="preserve"> </w:t>
      </w:r>
      <w:r w:rsidR="00E45847" w:rsidRPr="00914D0C">
        <w:t>Doklady</w:t>
      </w:r>
      <w:r w:rsidR="00E45847" w:rsidRPr="00E45847">
        <w:t xml:space="preserve"> prokazující základní způsobilost podle § 74 a profesní způsobilost podle § 77 odst. 1 zákona musí prokazovat splnění požadovaného kritéria způsobilosti </w:t>
      </w:r>
      <w:r w:rsidR="00E45847" w:rsidRPr="006230B7">
        <w:t xml:space="preserve">nejpozději v době 3 měsíců přede dnem </w:t>
      </w:r>
      <w:r w:rsidRPr="006230B7">
        <w:t xml:space="preserve">zahájení </w:t>
      </w:r>
      <w:r w:rsidR="002C7523">
        <w:t>výběrového řízení.</w:t>
      </w:r>
    </w:p>
    <w:p w14:paraId="450CAD49" w14:textId="3ACD5409" w:rsidR="007C1FAD" w:rsidRDefault="007C1FAD" w:rsidP="00DF403F">
      <w:pPr>
        <w:pStyle w:val="Odstavecseseznamem"/>
        <w:numPr>
          <w:ilvl w:val="1"/>
          <w:numId w:val="11"/>
        </w:numPr>
        <w:tabs>
          <w:tab w:val="left" w:pos="426"/>
        </w:tabs>
        <w:spacing w:after="160" w:line="259" w:lineRule="auto"/>
        <w:rPr>
          <w:b/>
          <w:bCs/>
        </w:rPr>
      </w:pPr>
      <w:r w:rsidRPr="003130F7">
        <w:rPr>
          <w:b/>
          <w:bCs/>
        </w:rPr>
        <w:t xml:space="preserve">Kvalifikace </w:t>
      </w:r>
    </w:p>
    <w:p w14:paraId="1260ACF4" w14:textId="1BC99627" w:rsidR="007C1FAD" w:rsidRDefault="007C1FAD" w:rsidP="00D31DC0">
      <w:pPr>
        <w:tabs>
          <w:tab w:val="left" w:pos="426"/>
          <w:tab w:val="left" w:pos="1843"/>
        </w:tabs>
        <w:spacing w:after="130" w:line="362" w:lineRule="auto"/>
        <w:ind w:left="284" w:hanging="284"/>
        <w:rPr>
          <w:b/>
          <w:bCs/>
        </w:rPr>
      </w:pPr>
      <w:r>
        <w:t xml:space="preserve">Kvalifikovaným pro plnění </w:t>
      </w:r>
      <w:r w:rsidR="002E3D50">
        <w:t>této</w:t>
      </w:r>
      <w:r>
        <w:t xml:space="preserve"> zakázky je dodavatel, který prokáže splnění: </w:t>
      </w:r>
      <w:r>
        <w:tab/>
      </w:r>
    </w:p>
    <w:p w14:paraId="21D7C18B" w14:textId="7349BA7D" w:rsidR="007C1FAD" w:rsidRPr="00475C0D" w:rsidRDefault="007C1FAD" w:rsidP="00A740F7">
      <w:pPr>
        <w:pStyle w:val="Odstavecseseznamem"/>
        <w:numPr>
          <w:ilvl w:val="0"/>
          <w:numId w:val="3"/>
        </w:numPr>
        <w:tabs>
          <w:tab w:val="left" w:pos="567"/>
          <w:tab w:val="left" w:pos="1843"/>
        </w:tabs>
        <w:spacing w:after="130" w:line="362" w:lineRule="auto"/>
        <w:ind w:left="567" w:hanging="284"/>
      </w:pPr>
      <w:r w:rsidRPr="00475C0D">
        <w:t>základní způsobilosti</w:t>
      </w:r>
    </w:p>
    <w:p w14:paraId="6D28AE1C" w14:textId="6F5C20D7" w:rsidR="007C1FAD" w:rsidRPr="00475C0D" w:rsidRDefault="007C1FAD" w:rsidP="00A740F7">
      <w:pPr>
        <w:pStyle w:val="Odstavecseseznamem"/>
        <w:numPr>
          <w:ilvl w:val="0"/>
          <w:numId w:val="3"/>
        </w:numPr>
        <w:tabs>
          <w:tab w:val="left" w:pos="567"/>
          <w:tab w:val="left" w:pos="1843"/>
        </w:tabs>
        <w:spacing w:after="130" w:line="362" w:lineRule="auto"/>
        <w:ind w:left="567" w:hanging="284"/>
      </w:pPr>
      <w:r w:rsidRPr="00475C0D">
        <w:t xml:space="preserve">profesní způsobilosti </w:t>
      </w:r>
      <w:r w:rsidR="007A7D52" w:rsidRPr="00475C0D">
        <w:t>a</w:t>
      </w:r>
    </w:p>
    <w:p w14:paraId="4CAC665A" w14:textId="652C4B93" w:rsidR="007C1FAD" w:rsidRPr="00475C0D" w:rsidRDefault="007C1FAD" w:rsidP="00A740F7">
      <w:pPr>
        <w:pStyle w:val="Odstavecseseznamem"/>
        <w:numPr>
          <w:ilvl w:val="0"/>
          <w:numId w:val="3"/>
        </w:numPr>
        <w:tabs>
          <w:tab w:val="left" w:pos="567"/>
          <w:tab w:val="left" w:pos="1843"/>
        </w:tabs>
        <w:spacing w:after="130" w:line="362" w:lineRule="auto"/>
        <w:ind w:left="567" w:hanging="284"/>
      </w:pPr>
      <w:r w:rsidRPr="00475C0D">
        <w:t xml:space="preserve">technické kvalifikace </w:t>
      </w:r>
    </w:p>
    <w:p w14:paraId="70743533" w14:textId="1BE2B9ED" w:rsidR="007C1FAD" w:rsidRPr="00D31DC0" w:rsidRDefault="007C1FAD" w:rsidP="00DF403F">
      <w:pPr>
        <w:pStyle w:val="Odstavecseseznamem"/>
        <w:numPr>
          <w:ilvl w:val="1"/>
          <w:numId w:val="11"/>
        </w:numPr>
        <w:tabs>
          <w:tab w:val="left" w:pos="426"/>
        </w:tabs>
        <w:spacing w:after="160" w:line="259" w:lineRule="auto"/>
        <w:ind w:left="426" w:hanging="426"/>
        <w:rPr>
          <w:b/>
          <w:bCs/>
        </w:rPr>
      </w:pPr>
      <w:r w:rsidRPr="00D31DC0">
        <w:rPr>
          <w:b/>
          <w:bCs/>
        </w:rPr>
        <w:t xml:space="preserve">Základní způsobilost </w:t>
      </w:r>
    </w:p>
    <w:p w14:paraId="3529D000" w14:textId="77777777" w:rsidR="007C1FAD" w:rsidRDefault="007C1FAD" w:rsidP="005B70F2">
      <w:pPr>
        <w:tabs>
          <w:tab w:val="left" w:pos="426"/>
          <w:tab w:val="left" w:pos="1843"/>
        </w:tabs>
        <w:spacing w:after="130" w:line="240" w:lineRule="auto"/>
        <w:ind w:left="0" w:firstLine="0"/>
      </w:pPr>
      <w:r>
        <w:t xml:space="preserve">Způsobilý není dodavatel, který:  </w:t>
      </w:r>
    </w:p>
    <w:p w14:paraId="201D6E30" w14:textId="77777777" w:rsidR="007C1FAD" w:rsidRPr="00C32BDE" w:rsidRDefault="007C1FAD" w:rsidP="00DF403F">
      <w:pPr>
        <w:pStyle w:val="Odstavecseseznamem"/>
        <w:numPr>
          <w:ilvl w:val="0"/>
          <w:numId w:val="4"/>
        </w:numPr>
        <w:tabs>
          <w:tab w:val="left" w:pos="426"/>
          <w:tab w:val="left" w:pos="1843"/>
        </w:tabs>
        <w:spacing w:after="0" w:line="240" w:lineRule="auto"/>
        <w:ind w:left="284" w:hanging="284"/>
        <w:rPr>
          <w:b/>
          <w:bCs/>
        </w:rPr>
      </w:pPr>
      <w:r>
        <w:t xml:space="preserve">byl v zemi svého sídla v posledních 5 letech před zahájením zadávacího řízení pravomocně odsouzen pro trestný čin uvedený v příloze č. 3 zákona nebo obdobný trestný čin podle právního řádu země sídla dodavatele; k zahlazeným odsouzením se nepřihlíží, </w:t>
      </w:r>
    </w:p>
    <w:p w14:paraId="2418E747" w14:textId="77777777" w:rsidR="007C1FAD" w:rsidRPr="00C32BDE" w:rsidRDefault="007C1FAD" w:rsidP="00DF403F">
      <w:pPr>
        <w:pStyle w:val="Odstavecseseznamem"/>
        <w:numPr>
          <w:ilvl w:val="0"/>
          <w:numId w:val="4"/>
        </w:numPr>
        <w:tabs>
          <w:tab w:val="left" w:pos="426"/>
          <w:tab w:val="left" w:pos="1843"/>
        </w:tabs>
        <w:spacing w:after="0" w:line="240" w:lineRule="auto"/>
        <w:ind w:left="284" w:hanging="284"/>
        <w:rPr>
          <w:b/>
          <w:bCs/>
        </w:rPr>
      </w:pPr>
      <w:r>
        <w:t xml:space="preserve">má v České republice nebo v zemi svého sídla v evidenci daní zachycen splatný daňový nedoplatek, </w:t>
      </w:r>
    </w:p>
    <w:p w14:paraId="6A6D5F57" w14:textId="77777777" w:rsidR="007C1FAD" w:rsidRPr="00C32BDE" w:rsidRDefault="007C1FAD" w:rsidP="00DF403F">
      <w:pPr>
        <w:pStyle w:val="Odstavecseseznamem"/>
        <w:numPr>
          <w:ilvl w:val="0"/>
          <w:numId w:val="4"/>
        </w:numPr>
        <w:tabs>
          <w:tab w:val="left" w:pos="426"/>
          <w:tab w:val="left" w:pos="1843"/>
        </w:tabs>
        <w:spacing w:after="0" w:line="240" w:lineRule="auto"/>
        <w:ind w:left="284" w:hanging="284"/>
        <w:rPr>
          <w:b/>
          <w:bCs/>
        </w:rPr>
      </w:pPr>
      <w:r>
        <w:t xml:space="preserve">má v České republice nebo v zemi svého sídla splatný nedoplatek na pojistném nebo na penále na veřejné zdravotní pojištění, </w:t>
      </w:r>
    </w:p>
    <w:p w14:paraId="00EF7090" w14:textId="77777777" w:rsidR="007C1FAD" w:rsidRPr="00C32BDE" w:rsidRDefault="007C1FAD" w:rsidP="00DF403F">
      <w:pPr>
        <w:pStyle w:val="Odstavecseseznamem"/>
        <w:numPr>
          <w:ilvl w:val="0"/>
          <w:numId w:val="4"/>
        </w:numPr>
        <w:tabs>
          <w:tab w:val="left" w:pos="426"/>
          <w:tab w:val="left" w:pos="1843"/>
        </w:tabs>
        <w:spacing w:after="0" w:line="240" w:lineRule="auto"/>
        <w:ind w:left="284" w:hanging="284"/>
        <w:rPr>
          <w:b/>
          <w:bCs/>
        </w:rPr>
      </w:pPr>
      <w:r>
        <w:t xml:space="preserve">má v České republice nebo v zemi svého sídla splatný nedoplatek na pojistném nebo na penále na sociální zabezpečení a příspěvku na státní politiku zaměstnanosti, </w:t>
      </w:r>
    </w:p>
    <w:p w14:paraId="7CBE03A0" w14:textId="77777777" w:rsidR="007C1FAD" w:rsidRPr="00C32BDE" w:rsidRDefault="007C1FAD" w:rsidP="00DF403F">
      <w:pPr>
        <w:pStyle w:val="Odstavecseseznamem"/>
        <w:numPr>
          <w:ilvl w:val="0"/>
          <w:numId w:val="4"/>
        </w:numPr>
        <w:tabs>
          <w:tab w:val="left" w:pos="426"/>
          <w:tab w:val="left" w:pos="1843"/>
        </w:tabs>
        <w:spacing w:after="120" w:line="240" w:lineRule="auto"/>
        <w:ind w:left="284" w:hanging="284"/>
        <w:rPr>
          <w:b/>
          <w:bCs/>
        </w:rPr>
      </w:pPr>
      <w:r>
        <w:t xml:space="preserve">je v likvidaci, proti němuž bylo vydáno rozhodnutí o úpadku, vůči němuž byla nařízena nucená správa podle jiného právního předpisu nebo v obdobné situaci podle právního řádu země sídla dodavatele. </w:t>
      </w:r>
    </w:p>
    <w:p w14:paraId="209DFDA0" w14:textId="5A560F5D" w:rsidR="007C1FAD" w:rsidRDefault="007C1FAD" w:rsidP="0069286B">
      <w:pPr>
        <w:tabs>
          <w:tab w:val="left" w:pos="426"/>
          <w:tab w:val="left" w:pos="1843"/>
        </w:tabs>
        <w:spacing w:after="0" w:line="240" w:lineRule="auto"/>
        <w:ind w:left="0" w:firstLine="0"/>
        <w:rPr>
          <w:b/>
          <w:bCs/>
        </w:rPr>
      </w:pPr>
      <w:r>
        <w:t xml:space="preserve">Dodavatel prokazuje splnění podmínek základní způsobilosti předložením: </w:t>
      </w:r>
    </w:p>
    <w:p w14:paraId="6817A2BD" w14:textId="2848A1E5" w:rsidR="007C1FAD" w:rsidRPr="00FB362D" w:rsidRDefault="007C1FAD" w:rsidP="00DF403F">
      <w:pPr>
        <w:pStyle w:val="Odstavecseseznamem"/>
        <w:numPr>
          <w:ilvl w:val="0"/>
          <w:numId w:val="5"/>
        </w:numPr>
        <w:tabs>
          <w:tab w:val="left" w:pos="426"/>
          <w:tab w:val="left" w:pos="1843"/>
        </w:tabs>
        <w:spacing w:after="0" w:line="240" w:lineRule="auto"/>
        <w:ind w:left="284" w:hanging="284"/>
        <w:rPr>
          <w:b/>
          <w:bCs/>
        </w:rPr>
      </w:pPr>
      <w:r w:rsidRPr="00FB362D">
        <w:rPr>
          <w:b/>
        </w:rPr>
        <w:t>výpisu z evidence Rejstříku trestů</w:t>
      </w:r>
      <w:r>
        <w:t xml:space="preserve"> pro bod </w:t>
      </w:r>
      <w:r w:rsidR="00C623E2">
        <w:t>6</w:t>
      </w:r>
      <w:r>
        <w:t>.</w:t>
      </w:r>
      <w:r w:rsidR="00C623E2">
        <w:t>3</w:t>
      </w:r>
      <w:r>
        <w:t xml:space="preserve"> písm. a) </w:t>
      </w:r>
      <w:r w:rsidR="006E206A">
        <w:t>výzvy</w:t>
      </w:r>
      <w:r>
        <w:t xml:space="preserve">, </w:t>
      </w:r>
    </w:p>
    <w:p w14:paraId="6DCB0EAA" w14:textId="172FBFFA" w:rsidR="007C1FAD" w:rsidRDefault="00D31DC0" w:rsidP="00D31DC0">
      <w:pPr>
        <w:pStyle w:val="Odstavecseseznamem"/>
        <w:tabs>
          <w:tab w:val="left" w:pos="426"/>
          <w:tab w:val="left" w:pos="1843"/>
        </w:tabs>
        <w:spacing w:after="0" w:line="240" w:lineRule="auto"/>
        <w:ind w:left="284" w:hanging="284"/>
      </w:pPr>
      <w:r>
        <w:tab/>
      </w:r>
      <w:r w:rsidR="007C1FAD">
        <w:t xml:space="preserve">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 statutárním orgánu dodavatele. </w:t>
      </w:r>
    </w:p>
    <w:p w14:paraId="21FE8014" w14:textId="4ABFA230" w:rsidR="007C1FAD" w:rsidRPr="00FB362D" w:rsidRDefault="007C1FAD" w:rsidP="00DF403F">
      <w:pPr>
        <w:pStyle w:val="Odstavecseseznamem"/>
        <w:numPr>
          <w:ilvl w:val="0"/>
          <w:numId w:val="5"/>
        </w:numPr>
        <w:tabs>
          <w:tab w:val="left" w:pos="426"/>
          <w:tab w:val="left" w:pos="1843"/>
        </w:tabs>
        <w:spacing w:after="0" w:line="240" w:lineRule="auto"/>
        <w:ind w:left="284" w:hanging="284"/>
        <w:rPr>
          <w:b/>
          <w:bCs/>
        </w:rPr>
      </w:pPr>
      <w:r w:rsidRPr="00FB362D">
        <w:rPr>
          <w:b/>
        </w:rPr>
        <w:t>potvrzením příslušného finančního úřadu</w:t>
      </w:r>
      <w:r>
        <w:t xml:space="preserve"> ve vztahu k bodu </w:t>
      </w:r>
      <w:r w:rsidR="00C623E2">
        <w:t>6.3</w:t>
      </w:r>
      <w:r>
        <w:t xml:space="preserve"> písm. b) </w:t>
      </w:r>
      <w:r w:rsidR="00C623E2">
        <w:t>výzvy</w:t>
      </w:r>
      <w:r>
        <w:t xml:space="preserve">, </w:t>
      </w:r>
    </w:p>
    <w:p w14:paraId="3B843D88" w14:textId="043E0C09" w:rsidR="007C1FAD" w:rsidRPr="00FB362D" w:rsidRDefault="007C1FAD" w:rsidP="00DF403F">
      <w:pPr>
        <w:pStyle w:val="Odstavecseseznamem"/>
        <w:numPr>
          <w:ilvl w:val="0"/>
          <w:numId w:val="5"/>
        </w:numPr>
        <w:tabs>
          <w:tab w:val="left" w:pos="426"/>
          <w:tab w:val="left" w:pos="1843"/>
        </w:tabs>
        <w:spacing w:after="0" w:line="240" w:lineRule="auto"/>
        <w:ind w:left="284" w:hanging="284"/>
        <w:rPr>
          <w:b/>
          <w:bCs/>
        </w:rPr>
      </w:pPr>
      <w:r>
        <w:t xml:space="preserve">písemným </w:t>
      </w:r>
      <w:r w:rsidRPr="00FB362D">
        <w:rPr>
          <w:b/>
        </w:rPr>
        <w:t>čestným prohlášením ve vztahu ke spotřební dani</w:t>
      </w:r>
      <w:r>
        <w:t xml:space="preserve"> dle bodu </w:t>
      </w:r>
      <w:r w:rsidR="00C623E2">
        <w:t>6.3</w:t>
      </w:r>
      <w:r>
        <w:t xml:space="preserve"> písm. b) </w:t>
      </w:r>
      <w:r w:rsidR="00C623E2">
        <w:t>výzvy</w:t>
      </w:r>
      <w:r>
        <w:t>,</w:t>
      </w:r>
    </w:p>
    <w:p w14:paraId="5B396212" w14:textId="20999415" w:rsidR="007C1FAD" w:rsidRPr="00FB362D" w:rsidRDefault="007C1FAD" w:rsidP="00DF403F">
      <w:pPr>
        <w:pStyle w:val="Odstavecseseznamem"/>
        <w:numPr>
          <w:ilvl w:val="0"/>
          <w:numId w:val="5"/>
        </w:numPr>
        <w:tabs>
          <w:tab w:val="left" w:pos="426"/>
          <w:tab w:val="left" w:pos="1843"/>
        </w:tabs>
        <w:spacing w:after="0" w:line="240" w:lineRule="auto"/>
        <w:ind w:left="284" w:hanging="284"/>
        <w:rPr>
          <w:bCs/>
        </w:rPr>
      </w:pPr>
      <w:r>
        <w:t xml:space="preserve"> </w:t>
      </w:r>
      <w:r w:rsidRPr="00FB362D">
        <w:rPr>
          <w:rFonts w:asciiTheme="minorHAnsi" w:hAnsiTheme="minorHAnsi" w:cstheme="minorHAnsi"/>
          <w:bCs/>
        </w:rPr>
        <w:t xml:space="preserve">písemným </w:t>
      </w:r>
      <w:r w:rsidRPr="00FB362D">
        <w:rPr>
          <w:rFonts w:asciiTheme="minorHAnsi" w:hAnsiTheme="minorHAnsi" w:cstheme="minorHAnsi"/>
          <w:b/>
          <w:bCs/>
        </w:rPr>
        <w:t>čestným prohlášením ve vztahu veřejnému zdravotnímu pojištění</w:t>
      </w:r>
      <w:r>
        <w:rPr>
          <w:rFonts w:asciiTheme="minorHAnsi" w:hAnsiTheme="minorHAnsi" w:cstheme="minorHAnsi"/>
          <w:b/>
          <w:bCs/>
        </w:rPr>
        <w:t xml:space="preserve"> </w:t>
      </w:r>
      <w:r w:rsidRPr="00FB362D">
        <w:rPr>
          <w:rFonts w:asciiTheme="minorHAnsi" w:hAnsiTheme="minorHAnsi" w:cstheme="minorHAnsi"/>
          <w:bCs/>
        </w:rPr>
        <w:t xml:space="preserve">dle bodu </w:t>
      </w:r>
      <w:r w:rsidR="00C623E2">
        <w:rPr>
          <w:rFonts w:asciiTheme="minorHAnsi" w:hAnsiTheme="minorHAnsi" w:cstheme="minorHAnsi"/>
          <w:bCs/>
        </w:rPr>
        <w:t xml:space="preserve">6.3 </w:t>
      </w:r>
      <w:r w:rsidRPr="00FB362D">
        <w:rPr>
          <w:rFonts w:asciiTheme="minorHAnsi" w:hAnsiTheme="minorHAnsi" w:cstheme="minorHAnsi"/>
          <w:bCs/>
        </w:rPr>
        <w:t xml:space="preserve">písm. c) </w:t>
      </w:r>
      <w:r w:rsidR="006E206A">
        <w:rPr>
          <w:rFonts w:asciiTheme="minorHAnsi" w:hAnsiTheme="minorHAnsi" w:cstheme="minorHAnsi"/>
          <w:bCs/>
        </w:rPr>
        <w:t>výzvy</w:t>
      </w:r>
    </w:p>
    <w:p w14:paraId="43743A4F" w14:textId="4109FCB5" w:rsidR="007C1FAD" w:rsidRPr="00FB362D" w:rsidRDefault="007C1FAD" w:rsidP="00DF403F">
      <w:pPr>
        <w:pStyle w:val="Odstavecseseznamem"/>
        <w:numPr>
          <w:ilvl w:val="0"/>
          <w:numId w:val="5"/>
        </w:numPr>
        <w:tabs>
          <w:tab w:val="left" w:pos="426"/>
          <w:tab w:val="left" w:pos="1843"/>
        </w:tabs>
        <w:spacing w:after="0" w:line="240" w:lineRule="auto"/>
        <w:ind w:left="284" w:hanging="284"/>
        <w:rPr>
          <w:bCs/>
        </w:rPr>
      </w:pPr>
      <w:r>
        <w:rPr>
          <w:rFonts w:asciiTheme="minorHAnsi" w:hAnsiTheme="minorHAnsi" w:cstheme="minorHAnsi"/>
        </w:rPr>
        <w:t>p</w:t>
      </w:r>
      <w:r w:rsidRPr="001B5ACE">
        <w:rPr>
          <w:rFonts w:asciiTheme="minorHAnsi" w:hAnsiTheme="minorHAnsi" w:cstheme="minorHAnsi"/>
        </w:rPr>
        <w:t>otvrzením příslušné okresní správy sociálního zabezpečení</w:t>
      </w:r>
      <w:r w:rsidRPr="001B5ACE">
        <w:rPr>
          <w:rFonts w:asciiTheme="minorHAnsi" w:hAnsiTheme="minorHAnsi" w:cstheme="minorHAnsi"/>
          <w:b/>
        </w:rPr>
        <w:t xml:space="preserve"> ve vztahu k bodu </w:t>
      </w:r>
      <w:r w:rsidR="00C623E2">
        <w:rPr>
          <w:rFonts w:asciiTheme="minorHAnsi" w:hAnsiTheme="minorHAnsi" w:cstheme="minorHAnsi"/>
          <w:b/>
        </w:rPr>
        <w:t>6.3</w:t>
      </w:r>
      <w:r w:rsidRPr="001B5ACE">
        <w:rPr>
          <w:rFonts w:asciiTheme="minorHAnsi" w:hAnsiTheme="minorHAnsi" w:cstheme="minorHAnsi"/>
          <w:b/>
        </w:rPr>
        <w:t xml:space="preserve"> písm. d) </w:t>
      </w:r>
      <w:r w:rsidR="00C623E2">
        <w:rPr>
          <w:rFonts w:asciiTheme="minorHAnsi" w:hAnsiTheme="minorHAnsi" w:cstheme="minorHAnsi"/>
          <w:b/>
        </w:rPr>
        <w:t>výzvy;</w:t>
      </w:r>
    </w:p>
    <w:p w14:paraId="5CEDC682" w14:textId="29836FB0" w:rsidR="007C1FAD" w:rsidRPr="0069286B" w:rsidRDefault="007C1FAD" w:rsidP="00DF403F">
      <w:pPr>
        <w:pStyle w:val="Odstavecseseznamem"/>
        <w:numPr>
          <w:ilvl w:val="0"/>
          <w:numId w:val="5"/>
        </w:numPr>
        <w:tabs>
          <w:tab w:val="left" w:pos="426"/>
          <w:tab w:val="left" w:pos="1843"/>
        </w:tabs>
        <w:spacing w:after="0" w:line="240" w:lineRule="auto"/>
        <w:ind w:left="284" w:hanging="284"/>
        <w:rPr>
          <w:bCs/>
        </w:rPr>
      </w:pPr>
      <w:r w:rsidRPr="001B5ACE">
        <w:rPr>
          <w:rFonts w:asciiTheme="minorHAnsi" w:hAnsiTheme="minorHAnsi" w:cstheme="minorHAnsi"/>
          <w:b/>
        </w:rPr>
        <w:t>výpisem z obchodního rejstříku</w:t>
      </w:r>
      <w:r w:rsidRPr="001B5ACE">
        <w:rPr>
          <w:rFonts w:asciiTheme="minorHAnsi" w:hAnsiTheme="minorHAnsi" w:cstheme="minorHAnsi"/>
        </w:rPr>
        <w:t xml:space="preserve">, nebo předložením písemného čestného prohlášení v případě, že není v obchodním rejstříku zapsán ve vztahu k bodu </w:t>
      </w:r>
      <w:r w:rsidR="00A16B16">
        <w:rPr>
          <w:rFonts w:asciiTheme="minorHAnsi" w:hAnsiTheme="minorHAnsi" w:cstheme="minorHAnsi"/>
        </w:rPr>
        <w:t>6.3</w:t>
      </w:r>
      <w:r w:rsidRPr="001B5ACE">
        <w:rPr>
          <w:rFonts w:asciiTheme="minorHAnsi" w:hAnsiTheme="minorHAnsi" w:cstheme="minorHAnsi"/>
        </w:rPr>
        <w:t xml:space="preserve"> písm. e) </w:t>
      </w:r>
      <w:r w:rsidR="00A16B16">
        <w:rPr>
          <w:rFonts w:asciiTheme="minorHAnsi" w:hAnsiTheme="minorHAnsi" w:cstheme="minorHAnsi"/>
        </w:rPr>
        <w:t>výzvy</w:t>
      </w:r>
    </w:p>
    <w:p w14:paraId="5620C4F5" w14:textId="77777777" w:rsidR="0069286B" w:rsidRPr="00827BFF" w:rsidRDefault="0069286B" w:rsidP="0069286B">
      <w:pPr>
        <w:pStyle w:val="Odstavecseseznamem"/>
        <w:tabs>
          <w:tab w:val="left" w:pos="426"/>
          <w:tab w:val="left" w:pos="1843"/>
        </w:tabs>
        <w:spacing w:after="0" w:line="240" w:lineRule="auto"/>
        <w:ind w:left="284" w:firstLine="0"/>
        <w:rPr>
          <w:bCs/>
        </w:rPr>
      </w:pPr>
    </w:p>
    <w:p w14:paraId="00AC196F" w14:textId="348E206E" w:rsidR="007C1FAD" w:rsidRPr="00827BFF" w:rsidRDefault="007C1FAD" w:rsidP="00DF403F">
      <w:pPr>
        <w:pStyle w:val="Odstavecseseznamem"/>
        <w:numPr>
          <w:ilvl w:val="1"/>
          <w:numId w:val="11"/>
        </w:numPr>
        <w:tabs>
          <w:tab w:val="left" w:pos="426"/>
        </w:tabs>
        <w:spacing w:after="160" w:line="259" w:lineRule="auto"/>
        <w:ind w:left="426" w:hanging="426"/>
        <w:rPr>
          <w:b/>
          <w:bCs/>
        </w:rPr>
      </w:pPr>
      <w:r w:rsidRPr="00827BFF">
        <w:rPr>
          <w:b/>
          <w:bCs/>
        </w:rPr>
        <w:t xml:space="preserve">Profesní způsobilost </w:t>
      </w:r>
    </w:p>
    <w:p w14:paraId="6558730A" w14:textId="0E7B3EF7" w:rsidR="007C1FAD" w:rsidRDefault="007C1FAD" w:rsidP="007C1FAD">
      <w:pPr>
        <w:tabs>
          <w:tab w:val="left" w:pos="426"/>
          <w:tab w:val="left" w:pos="1843"/>
        </w:tabs>
        <w:spacing w:after="130" w:line="362" w:lineRule="auto"/>
        <w:ind w:left="-142" w:firstLine="0"/>
        <w:rPr>
          <w:b/>
          <w:bCs/>
        </w:rPr>
      </w:pPr>
      <w:r>
        <w:t xml:space="preserve">Splnění profesní způsobilosti prokáže účastník, který </w:t>
      </w:r>
      <w:r w:rsidR="00FC5186">
        <w:t>předloží</w:t>
      </w:r>
      <w:r>
        <w:t xml:space="preserve">: </w:t>
      </w:r>
    </w:p>
    <w:p w14:paraId="30421DF7" w14:textId="77777777" w:rsidR="0017005E" w:rsidRPr="0017005E" w:rsidRDefault="007C1FAD" w:rsidP="00DF403F">
      <w:pPr>
        <w:pStyle w:val="Odstavecseseznamem"/>
        <w:numPr>
          <w:ilvl w:val="0"/>
          <w:numId w:val="6"/>
        </w:numPr>
        <w:tabs>
          <w:tab w:val="left" w:pos="426"/>
        </w:tabs>
        <w:spacing w:after="0" w:line="240" w:lineRule="auto"/>
        <w:ind w:left="426" w:hanging="426"/>
        <w:rPr>
          <w:b/>
          <w:bCs/>
        </w:rPr>
      </w:pPr>
      <w:r>
        <w:t xml:space="preserve">ve vztahu k České republice </w:t>
      </w:r>
      <w:r w:rsidRPr="008A5207">
        <w:rPr>
          <w:b/>
          <w:bCs/>
        </w:rPr>
        <w:t>výpis z obchodního rejstříku</w:t>
      </w:r>
      <w:r>
        <w:t xml:space="preserve"> nebo jiné obdobné evidence, pokud jiný právní předpis zápis do takové evidence vyžaduje</w:t>
      </w:r>
    </w:p>
    <w:p w14:paraId="006FF9ED" w14:textId="77777777" w:rsidR="0069286B" w:rsidRDefault="0069286B" w:rsidP="00176BA7">
      <w:pPr>
        <w:tabs>
          <w:tab w:val="left" w:pos="426"/>
        </w:tabs>
        <w:spacing w:after="0" w:line="240" w:lineRule="auto"/>
        <w:ind w:left="0" w:firstLine="0"/>
      </w:pPr>
    </w:p>
    <w:p w14:paraId="6B6B4DC6" w14:textId="77777777" w:rsidR="0069286B" w:rsidRDefault="0069286B" w:rsidP="0017005E">
      <w:pPr>
        <w:pStyle w:val="Odstavecseseznamem"/>
        <w:tabs>
          <w:tab w:val="left" w:pos="426"/>
        </w:tabs>
        <w:spacing w:after="0" w:line="240" w:lineRule="auto"/>
        <w:ind w:left="426" w:firstLine="0"/>
      </w:pPr>
    </w:p>
    <w:p w14:paraId="73D0BC1E" w14:textId="270E5336" w:rsidR="007C1FAD" w:rsidRPr="00A02411" w:rsidRDefault="0050191B" w:rsidP="00DF403F">
      <w:pPr>
        <w:pStyle w:val="Odstavecseseznamem"/>
        <w:numPr>
          <w:ilvl w:val="1"/>
          <w:numId w:val="11"/>
        </w:numPr>
        <w:tabs>
          <w:tab w:val="left" w:pos="426"/>
        </w:tabs>
        <w:spacing w:after="160" w:line="259" w:lineRule="auto"/>
        <w:ind w:left="426" w:hanging="426"/>
        <w:rPr>
          <w:b/>
          <w:bCs/>
        </w:rPr>
      </w:pPr>
      <w:r>
        <w:rPr>
          <w:b/>
          <w:bCs/>
        </w:rPr>
        <w:t>T</w:t>
      </w:r>
      <w:r w:rsidR="007C1FAD" w:rsidRPr="00A02411">
        <w:rPr>
          <w:b/>
          <w:bCs/>
        </w:rPr>
        <w:t xml:space="preserve">echnická kvalifikace </w:t>
      </w:r>
    </w:p>
    <w:p w14:paraId="1524653C" w14:textId="52F44CEC" w:rsidR="00F60919" w:rsidRDefault="007C1FAD" w:rsidP="00F60919">
      <w:pPr>
        <w:tabs>
          <w:tab w:val="left" w:pos="426"/>
          <w:tab w:val="left" w:pos="1843"/>
        </w:tabs>
        <w:spacing w:after="120" w:line="240" w:lineRule="auto"/>
        <w:ind w:left="-142" w:firstLine="0"/>
      </w:pPr>
      <w:r w:rsidRPr="00763287">
        <w:lastRenderedPageBreak/>
        <w:t xml:space="preserve">Splnění technické kvalifikace prokáže účastník, který </w:t>
      </w:r>
      <w:r w:rsidR="00763287" w:rsidRPr="00763287">
        <w:t>předloží</w:t>
      </w:r>
      <w:r w:rsidR="008263F0">
        <w:t xml:space="preserve"> seznam min. </w:t>
      </w:r>
      <w:r w:rsidR="002E56AD" w:rsidRPr="000A0D7C">
        <w:rPr>
          <w:b/>
          <w:bCs/>
        </w:rPr>
        <w:t>3</w:t>
      </w:r>
      <w:r w:rsidR="009C05EE" w:rsidRPr="000A0D7C">
        <w:rPr>
          <w:b/>
          <w:bCs/>
        </w:rPr>
        <w:t xml:space="preserve"> </w:t>
      </w:r>
      <w:r w:rsidR="008263F0" w:rsidRPr="000A0D7C">
        <w:rPr>
          <w:b/>
          <w:bCs/>
        </w:rPr>
        <w:t>významných dodávek</w:t>
      </w:r>
      <w:r w:rsidR="008263F0">
        <w:t xml:space="preserve"> obdobného plnění, jako je předmět zakázky, poskytnutých za poslední 3 roky před zahájením zadávacího řízení včetně uvedení ceny a doby jejich poskytnutí a identifikace objednatele; </w:t>
      </w:r>
    </w:p>
    <w:p w14:paraId="0A12AD9F" w14:textId="5DEB4277" w:rsidR="008263F0" w:rsidRPr="00876806" w:rsidRDefault="008263F0" w:rsidP="00F60919">
      <w:pPr>
        <w:tabs>
          <w:tab w:val="left" w:pos="426"/>
          <w:tab w:val="left" w:pos="1843"/>
        </w:tabs>
        <w:spacing w:after="120" w:line="240" w:lineRule="auto"/>
        <w:ind w:left="-142" w:firstLine="0"/>
        <w:rPr>
          <w:b/>
          <w:bCs/>
        </w:rPr>
      </w:pPr>
      <w:r>
        <w:t>„významnou dodávkou obdobného plnění“ se pro účely prokázání splnění technické kvalifikace dodavatelů rozumí</w:t>
      </w:r>
      <w:r w:rsidR="007C1FAD" w:rsidRPr="00763287">
        <w:t xml:space="preserve">: </w:t>
      </w:r>
      <w:r w:rsidRPr="000A0D7C">
        <w:t>Dodávka, montáž a instalace</w:t>
      </w:r>
      <w:r w:rsidR="00FD44D8" w:rsidRPr="000A0D7C">
        <w:t xml:space="preserve"> fotovoltaického systému</w:t>
      </w:r>
      <w:r w:rsidR="00FD44D8" w:rsidRPr="00876806">
        <w:rPr>
          <w:b/>
          <w:bCs/>
        </w:rPr>
        <w:t xml:space="preserve"> v min. finanční </w:t>
      </w:r>
      <w:r w:rsidR="00FD44D8" w:rsidRPr="00711849">
        <w:rPr>
          <w:b/>
          <w:bCs/>
        </w:rPr>
        <w:t>hodnotě</w:t>
      </w:r>
      <w:r w:rsidR="002E56AD" w:rsidRPr="00711849">
        <w:rPr>
          <w:b/>
          <w:bCs/>
        </w:rPr>
        <w:t xml:space="preserve"> </w:t>
      </w:r>
      <w:r w:rsidR="00297EA5">
        <w:rPr>
          <w:b/>
          <w:bCs/>
        </w:rPr>
        <w:t>7</w:t>
      </w:r>
      <w:r w:rsidR="002E56AD" w:rsidRPr="003C40AC">
        <w:rPr>
          <w:b/>
          <w:bCs/>
        </w:rPr>
        <w:t>00 000,-</w:t>
      </w:r>
      <w:r w:rsidR="002E56AD">
        <w:rPr>
          <w:b/>
          <w:bCs/>
        </w:rPr>
        <w:t xml:space="preserve"> </w:t>
      </w:r>
      <w:r w:rsidR="00FD44D8" w:rsidRPr="00876806">
        <w:rPr>
          <w:b/>
          <w:bCs/>
        </w:rPr>
        <w:t>Kč bez DPH</w:t>
      </w:r>
      <w:r w:rsidR="002E56AD">
        <w:rPr>
          <w:b/>
          <w:bCs/>
        </w:rPr>
        <w:t>.</w:t>
      </w:r>
    </w:p>
    <w:p w14:paraId="26B7203D" w14:textId="4E4C4767" w:rsidR="00ED6D2B" w:rsidRPr="00FD44D8" w:rsidRDefault="00FD44D8" w:rsidP="00876806">
      <w:pPr>
        <w:tabs>
          <w:tab w:val="left" w:pos="426"/>
          <w:tab w:val="left" w:pos="1843"/>
        </w:tabs>
        <w:spacing w:before="120" w:after="120" w:line="240" w:lineRule="auto"/>
        <w:ind w:left="-142" w:hanging="11"/>
        <w:rPr>
          <w:b/>
          <w:bCs/>
        </w:rPr>
      </w:pPr>
      <w:r w:rsidRPr="00FD44D8">
        <w:rPr>
          <w:b/>
          <w:bCs/>
        </w:rPr>
        <w:t xml:space="preserve">Zadavatel připouští uvedení i takových </w:t>
      </w:r>
      <w:r w:rsidR="00876806">
        <w:rPr>
          <w:b/>
          <w:bCs/>
        </w:rPr>
        <w:t xml:space="preserve">realizovaných </w:t>
      </w:r>
      <w:r w:rsidRPr="00FD44D8">
        <w:rPr>
          <w:b/>
          <w:bCs/>
        </w:rPr>
        <w:t xml:space="preserve">dodávek, které byly součástí stavebních prací, za podmínky, že </w:t>
      </w:r>
      <w:r>
        <w:rPr>
          <w:b/>
          <w:bCs/>
        </w:rPr>
        <w:t xml:space="preserve">předmět i </w:t>
      </w:r>
      <w:r w:rsidRPr="00FD44D8">
        <w:rPr>
          <w:b/>
          <w:bCs/>
        </w:rPr>
        <w:t xml:space="preserve">hodnota dodávky fotovoltaického systému v rámci stavebních prací </w:t>
      </w:r>
      <w:r>
        <w:rPr>
          <w:b/>
          <w:bCs/>
        </w:rPr>
        <w:t>splňuje výše uvedené požadavky zadavatele.</w:t>
      </w:r>
    </w:p>
    <w:p w14:paraId="46286B46" w14:textId="670CCCA4" w:rsidR="0018246A" w:rsidRDefault="0018246A" w:rsidP="00AF2887">
      <w:pPr>
        <w:tabs>
          <w:tab w:val="left" w:pos="426"/>
          <w:tab w:val="left" w:pos="1843"/>
        </w:tabs>
        <w:spacing w:before="120" w:after="120" w:line="240" w:lineRule="auto"/>
        <w:ind w:left="-142" w:hanging="11"/>
      </w:pPr>
      <w:r>
        <w:t xml:space="preserve">Dodavatel uvede výhradně dokončené a předané </w:t>
      </w:r>
      <w:r w:rsidR="00FD44D8">
        <w:t>dodávky</w:t>
      </w:r>
      <w:r>
        <w:t xml:space="preserve">. Z uvedených údajů musí být patrno postavení </w:t>
      </w:r>
      <w:r w:rsidR="00FD44D8">
        <w:t>dodavatel</w:t>
      </w:r>
      <w:r w:rsidR="00F60919">
        <w:t>e</w:t>
      </w:r>
      <w:r>
        <w:t xml:space="preserve"> v dodavatelském systému (hlavní dodavatel, poddodavatel, člen sdružení apod.) a dále jeho podíl na zakázce (podíl prací realizovaných dodavatelem musí odpovídat min. finančnímu limitu požadovaného zadavatelem).</w:t>
      </w:r>
    </w:p>
    <w:p w14:paraId="1A45EADB" w14:textId="7F318758" w:rsidR="0018246A" w:rsidRDefault="0018246A" w:rsidP="00AF2887">
      <w:pPr>
        <w:tabs>
          <w:tab w:val="left" w:pos="426"/>
          <w:tab w:val="left" w:pos="1843"/>
        </w:tabs>
        <w:spacing w:before="120" w:after="120" w:line="240" w:lineRule="auto"/>
        <w:ind w:left="-142" w:hanging="11"/>
      </w:pPr>
      <w:r>
        <w:t xml:space="preserve">Pokud některou zakázku ze seznamu </w:t>
      </w:r>
      <w:r w:rsidR="00FD44D8">
        <w:t>významných dodávek</w:t>
      </w:r>
      <w:r>
        <w:t xml:space="preserve"> prováděl dodavatel ve sdružení nebo jako poddodavatel, musí prokázat nebo prohlásit, že dílčí prokazované požadavky </w:t>
      </w:r>
      <w:r w:rsidRPr="00876806">
        <w:rPr>
          <w:b/>
          <w:bCs/>
        </w:rPr>
        <w:t>prováděl na zakázce přímo dodavatel</w:t>
      </w:r>
      <w:r>
        <w:t xml:space="preserve"> a neprováděl je poddodavatel nebo ostatní účastníci sdružení.</w:t>
      </w:r>
    </w:p>
    <w:p w14:paraId="6ED5805F" w14:textId="40782EBF" w:rsidR="0018246A" w:rsidRDefault="0018246A" w:rsidP="00AF2887">
      <w:pPr>
        <w:tabs>
          <w:tab w:val="left" w:pos="426"/>
          <w:tab w:val="left" w:pos="1843"/>
        </w:tabs>
        <w:spacing w:before="120" w:after="120" w:line="240" w:lineRule="auto"/>
        <w:ind w:left="-142" w:hanging="11"/>
      </w:pPr>
      <w:r>
        <w:t xml:space="preserve">Pokud </w:t>
      </w:r>
      <w:r w:rsidR="006A0319">
        <w:t>z dokládaného seznamu významných dodávek</w:t>
      </w:r>
      <w:r>
        <w:t xml:space="preserve"> nebude jednoznačně patrné naplnění požadovaných parametrů (vydefinované požadavky</w:t>
      </w:r>
      <w:r w:rsidR="00FD44D8">
        <w:t xml:space="preserve"> na dodávky</w:t>
      </w:r>
      <w:r>
        <w:t xml:space="preserve"> a jejich finanční objemy), přiloží dodavatel k</w:t>
      </w:r>
      <w:r w:rsidR="006A0319">
        <w:t> </w:t>
      </w:r>
      <w:r>
        <w:t>příslušné</w:t>
      </w:r>
      <w:r w:rsidR="006A0319">
        <w:t xml:space="preserve"> referenční zakázce</w:t>
      </w:r>
      <w:r>
        <w:t xml:space="preserve"> čestné prohlášení, popř. jiný doklad (smlouva, předávací protokol, část projektové </w:t>
      </w:r>
      <w:r w:rsidR="00FD44D8">
        <w:t xml:space="preserve">nebo technické </w:t>
      </w:r>
      <w:r>
        <w:t>dokumentace apod.), v němž budou deklarovány požadované údaje. Čestné prohlášení bude podepsáno oprávněnou osobou</w:t>
      </w:r>
      <w:r w:rsidR="00FD44D8">
        <w:t>.</w:t>
      </w:r>
    </w:p>
    <w:p w14:paraId="110D513C" w14:textId="46C8C529" w:rsidR="007C1FAD" w:rsidRPr="000465CD" w:rsidRDefault="007C1FAD" w:rsidP="00AF2887">
      <w:pPr>
        <w:tabs>
          <w:tab w:val="left" w:pos="426"/>
          <w:tab w:val="left" w:pos="1843"/>
        </w:tabs>
        <w:spacing w:before="120" w:after="120" w:line="240" w:lineRule="auto"/>
        <w:ind w:left="-142" w:hanging="11"/>
        <w:rPr>
          <w:b/>
          <w:u w:val="single"/>
        </w:rPr>
      </w:pPr>
      <w:r>
        <w:t>Seznam významných</w:t>
      </w:r>
      <w:r w:rsidR="0018246A">
        <w:t xml:space="preserve"> </w:t>
      </w:r>
      <w:r w:rsidR="00FD44D8">
        <w:t xml:space="preserve">dodávek </w:t>
      </w:r>
      <w:r>
        <w:t xml:space="preserve">bude předložen formou čestného prohlášení </w:t>
      </w:r>
      <w:r w:rsidR="00FD44D8">
        <w:t xml:space="preserve">s </w:t>
      </w:r>
      <w:r>
        <w:t>popisem předmětu těchto</w:t>
      </w:r>
      <w:r w:rsidR="00F60919">
        <w:t xml:space="preserve"> </w:t>
      </w:r>
      <w:r w:rsidR="00FD44D8">
        <w:t>dodávek</w:t>
      </w:r>
      <w:r>
        <w:t xml:space="preserve">, rozsahu, včetně </w:t>
      </w:r>
      <w:r w:rsidR="00FD44D8">
        <w:t>finančního</w:t>
      </w:r>
      <w:r>
        <w:t xml:space="preserve"> plnění a doby plnění jednotlivých </w:t>
      </w:r>
      <w:r w:rsidR="00FD44D8">
        <w:t>dodávek</w:t>
      </w:r>
      <w:r>
        <w:t xml:space="preserve"> a rovněž identifikace objednatelů včetně kontaktních údajů. </w:t>
      </w:r>
      <w:r w:rsidRPr="000A5785">
        <w:rPr>
          <w:b/>
        </w:rPr>
        <w:t>Účastník může využít čestného prohlášení</w:t>
      </w:r>
      <w:r w:rsidR="00FD44D8">
        <w:rPr>
          <w:b/>
        </w:rPr>
        <w:t xml:space="preserve"> ke kvalifikaci</w:t>
      </w:r>
      <w:r w:rsidRPr="000A5785">
        <w:rPr>
          <w:b/>
        </w:rPr>
        <w:t>, které tvoří přílohu č.</w:t>
      </w:r>
      <w:r>
        <w:rPr>
          <w:b/>
        </w:rPr>
        <w:t xml:space="preserve"> </w:t>
      </w:r>
      <w:r w:rsidR="00FD44D8">
        <w:rPr>
          <w:b/>
        </w:rPr>
        <w:t>4</w:t>
      </w:r>
      <w:r w:rsidR="00C50D69">
        <w:rPr>
          <w:b/>
        </w:rPr>
        <w:t xml:space="preserve"> </w:t>
      </w:r>
      <w:r w:rsidRPr="000A5785">
        <w:rPr>
          <w:b/>
        </w:rPr>
        <w:t xml:space="preserve">této </w:t>
      </w:r>
      <w:r w:rsidR="00C50D69">
        <w:rPr>
          <w:b/>
        </w:rPr>
        <w:t>výzvy</w:t>
      </w:r>
      <w:r w:rsidR="00FD44D8">
        <w:rPr>
          <w:b/>
        </w:rPr>
        <w:t>.</w:t>
      </w:r>
    </w:p>
    <w:p w14:paraId="06D490DD" w14:textId="2994F908" w:rsidR="007C1FAD" w:rsidRPr="007C0B8A" w:rsidRDefault="007C1FAD" w:rsidP="00DF403F">
      <w:pPr>
        <w:pStyle w:val="Odstavecseseznamem"/>
        <w:numPr>
          <w:ilvl w:val="1"/>
          <w:numId w:val="11"/>
        </w:numPr>
        <w:tabs>
          <w:tab w:val="left" w:pos="426"/>
        </w:tabs>
        <w:spacing w:after="160" w:line="259" w:lineRule="auto"/>
        <w:ind w:left="426" w:hanging="426"/>
        <w:rPr>
          <w:b/>
          <w:bCs/>
        </w:rPr>
      </w:pPr>
      <w:r w:rsidRPr="007C0B8A">
        <w:rPr>
          <w:b/>
          <w:bCs/>
        </w:rPr>
        <w:t xml:space="preserve">Forma dokladů </w:t>
      </w:r>
    </w:p>
    <w:p w14:paraId="5460FB61" w14:textId="77777777" w:rsidR="00025320" w:rsidRDefault="00025320" w:rsidP="00025320">
      <w:pPr>
        <w:spacing w:after="160" w:line="259" w:lineRule="auto"/>
        <w:ind w:left="-142" w:firstLine="0"/>
      </w:pPr>
      <w:r>
        <w:t xml:space="preserve">Dodavatel ve své nabídce může nahradit výše uvedené doklady </w:t>
      </w:r>
      <w:r w:rsidRPr="00025320">
        <w:rPr>
          <w:u w:val="single"/>
        </w:rPr>
        <w:t>k základní kvalifikaci</w:t>
      </w:r>
      <w:r>
        <w:t xml:space="preserve"> </w:t>
      </w:r>
      <w:r w:rsidRPr="00025320">
        <w:rPr>
          <w:b/>
          <w:bCs/>
        </w:rPr>
        <w:t>čestným prohlášením</w:t>
      </w:r>
      <w:r>
        <w:t>. Zadavatel si však vyhrazuje možnost, pokud to bude považovat za vhodné, vyžádat si před uzavřením Smlouvy od vybraného dodavatele předložení kopií požadovaných dokladů, případně jejich originálů nebo úředně ověřených kopií. Pokud dodavatel nevyužije možnost nahradit požadované doklady čestným prohlášením, předloží prosté kopie relevantních dokladů.</w:t>
      </w:r>
    </w:p>
    <w:p w14:paraId="284E71E7" w14:textId="2798A76F" w:rsidR="00025320" w:rsidRDefault="00025320" w:rsidP="00025320">
      <w:pPr>
        <w:spacing w:after="160" w:line="259" w:lineRule="auto"/>
        <w:ind w:left="-142" w:firstLine="0"/>
      </w:pPr>
      <w:r>
        <w:t xml:space="preserve">Doklady prokazující základní způsobilost podle § 74 musí prokazovat splnění požadovaného kritéria způsobilosti </w:t>
      </w:r>
      <w:r w:rsidRPr="00025320">
        <w:rPr>
          <w:u w:val="single"/>
        </w:rPr>
        <w:t>nejpozději v době 3 měsíců přede dnem zahájení zadávacího řízení.</w:t>
      </w:r>
    </w:p>
    <w:p w14:paraId="610826D5" w14:textId="0F15D5AD" w:rsidR="00025320" w:rsidRDefault="00025320" w:rsidP="00025320">
      <w:pPr>
        <w:spacing w:after="160" w:line="259" w:lineRule="auto"/>
        <w:ind w:left="-142" w:firstLine="0"/>
      </w:pPr>
      <w:r>
        <w:t xml:space="preserve">Doklady vztahující se </w:t>
      </w:r>
      <w:r w:rsidRPr="00025320">
        <w:rPr>
          <w:u w:val="single"/>
        </w:rPr>
        <w:t>k profesní kvalifikaci</w:t>
      </w:r>
      <w:r>
        <w:t xml:space="preserve"> dle čl. </w:t>
      </w:r>
      <w:r w:rsidR="00BD257E">
        <w:t>6.4</w:t>
      </w:r>
      <w:r>
        <w:t xml:space="preserve"> této zadávací dokumentace předloží dodavatel </w:t>
      </w:r>
      <w:r w:rsidRPr="00025320">
        <w:rPr>
          <w:b/>
          <w:bCs/>
        </w:rPr>
        <w:t>formou prosté kopie</w:t>
      </w:r>
      <w:r>
        <w:t>, případně originálu nebo úředně ověřené kopii. U těchto zadavatel četné prohlášení neakceptuje.</w:t>
      </w:r>
    </w:p>
    <w:p w14:paraId="5F873244" w14:textId="77777777" w:rsidR="00025320" w:rsidRDefault="00025320" w:rsidP="00025320">
      <w:pPr>
        <w:spacing w:after="160" w:line="259" w:lineRule="auto"/>
        <w:ind w:left="-142" w:firstLine="0"/>
      </w:pPr>
      <w:r>
        <w:t>Doklady prokazující splnění kvalifikace, které jsou v jiném než českém nebo slovenském jazyce, musí být přeloženy do českého jazyka; technický popis a specifikace pro jednotlivé výrobky (technické listy a katalogové listy) s technickými parametry výrobků mohou být v nezbytném případě předloženy i v anglickém jazyce. Tím není vyloučena možnost předložit nabídku v dalším jazyce, který je připuštěn touto zadávací dokumentací. Doklad ve slovenském jazyce a doklad o vzdělání v latinském jazyce se předkládají bez překladu</w:t>
      </w:r>
    </w:p>
    <w:p w14:paraId="20B8188D" w14:textId="602AA84B" w:rsidR="007C1FAD" w:rsidRPr="00025320" w:rsidRDefault="007C1FAD" w:rsidP="00025320">
      <w:pPr>
        <w:spacing w:after="160" w:line="259" w:lineRule="auto"/>
        <w:ind w:left="-142" w:firstLine="0"/>
      </w:pPr>
      <w:r w:rsidRPr="002F34BB">
        <w:rPr>
          <w:b/>
          <w:bCs/>
        </w:rPr>
        <w:t xml:space="preserve">Prokazování kvalifikace prostřednictvím jiných osob </w:t>
      </w:r>
    </w:p>
    <w:p w14:paraId="021C9B56" w14:textId="68658FBF" w:rsidR="007C1FAD" w:rsidRDefault="007C1FAD" w:rsidP="00AA0F48">
      <w:pPr>
        <w:spacing w:after="294"/>
        <w:ind w:left="-142" w:firstLine="0"/>
      </w:pPr>
      <w:r>
        <w:lastRenderedPageBreak/>
        <w:t>Dodavatel může prokázat určitou část technické kvalifikace požadované zadavatelem prostřednictvím jiných osob</w:t>
      </w:r>
      <w:r w:rsidR="00365A59">
        <w:t xml:space="preserve">, v takovém případě se prokazování </w:t>
      </w:r>
      <w:r w:rsidR="0029287F">
        <w:t xml:space="preserve">analogicky </w:t>
      </w:r>
      <w:r w:rsidR="00365A59">
        <w:t xml:space="preserve">řídí § 83 zákona. </w:t>
      </w:r>
    </w:p>
    <w:p w14:paraId="6A8F1151" w14:textId="015EBD96" w:rsidR="008F478C" w:rsidRDefault="00B714EF" w:rsidP="00E02155">
      <w:pPr>
        <w:spacing w:after="294"/>
        <w:ind w:left="-142" w:firstLine="0"/>
      </w:pPr>
      <w:r w:rsidRPr="00B714EF">
        <w:t xml:space="preserve">V případě prokazování části kvalifikace poddodavatelem zadavatel požaduje, aby se poddodavatel, který za dodavatele prokazoval kvalifikaci, podílel na plnění ve stejném rozsahu, v jakém prokázal za dodavatele kvalifikaci. </w:t>
      </w:r>
    </w:p>
    <w:p w14:paraId="30D56E68" w14:textId="06F952AB" w:rsidR="007C1FAD" w:rsidRPr="002F34BB" w:rsidRDefault="007C1FAD" w:rsidP="00DF403F">
      <w:pPr>
        <w:pStyle w:val="Odstavecseseznamem"/>
        <w:numPr>
          <w:ilvl w:val="1"/>
          <w:numId w:val="11"/>
        </w:numPr>
        <w:tabs>
          <w:tab w:val="left" w:pos="426"/>
        </w:tabs>
        <w:spacing w:after="160" w:line="259" w:lineRule="auto"/>
        <w:ind w:left="426" w:hanging="426"/>
        <w:rPr>
          <w:b/>
          <w:bCs/>
        </w:rPr>
      </w:pPr>
      <w:r w:rsidRPr="002F34BB">
        <w:rPr>
          <w:b/>
          <w:bCs/>
        </w:rPr>
        <w:t xml:space="preserve">Společná nabídka </w:t>
      </w:r>
    </w:p>
    <w:p w14:paraId="23C9FD10" w14:textId="0D37D21E" w:rsidR="000F541D" w:rsidRDefault="007C1FAD" w:rsidP="007C1FAD">
      <w:pPr>
        <w:spacing w:after="332"/>
        <w:ind w:left="-142" w:firstLine="0"/>
      </w:pPr>
      <w:r>
        <w:t xml:space="preserve">V případě společné účasti dodavatelů prokazuje základní způsobilost a profesní způsobilost podle § 77 odst. 1 zákona každý dodavatel samostatně. </w:t>
      </w:r>
    </w:p>
    <w:p w14:paraId="21B77ED0" w14:textId="2F1DE05E" w:rsidR="00FC0050" w:rsidRPr="002F34BB" w:rsidRDefault="00FC0050" w:rsidP="00DF403F">
      <w:pPr>
        <w:pStyle w:val="Odstavecseseznamem"/>
        <w:numPr>
          <w:ilvl w:val="1"/>
          <w:numId w:val="11"/>
        </w:numPr>
        <w:tabs>
          <w:tab w:val="left" w:pos="426"/>
        </w:tabs>
        <w:spacing w:after="160" w:line="259" w:lineRule="auto"/>
        <w:ind w:left="426" w:hanging="426"/>
        <w:rPr>
          <w:b/>
          <w:bCs/>
        </w:rPr>
      </w:pPr>
      <w:r w:rsidRPr="002F34BB">
        <w:rPr>
          <w:b/>
          <w:bCs/>
        </w:rPr>
        <w:t>Ostatní informace ke kvalifikaci</w:t>
      </w:r>
    </w:p>
    <w:p w14:paraId="4B48BE7E" w14:textId="4A13CC5C" w:rsidR="00FC0050" w:rsidRDefault="00FC0050" w:rsidP="007C1FAD">
      <w:pPr>
        <w:spacing w:after="332"/>
        <w:ind w:left="-142" w:firstLine="0"/>
      </w:pPr>
      <w:r w:rsidRPr="00FC0050">
        <w:t>Za účelem prokázání kvalifikace zadavatel podle § 86 odst. 1 přednostně vyžaduje doklady evidované v systému, který identifikuje doklady evidované v systému, který identifikuje doklady k prokázání splnění kvalifikace (systém e-</w:t>
      </w:r>
      <w:proofErr w:type="spellStart"/>
      <w:r w:rsidRPr="00FC0050">
        <w:t>Certis</w:t>
      </w:r>
      <w:proofErr w:type="spellEnd"/>
      <w:r w:rsidRPr="00FC0050">
        <w:t>).</w:t>
      </w:r>
    </w:p>
    <w:p w14:paraId="3DEC03AA" w14:textId="6F137C2C" w:rsidR="002E61F7" w:rsidRPr="0037042B" w:rsidRDefault="007674B2" w:rsidP="00DF403F">
      <w:pPr>
        <w:pStyle w:val="Nadpis1"/>
        <w:numPr>
          <w:ilvl w:val="0"/>
          <w:numId w:val="9"/>
        </w:numPr>
        <w:shd w:val="clear" w:color="auto" w:fill="D9E2F3" w:themeFill="accent1" w:themeFillTint="33"/>
        <w:spacing w:after="120" w:line="240" w:lineRule="auto"/>
        <w:ind w:left="426"/>
        <w:rPr>
          <w:szCs w:val="24"/>
        </w:rPr>
      </w:pPr>
      <w:r w:rsidRPr="0037042B">
        <w:rPr>
          <w:szCs w:val="24"/>
        </w:rPr>
        <w:t xml:space="preserve">Technické podmínky  </w:t>
      </w:r>
    </w:p>
    <w:p w14:paraId="7BE68C4B" w14:textId="77777777" w:rsidR="00F739C0" w:rsidRPr="00F739C0" w:rsidRDefault="00F739C0" w:rsidP="0037042B">
      <w:pPr>
        <w:pStyle w:val="Odstavecseseznamem"/>
        <w:tabs>
          <w:tab w:val="left" w:pos="426"/>
        </w:tabs>
        <w:spacing w:after="160" w:line="259" w:lineRule="auto"/>
        <w:ind w:left="360" w:firstLine="0"/>
        <w:rPr>
          <w:rFonts w:asciiTheme="minorHAnsi" w:hAnsiTheme="minorHAnsi" w:cstheme="minorHAnsi"/>
          <w:b/>
          <w:bCs/>
          <w:vanish/>
        </w:rPr>
      </w:pPr>
    </w:p>
    <w:p w14:paraId="60D9AA2B" w14:textId="2E463E2B" w:rsidR="002E61F7" w:rsidRPr="0037042B" w:rsidRDefault="002E61F7" w:rsidP="00DF403F">
      <w:pPr>
        <w:pStyle w:val="Odstavecseseznamem"/>
        <w:numPr>
          <w:ilvl w:val="1"/>
          <w:numId w:val="13"/>
        </w:numPr>
        <w:tabs>
          <w:tab w:val="left" w:pos="426"/>
        </w:tabs>
        <w:spacing w:after="160" w:line="259" w:lineRule="auto"/>
        <w:rPr>
          <w:rFonts w:asciiTheme="minorHAnsi" w:hAnsiTheme="minorHAnsi" w:cstheme="minorHAnsi"/>
          <w:b/>
          <w:bCs/>
        </w:rPr>
      </w:pPr>
      <w:r w:rsidRPr="0037042B">
        <w:rPr>
          <w:rFonts w:asciiTheme="minorHAnsi" w:hAnsiTheme="minorHAnsi" w:cstheme="minorHAnsi"/>
          <w:b/>
          <w:bCs/>
        </w:rPr>
        <w:t xml:space="preserve">Vymezení technických podmínek  </w:t>
      </w:r>
    </w:p>
    <w:p w14:paraId="37E68DA8" w14:textId="1AC2F67D" w:rsidR="00796003" w:rsidRDefault="00CD70F8" w:rsidP="00CD70F8">
      <w:pPr>
        <w:spacing w:after="235"/>
        <w:ind w:left="-284" w:firstLine="0"/>
      </w:pPr>
      <w:r w:rsidRPr="008A5207">
        <w:rPr>
          <w:u w:val="single"/>
        </w:rPr>
        <w:t xml:space="preserve">Technické podmínky na předmět </w:t>
      </w:r>
      <w:r w:rsidR="002E3D50" w:rsidRPr="008A5207">
        <w:rPr>
          <w:u w:val="single"/>
        </w:rPr>
        <w:t>této</w:t>
      </w:r>
      <w:r w:rsidRPr="008A5207">
        <w:rPr>
          <w:u w:val="single"/>
        </w:rPr>
        <w:t xml:space="preserve"> zakázky jsou vymezeny ve formě </w:t>
      </w:r>
      <w:r w:rsidR="00876806" w:rsidRPr="008A5207">
        <w:rPr>
          <w:u w:val="single"/>
        </w:rPr>
        <w:t>Technické</w:t>
      </w:r>
      <w:r w:rsidRPr="008A5207">
        <w:rPr>
          <w:u w:val="single"/>
        </w:rPr>
        <w:t xml:space="preserve"> dokumentace k předmětu plnění</w:t>
      </w:r>
      <w:r w:rsidR="00876806" w:rsidRPr="008A5207">
        <w:rPr>
          <w:u w:val="single"/>
        </w:rPr>
        <w:t xml:space="preserve"> </w:t>
      </w:r>
      <w:r w:rsidRPr="008A5207">
        <w:rPr>
          <w:u w:val="single"/>
        </w:rPr>
        <w:t xml:space="preserve">(příloha č. </w:t>
      </w:r>
      <w:r w:rsidR="006E2660" w:rsidRPr="008A5207">
        <w:rPr>
          <w:u w:val="single"/>
        </w:rPr>
        <w:t xml:space="preserve">2 </w:t>
      </w:r>
      <w:r w:rsidR="008040E6" w:rsidRPr="008A5207">
        <w:rPr>
          <w:u w:val="single"/>
        </w:rPr>
        <w:t>této výzvy</w:t>
      </w:r>
      <w:r>
        <w:t>)</w:t>
      </w:r>
      <w:r w:rsidR="00F739C0">
        <w:t xml:space="preserve">, </w:t>
      </w:r>
      <w:r>
        <w:t xml:space="preserve">dále ve formě návrhu </w:t>
      </w:r>
      <w:r w:rsidRPr="00CD70F8">
        <w:t xml:space="preserve">Smlouvy o </w:t>
      </w:r>
      <w:r w:rsidR="00016946">
        <w:t>dílo</w:t>
      </w:r>
      <w:r>
        <w:t xml:space="preserve"> (příloha č. </w:t>
      </w:r>
      <w:r w:rsidR="00876806">
        <w:t>3</w:t>
      </w:r>
      <w:r>
        <w:t xml:space="preserve"> této </w:t>
      </w:r>
      <w:r w:rsidR="004504E3">
        <w:t>v</w:t>
      </w:r>
      <w:r w:rsidR="008040E6">
        <w:t>ýzvy</w:t>
      </w:r>
      <w:r>
        <w:t xml:space="preserve">). Podmínky, uvedené v těchto dokumentech jsou pro účastníky zadávacího řízení </w:t>
      </w:r>
      <w:r w:rsidR="007674B2">
        <w:t xml:space="preserve">závazné, jsou absolutní, a proto nesplnění některé z nich bude znamenat </w:t>
      </w:r>
      <w:r w:rsidR="007674B2" w:rsidRPr="008A5207">
        <w:rPr>
          <w:b/>
          <w:bCs/>
        </w:rPr>
        <w:t>vyloučení účastníka</w:t>
      </w:r>
      <w:r w:rsidR="007674B2">
        <w:t xml:space="preserve"> z další účasti v zadávacím řízení.</w:t>
      </w:r>
    </w:p>
    <w:p w14:paraId="51CAB1F1" w14:textId="1C0C58BC" w:rsidR="00405557" w:rsidRDefault="00405557" w:rsidP="00CD70F8">
      <w:pPr>
        <w:spacing w:after="235"/>
        <w:ind w:left="-284" w:firstLine="0"/>
      </w:pPr>
      <w:r w:rsidRPr="00405557">
        <w:t>Pokud se v</w:t>
      </w:r>
      <w:r>
        <w:t xml:space="preserve"> technických </w:t>
      </w:r>
      <w:r w:rsidRPr="00405557">
        <w:t>podmínkách</w:t>
      </w:r>
      <w:r>
        <w:t xml:space="preserve"> nebo v ostatních zadávacích podmínkách</w:t>
      </w:r>
      <w:r w:rsidRPr="00405557">
        <w:t xml:space="preserve"> vyskytnou požadavky, konkrétní obchodní názvy nebo odkazy na obchodní firmy, jména a příjmení, které platí pro určitou osobu, popřípadě její organizační složku za příznačné, specifická označení zboží a služeb, patenty na vynálezy, užitné vzory, ochranné známky nebo označení původu, jedná se pouze o vymezení požadovaného standardu tam, kde stanovení technických podmínek bez použití takového odkazu není dostatečně přesné a srozumitelné a účastník je oprávněn navrhnout i jiné rovnocenné, technicky a kvalitativně obdobné řešení, které splňuje minimálně požadované technické a funkční standardy zadavatele uvedené v této </w:t>
      </w:r>
      <w:r w:rsidR="004504E3">
        <w:t>v</w:t>
      </w:r>
      <w:r w:rsidR="008040E6">
        <w:t>ýzvě</w:t>
      </w:r>
      <w:r w:rsidRPr="00405557">
        <w:t>.</w:t>
      </w:r>
    </w:p>
    <w:p w14:paraId="1F6B4C6D" w14:textId="6B94B0F3" w:rsidR="00796003" w:rsidRPr="0033571D" w:rsidRDefault="007674B2" w:rsidP="00DF403F">
      <w:pPr>
        <w:pStyle w:val="Nadpis1"/>
        <w:numPr>
          <w:ilvl w:val="0"/>
          <w:numId w:val="9"/>
        </w:numPr>
        <w:shd w:val="clear" w:color="auto" w:fill="D9E2F3" w:themeFill="accent1" w:themeFillTint="33"/>
        <w:spacing w:after="120" w:line="240" w:lineRule="auto"/>
        <w:ind w:left="426"/>
        <w:rPr>
          <w:szCs w:val="24"/>
        </w:rPr>
      </w:pPr>
      <w:r w:rsidRPr="0033571D">
        <w:rPr>
          <w:szCs w:val="24"/>
        </w:rPr>
        <w:t xml:space="preserve">Způsob zpracování nabídkové ceny  </w:t>
      </w:r>
    </w:p>
    <w:p w14:paraId="4D4FE9D5" w14:textId="77777777" w:rsidR="0033571D" w:rsidRPr="0033571D" w:rsidRDefault="0033571D" w:rsidP="0037042B">
      <w:pPr>
        <w:pStyle w:val="Odstavecseseznamem"/>
        <w:tabs>
          <w:tab w:val="left" w:pos="426"/>
        </w:tabs>
        <w:spacing w:after="160" w:line="259" w:lineRule="auto"/>
        <w:ind w:left="360" w:firstLine="0"/>
        <w:rPr>
          <w:rFonts w:asciiTheme="minorHAnsi" w:hAnsiTheme="minorHAnsi" w:cstheme="minorHAnsi"/>
          <w:b/>
          <w:bCs/>
          <w:vanish/>
        </w:rPr>
      </w:pPr>
    </w:p>
    <w:p w14:paraId="04EB8D43" w14:textId="58153620" w:rsidR="00617573" w:rsidRPr="0037042B" w:rsidRDefault="007674B2" w:rsidP="00DF403F">
      <w:pPr>
        <w:pStyle w:val="Odstavecseseznamem"/>
        <w:numPr>
          <w:ilvl w:val="1"/>
          <w:numId w:val="14"/>
        </w:numPr>
        <w:tabs>
          <w:tab w:val="left" w:pos="426"/>
        </w:tabs>
        <w:spacing w:after="160" w:line="259" w:lineRule="auto"/>
        <w:rPr>
          <w:rFonts w:asciiTheme="minorHAnsi" w:hAnsiTheme="minorHAnsi" w:cstheme="minorHAnsi"/>
          <w:b/>
          <w:bCs/>
        </w:rPr>
      </w:pPr>
      <w:r w:rsidRPr="0037042B">
        <w:rPr>
          <w:rFonts w:asciiTheme="minorHAnsi" w:hAnsiTheme="minorHAnsi" w:cstheme="minorHAnsi"/>
          <w:b/>
          <w:bCs/>
        </w:rPr>
        <w:t xml:space="preserve">Forma uvedení nabídkové ceny </w:t>
      </w:r>
    </w:p>
    <w:p w14:paraId="031643BF" w14:textId="630679BA" w:rsidR="000465A9" w:rsidRDefault="007674B2" w:rsidP="000465A9">
      <w:pPr>
        <w:spacing w:after="235"/>
        <w:ind w:left="-284" w:firstLine="0"/>
      </w:pPr>
      <w:r>
        <w:t xml:space="preserve">Cenu zadavatel požaduje </w:t>
      </w:r>
      <w:r w:rsidR="001D55DB" w:rsidRPr="001D55DB">
        <w:t>kalkulovat pro jednotlivé položky v</w:t>
      </w:r>
      <w:r w:rsidR="005E0021">
        <w:t> </w:t>
      </w:r>
      <w:r w:rsidR="001D55DB" w:rsidRPr="001D55DB">
        <w:t>příslušn</w:t>
      </w:r>
      <w:r w:rsidR="005E0021">
        <w:t>ém položkovém rozpočtu,</w:t>
      </w:r>
      <w:r w:rsidR="001D55DB">
        <w:t xml:space="preserve"> </w:t>
      </w:r>
      <w:r w:rsidR="005E0021">
        <w:t xml:space="preserve">který je součástí přílohy č. 2 této zadávací dokumentace. </w:t>
      </w:r>
      <w:r w:rsidR="005E0021" w:rsidRPr="00AF2887">
        <w:rPr>
          <w:b/>
          <w:bCs/>
        </w:rPr>
        <w:t>C</w:t>
      </w:r>
      <w:r w:rsidR="005E0021" w:rsidRPr="0033571D">
        <w:rPr>
          <w:b/>
          <w:bCs/>
        </w:rPr>
        <w:t>elková nabídková cena</w:t>
      </w:r>
      <w:r w:rsidR="005E0021">
        <w:rPr>
          <w:b/>
          <w:bCs/>
        </w:rPr>
        <w:t xml:space="preserve"> za realizaci předmětu plnění</w:t>
      </w:r>
      <w:r w:rsidR="00AC521B">
        <w:rPr>
          <w:b/>
          <w:bCs/>
        </w:rPr>
        <w:t xml:space="preserve"> </w:t>
      </w:r>
      <w:r w:rsidR="005E0021">
        <w:rPr>
          <w:b/>
          <w:bCs/>
        </w:rPr>
        <w:t>pak</w:t>
      </w:r>
      <w:r w:rsidR="005E0021" w:rsidRPr="0033571D">
        <w:rPr>
          <w:b/>
          <w:bCs/>
        </w:rPr>
        <w:t xml:space="preserve"> bude uvedena i v Krycím listu nabídky </w:t>
      </w:r>
      <w:r w:rsidR="005E0021">
        <w:t>(vzor – viz příloha č. 1 této výzvy). Cena bude uvedena vždy v tuzemské měně, a to v Kč bez / včetně DPH. Celková nabídková cena za předmět plnění musí být stanovena jako cena maximální, nepřekročitelná po dobu trvání smlouvy a obsahující veškeré náklady nezbytné k realizaci předmětu smlouvy a zisk dodavatele</w:t>
      </w:r>
      <w:r>
        <w:t xml:space="preserve">.  </w:t>
      </w:r>
    </w:p>
    <w:p w14:paraId="71F42EE7" w14:textId="079F5E84" w:rsidR="000465A9" w:rsidRDefault="007674B2" w:rsidP="00DF403F">
      <w:pPr>
        <w:pStyle w:val="Odstavecseseznamem"/>
        <w:numPr>
          <w:ilvl w:val="1"/>
          <w:numId w:val="14"/>
        </w:numPr>
        <w:tabs>
          <w:tab w:val="left" w:pos="426"/>
        </w:tabs>
        <w:spacing w:after="160" w:line="259" w:lineRule="auto"/>
        <w:rPr>
          <w:rFonts w:asciiTheme="minorHAnsi" w:hAnsiTheme="minorHAnsi" w:cstheme="minorHAnsi"/>
          <w:b/>
          <w:bCs/>
        </w:rPr>
      </w:pPr>
      <w:r w:rsidRPr="0033571D">
        <w:rPr>
          <w:rFonts w:asciiTheme="minorHAnsi" w:hAnsiTheme="minorHAnsi" w:cstheme="minorHAnsi"/>
          <w:b/>
          <w:bCs/>
        </w:rPr>
        <w:t xml:space="preserve">Rozsah nabídkové ceny </w:t>
      </w:r>
    </w:p>
    <w:p w14:paraId="7B556BAF" w14:textId="54F7858C" w:rsidR="000465A9" w:rsidRDefault="007674B2" w:rsidP="00F9093C">
      <w:pPr>
        <w:spacing w:after="240" w:line="240" w:lineRule="auto"/>
        <w:ind w:left="-284" w:firstLine="0"/>
      </w:pPr>
      <w:r>
        <w:lastRenderedPageBreak/>
        <w:t xml:space="preserve">Celková nabídková cena </w:t>
      </w:r>
      <w:r w:rsidR="002E3D50">
        <w:t>za předmět plnění</w:t>
      </w:r>
      <w:r>
        <w:t xml:space="preserve"> bude stanovena jako nejvýše přípustná cena včetně všech poplatků a veškerých dalších nákladů spojených s plněním </w:t>
      </w:r>
      <w:r w:rsidR="002E3D50">
        <w:t xml:space="preserve">předmětu </w:t>
      </w:r>
      <w:r>
        <w:t xml:space="preserve">zakázky. </w:t>
      </w:r>
      <w:r w:rsidR="00105E0E">
        <w:t>Podrobnosti viz obchodní podmínky uvedené ve smlouvě o dílo.</w:t>
      </w:r>
    </w:p>
    <w:p w14:paraId="3471A01C" w14:textId="0317B9F9" w:rsidR="000465A9" w:rsidRPr="00105E0E" w:rsidRDefault="003E6926" w:rsidP="00DF403F">
      <w:pPr>
        <w:pStyle w:val="Nadpis1"/>
        <w:numPr>
          <w:ilvl w:val="0"/>
          <w:numId w:val="9"/>
        </w:numPr>
        <w:shd w:val="clear" w:color="auto" w:fill="D9E2F3" w:themeFill="accent1" w:themeFillTint="33"/>
        <w:spacing w:after="120" w:line="240" w:lineRule="auto"/>
        <w:ind w:left="426"/>
        <w:rPr>
          <w:szCs w:val="24"/>
        </w:rPr>
      </w:pPr>
      <w:r>
        <w:rPr>
          <w:szCs w:val="24"/>
        </w:rPr>
        <w:t>Informace k p</w:t>
      </w:r>
      <w:r w:rsidR="00F9093C">
        <w:rPr>
          <w:szCs w:val="24"/>
        </w:rPr>
        <w:t>růběh</w:t>
      </w:r>
      <w:r>
        <w:rPr>
          <w:szCs w:val="24"/>
        </w:rPr>
        <w:t>u</w:t>
      </w:r>
      <w:r w:rsidR="00F9093C">
        <w:rPr>
          <w:szCs w:val="24"/>
        </w:rPr>
        <w:t xml:space="preserve"> zadávacího řízení</w:t>
      </w:r>
    </w:p>
    <w:p w14:paraId="7DBD68A0" w14:textId="79C73D0E" w:rsidR="003E6926" w:rsidRPr="008A5207" w:rsidRDefault="003E6926" w:rsidP="00DF403F">
      <w:pPr>
        <w:pStyle w:val="Odstavecseseznamem"/>
        <w:numPr>
          <w:ilvl w:val="1"/>
          <w:numId w:val="15"/>
        </w:numPr>
        <w:tabs>
          <w:tab w:val="left" w:pos="426"/>
        </w:tabs>
        <w:spacing w:after="160" w:line="259" w:lineRule="auto"/>
        <w:rPr>
          <w:b/>
          <w:bCs/>
        </w:rPr>
      </w:pPr>
      <w:r w:rsidRPr="008A5207">
        <w:rPr>
          <w:b/>
          <w:bCs/>
        </w:rPr>
        <w:t>Prohlídka místa plnění</w:t>
      </w:r>
    </w:p>
    <w:p w14:paraId="6663C6AC" w14:textId="68A05360" w:rsidR="003E6926" w:rsidRPr="0050191B" w:rsidRDefault="003E6926" w:rsidP="003E6926">
      <w:pPr>
        <w:pStyle w:val="Bezmezer"/>
        <w:ind w:left="-284" w:firstLine="0"/>
      </w:pPr>
      <w:r w:rsidRPr="0050191B">
        <w:t xml:space="preserve">Prohlídka místa plnění </w:t>
      </w:r>
      <w:r w:rsidR="00C30A37">
        <w:t>se uskuteční</w:t>
      </w:r>
      <w:r w:rsidR="00840995" w:rsidRPr="00FE7B94">
        <w:t xml:space="preserve"> </w:t>
      </w:r>
      <w:r w:rsidR="00C30A37" w:rsidRPr="00211A59">
        <w:rPr>
          <w:b/>
          <w:bCs/>
        </w:rPr>
        <w:t>dne</w:t>
      </w:r>
      <w:r w:rsidR="00211A59" w:rsidRPr="00211A59">
        <w:rPr>
          <w:b/>
          <w:bCs/>
        </w:rPr>
        <w:t xml:space="preserve"> 8.4.2025 </w:t>
      </w:r>
      <w:r w:rsidR="00C30A37" w:rsidRPr="00211A59">
        <w:rPr>
          <w:b/>
          <w:bCs/>
        </w:rPr>
        <w:t>v</w:t>
      </w:r>
      <w:r w:rsidR="00211A59" w:rsidRPr="00211A59">
        <w:rPr>
          <w:b/>
          <w:bCs/>
        </w:rPr>
        <w:t> 11:00</w:t>
      </w:r>
      <w:r w:rsidR="00C30A37" w:rsidRPr="00211A59">
        <w:rPr>
          <w:b/>
          <w:bCs/>
        </w:rPr>
        <w:t xml:space="preserve"> hod.</w:t>
      </w:r>
      <w:r w:rsidR="00840995" w:rsidRPr="00211A59">
        <w:t>, kontaktní osoba</w:t>
      </w:r>
      <w:r w:rsidR="00840995" w:rsidRPr="00FE7A9E">
        <w:t xml:space="preserve">: starosta obce </w:t>
      </w:r>
      <w:r w:rsidR="008A5207" w:rsidRPr="00FE7A9E">
        <w:t>Ing. Karel Niederhafner</w:t>
      </w:r>
      <w:r w:rsidR="00840995" w:rsidRPr="00FE7A9E">
        <w:t xml:space="preserve">, mob. </w:t>
      </w:r>
      <w:r w:rsidR="008A5207" w:rsidRPr="00FE7A9E">
        <w:t>72</w:t>
      </w:r>
      <w:r w:rsidR="008A5207">
        <w:t>4 185 178</w:t>
      </w:r>
      <w:r w:rsidR="003516F5">
        <w:t>.</w:t>
      </w:r>
      <w:r w:rsidR="00840995">
        <w:t xml:space="preserve"> Sraz z</w:t>
      </w:r>
      <w:r w:rsidRPr="0050191B">
        <w:t>ájem</w:t>
      </w:r>
      <w:r w:rsidR="00840995">
        <w:t>ců</w:t>
      </w:r>
      <w:r w:rsidRPr="0050191B">
        <w:t xml:space="preserve"> o prohlídku místa plnění </w:t>
      </w:r>
      <w:r w:rsidR="003516F5">
        <w:t>bude</w:t>
      </w:r>
      <w:r w:rsidR="00310258">
        <w:t xml:space="preserve"> </w:t>
      </w:r>
      <w:r w:rsidR="003516F5" w:rsidRPr="003516F5">
        <w:t xml:space="preserve">před budovou OÚ </w:t>
      </w:r>
      <w:r w:rsidR="00037CC4">
        <w:t>Horní Kozolupy</w:t>
      </w:r>
      <w:r w:rsidR="003516F5" w:rsidRPr="003516F5">
        <w:t xml:space="preserve">. </w:t>
      </w:r>
      <w:r w:rsidRPr="003516F5">
        <w:t>V rámci prohlídky místa plnění se neposk</w:t>
      </w:r>
      <w:r w:rsidRPr="0050191B">
        <w:t xml:space="preserve">ytuje žádné vysvětlení </w:t>
      </w:r>
      <w:r w:rsidR="005F60ED">
        <w:t>zadávacích podmínek</w:t>
      </w:r>
      <w:r w:rsidRPr="0050191B">
        <w:t xml:space="preserve">. </w:t>
      </w:r>
      <w:r w:rsidR="005F60ED">
        <w:t>Zástupci dodavatelů</w:t>
      </w:r>
      <w:r w:rsidRPr="0050191B">
        <w:t xml:space="preserve"> budou vpuštěni a provedeni místem plnění laikem. Jakékoliv dotazy vzniklé před, v průběhu nebo po prohlídce místa plnění musí účastníci podat písemně dle zadávacích podmínek.</w:t>
      </w:r>
    </w:p>
    <w:p w14:paraId="4C233537" w14:textId="77777777" w:rsidR="003E6926" w:rsidRDefault="003E6926" w:rsidP="003E6926">
      <w:pPr>
        <w:pStyle w:val="Odstavecseseznamem"/>
        <w:tabs>
          <w:tab w:val="left" w:pos="426"/>
        </w:tabs>
        <w:spacing w:after="160" w:line="259" w:lineRule="auto"/>
        <w:ind w:left="360" w:firstLine="0"/>
        <w:rPr>
          <w:rFonts w:asciiTheme="minorHAnsi" w:hAnsiTheme="minorHAnsi" w:cstheme="minorHAnsi"/>
          <w:b/>
          <w:bCs/>
        </w:rPr>
      </w:pPr>
    </w:p>
    <w:p w14:paraId="19FE12CD" w14:textId="2B147D9A" w:rsidR="000465A9" w:rsidRDefault="00FD31C3" w:rsidP="00DF403F">
      <w:pPr>
        <w:pStyle w:val="Odstavecseseznamem"/>
        <w:numPr>
          <w:ilvl w:val="1"/>
          <w:numId w:val="15"/>
        </w:numPr>
        <w:tabs>
          <w:tab w:val="left" w:pos="426"/>
        </w:tabs>
        <w:spacing w:after="160" w:line="259" w:lineRule="auto"/>
        <w:rPr>
          <w:rFonts w:asciiTheme="minorHAnsi" w:hAnsiTheme="minorHAnsi" w:cstheme="minorHAnsi"/>
          <w:b/>
          <w:bCs/>
        </w:rPr>
      </w:pPr>
      <w:r>
        <w:rPr>
          <w:rFonts w:asciiTheme="minorHAnsi" w:hAnsiTheme="minorHAnsi" w:cstheme="minorHAnsi"/>
          <w:b/>
          <w:bCs/>
        </w:rPr>
        <w:t>Otevírání nabídek</w:t>
      </w:r>
    </w:p>
    <w:p w14:paraId="5AE9E3B6" w14:textId="011B8795" w:rsidR="00FD31C3" w:rsidRDefault="00C30A37" w:rsidP="00FD31C3">
      <w:pPr>
        <w:spacing w:after="235"/>
        <w:ind w:left="-284" w:firstLine="0"/>
      </w:pPr>
      <w:r w:rsidRPr="00C30A37">
        <w:t xml:space="preserve">Otevírání nabídek je z důvodu umožnění podání nabídek </w:t>
      </w:r>
      <w:r w:rsidR="00944217">
        <w:t xml:space="preserve">pouze </w:t>
      </w:r>
      <w:r w:rsidRPr="00C30A37">
        <w:t xml:space="preserve">v elektronické </w:t>
      </w:r>
      <w:r w:rsidRPr="00F6794A">
        <w:t>podobě neveřejné</w:t>
      </w:r>
      <w:r w:rsidR="005F60ED" w:rsidRPr="00F6794A">
        <w:t>.</w:t>
      </w:r>
    </w:p>
    <w:p w14:paraId="75A6C8F3" w14:textId="269309B1" w:rsidR="00DE10DF" w:rsidRDefault="00DE10DF" w:rsidP="00DF403F">
      <w:pPr>
        <w:pStyle w:val="Odstavecseseznamem"/>
        <w:numPr>
          <w:ilvl w:val="1"/>
          <w:numId w:val="15"/>
        </w:numPr>
        <w:tabs>
          <w:tab w:val="left" w:pos="426"/>
        </w:tabs>
        <w:spacing w:after="160" w:line="259" w:lineRule="auto"/>
        <w:rPr>
          <w:rFonts w:asciiTheme="minorHAnsi" w:hAnsiTheme="minorHAnsi" w:cstheme="minorHAnsi"/>
          <w:b/>
          <w:bCs/>
        </w:rPr>
      </w:pPr>
      <w:r>
        <w:rPr>
          <w:rFonts w:asciiTheme="minorHAnsi" w:hAnsiTheme="minorHAnsi" w:cstheme="minorHAnsi"/>
          <w:b/>
          <w:bCs/>
        </w:rPr>
        <w:t>Posouzení splnění podmínek účasti v zadávacím řízení</w:t>
      </w:r>
    </w:p>
    <w:p w14:paraId="0A5E7D2C" w14:textId="05C70E84" w:rsidR="00F765AC" w:rsidRDefault="00F765AC" w:rsidP="00F765AC">
      <w:pPr>
        <w:spacing w:before="120" w:after="120" w:line="240" w:lineRule="auto"/>
        <w:ind w:left="-284" w:firstLine="0"/>
      </w:pPr>
      <w:r>
        <w:t>Po otevření nabídek bude provedeno posouzení nabídek, které spočívá v posouzení, zda jsou nabídky zpracovány v souladu se zadávacími podmínkami.</w:t>
      </w:r>
    </w:p>
    <w:p w14:paraId="0EAFB533" w14:textId="6018D772" w:rsidR="00F765AC" w:rsidRDefault="00F765AC" w:rsidP="00F765AC">
      <w:pPr>
        <w:spacing w:before="120" w:after="120" w:line="240" w:lineRule="auto"/>
        <w:ind w:left="-284" w:firstLine="0"/>
      </w:pPr>
      <w:r>
        <w:t xml:space="preserve">Jestliže nabídka nebude splňovat zadávací podmínky, může být účastník výběrového řízení, který ji předložil, vyzván k jejímu doplnění nebo objasnění. Doplněním nebo objasněním nabídky nesmí být </w:t>
      </w:r>
      <w:r w:rsidR="00BA707E">
        <w:t>změněna celková nabídková cena.</w:t>
      </w:r>
    </w:p>
    <w:p w14:paraId="500097F1" w14:textId="77777777" w:rsidR="00F765AC" w:rsidRDefault="00DE10DF" w:rsidP="00F765AC">
      <w:pPr>
        <w:spacing w:before="120" w:after="120" w:line="240" w:lineRule="auto"/>
        <w:ind w:left="-284" w:firstLine="0"/>
      </w:pPr>
      <w:r>
        <w:t xml:space="preserve">Zadavatel může provést posouzení splnění podmínek účasti v zadávacím řízení před hodnocením nabídek nebo až po hodnocení nabídek. U vybraného dodavatele zadavatel provede posouzení splnění podmínek účasti v zadávacím řízení a hodnocení jeho nabídky vždy. </w:t>
      </w:r>
    </w:p>
    <w:p w14:paraId="66E4A326" w14:textId="41D1E92B" w:rsidR="00DE10DF" w:rsidRDefault="00DE10DF" w:rsidP="00F765AC">
      <w:pPr>
        <w:spacing w:before="120" w:after="120" w:line="240" w:lineRule="auto"/>
        <w:ind w:left="-284" w:firstLine="0"/>
      </w:pPr>
      <w:r>
        <w:t>V případě, že v zadávacím řízení bude jediný účastník zadávacího řízení, jehož nabídka splní všechny podmínky účasti v zadávacím řízení, může být zadavatelem vybrán bez provedení hodnocení.</w:t>
      </w:r>
    </w:p>
    <w:p w14:paraId="1AC304BE" w14:textId="77777777" w:rsidR="00BA707E" w:rsidRDefault="00BA707E" w:rsidP="00F765AC">
      <w:pPr>
        <w:spacing w:before="120" w:after="120" w:line="240" w:lineRule="auto"/>
        <w:ind w:left="-284" w:firstLine="0"/>
      </w:pPr>
    </w:p>
    <w:p w14:paraId="1D39B963" w14:textId="00F2EB7D" w:rsidR="000465A9" w:rsidRPr="005D08C8" w:rsidRDefault="007674B2" w:rsidP="00DF403F">
      <w:pPr>
        <w:pStyle w:val="Nadpis1"/>
        <w:numPr>
          <w:ilvl w:val="0"/>
          <w:numId w:val="9"/>
        </w:numPr>
        <w:shd w:val="clear" w:color="auto" w:fill="D9E2F3" w:themeFill="accent1" w:themeFillTint="33"/>
        <w:spacing w:after="120" w:line="240" w:lineRule="auto"/>
        <w:ind w:left="426"/>
        <w:rPr>
          <w:szCs w:val="24"/>
        </w:rPr>
      </w:pPr>
      <w:r w:rsidRPr="005D08C8">
        <w:rPr>
          <w:szCs w:val="24"/>
        </w:rPr>
        <w:t xml:space="preserve">Hodnotící kritéria  </w:t>
      </w:r>
    </w:p>
    <w:p w14:paraId="2D75541B" w14:textId="78082864" w:rsidR="000465A9" w:rsidRDefault="007674B2" w:rsidP="000465A9">
      <w:pPr>
        <w:spacing w:after="235"/>
        <w:ind w:left="-284" w:firstLine="0"/>
      </w:pPr>
      <w:r>
        <w:t xml:space="preserve">Zadavatel stanovil, že jediným kritériem ekonomické výhodnosti, podle kterého budou nabídky hodnoceny, je </w:t>
      </w:r>
      <w:r w:rsidRPr="00D050EC">
        <w:rPr>
          <w:b/>
          <w:bCs/>
        </w:rPr>
        <w:t xml:space="preserve">nejnižší celková nabídková cena </w:t>
      </w:r>
      <w:r w:rsidR="000311AC" w:rsidRPr="00D050EC">
        <w:rPr>
          <w:b/>
          <w:bCs/>
        </w:rPr>
        <w:t xml:space="preserve">v Kč </w:t>
      </w:r>
      <w:r w:rsidRPr="00D050EC">
        <w:rPr>
          <w:b/>
          <w:bCs/>
        </w:rPr>
        <w:t>bez DPH</w:t>
      </w:r>
      <w:r>
        <w:t xml:space="preserve"> zpracovaná dle </w:t>
      </w:r>
      <w:r w:rsidR="00596C18">
        <w:t>článku</w:t>
      </w:r>
      <w:r>
        <w:t xml:space="preserve"> </w:t>
      </w:r>
      <w:r w:rsidR="00596C18">
        <w:t>8</w:t>
      </w:r>
      <w:r>
        <w:t xml:space="preserve"> této </w:t>
      </w:r>
      <w:r w:rsidR="003D56C7">
        <w:t>výzvy</w:t>
      </w:r>
      <w:r>
        <w:t>. Nabídky budou seřazeny dle celkových nabídkových cen bez DPH zpracovan</w:t>
      </w:r>
      <w:r w:rsidR="00D050EC">
        <w:t>ých</w:t>
      </w:r>
      <w:r>
        <w:t xml:space="preserve"> dle bodu </w:t>
      </w:r>
      <w:r w:rsidR="00D050EC">
        <w:t>8</w:t>
      </w:r>
      <w:r>
        <w:t xml:space="preserve"> této </w:t>
      </w:r>
      <w:r w:rsidR="003D56C7">
        <w:t>výzvy</w:t>
      </w:r>
      <w:r>
        <w:t xml:space="preserve">, přičemž nejvýhodnější nabídkou dle ekonomické výhodnosti bude nabídka s nejnižší nabídkovou cenou celkem bez DPH.  </w:t>
      </w:r>
    </w:p>
    <w:p w14:paraId="7BBD2064" w14:textId="7DBB8FE0" w:rsidR="000465A9" w:rsidRPr="0037042B" w:rsidRDefault="007674B2" w:rsidP="00DF403F">
      <w:pPr>
        <w:pStyle w:val="Odstavecseseznamem"/>
        <w:numPr>
          <w:ilvl w:val="1"/>
          <w:numId w:val="16"/>
        </w:numPr>
        <w:tabs>
          <w:tab w:val="left" w:pos="426"/>
        </w:tabs>
        <w:spacing w:after="160" w:line="259" w:lineRule="auto"/>
        <w:rPr>
          <w:rFonts w:asciiTheme="minorHAnsi" w:hAnsiTheme="minorHAnsi" w:cstheme="minorHAnsi"/>
          <w:b/>
          <w:bCs/>
        </w:rPr>
      </w:pPr>
      <w:r w:rsidRPr="0037042B">
        <w:rPr>
          <w:rFonts w:asciiTheme="minorHAnsi" w:hAnsiTheme="minorHAnsi" w:cstheme="minorHAnsi"/>
          <w:b/>
          <w:bCs/>
        </w:rPr>
        <w:t xml:space="preserve">Ostatní informace </w:t>
      </w:r>
    </w:p>
    <w:p w14:paraId="2ECFFCF1" w14:textId="65B76CB2" w:rsidR="008B57C1" w:rsidRDefault="007674B2" w:rsidP="000465A9">
      <w:pPr>
        <w:spacing w:after="235"/>
        <w:ind w:left="-284" w:firstLine="0"/>
      </w:pPr>
      <w:r>
        <w:t>Účastník není oprávněn podmínit jím navrhované podmínky, které jsou předmětem hodnocení, další podmínkou. Podmínění nebo uvedení několika rozdílných hodnot, které jsou předmětem hodnocení, je důvodem pro vyřazení nabídky a vyloučení účastníka ze zadávacího řízení. Obdobně bude zadavatel postupovat v případě, že dojde k uvedení hodnoty, která je předmětem hodnocení, v jiné veličině či formě</w:t>
      </w:r>
      <w:r w:rsidR="008C2981">
        <w:t>,</w:t>
      </w:r>
      <w:r w:rsidR="000465A9">
        <w:t xml:space="preserve"> </w:t>
      </w:r>
      <w:r>
        <w:t>než zadavatel požaduje.</w:t>
      </w:r>
    </w:p>
    <w:p w14:paraId="027471FF" w14:textId="7CA5C5B2" w:rsidR="000465A9" w:rsidRDefault="00B24DA5" w:rsidP="000465A9">
      <w:pPr>
        <w:spacing w:after="235"/>
        <w:ind w:left="-284" w:firstLine="0"/>
      </w:pPr>
      <w:r w:rsidRPr="00B24DA5">
        <w:rPr>
          <w:color w:val="auto"/>
        </w:rPr>
        <w:t>Z</w:t>
      </w:r>
      <w:r w:rsidR="008B57C1" w:rsidRPr="00B24DA5">
        <w:rPr>
          <w:color w:val="auto"/>
        </w:rPr>
        <w:t>adavatel předpokládá spolufinancování</w:t>
      </w:r>
      <w:r>
        <w:rPr>
          <w:color w:val="auto"/>
        </w:rPr>
        <w:t xml:space="preserve"> akce </w:t>
      </w:r>
      <w:r w:rsidR="008B57C1" w:rsidRPr="00B24DA5">
        <w:rPr>
          <w:color w:val="auto"/>
        </w:rPr>
        <w:t>z</w:t>
      </w:r>
      <w:r w:rsidR="00CC5DFE">
        <w:rPr>
          <w:color w:val="auto"/>
        </w:rPr>
        <w:t> Modernizačního fondu</w:t>
      </w:r>
      <w:r w:rsidR="009370D4">
        <w:rPr>
          <w:color w:val="auto"/>
        </w:rPr>
        <w:t xml:space="preserve"> </w:t>
      </w:r>
      <w:r w:rsidR="009370D4" w:rsidRPr="00805F2B">
        <w:rPr>
          <w:b/>
          <w:bCs/>
          <w:color w:val="auto"/>
        </w:rPr>
        <w:t>(</w:t>
      </w:r>
      <w:r w:rsidRPr="00805F2B">
        <w:rPr>
          <w:b/>
          <w:bCs/>
          <w:color w:val="auto"/>
        </w:rPr>
        <w:t>registrační číslo projektu</w:t>
      </w:r>
      <w:r w:rsidR="00945085">
        <w:rPr>
          <w:b/>
          <w:bCs/>
          <w:color w:val="auto"/>
        </w:rPr>
        <w:t xml:space="preserve"> </w:t>
      </w:r>
      <w:r w:rsidR="000825C4" w:rsidRPr="000825C4">
        <w:rPr>
          <w:b/>
          <w:bCs/>
          <w:color w:val="auto"/>
        </w:rPr>
        <w:t>7241300097</w:t>
      </w:r>
      <w:r w:rsidR="00805F2B">
        <w:rPr>
          <w:b/>
          <w:color w:val="auto"/>
        </w:rPr>
        <w:t xml:space="preserve">). </w:t>
      </w:r>
      <w:r w:rsidR="009370D4">
        <w:rPr>
          <w:bCs/>
          <w:color w:val="auto"/>
        </w:rPr>
        <w:t>V</w:t>
      </w:r>
      <w:r w:rsidR="008B57C1" w:rsidRPr="00B24DA5">
        <w:rPr>
          <w:color w:val="auto"/>
        </w:rPr>
        <w:t xml:space="preserve">ybraný dodavatel </w:t>
      </w:r>
      <w:r w:rsidRPr="00B24DA5">
        <w:rPr>
          <w:color w:val="auto"/>
        </w:rPr>
        <w:t>je povinen</w:t>
      </w:r>
      <w:r w:rsidR="008B57C1" w:rsidRPr="00B24DA5">
        <w:rPr>
          <w:color w:val="auto"/>
        </w:rPr>
        <w:t xml:space="preserve"> dodržovat podmínky </w:t>
      </w:r>
      <w:r w:rsidRPr="00B24DA5">
        <w:rPr>
          <w:color w:val="auto"/>
        </w:rPr>
        <w:t xml:space="preserve">poskytovatele </w:t>
      </w:r>
      <w:r w:rsidR="008B57C1" w:rsidRPr="00B24DA5">
        <w:rPr>
          <w:color w:val="auto"/>
        </w:rPr>
        <w:t>dotace</w:t>
      </w:r>
      <w:r w:rsidR="001240FF">
        <w:rPr>
          <w:color w:val="auto"/>
        </w:rPr>
        <w:t xml:space="preserve"> v celém rozsahu</w:t>
      </w:r>
      <w:r w:rsidR="009370D4">
        <w:rPr>
          <w:color w:val="auto"/>
        </w:rPr>
        <w:t xml:space="preserve">.  </w:t>
      </w:r>
      <w:r w:rsidR="009370D4">
        <w:t>Vybraný dodavatel se dále</w:t>
      </w:r>
      <w:r w:rsidR="009370D4" w:rsidRPr="00A079F0">
        <w:t xml:space="preserve"> zavazuje ke spolupůsobení při výkonu finanční kontroly dle § 2 písm. e) zákona č. 320/2001 Sb., o finanční kontrole, ve znění pozdějších předpisů. Stejně tak je </w:t>
      </w:r>
      <w:r w:rsidR="009370D4">
        <w:t>vybraný dodavatel</w:t>
      </w:r>
      <w:r w:rsidR="009370D4" w:rsidRPr="00A079F0">
        <w:t xml:space="preserve"> povinen uchovávat veškerou dokumentaci </w:t>
      </w:r>
      <w:r w:rsidR="009370D4" w:rsidRPr="00A079F0">
        <w:lastRenderedPageBreak/>
        <w:t>a doklady týkající se předmětu díla (tj. zejména originál smlouvy včetně jej</w:t>
      </w:r>
      <w:r w:rsidR="009370D4">
        <w:t>i</w:t>
      </w:r>
      <w:r w:rsidR="009370D4" w:rsidRPr="00A079F0">
        <w:t xml:space="preserve">ch případných dodatků a jejich příloh, veškeré originály dokladů a dalších dokumentů souvisejících s realizací </w:t>
      </w:r>
      <w:r w:rsidR="009370D4">
        <w:t>díla v rámci této zakázky</w:t>
      </w:r>
      <w:r w:rsidR="00B85142">
        <w:t>)</w:t>
      </w:r>
      <w:r w:rsidR="009370D4">
        <w:t>.</w:t>
      </w:r>
    </w:p>
    <w:p w14:paraId="2660A399" w14:textId="22887B18" w:rsidR="005D56E8" w:rsidRPr="004B2D5D" w:rsidRDefault="007674B2" w:rsidP="004B2D5D">
      <w:pPr>
        <w:pStyle w:val="Nadpis1"/>
        <w:numPr>
          <w:ilvl w:val="0"/>
          <w:numId w:val="9"/>
        </w:numPr>
        <w:shd w:val="clear" w:color="auto" w:fill="D9E2F3" w:themeFill="accent1" w:themeFillTint="33"/>
        <w:spacing w:after="120" w:line="240" w:lineRule="auto"/>
        <w:ind w:left="426"/>
        <w:rPr>
          <w:szCs w:val="24"/>
        </w:rPr>
      </w:pPr>
      <w:r w:rsidRPr="00223B5B">
        <w:rPr>
          <w:szCs w:val="24"/>
        </w:rPr>
        <w:t>Další požadavky</w:t>
      </w:r>
      <w:r w:rsidR="00972362" w:rsidRPr="00223B5B">
        <w:rPr>
          <w:szCs w:val="24"/>
        </w:rPr>
        <w:t xml:space="preserve"> a informace</w:t>
      </w:r>
      <w:r w:rsidRPr="00223B5B">
        <w:rPr>
          <w:szCs w:val="24"/>
        </w:rPr>
        <w:t xml:space="preserve"> </w:t>
      </w:r>
      <w:r w:rsidR="00D861DD" w:rsidRPr="00223B5B">
        <w:rPr>
          <w:szCs w:val="24"/>
        </w:rPr>
        <w:t>k zakázce</w:t>
      </w:r>
      <w:r w:rsidRPr="00223B5B">
        <w:rPr>
          <w:szCs w:val="24"/>
        </w:rPr>
        <w:t xml:space="preserve"> </w:t>
      </w:r>
      <w:r w:rsidR="001240FF">
        <w:rPr>
          <w:szCs w:val="24"/>
        </w:rPr>
        <w:t>malého rozsahu</w:t>
      </w:r>
    </w:p>
    <w:p w14:paraId="0949DB65" w14:textId="48CC3AED" w:rsidR="00D67D29" w:rsidRDefault="00FE55F1" w:rsidP="000461B4">
      <w:pPr>
        <w:pStyle w:val="Odstavecseseznamem"/>
        <w:numPr>
          <w:ilvl w:val="1"/>
          <w:numId w:val="28"/>
        </w:numPr>
        <w:tabs>
          <w:tab w:val="left" w:pos="426"/>
        </w:tabs>
        <w:spacing w:after="160" w:line="259" w:lineRule="auto"/>
        <w:rPr>
          <w:b/>
          <w:bCs/>
        </w:rPr>
      </w:pPr>
      <w:bookmarkStart w:id="6" w:name="_Hlk156851581"/>
      <w:r>
        <w:rPr>
          <w:b/>
          <w:bCs/>
        </w:rPr>
        <w:t>Technická specifikace dodávky</w:t>
      </w:r>
    </w:p>
    <w:bookmarkEnd w:id="6"/>
    <w:p w14:paraId="20D9B1B0" w14:textId="2B258D7C" w:rsidR="00D67D29" w:rsidRPr="00D67D29" w:rsidRDefault="00D67D29" w:rsidP="00D67D29">
      <w:pPr>
        <w:spacing w:after="235"/>
        <w:ind w:left="-284" w:firstLine="0"/>
        <w:rPr>
          <w:b/>
          <w:bCs/>
        </w:rPr>
      </w:pPr>
      <w:r>
        <w:t>Zadavatel požaduje, aby účastník zadávacího řízení zpracoval a v rámci nabídky jak</w:t>
      </w:r>
      <w:r w:rsidR="002D1EF8">
        <w:t>o</w:t>
      </w:r>
      <w:r>
        <w:t xml:space="preserve"> přílohu č. 3 </w:t>
      </w:r>
      <w:r w:rsidR="008C2981">
        <w:t xml:space="preserve">smlouvy o dílo </w:t>
      </w:r>
      <w:r>
        <w:t xml:space="preserve">předložil </w:t>
      </w:r>
      <w:r w:rsidR="006D1B43">
        <w:t>podrobn</w:t>
      </w:r>
      <w:r w:rsidR="002D1EF8">
        <w:t>ou</w:t>
      </w:r>
      <w:r w:rsidR="006D1B43">
        <w:t xml:space="preserve"> </w:t>
      </w:r>
      <w:bookmarkStart w:id="7" w:name="_Hlk156851646"/>
      <w:r w:rsidR="001240FF">
        <w:t>T</w:t>
      </w:r>
      <w:r w:rsidR="00FE55F1">
        <w:t xml:space="preserve">echnickou specifikaci dodávky obsahující podrobný </w:t>
      </w:r>
      <w:r w:rsidR="006D1B43">
        <w:t>popis nabízeného</w:t>
      </w:r>
      <w:r>
        <w:t xml:space="preserve"> předmětu plnění</w:t>
      </w:r>
      <w:r w:rsidR="00FE55F1">
        <w:t xml:space="preserve"> včetně rozpisu položek</w:t>
      </w:r>
      <w:r>
        <w:t xml:space="preserve"> – tento</w:t>
      </w:r>
      <w:r w:rsidR="002055BD">
        <w:t xml:space="preserve"> popis</w:t>
      </w:r>
      <w:r>
        <w:t xml:space="preserve"> musí být </w:t>
      </w:r>
      <w:r w:rsidR="002055BD">
        <w:t xml:space="preserve">plně </w:t>
      </w:r>
      <w:r>
        <w:t xml:space="preserve">v souladu se zadávacími podmínkami, uvedenými v této </w:t>
      </w:r>
      <w:r w:rsidR="002D1EF8">
        <w:t>v</w:t>
      </w:r>
      <w:r>
        <w:t>ýzv</w:t>
      </w:r>
      <w:r w:rsidR="008C2981">
        <w:t>ě</w:t>
      </w:r>
      <w:r w:rsidR="002055BD">
        <w:t xml:space="preserve">, </w:t>
      </w:r>
      <w:r w:rsidR="002055BD" w:rsidRPr="002055BD">
        <w:rPr>
          <w:b/>
          <w:bCs/>
        </w:rPr>
        <w:t xml:space="preserve">zejména </w:t>
      </w:r>
      <w:r w:rsidR="008C2981">
        <w:rPr>
          <w:b/>
          <w:bCs/>
        </w:rPr>
        <w:t xml:space="preserve">musí </w:t>
      </w:r>
      <w:r w:rsidR="002055BD" w:rsidRPr="002055BD">
        <w:rPr>
          <w:b/>
          <w:bCs/>
        </w:rPr>
        <w:t>nabízené plnění splňovat všechny požadavky</w:t>
      </w:r>
      <w:r w:rsidR="006D1B43">
        <w:rPr>
          <w:b/>
          <w:bCs/>
        </w:rPr>
        <w:t xml:space="preserve"> a technické podmínky </w:t>
      </w:r>
      <w:r w:rsidR="002055BD" w:rsidRPr="002055BD">
        <w:rPr>
          <w:b/>
          <w:bCs/>
        </w:rPr>
        <w:t xml:space="preserve">uvedené v technické dokumentaci – příloze č. </w:t>
      </w:r>
      <w:r w:rsidR="008C2981">
        <w:rPr>
          <w:b/>
          <w:bCs/>
        </w:rPr>
        <w:t>2</w:t>
      </w:r>
      <w:r w:rsidR="002055BD" w:rsidRPr="002055BD">
        <w:rPr>
          <w:b/>
          <w:bCs/>
        </w:rPr>
        <w:t xml:space="preserve"> této </w:t>
      </w:r>
      <w:r w:rsidR="002D1EF8">
        <w:rPr>
          <w:b/>
          <w:bCs/>
        </w:rPr>
        <w:t>v</w:t>
      </w:r>
      <w:r w:rsidR="002055BD" w:rsidRPr="002055BD">
        <w:rPr>
          <w:b/>
          <w:bCs/>
        </w:rPr>
        <w:t>ýzvy.</w:t>
      </w:r>
      <w:r w:rsidR="002055BD">
        <w:t xml:space="preserve"> </w:t>
      </w:r>
      <w:r>
        <w:t xml:space="preserve"> </w:t>
      </w:r>
      <w:r w:rsidRPr="000156B4">
        <w:t xml:space="preserve"> </w:t>
      </w:r>
    </w:p>
    <w:bookmarkEnd w:id="7"/>
    <w:p w14:paraId="2ACC1C59" w14:textId="77777777" w:rsidR="00D67D29" w:rsidRDefault="00D67D29" w:rsidP="000461B4">
      <w:pPr>
        <w:pStyle w:val="Odstavecseseznamem"/>
        <w:numPr>
          <w:ilvl w:val="1"/>
          <w:numId w:val="28"/>
        </w:numPr>
        <w:tabs>
          <w:tab w:val="left" w:pos="426"/>
        </w:tabs>
        <w:spacing w:after="160" w:line="259" w:lineRule="auto"/>
        <w:rPr>
          <w:rFonts w:asciiTheme="minorHAnsi" w:hAnsiTheme="minorHAnsi" w:cstheme="minorHAnsi"/>
          <w:b/>
          <w:bCs/>
        </w:rPr>
      </w:pPr>
      <w:r w:rsidRPr="000461B4">
        <w:rPr>
          <w:b/>
          <w:bCs/>
        </w:rPr>
        <w:t>Harmonogram</w:t>
      </w:r>
      <w:r>
        <w:rPr>
          <w:b/>
          <w:bCs/>
        </w:rPr>
        <w:t xml:space="preserve"> realizace předmětu plnění</w:t>
      </w:r>
    </w:p>
    <w:p w14:paraId="73684551" w14:textId="0A77717D" w:rsidR="00D67D29" w:rsidRDefault="00D67D29" w:rsidP="00D67D29">
      <w:pPr>
        <w:spacing w:after="235"/>
        <w:ind w:left="-284" w:firstLine="0"/>
      </w:pPr>
      <w:r>
        <w:t xml:space="preserve">Zadavatel požaduje, aby účastník zadávacího řízení zpracoval a v rámci nabídky jak přílohu č. 4 </w:t>
      </w:r>
      <w:r w:rsidR="008C2981">
        <w:t xml:space="preserve">smlouvy o dílo </w:t>
      </w:r>
      <w:r>
        <w:t xml:space="preserve">předložil harmonogram plnění předmětu plnění – tento harmonogram musí být v souladu se zadávacími podmínkami, uvedenými v této </w:t>
      </w:r>
      <w:r w:rsidR="002D1EF8">
        <w:t>v</w:t>
      </w:r>
      <w:r>
        <w:t>ýzvě a v souladu s dobou plnění, stanovenou zadavatelem.</w:t>
      </w:r>
      <w:r w:rsidRPr="000156B4">
        <w:t xml:space="preserve"> </w:t>
      </w:r>
    </w:p>
    <w:p w14:paraId="57C81320" w14:textId="77777777" w:rsidR="008D4463" w:rsidRPr="008D4463" w:rsidRDefault="008D4463" w:rsidP="008D4463">
      <w:pPr>
        <w:pStyle w:val="Odstavecseseznamem"/>
        <w:numPr>
          <w:ilvl w:val="1"/>
          <w:numId w:val="28"/>
        </w:numPr>
        <w:tabs>
          <w:tab w:val="left" w:pos="426"/>
        </w:tabs>
        <w:spacing w:after="160" w:line="259" w:lineRule="auto"/>
        <w:rPr>
          <w:b/>
          <w:bCs/>
        </w:rPr>
      </w:pPr>
      <w:r w:rsidRPr="008D4463">
        <w:rPr>
          <w:b/>
          <w:bCs/>
        </w:rPr>
        <w:t xml:space="preserve">Seznam poddodavatelů </w:t>
      </w:r>
    </w:p>
    <w:p w14:paraId="319291A3" w14:textId="76B902ED" w:rsidR="008D4463" w:rsidRDefault="008D4463" w:rsidP="008D4463">
      <w:pPr>
        <w:spacing w:after="235"/>
        <w:ind w:left="-284" w:firstLine="0"/>
        <w:rPr>
          <w:rFonts w:asciiTheme="minorHAnsi" w:hAnsiTheme="minorHAnsi" w:cstheme="minorHAnsi"/>
          <w:bCs/>
          <w:u w:val="single"/>
        </w:rPr>
      </w:pPr>
      <w:r>
        <w:t xml:space="preserve">Zadavatel požaduje, aby účastník zadávacího řízení v nabídce </w:t>
      </w:r>
      <w:r w:rsidR="003C1ACE">
        <w:t xml:space="preserve">jako přílohu č. 5 smlouvy o dílo </w:t>
      </w:r>
      <w:r>
        <w:t>předložil seznam poddodavatelů, pokud jsou účastníkovi zadávacího řízení známi a uvedl, kterou část předmětu zakázky bude každý z poddodavatelů plnit.</w:t>
      </w:r>
      <w:r>
        <w:rPr>
          <w:rFonts w:asciiTheme="minorHAnsi" w:hAnsiTheme="minorHAnsi" w:cstheme="minorHAnsi"/>
          <w:bCs/>
          <w:u w:val="single"/>
        </w:rPr>
        <w:t xml:space="preserve"> Účastníci zadávacího řízení použijí závazný vzor, který je uveden za základním textem</w:t>
      </w:r>
      <w:r w:rsidR="003C1ACE">
        <w:rPr>
          <w:rFonts w:asciiTheme="minorHAnsi" w:hAnsiTheme="minorHAnsi" w:cstheme="minorHAnsi"/>
          <w:bCs/>
          <w:u w:val="single"/>
        </w:rPr>
        <w:t xml:space="preserve"> vzorové s</w:t>
      </w:r>
      <w:r w:rsidRPr="003060B3">
        <w:rPr>
          <w:rFonts w:asciiTheme="minorHAnsi" w:hAnsiTheme="minorHAnsi" w:cstheme="minorHAnsi"/>
          <w:bCs/>
          <w:u w:val="single"/>
        </w:rPr>
        <w:t xml:space="preserve">mlouvy o </w:t>
      </w:r>
      <w:r>
        <w:rPr>
          <w:rFonts w:asciiTheme="minorHAnsi" w:hAnsiTheme="minorHAnsi" w:cstheme="minorHAnsi"/>
          <w:bCs/>
          <w:u w:val="single"/>
        </w:rPr>
        <w:t xml:space="preserve">dílo (viz příloha č. 3 této </w:t>
      </w:r>
      <w:r w:rsidR="004504E3">
        <w:rPr>
          <w:rFonts w:asciiTheme="minorHAnsi" w:hAnsiTheme="minorHAnsi" w:cstheme="minorHAnsi"/>
          <w:bCs/>
          <w:u w:val="single"/>
        </w:rPr>
        <w:t>v</w:t>
      </w:r>
      <w:r>
        <w:rPr>
          <w:rFonts w:asciiTheme="minorHAnsi" w:hAnsiTheme="minorHAnsi" w:cstheme="minorHAnsi"/>
          <w:bCs/>
          <w:u w:val="single"/>
        </w:rPr>
        <w:t xml:space="preserve">ýzvy). </w:t>
      </w:r>
    </w:p>
    <w:p w14:paraId="5CC4D0B6" w14:textId="20E3BCA4" w:rsidR="000461B4" w:rsidRPr="008D4463" w:rsidRDefault="000461B4" w:rsidP="008D4463">
      <w:pPr>
        <w:pStyle w:val="Odstavecseseznamem"/>
        <w:numPr>
          <w:ilvl w:val="1"/>
          <w:numId w:val="28"/>
        </w:numPr>
        <w:tabs>
          <w:tab w:val="left" w:pos="426"/>
        </w:tabs>
        <w:spacing w:after="160" w:line="259" w:lineRule="auto"/>
        <w:rPr>
          <w:b/>
          <w:bCs/>
        </w:rPr>
      </w:pPr>
      <w:r w:rsidRPr="008D4463">
        <w:rPr>
          <w:b/>
          <w:bCs/>
        </w:rPr>
        <w:t>Vyhrazená změna závazku</w:t>
      </w:r>
    </w:p>
    <w:p w14:paraId="3E50AA83" w14:textId="79499618" w:rsidR="000461B4" w:rsidRDefault="000461B4" w:rsidP="000461B4">
      <w:pPr>
        <w:spacing w:after="235"/>
        <w:ind w:left="-284" w:firstLine="0"/>
      </w:pPr>
      <w:r>
        <w:t xml:space="preserve">Objednatel si vyhrazuje změnu závazku ze smlouvy spočívající v možném prodloužení doby pro provedení díla o dobu, po kterou bude trvat překážka, bránící vybranému dodavateli v řádném plnění předmětu zakázky. Identifikace přípustných překážek je uvedena v obchodních podmínkách – smlouvě o dílo (příloha č. 3 této </w:t>
      </w:r>
      <w:r w:rsidR="004504E3">
        <w:t>v</w:t>
      </w:r>
      <w:r>
        <w:t>ýzvy).</w:t>
      </w:r>
    </w:p>
    <w:p w14:paraId="5FAA46A4" w14:textId="4E29A269" w:rsidR="002923DD" w:rsidRPr="008D4463" w:rsidRDefault="002923DD" w:rsidP="008D4463">
      <w:pPr>
        <w:pStyle w:val="Odstavecseseznamem"/>
        <w:numPr>
          <w:ilvl w:val="1"/>
          <w:numId w:val="28"/>
        </w:numPr>
        <w:tabs>
          <w:tab w:val="left" w:pos="426"/>
        </w:tabs>
        <w:spacing w:after="160" w:line="259" w:lineRule="auto"/>
        <w:rPr>
          <w:b/>
          <w:bCs/>
        </w:rPr>
      </w:pPr>
      <w:r w:rsidRPr="008D4463">
        <w:rPr>
          <w:b/>
          <w:bCs/>
        </w:rPr>
        <w:t>Pojištění</w:t>
      </w:r>
    </w:p>
    <w:p w14:paraId="59569F86" w14:textId="5E0CBDBD" w:rsidR="002923DD" w:rsidRDefault="002923DD" w:rsidP="000461B4">
      <w:pPr>
        <w:spacing w:after="235"/>
        <w:ind w:left="-284" w:firstLine="0"/>
      </w:pPr>
      <w:r>
        <w:rPr>
          <w:rFonts w:asciiTheme="minorHAnsi" w:hAnsiTheme="minorHAnsi" w:cstheme="minorHAnsi"/>
          <w:color w:val="000000" w:themeColor="text1"/>
        </w:rPr>
        <w:t xml:space="preserve">Vybraný dodavatel musí </w:t>
      </w:r>
      <w:r w:rsidRPr="00395EDF">
        <w:rPr>
          <w:rFonts w:asciiTheme="minorHAnsi" w:hAnsiTheme="minorHAnsi" w:cstheme="minorHAnsi"/>
          <w:color w:val="000000" w:themeColor="text1"/>
        </w:rPr>
        <w:t xml:space="preserve">mít po celou dobu trvání </w:t>
      </w:r>
      <w:r>
        <w:rPr>
          <w:rFonts w:asciiTheme="minorHAnsi" w:hAnsiTheme="minorHAnsi" w:cstheme="minorHAnsi"/>
          <w:color w:val="000000" w:themeColor="text1"/>
        </w:rPr>
        <w:t>realizace předmětu plnění</w:t>
      </w:r>
      <w:r w:rsidRPr="00395EDF">
        <w:rPr>
          <w:rFonts w:asciiTheme="minorHAnsi" w:hAnsiTheme="minorHAnsi" w:cstheme="minorHAnsi"/>
          <w:color w:val="000000" w:themeColor="text1"/>
        </w:rPr>
        <w:t xml:space="preserve">, až do doby uplynutí záruční doby, sjednáno pojištění odpovědnosti za škodu, či jinou újmu způsobenou </w:t>
      </w:r>
      <w:r>
        <w:rPr>
          <w:rFonts w:asciiTheme="minorHAnsi" w:hAnsiTheme="minorHAnsi" w:cstheme="minorHAnsi"/>
          <w:color w:val="000000" w:themeColor="text1"/>
        </w:rPr>
        <w:t xml:space="preserve">dodavatelem </w:t>
      </w:r>
      <w:r w:rsidRPr="00395EDF">
        <w:rPr>
          <w:rFonts w:asciiTheme="minorHAnsi" w:hAnsiTheme="minorHAnsi" w:cstheme="minorHAnsi"/>
          <w:color w:val="000000" w:themeColor="text1"/>
        </w:rPr>
        <w:t xml:space="preserve">při výkonu činnosti s limitem pojistného plnění minimálně ve výši ceny </w:t>
      </w:r>
      <w:r>
        <w:rPr>
          <w:rFonts w:asciiTheme="minorHAnsi" w:hAnsiTheme="minorHAnsi" w:cstheme="minorHAnsi"/>
          <w:color w:val="000000" w:themeColor="text1"/>
        </w:rPr>
        <w:t>za předmět plnění</w:t>
      </w:r>
      <w:r w:rsidR="001240FF">
        <w:rPr>
          <w:rFonts w:asciiTheme="minorHAnsi" w:hAnsiTheme="minorHAnsi" w:cstheme="minorHAnsi"/>
          <w:color w:val="000000" w:themeColor="text1"/>
        </w:rPr>
        <w:t xml:space="preserve"> (tj. nabídkové ceny za předmět plnění)</w:t>
      </w:r>
      <w:r>
        <w:rPr>
          <w:rFonts w:asciiTheme="minorHAnsi" w:hAnsiTheme="minorHAnsi" w:cstheme="minorHAnsi"/>
          <w:color w:val="000000" w:themeColor="text1"/>
        </w:rPr>
        <w:t xml:space="preserve">. </w:t>
      </w:r>
    </w:p>
    <w:p w14:paraId="006D7C3F" w14:textId="494D8D7D" w:rsidR="005D56E8" w:rsidRPr="008D4463" w:rsidRDefault="007674B2" w:rsidP="008D4463">
      <w:pPr>
        <w:pStyle w:val="Odstavecseseznamem"/>
        <w:numPr>
          <w:ilvl w:val="1"/>
          <w:numId w:val="28"/>
        </w:numPr>
        <w:tabs>
          <w:tab w:val="left" w:pos="426"/>
        </w:tabs>
        <w:spacing w:after="160" w:line="259" w:lineRule="auto"/>
        <w:rPr>
          <w:b/>
          <w:bCs/>
        </w:rPr>
      </w:pPr>
      <w:r w:rsidRPr="00D67D29">
        <w:rPr>
          <w:rFonts w:asciiTheme="minorHAnsi" w:hAnsiTheme="minorHAnsi" w:cstheme="minorHAnsi"/>
          <w:b/>
          <w:bCs/>
        </w:rPr>
        <w:t xml:space="preserve">Ověření informací </w:t>
      </w:r>
    </w:p>
    <w:p w14:paraId="0DC9BDCB" w14:textId="7B75A377" w:rsidR="005D56E8" w:rsidRDefault="007674B2" w:rsidP="005D56E8">
      <w:pPr>
        <w:tabs>
          <w:tab w:val="left" w:pos="851"/>
        </w:tabs>
        <w:spacing w:after="235"/>
        <w:ind w:left="-284" w:firstLine="0"/>
      </w:pPr>
      <w:r>
        <w:t xml:space="preserve">Zadavatel může ověřovat věrohodnost údajů, dokladů, vzorků nebo modelů poskytnutých účastníkem a může si je opatřovat také sám.  </w:t>
      </w:r>
    </w:p>
    <w:p w14:paraId="3E0C7957" w14:textId="55F86252" w:rsidR="005D56E8" w:rsidRPr="008D4463" w:rsidRDefault="007674B2" w:rsidP="008D4463">
      <w:pPr>
        <w:pStyle w:val="Odstavecseseznamem"/>
        <w:numPr>
          <w:ilvl w:val="1"/>
          <w:numId w:val="28"/>
        </w:numPr>
        <w:tabs>
          <w:tab w:val="left" w:pos="426"/>
        </w:tabs>
        <w:spacing w:after="160" w:line="259" w:lineRule="auto"/>
        <w:rPr>
          <w:b/>
          <w:bCs/>
        </w:rPr>
      </w:pPr>
      <w:r w:rsidRPr="008D4463">
        <w:rPr>
          <w:b/>
          <w:bCs/>
        </w:rPr>
        <w:t xml:space="preserve">Varianty nabídek </w:t>
      </w:r>
    </w:p>
    <w:p w14:paraId="7461392E" w14:textId="77777777" w:rsidR="005D56E8" w:rsidRDefault="007674B2" w:rsidP="005D56E8">
      <w:pPr>
        <w:tabs>
          <w:tab w:val="left" w:pos="851"/>
        </w:tabs>
        <w:spacing w:after="235"/>
        <w:ind w:left="-284" w:firstLine="0"/>
      </w:pPr>
      <w:r>
        <w:t xml:space="preserve">Zadavatel nepřipouští varianty nabídky. </w:t>
      </w:r>
    </w:p>
    <w:p w14:paraId="28AB0845" w14:textId="4B9A5C0B" w:rsidR="00972362" w:rsidRPr="004B2D5D" w:rsidRDefault="00972362" w:rsidP="008A41A8">
      <w:pPr>
        <w:pStyle w:val="Odstavecseseznamem"/>
        <w:numPr>
          <w:ilvl w:val="1"/>
          <w:numId w:val="28"/>
        </w:numPr>
        <w:tabs>
          <w:tab w:val="left" w:pos="567"/>
        </w:tabs>
        <w:spacing w:after="160" w:line="259" w:lineRule="auto"/>
        <w:rPr>
          <w:b/>
          <w:bCs/>
        </w:rPr>
      </w:pPr>
      <w:r w:rsidRPr="004B2D5D">
        <w:rPr>
          <w:b/>
          <w:bCs/>
        </w:rPr>
        <w:t xml:space="preserve">Zadávací lhůta </w:t>
      </w:r>
    </w:p>
    <w:p w14:paraId="019CF628" w14:textId="36A355ED" w:rsidR="00972362" w:rsidRDefault="004B2D5D" w:rsidP="00972362">
      <w:pPr>
        <w:spacing w:after="235"/>
        <w:ind w:left="-284" w:firstLine="0"/>
      </w:pPr>
      <w:r w:rsidRPr="004B2D5D">
        <w:t>Zadavatel nestanovil zadávací lhůtu v této veřejné zakázce malého rozsahu</w:t>
      </w:r>
      <w:r w:rsidR="00972362">
        <w:t>.</w:t>
      </w:r>
    </w:p>
    <w:p w14:paraId="24BB82DE" w14:textId="3ABDE96B" w:rsidR="00972362" w:rsidRPr="008D4463" w:rsidRDefault="00727B16" w:rsidP="008A41A8">
      <w:pPr>
        <w:pStyle w:val="Odstavecseseznamem"/>
        <w:numPr>
          <w:ilvl w:val="1"/>
          <w:numId w:val="28"/>
        </w:numPr>
        <w:tabs>
          <w:tab w:val="left" w:pos="567"/>
        </w:tabs>
        <w:spacing w:after="160" w:line="259" w:lineRule="auto"/>
        <w:rPr>
          <w:b/>
          <w:bCs/>
        </w:rPr>
      </w:pPr>
      <w:r w:rsidRPr="008D4463">
        <w:rPr>
          <w:b/>
          <w:bCs/>
        </w:rPr>
        <w:lastRenderedPageBreak/>
        <w:t xml:space="preserve">Vztahy neupravené </w:t>
      </w:r>
      <w:r w:rsidR="00EB1E51" w:rsidRPr="008D4463">
        <w:rPr>
          <w:b/>
          <w:bCs/>
        </w:rPr>
        <w:t>zadávací</w:t>
      </w:r>
      <w:r w:rsidR="004C086B" w:rsidRPr="008D4463">
        <w:rPr>
          <w:b/>
          <w:bCs/>
        </w:rPr>
        <w:t>mi podmínkami</w:t>
      </w:r>
    </w:p>
    <w:p w14:paraId="561D0BC1" w14:textId="178B27D9" w:rsidR="00972362" w:rsidRDefault="00727B16" w:rsidP="00727B16">
      <w:pPr>
        <w:spacing w:after="235"/>
        <w:ind w:left="-284" w:firstLine="0"/>
      </w:pPr>
      <w:r w:rsidRPr="00727B16">
        <w:t xml:space="preserve">Vztahy neupravené </w:t>
      </w:r>
      <w:r>
        <w:t>zadávací</w:t>
      </w:r>
      <w:r w:rsidR="004C086B">
        <w:t>mi podmínkami</w:t>
      </w:r>
      <w:r w:rsidRPr="00727B16">
        <w:t xml:space="preserve"> se v případě nejasností řídí </w:t>
      </w:r>
      <w:r w:rsidR="004C086B" w:rsidRPr="008317DE">
        <w:t>Pokyny</w:t>
      </w:r>
      <w:r w:rsidR="008E6352" w:rsidRPr="008317DE">
        <w:t xml:space="preserve"> </w:t>
      </w:r>
      <w:r w:rsidR="008317DE" w:rsidRPr="008317DE">
        <w:t>S</w:t>
      </w:r>
      <w:r w:rsidR="008317DE">
        <w:t>FŽP</w:t>
      </w:r>
      <w:r w:rsidR="004C086B">
        <w:t>, případně i analogicky příslušnými ustanoveními zákona.</w:t>
      </w:r>
    </w:p>
    <w:p w14:paraId="17FFAA0E" w14:textId="70435014" w:rsidR="00D861DD" w:rsidRPr="008D4463" w:rsidRDefault="00D861DD" w:rsidP="008D4463">
      <w:pPr>
        <w:pStyle w:val="Odstavecseseznamem"/>
        <w:numPr>
          <w:ilvl w:val="1"/>
          <w:numId w:val="28"/>
        </w:numPr>
        <w:tabs>
          <w:tab w:val="left" w:pos="426"/>
        </w:tabs>
        <w:spacing w:after="160" w:line="259" w:lineRule="auto"/>
        <w:rPr>
          <w:b/>
          <w:bCs/>
        </w:rPr>
      </w:pPr>
      <w:r w:rsidRPr="008D4463">
        <w:rPr>
          <w:b/>
          <w:bCs/>
        </w:rPr>
        <w:t xml:space="preserve">Informace </w:t>
      </w:r>
      <w:r w:rsidR="004C086B" w:rsidRPr="008D4463">
        <w:rPr>
          <w:b/>
          <w:bCs/>
        </w:rPr>
        <w:t>o osobách odlišných od zadavatele, kteří se podíleli na vypracování zadávacích podmínek</w:t>
      </w:r>
    </w:p>
    <w:p w14:paraId="49F954FB" w14:textId="3B5DD056" w:rsidR="003D56C7" w:rsidRDefault="00D861DD" w:rsidP="00F2098A">
      <w:pPr>
        <w:spacing w:after="235"/>
        <w:ind w:left="-284" w:firstLine="0"/>
      </w:pPr>
      <w:r>
        <w:t xml:space="preserve">Zadavatel informuje, že část </w:t>
      </w:r>
      <w:r w:rsidR="00F42722">
        <w:t>výzvy</w:t>
      </w:r>
      <w:r>
        <w:t xml:space="preserve"> – Přílohu č. </w:t>
      </w:r>
      <w:r w:rsidR="00D30D16">
        <w:t>2</w:t>
      </w:r>
      <w:r w:rsidR="00F42722">
        <w:t xml:space="preserve">: </w:t>
      </w:r>
      <w:r w:rsidR="004C086B">
        <w:t xml:space="preserve">Technickou </w:t>
      </w:r>
      <w:r w:rsidR="00211B2A">
        <w:t xml:space="preserve">dokumentaci </w:t>
      </w:r>
      <w:r>
        <w:t>vypracovala osoba odlišná od zadavatele, a to</w:t>
      </w:r>
      <w:r w:rsidRPr="005700CF">
        <w:t xml:space="preserve"> </w:t>
      </w:r>
      <w:r w:rsidR="004B6706">
        <w:t>Ing. Radek Vala, Ríšova 9, 641 00 Brno, IČ: 66574951, ČKAIT 1003367</w:t>
      </w:r>
      <w:r w:rsidR="00F2098A">
        <w:t>.</w:t>
      </w:r>
    </w:p>
    <w:p w14:paraId="5B33097C" w14:textId="248145D0" w:rsidR="001345A2" w:rsidRPr="001240FF" w:rsidRDefault="003D56C7" w:rsidP="001240FF">
      <w:pPr>
        <w:pStyle w:val="Odstavecseseznamem"/>
        <w:numPr>
          <w:ilvl w:val="1"/>
          <w:numId w:val="28"/>
        </w:numPr>
        <w:tabs>
          <w:tab w:val="left" w:pos="426"/>
        </w:tabs>
        <w:spacing w:after="160" w:line="259" w:lineRule="auto"/>
        <w:rPr>
          <w:b/>
          <w:bCs/>
        </w:rPr>
      </w:pPr>
      <w:r w:rsidRPr="001240FF">
        <w:rPr>
          <w:b/>
          <w:bCs/>
        </w:rPr>
        <w:t xml:space="preserve">  </w:t>
      </w:r>
      <w:r w:rsidR="001345A2" w:rsidRPr="001240FF">
        <w:rPr>
          <w:b/>
          <w:bCs/>
        </w:rPr>
        <w:t>Práva zadavatele</w:t>
      </w:r>
    </w:p>
    <w:p w14:paraId="04FCBA5F" w14:textId="39875C5C" w:rsidR="001345A2" w:rsidRDefault="001345A2" w:rsidP="001345A2">
      <w:pPr>
        <w:pStyle w:val="Bezmezer"/>
        <w:ind w:left="-284" w:firstLine="0"/>
      </w:pPr>
      <w:r>
        <w:t>Zadavatel si vyhrazuje právo v případě, že neobdrží dotaci, z níž má záměr předmět zakázky hradit, zrušit zadávací řízení</w:t>
      </w:r>
      <w:r w:rsidR="008E6352">
        <w:t>, a to v souladu s </w:t>
      </w:r>
      <w:r w:rsidR="008E6352" w:rsidRPr="00AA5EFC">
        <w:t xml:space="preserve">Pokyny </w:t>
      </w:r>
      <w:r w:rsidR="00AA5EFC" w:rsidRPr="00AA5EFC">
        <w:t>SFŽP</w:t>
      </w:r>
      <w:r w:rsidRPr="00AA5EFC">
        <w:t>.</w:t>
      </w:r>
    </w:p>
    <w:p w14:paraId="498471EB" w14:textId="77777777" w:rsidR="0050191B" w:rsidRDefault="0050191B" w:rsidP="00C77852">
      <w:pPr>
        <w:pStyle w:val="Bezmezer"/>
        <w:ind w:left="-284" w:firstLine="0"/>
      </w:pPr>
    </w:p>
    <w:p w14:paraId="69186430" w14:textId="77777777" w:rsidR="001240FF" w:rsidRDefault="001240FF" w:rsidP="00C77852">
      <w:pPr>
        <w:pStyle w:val="Bezmezer"/>
        <w:ind w:left="-284" w:firstLine="0"/>
      </w:pPr>
    </w:p>
    <w:p w14:paraId="40EE635C" w14:textId="591251E6" w:rsidR="00017BF9" w:rsidRPr="00520CFA" w:rsidRDefault="007674B2" w:rsidP="00DF403F">
      <w:pPr>
        <w:pStyle w:val="Nadpis1"/>
        <w:numPr>
          <w:ilvl w:val="0"/>
          <w:numId w:val="9"/>
        </w:numPr>
        <w:shd w:val="clear" w:color="auto" w:fill="D9E2F3" w:themeFill="accent1" w:themeFillTint="33"/>
        <w:spacing w:after="120" w:line="240" w:lineRule="auto"/>
        <w:ind w:left="426"/>
        <w:rPr>
          <w:szCs w:val="24"/>
        </w:rPr>
      </w:pPr>
      <w:r w:rsidRPr="00520CFA">
        <w:rPr>
          <w:szCs w:val="24"/>
        </w:rPr>
        <w:t xml:space="preserve">Obchodní podmínky  </w:t>
      </w:r>
    </w:p>
    <w:p w14:paraId="17A40A84" w14:textId="3135FA6F" w:rsidR="00017BF9" w:rsidRPr="008E1140" w:rsidRDefault="00520CFA" w:rsidP="008E1140">
      <w:pPr>
        <w:pStyle w:val="Odstavecseseznamem"/>
        <w:numPr>
          <w:ilvl w:val="1"/>
          <w:numId w:val="27"/>
        </w:numPr>
        <w:tabs>
          <w:tab w:val="left" w:pos="426"/>
        </w:tabs>
        <w:spacing w:after="120" w:line="240" w:lineRule="auto"/>
        <w:rPr>
          <w:b/>
          <w:bCs/>
          <w:lang w:bidi="cs-CZ"/>
        </w:rPr>
      </w:pPr>
      <w:r w:rsidRPr="008E1140">
        <w:rPr>
          <w:b/>
          <w:bCs/>
          <w:lang w:bidi="cs-CZ"/>
        </w:rPr>
        <w:t>F</w:t>
      </w:r>
      <w:r w:rsidR="007674B2" w:rsidRPr="008E1140">
        <w:rPr>
          <w:b/>
          <w:bCs/>
          <w:lang w:bidi="cs-CZ"/>
        </w:rPr>
        <w:t xml:space="preserve">ormální náležitosti </w:t>
      </w:r>
    </w:p>
    <w:p w14:paraId="1761B79E" w14:textId="608B3F33" w:rsidR="0063513F" w:rsidRDefault="007674B2" w:rsidP="0063513F">
      <w:pPr>
        <w:tabs>
          <w:tab w:val="left" w:pos="851"/>
        </w:tabs>
        <w:spacing w:after="235"/>
        <w:ind w:left="-284" w:firstLine="0"/>
        <w:rPr>
          <w:rFonts w:asciiTheme="minorHAnsi" w:hAnsiTheme="minorHAnsi" w:cstheme="minorHAnsi"/>
          <w:b/>
          <w:bCs/>
        </w:rPr>
      </w:pPr>
      <w:r>
        <w:t>Účastník je povinen</w:t>
      </w:r>
      <w:r w:rsidR="00285244">
        <w:t xml:space="preserve"> bez výhrad</w:t>
      </w:r>
      <w:r>
        <w:t xml:space="preserve"> přijmout závazné znění </w:t>
      </w:r>
      <w:r w:rsidR="00285244">
        <w:t>Smlouvy o dílo</w:t>
      </w:r>
      <w:r>
        <w:t>, kter</w:t>
      </w:r>
      <w:r w:rsidR="00285244">
        <w:t>á</w:t>
      </w:r>
      <w:r>
        <w:t xml:space="preserve"> tvoří přílohu </w:t>
      </w:r>
      <w:r w:rsidR="00285244">
        <w:t xml:space="preserve">č. 3 </w:t>
      </w:r>
      <w:r>
        <w:t xml:space="preserve">této </w:t>
      </w:r>
      <w:r w:rsidR="004504E3">
        <w:t>v</w:t>
      </w:r>
      <w:r w:rsidR="009360DE">
        <w:t>ýzvy</w:t>
      </w:r>
      <w:r>
        <w:t xml:space="preserve">. Účastník je oprávněn doplnit tento závazný návrh smlouvy pouze na místech k tomu zadavatelem určených. </w:t>
      </w:r>
    </w:p>
    <w:p w14:paraId="0187C2E3" w14:textId="1A8DA880" w:rsidR="0063513F" w:rsidRDefault="00D30D16" w:rsidP="00AA0F48">
      <w:pPr>
        <w:tabs>
          <w:tab w:val="left" w:pos="851"/>
        </w:tabs>
        <w:spacing w:after="235" w:line="266" w:lineRule="auto"/>
        <w:ind w:left="-284" w:firstLine="0"/>
      </w:pPr>
      <w:r>
        <w:t>Oprávněnou osobou p</w:t>
      </w:r>
      <w:r w:rsidR="007674B2">
        <w:t>odepsaný návrh smlouvy</w:t>
      </w:r>
      <w:r w:rsidR="004023A5">
        <w:t xml:space="preserve"> včetně všech příloh musí </w:t>
      </w:r>
      <w:r w:rsidR="007674B2">
        <w:t>být součástí nabídky</w:t>
      </w:r>
      <w:r>
        <w:t>; v případě zplnomocnění musí být součástí nabídky i</w:t>
      </w:r>
      <w:r w:rsidR="00285244">
        <w:t xml:space="preserve"> kopie</w:t>
      </w:r>
      <w:r>
        <w:t xml:space="preserve"> </w:t>
      </w:r>
      <w:r w:rsidR="00285244">
        <w:t>příslušného zplnomocnění.</w:t>
      </w:r>
      <w:r>
        <w:t xml:space="preserve"> </w:t>
      </w:r>
      <w:r w:rsidR="007674B2">
        <w:t>Poté, co budou splněny všechny zákonné podmínky pro uzavření smlouvy, bude vybraný dodavatel zadavatelem vyzván k uzavření smlouvy. Smlouva bude uzavřena ve znění</w:t>
      </w:r>
      <w:r w:rsidR="00285244">
        <w:t xml:space="preserve"> uvedeném v příloze č. 3 této </w:t>
      </w:r>
      <w:r w:rsidR="004504E3">
        <w:t>v</w:t>
      </w:r>
      <w:r w:rsidR="00285244">
        <w:t>ýzvy</w:t>
      </w:r>
      <w:r w:rsidR="007674B2">
        <w:t xml:space="preserve">, popř. ve znění vysvětlení zadávacích podmínek, pokud takové vysvětlení změnilo nebo doplnilo ustanovení smlouvy. </w:t>
      </w:r>
    </w:p>
    <w:p w14:paraId="0DCDFD63" w14:textId="09ADB4CE" w:rsidR="00E4676B" w:rsidRPr="003C7A2F" w:rsidRDefault="00E4676B" w:rsidP="008E1140">
      <w:pPr>
        <w:pStyle w:val="Odstavecseseznamem"/>
        <w:numPr>
          <w:ilvl w:val="1"/>
          <w:numId w:val="27"/>
        </w:numPr>
        <w:tabs>
          <w:tab w:val="left" w:pos="426"/>
        </w:tabs>
        <w:spacing w:after="120" w:line="240" w:lineRule="auto"/>
        <w:rPr>
          <w:b/>
          <w:bCs/>
          <w:lang w:bidi="cs-CZ"/>
        </w:rPr>
      </w:pPr>
      <w:r>
        <w:rPr>
          <w:b/>
          <w:bCs/>
          <w:lang w:bidi="cs-CZ"/>
        </w:rPr>
        <w:t>Vymezení platebních podmínek</w:t>
      </w:r>
    </w:p>
    <w:p w14:paraId="4EFDA0F1" w14:textId="0A9EBF1B" w:rsidR="00E4676B" w:rsidRDefault="00E4676B" w:rsidP="009A21D9">
      <w:pPr>
        <w:tabs>
          <w:tab w:val="left" w:pos="851"/>
        </w:tabs>
        <w:spacing w:after="235"/>
        <w:ind w:left="-284" w:firstLine="0"/>
      </w:pPr>
      <w:r w:rsidRPr="00E4676B">
        <w:t>Platební podmínky jsou vymezeny v závazném návrhu Smlouvy o dílo</w:t>
      </w:r>
    </w:p>
    <w:p w14:paraId="16FE435B" w14:textId="77777777" w:rsidR="0088657D" w:rsidRDefault="00A4021C" w:rsidP="0088657D">
      <w:pPr>
        <w:pStyle w:val="Odstavecseseznamem"/>
        <w:numPr>
          <w:ilvl w:val="1"/>
          <w:numId w:val="27"/>
        </w:numPr>
        <w:tabs>
          <w:tab w:val="left" w:pos="426"/>
        </w:tabs>
        <w:spacing w:after="120" w:line="240" w:lineRule="auto"/>
        <w:rPr>
          <w:b/>
          <w:bCs/>
          <w:lang w:bidi="cs-CZ"/>
        </w:rPr>
      </w:pPr>
      <w:r>
        <w:rPr>
          <w:b/>
          <w:bCs/>
          <w:lang w:bidi="cs-CZ"/>
        </w:rPr>
        <w:t>Součinnost před podpisem smlouvy</w:t>
      </w:r>
    </w:p>
    <w:p w14:paraId="0076740F" w14:textId="575A211A" w:rsidR="00A4021C" w:rsidRPr="0088657D" w:rsidRDefault="0088657D" w:rsidP="0088657D">
      <w:pPr>
        <w:tabs>
          <w:tab w:val="left" w:pos="-284"/>
        </w:tabs>
        <w:spacing w:after="120" w:line="240" w:lineRule="auto"/>
        <w:ind w:left="-284" w:firstLine="0"/>
        <w:rPr>
          <w:b/>
          <w:bCs/>
          <w:lang w:bidi="cs-CZ"/>
        </w:rPr>
      </w:pPr>
      <w:r w:rsidRPr="0088657D">
        <w:rPr>
          <w:lang w:bidi="cs-CZ"/>
        </w:rPr>
        <w:t>Zadavatel bude požadovat od vybraného dodavatele jako další podmínky pro uzavření smlouvy doložení požadovaných dokumentů prokazujících splnění kvalifikace, pokud je již zadavatel nebude mít k</w:t>
      </w:r>
      <w:r>
        <w:rPr>
          <w:lang w:bidi="cs-CZ"/>
        </w:rPr>
        <w:t> </w:t>
      </w:r>
      <w:r w:rsidRPr="0088657D">
        <w:rPr>
          <w:lang w:bidi="cs-CZ"/>
        </w:rPr>
        <w:t>dispozici</w:t>
      </w:r>
      <w:r>
        <w:rPr>
          <w:lang w:bidi="cs-CZ"/>
        </w:rPr>
        <w:t xml:space="preserve"> </w:t>
      </w:r>
      <w:r w:rsidRPr="0088657D">
        <w:rPr>
          <w:lang w:bidi="cs-CZ"/>
        </w:rPr>
        <w:t>(tzn. čestné prohlášení nebo kopie dokladů)</w:t>
      </w:r>
      <w:r>
        <w:rPr>
          <w:lang w:bidi="cs-CZ"/>
        </w:rPr>
        <w:t>.</w:t>
      </w:r>
    </w:p>
    <w:p w14:paraId="31609EE7" w14:textId="77777777" w:rsidR="0088657D" w:rsidRPr="0088657D" w:rsidRDefault="0088657D" w:rsidP="0088657D">
      <w:pPr>
        <w:pStyle w:val="Odstavecseseznamem"/>
        <w:numPr>
          <w:ilvl w:val="1"/>
          <w:numId w:val="27"/>
        </w:numPr>
        <w:tabs>
          <w:tab w:val="left" w:pos="426"/>
        </w:tabs>
        <w:spacing w:after="120" w:line="240" w:lineRule="auto"/>
        <w:rPr>
          <w:b/>
          <w:bCs/>
          <w:lang w:bidi="cs-CZ"/>
        </w:rPr>
      </w:pPr>
      <w:r>
        <w:rPr>
          <w:b/>
          <w:bCs/>
          <w:lang w:bidi="cs-CZ"/>
        </w:rPr>
        <w:t>Sankce</w:t>
      </w:r>
      <w:r w:rsidR="00230EAF" w:rsidRPr="0088657D">
        <w:rPr>
          <w:color w:val="auto"/>
        </w:rPr>
        <w:t xml:space="preserve"> </w:t>
      </w:r>
      <w:r w:rsidR="007674B2" w:rsidRPr="0088657D">
        <w:rPr>
          <w:color w:val="auto"/>
        </w:rPr>
        <w:t xml:space="preserve"> </w:t>
      </w:r>
    </w:p>
    <w:p w14:paraId="203454D1" w14:textId="46832CF5" w:rsidR="00E11ACC" w:rsidRPr="0088657D" w:rsidRDefault="00E11ACC" w:rsidP="0088657D">
      <w:pPr>
        <w:tabs>
          <w:tab w:val="left" w:pos="0"/>
        </w:tabs>
        <w:spacing w:after="120" w:line="240" w:lineRule="auto"/>
        <w:ind w:left="0" w:hanging="284"/>
        <w:rPr>
          <w:b/>
          <w:bCs/>
          <w:lang w:bidi="cs-CZ"/>
        </w:rPr>
      </w:pPr>
      <w:r>
        <w:t xml:space="preserve">Vybraný dodavatel nesmí být dle Nařízení Rady (EU) 2022/576 ze dne 8. dubna 2022: </w:t>
      </w:r>
    </w:p>
    <w:p w14:paraId="12A6A32E" w14:textId="77777777" w:rsidR="00E11ACC" w:rsidRDefault="00E11ACC" w:rsidP="00DF403F">
      <w:pPr>
        <w:numPr>
          <w:ilvl w:val="1"/>
          <w:numId w:val="1"/>
        </w:numPr>
        <w:spacing w:after="0" w:line="240" w:lineRule="auto"/>
        <w:ind w:left="709" w:hanging="360"/>
      </w:pPr>
      <w:r>
        <w:t xml:space="preserve">ruským státním příslušníkem, fyzickou či právnickou osobou nebo subjektem či orgánem se sídlem v Rusku, </w:t>
      </w:r>
    </w:p>
    <w:p w14:paraId="1DCED99B" w14:textId="77777777" w:rsidR="00E11ACC" w:rsidRDefault="00E11ACC" w:rsidP="00DF403F">
      <w:pPr>
        <w:numPr>
          <w:ilvl w:val="1"/>
          <w:numId w:val="1"/>
        </w:numPr>
        <w:spacing w:after="0" w:line="240" w:lineRule="auto"/>
        <w:ind w:left="709" w:hanging="360"/>
      </w:pPr>
      <w:r>
        <w:t xml:space="preserve">právnickou osobou, subjektem nebo orgánem, který je z více než 50 % přímo či nepřímo vlastněn některým ze subjektů uvedeným v písm. a) tohoto bodu, nebo </w:t>
      </w:r>
    </w:p>
    <w:p w14:paraId="237EC423" w14:textId="77777777" w:rsidR="00E11ACC" w:rsidRDefault="00E11ACC" w:rsidP="00DF403F">
      <w:pPr>
        <w:numPr>
          <w:ilvl w:val="1"/>
          <w:numId w:val="1"/>
        </w:numPr>
        <w:spacing w:after="0" w:line="240" w:lineRule="auto"/>
        <w:ind w:left="709" w:hanging="360"/>
      </w:pPr>
      <w:r>
        <w:t xml:space="preserve">fyzickou či právnickou osobou, subjektem nebo orgánem, který jedná jménem nebo na pokyn některého ze subjektů uvedeným v písm. a) nebo b) tohoto odstavce </w:t>
      </w:r>
    </w:p>
    <w:p w14:paraId="2F5DDD86" w14:textId="77777777" w:rsidR="0088657D" w:rsidRDefault="0088657D" w:rsidP="0088657D">
      <w:pPr>
        <w:spacing w:after="0" w:line="240" w:lineRule="auto"/>
        <w:ind w:left="349" w:firstLine="0"/>
      </w:pPr>
    </w:p>
    <w:p w14:paraId="4C1453B9" w14:textId="19566713" w:rsidR="00E11ACC" w:rsidRDefault="00E11ACC" w:rsidP="00A9222F">
      <w:pPr>
        <w:spacing w:after="0" w:line="240" w:lineRule="auto"/>
        <w:ind w:left="142"/>
        <w:rPr>
          <w:rFonts w:asciiTheme="minorHAnsi" w:hAnsiTheme="minorHAnsi" w:cstheme="minorHAnsi"/>
        </w:rPr>
      </w:pPr>
      <w:r>
        <w:t xml:space="preserve">Daný bod bude doložen ze strany dodavatele </w:t>
      </w:r>
      <w:r w:rsidR="00B45511" w:rsidRPr="00864242">
        <w:rPr>
          <w:u w:val="single"/>
        </w:rPr>
        <w:t xml:space="preserve">již </w:t>
      </w:r>
      <w:r w:rsidRPr="00864242">
        <w:rPr>
          <w:u w:val="single"/>
        </w:rPr>
        <w:t xml:space="preserve">v rámci </w:t>
      </w:r>
      <w:r w:rsidR="00B45511" w:rsidRPr="00864242">
        <w:rPr>
          <w:u w:val="single"/>
        </w:rPr>
        <w:t xml:space="preserve">nabídky </w:t>
      </w:r>
      <w:r w:rsidRPr="00864242">
        <w:rPr>
          <w:u w:val="single"/>
        </w:rPr>
        <w:t>formou čestného prohlášení</w:t>
      </w:r>
      <w:r w:rsidR="006F6D88">
        <w:rPr>
          <w:rFonts w:asciiTheme="minorHAnsi" w:hAnsiTheme="minorHAnsi" w:cstheme="minorHAnsi"/>
        </w:rPr>
        <w:t xml:space="preserve"> – viz příloha č. </w:t>
      </w:r>
      <w:r w:rsidR="00285244">
        <w:rPr>
          <w:rFonts w:asciiTheme="minorHAnsi" w:hAnsiTheme="minorHAnsi" w:cstheme="minorHAnsi"/>
        </w:rPr>
        <w:t>6</w:t>
      </w:r>
      <w:r w:rsidR="006F6D88">
        <w:rPr>
          <w:rFonts w:asciiTheme="minorHAnsi" w:hAnsiTheme="minorHAnsi" w:cstheme="minorHAnsi"/>
        </w:rPr>
        <w:t xml:space="preserve"> této </w:t>
      </w:r>
      <w:r w:rsidR="009360DE">
        <w:rPr>
          <w:rFonts w:asciiTheme="minorHAnsi" w:hAnsiTheme="minorHAnsi" w:cstheme="minorHAnsi"/>
        </w:rPr>
        <w:t>výzvy.</w:t>
      </w:r>
    </w:p>
    <w:p w14:paraId="1E551119" w14:textId="77777777" w:rsidR="00004695" w:rsidRDefault="00004695" w:rsidP="00A9222F">
      <w:pPr>
        <w:spacing w:after="0" w:line="240" w:lineRule="auto"/>
        <w:ind w:left="142"/>
        <w:rPr>
          <w:rFonts w:asciiTheme="minorHAnsi" w:hAnsiTheme="minorHAnsi" w:cstheme="minorHAnsi"/>
        </w:rPr>
      </w:pPr>
    </w:p>
    <w:p w14:paraId="3D950232" w14:textId="24911893" w:rsidR="00CC1B08" w:rsidRPr="00105C55" w:rsidRDefault="00E11ACC" w:rsidP="00DF403F">
      <w:pPr>
        <w:numPr>
          <w:ilvl w:val="0"/>
          <w:numId w:val="1"/>
        </w:numPr>
        <w:spacing w:after="0" w:line="240" w:lineRule="auto"/>
        <w:ind w:left="142" w:hanging="357"/>
        <w:rPr>
          <w:color w:val="000000" w:themeColor="text1"/>
        </w:rPr>
      </w:pPr>
      <w:r w:rsidRPr="00105C55">
        <w:rPr>
          <w:color w:val="000000" w:themeColor="text1"/>
        </w:rPr>
        <w:lastRenderedPageBreak/>
        <w:t>D</w:t>
      </w:r>
      <w:r w:rsidR="00A063E0" w:rsidRPr="00105C55">
        <w:rPr>
          <w:color w:val="000000" w:themeColor="text1"/>
        </w:rPr>
        <w:t xml:space="preserve">odavatel </w:t>
      </w:r>
      <w:r w:rsidR="0088657D">
        <w:rPr>
          <w:color w:val="000000" w:themeColor="text1"/>
        </w:rPr>
        <w:t xml:space="preserve">dále </w:t>
      </w:r>
      <w:r w:rsidRPr="00105C55">
        <w:rPr>
          <w:color w:val="000000" w:themeColor="text1"/>
        </w:rPr>
        <w:t xml:space="preserve">prokáže v nabídce čestným prohlášením soulad nabídky s § 4b zákona č. 159/2006 Sb., o </w:t>
      </w:r>
      <w:r w:rsidRPr="00864242">
        <w:rPr>
          <w:color w:val="000000" w:themeColor="text1"/>
          <w:u w:val="single"/>
        </w:rPr>
        <w:t>střetu zájmů</w:t>
      </w:r>
      <w:r w:rsidR="003E323D">
        <w:rPr>
          <w:color w:val="000000" w:themeColor="text1"/>
        </w:rPr>
        <w:t xml:space="preserve"> – závazný vzor viz příloha č. </w:t>
      </w:r>
      <w:r w:rsidR="00285244">
        <w:rPr>
          <w:color w:val="000000" w:themeColor="text1"/>
        </w:rPr>
        <w:t>7</w:t>
      </w:r>
      <w:r w:rsidR="00025238">
        <w:rPr>
          <w:color w:val="000000" w:themeColor="text1"/>
        </w:rPr>
        <w:t xml:space="preserve"> </w:t>
      </w:r>
      <w:r w:rsidR="003E323D">
        <w:rPr>
          <w:color w:val="000000" w:themeColor="text1"/>
        </w:rPr>
        <w:t xml:space="preserve">této </w:t>
      </w:r>
      <w:r w:rsidR="004504E3">
        <w:rPr>
          <w:color w:val="000000" w:themeColor="text1"/>
        </w:rPr>
        <w:t>v</w:t>
      </w:r>
      <w:r w:rsidR="007D23E4">
        <w:rPr>
          <w:color w:val="000000" w:themeColor="text1"/>
        </w:rPr>
        <w:t>ýzvy</w:t>
      </w:r>
      <w:r w:rsidR="003E323D">
        <w:rPr>
          <w:color w:val="000000" w:themeColor="text1"/>
        </w:rPr>
        <w:t>.</w:t>
      </w:r>
    </w:p>
    <w:p w14:paraId="12AA7707" w14:textId="77777777" w:rsidR="001240FF" w:rsidRDefault="001240FF" w:rsidP="00E02155">
      <w:pPr>
        <w:ind w:left="0" w:firstLine="0"/>
        <w:rPr>
          <w:b/>
          <w:sz w:val="20"/>
        </w:rPr>
      </w:pPr>
    </w:p>
    <w:p w14:paraId="47E21696" w14:textId="77777777" w:rsidR="001240FF" w:rsidRDefault="001240FF" w:rsidP="00F715CA">
      <w:pPr>
        <w:ind w:left="-284"/>
        <w:rPr>
          <w:b/>
          <w:sz w:val="20"/>
        </w:rPr>
      </w:pPr>
    </w:p>
    <w:p w14:paraId="52550E6C" w14:textId="30A5134C" w:rsidR="000F541D" w:rsidRDefault="007674B2" w:rsidP="00F715CA">
      <w:pPr>
        <w:ind w:left="-284"/>
        <w:rPr>
          <w:b/>
          <w:sz w:val="20"/>
        </w:rPr>
      </w:pPr>
      <w:r>
        <w:rPr>
          <w:b/>
          <w:sz w:val="20"/>
        </w:rPr>
        <w:t xml:space="preserve">Seznam příloh: </w:t>
      </w:r>
    </w:p>
    <w:p w14:paraId="73A3DCF9" w14:textId="6EFD0948" w:rsidR="00B93E1A" w:rsidRDefault="00B93E1A" w:rsidP="00B93E1A">
      <w:pPr>
        <w:numPr>
          <w:ilvl w:val="0"/>
          <w:numId w:val="2"/>
        </w:numPr>
        <w:ind w:left="142" w:hanging="360"/>
      </w:pPr>
      <w:bookmarkStart w:id="8" w:name="_Hlk148270493"/>
      <w:r>
        <w:t xml:space="preserve">Krycí list nabídky </w:t>
      </w:r>
    </w:p>
    <w:p w14:paraId="6495E649" w14:textId="489309B4" w:rsidR="00B93E1A" w:rsidRDefault="00B93E1A" w:rsidP="00B93E1A">
      <w:pPr>
        <w:numPr>
          <w:ilvl w:val="0"/>
          <w:numId w:val="2"/>
        </w:numPr>
        <w:ind w:left="142" w:hanging="360"/>
      </w:pPr>
      <w:r>
        <w:t>Technická dokumentace</w:t>
      </w:r>
      <w:r w:rsidR="00AA5EFC">
        <w:t xml:space="preserve"> vč. výkaz</w:t>
      </w:r>
      <w:r w:rsidR="003D761E">
        <w:t>ů</w:t>
      </w:r>
      <w:r w:rsidR="00AA5EFC">
        <w:t xml:space="preserve"> výměr</w:t>
      </w:r>
      <w:r w:rsidR="003D761E">
        <w:t xml:space="preserve"> (</w:t>
      </w:r>
      <w:proofErr w:type="spellStart"/>
      <w:r w:rsidR="003D761E">
        <w:t>a_FVE</w:t>
      </w:r>
      <w:proofErr w:type="spellEnd"/>
      <w:r w:rsidR="003D761E">
        <w:t xml:space="preserve"> / </w:t>
      </w:r>
      <w:proofErr w:type="spellStart"/>
      <w:r w:rsidR="003D761E">
        <w:t>b_střecha</w:t>
      </w:r>
      <w:proofErr w:type="spellEnd"/>
      <w:r w:rsidR="003D761E">
        <w:t>)</w:t>
      </w:r>
    </w:p>
    <w:bookmarkEnd w:id="8"/>
    <w:p w14:paraId="3527C006" w14:textId="78EB9C1E" w:rsidR="000F541D" w:rsidRDefault="00306FBC" w:rsidP="00DF403F">
      <w:pPr>
        <w:numPr>
          <w:ilvl w:val="0"/>
          <w:numId w:val="2"/>
        </w:numPr>
        <w:ind w:left="142" w:hanging="360"/>
      </w:pPr>
      <w:r w:rsidRPr="00306FBC">
        <w:t xml:space="preserve">Smlouva o </w:t>
      </w:r>
      <w:r w:rsidR="00A87BCF">
        <w:t xml:space="preserve">dílo </w:t>
      </w:r>
      <w:r w:rsidR="00230EAF">
        <w:t>/závazný vzor/</w:t>
      </w:r>
    </w:p>
    <w:p w14:paraId="50FE735C" w14:textId="77777777" w:rsidR="000F541D" w:rsidRDefault="007674B2" w:rsidP="00DF403F">
      <w:pPr>
        <w:numPr>
          <w:ilvl w:val="0"/>
          <w:numId w:val="2"/>
        </w:numPr>
        <w:ind w:left="142" w:hanging="360"/>
      </w:pPr>
      <w:r>
        <w:t xml:space="preserve">Čestné prohlášení ke kvalifikaci </w:t>
      </w:r>
    </w:p>
    <w:p w14:paraId="4C9C5E59" w14:textId="00A35C43" w:rsidR="000F541D" w:rsidRDefault="007674B2" w:rsidP="00DF403F">
      <w:pPr>
        <w:numPr>
          <w:ilvl w:val="0"/>
          <w:numId w:val="2"/>
        </w:numPr>
        <w:ind w:left="142" w:hanging="360"/>
      </w:pPr>
      <w:r>
        <w:t xml:space="preserve">Čestné prohlášení k SOVZ </w:t>
      </w:r>
    </w:p>
    <w:p w14:paraId="1B496ECF" w14:textId="77777777" w:rsidR="00E11ACC" w:rsidRDefault="007674B2" w:rsidP="00DF403F">
      <w:pPr>
        <w:numPr>
          <w:ilvl w:val="0"/>
          <w:numId w:val="2"/>
        </w:numPr>
        <w:ind w:left="142" w:hanging="360"/>
      </w:pPr>
      <w:r>
        <w:t>Čestné prohlášení k ruským sankcím</w:t>
      </w:r>
    </w:p>
    <w:p w14:paraId="2EC240BA" w14:textId="74A30FF9" w:rsidR="000F541D" w:rsidRDefault="00E11ACC" w:rsidP="00007513">
      <w:pPr>
        <w:numPr>
          <w:ilvl w:val="0"/>
          <w:numId w:val="2"/>
        </w:numPr>
        <w:ind w:left="142" w:hanging="360"/>
      </w:pPr>
      <w:r w:rsidRPr="00D61326">
        <w:rPr>
          <w:color w:val="000000" w:themeColor="text1"/>
        </w:rPr>
        <w:t>Čestné prohlášení k zákonu o střetu zájmů</w:t>
      </w:r>
    </w:p>
    <w:sectPr w:rsidR="000F541D">
      <w:headerReference w:type="even" r:id="rId16"/>
      <w:headerReference w:type="default" r:id="rId17"/>
      <w:footerReference w:type="default" r:id="rId18"/>
      <w:headerReference w:type="first" r:id="rId19"/>
      <w:pgSz w:w="11900" w:h="16840"/>
      <w:pgMar w:top="1757" w:right="1068" w:bottom="1498" w:left="1075" w:header="450"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4BCEF1" w14:textId="77777777" w:rsidR="00F9363F" w:rsidRDefault="00F9363F">
      <w:pPr>
        <w:spacing w:after="0" w:line="240" w:lineRule="auto"/>
      </w:pPr>
      <w:r>
        <w:separator/>
      </w:r>
    </w:p>
  </w:endnote>
  <w:endnote w:type="continuationSeparator" w:id="0">
    <w:p w14:paraId="2E0CDA41" w14:textId="77777777" w:rsidR="00F9363F" w:rsidRDefault="00F936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4DF804" w14:textId="730E38E4" w:rsidR="001528C7" w:rsidRDefault="00301E0D" w:rsidP="001528C7">
    <w:pPr>
      <w:pStyle w:val="Zpat"/>
    </w:pPr>
    <w:r w:rsidRPr="00301E0D">
      <w:rPr>
        <w:sz w:val="18"/>
        <w:szCs w:val="18"/>
      </w:rPr>
      <w:t xml:space="preserve">FVE Horní Kozolupy 67, 349 52 Konstantinovy Lázně, </w:t>
    </w:r>
    <w:proofErr w:type="spellStart"/>
    <w:r w:rsidRPr="00301E0D">
      <w:rPr>
        <w:sz w:val="18"/>
        <w:szCs w:val="18"/>
      </w:rPr>
      <w:t>reg</w:t>
    </w:r>
    <w:proofErr w:type="spellEnd"/>
    <w:r w:rsidRPr="00301E0D">
      <w:rPr>
        <w:sz w:val="18"/>
        <w:szCs w:val="18"/>
      </w:rPr>
      <w:t>. č. 7241300097</w:t>
    </w:r>
    <w:r w:rsidR="001528C7">
      <w:tab/>
    </w:r>
    <w:r w:rsidR="001528C7" w:rsidRPr="00A8571E" w:rsidDel="00033C5B">
      <w:t xml:space="preserve"> </w:t>
    </w:r>
    <w:sdt>
      <w:sdtPr>
        <w:id w:val="-595091116"/>
        <w:docPartObj>
          <w:docPartGallery w:val="Page Numbers (Bottom of Page)"/>
          <w:docPartUnique/>
        </w:docPartObj>
      </w:sdtPr>
      <w:sdtEndPr/>
      <w:sdtContent>
        <w:r w:rsidR="001528C7">
          <w:fldChar w:fldCharType="begin"/>
        </w:r>
        <w:r w:rsidR="001528C7">
          <w:instrText>PAGE   \* MERGEFORMAT</w:instrText>
        </w:r>
        <w:r w:rsidR="001528C7">
          <w:fldChar w:fldCharType="separate"/>
        </w:r>
        <w:r w:rsidR="001528C7">
          <w:t>6</w:t>
        </w:r>
        <w:r w:rsidR="001528C7">
          <w:fldChar w:fldCharType="end"/>
        </w:r>
      </w:sdtContent>
    </w:sdt>
  </w:p>
  <w:p w14:paraId="4401F636" w14:textId="62E4892E" w:rsidR="001528C7" w:rsidRDefault="001528C7" w:rsidP="001528C7">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3A1A92" w14:textId="77777777" w:rsidR="00F9363F" w:rsidRDefault="00F9363F">
      <w:pPr>
        <w:spacing w:after="0" w:line="240" w:lineRule="auto"/>
      </w:pPr>
      <w:r>
        <w:separator/>
      </w:r>
    </w:p>
  </w:footnote>
  <w:footnote w:type="continuationSeparator" w:id="0">
    <w:p w14:paraId="1FD3BE6E" w14:textId="77777777" w:rsidR="00F9363F" w:rsidRDefault="00F936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467E7" w14:textId="77777777" w:rsidR="000F541D" w:rsidRDefault="007674B2">
    <w:pPr>
      <w:spacing w:after="0" w:line="259" w:lineRule="auto"/>
      <w:ind w:left="0" w:firstLine="0"/>
      <w:jc w:val="left"/>
    </w:pPr>
    <w:r>
      <w:rPr>
        <w:noProof/>
      </w:rPr>
      <w:drawing>
        <wp:anchor distT="0" distB="0" distL="114300" distR="114300" simplePos="0" relativeHeight="251658240" behindDoc="0" locked="0" layoutInCell="1" allowOverlap="0" wp14:anchorId="6CB9DA6B" wp14:editId="30FD1A68">
          <wp:simplePos x="0" y="0"/>
          <wp:positionH relativeFrom="page">
            <wp:posOffset>874396</wp:posOffset>
          </wp:positionH>
          <wp:positionV relativeFrom="page">
            <wp:posOffset>285750</wp:posOffset>
          </wp:positionV>
          <wp:extent cx="2090632" cy="561340"/>
          <wp:effectExtent l="0" t="0" r="0" b="0"/>
          <wp:wrapSquare wrapText="bothSides"/>
          <wp:docPr id="810903305" name="Obrázek 810903305"/>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2090632" cy="561340"/>
                  </a:xfrm>
                  <a:prstGeom prst="rect">
                    <a:avLst/>
                  </a:prstGeom>
                </pic:spPr>
              </pic:pic>
            </a:graphicData>
          </a:graphic>
        </wp:anchor>
      </w:drawing>
    </w:r>
    <w:r>
      <w:t xml:space="preserve"> </w:t>
    </w:r>
    <w:r>
      <w:tab/>
    </w:r>
  </w:p>
  <w:p w14:paraId="4B22CA54" w14:textId="77777777" w:rsidR="000F541D" w:rsidRDefault="007674B2">
    <w:r>
      <w:rPr>
        <w:noProof/>
      </w:rPr>
      <mc:AlternateContent>
        <mc:Choice Requires="wpg">
          <w:drawing>
            <wp:anchor distT="0" distB="0" distL="114300" distR="114300" simplePos="0" relativeHeight="251659264" behindDoc="1" locked="0" layoutInCell="1" allowOverlap="1" wp14:anchorId="78EAD208" wp14:editId="63887D55">
              <wp:simplePos x="0" y="0"/>
              <wp:positionH relativeFrom="page">
                <wp:posOffset>0</wp:posOffset>
              </wp:positionH>
              <wp:positionV relativeFrom="page">
                <wp:posOffset>0</wp:posOffset>
              </wp:positionV>
              <wp:extent cx="1" cy="1"/>
              <wp:effectExtent l="0" t="0" r="0" b="0"/>
              <wp:wrapNone/>
              <wp:docPr id="12512" name="Group 12512"/>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w:pict>
            <v:group w14:anchorId="7C52CE39" id="Group 12512" o:spid="_x0000_s1026" style="position:absolute;margin-left:0;margin-top:0;width:0;height:0;z-index:-251657216;mso-position-horizontal-relative:page;mso-position-vertical-relative:page" coordsize="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">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BB1749" w14:textId="5B122E42" w:rsidR="000F541D" w:rsidRDefault="00344865" w:rsidP="00434835">
    <w:pPr>
      <w:spacing w:after="0" w:line="259" w:lineRule="auto"/>
      <w:ind w:left="0" w:firstLine="0"/>
      <w:jc w:val="center"/>
    </w:pPr>
    <w:r w:rsidRPr="00344865">
      <w:rPr>
        <w:noProof/>
      </w:rPr>
      <w:drawing>
        <wp:inline distT="0" distB="0" distL="0" distR="0" wp14:anchorId="19FFA081" wp14:editId="66B04BC9">
          <wp:extent cx="6195695" cy="913130"/>
          <wp:effectExtent l="0" t="0" r="0" b="1270"/>
          <wp:docPr id="55641551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5695" cy="913130"/>
                  </a:xfrm>
                  <a:prstGeom prst="rect">
                    <a:avLst/>
                  </a:prstGeom>
                  <a:noFill/>
                  <a:ln>
                    <a:noFill/>
                  </a:ln>
                </pic:spPr>
              </pic:pic>
            </a:graphicData>
          </a:graphic>
        </wp:inline>
      </w:drawing>
    </w:r>
    <w:r w:rsidR="007674B2">
      <w:rPr>
        <w:noProof/>
      </w:rPr>
      <mc:AlternateContent>
        <mc:Choice Requires="wpg">
          <w:drawing>
            <wp:anchor distT="0" distB="0" distL="114300" distR="114300" simplePos="0" relativeHeight="251661312" behindDoc="1" locked="0" layoutInCell="1" allowOverlap="1" wp14:anchorId="3E1B5189" wp14:editId="5A7D74C6">
              <wp:simplePos x="0" y="0"/>
              <wp:positionH relativeFrom="page">
                <wp:posOffset>0</wp:posOffset>
              </wp:positionH>
              <wp:positionV relativeFrom="page">
                <wp:posOffset>0</wp:posOffset>
              </wp:positionV>
              <wp:extent cx="1" cy="1"/>
              <wp:effectExtent l="0" t="0" r="0" b="0"/>
              <wp:wrapNone/>
              <wp:docPr id="12502" name="Group 12502"/>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w:pict>
            <v:group w14:anchorId="5092B40D" id="Group 12502" o:spid="_x0000_s1026" style="position:absolute;margin-left:0;margin-top:0;width:0;height:0;z-index:-251655168;mso-position-horizontal-relative:page;mso-position-vertical-relative:page" coordsize="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">
              <w10:wrap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1271B" w14:textId="77777777" w:rsidR="000F541D" w:rsidRDefault="007674B2">
    <w:pPr>
      <w:spacing w:after="0" w:line="259" w:lineRule="auto"/>
      <w:ind w:left="0" w:firstLine="0"/>
      <w:jc w:val="left"/>
    </w:pPr>
    <w:r>
      <w:rPr>
        <w:noProof/>
      </w:rPr>
      <w:drawing>
        <wp:anchor distT="0" distB="0" distL="114300" distR="114300" simplePos="0" relativeHeight="251662336" behindDoc="0" locked="0" layoutInCell="1" allowOverlap="0" wp14:anchorId="4A17AF41" wp14:editId="09AB3027">
          <wp:simplePos x="0" y="0"/>
          <wp:positionH relativeFrom="page">
            <wp:posOffset>874396</wp:posOffset>
          </wp:positionH>
          <wp:positionV relativeFrom="page">
            <wp:posOffset>285750</wp:posOffset>
          </wp:positionV>
          <wp:extent cx="2090632" cy="561340"/>
          <wp:effectExtent l="0" t="0" r="0" b="0"/>
          <wp:wrapSquare wrapText="bothSides"/>
          <wp:docPr id="96355025" name="Obrázek 96355025"/>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2090632" cy="561340"/>
                  </a:xfrm>
                  <a:prstGeom prst="rect">
                    <a:avLst/>
                  </a:prstGeom>
                </pic:spPr>
              </pic:pic>
            </a:graphicData>
          </a:graphic>
        </wp:anchor>
      </w:drawing>
    </w:r>
    <w:r>
      <w:t xml:space="preserve"> </w:t>
    </w:r>
    <w:r>
      <w:tab/>
    </w:r>
  </w:p>
  <w:p w14:paraId="04D61AD8" w14:textId="77777777" w:rsidR="000F541D" w:rsidRDefault="007674B2">
    <w:r>
      <w:rPr>
        <w:noProof/>
      </w:rPr>
      <mc:AlternateContent>
        <mc:Choice Requires="wpg">
          <w:drawing>
            <wp:anchor distT="0" distB="0" distL="114300" distR="114300" simplePos="0" relativeHeight="251663360" behindDoc="1" locked="0" layoutInCell="1" allowOverlap="1" wp14:anchorId="0762EBFD" wp14:editId="7903F5A4">
              <wp:simplePos x="0" y="0"/>
              <wp:positionH relativeFrom="page">
                <wp:posOffset>0</wp:posOffset>
              </wp:positionH>
              <wp:positionV relativeFrom="page">
                <wp:posOffset>0</wp:posOffset>
              </wp:positionV>
              <wp:extent cx="1" cy="1"/>
              <wp:effectExtent l="0" t="0" r="0" b="0"/>
              <wp:wrapNone/>
              <wp:docPr id="12492" name="Group 12492"/>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w:pict>
            <v:group w14:anchorId="62EFB842" id="Group 12492" o:spid="_x0000_s1026" style="position:absolute;margin-left:0;margin-top:0;width:0;height:0;z-index:-251653120;mso-position-horizontal-relative:page;mso-position-vertical-relative:page" coordsize="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">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C06A468A"/>
    <w:lvl w:ilvl="0">
      <w:start w:val="1"/>
      <w:numFmt w:val="bullet"/>
      <w:lvlText w:val="-"/>
      <w:lvlJc w:val="left"/>
      <w:pPr>
        <w:tabs>
          <w:tab w:val="num" w:pos="720"/>
        </w:tabs>
        <w:ind w:left="720" w:hanging="360"/>
      </w:pPr>
      <w:rPr>
        <w:rFonts w:ascii="Courier New" w:hAnsi="Courier New" w:hint="default"/>
      </w:rPr>
    </w:lvl>
    <w:lvl w:ilvl="1">
      <w:start w:val="2"/>
      <w:numFmt w:val="bullet"/>
      <w:lvlText w:val="-"/>
      <w:lvlJc w:val="left"/>
      <w:pPr>
        <w:tabs>
          <w:tab w:val="num" w:pos="1440"/>
        </w:tabs>
        <w:ind w:left="1440" w:hanging="360"/>
      </w:pPr>
      <w:rPr>
        <w:rFonts w:ascii="Times New Roman" w:hAnsi="Times New Roman" w:cs="Times New Roman"/>
      </w:rPr>
    </w:lvl>
    <w:lvl w:ilvl="2">
      <w:start w:val="1"/>
      <w:numFmt w:val="bullet"/>
      <w:lvlText w:val=""/>
      <w:lvlJc w:val="left"/>
      <w:pPr>
        <w:tabs>
          <w:tab w:val="num" w:pos="2340"/>
        </w:tabs>
        <w:ind w:left="2340" w:hanging="360"/>
      </w:pPr>
      <w:rPr>
        <w:rFonts w:ascii="Symbol" w:hAnsi="Symbol"/>
      </w:rPr>
    </w:lvl>
    <w:lvl w:ilvl="3">
      <w:start w:val="1"/>
      <w:numFmt w:val="lowerLetter"/>
      <w:lvlText w:val="%4)"/>
      <w:lvlJc w:val="left"/>
      <w:pPr>
        <w:tabs>
          <w:tab w:val="num" w:pos="502"/>
        </w:tabs>
        <w:ind w:left="502"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4F15421"/>
    <w:multiLevelType w:val="hybridMultilevel"/>
    <w:tmpl w:val="9E7A5FD0"/>
    <w:lvl w:ilvl="0" w:tplc="1110060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13154"/>
    <w:multiLevelType w:val="multilevel"/>
    <w:tmpl w:val="AB4C0BF2"/>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B84D02"/>
    <w:multiLevelType w:val="multilevel"/>
    <w:tmpl w:val="CB9EEAF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CE1C4F"/>
    <w:multiLevelType w:val="multilevel"/>
    <w:tmpl w:val="6B028F5C"/>
    <w:lvl w:ilvl="0">
      <w:start w:val="1"/>
      <w:numFmt w:val="bullet"/>
      <w:lvlText w:val="■"/>
      <w:lvlJc w:val="left"/>
      <w:rPr>
        <w:rFonts w:ascii="Arial" w:eastAsia="Arial" w:hAnsi="Arial" w:cs="Arial"/>
        <w:b w:val="0"/>
        <w:bCs w:val="0"/>
        <w:i w:val="0"/>
        <w:iCs w:val="0"/>
        <w:smallCaps w:val="0"/>
        <w:strike w:val="0"/>
        <w:color w:val="000000"/>
        <w:spacing w:val="0"/>
        <w:w w:val="100"/>
        <w:position w:val="0"/>
        <w:sz w:val="14"/>
        <w:szCs w:val="1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D582D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b w:val="0"/>
      </w:rPr>
    </w:lvl>
    <w:lvl w:ilvl="6">
      <w:start w:val="1"/>
      <w:numFmt w:val="decimal"/>
      <w:lvlText w:val="%1.%2.%3.%4.%5.%6.%7."/>
      <w:lvlJc w:val="left"/>
      <w:pPr>
        <w:ind w:left="3240" w:hanging="1080"/>
      </w:pPr>
      <w:rPr>
        <w:rFonts w:hint="default"/>
        <w:b w:val="0"/>
      </w:rPr>
    </w:lvl>
    <w:lvl w:ilvl="7">
      <w:start w:val="1"/>
      <w:numFmt w:val="decimal"/>
      <w:lvlText w:val="%1.%2.%3.%4.%5.%6.%7.%8."/>
      <w:lvlJc w:val="left"/>
      <w:pPr>
        <w:ind w:left="3744" w:hanging="1224"/>
      </w:pPr>
      <w:rPr>
        <w:rFonts w:hint="default"/>
        <w:b w:val="0"/>
      </w:rPr>
    </w:lvl>
    <w:lvl w:ilvl="8">
      <w:start w:val="1"/>
      <w:numFmt w:val="decimal"/>
      <w:lvlText w:val="%1.%2.%3.%4.%5.%6.%7.%8.%9."/>
      <w:lvlJc w:val="left"/>
      <w:pPr>
        <w:ind w:left="4320" w:hanging="1440"/>
      </w:pPr>
      <w:rPr>
        <w:rFonts w:hint="default"/>
        <w:b w:val="0"/>
      </w:rPr>
    </w:lvl>
  </w:abstractNum>
  <w:abstractNum w:abstractNumId="6" w15:restartNumberingAfterBreak="0">
    <w:nsid w:val="18EA0605"/>
    <w:multiLevelType w:val="hybridMultilevel"/>
    <w:tmpl w:val="1C1010F6"/>
    <w:lvl w:ilvl="0" w:tplc="19761DCC">
      <w:start w:val="1"/>
      <w:numFmt w:val="bullet"/>
      <w:lvlText w:val="ü"/>
      <w:lvlJc w:val="left"/>
      <w:pPr>
        <w:ind w:left="9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7288196">
      <w:start w:val="1"/>
      <w:numFmt w:val="lowerLetter"/>
      <w:lvlText w:val="%2)"/>
      <w:lvlJc w:val="left"/>
      <w:pPr>
        <w:ind w:left="12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4647458">
      <w:start w:val="1"/>
      <w:numFmt w:val="lowerRoman"/>
      <w:lvlText w:val="%3"/>
      <w:lvlJc w:val="left"/>
      <w:pPr>
        <w:ind w:left="19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D186B98">
      <w:start w:val="1"/>
      <w:numFmt w:val="decimal"/>
      <w:lvlText w:val="%4"/>
      <w:lvlJc w:val="left"/>
      <w:pPr>
        <w:ind w:left="2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EDE800C">
      <w:start w:val="1"/>
      <w:numFmt w:val="lowerLetter"/>
      <w:lvlText w:val="%5"/>
      <w:lvlJc w:val="left"/>
      <w:pPr>
        <w:ind w:left="34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C4AED46">
      <w:start w:val="1"/>
      <w:numFmt w:val="lowerRoman"/>
      <w:lvlText w:val="%6"/>
      <w:lvlJc w:val="left"/>
      <w:pPr>
        <w:ind w:left="41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156BDB2">
      <w:start w:val="1"/>
      <w:numFmt w:val="decimal"/>
      <w:lvlText w:val="%7"/>
      <w:lvlJc w:val="left"/>
      <w:pPr>
        <w:ind w:left="48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C28944C">
      <w:start w:val="1"/>
      <w:numFmt w:val="lowerLetter"/>
      <w:lvlText w:val="%8"/>
      <w:lvlJc w:val="left"/>
      <w:pPr>
        <w:ind w:left="55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5CE1A2A">
      <w:start w:val="1"/>
      <w:numFmt w:val="lowerRoman"/>
      <w:lvlText w:val="%9"/>
      <w:lvlJc w:val="left"/>
      <w:pPr>
        <w:ind w:left="63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53C1FDD"/>
    <w:multiLevelType w:val="multilevel"/>
    <w:tmpl w:val="E9D886B6"/>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8480757"/>
    <w:multiLevelType w:val="hybridMultilevel"/>
    <w:tmpl w:val="9F9C8A50"/>
    <w:lvl w:ilvl="0" w:tplc="A7F86C54">
      <w:start w:val="1"/>
      <w:numFmt w:val="decimal"/>
      <w:lvlText w:val="%1."/>
      <w:lvlJc w:val="left"/>
      <w:pPr>
        <w:ind w:left="7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A169AF6">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B70F448">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3FC1E5C">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3A46AB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266442C">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4DAE342">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444B682">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D86C79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2CA44D69"/>
    <w:multiLevelType w:val="hybridMultilevel"/>
    <w:tmpl w:val="FE12BDF2"/>
    <w:lvl w:ilvl="0" w:tplc="550C0ED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DB36BCD"/>
    <w:multiLevelType w:val="hybridMultilevel"/>
    <w:tmpl w:val="B198A94A"/>
    <w:lvl w:ilvl="0" w:tplc="A09C0164">
      <w:start w:val="3"/>
      <w:numFmt w:val="bullet"/>
      <w:lvlText w:val="-"/>
      <w:lvlJc w:val="left"/>
      <w:pPr>
        <w:ind w:left="350" w:hanging="360"/>
      </w:pPr>
      <w:rPr>
        <w:rFonts w:ascii="Calibri" w:eastAsia="Calibri" w:hAnsi="Calibri" w:cs="Calibri" w:hint="default"/>
      </w:rPr>
    </w:lvl>
    <w:lvl w:ilvl="1" w:tplc="04050003" w:tentative="1">
      <w:start w:val="1"/>
      <w:numFmt w:val="bullet"/>
      <w:lvlText w:val="o"/>
      <w:lvlJc w:val="left"/>
      <w:pPr>
        <w:ind w:left="1070" w:hanging="360"/>
      </w:pPr>
      <w:rPr>
        <w:rFonts w:ascii="Courier New" w:hAnsi="Courier New" w:cs="Courier New" w:hint="default"/>
      </w:rPr>
    </w:lvl>
    <w:lvl w:ilvl="2" w:tplc="04050005" w:tentative="1">
      <w:start w:val="1"/>
      <w:numFmt w:val="bullet"/>
      <w:lvlText w:val=""/>
      <w:lvlJc w:val="left"/>
      <w:pPr>
        <w:ind w:left="1790" w:hanging="360"/>
      </w:pPr>
      <w:rPr>
        <w:rFonts w:ascii="Wingdings" w:hAnsi="Wingdings" w:hint="default"/>
      </w:rPr>
    </w:lvl>
    <w:lvl w:ilvl="3" w:tplc="04050001" w:tentative="1">
      <w:start w:val="1"/>
      <w:numFmt w:val="bullet"/>
      <w:lvlText w:val=""/>
      <w:lvlJc w:val="left"/>
      <w:pPr>
        <w:ind w:left="2510" w:hanging="360"/>
      </w:pPr>
      <w:rPr>
        <w:rFonts w:ascii="Symbol" w:hAnsi="Symbol" w:hint="default"/>
      </w:rPr>
    </w:lvl>
    <w:lvl w:ilvl="4" w:tplc="04050003" w:tentative="1">
      <w:start w:val="1"/>
      <w:numFmt w:val="bullet"/>
      <w:lvlText w:val="o"/>
      <w:lvlJc w:val="left"/>
      <w:pPr>
        <w:ind w:left="3230" w:hanging="360"/>
      </w:pPr>
      <w:rPr>
        <w:rFonts w:ascii="Courier New" w:hAnsi="Courier New" w:cs="Courier New" w:hint="default"/>
      </w:rPr>
    </w:lvl>
    <w:lvl w:ilvl="5" w:tplc="04050005" w:tentative="1">
      <w:start w:val="1"/>
      <w:numFmt w:val="bullet"/>
      <w:lvlText w:val=""/>
      <w:lvlJc w:val="left"/>
      <w:pPr>
        <w:ind w:left="3950" w:hanging="360"/>
      </w:pPr>
      <w:rPr>
        <w:rFonts w:ascii="Wingdings" w:hAnsi="Wingdings" w:hint="default"/>
      </w:rPr>
    </w:lvl>
    <w:lvl w:ilvl="6" w:tplc="04050001" w:tentative="1">
      <w:start w:val="1"/>
      <w:numFmt w:val="bullet"/>
      <w:lvlText w:val=""/>
      <w:lvlJc w:val="left"/>
      <w:pPr>
        <w:ind w:left="4670" w:hanging="360"/>
      </w:pPr>
      <w:rPr>
        <w:rFonts w:ascii="Symbol" w:hAnsi="Symbol" w:hint="default"/>
      </w:rPr>
    </w:lvl>
    <w:lvl w:ilvl="7" w:tplc="04050003" w:tentative="1">
      <w:start w:val="1"/>
      <w:numFmt w:val="bullet"/>
      <w:lvlText w:val="o"/>
      <w:lvlJc w:val="left"/>
      <w:pPr>
        <w:ind w:left="5390" w:hanging="360"/>
      </w:pPr>
      <w:rPr>
        <w:rFonts w:ascii="Courier New" w:hAnsi="Courier New" w:cs="Courier New" w:hint="default"/>
      </w:rPr>
    </w:lvl>
    <w:lvl w:ilvl="8" w:tplc="04050005" w:tentative="1">
      <w:start w:val="1"/>
      <w:numFmt w:val="bullet"/>
      <w:lvlText w:val=""/>
      <w:lvlJc w:val="left"/>
      <w:pPr>
        <w:ind w:left="6110" w:hanging="360"/>
      </w:pPr>
      <w:rPr>
        <w:rFonts w:ascii="Wingdings" w:hAnsi="Wingdings" w:hint="default"/>
      </w:rPr>
    </w:lvl>
  </w:abstractNum>
  <w:abstractNum w:abstractNumId="11" w15:restartNumberingAfterBreak="0">
    <w:nsid w:val="2E2F7670"/>
    <w:multiLevelType w:val="multilevel"/>
    <w:tmpl w:val="E9D886B6"/>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AF3398"/>
    <w:multiLevelType w:val="multilevel"/>
    <w:tmpl w:val="006C75F8"/>
    <w:lvl w:ilvl="0">
      <w:start w:val="3"/>
      <w:numFmt w:val="decimal"/>
      <w:lvlText w:val="%1"/>
      <w:lvlJc w:val="left"/>
      <w:pPr>
        <w:ind w:left="360" w:hanging="360"/>
      </w:pPr>
      <w:rPr>
        <w:rFonts w:hint="default"/>
        <w:b/>
      </w:rPr>
    </w:lvl>
    <w:lvl w:ilvl="1">
      <w:start w:val="4"/>
      <w:numFmt w:val="decimal"/>
      <w:lvlText w:val="%1.%2"/>
      <w:lvlJc w:val="left"/>
      <w:pPr>
        <w:ind w:left="372" w:hanging="360"/>
      </w:pPr>
      <w:rPr>
        <w:rFonts w:hint="default"/>
        <w:b/>
      </w:rPr>
    </w:lvl>
    <w:lvl w:ilvl="2">
      <w:start w:val="1"/>
      <w:numFmt w:val="decimal"/>
      <w:lvlText w:val="%1.%2.%3"/>
      <w:lvlJc w:val="left"/>
      <w:pPr>
        <w:ind w:left="744" w:hanging="720"/>
      </w:pPr>
      <w:rPr>
        <w:rFonts w:hint="default"/>
        <w:b/>
      </w:rPr>
    </w:lvl>
    <w:lvl w:ilvl="3">
      <w:start w:val="1"/>
      <w:numFmt w:val="decimal"/>
      <w:lvlText w:val="%1.%2.%3.%4"/>
      <w:lvlJc w:val="left"/>
      <w:pPr>
        <w:ind w:left="756" w:hanging="720"/>
      </w:pPr>
      <w:rPr>
        <w:rFonts w:hint="default"/>
        <w:b/>
      </w:rPr>
    </w:lvl>
    <w:lvl w:ilvl="4">
      <w:start w:val="1"/>
      <w:numFmt w:val="decimal"/>
      <w:lvlText w:val="%1.%2.%3.%4.%5"/>
      <w:lvlJc w:val="left"/>
      <w:pPr>
        <w:ind w:left="1128" w:hanging="1080"/>
      </w:pPr>
      <w:rPr>
        <w:rFonts w:hint="default"/>
        <w:b/>
      </w:rPr>
    </w:lvl>
    <w:lvl w:ilvl="5">
      <w:start w:val="1"/>
      <w:numFmt w:val="decimal"/>
      <w:lvlText w:val="%1.%2.%3.%4.%5.%6"/>
      <w:lvlJc w:val="left"/>
      <w:pPr>
        <w:ind w:left="1140" w:hanging="1080"/>
      </w:pPr>
      <w:rPr>
        <w:rFonts w:hint="default"/>
        <w:b/>
      </w:rPr>
    </w:lvl>
    <w:lvl w:ilvl="6">
      <w:start w:val="1"/>
      <w:numFmt w:val="decimal"/>
      <w:lvlText w:val="%1.%2.%3.%4.%5.%6.%7"/>
      <w:lvlJc w:val="left"/>
      <w:pPr>
        <w:ind w:left="1512" w:hanging="1440"/>
      </w:pPr>
      <w:rPr>
        <w:rFonts w:hint="default"/>
        <w:b/>
      </w:rPr>
    </w:lvl>
    <w:lvl w:ilvl="7">
      <w:start w:val="1"/>
      <w:numFmt w:val="decimal"/>
      <w:lvlText w:val="%1.%2.%3.%4.%5.%6.%7.%8"/>
      <w:lvlJc w:val="left"/>
      <w:pPr>
        <w:ind w:left="1524" w:hanging="1440"/>
      </w:pPr>
      <w:rPr>
        <w:rFonts w:hint="default"/>
        <w:b/>
      </w:rPr>
    </w:lvl>
    <w:lvl w:ilvl="8">
      <w:start w:val="1"/>
      <w:numFmt w:val="decimal"/>
      <w:lvlText w:val="%1.%2.%3.%4.%5.%6.%7.%8.%9"/>
      <w:lvlJc w:val="left"/>
      <w:pPr>
        <w:ind w:left="1536" w:hanging="1440"/>
      </w:pPr>
      <w:rPr>
        <w:rFonts w:hint="default"/>
        <w:b/>
      </w:rPr>
    </w:lvl>
  </w:abstractNum>
  <w:abstractNum w:abstractNumId="13" w15:restartNumberingAfterBreak="0">
    <w:nsid w:val="31A0799A"/>
    <w:multiLevelType w:val="multilevel"/>
    <w:tmpl w:val="AB4C0BF2"/>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1A831C7"/>
    <w:multiLevelType w:val="hybridMultilevel"/>
    <w:tmpl w:val="16ECBB54"/>
    <w:lvl w:ilvl="0" w:tplc="89006CC4">
      <w:start w:val="1"/>
      <w:numFmt w:val="lowerLetter"/>
      <w:lvlText w:val="%1)"/>
      <w:lvlJc w:val="left"/>
      <w:pPr>
        <w:ind w:left="218" w:hanging="360"/>
      </w:pPr>
      <w:rPr>
        <w:rFonts w:hint="default"/>
        <w:b w:val="0"/>
      </w:rPr>
    </w:lvl>
    <w:lvl w:ilvl="1" w:tplc="04050019" w:tentative="1">
      <w:start w:val="1"/>
      <w:numFmt w:val="lowerLetter"/>
      <w:lvlText w:val="%2."/>
      <w:lvlJc w:val="left"/>
      <w:pPr>
        <w:ind w:left="938" w:hanging="360"/>
      </w:pPr>
    </w:lvl>
    <w:lvl w:ilvl="2" w:tplc="0405001B" w:tentative="1">
      <w:start w:val="1"/>
      <w:numFmt w:val="lowerRoman"/>
      <w:lvlText w:val="%3."/>
      <w:lvlJc w:val="right"/>
      <w:pPr>
        <w:ind w:left="1658" w:hanging="180"/>
      </w:pPr>
    </w:lvl>
    <w:lvl w:ilvl="3" w:tplc="0405000F" w:tentative="1">
      <w:start w:val="1"/>
      <w:numFmt w:val="decimal"/>
      <w:lvlText w:val="%4."/>
      <w:lvlJc w:val="left"/>
      <w:pPr>
        <w:ind w:left="2378" w:hanging="360"/>
      </w:pPr>
    </w:lvl>
    <w:lvl w:ilvl="4" w:tplc="04050019" w:tentative="1">
      <w:start w:val="1"/>
      <w:numFmt w:val="lowerLetter"/>
      <w:lvlText w:val="%5."/>
      <w:lvlJc w:val="left"/>
      <w:pPr>
        <w:ind w:left="3098" w:hanging="360"/>
      </w:pPr>
    </w:lvl>
    <w:lvl w:ilvl="5" w:tplc="0405001B" w:tentative="1">
      <w:start w:val="1"/>
      <w:numFmt w:val="lowerRoman"/>
      <w:lvlText w:val="%6."/>
      <w:lvlJc w:val="right"/>
      <w:pPr>
        <w:ind w:left="3818" w:hanging="180"/>
      </w:pPr>
    </w:lvl>
    <w:lvl w:ilvl="6" w:tplc="0405000F" w:tentative="1">
      <w:start w:val="1"/>
      <w:numFmt w:val="decimal"/>
      <w:lvlText w:val="%7."/>
      <w:lvlJc w:val="left"/>
      <w:pPr>
        <w:ind w:left="4538" w:hanging="360"/>
      </w:pPr>
    </w:lvl>
    <w:lvl w:ilvl="7" w:tplc="04050019" w:tentative="1">
      <w:start w:val="1"/>
      <w:numFmt w:val="lowerLetter"/>
      <w:lvlText w:val="%8."/>
      <w:lvlJc w:val="left"/>
      <w:pPr>
        <w:ind w:left="5258" w:hanging="360"/>
      </w:pPr>
    </w:lvl>
    <w:lvl w:ilvl="8" w:tplc="0405001B" w:tentative="1">
      <w:start w:val="1"/>
      <w:numFmt w:val="lowerRoman"/>
      <w:lvlText w:val="%9."/>
      <w:lvlJc w:val="right"/>
      <w:pPr>
        <w:ind w:left="5978" w:hanging="180"/>
      </w:pPr>
    </w:lvl>
  </w:abstractNum>
  <w:abstractNum w:abstractNumId="15" w15:restartNumberingAfterBreak="0">
    <w:nsid w:val="37C3617A"/>
    <w:multiLevelType w:val="hybridMultilevel"/>
    <w:tmpl w:val="8E46A59C"/>
    <w:lvl w:ilvl="0" w:tplc="9648CE00">
      <w:start w:val="1"/>
      <w:numFmt w:val="lowerLetter"/>
      <w:lvlText w:val="%1)"/>
      <w:lvlJc w:val="left"/>
      <w:pPr>
        <w:ind w:left="218" w:hanging="360"/>
      </w:pPr>
      <w:rPr>
        <w:rFonts w:hint="default"/>
      </w:rPr>
    </w:lvl>
    <w:lvl w:ilvl="1" w:tplc="04050019" w:tentative="1">
      <w:start w:val="1"/>
      <w:numFmt w:val="lowerLetter"/>
      <w:lvlText w:val="%2."/>
      <w:lvlJc w:val="left"/>
      <w:pPr>
        <w:ind w:left="938" w:hanging="360"/>
      </w:pPr>
    </w:lvl>
    <w:lvl w:ilvl="2" w:tplc="0405001B" w:tentative="1">
      <w:start w:val="1"/>
      <w:numFmt w:val="lowerRoman"/>
      <w:lvlText w:val="%3."/>
      <w:lvlJc w:val="right"/>
      <w:pPr>
        <w:ind w:left="1658" w:hanging="180"/>
      </w:pPr>
    </w:lvl>
    <w:lvl w:ilvl="3" w:tplc="0405000F" w:tentative="1">
      <w:start w:val="1"/>
      <w:numFmt w:val="decimal"/>
      <w:lvlText w:val="%4."/>
      <w:lvlJc w:val="left"/>
      <w:pPr>
        <w:ind w:left="2378" w:hanging="360"/>
      </w:pPr>
    </w:lvl>
    <w:lvl w:ilvl="4" w:tplc="04050019" w:tentative="1">
      <w:start w:val="1"/>
      <w:numFmt w:val="lowerLetter"/>
      <w:lvlText w:val="%5."/>
      <w:lvlJc w:val="left"/>
      <w:pPr>
        <w:ind w:left="3098" w:hanging="360"/>
      </w:pPr>
    </w:lvl>
    <w:lvl w:ilvl="5" w:tplc="0405001B" w:tentative="1">
      <w:start w:val="1"/>
      <w:numFmt w:val="lowerRoman"/>
      <w:lvlText w:val="%6."/>
      <w:lvlJc w:val="right"/>
      <w:pPr>
        <w:ind w:left="3818" w:hanging="180"/>
      </w:pPr>
    </w:lvl>
    <w:lvl w:ilvl="6" w:tplc="0405000F" w:tentative="1">
      <w:start w:val="1"/>
      <w:numFmt w:val="decimal"/>
      <w:lvlText w:val="%7."/>
      <w:lvlJc w:val="left"/>
      <w:pPr>
        <w:ind w:left="4538" w:hanging="360"/>
      </w:pPr>
    </w:lvl>
    <w:lvl w:ilvl="7" w:tplc="04050019" w:tentative="1">
      <w:start w:val="1"/>
      <w:numFmt w:val="lowerLetter"/>
      <w:lvlText w:val="%8."/>
      <w:lvlJc w:val="left"/>
      <w:pPr>
        <w:ind w:left="5258" w:hanging="360"/>
      </w:pPr>
    </w:lvl>
    <w:lvl w:ilvl="8" w:tplc="0405001B" w:tentative="1">
      <w:start w:val="1"/>
      <w:numFmt w:val="lowerRoman"/>
      <w:lvlText w:val="%9."/>
      <w:lvlJc w:val="right"/>
      <w:pPr>
        <w:ind w:left="5978" w:hanging="180"/>
      </w:pPr>
    </w:lvl>
  </w:abstractNum>
  <w:abstractNum w:abstractNumId="16" w15:restartNumberingAfterBreak="0">
    <w:nsid w:val="3AA17A55"/>
    <w:multiLevelType w:val="multilevel"/>
    <w:tmpl w:val="AB4C0BF2"/>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BC77267"/>
    <w:multiLevelType w:val="multilevel"/>
    <w:tmpl w:val="AB4C0BF2"/>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C885AE9"/>
    <w:multiLevelType w:val="hybridMultilevel"/>
    <w:tmpl w:val="9D06662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2AE42EE"/>
    <w:multiLevelType w:val="multilevel"/>
    <w:tmpl w:val="AB4C0BF2"/>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75B3553"/>
    <w:multiLevelType w:val="hybridMultilevel"/>
    <w:tmpl w:val="6DB895F6"/>
    <w:lvl w:ilvl="0" w:tplc="7416D78A">
      <w:start w:val="1"/>
      <w:numFmt w:val="lowerLetter"/>
      <w:lvlText w:val="%1)"/>
      <w:lvlJc w:val="left"/>
      <w:pPr>
        <w:ind w:left="218" w:hanging="360"/>
      </w:pPr>
      <w:rPr>
        <w:rFonts w:hint="default"/>
        <w:b w:val="0"/>
      </w:rPr>
    </w:lvl>
    <w:lvl w:ilvl="1" w:tplc="04050019" w:tentative="1">
      <w:start w:val="1"/>
      <w:numFmt w:val="lowerLetter"/>
      <w:lvlText w:val="%2."/>
      <w:lvlJc w:val="left"/>
      <w:pPr>
        <w:ind w:left="938" w:hanging="360"/>
      </w:pPr>
    </w:lvl>
    <w:lvl w:ilvl="2" w:tplc="0405001B" w:tentative="1">
      <w:start w:val="1"/>
      <w:numFmt w:val="lowerRoman"/>
      <w:lvlText w:val="%3."/>
      <w:lvlJc w:val="right"/>
      <w:pPr>
        <w:ind w:left="1658" w:hanging="180"/>
      </w:pPr>
    </w:lvl>
    <w:lvl w:ilvl="3" w:tplc="0405000F" w:tentative="1">
      <w:start w:val="1"/>
      <w:numFmt w:val="decimal"/>
      <w:lvlText w:val="%4."/>
      <w:lvlJc w:val="left"/>
      <w:pPr>
        <w:ind w:left="2378" w:hanging="360"/>
      </w:pPr>
    </w:lvl>
    <w:lvl w:ilvl="4" w:tplc="04050019" w:tentative="1">
      <w:start w:val="1"/>
      <w:numFmt w:val="lowerLetter"/>
      <w:lvlText w:val="%5."/>
      <w:lvlJc w:val="left"/>
      <w:pPr>
        <w:ind w:left="3098" w:hanging="360"/>
      </w:pPr>
    </w:lvl>
    <w:lvl w:ilvl="5" w:tplc="0405001B" w:tentative="1">
      <w:start w:val="1"/>
      <w:numFmt w:val="lowerRoman"/>
      <w:lvlText w:val="%6."/>
      <w:lvlJc w:val="right"/>
      <w:pPr>
        <w:ind w:left="3818" w:hanging="180"/>
      </w:pPr>
    </w:lvl>
    <w:lvl w:ilvl="6" w:tplc="0405000F" w:tentative="1">
      <w:start w:val="1"/>
      <w:numFmt w:val="decimal"/>
      <w:lvlText w:val="%7."/>
      <w:lvlJc w:val="left"/>
      <w:pPr>
        <w:ind w:left="4538" w:hanging="360"/>
      </w:pPr>
    </w:lvl>
    <w:lvl w:ilvl="7" w:tplc="04050019" w:tentative="1">
      <w:start w:val="1"/>
      <w:numFmt w:val="lowerLetter"/>
      <w:lvlText w:val="%8."/>
      <w:lvlJc w:val="left"/>
      <w:pPr>
        <w:ind w:left="5258" w:hanging="360"/>
      </w:pPr>
    </w:lvl>
    <w:lvl w:ilvl="8" w:tplc="0405001B" w:tentative="1">
      <w:start w:val="1"/>
      <w:numFmt w:val="lowerRoman"/>
      <w:lvlText w:val="%9."/>
      <w:lvlJc w:val="right"/>
      <w:pPr>
        <w:ind w:left="5978" w:hanging="180"/>
      </w:pPr>
    </w:lvl>
  </w:abstractNum>
  <w:abstractNum w:abstractNumId="21" w15:restartNumberingAfterBreak="0">
    <w:nsid w:val="4A020611"/>
    <w:multiLevelType w:val="hybridMultilevel"/>
    <w:tmpl w:val="8DDC9D0C"/>
    <w:lvl w:ilvl="0" w:tplc="7034E7C2">
      <w:start w:val="1"/>
      <w:numFmt w:val="lowerLetter"/>
      <w:lvlText w:val="%1)"/>
      <w:lvlJc w:val="left"/>
      <w:pPr>
        <w:ind w:left="218" w:hanging="360"/>
      </w:pPr>
      <w:rPr>
        <w:rFonts w:hint="default"/>
        <w:b w:val="0"/>
        <w:bCs w:val="0"/>
      </w:rPr>
    </w:lvl>
    <w:lvl w:ilvl="1" w:tplc="04050019" w:tentative="1">
      <w:start w:val="1"/>
      <w:numFmt w:val="lowerLetter"/>
      <w:lvlText w:val="%2."/>
      <w:lvlJc w:val="left"/>
      <w:pPr>
        <w:ind w:left="938" w:hanging="360"/>
      </w:pPr>
    </w:lvl>
    <w:lvl w:ilvl="2" w:tplc="0405001B" w:tentative="1">
      <w:start w:val="1"/>
      <w:numFmt w:val="lowerRoman"/>
      <w:lvlText w:val="%3."/>
      <w:lvlJc w:val="right"/>
      <w:pPr>
        <w:ind w:left="1658" w:hanging="180"/>
      </w:pPr>
    </w:lvl>
    <w:lvl w:ilvl="3" w:tplc="0405000F" w:tentative="1">
      <w:start w:val="1"/>
      <w:numFmt w:val="decimal"/>
      <w:lvlText w:val="%4."/>
      <w:lvlJc w:val="left"/>
      <w:pPr>
        <w:ind w:left="2378" w:hanging="360"/>
      </w:pPr>
    </w:lvl>
    <w:lvl w:ilvl="4" w:tplc="04050019" w:tentative="1">
      <w:start w:val="1"/>
      <w:numFmt w:val="lowerLetter"/>
      <w:lvlText w:val="%5."/>
      <w:lvlJc w:val="left"/>
      <w:pPr>
        <w:ind w:left="3098" w:hanging="360"/>
      </w:pPr>
    </w:lvl>
    <w:lvl w:ilvl="5" w:tplc="0405001B" w:tentative="1">
      <w:start w:val="1"/>
      <w:numFmt w:val="lowerRoman"/>
      <w:lvlText w:val="%6."/>
      <w:lvlJc w:val="right"/>
      <w:pPr>
        <w:ind w:left="3818" w:hanging="180"/>
      </w:pPr>
    </w:lvl>
    <w:lvl w:ilvl="6" w:tplc="0405000F" w:tentative="1">
      <w:start w:val="1"/>
      <w:numFmt w:val="decimal"/>
      <w:lvlText w:val="%7."/>
      <w:lvlJc w:val="left"/>
      <w:pPr>
        <w:ind w:left="4538" w:hanging="360"/>
      </w:pPr>
    </w:lvl>
    <w:lvl w:ilvl="7" w:tplc="04050019" w:tentative="1">
      <w:start w:val="1"/>
      <w:numFmt w:val="lowerLetter"/>
      <w:lvlText w:val="%8."/>
      <w:lvlJc w:val="left"/>
      <w:pPr>
        <w:ind w:left="5258" w:hanging="360"/>
      </w:pPr>
    </w:lvl>
    <w:lvl w:ilvl="8" w:tplc="0405001B" w:tentative="1">
      <w:start w:val="1"/>
      <w:numFmt w:val="lowerRoman"/>
      <w:lvlText w:val="%9."/>
      <w:lvlJc w:val="right"/>
      <w:pPr>
        <w:ind w:left="5978" w:hanging="180"/>
      </w:pPr>
    </w:lvl>
  </w:abstractNum>
  <w:abstractNum w:abstractNumId="22" w15:restartNumberingAfterBreak="0">
    <w:nsid w:val="4B472B0E"/>
    <w:multiLevelType w:val="multilevel"/>
    <w:tmpl w:val="AB4C0BF2"/>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602617F"/>
    <w:multiLevelType w:val="multilevel"/>
    <w:tmpl w:val="AB4C0BF2"/>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615236E"/>
    <w:multiLevelType w:val="hybridMultilevel"/>
    <w:tmpl w:val="1504AB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D1B2464"/>
    <w:multiLevelType w:val="multilevel"/>
    <w:tmpl w:val="887A1AEC"/>
    <w:lvl w:ilvl="0">
      <w:start w:val="1"/>
      <w:numFmt w:val="lowerLetter"/>
      <w:lvlText w:val="%1)"/>
      <w:lvlJc w:val="left"/>
      <w:rPr>
        <w:rFonts w:ascii="Calibri" w:eastAsia="Calibri" w:hAnsi="Calibri" w:cs="Calibri"/>
        <w:b/>
        <w:bCs/>
        <w:i w:val="0"/>
        <w:iCs w:val="0"/>
        <w:smallCaps w:val="0"/>
        <w:strike w:val="0"/>
        <w:color w:val="1F4E79"/>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1386903"/>
    <w:multiLevelType w:val="multilevel"/>
    <w:tmpl w:val="E9E202C4"/>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27F6616"/>
    <w:multiLevelType w:val="multilevel"/>
    <w:tmpl w:val="CB9EEAF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3C712CA"/>
    <w:multiLevelType w:val="hybridMultilevel"/>
    <w:tmpl w:val="0546897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2F334CF"/>
    <w:multiLevelType w:val="multilevel"/>
    <w:tmpl w:val="CB9EEAF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DEE6472"/>
    <w:multiLevelType w:val="multilevel"/>
    <w:tmpl w:val="CB9EEAF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EFB3BF7"/>
    <w:multiLevelType w:val="multilevel"/>
    <w:tmpl w:val="5838E66A"/>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76919100">
    <w:abstractNumId w:val="6"/>
  </w:num>
  <w:num w:numId="2" w16cid:durableId="2055233770">
    <w:abstractNumId w:val="8"/>
  </w:num>
  <w:num w:numId="3" w16cid:durableId="375785339">
    <w:abstractNumId w:val="14"/>
  </w:num>
  <w:num w:numId="4" w16cid:durableId="1483035225">
    <w:abstractNumId w:val="20"/>
  </w:num>
  <w:num w:numId="5" w16cid:durableId="55013814">
    <w:abstractNumId w:val="21"/>
  </w:num>
  <w:num w:numId="6" w16cid:durableId="593241847">
    <w:abstractNumId w:val="15"/>
  </w:num>
  <w:num w:numId="7" w16cid:durableId="765030955">
    <w:abstractNumId w:val="4"/>
  </w:num>
  <w:num w:numId="8" w16cid:durableId="1785732977">
    <w:abstractNumId w:val="25"/>
  </w:num>
  <w:num w:numId="9" w16cid:durableId="237176368">
    <w:abstractNumId w:val="5"/>
  </w:num>
  <w:num w:numId="10" w16cid:durableId="1674526225">
    <w:abstractNumId w:val="1"/>
  </w:num>
  <w:num w:numId="11" w16cid:durableId="1122386545">
    <w:abstractNumId w:val="27"/>
  </w:num>
  <w:num w:numId="12" w16cid:durableId="127166830">
    <w:abstractNumId w:val="28"/>
  </w:num>
  <w:num w:numId="13" w16cid:durableId="725959168">
    <w:abstractNumId w:val="3"/>
  </w:num>
  <w:num w:numId="14" w16cid:durableId="2017223725">
    <w:abstractNumId w:val="29"/>
  </w:num>
  <w:num w:numId="15" w16cid:durableId="1748963822">
    <w:abstractNumId w:val="30"/>
  </w:num>
  <w:num w:numId="16" w16cid:durableId="631138102">
    <w:abstractNumId w:val="26"/>
  </w:num>
  <w:num w:numId="17" w16cid:durableId="169639042">
    <w:abstractNumId w:val="13"/>
  </w:num>
  <w:num w:numId="18" w16cid:durableId="489643531">
    <w:abstractNumId w:val="31"/>
  </w:num>
  <w:num w:numId="19" w16cid:durableId="301427367">
    <w:abstractNumId w:val="11"/>
  </w:num>
  <w:num w:numId="20" w16cid:durableId="1799184085">
    <w:abstractNumId w:val="18"/>
  </w:num>
  <w:num w:numId="21" w16cid:durableId="837307039">
    <w:abstractNumId w:val="24"/>
  </w:num>
  <w:num w:numId="22" w16cid:durableId="1936396850">
    <w:abstractNumId w:val="9"/>
  </w:num>
  <w:num w:numId="23" w16cid:durableId="1997368861">
    <w:abstractNumId w:val="0"/>
  </w:num>
  <w:num w:numId="24" w16cid:durableId="1820884356">
    <w:abstractNumId w:val="22"/>
  </w:num>
  <w:num w:numId="25" w16cid:durableId="361906515">
    <w:abstractNumId w:val="23"/>
  </w:num>
  <w:num w:numId="26" w16cid:durableId="1924408283">
    <w:abstractNumId w:val="16"/>
  </w:num>
  <w:num w:numId="27" w16cid:durableId="483477169">
    <w:abstractNumId w:val="7"/>
  </w:num>
  <w:num w:numId="28" w16cid:durableId="808328493">
    <w:abstractNumId w:val="2"/>
  </w:num>
  <w:num w:numId="29" w16cid:durableId="705914396">
    <w:abstractNumId w:val="17"/>
  </w:num>
  <w:num w:numId="30" w16cid:durableId="1816725982">
    <w:abstractNumId w:val="19"/>
  </w:num>
  <w:num w:numId="31" w16cid:durableId="2044749889">
    <w:abstractNumId w:val="10"/>
  </w:num>
  <w:num w:numId="32" w16cid:durableId="42875592">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9"/>
  <w:proofState w:spelling="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541D"/>
    <w:rsid w:val="000000B9"/>
    <w:rsid w:val="00001A6D"/>
    <w:rsid w:val="00002839"/>
    <w:rsid w:val="00004695"/>
    <w:rsid w:val="00006ABE"/>
    <w:rsid w:val="00007513"/>
    <w:rsid w:val="000107D6"/>
    <w:rsid w:val="00011A4F"/>
    <w:rsid w:val="0001279E"/>
    <w:rsid w:val="00012902"/>
    <w:rsid w:val="00013CED"/>
    <w:rsid w:val="000142AC"/>
    <w:rsid w:val="000143A2"/>
    <w:rsid w:val="000156B4"/>
    <w:rsid w:val="00016946"/>
    <w:rsid w:val="00017BF9"/>
    <w:rsid w:val="00020EB2"/>
    <w:rsid w:val="00021A5D"/>
    <w:rsid w:val="00025238"/>
    <w:rsid w:val="00025320"/>
    <w:rsid w:val="00026103"/>
    <w:rsid w:val="000311AC"/>
    <w:rsid w:val="00031E88"/>
    <w:rsid w:val="00033506"/>
    <w:rsid w:val="00036A57"/>
    <w:rsid w:val="00037A9E"/>
    <w:rsid w:val="00037CC4"/>
    <w:rsid w:val="000404F6"/>
    <w:rsid w:val="000461B4"/>
    <w:rsid w:val="000465A9"/>
    <w:rsid w:val="000465CD"/>
    <w:rsid w:val="000528A6"/>
    <w:rsid w:val="00055742"/>
    <w:rsid w:val="000613B1"/>
    <w:rsid w:val="00061FAD"/>
    <w:rsid w:val="00062074"/>
    <w:rsid w:val="00064FAF"/>
    <w:rsid w:val="00067074"/>
    <w:rsid w:val="0007323D"/>
    <w:rsid w:val="00073A6B"/>
    <w:rsid w:val="00073B43"/>
    <w:rsid w:val="00074DE3"/>
    <w:rsid w:val="000825C4"/>
    <w:rsid w:val="00082B67"/>
    <w:rsid w:val="00084D9E"/>
    <w:rsid w:val="00086907"/>
    <w:rsid w:val="00090660"/>
    <w:rsid w:val="00090A98"/>
    <w:rsid w:val="000912A6"/>
    <w:rsid w:val="000A0D7C"/>
    <w:rsid w:val="000A3AAE"/>
    <w:rsid w:val="000A4000"/>
    <w:rsid w:val="000A457B"/>
    <w:rsid w:val="000A4855"/>
    <w:rsid w:val="000A4F49"/>
    <w:rsid w:val="000A5785"/>
    <w:rsid w:val="000A5F5C"/>
    <w:rsid w:val="000B42B0"/>
    <w:rsid w:val="000B7240"/>
    <w:rsid w:val="000B7538"/>
    <w:rsid w:val="000C2CC4"/>
    <w:rsid w:val="000C4614"/>
    <w:rsid w:val="000C572E"/>
    <w:rsid w:val="000E2FB1"/>
    <w:rsid w:val="000E548B"/>
    <w:rsid w:val="000E5E13"/>
    <w:rsid w:val="000F3511"/>
    <w:rsid w:val="000F541D"/>
    <w:rsid w:val="000F791A"/>
    <w:rsid w:val="000F7933"/>
    <w:rsid w:val="000F7D6F"/>
    <w:rsid w:val="001002B4"/>
    <w:rsid w:val="00100B0A"/>
    <w:rsid w:val="00100B20"/>
    <w:rsid w:val="00105845"/>
    <w:rsid w:val="00105C55"/>
    <w:rsid w:val="00105E0E"/>
    <w:rsid w:val="00106CC7"/>
    <w:rsid w:val="0010718C"/>
    <w:rsid w:val="00107867"/>
    <w:rsid w:val="00111CD3"/>
    <w:rsid w:val="001132E9"/>
    <w:rsid w:val="0011485C"/>
    <w:rsid w:val="00120E02"/>
    <w:rsid w:val="0012109B"/>
    <w:rsid w:val="00123155"/>
    <w:rsid w:val="001240FF"/>
    <w:rsid w:val="00133C0C"/>
    <w:rsid w:val="001345A2"/>
    <w:rsid w:val="00136F17"/>
    <w:rsid w:val="001377B9"/>
    <w:rsid w:val="00141A8F"/>
    <w:rsid w:val="00142461"/>
    <w:rsid w:val="001431F6"/>
    <w:rsid w:val="001528C7"/>
    <w:rsid w:val="001553D4"/>
    <w:rsid w:val="00156A79"/>
    <w:rsid w:val="0016131E"/>
    <w:rsid w:val="00165B9B"/>
    <w:rsid w:val="00167478"/>
    <w:rsid w:val="00167BED"/>
    <w:rsid w:val="0017005E"/>
    <w:rsid w:val="00172A7F"/>
    <w:rsid w:val="001741D5"/>
    <w:rsid w:val="001757A0"/>
    <w:rsid w:val="00175ABF"/>
    <w:rsid w:val="00176BA7"/>
    <w:rsid w:val="00177A20"/>
    <w:rsid w:val="0018246A"/>
    <w:rsid w:val="00186F4C"/>
    <w:rsid w:val="00187357"/>
    <w:rsid w:val="00187821"/>
    <w:rsid w:val="00192082"/>
    <w:rsid w:val="0019360F"/>
    <w:rsid w:val="00197C24"/>
    <w:rsid w:val="001A407A"/>
    <w:rsid w:val="001A443F"/>
    <w:rsid w:val="001B0C3C"/>
    <w:rsid w:val="001B1646"/>
    <w:rsid w:val="001B2850"/>
    <w:rsid w:val="001C340B"/>
    <w:rsid w:val="001D2989"/>
    <w:rsid w:val="001D55DB"/>
    <w:rsid w:val="001D67CC"/>
    <w:rsid w:val="001D766E"/>
    <w:rsid w:val="001E49CA"/>
    <w:rsid w:val="001E571F"/>
    <w:rsid w:val="001F0805"/>
    <w:rsid w:val="001F0918"/>
    <w:rsid w:val="001F299A"/>
    <w:rsid w:val="001F41C0"/>
    <w:rsid w:val="001F7700"/>
    <w:rsid w:val="00202138"/>
    <w:rsid w:val="002055BD"/>
    <w:rsid w:val="00205BED"/>
    <w:rsid w:val="002063B7"/>
    <w:rsid w:val="00211A59"/>
    <w:rsid w:val="00211B2A"/>
    <w:rsid w:val="00215614"/>
    <w:rsid w:val="00223B5B"/>
    <w:rsid w:val="00227604"/>
    <w:rsid w:val="00230EAF"/>
    <w:rsid w:val="00237386"/>
    <w:rsid w:val="00241A24"/>
    <w:rsid w:val="002425F1"/>
    <w:rsid w:val="0024564D"/>
    <w:rsid w:val="00245945"/>
    <w:rsid w:val="0025155F"/>
    <w:rsid w:val="002556B8"/>
    <w:rsid w:val="00262CF5"/>
    <w:rsid w:val="00272B39"/>
    <w:rsid w:val="00276564"/>
    <w:rsid w:val="00285244"/>
    <w:rsid w:val="00286BED"/>
    <w:rsid w:val="00286F8F"/>
    <w:rsid w:val="00290C10"/>
    <w:rsid w:val="002923DD"/>
    <w:rsid w:val="0029287F"/>
    <w:rsid w:val="002957C0"/>
    <w:rsid w:val="0029626A"/>
    <w:rsid w:val="00297EA5"/>
    <w:rsid w:val="002A0E55"/>
    <w:rsid w:val="002A4354"/>
    <w:rsid w:val="002A4EB4"/>
    <w:rsid w:val="002A5F6E"/>
    <w:rsid w:val="002B27B6"/>
    <w:rsid w:val="002B50FC"/>
    <w:rsid w:val="002B66E4"/>
    <w:rsid w:val="002B70DE"/>
    <w:rsid w:val="002C0904"/>
    <w:rsid w:val="002C0A5F"/>
    <w:rsid w:val="002C454A"/>
    <w:rsid w:val="002C7523"/>
    <w:rsid w:val="002D1EF8"/>
    <w:rsid w:val="002D3C82"/>
    <w:rsid w:val="002D4577"/>
    <w:rsid w:val="002D4C39"/>
    <w:rsid w:val="002E3923"/>
    <w:rsid w:val="002E3D50"/>
    <w:rsid w:val="002E44E6"/>
    <w:rsid w:val="002E56AD"/>
    <w:rsid w:val="002E61F7"/>
    <w:rsid w:val="002F070F"/>
    <w:rsid w:val="002F1899"/>
    <w:rsid w:val="002F20D4"/>
    <w:rsid w:val="002F34BB"/>
    <w:rsid w:val="002F52CD"/>
    <w:rsid w:val="00300AF4"/>
    <w:rsid w:val="00301367"/>
    <w:rsid w:val="00301E0D"/>
    <w:rsid w:val="0030488F"/>
    <w:rsid w:val="003060B3"/>
    <w:rsid w:val="00306B10"/>
    <w:rsid w:val="00306FBC"/>
    <w:rsid w:val="0030713D"/>
    <w:rsid w:val="00310258"/>
    <w:rsid w:val="00310DEC"/>
    <w:rsid w:val="003130F7"/>
    <w:rsid w:val="0033019C"/>
    <w:rsid w:val="0033256B"/>
    <w:rsid w:val="003341D3"/>
    <w:rsid w:val="003341F5"/>
    <w:rsid w:val="00335215"/>
    <w:rsid w:val="0033571D"/>
    <w:rsid w:val="0033687D"/>
    <w:rsid w:val="00340DED"/>
    <w:rsid w:val="00341E21"/>
    <w:rsid w:val="00344865"/>
    <w:rsid w:val="003516F5"/>
    <w:rsid w:val="003529AD"/>
    <w:rsid w:val="003549D3"/>
    <w:rsid w:val="00354F93"/>
    <w:rsid w:val="00355630"/>
    <w:rsid w:val="00357CBD"/>
    <w:rsid w:val="0036185C"/>
    <w:rsid w:val="00361ABC"/>
    <w:rsid w:val="00365A59"/>
    <w:rsid w:val="00365D1C"/>
    <w:rsid w:val="0037042B"/>
    <w:rsid w:val="003707BF"/>
    <w:rsid w:val="00371403"/>
    <w:rsid w:val="00372362"/>
    <w:rsid w:val="00372D6D"/>
    <w:rsid w:val="0037462E"/>
    <w:rsid w:val="00380705"/>
    <w:rsid w:val="0038772C"/>
    <w:rsid w:val="00387956"/>
    <w:rsid w:val="003925D8"/>
    <w:rsid w:val="00393A30"/>
    <w:rsid w:val="00394736"/>
    <w:rsid w:val="00394BCE"/>
    <w:rsid w:val="00395B26"/>
    <w:rsid w:val="003A1BD4"/>
    <w:rsid w:val="003A79FF"/>
    <w:rsid w:val="003B1340"/>
    <w:rsid w:val="003B68B9"/>
    <w:rsid w:val="003C1ACE"/>
    <w:rsid w:val="003C2928"/>
    <w:rsid w:val="003C40AC"/>
    <w:rsid w:val="003C5FF3"/>
    <w:rsid w:val="003C7A2F"/>
    <w:rsid w:val="003C7F78"/>
    <w:rsid w:val="003D49DD"/>
    <w:rsid w:val="003D4EB4"/>
    <w:rsid w:val="003D56C7"/>
    <w:rsid w:val="003D761E"/>
    <w:rsid w:val="003E03DB"/>
    <w:rsid w:val="003E323D"/>
    <w:rsid w:val="003E3366"/>
    <w:rsid w:val="003E33DD"/>
    <w:rsid w:val="003E38C1"/>
    <w:rsid w:val="003E4F59"/>
    <w:rsid w:val="003E6926"/>
    <w:rsid w:val="003E7A16"/>
    <w:rsid w:val="003F11F2"/>
    <w:rsid w:val="003F351A"/>
    <w:rsid w:val="003F760E"/>
    <w:rsid w:val="004005F9"/>
    <w:rsid w:val="004023A5"/>
    <w:rsid w:val="00404162"/>
    <w:rsid w:val="004049B1"/>
    <w:rsid w:val="00405557"/>
    <w:rsid w:val="00411FCC"/>
    <w:rsid w:val="004140EE"/>
    <w:rsid w:val="00417A75"/>
    <w:rsid w:val="00417BA3"/>
    <w:rsid w:val="004240EE"/>
    <w:rsid w:val="0042430D"/>
    <w:rsid w:val="0042459D"/>
    <w:rsid w:val="004245FF"/>
    <w:rsid w:val="00424BB8"/>
    <w:rsid w:val="004326D3"/>
    <w:rsid w:val="00432D9A"/>
    <w:rsid w:val="00434835"/>
    <w:rsid w:val="004444FE"/>
    <w:rsid w:val="004504E3"/>
    <w:rsid w:val="00454D4C"/>
    <w:rsid w:val="00456A44"/>
    <w:rsid w:val="0046088D"/>
    <w:rsid w:val="004610BA"/>
    <w:rsid w:val="0046152D"/>
    <w:rsid w:val="00461566"/>
    <w:rsid w:val="0047113F"/>
    <w:rsid w:val="00471E46"/>
    <w:rsid w:val="00473180"/>
    <w:rsid w:val="00474656"/>
    <w:rsid w:val="00475C0D"/>
    <w:rsid w:val="00475ED2"/>
    <w:rsid w:val="00476433"/>
    <w:rsid w:val="00477120"/>
    <w:rsid w:val="00482132"/>
    <w:rsid w:val="00484107"/>
    <w:rsid w:val="00495CFD"/>
    <w:rsid w:val="00497306"/>
    <w:rsid w:val="004A2FDB"/>
    <w:rsid w:val="004A3EF2"/>
    <w:rsid w:val="004B01F8"/>
    <w:rsid w:val="004B2916"/>
    <w:rsid w:val="004B2D5D"/>
    <w:rsid w:val="004B334B"/>
    <w:rsid w:val="004B51D9"/>
    <w:rsid w:val="004B5F19"/>
    <w:rsid w:val="004B640B"/>
    <w:rsid w:val="004B64CE"/>
    <w:rsid w:val="004B6706"/>
    <w:rsid w:val="004B738F"/>
    <w:rsid w:val="004C086B"/>
    <w:rsid w:val="004C19AC"/>
    <w:rsid w:val="004C1C1C"/>
    <w:rsid w:val="004C6037"/>
    <w:rsid w:val="004C78EC"/>
    <w:rsid w:val="004D4930"/>
    <w:rsid w:val="004D5A53"/>
    <w:rsid w:val="004E1F9B"/>
    <w:rsid w:val="004E303C"/>
    <w:rsid w:val="004E35D5"/>
    <w:rsid w:val="004E6133"/>
    <w:rsid w:val="004E72FE"/>
    <w:rsid w:val="004F4BF7"/>
    <w:rsid w:val="004F565C"/>
    <w:rsid w:val="0050191B"/>
    <w:rsid w:val="00501FD4"/>
    <w:rsid w:val="00506E3C"/>
    <w:rsid w:val="005100D6"/>
    <w:rsid w:val="00511008"/>
    <w:rsid w:val="00513691"/>
    <w:rsid w:val="00514FD3"/>
    <w:rsid w:val="00517454"/>
    <w:rsid w:val="00520CFA"/>
    <w:rsid w:val="005230F0"/>
    <w:rsid w:val="00523C71"/>
    <w:rsid w:val="00530735"/>
    <w:rsid w:val="00530F61"/>
    <w:rsid w:val="00532236"/>
    <w:rsid w:val="005344B4"/>
    <w:rsid w:val="00540D9F"/>
    <w:rsid w:val="005412C6"/>
    <w:rsid w:val="00544FE9"/>
    <w:rsid w:val="00545230"/>
    <w:rsid w:val="00545806"/>
    <w:rsid w:val="00547186"/>
    <w:rsid w:val="00551E58"/>
    <w:rsid w:val="005552BF"/>
    <w:rsid w:val="005556B5"/>
    <w:rsid w:val="00563587"/>
    <w:rsid w:val="005653A4"/>
    <w:rsid w:val="00566921"/>
    <w:rsid w:val="005700CF"/>
    <w:rsid w:val="005719E4"/>
    <w:rsid w:val="005753EC"/>
    <w:rsid w:val="00581D94"/>
    <w:rsid w:val="00583AA2"/>
    <w:rsid w:val="005854AF"/>
    <w:rsid w:val="00596C18"/>
    <w:rsid w:val="005975D0"/>
    <w:rsid w:val="005B0BE9"/>
    <w:rsid w:val="005B4BFB"/>
    <w:rsid w:val="005B70F2"/>
    <w:rsid w:val="005B7219"/>
    <w:rsid w:val="005C0DCD"/>
    <w:rsid w:val="005C2DC7"/>
    <w:rsid w:val="005C3628"/>
    <w:rsid w:val="005C63A4"/>
    <w:rsid w:val="005D0487"/>
    <w:rsid w:val="005D08C8"/>
    <w:rsid w:val="005D44AF"/>
    <w:rsid w:val="005D56E8"/>
    <w:rsid w:val="005D73F8"/>
    <w:rsid w:val="005E0021"/>
    <w:rsid w:val="005E064E"/>
    <w:rsid w:val="005E20DD"/>
    <w:rsid w:val="005E24CC"/>
    <w:rsid w:val="005E42C2"/>
    <w:rsid w:val="005E4C9C"/>
    <w:rsid w:val="005E6C51"/>
    <w:rsid w:val="005E787A"/>
    <w:rsid w:val="005F231A"/>
    <w:rsid w:val="005F4335"/>
    <w:rsid w:val="005F60ED"/>
    <w:rsid w:val="006016A8"/>
    <w:rsid w:val="00603C66"/>
    <w:rsid w:val="00612050"/>
    <w:rsid w:val="00617573"/>
    <w:rsid w:val="00617A2B"/>
    <w:rsid w:val="006210DB"/>
    <w:rsid w:val="00622DA2"/>
    <w:rsid w:val="006230B7"/>
    <w:rsid w:val="00631586"/>
    <w:rsid w:val="006317AA"/>
    <w:rsid w:val="006348E0"/>
    <w:rsid w:val="00634B81"/>
    <w:rsid w:val="0063513F"/>
    <w:rsid w:val="006354B6"/>
    <w:rsid w:val="00637F39"/>
    <w:rsid w:val="006415C1"/>
    <w:rsid w:val="00643FEB"/>
    <w:rsid w:val="006440D2"/>
    <w:rsid w:val="00646EF9"/>
    <w:rsid w:val="00653E5E"/>
    <w:rsid w:val="006604CD"/>
    <w:rsid w:val="00662878"/>
    <w:rsid w:val="00663759"/>
    <w:rsid w:val="00666BB6"/>
    <w:rsid w:val="00667DCF"/>
    <w:rsid w:val="006719BB"/>
    <w:rsid w:val="00673823"/>
    <w:rsid w:val="00675BF1"/>
    <w:rsid w:val="00683F5C"/>
    <w:rsid w:val="00690E1B"/>
    <w:rsid w:val="0069286B"/>
    <w:rsid w:val="0069698D"/>
    <w:rsid w:val="006A0319"/>
    <w:rsid w:val="006A0395"/>
    <w:rsid w:val="006A34FB"/>
    <w:rsid w:val="006B2234"/>
    <w:rsid w:val="006C611F"/>
    <w:rsid w:val="006C6A80"/>
    <w:rsid w:val="006D1B43"/>
    <w:rsid w:val="006D2B11"/>
    <w:rsid w:val="006D4E1B"/>
    <w:rsid w:val="006D5FE1"/>
    <w:rsid w:val="006D6A92"/>
    <w:rsid w:val="006D6F0D"/>
    <w:rsid w:val="006E206A"/>
    <w:rsid w:val="006E22BF"/>
    <w:rsid w:val="006E2660"/>
    <w:rsid w:val="006E775A"/>
    <w:rsid w:val="006F2321"/>
    <w:rsid w:val="006F35E7"/>
    <w:rsid w:val="006F4968"/>
    <w:rsid w:val="006F6D88"/>
    <w:rsid w:val="006F716C"/>
    <w:rsid w:val="006F7C9C"/>
    <w:rsid w:val="00702266"/>
    <w:rsid w:val="00704DDF"/>
    <w:rsid w:val="0070757A"/>
    <w:rsid w:val="0070768C"/>
    <w:rsid w:val="00711849"/>
    <w:rsid w:val="00714253"/>
    <w:rsid w:val="007168E8"/>
    <w:rsid w:val="00716DFA"/>
    <w:rsid w:val="00717FCB"/>
    <w:rsid w:val="0072056E"/>
    <w:rsid w:val="0072099C"/>
    <w:rsid w:val="00724775"/>
    <w:rsid w:val="00727428"/>
    <w:rsid w:val="00727B16"/>
    <w:rsid w:val="00731021"/>
    <w:rsid w:val="007416AD"/>
    <w:rsid w:val="00742DEA"/>
    <w:rsid w:val="007474BD"/>
    <w:rsid w:val="0075363E"/>
    <w:rsid w:val="00754568"/>
    <w:rsid w:val="00757A4F"/>
    <w:rsid w:val="00757D74"/>
    <w:rsid w:val="007611BE"/>
    <w:rsid w:val="00761288"/>
    <w:rsid w:val="00761D03"/>
    <w:rsid w:val="0076315A"/>
    <w:rsid w:val="00763222"/>
    <w:rsid w:val="00763287"/>
    <w:rsid w:val="007655CF"/>
    <w:rsid w:val="007674B2"/>
    <w:rsid w:val="007735FE"/>
    <w:rsid w:val="0077394D"/>
    <w:rsid w:val="00774AC9"/>
    <w:rsid w:val="00781BCC"/>
    <w:rsid w:val="0078793C"/>
    <w:rsid w:val="00793582"/>
    <w:rsid w:val="00794C0D"/>
    <w:rsid w:val="00795BF1"/>
    <w:rsid w:val="00796003"/>
    <w:rsid w:val="00797A0C"/>
    <w:rsid w:val="007A455E"/>
    <w:rsid w:val="007A50E6"/>
    <w:rsid w:val="007A7D52"/>
    <w:rsid w:val="007B4E8F"/>
    <w:rsid w:val="007B57C8"/>
    <w:rsid w:val="007B6EC1"/>
    <w:rsid w:val="007C0B8A"/>
    <w:rsid w:val="007C1AF5"/>
    <w:rsid w:val="007C1FAD"/>
    <w:rsid w:val="007C4045"/>
    <w:rsid w:val="007C4667"/>
    <w:rsid w:val="007C706F"/>
    <w:rsid w:val="007D23E4"/>
    <w:rsid w:val="007D4866"/>
    <w:rsid w:val="007D7C56"/>
    <w:rsid w:val="007E0805"/>
    <w:rsid w:val="007E18C7"/>
    <w:rsid w:val="007E21F4"/>
    <w:rsid w:val="007E7FD7"/>
    <w:rsid w:val="007F3A04"/>
    <w:rsid w:val="007F7982"/>
    <w:rsid w:val="008000ED"/>
    <w:rsid w:val="00803C35"/>
    <w:rsid w:val="00803DF8"/>
    <w:rsid w:val="008040E6"/>
    <w:rsid w:val="00805EFE"/>
    <w:rsid w:val="00805F2B"/>
    <w:rsid w:val="00806579"/>
    <w:rsid w:val="008071F1"/>
    <w:rsid w:val="00817B12"/>
    <w:rsid w:val="008235CB"/>
    <w:rsid w:val="008263F0"/>
    <w:rsid w:val="00827BFF"/>
    <w:rsid w:val="00827EB5"/>
    <w:rsid w:val="008317DE"/>
    <w:rsid w:val="00831B12"/>
    <w:rsid w:val="00840995"/>
    <w:rsid w:val="008410DB"/>
    <w:rsid w:val="00841AA8"/>
    <w:rsid w:val="00851414"/>
    <w:rsid w:val="0085548B"/>
    <w:rsid w:val="0086383B"/>
    <w:rsid w:val="00864242"/>
    <w:rsid w:val="008656CF"/>
    <w:rsid w:val="0086589D"/>
    <w:rsid w:val="0086739A"/>
    <w:rsid w:val="008673F4"/>
    <w:rsid w:val="0087254B"/>
    <w:rsid w:val="00874E23"/>
    <w:rsid w:val="00876806"/>
    <w:rsid w:val="0088657D"/>
    <w:rsid w:val="00886C72"/>
    <w:rsid w:val="00891E62"/>
    <w:rsid w:val="00891FC3"/>
    <w:rsid w:val="00897629"/>
    <w:rsid w:val="008A2877"/>
    <w:rsid w:val="008A2E70"/>
    <w:rsid w:val="008A41A8"/>
    <w:rsid w:val="008A5207"/>
    <w:rsid w:val="008B0FB7"/>
    <w:rsid w:val="008B57C1"/>
    <w:rsid w:val="008B5F35"/>
    <w:rsid w:val="008B7D4A"/>
    <w:rsid w:val="008C0D2D"/>
    <w:rsid w:val="008C1256"/>
    <w:rsid w:val="008C2981"/>
    <w:rsid w:val="008C2EB8"/>
    <w:rsid w:val="008D16D5"/>
    <w:rsid w:val="008D334D"/>
    <w:rsid w:val="008D4463"/>
    <w:rsid w:val="008D7B9F"/>
    <w:rsid w:val="008E1140"/>
    <w:rsid w:val="008E5835"/>
    <w:rsid w:val="008E6352"/>
    <w:rsid w:val="008E65D4"/>
    <w:rsid w:val="008E6F7D"/>
    <w:rsid w:val="008E738A"/>
    <w:rsid w:val="008F1835"/>
    <w:rsid w:val="008F1844"/>
    <w:rsid w:val="008F2DA6"/>
    <w:rsid w:val="008F478C"/>
    <w:rsid w:val="008F4BF8"/>
    <w:rsid w:val="008F594D"/>
    <w:rsid w:val="009125FD"/>
    <w:rsid w:val="00913B89"/>
    <w:rsid w:val="00914D0C"/>
    <w:rsid w:val="009161EA"/>
    <w:rsid w:val="00923869"/>
    <w:rsid w:val="00925F6F"/>
    <w:rsid w:val="00930340"/>
    <w:rsid w:val="009306C7"/>
    <w:rsid w:val="0093570E"/>
    <w:rsid w:val="00935D62"/>
    <w:rsid w:val="009360DE"/>
    <w:rsid w:val="009370D4"/>
    <w:rsid w:val="00944217"/>
    <w:rsid w:val="00945085"/>
    <w:rsid w:val="009452C9"/>
    <w:rsid w:val="009469E2"/>
    <w:rsid w:val="009479D5"/>
    <w:rsid w:val="00951B5F"/>
    <w:rsid w:val="0095386C"/>
    <w:rsid w:val="00957F4F"/>
    <w:rsid w:val="0096431D"/>
    <w:rsid w:val="00966388"/>
    <w:rsid w:val="0097175B"/>
    <w:rsid w:val="00972362"/>
    <w:rsid w:val="00976709"/>
    <w:rsid w:val="00985354"/>
    <w:rsid w:val="009903BB"/>
    <w:rsid w:val="00994C3B"/>
    <w:rsid w:val="00995C21"/>
    <w:rsid w:val="009969D7"/>
    <w:rsid w:val="009A136D"/>
    <w:rsid w:val="009A21D9"/>
    <w:rsid w:val="009B5BBE"/>
    <w:rsid w:val="009B6660"/>
    <w:rsid w:val="009C05EE"/>
    <w:rsid w:val="009C16E4"/>
    <w:rsid w:val="009C2783"/>
    <w:rsid w:val="009C71D4"/>
    <w:rsid w:val="009C7FBF"/>
    <w:rsid w:val="009D5C63"/>
    <w:rsid w:val="009E22A7"/>
    <w:rsid w:val="009F4B95"/>
    <w:rsid w:val="009F4BF6"/>
    <w:rsid w:val="00A002D2"/>
    <w:rsid w:val="00A003AB"/>
    <w:rsid w:val="00A02411"/>
    <w:rsid w:val="00A04000"/>
    <w:rsid w:val="00A063E0"/>
    <w:rsid w:val="00A0727E"/>
    <w:rsid w:val="00A114D2"/>
    <w:rsid w:val="00A11835"/>
    <w:rsid w:val="00A122CF"/>
    <w:rsid w:val="00A13053"/>
    <w:rsid w:val="00A16B16"/>
    <w:rsid w:val="00A178A4"/>
    <w:rsid w:val="00A17ECD"/>
    <w:rsid w:val="00A3094E"/>
    <w:rsid w:val="00A315EE"/>
    <w:rsid w:val="00A3273E"/>
    <w:rsid w:val="00A33498"/>
    <w:rsid w:val="00A33EB6"/>
    <w:rsid w:val="00A34713"/>
    <w:rsid w:val="00A4021C"/>
    <w:rsid w:val="00A41700"/>
    <w:rsid w:val="00A4729B"/>
    <w:rsid w:val="00A5181A"/>
    <w:rsid w:val="00A6049D"/>
    <w:rsid w:val="00A61135"/>
    <w:rsid w:val="00A623BF"/>
    <w:rsid w:val="00A656F0"/>
    <w:rsid w:val="00A679A4"/>
    <w:rsid w:val="00A67DBD"/>
    <w:rsid w:val="00A740F7"/>
    <w:rsid w:val="00A80D96"/>
    <w:rsid w:val="00A81717"/>
    <w:rsid w:val="00A8185B"/>
    <w:rsid w:val="00A82DA1"/>
    <w:rsid w:val="00A87861"/>
    <w:rsid w:val="00A87BCF"/>
    <w:rsid w:val="00A91E6D"/>
    <w:rsid w:val="00A9222F"/>
    <w:rsid w:val="00A956C7"/>
    <w:rsid w:val="00A957FA"/>
    <w:rsid w:val="00A973C0"/>
    <w:rsid w:val="00AA0AD3"/>
    <w:rsid w:val="00AA0F48"/>
    <w:rsid w:val="00AA2FA3"/>
    <w:rsid w:val="00AA3C3A"/>
    <w:rsid w:val="00AA5EFC"/>
    <w:rsid w:val="00AB4359"/>
    <w:rsid w:val="00AB65D7"/>
    <w:rsid w:val="00AC01FB"/>
    <w:rsid w:val="00AC0754"/>
    <w:rsid w:val="00AC3D62"/>
    <w:rsid w:val="00AC521B"/>
    <w:rsid w:val="00AC5E40"/>
    <w:rsid w:val="00AC7FB9"/>
    <w:rsid w:val="00AD30E4"/>
    <w:rsid w:val="00AD348F"/>
    <w:rsid w:val="00AD3DCA"/>
    <w:rsid w:val="00AD5FB1"/>
    <w:rsid w:val="00AE0E66"/>
    <w:rsid w:val="00AE326D"/>
    <w:rsid w:val="00AE3778"/>
    <w:rsid w:val="00AE3805"/>
    <w:rsid w:val="00AE5B81"/>
    <w:rsid w:val="00AF12B6"/>
    <w:rsid w:val="00AF2887"/>
    <w:rsid w:val="00B0437A"/>
    <w:rsid w:val="00B11BB7"/>
    <w:rsid w:val="00B13136"/>
    <w:rsid w:val="00B13B01"/>
    <w:rsid w:val="00B16069"/>
    <w:rsid w:val="00B219A0"/>
    <w:rsid w:val="00B24DA5"/>
    <w:rsid w:val="00B31D15"/>
    <w:rsid w:val="00B321CF"/>
    <w:rsid w:val="00B328FB"/>
    <w:rsid w:val="00B41EDF"/>
    <w:rsid w:val="00B43D97"/>
    <w:rsid w:val="00B45205"/>
    <w:rsid w:val="00B45511"/>
    <w:rsid w:val="00B47DD2"/>
    <w:rsid w:val="00B52FFD"/>
    <w:rsid w:val="00B55DF0"/>
    <w:rsid w:val="00B655DA"/>
    <w:rsid w:val="00B659FC"/>
    <w:rsid w:val="00B678B0"/>
    <w:rsid w:val="00B70090"/>
    <w:rsid w:val="00B702A3"/>
    <w:rsid w:val="00B714EF"/>
    <w:rsid w:val="00B722C6"/>
    <w:rsid w:val="00B75F3E"/>
    <w:rsid w:val="00B764A8"/>
    <w:rsid w:val="00B80BC9"/>
    <w:rsid w:val="00B81DA8"/>
    <w:rsid w:val="00B82BC0"/>
    <w:rsid w:val="00B85142"/>
    <w:rsid w:val="00B905B8"/>
    <w:rsid w:val="00B9255D"/>
    <w:rsid w:val="00B93E1A"/>
    <w:rsid w:val="00BA3113"/>
    <w:rsid w:val="00BA3D36"/>
    <w:rsid w:val="00BA50C6"/>
    <w:rsid w:val="00BA707E"/>
    <w:rsid w:val="00BB3DEF"/>
    <w:rsid w:val="00BB62E7"/>
    <w:rsid w:val="00BB68D7"/>
    <w:rsid w:val="00BD257E"/>
    <w:rsid w:val="00BD7063"/>
    <w:rsid w:val="00BD79B9"/>
    <w:rsid w:val="00BE33E5"/>
    <w:rsid w:val="00BE4045"/>
    <w:rsid w:val="00BE4067"/>
    <w:rsid w:val="00BE510E"/>
    <w:rsid w:val="00BE54C8"/>
    <w:rsid w:val="00BE7A09"/>
    <w:rsid w:val="00BF04A5"/>
    <w:rsid w:val="00BF0844"/>
    <w:rsid w:val="00C00E37"/>
    <w:rsid w:val="00C13C86"/>
    <w:rsid w:val="00C163F6"/>
    <w:rsid w:val="00C22487"/>
    <w:rsid w:val="00C23523"/>
    <w:rsid w:val="00C30A37"/>
    <w:rsid w:val="00C32BDE"/>
    <w:rsid w:val="00C3380E"/>
    <w:rsid w:val="00C36963"/>
    <w:rsid w:val="00C452C7"/>
    <w:rsid w:val="00C46B73"/>
    <w:rsid w:val="00C477C6"/>
    <w:rsid w:val="00C50D69"/>
    <w:rsid w:val="00C5407C"/>
    <w:rsid w:val="00C5506D"/>
    <w:rsid w:val="00C56A15"/>
    <w:rsid w:val="00C62201"/>
    <w:rsid w:val="00C623E2"/>
    <w:rsid w:val="00C6454F"/>
    <w:rsid w:val="00C64FF9"/>
    <w:rsid w:val="00C711C8"/>
    <w:rsid w:val="00C748DD"/>
    <w:rsid w:val="00C76C65"/>
    <w:rsid w:val="00C77347"/>
    <w:rsid w:val="00C77852"/>
    <w:rsid w:val="00C90CD7"/>
    <w:rsid w:val="00C935AD"/>
    <w:rsid w:val="00C97103"/>
    <w:rsid w:val="00CA1631"/>
    <w:rsid w:val="00CA4061"/>
    <w:rsid w:val="00CA7526"/>
    <w:rsid w:val="00CB0337"/>
    <w:rsid w:val="00CB1298"/>
    <w:rsid w:val="00CB4CF5"/>
    <w:rsid w:val="00CB53DC"/>
    <w:rsid w:val="00CC1B08"/>
    <w:rsid w:val="00CC3823"/>
    <w:rsid w:val="00CC5DFE"/>
    <w:rsid w:val="00CC616A"/>
    <w:rsid w:val="00CC6C5A"/>
    <w:rsid w:val="00CC6E06"/>
    <w:rsid w:val="00CD05F2"/>
    <w:rsid w:val="00CD2A1F"/>
    <w:rsid w:val="00CD3997"/>
    <w:rsid w:val="00CD692D"/>
    <w:rsid w:val="00CD70F8"/>
    <w:rsid w:val="00CD7F20"/>
    <w:rsid w:val="00CE1006"/>
    <w:rsid w:val="00CE29B2"/>
    <w:rsid w:val="00CE56C9"/>
    <w:rsid w:val="00CE5B7A"/>
    <w:rsid w:val="00CF2AD5"/>
    <w:rsid w:val="00CF531C"/>
    <w:rsid w:val="00CF7C70"/>
    <w:rsid w:val="00D01D0A"/>
    <w:rsid w:val="00D04883"/>
    <w:rsid w:val="00D050EC"/>
    <w:rsid w:val="00D10341"/>
    <w:rsid w:val="00D12E3E"/>
    <w:rsid w:val="00D17424"/>
    <w:rsid w:val="00D213DD"/>
    <w:rsid w:val="00D23990"/>
    <w:rsid w:val="00D26B36"/>
    <w:rsid w:val="00D3033B"/>
    <w:rsid w:val="00D30D16"/>
    <w:rsid w:val="00D31DC0"/>
    <w:rsid w:val="00D3246F"/>
    <w:rsid w:val="00D34872"/>
    <w:rsid w:val="00D36C25"/>
    <w:rsid w:val="00D379E0"/>
    <w:rsid w:val="00D42B4B"/>
    <w:rsid w:val="00D44454"/>
    <w:rsid w:val="00D47DF4"/>
    <w:rsid w:val="00D60CFE"/>
    <w:rsid w:val="00D61326"/>
    <w:rsid w:val="00D64A6F"/>
    <w:rsid w:val="00D669F3"/>
    <w:rsid w:val="00D67D29"/>
    <w:rsid w:val="00D7411E"/>
    <w:rsid w:val="00D76A0E"/>
    <w:rsid w:val="00D771AB"/>
    <w:rsid w:val="00D80A9B"/>
    <w:rsid w:val="00D82EAE"/>
    <w:rsid w:val="00D861DD"/>
    <w:rsid w:val="00D917A6"/>
    <w:rsid w:val="00D919F5"/>
    <w:rsid w:val="00D96CB7"/>
    <w:rsid w:val="00DA73DD"/>
    <w:rsid w:val="00DB0001"/>
    <w:rsid w:val="00DB1458"/>
    <w:rsid w:val="00DB57CE"/>
    <w:rsid w:val="00DD00CD"/>
    <w:rsid w:val="00DD1617"/>
    <w:rsid w:val="00DD77D7"/>
    <w:rsid w:val="00DE0061"/>
    <w:rsid w:val="00DE10DF"/>
    <w:rsid w:val="00DE349E"/>
    <w:rsid w:val="00DF11B4"/>
    <w:rsid w:val="00DF2A71"/>
    <w:rsid w:val="00DF403F"/>
    <w:rsid w:val="00DF6F61"/>
    <w:rsid w:val="00E02155"/>
    <w:rsid w:val="00E03D23"/>
    <w:rsid w:val="00E03FF2"/>
    <w:rsid w:val="00E05C69"/>
    <w:rsid w:val="00E1125C"/>
    <w:rsid w:val="00E11ACC"/>
    <w:rsid w:val="00E123C8"/>
    <w:rsid w:val="00E125E2"/>
    <w:rsid w:val="00E16BC4"/>
    <w:rsid w:val="00E2037B"/>
    <w:rsid w:val="00E2301E"/>
    <w:rsid w:val="00E256A3"/>
    <w:rsid w:val="00E27C81"/>
    <w:rsid w:val="00E27DB5"/>
    <w:rsid w:val="00E3030B"/>
    <w:rsid w:val="00E31412"/>
    <w:rsid w:val="00E33361"/>
    <w:rsid w:val="00E4240A"/>
    <w:rsid w:val="00E43BA7"/>
    <w:rsid w:val="00E44533"/>
    <w:rsid w:val="00E45264"/>
    <w:rsid w:val="00E45847"/>
    <w:rsid w:val="00E4676B"/>
    <w:rsid w:val="00E52C7D"/>
    <w:rsid w:val="00E670D4"/>
    <w:rsid w:val="00E674F7"/>
    <w:rsid w:val="00E7243F"/>
    <w:rsid w:val="00E74FC3"/>
    <w:rsid w:val="00E7676B"/>
    <w:rsid w:val="00E770E5"/>
    <w:rsid w:val="00E77F18"/>
    <w:rsid w:val="00E77FA0"/>
    <w:rsid w:val="00E8074C"/>
    <w:rsid w:val="00E8204E"/>
    <w:rsid w:val="00E938E9"/>
    <w:rsid w:val="00E94BD6"/>
    <w:rsid w:val="00EA15C3"/>
    <w:rsid w:val="00EA23A6"/>
    <w:rsid w:val="00EA4087"/>
    <w:rsid w:val="00EA4C56"/>
    <w:rsid w:val="00EA5569"/>
    <w:rsid w:val="00EA66BC"/>
    <w:rsid w:val="00EB1E51"/>
    <w:rsid w:val="00EB2473"/>
    <w:rsid w:val="00EB2820"/>
    <w:rsid w:val="00EB5F34"/>
    <w:rsid w:val="00EC159B"/>
    <w:rsid w:val="00EC364E"/>
    <w:rsid w:val="00EC7499"/>
    <w:rsid w:val="00ED315C"/>
    <w:rsid w:val="00ED6D2B"/>
    <w:rsid w:val="00EE0373"/>
    <w:rsid w:val="00EE2BA9"/>
    <w:rsid w:val="00EE7FEE"/>
    <w:rsid w:val="00EF34AB"/>
    <w:rsid w:val="00EF4418"/>
    <w:rsid w:val="00EF5D9C"/>
    <w:rsid w:val="00EF6536"/>
    <w:rsid w:val="00F022BA"/>
    <w:rsid w:val="00F075CA"/>
    <w:rsid w:val="00F109F0"/>
    <w:rsid w:val="00F11916"/>
    <w:rsid w:val="00F12CB0"/>
    <w:rsid w:val="00F2098A"/>
    <w:rsid w:val="00F25F19"/>
    <w:rsid w:val="00F310E9"/>
    <w:rsid w:val="00F34AEC"/>
    <w:rsid w:val="00F35A31"/>
    <w:rsid w:val="00F40F52"/>
    <w:rsid w:val="00F42722"/>
    <w:rsid w:val="00F43358"/>
    <w:rsid w:val="00F46302"/>
    <w:rsid w:val="00F4658C"/>
    <w:rsid w:val="00F55269"/>
    <w:rsid w:val="00F60919"/>
    <w:rsid w:val="00F6794A"/>
    <w:rsid w:val="00F715CA"/>
    <w:rsid w:val="00F739C0"/>
    <w:rsid w:val="00F765AC"/>
    <w:rsid w:val="00F840B6"/>
    <w:rsid w:val="00F84CFB"/>
    <w:rsid w:val="00F9093C"/>
    <w:rsid w:val="00F93460"/>
    <w:rsid w:val="00F9363F"/>
    <w:rsid w:val="00F952D9"/>
    <w:rsid w:val="00F961AB"/>
    <w:rsid w:val="00FA303C"/>
    <w:rsid w:val="00FA4EC5"/>
    <w:rsid w:val="00FA7CD5"/>
    <w:rsid w:val="00FB057C"/>
    <w:rsid w:val="00FB0875"/>
    <w:rsid w:val="00FB362D"/>
    <w:rsid w:val="00FB5169"/>
    <w:rsid w:val="00FC0050"/>
    <w:rsid w:val="00FC036D"/>
    <w:rsid w:val="00FC133E"/>
    <w:rsid w:val="00FC2A6B"/>
    <w:rsid w:val="00FC41CE"/>
    <w:rsid w:val="00FC5186"/>
    <w:rsid w:val="00FC6619"/>
    <w:rsid w:val="00FD206F"/>
    <w:rsid w:val="00FD31C3"/>
    <w:rsid w:val="00FD44D8"/>
    <w:rsid w:val="00FD5FEF"/>
    <w:rsid w:val="00FE3709"/>
    <w:rsid w:val="00FE38AB"/>
    <w:rsid w:val="00FE55F1"/>
    <w:rsid w:val="00FE7A9E"/>
    <w:rsid w:val="00FE7B94"/>
    <w:rsid w:val="00FE7E8D"/>
    <w:rsid w:val="00FF58FD"/>
    <w:rsid w:val="00FF7DA2"/>
    <w:rsid w:val="00FF7FF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43669372"/>
  <w15:docId w15:val="{D1665DA7-E7B3-4187-94D3-63779DA44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5" w:line="267" w:lineRule="auto"/>
      <w:ind w:left="10" w:hanging="10"/>
      <w:jc w:val="both"/>
    </w:pPr>
    <w:rPr>
      <w:rFonts w:ascii="Calibri" w:eastAsia="Calibri" w:hAnsi="Calibri" w:cs="Calibri"/>
      <w:color w:val="000000"/>
    </w:rPr>
  </w:style>
  <w:style w:type="paragraph" w:styleId="Nadpis1">
    <w:name w:val="heading 1"/>
    <w:next w:val="Normln"/>
    <w:link w:val="Nadpis1Char"/>
    <w:uiPriority w:val="9"/>
    <w:qFormat/>
    <w:pPr>
      <w:keepNext/>
      <w:keepLines/>
      <w:spacing w:after="255"/>
      <w:ind w:left="10" w:hanging="10"/>
      <w:outlineLvl w:val="0"/>
    </w:pPr>
    <w:rPr>
      <w:rFonts w:ascii="Calibri" w:eastAsia="Calibri" w:hAnsi="Calibri" w:cs="Calibri"/>
      <w:b/>
      <w:color w:val="000000"/>
      <w:sz w:val="24"/>
    </w:rPr>
  </w:style>
  <w:style w:type="paragraph" w:styleId="Nadpis2">
    <w:name w:val="heading 2"/>
    <w:next w:val="Normln"/>
    <w:link w:val="Nadpis2Char"/>
    <w:uiPriority w:val="9"/>
    <w:unhideWhenUsed/>
    <w:qFormat/>
    <w:pPr>
      <w:keepNext/>
      <w:keepLines/>
      <w:spacing w:after="120" w:line="266" w:lineRule="auto"/>
      <w:ind w:left="436" w:hanging="10"/>
      <w:outlineLvl w:val="1"/>
    </w:pPr>
    <w:rPr>
      <w:rFonts w:ascii="Calibri" w:eastAsia="Calibri" w:hAnsi="Calibri" w:cs="Calibri"/>
      <w:b/>
      <w:color w:val="000000"/>
    </w:rPr>
  </w:style>
  <w:style w:type="paragraph" w:styleId="Nadpis3">
    <w:name w:val="heading 3"/>
    <w:next w:val="Normln"/>
    <w:link w:val="Nadpis3Char"/>
    <w:uiPriority w:val="9"/>
    <w:unhideWhenUsed/>
    <w:qFormat/>
    <w:pPr>
      <w:keepNext/>
      <w:keepLines/>
      <w:spacing w:after="120" w:line="266" w:lineRule="auto"/>
      <w:ind w:left="436" w:hanging="10"/>
      <w:outlineLvl w:val="2"/>
    </w:pPr>
    <w:rPr>
      <w:rFonts w:ascii="Calibri" w:eastAsia="Calibri" w:hAnsi="Calibri" w:cs="Calibri"/>
      <w:b/>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Calibri" w:eastAsia="Calibri" w:hAnsi="Calibri" w:cs="Calibri"/>
      <w:b/>
      <w:color w:val="000000"/>
      <w:sz w:val="24"/>
    </w:rPr>
  </w:style>
  <w:style w:type="character" w:customStyle="1" w:styleId="Nadpis2Char">
    <w:name w:val="Nadpis 2 Char"/>
    <w:link w:val="Nadpis2"/>
    <w:rPr>
      <w:rFonts w:ascii="Calibri" w:eastAsia="Calibri" w:hAnsi="Calibri" w:cs="Calibri"/>
      <w:b/>
      <w:color w:val="000000"/>
      <w:sz w:val="22"/>
    </w:rPr>
  </w:style>
  <w:style w:type="character" w:customStyle="1" w:styleId="Nadpis3Char">
    <w:name w:val="Nadpis 3 Char"/>
    <w:link w:val="Nadpis3"/>
    <w:rPr>
      <w:rFonts w:ascii="Calibri" w:eastAsia="Calibri" w:hAnsi="Calibri" w:cs="Calibri"/>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Zpat">
    <w:name w:val="footer"/>
    <w:basedOn w:val="Normln"/>
    <w:link w:val="ZpatChar"/>
    <w:unhideWhenUsed/>
    <w:rsid w:val="00A003AB"/>
    <w:pPr>
      <w:tabs>
        <w:tab w:val="center" w:pos="4536"/>
        <w:tab w:val="right" w:pos="9072"/>
      </w:tabs>
      <w:spacing w:after="0" w:line="240" w:lineRule="auto"/>
    </w:pPr>
  </w:style>
  <w:style w:type="character" w:customStyle="1" w:styleId="ZpatChar">
    <w:name w:val="Zápatí Char"/>
    <w:basedOn w:val="Standardnpsmoodstavce"/>
    <w:link w:val="Zpat"/>
    <w:rsid w:val="00A003AB"/>
    <w:rPr>
      <w:rFonts w:ascii="Calibri" w:eastAsia="Calibri" w:hAnsi="Calibri" w:cs="Calibri"/>
      <w:color w:val="000000"/>
    </w:rPr>
  </w:style>
  <w:style w:type="character" w:styleId="Hypertextovodkaz">
    <w:name w:val="Hyperlink"/>
    <w:basedOn w:val="Standardnpsmoodstavce"/>
    <w:uiPriority w:val="99"/>
    <w:unhideWhenUsed/>
    <w:rsid w:val="00A003AB"/>
    <w:rPr>
      <w:color w:val="0563C1" w:themeColor="hyperlink"/>
      <w:u w:val="single"/>
    </w:rPr>
  </w:style>
  <w:style w:type="character" w:styleId="Nevyeenzmnka">
    <w:name w:val="Unresolved Mention"/>
    <w:basedOn w:val="Standardnpsmoodstavce"/>
    <w:uiPriority w:val="99"/>
    <w:semiHidden/>
    <w:unhideWhenUsed/>
    <w:rsid w:val="00A003AB"/>
    <w:rPr>
      <w:color w:val="605E5C"/>
      <w:shd w:val="clear" w:color="auto" w:fill="E1DFDD"/>
    </w:rPr>
  </w:style>
  <w:style w:type="character" w:styleId="Sledovanodkaz">
    <w:name w:val="FollowedHyperlink"/>
    <w:basedOn w:val="Standardnpsmoodstavce"/>
    <w:uiPriority w:val="99"/>
    <w:semiHidden/>
    <w:unhideWhenUsed/>
    <w:rsid w:val="00A003AB"/>
    <w:rPr>
      <w:color w:val="954F72" w:themeColor="followedHyperlink"/>
      <w:u w:val="single"/>
    </w:rPr>
  </w:style>
  <w:style w:type="paragraph" w:styleId="Odstavecseseznamem">
    <w:name w:val="List Paragraph"/>
    <w:basedOn w:val="Normln"/>
    <w:uiPriority w:val="34"/>
    <w:qFormat/>
    <w:rsid w:val="00461566"/>
    <w:pPr>
      <w:ind w:left="720"/>
      <w:contextualSpacing/>
    </w:pPr>
  </w:style>
  <w:style w:type="paragraph" w:styleId="Bezmezer">
    <w:name w:val="No Spacing"/>
    <w:uiPriority w:val="1"/>
    <w:qFormat/>
    <w:rsid w:val="002F20D4"/>
    <w:pPr>
      <w:spacing w:after="0" w:line="240" w:lineRule="auto"/>
      <w:ind w:left="10" w:hanging="10"/>
      <w:jc w:val="both"/>
    </w:pPr>
    <w:rPr>
      <w:rFonts w:ascii="Calibri" w:eastAsia="Calibri" w:hAnsi="Calibri" w:cs="Calibri"/>
      <w:color w:val="000000"/>
    </w:rPr>
  </w:style>
  <w:style w:type="character" w:customStyle="1" w:styleId="cpvcode">
    <w:name w:val="cpvcode"/>
    <w:basedOn w:val="Standardnpsmoodstavce"/>
    <w:rsid w:val="00100B0A"/>
  </w:style>
  <w:style w:type="paragraph" w:styleId="Revize">
    <w:name w:val="Revision"/>
    <w:hidden/>
    <w:uiPriority w:val="99"/>
    <w:semiHidden/>
    <w:rsid w:val="00957F4F"/>
    <w:pPr>
      <w:spacing w:after="0" w:line="240" w:lineRule="auto"/>
    </w:pPr>
    <w:rPr>
      <w:rFonts w:ascii="Calibri" w:eastAsia="Calibri" w:hAnsi="Calibri" w:cs="Calibri"/>
      <w:color w:val="000000"/>
    </w:rPr>
  </w:style>
  <w:style w:type="character" w:styleId="Odkaznakoment">
    <w:name w:val="annotation reference"/>
    <w:basedOn w:val="Standardnpsmoodstavce"/>
    <w:uiPriority w:val="99"/>
    <w:semiHidden/>
    <w:unhideWhenUsed/>
    <w:rsid w:val="008F2DA6"/>
    <w:rPr>
      <w:sz w:val="16"/>
      <w:szCs w:val="16"/>
    </w:rPr>
  </w:style>
  <w:style w:type="paragraph" w:styleId="Textkomente">
    <w:name w:val="annotation text"/>
    <w:basedOn w:val="Normln"/>
    <w:link w:val="TextkomenteChar"/>
    <w:uiPriority w:val="99"/>
    <w:unhideWhenUsed/>
    <w:rsid w:val="008F2DA6"/>
    <w:pPr>
      <w:spacing w:line="240" w:lineRule="auto"/>
    </w:pPr>
    <w:rPr>
      <w:sz w:val="20"/>
      <w:szCs w:val="20"/>
    </w:rPr>
  </w:style>
  <w:style w:type="character" w:customStyle="1" w:styleId="TextkomenteChar">
    <w:name w:val="Text komentáře Char"/>
    <w:basedOn w:val="Standardnpsmoodstavce"/>
    <w:link w:val="Textkomente"/>
    <w:uiPriority w:val="99"/>
    <w:rsid w:val="008F2DA6"/>
    <w:rPr>
      <w:rFonts w:ascii="Calibri" w:eastAsia="Calibri" w:hAnsi="Calibri" w:cs="Calibri"/>
      <w:color w:val="000000"/>
      <w:sz w:val="20"/>
      <w:szCs w:val="20"/>
    </w:rPr>
  </w:style>
  <w:style w:type="paragraph" w:styleId="Pedmtkomente">
    <w:name w:val="annotation subject"/>
    <w:basedOn w:val="Textkomente"/>
    <w:next w:val="Textkomente"/>
    <w:link w:val="PedmtkomenteChar"/>
    <w:uiPriority w:val="99"/>
    <w:semiHidden/>
    <w:unhideWhenUsed/>
    <w:rsid w:val="008F2DA6"/>
    <w:rPr>
      <w:b/>
      <w:bCs/>
    </w:rPr>
  </w:style>
  <w:style w:type="character" w:customStyle="1" w:styleId="PedmtkomenteChar">
    <w:name w:val="Předmět komentáře Char"/>
    <w:basedOn w:val="TextkomenteChar"/>
    <w:link w:val="Pedmtkomente"/>
    <w:uiPriority w:val="99"/>
    <w:semiHidden/>
    <w:rsid w:val="008F2DA6"/>
    <w:rPr>
      <w:rFonts w:ascii="Calibri" w:eastAsia="Calibri" w:hAnsi="Calibri" w:cs="Calibri"/>
      <w:b/>
      <w:bCs/>
      <w:color w:val="000000"/>
      <w:sz w:val="20"/>
      <w:szCs w:val="20"/>
    </w:rPr>
  </w:style>
  <w:style w:type="paragraph" w:customStyle="1" w:styleId="Default">
    <w:name w:val="Default"/>
    <w:rsid w:val="005719E4"/>
    <w:pPr>
      <w:autoSpaceDE w:val="0"/>
      <w:autoSpaceDN w:val="0"/>
      <w:adjustRightInd w:val="0"/>
      <w:spacing w:after="0" w:line="240" w:lineRule="auto"/>
    </w:pPr>
    <w:rPr>
      <w:rFonts w:ascii="Calibri" w:hAnsi="Calibri" w:cs="Calibri"/>
      <w:color w:val="000000"/>
      <w:sz w:val="24"/>
      <w:szCs w:val="24"/>
    </w:rPr>
  </w:style>
  <w:style w:type="character" w:customStyle="1" w:styleId="Zkladntext">
    <w:name w:val="Základní text_"/>
    <w:basedOn w:val="Standardnpsmoodstavce"/>
    <w:link w:val="Zkladntext1"/>
    <w:rsid w:val="00FC41CE"/>
    <w:rPr>
      <w:rFonts w:ascii="Calibri" w:eastAsia="Calibri" w:hAnsi="Calibri" w:cs="Calibri"/>
      <w:shd w:val="clear" w:color="auto" w:fill="FFFFFF"/>
    </w:rPr>
  </w:style>
  <w:style w:type="character" w:customStyle="1" w:styleId="Nadpis30">
    <w:name w:val="Nadpis #3_"/>
    <w:basedOn w:val="Standardnpsmoodstavce"/>
    <w:link w:val="Nadpis31"/>
    <w:rsid w:val="00FC41CE"/>
    <w:rPr>
      <w:rFonts w:ascii="Calibri" w:eastAsia="Calibri" w:hAnsi="Calibri" w:cs="Calibri"/>
      <w:b/>
      <w:bCs/>
      <w:color w:val="1F4E79"/>
      <w:shd w:val="clear" w:color="auto" w:fill="FFFFFF"/>
    </w:rPr>
  </w:style>
  <w:style w:type="paragraph" w:customStyle="1" w:styleId="Zkladntext1">
    <w:name w:val="Základní text1"/>
    <w:basedOn w:val="Normln"/>
    <w:link w:val="Zkladntext"/>
    <w:rsid w:val="00FC41CE"/>
    <w:pPr>
      <w:widowControl w:val="0"/>
      <w:shd w:val="clear" w:color="auto" w:fill="FFFFFF"/>
      <w:spacing w:after="120" w:line="271" w:lineRule="auto"/>
      <w:ind w:left="0" w:firstLine="0"/>
      <w:jc w:val="left"/>
    </w:pPr>
    <w:rPr>
      <w:color w:val="auto"/>
    </w:rPr>
  </w:style>
  <w:style w:type="paragraph" w:customStyle="1" w:styleId="Nadpis31">
    <w:name w:val="Nadpis #3"/>
    <w:basedOn w:val="Normln"/>
    <w:link w:val="Nadpis30"/>
    <w:rsid w:val="00FC41CE"/>
    <w:pPr>
      <w:widowControl w:val="0"/>
      <w:shd w:val="clear" w:color="auto" w:fill="FFFFFF"/>
      <w:spacing w:after="210" w:line="245" w:lineRule="auto"/>
      <w:ind w:left="0" w:firstLine="0"/>
      <w:jc w:val="left"/>
      <w:outlineLvl w:val="2"/>
    </w:pPr>
    <w:rPr>
      <w:b/>
      <w:bCs/>
      <w:color w:val="1F4E79"/>
    </w:rPr>
  </w:style>
  <w:style w:type="paragraph" w:styleId="Textbubliny">
    <w:name w:val="Balloon Text"/>
    <w:basedOn w:val="Normln"/>
    <w:link w:val="TextbublinyChar"/>
    <w:uiPriority w:val="99"/>
    <w:semiHidden/>
    <w:unhideWhenUsed/>
    <w:rsid w:val="00742DE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42DEA"/>
    <w:rPr>
      <w:rFonts w:ascii="Segoe UI" w:eastAsia="Calibri" w:hAnsi="Segoe UI" w:cs="Segoe UI"/>
      <w:color w:val="000000"/>
      <w:sz w:val="18"/>
      <w:szCs w:val="18"/>
    </w:rPr>
  </w:style>
  <w:style w:type="paragraph" w:styleId="Zkladntext3">
    <w:name w:val="Body Text 3"/>
    <w:basedOn w:val="Normln"/>
    <w:link w:val="Zkladntext3Char"/>
    <w:rsid w:val="008A2877"/>
    <w:pPr>
      <w:suppressAutoHyphens/>
      <w:spacing w:after="0" w:line="240" w:lineRule="auto"/>
      <w:ind w:left="0" w:firstLine="0"/>
      <w:jc w:val="center"/>
    </w:pPr>
    <w:rPr>
      <w:rFonts w:ascii="Times New Roman" w:eastAsia="Times New Roman" w:hAnsi="Times New Roman" w:cs="Times New Roman"/>
      <w:color w:val="auto"/>
      <w:sz w:val="24"/>
      <w:szCs w:val="24"/>
      <w:lang w:eastAsia="ar-SA"/>
    </w:rPr>
  </w:style>
  <w:style w:type="character" w:customStyle="1" w:styleId="Zkladntext3Char">
    <w:name w:val="Základní text 3 Char"/>
    <w:basedOn w:val="Standardnpsmoodstavce"/>
    <w:link w:val="Zkladntext3"/>
    <w:rsid w:val="008A2877"/>
    <w:rPr>
      <w:rFonts w:ascii="Times New Roman" w:eastAsia="Times New Roman" w:hAnsi="Times New Roman" w:cs="Times New Roman"/>
      <w:sz w:val="24"/>
      <w:szCs w:val="24"/>
      <w:lang w:eastAsia="ar-SA"/>
    </w:rPr>
  </w:style>
  <w:style w:type="paragraph" w:customStyle="1" w:styleId="Styl2">
    <w:name w:val="Styl2"/>
    <w:basedOn w:val="Normln"/>
    <w:link w:val="Styl2Char"/>
    <w:rsid w:val="00A178A4"/>
    <w:pPr>
      <w:tabs>
        <w:tab w:val="left" w:pos="567"/>
      </w:tabs>
      <w:suppressAutoHyphens/>
      <w:spacing w:after="0" w:line="240" w:lineRule="auto"/>
      <w:ind w:left="567" w:hanging="567"/>
    </w:pPr>
    <w:rPr>
      <w:rFonts w:ascii="Times New Roman" w:eastAsia="Times New Roman" w:hAnsi="Times New Roman" w:cs="Times New Roman"/>
      <w:b/>
      <w:bCs/>
      <w:color w:val="auto"/>
      <w:sz w:val="24"/>
      <w:szCs w:val="24"/>
      <w:u w:val="single"/>
      <w:lang w:eastAsia="ar-SA"/>
    </w:rPr>
  </w:style>
  <w:style w:type="character" w:customStyle="1" w:styleId="Styl2Char">
    <w:name w:val="Styl2 Char"/>
    <w:link w:val="Styl2"/>
    <w:rsid w:val="00A178A4"/>
    <w:rPr>
      <w:rFonts w:ascii="Times New Roman" w:eastAsia="Times New Roman" w:hAnsi="Times New Roman" w:cs="Times New Roman"/>
      <w:b/>
      <w:bCs/>
      <w:sz w:val="24"/>
      <w:szCs w:val="24"/>
      <w:u w:val="single"/>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hodne-uverejneni.cz/profil/obec-horni-kozolupy" TargetMode="External"/><Relationship Id="rId13" Type="http://schemas.openxmlformats.org/officeDocument/2006/relationships/hyperlink" Target="https://josephine.proebiz.co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vhodne-uverejneni.cz/profil/obec-horni-kozolupy"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zp.cz/files/documents/storage/2023/12/20/1703091922_RES_3_2024_151223.pdf" TargetMode="External"/><Relationship Id="rId5" Type="http://schemas.openxmlformats.org/officeDocument/2006/relationships/webSettings" Target="webSettings.xml"/><Relationship Id="rId15" Type="http://schemas.openxmlformats.org/officeDocument/2006/relationships/hyperlink" Target="mailto:kloudova@optimalconsulting.cz" TargetMode="External"/><Relationship Id="rId10" Type="http://schemas.openxmlformats.org/officeDocument/2006/relationships/hyperlink" Target="mailto:sturala@optimalconsulting.cz"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sturala@optimalconsulting.cz" TargetMode="External"/><Relationship Id="rId14" Type="http://schemas.openxmlformats.org/officeDocument/2006/relationships/hyperlink" Target="https://store.proebiz.com/docs/josephine/cs/Zkraceny_navod_ucastnika.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9F7303-3CD5-4D05-9DAE-7CE1C928E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1821</TotalTime>
  <Pages>12</Pages>
  <Words>4134</Words>
  <Characters>24392</Characters>
  <Application>Microsoft Office Word</Application>
  <DocSecurity>0</DocSecurity>
  <Lines>203</Lines>
  <Paragraphs>56</Paragraphs>
  <ScaleCrop>false</ScaleCrop>
  <HeadingPairs>
    <vt:vector size="2" baseType="variant">
      <vt:variant>
        <vt:lpstr>Název</vt:lpstr>
      </vt:variant>
      <vt:variant>
        <vt:i4>1</vt:i4>
      </vt:variant>
    </vt:vector>
  </HeadingPairs>
  <TitlesOfParts>
    <vt:vector size="1" baseType="lpstr">
      <vt:lpstr>Microsoft Word - ZD zadavaci dokumentace CUP_PKN Wi-Fi_v2[24].docx</vt:lpstr>
    </vt:vector>
  </TitlesOfParts>
  <Company/>
  <LinksUpToDate>false</LinksUpToDate>
  <CharactersWithSpaces>28470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ZD zadavaci dokumentace CUP_PKN Wi-Fi_v2[24].docx</dc:title>
  <dc:subject/>
  <dc:creator>Tomáš Šturala</dc:creator>
  <cp:keywords/>
  <cp:lastModifiedBy>Office 2</cp:lastModifiedBy>
  <cp:revision>368</cp:revision>
  <dcterms:created xsi:type="dcterms:W3CDTF">2024-01-21T19:23:00Z</dcterms:created>
  <dcterms:modified xsi:type="dcterms:W3CDTF">2025-03-31T07:30:00Z</dcterms:modified>
</cp:coreProperties>
</file>