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48D54B76" w14:textId="5076A8B6" w:rsidR="00FA4DEC" w:rsidRDefault="00D07A49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t.j. úspešnú ponuku, odporučí komisia na vyhodnotenie ponúk, verejnému obstarávateľovi prijať.</w:t>
      </w:r>
    </w:p>
    <w:p w14:paraId="73332AC3" w14:textId="77777777" w:rsidR="00FA4DEC" w:rsidRPr="00FA4DEC" w:rsidRDefault="00FA4DEC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36A72EAE" w14:textId="77777777" w:rsidR="00376B54" w:rsidRDefault="00FA4DEC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t.j.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u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781589FA" w14:textId="554E4483" w:rsidR="00FA4DEC" w:rsidRDefault="00376B54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nižšia hmotnosť mobilného zariadenia vrátane batérie (nižšia hmotnosť mobilného zariadenia vrátane batérie je výhodnejšia hodnota). </w:t>
      </w:r>
      <w:bookmarkStart w:id="0" w:name="_GoBack"/>
      <w:bookmarkEnd w:id="0"/>
    </w:p>
    <w:p w14:paraId="0B5D85C3" w14:textId="7938E2BC" w:rsidR="00087697" w:rsidRPr="009D1C9E" w:rsidRDefault="00087697" w:rsidP="009D1C9E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</w:p>
    <w:sectPr w:rsidR="00087697" w:rsidRPr="009D1C9E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535A1" w16cex:dateUtc="2022-08-03T15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0040AD" w16cid:durableId="269535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632CBA" w14:textId="77777777" w:rsidR="00F779BC" w:rsidRDefault="00F779BC" w:rsidP="007C6581">
      <w:r>
        <w:separator/>
      </w:r>
    </w:p>
  </w:endnote>
  <w:endnote w:type="continuationSeparator" w:id="0">
    <w:p w14:paraId="09CE4DC9" w14:textId="77777777" w:rsidR="00F779BC" w:rsidRDefault="00F779BC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AABF1" w14:textId="59545DFE" w:rsidR="003005D9" w:rsidRPr="00FA4DEC" w:rsidRDefault="003005D9" w:rsidP="003005D9">
    <w:pPr>
      <w:pStyle w:val="Default"/>
      <w:jc w:val="both"/>
      <w:rPr>
        <w:rFonts w:ascii="Arial Narrow" w:hAnsi="Arial Narrow" w:cstheme="majorHAnsi"/>
        <w:color w:val="000000" w:themeColor="text1"/>
        <w:sz w:val="20"/>
        <w:szCs w:val="20"/>
      </w:rPr>
    </w:pPr>
    <w:r w:rsidRPr="00FA4DEC">
      <w:rPr>
        <w:rFonts w:ascii="Arial Narrow" w:eastAsia="Arial" w:hAnsi="Arial Narrow" w:cstheme="majorHAnsi"/>
        <w:color w:val="000000" w:themeColor="text1"/>
        <w:sz w:val="20"/>
        <w:szCs w:val="20"/>
      </w:rPr>
      <w:t>„</w:t>
    </w:r>
    <w:r w:rsidR="00376B54">
      <w:rPr>
        <w:rFonts w:ascii="Arial Narrow" w:hAnsi="Arial Narrow"/>
        <w:color w:val="333333"/>
        <w:sz w:val="20"/>
        <w:szCs w:val="20"/>
        <w:shd w:val="clear" w:color="auto" w:fill="FFFFFF"/>
      </w:rPr>
      <w:t>Mobilné zariadenia pre SIS RECAST</w:t>
    </w:r>
    <w:r w:rsidRPr="00FA4DEC">
      <w:rPr>
        <w:rFonts w:ascii="Arial Narrow" w:eastAsia="Arial" w:hAnsi="Arial Narrow" w:cstheme="majorHAnsi"/>
        <w:color w:val="000000" w:themeColor="text1"/>
        <w:sz w:val="20"/>
        <w:szCs w:val="20"/>
      </w:rPr>
      <w:t>“</w:t>
    </w:r>
  </w:p>
  <w:p w14:paraId="5209BF9F" w14:textId="4382AA0A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BF242B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BF242B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80F4BA" w14:textId="77777777" w:rsidR="00F779BC" w:rsidRDefault="00F779BC" w:rsidP="007C6581">
      <w:r>
        <w:separator/>
      </w:r>
    </w:p>
  </w:footnote>
  <w:footnote w:type="continuationSeparator" w:id="0">
    <w:p w14:paraId="0D867D67" w14:textId="77777777" w:rsidR="00F779BC" w:rsidRDefault="00F779BC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0F14A0"/>
    <w:rsid w:val="00105CCD"/>
    <w:rsid w:val="00106CC7"/>
    <w:rsid w:val="0011785B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22932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05D9"/>
    <w:rsid w:val="00301EB0"/>
    <w:rsid w:val="00302E85"/>
    <w:rsid w:val="003053F8"/>
    <w:rsid w:val="00321A28"/>
    <w:rsid w:val="00321E40"/>
    <w:rsid w:val="00337C0C"/>
    <w:rsid w:val="00350876"/>
    <w:rsid w:val="00350CF4"/>
    <w:rsid w:val="00360191"/>
    <w:rsid w:val="0037129A"/>
    <w:rsid w:val="00371F51"/>
    <w:rsid w:val="00375470"/>
    <w:rsid w:val="00376B54"/>
    <w:rsid w:val="00380B4E"/>
    <w:rsid w:val="00384535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4479"/>
    <w:rsid w:val="00434CBB"/>
    <w:rsid w:val="0043594E"/>
    <w:rsid w:val="00452E1E"/>
    <w:rsid w:val="00473481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5253"/>
    <w:rsid w:val="00635F0E"/>
    <w:rsid w:val="0063699B"/>
    <w:rsid w:val="00643C5C"/>
    <w:rsid w:val="00654955"/>
    <w:rsid w:val="00660BBD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B79A7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C9E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17D94"/>
    <w:rsid w:val="00A20F9A"/>
    <w:rsid w:val="00A347FC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6208"/>
    <w:rsid w:val="00AC16DB"/>
    <w:rsid w:val="00AC1B98"/>
    <w:rsid w:val="00AC780D"/>
    <w:rsid w:val="00AD259F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32E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242B"/>
    <w:rsid w:val="00BF540C"/>
    <w:rsid w:val="00BF6C8D"/>
    <w:rsid w:val="00C0005C"/>
    <w:rsid w:val="00C03D30"/>
    <w:rsid w:val="00C04A8D"/>
    <w:rsid w:val="00C33AAC"/>
    <w:rsid w:val="00C33FD8"/>
    <w:rsid w:val="00C36D5A"/>
    <w:rsid w:val="00C4370D"/>
    <w:rsid w:val="00C63A36"/>
    <w:rsid w:val="00C661DC"/>
    <w:rsid w:val="00C80E66"/>
    <w:rsid w:val="00C96320"/>
    <w:rsid w:val="00CA496A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5241"/>
    <w:rsid w:val="00D26182"/>
    <w:rsid w:val="00D35E16"/>
    <w:rsid w:val="00D406DA"/>
    <w:rsid w:val="00D44EF1"/>
    <w:rsid w:val="00D5042F"/>
    <w:rsid w:val="00D523D3"/>
    <w:rsid w:val="00D5372B"/>
    <w:rsid w:val="00D633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15684"/>
    <w:rsid w:val="00E2383D"/>
    <w:rsid w:val="00E272EA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1F42"/>
    <w:rsid w:val="00F724F1"/>
    <w:rsid w:val="00F7485A"/>
    <w:rsid w:val="00F7635B"/>
    <w:rsid w:val="00F779BC"/>
    <w:rsid w:val="00F857EE"/>
    <w:rsid w:val="00FA2F74"/>
    <w:rsid w:val="00FA4DEC"/>
    <w:rsid w:val="00FB3DD7"/>
    <w:rsid w:val="00FB6BA4"/>
    <w:rsid w:val="00FD03B0"/>
    <w:rsid w:val="00FE309D"/>
    <w:rsid w:val="00FE31EC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38E55A51-B605-4947-8010-28FF2BCB7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4</cp:revision>
  <cp:lastPrinted>2019-07-12T11:07:00Z</cp:lastPrinted>
  <dcterms:created xsi:type="dcterms:W3CDTF">2023-01-31T11:59:00Z</dcterms:created>
  <dcterms:modified xsi:type="dcterms:W3CDTF">2023-02-01T07:55:00Z</dcterms:modified>
</cp:coreProperties>
</file>