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05C0" w14:textId="77777777" w:rsidR="00CA76D1" w:rsidRPr="00E80B5D" w:rsidRDefault="001F1467" w:rsidP="001F1467">
      <w:pPr>
        <w:jc w:val="center"/>
        <w:rPr>
          <w:b/>
        </w:rPr>
      </w:pPr>
      <w:r w:rsidRPr="00E80B5D">
        <w:rPr>
          <w:b/>
        </w:rPr>
        <w:t>K Ú P N A   Z M L U V A </w:t>
      </w:r>
    </w:p>
    <w:p w14:paraId="50CA7370" w14:textId="77777777"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14:paraId="01BB5D9E" w14:textId="77777777" w:rsidR="0019010C" w:rsidRDefault="0019010C" w:rsidP="001F1467">
      <w:pPr>
        <w:jc w:val="center"/>
        <w:rPr>
          <w:b/>
        </w:rPr>
      </w:pPr>
    </w:p>
    <w:p w14:paraId="6FE04E41" w14:textId="426C685A" w:rsidR="001F1467" w:rsidRPr="00D75435" w:rsidRDefault="001F1467" w:rsidP="001F1467">
      <w:pPr>
        <w:jc w:val="center"/>
      </w:pPr>
      <w:r w:rsidRPr="00D75435">
        <w:t>uzatvorená podľa § 409 a </w:t>
      </w:r>
      <w:proofErr w:type="spellStart"/>
      <w:r w:rsidRPr="00D75435">
        <w:t>nasl</w:t>
      </w:r>
      <w:proofErr w:type="spellEnd"/>
      <w:r w:rsidRPr="00D75435">
        <w:t xml:space="preserve">. </w:t>
      </w:r>
      <w:proofErr w:type="spellStart"/>
      <w:r w:rsidR="00D75435">
        <w:t>z</w:t>
      </w:r>
      <w:r w:rsidR="00D75435" w:rsidRPr="00C75B9F">
        <w:t>.č</w:t>
      </w:r>
      <w:proofErr w:type="spellEnd"/>
      <w:r w:rsidR="00D75435" w:rsidRPr="00C75B9F">
        <w:t xml:space="preserve">. 513/1991 Zb. </w:t>
      </w:r>
      <w:r w:rsidRPr="00D75435">
        <w:t xml:space="preserve">Obchodného zákonníka v znení neskorších predpisov </w:t>
      </w:r>
      <w:r w:rsidR="00D75435">
        <w:t xml:space="preserve"> </w:t>
      </w:r>
      <w:r w:rsidR="00D75435" w:rsidRPr="00C75B9F">
        <w:t xml:space="preserve">( ďalej v texte aj ako „Zmluva“) </w:t>
      </w:r>
      <w:r w:rsidRPr="00D75435">
        <w:t>medzi</w:t>
      </w:r>
    </w:p>
    <w:p w14:paraId="0B2709FF" w14:textId="77777777" w:rsidR="001F1467" w:rsidRPr="00D75435" w:rsidRDefault="001F1467" w:rsidP="001F1467">
      <w:pPr>
        <w:jc w:val="both"/>
        <w:rPr>
          <w:rFonts w:ascii="Calibri" w:hAnsi="Calibri"/>
          <w:sz w:val="22"/>
          <w:szCs w:val="22"/>
        </w:rPr>
      </w:pPr>
    </w:p>
    <w:p w14:paraId="73B71FAD" w14:textId="77777777" w:rsidR="00E80B5D" w:rsidRPr="00D75435" w:rsidRDefault="00E80B5D" w:rsidP="00E80B5D">
      <w:pPr>
        <w:tabs>
          <w:tab w:val="center" w:pos="4702"/>
          <w:tab w:val="left" w:pos="7940"/>
        </w:tabs>
        <w:ind w:left="454" w:hanging="510"/>
        <w:jc w:val="center"/>
      </w:pPr>
    </w:p>
    <w:p w14:paraId="534717D9" w14:textId="77777777" w:rsidR="00E80B5D" w:rsidRDefault="00E80B5D" w:rsidP="00E80B5D">
      <w:pPr>
        <w:tabs>
          <w:tab w:val="center" w:pos="4702"/>
          <w:tab w:val="left" w:pos="7940"/>
        </w:tabs>
        <w:ind w:left="454" w:hanging="510"/>
        <w:jc w:val="center"/>
        <w:rPr>
          <w:b/>
        </w:rPr>
      </w:pPr>
    </w:p>
    <w:p w14:paraId="696ABE2A" w14:textId="77777777" w:rsidR="00E80B5D" w:rsidRDefault="00E80B5D" w:rsidP="00E80B5D">
      <w:pPr>
        <w:tabs>
          <w:tab w:val="center" w:pos="4702"/>
          <w:tab w:val="left" w:pos="7940"/>
        </w:tabs>
        <w:ind w:left="454" w:hanging="510"/>
        <w:jc w:val="center"/>
        <w:rPr>
          <w:b/>
        </w:rPr>
      </w:pPr>
      <w:r>
        <w:rPr>
          <w:b/>
        </w:rPr>
        <w:t>Z m l u v n é   s t r a n y</w:t>
      </w:r>
    </w:p>
    <w:p w14:paraId="3F0E4566" w14:textId="77777777" w:rsidR="00E80B5D" w:rsidRDefault="00E80B5D" w:rsidP="00E80B5D">
      <w:pPr>
        <w:jc w:val="both"/>
        <w:rPr>
          <w:b/>
          <w:i/>
        </w:rPr>
      </w:pPr>
    </w:p>
    <w:p w14:paraId="2189225D" w14:textId="77777777"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14:paraId="24F80821" w14:textId="77777777"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14:paraId="5A5C9242" w14:textId="623BD3AF" w:rsidR="00E80B5D" w:rsidRPr="00793ACA" w:rsidRDefault="00E80B5D" w:rsidP="00E80B5D">
      <w:pPr>
        <w:tabs>
          <w:tab w:val="left" w:pos="3402"/>
        </w:tabs>
        <w:ind w:left="454" w:hanging="510"/>
      </w:pPr>
      <w:r w:rsidRPr="00793ACA">
        <w:t xml:space="preserve">Štatutárny </w:t>
      </w:r>
      <w:r w:rsidR="00D75435" w:rsidRPr="00793ACA">
        <w:t>orgán</w:t>
      </w:r>
      <w:r w:rsidRPr="00793ACA">
        <w:t xml:space="preserve">:    </w:t>
      </w:r>
    </w:p>
    <w:p w14:paraId="2C63D7A1" w14:textId="77777777"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14:paraId="0D53F350" w14:textId="77777777"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14:paraId="68AA03E6" w14:textId="77777777"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14:paraId="5D648577" w14:textId="77777777"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14:paraId="74610A2F" w14:textId="77777777"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14:paraId="49D092C0" w14:textId="77777777"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14:paraId="619ABC52" w14:textId="661E857B" w:rsidR="00E80B5D" w:rsidRPr="00F93047" w:rsidRDefault="00E80B5D" w:rsidP="00E80B5D">
      <w:pPr>
        <w:tabs>
          <w:tab w:val="left" w:pos="3402"/>
        </w:tabs>
        <w:ind w:left="454" w:hanging="510"/>
        <w:rPr>
          <w:color w:val="000000"/>
        </w:rPr>
      </w:pPr>
      <w:r w:rsidRPr="00F93047">
        <w:rPr>
          <w:color w:val="000000"/>
        </w:rPr>
        <w:t xml:space="preserve">Telefón:  </w:t>
      </w:r>
      <w:r w:rsidRPr="00F93047">
        <w:rPr>
          <w:color w:val="000000"/>
        </w:rPr>
        <w:tab/>
      </w:r>
    </w:p>
    <w:p w14:paraId="08377733" w14:textId="77777777"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14:paraId="26ABD63E" w14:textId="7B6ED641" w:rsidR="00E80B5D" w:rsidRPr="00D75435" w:rsidRDefault="00793ACA" w:rsidP="00F93047">
      <w:pPr>
        <w:tabs>
          <w:tab w:val="left" w:pos="3402"/>
        </w:tabs>
        <w:ind w:left="454" w:hanging="510"/>
      </w:pPr>
      <w:r w:rsidRPr="00F93047">
        <w:t xml:space="preserve"> </w:t>
      </w:r>
      <w:r w:rsidR="00E80B5D" w:rsidRPr="00F93047">
        <w:t>(ďalej len „</w:t>
      </w:r>
      <w:r w:rsidR="00E80B5D" w:rsidRPr="00D75435">
        <w:t>predávajúci“)</w:t>
      </w:r>
    </w:p>
    <w:p w14:paraId="2946D63A" w14:textId="77777777" w:rsidR="00E80B5D" w:rsidRDefault="00E80B5D" w:rsidP="00E80B5D">
      <w:pPr>
        <w:jc w:val="both"/>
        <w:rPr>
          <w:b/>
        </w:rPr>
      </w:pPr>
    </w:p>
    <w:p w14:paraId="1D953069" w14:textId="77777777" w:rsidR="00E80B5D" w:rsidRDefault="00E80B5D" w:rsidP="00E80B5D">
      <w:pPr>
        <w:jc w:val="both"/>
        <w:rPr>
          <w:b/>
        </w:rPr>
      </w:pPr>
      <w:r>
        <w:rPr>
          <w:b/>
        </w:rPr>
        <w:t>a</w:t>
      </w:r>
    </w:p>
    <w:p w14:paraId="7F6EEE9A" w14:textId="77777777" w:rsidR="00E80B5D" w:rsidRDefault="00E80B5D" w:rsidP="00E80B5D">
      <w:pPr>
        <w:ind w:left="454" w:hanging="510"/>
        <w:rPr>
          <w:b/>
          <w:color w:val="000000"/>
        </w:rPr>
      </w:pPr>
    </w:p>
    <w:p w14:paraId="5DC48E91" w14:textId="77777777" w:rsidR="00E80B5D" w:rsidRDefault="00E80B5D" w:rsidP="00E80B5D">
      <w:pPr>
        <w:ind w:left="3402" w:hanging="3458"/>
        <w:rPr>
          <w:b/>
          <w:color w:val="000000"/>
        </w:rPr>
      </w:pPr>
      <w:r>
        <w:rPr>
          <w:b/>
          <w:color w:val="000000"/>
        </w:rPr>
        <w:t xml:space="preserve">K u p u j ú c i :           </w:t>
      </w:r>
      <w:r>
        <w:rPr>
          <w:b/>
          <w:color w:val="000000"/>
        </w:rPr>
        <w:tab/>
      </w:r>
    </w:p>
    <w:p w14:paraId="589E3DFF" w14:textId="77777777" w:rsidR="00E80B5D" w:rsidRPr="00F93047" w:rsidRDefault="00E80B5D" w:rsidP="00E80B5D">
      <w:pPr>
        <w:ind w:left="3402" w:hanging="3458"/>
        <w:rPr>
          <w:color w:val="000000"/>
        </w:rPr>
      </w:pPr>
      <w:r w:rsidRPr="00F93047">
        <w:rPr>
          <w:color w:val="000000"/>
        </w:rPr>
        <w:t xml:space="preserve">Sídlo:                                     </w:t>
      </w:r>
      <w:r w:rsidRPr="00F93047">
        <w:rPr>
          <w:color w:val="000000"/>
        </w:rPr>
        <w:tab/>
      </w:r>
    </w:p>
    <w:p w14:paraId="49BD3A00" w14:textId="77777777" w:rsidR="00E80B5D" w:rsidRPr="00F93047" w:rsidRDefault="00E80B5D" w:rsidP="00E80B5D">
      <w:pPr>
        <w:ind w:left="3402" w:hanging="3458"/>
        <w:rPr>
          <w:color w:val="000000"/>
        </w:rPr>
      </w:pPr>
      <w:r w:rsidRPr="00F93047">
        <w:rPr>
          <w:color w:val="000000"/>
        </w:rPr>
        <w:t>Štatutárny orgán:</w:t>
      </w:r>
      <w:r w:rsidRPr="00F93047">
        <w:rPr>
          <w:color w:val="000000"/>
        </w:rPr>
        <w:tab/>
      </w:r>
    </w:p>
    <w:p w14:paraId="7B66EE15" w14:textId="77777777" w:rsidR="00E80B5D" w:rsidRPr="00F93047" w:rsidRDefault="00E80B5D" w:rsidP="00E80B5D">
      <w:pPr>
        <w:ind w:left="3402" w:hanging="3458"/>
        <w:rPr>
          <w:color w:val="000000"/>
        </w:rPr>
      </w:pPr>
      <w:r w:rsidRPr="00F93047">
        <w:rPr>
          <w:color w:val="000000"/>
        </w:rPr>
        <w:t xml:space="preserve">IČO:                                     </w:t>
      </w:r>
      <w:r w:rsidRPr="00F93047">
        <w:rPr>
          <w:color w:val="000000"/>
        </w:rPr>
        <w:tab/>
      </w:r>
    </w:p>
    <w:p w14:paraId="36C8A4E6" w14:textId="77777777" w:rsidR="00E80B5D" w:rsidRPr="00F93047" w:rsidRDefault="00E80B5D" w:rsidP="00E80B5D">
      <w:pPr>
        <w:ind w:left="3402" w:hanging="3458"/>
        <w:rPr>
          <w:color w:val="000000"/>
        </w:rPr>
      </w:pPr>
      <w:r w:rsidRPr="00F93047">
        <w:rPr>
          <w:color w:val="000000"/>
        </w:rPr>
        <w:t xml:space="preserve">DIČ:                                      </w:t>
      </w:r>
      <w:r w:rsidRPr="00F93047">
        <w:rPr>
          <w:color w:val="000000"/>
        </w:rPr>
        <w:tab/>
      </w:r>
    </w:p>
    <w:p w14:paraId="4A6ADC67" w14:textId="77777777"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14:paraId="009634E3" w14:textId="77777777"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 </w:t>
      </w:r>
    </w:p>
    <w:p w14:paraId="1D77974C" w14:textId="77777777"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r>
    </w:p>
    <w:p w14:paraId="0FF4063F" w14:textId="77777777" w:rsidR="00E66BBF" w:rsidRDefault="001402DB" w:rsidP="00E66BBF">
      <w:pPr>
        <w:ind w:left="3402" w:hanging="3458"/>
        <w:rPr>
          <w:color w:val="000000"/>
        </w:rPr>
      </w:pPr>
      <w:r>
        <w:t>Bežný účet</w:t>
      </w:r>
      <w:r w:rsidR="00E66BBF">
        <w:t>:</w:t>
      </w:r>
      <w:r w:rsidR="00E66BBF">
        <w:rPr>
          <w:b/>
        </w:rPr>
        <w:tab/>
      </w:r>
    </w:p>
    <w:p w14:paraId="1FA05061" w14:textId="77777777" w:rsidR="00E66BBF" w:rsidRDefault="00E66BBF" w:rsidP="00E66BBF">
      <w:pPr>
        <w:ind w:left="3402" w:hanging="3458"/>
        <w:rPr>
          <w:color w:val="000000"/>
        </w:rPr>
      </w:pPr>
      <w:r>
        <w:t>IBAN:</w:t>
      </w:r>
      <w:r>
        <w:tab/>
      </w:r>
    </w:p>
    <w:p w14:paraId="64385EE2" w14:textId="77777777" w:rsidR="00DC084B" w:rsidRDefault="001402DB" w:rsidP="00E66BBF">
      <w:pPr>
        <w:ind w:left="3402" w:hanging="3458"/>
      </w:pPr>
      <w:r>
        <w:t>Bankový účet určený pre projekt</w:t>
      </w:r>
      <w:r w:rsidR="00E66BBF">
        <w:t>:</w:t>
      </w:r>
      <w:r w:rsidR="00E66BBF">
        <w:rPr>
          <w:b/>
        </w:rPr>
        <w:tab/>
      </w:r>
    </w:p>
    <w:p w14:paraId="619CEACA" w14:textId="77777777" w:rsidR="00E66BBF" w:rsidRDefault="00E66BBF" w:rsidP="00E66BBF">
      <w:pPr>
        <w:ind w:left="3402" w:hanging="3458"/>
      </w:pPr>
      <w:r>
        <w:t>IBAN:</w:t>
      </w:r>
      <w:r>
        <w:tab/>
      </w:r>
    </w:p>
    <w:p w14:paraId="5BE83214" w14:textId="77777777" w:rsidR="00E80B5D" w:rsidRPr="00F93047" w:rsidRDefault="00E80B5D" w:rsidP="00E66BBF">
      <w:pPr>
        <w:ind w:left="3402" w:hanging="3458"/>
        <w:rPr>
          <w:color w:val="000000"/>
        </w:rPr>
      </w:pPr>
      <w:r w:rsidRPr="00F93047">
        <w:rPr>
          <w:color w:val="000000"/>
        </w:rPr>
        <w:t xml:space="preserve">Telefón:                          </w:t>
      </w:r>
      <w:r w:rsidRPr="00F93047">
        <w:rPr>
          <w:color w:val="000000"/>
        </w:rPr>
        <w:tab/>
      </w:r>
    </w:p>
    <w:p w14:paraId="75D61C47" w14:textId="77777777" w:rsidR="00F93047" w:rsidRDefault="00E80B5D" w:rsidP="00F93047">
      <w:pPr>
        <w:ind w:left="3402" w:hanging="3458"/>
        <w:rPr>
          <w:color w:val="000000"/>
        </w:rPr>
      </w:pPr>
      <w:r w:rsidRPr="00F93047">
        <w:rPr>
          <w:color w:val="000000"/>
        </w:rPr>
        <w:t xml:space="preserve">e-mail:                                 </w:t>
      </w:r>
      <w:r w:rsidRPr="00F93047">
        <w:rPr>
          <w:color w:val="000000"/>
        </w:rPr>
        <w:tab/>
      </w:r>
    </w:p>
    <w:p w14:paraId="3207C907" w14:textId="0F2F570D" w:rsidR="00E80B5D" w:rsidRPr="00F93047" w:rsidRDefault="00E80B5D" w:rsidP="00F93047">
      <w:pPr>
        <w:ind w:left="3402" w:hanging="3458"/>
        <w:rPr>
          <w:color w:val="000000"/>
        </w:rPr>
      </w:pPr>
      <w:r w:rsidRPr="00F93047">
        <w:t>(ďalej len „</w:t>
      </w:r>
      <w:r w:rsidRPr="00D75435">
        <w:t>kupujúci“</w:t>
      </w:r>
      <w:r w:rsidR="008853CA">
        <w:t xml:space="preserve"> </w:t>
      </w:r>
      <w:r w:rsidR="008853CA" w:rsidRPr="00793ACA">
        <w:t>alebo „objednávateľ“</w:t>
      </w:r>
      <w:r w:rsidRPr="00793ACA">
        <w:t>)</w:t>
      </w:r>
    </w:p>
    <w:p w14:paraId="6FB7E77C" w14:textId="77777777" w:rsidR="00E80B5D" w:rsidRDefault="00E80B5D" w:rsidP="00E80B5D">
      <w:pPr>
        <w:jc w:val="both"/>
      </w:pPr>
    </w:p>
    <w:p w14:paraId="7D3866FF" w14:textId="77777777" w:rsidR="00E80B5D" w:rsidRPr="00D75435" w:rsidRDefault="00E80B5D" w:rsidP="00E80B5D">
      <w:pPr>
        <w:jc w:val="both"/>
      </w:pPr>
      <w:r w:rsidRPr="00D75435">
        <w:t>takto:</w:t>
      </w:r>
    </w:p>
    <w:p w14:paraId="77D434A7" w14:textId="77777777" w:rsidR="00B50737" w:rsidRDefault="00B50737" w:rsidP="001F1467">
      <w:pPr>
        <w:jc w:val="both"/>
        <w:rPr>
          <w:rFonts w:ascii="Calibri" w:hAnsi="Calibri"/>
          <w:sz w:val="22"/>
          <w:szCs w:val="22"/>
        </w:rPr>
      </w:pPr>
    </w:p>
    <w:p w14:paraId="22F4D9CA" w14:textId="77777777" w:rsidR="00E80B5D" w:rsidRDefault="00E80B5D" w:rsidP="001F1467">
      <w:pPr>
        <w:jc w:val="both"/>
        <w:rPr>
          <w:rFonts w:ascii="Calibri" w:hAnsi="Calibri"/>
          <w:sz w:val="22"/>
          <w:szCs w:val="22"/>
        </w:rPr>
      </w:pPr>
    </w:p>
    <w:p w14:paraId="2653DC3F" w14:textId="77777777"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14:paraId="7A3529C3" w14:textId="7FFF3A8B" w:rsidR="00B321D0" w:rsidRDefault="00B321D0" w:rsidP="00B321D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w:t>
      </w:r>
      <w:r w:rsidR="002A594E">
        <w:t xml:space="preserve"> </w:t>
      </w:r>
      <w:r w:rsidR="007C4A13">
        <w:t>§56</w:t>
      </w:r>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D75435">
        <w:t>zákon o verejnom obstarávaní</w:t>
      </w:r>
      <w:r w:rsidRPr="00B650E2">
        <w:t xml:space="preserve">“). </w:t>
      </w:r>
      <w:r w:rsidRPr="00B650E2">
        <w:lastRenderedPageBreak/>
        <w:t>Kupujúci na obstaranie predmetu tejto zmluvy použil postup verejného obstarávania</w:t>
      </w:r>
      <w:r w:rsidR="002A594E">
        <w:t xml:space="preserve"> </w:t>
      </w:r>
      <w:r w:rsidR="007C4A13">
        <w:t xml:space="preserve">: </w:t>
      </w:r>
      <w:r w:rsidR="007C4A13" w:rsidRPr="007C4A13">
        <w:t xml:space="preserve">Vybavenie SOŠ Kežmarok- </w:t>
      </w:r>
      <w:r w:rsidR="00381400">
        <w:t>p</w:t>
      </w:r>
      <w:r w:rsidR="007C4A13" w:rsidRPr="007C4A13">
        <w:t>oľnohospodárska technika</w:t>
      </w:r>
      <w:r w:rsidR="00EC6CD2">
        <w:t>: špeciálne mechanizmy a kombajny</w:t>
      </w:r>
      <w:r w:rsidR="002A594E">
        <w:t>,</w:t>
      </w:r>
      <w:r w:rsidR="00EE1911">
        <w:t xml:space="preserve"> </w:t>
      </w:r>
      <w:r w:rsidR="00EE1911" w:rsidRPr="00EE1911">
        <w:rPr>
          <w:highlight w:val="lightGray"/>
        </w:rPr>
        <w:t>Časť.....</w:t>
      </w:r>
      <w:r w:rsidR="00EE1911">
        <w:t xml:space="preserve"> </w:t>
      </w:r>
      <w:r w:rsidR="00EE1911">
        <w:rPr>
          <w:rStyle w:val="Odkaznapoznmkupodiarou"/>
        </w:rPr>
        <w:footnoteReference w:id="1"/>
      </w:r>
      <w:r w:rsidR="002A594E">
        <w:t xml:space="preserve"> </w:t>
      </w:r>
      <w:r w:rsidR="00EE1911">
        <w:t xml:space="preserve">v zmysle </w:t>
      </w:r>
      <w:r w:rsidR="00CA0DEE">
        <w:t xml:space="preserve">Oznámenia o verejnom obstarávaní, Vestník EÚ </w:t>
      </w:r>
      <w:r w:rsidR="00CA0DEE" w:rsidRPr="00CA0DEE">
        <w:t xml:space="preserve">pod číslom </w:t>
      </w:r>
      <w:r w:rsidR="00381400" w:rsidRPr="00381400">
        <w:t xml:space="preserve">2023/S </w:t>
      </w:r>
      <w:r w:rsidR="00EC6CD2">
        <w:t>101</w:t>
      </w:r>
      <w:r w:rsidR="00381400" w:rsidRPr="00381400">
        <w:t>-</w:t>
      </w:r>
      <w:r w:rsidR="00EC6CD2">
        <w:t>316739</w:t>
      </w:r>
      <w:r w:rsidR="00EE1911" w:rsidRPr="00CA0DEE">
        <w:t>,</w:t>
      </w:r>
      <w:r w:rsidR="00EE1911">
        <w:t xml:space="preserve"> </w:t>
      </w:r>
      <w:r w:rsidR="002A594E" w:rsidRPr="007C4A13">
        <w:t xml:space="preserve">pre projekt </w:t>
      </w:r>
      <w:r w:rsidR="007C4A13">
        <w:t xml:space="preserve">Zlepšenie vzdelávacej infraštruktúry v SOŠ agropotravinárskej a technickej, </w:t>
      </w:r>
      <w:proofErr w:type="spellStart"/>
      <w:r w:rsidR="007C4A13">
        <w:t>Kušnierska</w:t>
      </w:r>
      <w:proofErr w:type="spellEnd"/>
      <w:r w:rsidR="007C4A13">
        <w:t xml:space="preserve"> brána 349/2, Kežmarok- I.</w:t>
      </w:r>
      <w:r w:rsidR="00CA0DEE">
        <w:t xml:space="preserve">, kód ITMS2014+: </w:t>
      </w:r>
      <w:r w:rsidR="00463796">
        <w:t>302021APV8</w:t>
      </w:r>
      <w:r w:rsidR="00CA0DEE">
        <w:t xml:space="preserve">. </w:t>
      </w:r>
    </w:p>
    <w:p w14:paraId="6490059D" w14:textId="77777777" w:rsidR="00D360F9" w:rsidRDefault="001F1467" w:rsidP="00D360F9">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00D360F9">
        <w:t>.</w:t>
      </w:r>
    </w:p>
    <w:p w14:paraId="043447E8" w14:textId="50D493DF" w:rsidR="00D360F9" w:rsidRPr="00D360F9" w:rsidRDefault="00D360F9" w:rsidP="00D360F9">
      <w:pPr>
        <w:numPr>
          <w:ilvl w:val="1"/>
          <w:numId w:val="14"/>
        </w:numPr>
        <w:autoSpaceDE w:val="0"/>
        <w:autoSpaceDN w:val="0"/>
        <w:adjustRightInd w:val="0"/>
        <w:spacing w:before="120"/>
        <w:ind w:left="709" w:hanging="709"/>
        <w:jc w:val="both"/>
      </w:pPr>
      <w:r>
        <w:t>Predávajúci</w:t>
      </w:r>
      <w:r w:rsidRPr="00D360F9">
        <w:t xml:space="preserve"> je povinný zložiť depozit vo výške 10 % z </w:t>
      </w:r>
      <w:r>
        <w:t xml:space="preserve">kúpnej </w:t>
      </w:r>
      <w:r w:rsidR="00D75435" w:rsidRPr="007C4A13">
        <w:t xml:space="preserve">ceny </w:t>
      </w:r>
      <w:r w:rsidRPr="007C4A13">
        <w:t xml:space="preserve">bez </w:t>
      </w:r>
      <w:r w:rsidRPr="00D360F9">
        <w:t xml:space="preserve">DPH, na bežný bankový účet </w:t>
      </w:r>
      <w:r>
        <w:t>kupujúceho</w:t>
      </w:r>
      <w:r w:rsidRPr="00D360F9">
        <w:t xml:space="preserve"> uvedený v záhlaví Zmluvy, a to po nadobudnutí účinnosti tejto Zmluvy. </w:t>
      </w:r>
      <w:r>
        <w:t>Predávajúci</w:t>
      </w:r>
      <w:r w:rsidRPr="00D360F9">
        <w:t xml:space="preserve"> sa zaväzuje zložiť depozit najneskôr do 5 </w:t>
      </w:r>
      <w:r w:rsidR="00D75435" w:rsidRPr="007C4A13">
        <w:t xml:space="preserve">pracovných </w:t>
      </w:r>
      <w:r w:rsidRPr="007C4A13">
        <w:t xml:space="preserve">dní od doručenia </w:t>
      </w:r>
      <w:r w:rsidR="00D75435" w:rsidRPr="007C4A13">
        <w:t xml:space="preserve">písomnej </w:t>
      </w:r>
      <w:r w:rsidRPr="007C4A13">
        <w:t>výzvy zo strany kupujúceho. Depozit je určený na zabezpečenie náhrady škody a finančných nárokov</w:t>
      </w:r>
      <w:r w:rsidR="007C4A13">
        <w:t xml:space="preserve"> </w:t>
      </w:r>
      <w:r w:rsidR="00D75435" w:rsidRPr="007C4A13">
        <w:t>kupujúceho</w:t>
      </w:r>
      <w:r w:rsidR="00AB5DCA" w:rsidRPr="007C4A13">
        <w:t xml:space="preserve">, </w:t>
      </w:r>
      <w:r w:rsidRPr="00D360F9">
        <w:t xml:space="preserve">ktoré mu vzniknú v prípade  porušenia zmluvných povinností zo strany </w:t>
      </w:r>
      <w:r>
        <w:t>predávajúceho</w:t>
      </w:r>
      <w:r w:rsidRPr="00D360F9">
        <w:t xml:space="preserve">. V prípade, ak </w:t>
      </w:r>
      <w:r>
        <w:t xml:space="preserve">predávajúci </w:t>
      </w:r>
      <w:r w:rsidRPr="00D360F9">
        <w:t xml:space="preserve">poruší niektorú zo svojich povinností v zmysle tejto Zmluvy, a ktorej porušenie zakladá  nárok na náhradu škody, zmluvnú pokutu alebo iný finančný nárok pre </w:t>
      </w:r>
      <w:r>
        <w:t>kupujúceho</w:t>
      </w:r>
      <w:r w:rsidRPr="00D360F9">
        <w:t xml:space="preserve">, </w:t>
      </w:r>
      <w:r w:rsidR="005B1514" w:rsidRPr="007C4A13">
        <w:t xml:space="preserve">kupujúci </w:t>
      </w:r>
      <w:r w:rsidRPr="00D360F9">
        <w:t xml:space="preserve">má právo uspokojiť svoj nárok z hodnoty depozitu. </w:t>
      </w:r>
      <w:r>
        <w:t>Kupujúci</w:t>
      </w:r>
      <w:r w:rsidRPr="00D360F9">
        <w:t xml:space="preserve"> sa zaväzuje vrátiť </w:t>
      </w:r>
      <w:r>
        <w:t>predávajúcemu</w:t>
      </w:r>
      <w:r w:rsidRPr="00D360F9">
        <w:t xml:space="preserve"> depozit v plnej výške alebo jeho alikvotnú časť do konca mesiaca, ktorý nasleduje po mesiaci, kedy došlo k riadnemu </w:t>
      </w:r>
      <w:r>
        <w:t>dodaniu</w:t>
      </w:r>
      <w:r w:rsidR="005B1514">
        <w:t xml:space="preserve"> </w:t>
      </w:r>
      <w:r w:rsidR="005B1514" w:rsidRPr="007C4A13">
        <w:t>predmetu zmluvy bez vád</w:t>
      </w:r>
      <w:r w:rsidR="005B1514">
        <w:rPr>
          <w:color w:val="00B050"/>
        </w:rPr>
        <w:t>.</w:t>
      </w:r>
      <w:r w:rsidRPr="00D360F9">
        <w:t xml:space="preserve">. </w:t>
      </w:r>
      <w:r w:rsidR="005B1514" w:rsidRPr="007C4A13">
        <w:t xml:space="preserve">Predávajúci </w:t>
      </w:r>
      <w:r w:rsidRPr="00D360F9">
        <w:t>nemá právo požadovať vrátenie depozitu počas trvania zmluvného vzťahu.</w:t>
      </w:r>
      <w:r>
        <w:t xml:space="preserve"> </w:t>
      </w:r>
    </w:p>
    <w:p w14:paraId="64B74A06" w14:textId="77777777" w:rsidR="00D360F9" w:rsidRPr="00AF799F" w:rsidRDefault="00D360F9" w:rsidP="00D360F9">
      <w:pPr>
        <w:spacing w:line="20" w:lineRule="atLeast"/>
        <w:ind w:left="709"/>
        <w:jc w:val="both"/>
      </w:pPr>
      <w:r w:rsidRPr="00AF799F">
        <w:t>Za depozi</w:t>
      </w:r>
      <w:r>
        <w:t>t sa považuje aj banková záruka, na ktorú sa vzťahujú rovnaké podmienky ako v prípade zloženia depozitu uvedené v tomto bode zmluvy.</w:t>
      </w:r>
    </w:p>
    <w:p w14:paraId="669FB19A" w14:textId="77777777" w:rsidR="00D360F9" w:rsidRPr="00B650E2" w:rsidRDefault="00D360F9" w:rsidP="00D360F9">
      <w:pPr>
        <w:autoSpaceDE w:val="0"/>
        <w:autoSpaceDN w:val="0"/>
        <w:adjustRightInd w:val="0"/>
        <w:spacing w:before="120"/>
        <w:jc w:val="both"/>
      </w:pPr>
    </w:p>
    <w:p w14:paraId="176D5097" w14:textId="77777777" w:rsidR="000C5E1C" w:rsidRPr="00B650E2" w:rsidRDefault="000C5E1C" w:rsidP="000C5E1C">
      <w:pPr>
        <w:autoSpaceDE w:val="0"/>
        <w:autoSpaceDN w:val="0"/>
        <w:adjustRightInd w:val="0"/>
        <w:ind w:left="709"/>
        <w:jc w:val="both"/>
      </w:pPr>
    </w:p>
    <w:p w14:paraId="57B97D0E" w14:textId="77777777" w:rsidR="001F1467" w:rsidRPr="00B650E2" w:rsidRDefault="001F1467" w:rsidP="001F1467">
      <w:pPr>
        <w:numPr>
          <w:ilvl w:val="0"/>
          <w:numId w:val="5"/>
        </w:numPr>
        <w:ind w:hanging="720"/>
        <w:jc w:val="both"/>
        <w:rPr>
          <w:b/>
        </w:rPr>
      </w:pPr>
      <w:r w:rsidRPr="00B650E2">
        <w:rPr>
          <w:b/>
        </w:rPr>
        <w:t>PREDMET ZMLUVY</w:t>
      </w:r>
      <w:bookmarkEnd w:id="0"/>
    </w:p>
    <w:p w14:paraId="01FF77E1" w14:textId="563FAA06" w:rsidR="001F1467" w:rsidRPr="00B650E2"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 xml:space="preserve">mu </w:t>
      </w:r>
      <w:r w:rsidR="005B1514" w:rsidRPr="007C4A13">
        <w:t xml:space="preserve">riadne,  včas,  v dohodnutom počte a v dohodnutej špecifikácii  predmet zmluvy, ktorým sú </w:t>
      </w:r>
      <w:r w:rsidR="00C72B61" w:rsidRPr="00B650E2">
        <w:t>nižšie uvedené hnuteľné veci</w:t>
      </w:r>
      <w:r w:rsidR="007C4A13">
        <w:t xml:space="preserve"> </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r w:rsidR="001F1467" w:rsidRPr="00B650E2">
        <w:rPr>
          <w:bCs/>
        </w:rPr>
        <w:t xml:space="preserve"> </w:t>
      </w:r>
    </w:p>
    <w:p w14:paraId="40A69488" w14:textId="77777777"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6"/>
        <w:gridCol w:w="6663"/>
        <w:gridCol w:w="486"/>
        <w:gridCol w:w="1122"/>
      </w:tblGrid>
      <w:tr w:rsidR="00654650" w:rsidRPr="00CA76D1" w14:paraId="4054BA41" w14:textId="77777777" w:rsidTr="00EE1911">
        <w:trPr>
          <w:trHeight w:val="308"/>
        </w:trPr>
        <w:tc>
          <w:tcPr>
            <w:tcW w:w="288" w:type="pct"/>
            <w:shd w:val="clear" w:color="auto" w:fill="BFBFBF" w:themeFill="background1" w:themeFillShade="BF"/>
            <w:vAlign w:val="bottom"/>
          </w:tcPr>
          <w:p w14:paraId="519CFC2D" w14:textId="77777777" w:rsidR="00654650" w:rsidRPr="00A526BF" w:rsidRDefault="00654650" w:rsidP="00A600F5">
            <w:pPr>
              <w:rPr>
                <w:b/>
                <w:bCs/>
                <w:sz w:val="22"/>
                <w:szCs w:val="22"/>
              </w:rPr>
            </w:pPr>
            <w:proofErr w:type="spellStart"/>
            <w:r w:rsidRPr="00A526BF">
              <w:rPr>
                <w:b/>
                <w:bCs/>
                <w:sz w:val="22"/>
                <w:szCs w:val="22"/>
              </w:rPr>
              <w:t>P.č</w:t>
            </w:r>
            <w:proofErr w:type="spellEnd"/>
            <w:r w:rsidRPr="00A526BF">
              <w:rPr>
                <w:b/>
                <w:bCs/>
                <w:sz w:val="22"/>
                <w:szCs w:val="22"/>
              </w:rPr>
              <w:t>.</w:t>
            </w:r>
          </w:p>
        </w:tc>
        <w:tc>
          <w:tcPr>
            <w:tcW w:w="3796" w:type="pct"/>
            <w:shd w:val="clear" w:color="auto" w:fill="BFBFBF" w:themeFill="background1" w:themeFillShade="BF"/>
            <w:vAlign w:val="bottom"/>
          </w:tcPr>
          <w:p w14:paraId="636A8012" w14:textId="6E0692A4" w:rsidR="00654650" w:rsidRDefault="00654650" w:rsidP="00A600F5">
            <w:pPr>
              <w:jc w:val="center"/>
              <w:rPr>
                <w:b/>
                <w:bCs/>
                <w:sz w:val="22"/>
                <w:szCs w:val="22"/>
              </w:rPr>
            </w:pPr>
            <w:r w:rsidRPr="00A526BF">
              <w:rPr>
                <w:b/>
                <w:bCs/>
                <w:sz w:val="22"/>
                <w:szCs w:val="22"/>
              </w:rPr>
              <w:t xml:space="preserve">Popis </w:t>
            </w:r>
            <w:r w:rsidR="007C4A13">
              <w:rPr>
                <w:b/>
                <w:bCs/>
                <w:sz w:val="22"/>
                <w:szCs w:val="22"/>
              </w:rPr>
              <w:t>–</w:t>
            </w:r>
            <w:r w:rsidRPr="00A526BF">
              <w:rPr>
                <w:b/>
                <w:bCs/>
                <w:sz w:val="22"/>
                <w:szCs w:val="22"/>
              </w:rPr>
              <w:t xml:space="preserve"> tovar</w:t>
            </w:r>
          </w:p>
          <w:p w14:paraId="0E8321DE" w14:textId="2FE2BD70" w:rsidR="007C4A13" w:rsidRPr="00A526BF" w:rsidRDefault="007C4A13" w:rsidP="007C4A13">
            <w:pPr>
              <w:jc w:val="center"/>
              <w:rPr>
                <w:b/>
                <w:bCs/>
                <w:sz w:val="22"/>
                <w:szCs w:val="22"/>
              </w:rPr>
            </w:pPr>
            <w:r>
              <w:rPr>
                <w:b/>
                <w:bCs/>
                <w:sz w:val="22"/>
                <w:szCs w:val="22"/>
              </w:rPr>
              <w:t>(</w:t>
            </w:r>
            <w:r w:rsidR="00EE1911" w:rsidRPr="00EE1911">
              <w:rPr>
                <w:bCs/>
                <w:sz w:val="22"/>
                <w:szCs w:val="22"/>
              </w:rPr>
              <w:t>Uchádzač doplní názov, značku, model, typ výrobku, prípadné ďalšie identifikačné údaje.</w:t>
            </w:r>
            <w:r w:rsidRPr="00EE1911">
              <w:rPr>
                <w:b/>
                <w:bCs/>
                <w:sz w:val="22"/>
                <w:szCs w:val="22"/>
              </w:rPr>
              <w:t>)</w:t>
            </w:r>
            <w:r w:rsidR="00EE1911" w:rsidRPr="00EE1911">
              <w:rPr>
                <w:rStyle w:val="Odkaznapoznmkupodiarou"/>
                <w:b/>
                <w:bCs/>
                <w:sz w:val="22"/>
                <w:szCs w:val="22"/>
              </w:rPr>
              <w:footnoteReference w:id="2"/>
            </w:r>
          </w:p>
        </w:tc>
        <w:tc>
          <w:tcPr>
            <w:tcW w:w="277" w:type="pct"/>
            <w:shd w:val="clear" w:color="auto" w:fill="BFBFBF" w:themeFill="background1" w:themeFillShade="BF"/>
            <w:vAlign w:val="bottom"/>
          </w:tcPr>
          <w:p w14:paraId="57B6FB1E" w14:textId="77777777" w:rsidR="00654650" w:rsidRPr="00A526BF" w:rsidRDefault="00654650" w:rsidP="00A600F5">
            <w:pPr>
              <w:rPr>
                <w:b/>
                <w:bCs/>
                <w:sz w:val="22"/>
                <w:szCs w:val="22"/>
              </w:rPr>
            </w:pPr>
            <w:r w:rsidRPr="00A526BF">
              <w:rPr>
                <w:b/>
                <w:bCs/>
                <w:sz w:val="22"/>
                <w:szCs w:val="22"/>
              </w:rPr>
              <w:t>MJ</w:t>
            </w:r>
          </w:p>
        </w:tc>
        <w:tc>
          <w:tcPr>
            <w:tcW w:w="639" w:type="pct"/>
            <w:shd w:val="clear" w:color="auto" w:fill="BFBFBF" w:themeFill="background1" w:themeFillShade="BF"/>
            <w:vAlign w:val="bottom"/>
          </w:tcPr>
          <w:p w14:paraId="21CC93F4" w14:textId="77777777" w:rsidR="00654650" w:rsidRPr="00A526BF" w:rsidRDefault="00654650" w:rsidP="000D18E0">
            <w:pPr>
              <w:jc w:val="center"/>
              <w:rPr>
                <w:b/>
                <w:bCs/>
                <w:sz w:val="22"/>
                <w:szCs w:val="22"/>
              </w:rPr>
            </w:pPr>
            <w:r w:rsidRPr="00A526BF">
              <w:rPr>
                <w:b/>
                <w:bCs/>
                <w:sz w:val="22"/>
                <w:szCs w:val="22"/>
              </w:rPr>
              <w:t>Množstvo</w:t>
            </w:r>
          </w:p>
        </w:tc>
      </w:tr>
      <w:tr w:rsidR="003A68F6" w:rsidRPr="00CA76D1" w14:paraId="267D32E2" w14:textId="77777777" w:rsidTr="00A600F5">
        <w:trPr>
          <w:trHeight w:val="666"/>
        </w:trPr>
        <w:tc>
          <w:tcPr>
            <w:tcW w:w="288" w:type="pct"/>
            <w:shd w:val="clear" w:color="auto" w:fill="auto"/>
            <w:noWrap/>
            <w:vAlign w:val="center"/>
          </w:tcPr>
          <w:p w14:paraId="0D7A1573" w14:textId="77777777" w:rsidR="003A68F6" w:rsidRPr="00A526BF" w:rsidRDefault="003A68F6" w:rsidP="00A600F5">
            <w:pPr>
              <w:jc w:val="center"/>
              <w:rPr>
                <w:sz w:val="22"/>
                <w:szCs w:val="22"/>
              </w:rPr>
            </w:pPr>
            <w:r w:rsidRPr="00A526BF">
              <w:rPr>
                <w:sz w:val="22"/>
                <w:szCs w:val="22"/>
              </w:rPr>
              <w:t>1</w:t>
            </w:r>
          </w:p>
        </w:tc>
        <w:tc>
          <w:tcPr>
            <w:tcW w:w="3796" w:type="pct"/>
            <w:shd w:val="clear" w:color="auto" w:fill="auto"/>
            <w:vAlign w:val="center"/>
          </w:tcPr>
          <w:p w14:paraId="1F959B58" w14:textId="77777777" w:rsidR="003A68F6" w:rsidRDefault="003A68F6">
            <w:pPr>
              <w:rPr>
                <w:rFonts w:ascii="Calibri" w:hAnsi="Calibri"/>
              </w:rPr>
            </w:pPr>
          </w:p>
        </w:tc>
        <w:tc>
          <w:tcPr>
            <w:tcW w:w="277" w:type="pct"/>
            <w:shd w:val="clear" w:color="auto" w:fill="auto"/>
            <w:vAlign w:val="center"/>
          </w:tcPr>
          <w:p w14:paraId="49754C25"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33F704BA" w14:textId="77777777" w:rsidR="003A68F6" w:rsidRDefault="003A68F6">
            <w:pPr>
              <w:jc w:val="center"/>
              <w:rPr>
                <w:rFonts w:ascii="Arial CE" w:hAnsi="Arial CE" w:cs="Arial CE"/>
                <w:sz w:val="20"/>
                <w:szCs w:val="20"/>
              </w:rPr>
            </w:pPr>
          </w:p>
        </w:tc>
      </w:tr>
      <w:tr w:rsidR="003A68F6" w:rsidRPr="00CA76D1" w14:paraId="181F2F62" w14:textId="77777777" w:rsidTr="00A600F5">
        <w:trPr>
          <w:trHeight w:val="690"/>
        </w:trPr>
        <w:tc>
          <w:tcPr>
            <w:tcW w:w="288" w:type="pct"/>
            <w:shd w:val="clear" w:color="auto" w:fill="auto"/>
            <w:noWrap/>
            <w:vAlign w:val="center"/>
          </w:tcPr>
          <w:p w14:paraId="2C15BD61" w14:textId="77777777" w:rsidR="003A68F6" w:rsidRPr="00A526BF" w:rsidRDefault="003A68F6" w:rsidP="00A600F5">
            <w:pPr>
              <w:jc w:val="center"/>
              <w:rPr>
                <w:sz w:val="22"/>
                <w:szCs w:val="22"/>
              </w:rPr>
            </w:pPr>
            <w:r w:rsidRPr="00A526BF">
              <w:rPr>
                <w:sz w:val="22"/>
                <w:szCs w:val="22"/>
              </w:rPr>
              <w:t>2</w:t>
            </w:r>
          </w:p>
        </w:tc>
        <w:tc>
          <w:tcPr>
            <w:tcW w:w="3796" w:type="pct"/>
            <w:shd w:val="clear" w:color="auto" w:fill="auto"/>
            <w:vAlign w:val="center"/>
          </w:tcPr>
          <w:p w14:paraId="590EEB55" w14:textId="77777777" w:rsidR="003A68F6" w:rsidRDefault="003A68F6">
            <w:pPr>
              <w:rPr>
                <w:rFonts w:ascii="Calibri" w:hAnsi="Calibri"/>
              </w:rPr>
            </w:pPr>
          </w:p>
        </w:tc>
        <w:tc>
          <w:tcPr>
            <w:tcW w:w="277" w:type="pct"/>
            <w:shd w:val="clear" w:color="auto" w:fill="auto"/>
            <w:vAlign w:val="center"/>
          </w:tcPr>
          <w:p w14:paraId="2C670574"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07490A5C" w14:textId="77777777" w:rsidR="003A68F6" w:rsidRDefault="003A68F6">
            <w:pPr>
              <w:jc w:val="center"/>
              <w:rPr>
                <w:rFonts w:ascii="Arial CE" w:hAnsi="Arial CE" w:cs="Arial CE"/>
                <w:sz w:val="20"/>
                <w:szCs w:val="20"/>
              </w:rPr>
            </w:pPr>
          </w:p>
        </w:tc>
      </w:tr>
      <w:tr w:rsidR="003A68F6" w:rsidRPr="00CA76D1" w14:paraId="1958613F" w14:textId="77777777" w:rsidTr="00A600F5">
        <w:trPr>
          <w:trHeight w:val="571"/>
        </w:trPr>
        <w:tc>
          <w:tcPr>
            <w:tcW w:w="288" w:type="pct"/>
            <w:shd w:val="clear" w:color="auto" w:fill="auto"/>
            <w:noWrap/>
            <w:vAlign w:val="center"/>
          </w:tcPr>
          <w:p w14:paraId="7F6992C5" w14:textId="77777777" w:rsidR="003A68F6" w:rsidRPr="00A526BF" w:rsidRDefault="003A68F6" w:rsidP="00A600F5">
            <w:pPr>
              <w:jc w:val="center"/>
              <w:rPr>
                <w:sz w:val="22"/>
                <w:szCs w:val="22"/>
              </w:rPr>
            </w:pPr>
            <w:r w:rsidRPr="00A526BF">
              <w:rPr>
                <w:sz w:val="22"/>
                <w:szCs w:val="22"/>
              </w:rPr>
              <w:t>3</w:t>
            </w:r>
          </w:p>
        </w:tc>
        <w:tc>
          <w:tcPr>
            <w:tcW w:w="3796" w:type="pct"/>
            <w:shd w:val="clear" w:color="auto" w:fill="auto"/>
            <w:vAlign w:val="center"/>
          </w:tcPr>
          <w:p w14:paraId="10309D69" w14:textId="77777777" w:rsidR="003A68F6" w:rsidRDefault="003A68F6">
            <w:pPr>
              <w:rPr>
                <w:rFonts w:ascii="Calibri" w:hAnsi="Calibri"/>
              </w:rPr>
            </w:pPr>
          </w:p>
        </w:tc>
        <w:tc>
          <w:tcPr>
            <w:tcW w:w="277" w:type="pct"/>
            <w:shd w:val="clear" w:color="auto" w:fill="auto"/>
            <w:vAlign w:val="center"/>
          </w:tcPr>
          <w:p w14:paraId="341372C7"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69270785" w14:textId="77777777" w:rsidR="003A68F6" w:rsidRDefault="003A68F6">
            <w:pPr>
              <w:jc w:val="center"/>
              <w:rPr>
                <w:rFonts w:ascii="Arial CE" w:hAnsi="Arial CE" w:cs="Arial CE"/>
                <w:sz w:val="20"/>
                <w:szCs w:val="20"/>
              </w:rPr>
            </w:pPr>
          </w:p>
        </w:tc>
      </w:tr>
      <w:tr w:rsidR="003A68F6" w:rsidRPr="00CA76D1" w14:paraId="77C1DD56" w14:textId="77777777" w:rsidTr="00A600F5">
        <w:trPr>
          <w:trHeight w:val="693"/>
        </w:trPr>
        <w:tc>
          <w:tcPr>
            <w:tcW w:w="288" w:type="pct"/>
            <w:shd w:val="clear" w:color="auto" w:fill="auto"/>
            <w:noWrap/>
            <w:vAlign w:val="center"/>
          </w:tcPr>
          <w:p w14:paraId="6E975EE3" w14:textId="77777777" w:rsidR="003A68F6" w:rsidRPr="00A526BF" w:rsidRDefault="003A68F6" w:rsidP="00A600F5">
            <w:pPr>
              <w:jc w:val="center"/>
              <w:rPr>
                <w:sz w:val="22"/>
                <w:szCs w:val="22"/>
              </w:rPr>
            </w:pPr>
            <w:r w:rsidRPr="00A526BF">
              <w:rPr>
                <w:sz w:val="22"/>
                <w:szCs w:val="22"/>
              </w:rPr>
              <w:t>4</w:t>
            </w:r>
          </w:p>
        </w:tc>
        <w:tc>
          <w:tcPr>
            <w:tcW w:w="3796" w:type="pct"/>
            <w:shd w:val="clear" w:color="auto" w:fill="auto"/>
            <w:vAlign w:val="center"/>
          </w:tcPr>
          <w:p w14:paraId="402022BA" w14:textId="77777777" w:rsidR="003A68F6" w:rsidRDefault="003A68F6">
            <w:pPr>
              <w:rPr>
                <w:rFonts w:ascii="Calibri" w:hAnsi="Calibri"/>
              </w:rPr>
            </w:pPr>
          </w:p>
        </w:tc>
        <w:tc>
          <w:tcPr>
            <w:tcW w:w="277" w:type="pct"/>
            <w:shd w:val="clear" w:color="auto" w:fill="auto"/>
            <w:vAlign w:val="center"/>
          </w:tcPr>
          <w:p w14:paraId="2BE10194"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72065398" w14:textId="77777777" w:rsidR="003A68F6" w:rsidRDefault="003A68F6">
            <w:pPr>
              <w:jc w:val="center"/>
              <w:rPr>
                <w:rFonts w:ascii="Arial CE" w:hAnsi="Arial CE" w:cs="Arial CE"/>
                <w:sz w:val="20"/>
                <w:szCs w:val="20"/>
              </w:rPr>
            </w:pPr>
          </w:p>
        </w:tc>
      </w:tr>
      <w:tr w:rsidR="003A68F6" w:rsidRPr="00CA76D1" w14:paraId="2F3E8FE5" w14:textId="77777777" w:rsidTr="00A600F5">
        <w:trPr>
          <w:trHeight w:val="693"/>
        </w:trPr>
        <w:tc>
          <w:tcPr>
            <w:tcW w:w="288" w:type="pct"/>
            <w:shd w:val="clear" w:color="auto" w:fill="auto"/>
            <w:noWrap/>
            <w:vAlign w:val="center"/>
          </w:tcPr>
          <w:p w14:paraId="63551477" w14:textId="77777777" w:rsidR="003A68F6" w:rsidRPr="00A526BF" w:rsidRDefault="003A68F6" w:rsidP="00A600F5">
            <w:pPr>
              <w:jc w:val="center"/>
              <w:rPr>
                <w:sz w:val="22"/>
                <w:szCs w:val="22"/>
              </w:rPr>
            </w:pPr>
            <w:r w:rsidRPr="00A526BF">
              <w:rPr>
                <w:sz w:val="22"/>
                <w:szCs w:val="22"/>
              </w:rPr>
              <w:lastRenderedPageBreak/>
              <w:t>5</w:t>
            </w:r>
          </w:p>
        </w:tc>
        <w:tc>
          <w:tcPr>
            <w:tcW w:w="3796" w:type="pct"/>
            <w:shd w:val="clear" w:color="auto" w:fill="auto"/>
            <w:vAlign w:val="center"/>
          </w:tcPr>
          <w:p w14:paraId="51FF0C8B" w14:textId="77777777" w:rsidR="003A68F6" w:rsidRDefault="003A68F6">
            <w:pPr>
              <w:rPr>
                <w:rFonts w:ascii="Calibri" w:hAnsi="Calibri"/>
              </w:rPr>
            </w:pPr>
          </w:p>
        </w:tc>
        <w:tc>
          <w:tcPr>
            <w:tcW w:w="277" w:type="pct"/>
            <w:shd w:val="clear" w:color="auto" w:fill="auto"/>
            <w:vAlign w:val="center"/>
          </w:tcPr>
          <w:p w14:paraId="40911F3E"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1A6852D6" w14:textId="77777777" w:rsidR="003A68F6" w:rsidRDefault="003A68F6">
            <w:pPr>
              <w:jc w:val="center"/>
              <w:rPr>
                <w:rFonts w:ascii="Arial CE" w:hAnsi="Arial CE" w:cs="Arial CE"/>
                <w:sz w:val="20"/>
                <w:szCs w:val="20"/>
              </w:rPr>
            </w:pPr>
          </w:p>
        </w:tc>
      </w:tr>
    </w:tbl>
    <w:p w14:paraId="7E11B760" w14:textId="77777777" w:rsidR="00137541" w:rsidRPr="00B650E2" w:rsidRDefault="00137541" w:rsidP="00137541">
      <w:pPr>
        <w:ind w:left="708"/>
        <w:jc w:val="both"/>
        <w:rPr>
          <w:bCs/>
        </w:rPr>
      </w:pPr>
    </w:p>
    <w:p w14:paraId="08B4CF52" w14:textId="6A570049"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predmetu zmluvy sú uvedené </w:t>
      </w:r>
      <w:r w:rsidR="001F1467" w:rsidRPr="00B650E2">
        <w:t>v Špecifikácii predmetu zákazky a v</w:t>
      </w:r>
      <w:r w:rsidR="001C5274" w:rsidRPr="00B650E2">
        <w:t> Cenovom formulári</w:t>
      </w:r>
      <w:r w:rsidR="001F1467" w:rsidRPr="00B650E2">
        <w:t xml:space="preserve">, ktoré </w:t>
      </w:r>
      <w:r w:rsidR="00606E6E" w:rsidRPr="00B650E2">
        <w:t>tvoria Prílohu č. 1</w:t>
      </w:r>
      <w:r w:rsidR="001F1467" w:rsidRPr="00B650E2">
        <w:t xml:space="preserve"> tejto zmluvy.</w:t>
      </w:r>
    </w:p>
    <w:p w14:paraId="1B823091" w14:textId="77777777"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910164">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14:paraId="6C8DF1DB" w14:textId="77777777"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14:paraId="1C844DD4" w14:textId="77777777" w:rsidR="00B321D0" w:rsidRPr="00B650E2" w:rsidRDefault="00B321D0" w:rsidP="001F1467">
      <w:pPr>
        <w:ind w:left="1440"/>
        <w:jc w:val="both"/>
        <w:rPr>
          <w:bCs/>
        </w:rPr>
      </w:pPr>
    </w:p>
    <w:p w14:paraId="1AAA8DD1" w14:textId="77777777" w:rsidR="001F1467" w:rsidRPr="00B650E2" w:rsidRDefault="001F1467" w:rsidP="001F1467">
      <w:pPr>
        <w:numPr>
          <w:ilvl w:val="0"/>
          <w:numId w:val="5"/>
        </w:numPr>
        <w:ind w:hanging="720"/>
        <w:jc w:val="both"/>
        <w:rPr>
          <w:b/>
        </w:rPr>
      </w:pPr>
      <w:r w:rsidRPr="00B650E2">
        <w:rPr>
          <w:b/>
        </w:rPr>
        <w:t>VYHLÁSENIA</w:t>
      </w:r>
    </w:p>
    <w:p w14:paraId="1C0F4F90" w14:textId="77777777"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14:paraId="126C097A" w14:textId="77777777" w:rsidR="0055261B" w:rsidRPr="00B650E2" w:rsidRDefault="001F1467" w:rsidP="00B321D0">
      <w:pPr>
        <w:numPr>
          <w:ilvl w:val="1"/>
          <w:numId w:val="15"/>
        </w:numPr>
        <w:spacing w:before="120"/>
        <w:ind w:hanging="720"/>
        <w:jc w:val="both"/>
      </w:pPr>
      <w:r w:rsidRPr="00B650E2">
        <w:t>Predávajúci vyhlasuje a zaručuje kupujúcemu, že:</w:t>
      </w:r>
      <w:bookmarkEnd w:id="1"/>
    </w:p>
    <w:p w14:paraId="55B44FB5" w14:textId="77777777"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0162AA0D"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14:paraId="4122594A" w14:textId="77777777"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14:paraId="5DC837EF"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6516BF23" w14:textId="75912A4F"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následne po podpísaní tejto zmluvy sa zdrží akéhokoľvek konania, ktoré by prekážalo alebo bránilo prevodu </w:t>
      </w:r>
      <w:r w:rsidR="005B1514" w:rsidRPr="00EE1911">
        <w:rPr>
          <w:rFonts w:cs="Times New Roman"/>
        </w:rPr>
        <w:t xml:space="preserve">vlastníckeho práva k </w:t>
      </w:r>
      <w:r w:rsidRPr="00EE1911">
        <w:rPr>
          <w:rFonts w:cs="Times New Roman"/>
        </w:rPr>
        <w:t xml:space="preserve">tovaru na kupujúceho a zaväzuje sa konať tak, aby mohol splniť svoje povinnosti podľa </w:t>
      </w:r>
      <w:r w:rsidRPr="00B650E2">
        <w:rPr>
          <w:rFonts w:cs="Times New Roman"/>
        </w:rPr>
        <w:t>tejto zmluvy;</w:t>
      </w:r>
    </w:p>
    <w:p w14:paraId="34AF9076"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14:paraId="4E45C42D" w14:textId="316D9DFC"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 xml:space="preserve">2 tohto článku sú pre kupujúceho podstatnou skutočnosťou na uzatvorenie tejto zmluvy a v prípade, že sa po </w:t>
      </w:r>
      <w:r w:rsidR="005B1514" w:rsidRPr="00EE1911">
        <w:t>nadobudnutí účinnosti</w:t>
      </w:r>
      <w:r w:rsidR="005B1514">
        <w:rPr>
          <w:color w:val="00B050"/>
        </w:rPr>
        <w:t xml:space="preserve"> </w:t>
      </w:r>
      <w:r w:rsidRPr="00B650E2">
        <w:t>tejto zmluvy ukáže nepravdivosť vyššie uvedených vyhlásení, bude to pre kupujúceho dôvodom na odstúpenie od tejto zmluvy.</w:t>
      </w:r>
    </w:p>
    <w:p w14:paraId="6583CCDC" w14:textId="77777777" w:rsidR="00BF6522" w:rsidRPr="00B650E2" w:rsidRDefault="00BF6522" w:rsidP="00BF6522">
      <w:pPr>
        <w:ind w:left="720"/>
        <w:jc w:val="both"/>
      </w:pPr>
    </w:p>
    <w:p w14:paraId="0C56FDF3" w14:textId="77777777" w:rsidR="001F1467" w:rsidRPr="00B650E2" w:rsidRDefault="001F1467" w:rsidP="001F1467">
      <w:pPr>
        <w:numPr>
          <w:ilvl w:val="0"/>
          <w:numId w:val="5"/>
        </w:numPr>
        <w:ind w:hanging="720"/>
        <w:jc w:val="both"/>
        <w:rPr>
          <w:b/>
        </w:rPr>
      </w:pPr>
      <w:r w:rsidRPr="00B650E2">
        <w:rPr>
          <w:b/>
        </w:rPr>
        <w:t>PODMIENKY DODÁVKY TOVARU</w:t>
      </w:r>
    </w:p>
    <w:p w14:paraId="00590795" w14:textId="7CF7FA5D" w:rsidR="00AA5DC9" w:rsidRPr="00A377D1" w:rsidRDefault="001F1467" w:rsidP="00B321D0">
      <w:pPr>
        <w:numPr>
          <w:ilvl w:val="1"/>
          <w:numId w:val="16"/>
        </w:numPr>
        <w:spacing w:before="120"/>
        <w:ind w:left="709" w:hanging="709"/>
        <w:jc w:val="both"/>
        <w:rPr>
          <w:bCs/>
        </w:rPr>
      </w:pPr>
      <w:bookmarkStart w:id="2" w:name="_Ref158395892"/>
      <w:r w:rsidRPr="00B650E2">
        <w:rPr>
          <w:bCs/>
        </w:rPr>
        <w:lastRenderedPageBreak/>
        <w:t>Miestom dodania tovaru podľa tejto zmluvy</w:t>
      </w:r>
      <w:r w:rsidR="00A409B6" w:rsidRPr="00B650E2">
        <w:rPr>
          <w:bCs/>
        </w:rPr>
        <w:t xml:space="preserve"> je</w:t>
      </w:r>
      <w:r w:rsidR="00295FE9" w:rsidRPr="00B650E2">
        <w:rPr>
          <w:bCs/>
        </w:rPr>
        <w:t xml:space="preserve"> </w:t>
      </w:r>
      <w:bookmarkEnd w:id="2"/>
      <w:r w:rsidR="008B3E70">
        <w:rPr>
          <w:bCs/>
        </w:rPr>
        <w:t xml:space="preserve">sídlo kupujúceho alebo jeho </w:t>
      </w:r>
      <w:proofErr w:type="spellStart"/>
      <w:r w:rsidR="008B3E70">
        <w:rPr>
          <w:bCs/>
        </w:rPr>
        <w:t>elokované</w:t>
      </w:r>
      <w:proofErr w:type="spellEnd"/>
      <w:r w:rsidR="00EE1911">
        <w:rPr>
          <w:bCs/>
        </w:rPr>
        <w:t xml:space="preserve"> pracovisko, resp. organizačná zložka</w:t>
      </w:r>
      <w:r w:rsidR="00793ACA">
        <w:rPr>
          <w:rStyle w:val="Odkaznapoznmkupodiarou"/>
          <w:bCs/>
        </w:rPr>
        <w:footnoteReference w:id="3"/>
      </w:r>
      <w:r w:rsidR="00EE1911">
        <w:rPr>
          <w:bCs/>
        </w:rPr>
        <w:t xml:space="preserve">. </w:t>
      </w:r>
    </w:p>
    <w:p w14:paraId="72848A5C" w14:textId="4D600936"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381400">
        <w:rPr>
          <w:bCs/>
        </w:rPr>
        <w:t>4</w:t>
      </w:r>
      <w:r w:rsidR="00AA5DC9" w:rsidRPr="00B650E2">
        <w:rPr>
          <w:bCs/>
        </w:rPr>
        <w:t xml:space="preserve"> mesiacov odo dňa </w:t>
      </w:r>
      <w:r w:rsidR="00C25A31" w:rsidRPr="00EE1911">
        <w:rPr>
          <w:bCs/>
        </w:rPr>
        <w:t xml:space="preserve">nadobudnutia </w:t>
      </w:r>
      <w:r w:rsidR="00AA5DC9" w:rsidRPr="00EE1911">
        <w:rPr>
          <w:bCs/>
        </w:rPr>
        <w:t xml:space="preserve">účinnosti </w:t>
      </w:r>
      <w:r w:rsidR="00AA5DC9" w:rsidRPr="00B650E2">
        <w:rPr>
          <w:bCs/>
        </w:rPr>
        <w:t>zmluvy</w:t>
      </w:r>
      <w:r w:rsidR="00513E86">
        <w:rPr>
          <w:bCs/>
        </w:rPr>
        <w:t xml:space="preserve">, </w:t>
      </w:r>
      <w:r w:rsidR="00513E86" w:rsidRPr="00EE1911">
        <w:rPr>
          <w:bCs/>
        </w:rPr>
        <w:t>a to na základe objednávky zo strany kupujúceho</w:t>
      </w:r>
      <w:r w:rsidR="00381400">
        <w:rPr>
          <w:bCs/>
        </w:rPr>
        <w:t>, najneskôr do 30.11.2023</w:t>
      </w:r>
      <w:r w:rsidR="00513E86" w:rsidRPr="00EE1911">
        <w:rPr>
          <w:bCs/>
        </w:rPr>
        <w:t>.</w:t>
      </w:r>
    </w:p>
    <w:p w14:paraId="61BCE435" w14:textId="0BC82666"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w:t>
      </w:r>
      <w:r w:rsidR="00C25A31" w:rsidRPr="00EE1911">
        <w:rPr>
          <w:bCs/>
        </w:rPr>
        <w:t xml:space="preserve">pracovné </w:t>
      </w:r>
      <w:r w:rsidR="005141FC" w:rsidRPr="00EE1911">
        <w:rPr>
          <w:bCs/>
        </w:rPr>
        <w:t xml:space="preserve">dni </w:t>
      </w:r>
      <w:r w:rsidRPr="00EE1911">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14:paraId="268BA5FD" w14:textId="4E7EC82F" w:rsidR="008C3ADA" w:rsidRPr="001E0188" w:rsidRDefault="008C3ADA" w:rsidP="00B321D0">
      <w:pPr>
        <w:numPr>
          <w:ilvl w:val="1"/>
          <w:numId w:val="16"/>
        </w:numPr>
        <w:spacing w:before="120"/>
        <w:ind w:left="709" w:hanging="709"/>
        <w:jc w:val="both"/>
        <w:rPr>
          <w:color w:val="00B0F0"/>
        </w:rPr>
      </w:pPr>
      <w:r w:rsidRPr="00B650E2">
        <w:t xml:space="preserve">Predávajúci je povinný uskutočniť </w:t>
      </w:r>
      <w:r w:rsidR="006F1C1F" w:rsidRPr="00B650E2">
        <w:t>inštaláciu</w:t>
      </w:r>
      <w:r w:rsidRPr="00B650E2">
        <w:t xml:space="preserve"> tovaru v mieste dodania za účelom jeho sfunkčnenia a </w:t>
      </w:r>
      <w:r w:rsidRPr="00EE1911">
        <w:t xml:space="preserve">zaškoliť </w:t>
      </w:r>
      <w:r w:rsidR="005E642C" w:rsidRPr="00EE1911">
        <w:t>min. 2</w:t>
      </w:r>
      <w:r w:rsidRPr="00EE1911">
        <w:t xml:space="preserve"> osoby určené kupujúcim k používaniu tovaru</w:t>
      </w:r>
      <w:r w:rsidR="00341D5E" w:rsidRPr="00EE1911">
        <w:t>, resp. všetky ďalšie požiadavky uvedené v Špecifikácii predmetu zákazky v zmysle Prílohy č. 1 tejto zmluvy.</w:t>
      </w:r>
    </w:p>
    <w:p w14:paraId="12CC7450" w14:textId="4D98F258" w:rsidR="001E0188" w:rsidRPr="00745D95" w:rsidRDefault="001F1467" w:rsidP="001E0188">
      <w:pPr>
        <w:numPr>
          <w:ilvl w:val="1"/>
          <w:numId w:val="16"/>
        </w:numPr>
        <w:spacing w:before="120"/>
        <w:ind w:left="709" w:hanging="709"/>
        <w:jc w:val="both"/>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r w:rsidR="001E0188">
        <w:t xml:space="preserve">, </w:t>
      </w:r>
      <w:r w:rsidR="001E0188" w:rsidRPr="00745D95">
        <w:t>resp. všetky ďalšie uvedené v Špecifikácii predmetu zákazky v zmysle Prílohy č. 1 tejto zmluvy.</w:t>
      </w:r>
    </w:p>
    <w:p w14:paraId="566BA17E" w14:textId="4896EE03" w:rsidR="005E642C" w:rsidRPr="00B650E2" w:rsidRDefault="005E642C" w:rsidP="00B321D0">
      <w:pPr>
        <w:numPr>
          <w:ilvl w:val="1"/>
          <w:numId w:val="16"/>
        </w:numPr>
        <w:spacing w:before="120"/>
        <w:ind w:left="709" w:hanging="709"/>
        <w:jc w:val="both"/>
        <w:rPr>
          <w:b/>
          <w:bCs/>
        </w:rPr>
      </w:pPr>
    </w:p>
    <w:p w14:paraId="7A1F3CA8" w14:textId="77777777"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14:paraId="1B66E9BA" w14:textId="77777777"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14:paraId="56213F3D" w14:textId="77777777"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14:paraId="5483E99D" w14:textId="77777777" w:rsidR="001F1467" w:rsidRPr="00B650E2" w:rsidRDefault="001F1467" w:rsidP="001F1467">
      <w:pPr>
        <w:numPr>
          <w:ilvl w:val="0"/>
          <w:numId w:val="5"/>
        </w:numPr>
        <w:ind w:hanging="720"/>
        <w:jc w:val="both"/>
        <w:rPr>
          <w:b/>
        </w:rPr>
      </w:pPr>
      <w:r w:rsidRPr="00B650E2">
        <w:rPr>
          <w:b/>
        </w:rPr>
        <w:t>ZÁRUKA</w:t>
      </w:r>
    </w:p>
    <w:p w14:paraId="63A61FCC" w14:textId="77777777"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14:paraId="771EC74C" w14:textId="77777777"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14:paraId="72D0A7EA" w14:textId="77777777"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14:paraId="49C6BF35" w14:textId="77777777"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14:paraId="68A23030"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14:paraId="311F9CC5"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lastRenderedPageBreak/>
        <w:t>kupujúci získa vlastnícke právo k tovaru, neobmedzené žiadnymi záložnými právami, bremenami a skutočnými alebo uplatnenými porušeniami patentov, autorských práv alebo ochranných známok,</w:t>
      </w:r>
    </w:p>
    <w:p w14:paraId="24CE0AA8"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14:paraId="0F7BA7C0" w14:textId="23DBCD64"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w:t>
      </w:r>
      <w:r w:rsidR="00283C32" w:rsidRPr="00745D95">
        <w:t>a</w:t>
      </w:r>
      <w:r w:rsidR="00F6455C" w:rsidRPr="00745D95">
        <w:t xml:space="preserve"> vlastné </w:t>
      </w:r>
      <w:r w:rsidR="00283C32" w:rsidRPr="00745D95">
        <w:t xml:space="preserve">náklady </w:t>
      </w:r>
      <w:r w:rsidRPr="00745D95">
        <w:t xml:space="preserve">odstrániť v primeranej lehote, najneskôr však do 15 </w:t>
      </w:r>
      <w:r w:rsidR="00283C32" w:rsidRPr="00745D95">
        <w:t xml:space="preserve">pracovných </w:t>
      </w:r>
      <w:r w:rsidRPr="00745D95">
        <w:t xml:space="preserve">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745D95">
        <w:t>vadnej</w:t>
      </w:r>
      <w:proofErr w:type="spellEnd"/>
      <w:r w:rsidRPr="00745D95">
        <w:t xml:space="preserve"> časti dodávky tovaru. </w:t>
      </w:r>
      <w:r w:rsidR="001E33F8" w:rsidRPr="00745D95">
        <w:rPr>
          <w:bCs/>
        </w:rPr>
        <w:t>V prípade, že bude predávajúci v omeškaní s odstraňovaním vád tovaru opravou po dobu dlhšiu ako 15</w:t>
      </w:r>
      <w:r w:rsidR="00341D5E" w:rsidRPr="00745D95">
        <w:rPr>
          <w:bCs/>
        </w:rPr>
        <w:t xml:space="preserve"> </w:t>
      </w:r>
      <w:r w:rsidR="00283C32" w:rsidRPr="00745D95">
        <w:rPr>
          <w:bCs/>
        </w:rPr>
        <w:t xml:space="preserve">pracovných </w:t>
      </w:r>
      <w:r w:rsidR="001E33F8" w:rsidRPr="00745D95">
        <w:rPr>
          <w:bCs/>
        </w:rPr>
        <w:t xml:space="preserve"> dní, má </w:t>
      </w:r>
      <w:r w:rsidRPr="00745D95">
        <w:rPr>
          <w:bCs/>
        </w:rPr>
        <w:t>kupujúci právo opraviť alebo zabezpečiť opravu vady dodaného tovaru na náklady predávajúceho</w:t>
      </w:r>
      <w:r w:rsidRPr="00745D95">
        <w:rPr>
          <w:lang w:eastAsia="en-GB"/>
        </w:rPr>
        <w:t>.</w:t>
      </w:r>
    </w:p>
    <w:p w14:paraId="15DF26A0" w14:textId="77777777"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14:paraId="2CD9929B" w14:textId="77777777"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14:paraId="31DA0CEA" w14:textId="77777777" w:rsidR="001F1467" w:rsidRPr="00B650E2" w:rsidRDefault="001F1467" w:rsidP="001F1467">
      <w:pPr>
        <w:ind w:left="720" w:hanging="720"/>
        <w:jc w:val="both"/>
      </w:pPr>
    </w:p>
    <w:p w14:paraId="152E4739" w14:textId="77777777" w:rsidR="001F1467" w:rsidRPr="00B650E2" w:rsidRDefault="001F1467" w:rsidP="001F1467">
      <w:pPr>
        <w:numPr>
          <w:ilvl w:val="0"/>
          <w:numId w:val="5"/>
        </w:numPr>
        <w:ind w:hanging="720"/>
        <w:jc w:val="both"/>
        <w:rPr>
          <w:b/>
        </w:rPr>
      </w:pPr>
      <w:r w:rsidRPr="00B650E2">
        <w:rPr>
          <w:b/>
        </w:rPr>
        <w:t>SANKCIE</w:t>
      </w:r>
    </w:p>
    <w:p w14:paraId="2B6F23DC" w14:textId="0FBD89CE" w:rsidR="00295FE9"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t xml:space="preserve">V prípade omeškania predávajúceho s riadnym dodaním tovaru alebo jeho časti po dobu dlhšiu ako </w:t>
      </w:r>
      <w:r w:rsidRPr="00745D95">
        <w:t xml:space="preserve">30 </w:t>
      </w:r>
      <w:r w:rsidR="00283C32" w:rsidRPr="00745D95">
        <w:t xml:space="preserve">pracovných </w:t>
      </w:r>
      <w:r w:rsidRPr="00745D95">
        <w:t xml:space="preserve">dní </w:t>
      </w:r>
      <w:bookmarkEnd w:id="3"/>
      <w:r w:rsidRPr="00745D95">
        <w:t xml:space="preserve">je kupujúci </w:t>
      </w:r>
      <w:r w:rsidRPr="00B650E2">
        <w:t>oprávnený odstúpiť od zmluvy.</w:t>
      </w:r>
    </w:p>
    <w:p w14:paraId="5EA0E2EE" w14:textId="4E70C395" w:rsidR="00745D95" w:rsidRDefault="00745D95" w:rsidP="00745D95">
      <w:pPr>
        <w:numPr>
          <w:ilvl w:val="1"/>
          <w:numId w:val="18"/>
        </w:numPr>
        <w:spacing w:before="120"/>
        <w:ind w:left="709" w:hanging="709"/>
        <w:jc w:val="both"/>
      </w:pPr>
      <w:r w:rsidRPr="00AE0AF2">
        <w:t>Kupujúci si môže voči predáv</w:t>
      </w:r>
      <w:r>
        <w:t xml:space="preserve">ajúcemu uplatniť zmluvnú pokutu </w:t>
      </w:r>
      <w:r w:rsidRPr="00AE0AF2">
        <w:t>vo výške 0,05% z celkovej zmluvnej ceny bez DPH za dodanie pre</w:t>
      </w:r>
      <w:r>
        <w:t>dmetu zmluvy uvedenej v bode 2.1</w:t>
      </w:r>
      <w:r w:rsidRPr="00AE0AF2">
        <w:t xml:space="preserve"> tejto zmluvy za každý aj začatý deň omeškania s dodaním a následne s odovzdaním predmetu zmluvy podľa bodu </w:t>
      </w:r>
      <w:r>
        <w:t>4.2</w:t>
      </w:r>
      <w:r w:rsidRPr="00AE0AF2">
        <w:t xml:space="preserve"> tejto zmluvy až do jeho prevzatia </w:t>
      </w:r>
      <w:r w:rsidR="00793ACA">
        <w:t>kupujúcim</w:t>
      </w:r>
      <w:r w:rsidRPr="00AE0AF2">
        <w:t xml:space="preserve">, okrem prvého dňa omeškania. </w:t>
      </w:r>
    </w:p>
    <w:p w14:paraId="36F58A0F" w14:textId="283858D7" w:rsidR="00745D95" w:rsidRDefault="00745D95" w:rsidP="00745D95">
      <w:pPr>
        <w:numPr>
          <w:ilvl w:val="1"/>
          <w:numId w:val="18"/>
        </w:numPr>
        <w:spacing w:before="120"/>
        <w:ind w:left="709" w:hanging="709"/>
        <w:jc w:val="both"/>
      </w:pPr>
      <w:r w:rsidRPr="00AE0AF2">
        <w:t xml:space="preserve">V prípade omeškania kupujúceho so zaplatením faktúry si môže </w:t>
      </w:r>
      <w:r w:rsidR="00793ACA">
        <w:t>predávajúci</w:t>
      </w:r>
      <w:r w:rsidRPr="00AE0AF2">
        <w:t xml:space="preserve"> účtovať zmluvnú pokutu vo výške 0,05% z fakturovanej čiastky za každý deň omeškania.</w:t>
      </w:r>
    </w:p>
    <w:p w14:paraId="23DD1C02" w14:textId="2C729ABF" w:rsidR="004D4480" w:rsidRPr="00AE0AF2" w:rsidRDefault="004D4480" w:rsidP="00745D95">
      <w:pPr>
        <w:numPr>
          <w:ilvl w:val="1"/>
          <w:numId w:val="18"/>
        </w:numPr>
        <w:spacing w:before="120"/>
        <w:ind w:left="709" w:hanging="709"/>
        <w:jc w:val="both"/>
      </w:pPr>
      <w:r>
        <w:t>Kupujúci je oprávnený odstúpiť od zmluvy ako celku alebo jej časti ak dodaný tovar alebo zariadenie</w:t>
      </w:r>
      <w:r w:rsidRPr="00AE0AF2">
        <w:t xml:space="preserve"> </w:t>
      </w:r>
      <w:r>
        <w:t xml:space="preserve">nespĺňa ponukové technické parametre. </w:t>
      </w:r>
    </w:p>
    <w:p w14:paraId="08C6B6DB" w14:textId="77777777" w:rsidR="001E096D" w:rsidRPr="00B650E2" w:rsidRDefault="001E096D" w:rsidP="001E096D">
      <w:pPr>
        <w:ind w:left="709"/>
        <w:jc w:val="both"/>
      </w:pPr>
    </w:p>
    <w:p w14:paraId="4A61A9B4" w14:textId="77777777"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14:paraId="1FB8366F" w14:textId="77777777"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14:paraId="790D0435" w14:textId="77777777"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14:paraId="036754D3" w14:textId="77777777" w:rsidR="00617CDD" w:rsidRPr="00134D85" w:rsidRDefault="00617CDD" w:rsidP="00617CDD">
      <w:pPr>
        <w:tabs>
          <w:tab w:val="right" w:pos="7371"/>
        </w:tabs>
        <w:ind w:firstLine="709"/>
        <w:jc w:val="both"/>
        <w:rPr>
          <w:bCs/>
          <w:u w:val="single"/>
        </w:rPr>
      </w:pPr>
      <w:r w:rsidRPr="00134D85">
        <w:rPr>
          <w:bCs/>
          <w:u w:val="single"/>
        </w:rPr>
        <w:lastRenderedPageBreak/>
        <w:t xml:space="preserve">Výška DPH (20 %): </w:t>
      </w:r>
      <w:r w:rsidRPr="00134D85">
        <w:rPr>
          <w:bCs/>
          <w:u w:val="single"/>
        </w:rPr>
        <w:tab/>
      </w:r>
      <w:r w:rsidRPr="00286125">
        <w:rPr>
          <w:u w:val="single"/>
        </w:rPr>
        <w:t xml:space="preserve">  </w:t>
      </w:r>
      <w:r w:rsidRPr="00134D85">
        <w:rPr>
          <w:bCs/>
          <w:u w:val="single"/>
        </w:rPr>
        <w:t>EUR</w:t>
      </w:r>
    </w:p>
    <w:p w14:paraId="2E2DE7F6" w14:textId="77777777"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14:paraId="3228A2E2" w14:textId="77777777" w:rsidR="00617CDD" w:rsidRPr="00617CDD" w:rsidRDefault="00617CDD" w:rsidP="00617CDD">
      <w:pPr>
        <w:tabs>
          <w:tab w:val="right" w:pos="7371"/>
        </w:tabs>
        <w:spacing w:before="120"/>
        <w:ind w:firstLine="709"/>
        <w:jc w:val="both"/>
        <w:rPr>
          <w:bCs/>
        </w:rPr>
      </w:pPr>
      <w:r>
        <w:t>(slovom .................................................................................................)</w:t>
      </w:r>
    </w:p>
    <w:p w14:paraId="5BFD7BC3" w14:textId="77777777"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14:paraId="2681C281" w14:textId="66A82A39"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F6455C" w:rsidRPr="00375936">
        <w:t xml:space="preserve">s dopravou, poistením, obalovým materiálom,  </w:t>
      </w:r>
      <w:r w:rsidR="003A2ECF" w:rsidRPr="00B650E2">
        <w:t>montážou</w:t>
      </w:r>
      <w:r w:rsidRPr="00B650E2">
        <w:t xml:space="preserve"> tovaru </w:t>
      </w:r>
      <w:r w:rsidR="001E096D" w:rsidRPr="00B650E2">
        <w:t xml:space="preserve">a zaškolením </w:t>
      </w:r>
      <w:r w:rsidR="00F6455C" w:rsidRPr="00375936">
        <w:t>osôb</w:t>
      </w:r>
      <w:r w:rsidR="00C933D1" w:rsidRPr="00375936">
        <w:t xml:space="preserve">, resp. ďalšími požiadavkami </w:t>
      </w:r>
      <w:r w:rsidR="00F6455C" w:rsidRPr="00375936">
        <w:t xml:space="preserve"> </w:t>
      </w:r>
      <w:r w:rsidR="001E096D" w:rsidRPr="00B650E2">
        <w:t xml:space="preserve"> </w:t>
      </w:r>
      <w:r w:rsidRPr="00B650E2">
        <w:t>podľa tejto zmluvy</w:t>
      </w:r>
      <w:r w:rsidR="00C933D1">
        <w:t xml:space="preserve">. </w:t>
      </w:r>
    </w:p>
    <w:p w14:paraId="5B0FA075" w14:textId="4C853ECE" w:rsidR="000478DE" w:rsidRPr="00B650E2" w:rsidRDefault="00375936" w:rsidP="00617CDD">
      <w:pPr>
        <w:numPr>
          <w:ilvl w:val="1"/>
          <w:numId w:val="19"/>
        </w:numPr>
        <w:spacing w:before="120"/>
        <w:ind w:left="709" w:hanging="709"/>
        <w:jc w:val="both"/>
      </w:pPr>
      <w:r w:rsidRPr="00375936">
        <w:t>Kúpna cena za celý predmet tejto zmluvy, resp. časť kúpnej ceny zodpovedajúca objednanej časti predmetu tejto zmluvy,  úhrne však do výšky podľa ods. 7.1 tohto článku zmluvy je splatná po riadnej dodávke tovaru,  resp. aj jeho časti a to vždy na základe objednávky zo strany kupujúceho, podľa článku 4. tejto zmluvy, na základe faktúry vystavenej predávajúcim v lehote do 60 dní odo dňa doručenia faktúry kupujúcemu.</w:t>
      </w:r>
      <w:r>
        <w:t xml:space="preserve"> </w:t>
      </w:r>
      <w:r w:rsidR="000478DE" w:rsidRPr="00B650E2">
        <w:t>Faktúra bude obsahovať všetky náležitosti v zmysle všeobecne záväzných právnych predpisov a ktorej prílohou bude dodací list</w:t>
      </w:r>
      <w:r w:rsidR="00306564" w:rsidRPr="00B650E2">
        <w:t xml:space="preserve"> resp. </w:t>
      </w:r>
      <w:r w:rsidR="00F94090" w:rsidRPr="00B650E2">
        <w:t>preberací protokol</w:t>
      </w:r>
      <w:r w:rsidR="000478DE" w:rsidRPr="00B650E2">
        <w:t xml:space="preserve"> </w:t>
      </w:r>
      <w:r w:rsidR="00A8225B" w:rsidRPr="00B650E2">
        <w:t xml:space="preserve">potvrdený kupujúcim. </w:t>
      </w:r>
      <w:r w:rsidR="000478DE" w:rsidRPr="00B650E2">
        <w:t xml:space="preserve">Predávajúci je oprávnený vystaviť faktúru najskôr po dodaní </w:t>
      </w:r>
      <w:r w:rsidR="00F94090" w:rsidRPr="00B650E2">
        <w:t xml:space="preserve">tovaru </w:t>
      </w:r>
      <w:r w:rsidR="000478DE" w:rsidRPr="00B650E2">
        <w:t>kupujúcemu.</w:t>
      </w:r>
    </w:p>
    <w:p w14:paraId="018BA14B" w14:textId="77777777"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64B7663A" w14:textId="77777777"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6AD9B0CF" w14:textId="7E42E337"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r w:rsidR="00C647B0">
        <w:rPr>
          <w:color w:val="00B050"/>
        </w:rPr>
        <w:t xml:space="preserve">  </w:t>
      </w:r>
    </w:p>
    <w:p w14:paraId="3C60F687" w14:textId="77777777"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6EDE604C" w14:textId="77777777" w:rsidR="001F1467" w:rsidRPr="00B650E2" w:rsidRDefault="001F1467" w:rsidP="001F1467">
      <w:pPr>
        <w:jc w:val="both"/>
      </w:pPr>
    </w:p>
    <w:p w14:paraId="642139D8" w14:textId="77777777" w:rsidR="001F1467" w:rsidRPr="00B650E2" w:rsidRDefault="001F1467" w:rsidP="001F1467">
      <w:pPr>
        <w:numPr>
          <w:ilvl w:val="0"/>
          <w:numId w:val="5"/>
        </w:numPr>
        <w:ind w:hanging="720"/>
        <w:jc w:val="both"/>
        <w:rPr>
          <w:b/>
        </w:rPr>
      </w:pPr>
      <w:r w:rsidRPr="00B650E2">
        <w:rPr>
          <w:b/>
        </w:rPr>
        <w:t>DORUČOVANIE</w:t>
      </w:r>
    </w:p>
    <w:p w14:paraId="69B50595" w14:textId="3B1F83BC"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xml:space="preserve">“) budú medzi zmluvnými stranami zabezpečované listami doručenými poštou alebo osobne </w:t>
      </w:r>
      <w:r w:rsidR="00A32235" w:rsidRPr="00B650E2">
        <w:rPr>
          <w:color w:val="000000"/>
        </w:rPr>
        <w:t>alebo</w:t>
      </w:r>
      <w:r w:rsidRPr="00B650E2">
        <w:rPr>
          <w:color w:val="000000"/>
        </w:rPr>
        <w:t xml:space="preserve"> e-mailom</w:t>
      </w:r>
      <w:r w:rsidR="00235848">
        <w:rPr>
          <w:color w:val="000000"/>
        </w:rPr>
        <w:t xml:space="preserve"> </w:t>
      </w:r>
      <w:r w:rsidR="00235848" w:rsidRPr="00375936">
        <w:rPr>
          <w:color w:val="000000"/>
        </w:rPr>
        <w:t>(v t</w:t>
      </w:r>
      <w:r w:rsidR="000A450E" w:rsidRPr="00375936">
        <w:rPr>
          <w:color w:val="000000"/>
        </w:rPr>
        <w:t xml:space="preserve">omto </w:t>
      </w:r>
      <w:r w:rsidR="000A450E" w:rsidRPr="00375936">
        <w:rPr>
          <w:color w:val="000000"/>
        </w:rPr>
        <w:lastRenderedPageBreak/>
        <w:t xml:space="preserve">prípade je potrebné </w:t>
      </w:r>
      <w:r w:rsidR="00235848" w:rsidRPr="00375936">
        <w:rPr>
          <w:color w:val="000000"/>
        </w:rPr>
        <w:t xml:space="preserve">dokument do troch </w:t>
      </w:r>
      <w:proofErr w:type="spellStart"/>
      <w:r w:rsidR="00235848" w:rsidRPr="00375936">
        <w:rPr>
          <w:color w:val="000000"/>
        </w:rPr>
        <w:t>dpracovných</w:t>
      </w:r>
      <w:proofErr w:type="spellEnd"/>
      <w:r w:rsidR="00235848" w:rsidRPr="00375936">
        <w:rPr>
          <w:color w:val="000000"/>
        </w:rPr>
        <w:t xml:space="preserve"> dní doplniť </w:t>
      </w:r>
      <w:r w:rsidR="000A450E" w:rsidRPr="00375936">
        <w:rPr>
          <w:color w:val="000000"/>
        </w:rPr>
        <w:t xml:space="preserve">aj </w:t>
      </w:r>
      <w:r w:rsidR="00235848" w:rsidRPr="00375936">
        <w:rPr>
          <w:color w:val="000000"/>
        </w:rPr>
        <w:t>písomne)</w:t>
      </w:r>
      <w:r w:rsidRPr="00B650E2">
        <w:rPr>
          <w:color w:val="000000"/>
        </w:rPr>
        <w:t xml:space="preserve">.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xml:space="preserve">. Ak bolo oznámenie zasielané e-mailom alebo oznamované osobne v pracovný deň v čase od 8.00 hod do 16.00 hod., považuje sa za doručené v momente prenosu resp. oznámenia, inak v nasledujúci pracovný deň. </w:t>
      </w:r>
    </w:p>
    <w:p w14:paraId="60A41778" w14:textId="77777777"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14:paraId="1225377B" w14:textId="77777777" w:rsidR="00142120" w:rsidRPr="00B650E2" w:rsidRDefault="00142120" w:rsidP="001F1467">
      <w:pPr>
        <w:ind w:left="709"/>
        <w:jc w:val="both"/>
        <w:rPr>
          <w:color w:val="000000"/>
        </w:rPr>
      </w:pPr>
    </w:p>
    <w:p w14:paraId="38CE17D7" w14:textId="77777777"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p>
    <w:p w14:paraId="557568BF" w14:textId="77777777" w:rsidR="00892BBC" w:rsidRPr="007C5343" w:rsidRDefault="00892BBC" w:rsidP="00617CDD">
      <w:pPr>
        <w:ind w:left="2831" w:hanging="1980"/>
        <w:jc w:val="both"/>
      </w:pPr>
      <w:r w:rsidRPr="008C26F5">
        <w:t>kontaktné osoby:</w:t>
      </w:r>
      <w:r w:rsidRPr="008C26F5">
        <w:tab/>
      </w:r>
    </w:p>
    <w:p w14:paraId="144058D5" w14:textId="77777777" w:rsidR="00892BBC" w:rsidRDefault="00DC084B" w:rsidP="00DC084B">
      <w:r>
        <w:t xml:space="preserve">              </w:t>
      </w:r>
      <w:r w:rsidR="00892BBC">
        <w:t xml:space="preserve">tel.: </w:t>
      </w:r>
    </w:p>
    <w:p w14:paraId="039C9702" w14:textId="77777777" w:rsidR="00892BBC" w:rsidRPr="007C5343" w:rsidRDefault="00DC084B" w:rsidP="00DC084B">
      <w:pPr>
        <w:rPr>
          <w:u w:val="single"/>
        </w:rPr>
      </w:pPr>
      <w:r>
        <w:t xml:space="preserve">              </w:t>
      </w:r>
      <w:r w:rsidR="00892BBC" w:rsidRPr="007C5343">
        <w:t xml:space="preserve">e-mail: </w:t>
      </w:r>
    </w:p>
    <w:p w14:paraId="2959E0F9" w14:textId="77777777" w:rsidR="007876F2" w:rsidRPr="00B650E2" w:rsidRDefault="007876F2" w:rsidP="00142120">
      <w:pPr>
        <w:tabs>
          <w:tab w:val="left" w:pos="-2160"/>
        </w:tabs>
        <w:suppressAutoHyphens/>
        <w:jc w:val="both"/>
        <w:rPr>
          <w:color w:val="000000"/>
        </w:rPr>
      </w:pPr>
    </w:p>
    <w:p w14:paraId="7818819A" w14:textId="77777777"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14:paraId="5F30E648" w14:textId="77777777" w:rsidR="001F1467" w:rsidRPr="00B650E2" w:rsidRDefault="001F1467" w:rsidP="001F1467">
      <w:pPr>
        <w:pStyle w:val="NormalJustified"/>
        <w:tabs>
          <w:tab w:val="left" w:pos="-720"/>
        </w:tabs>
        <w:suppressAutoHyphens/>
        <w:ind w:left="709"/>
        <w:rPr>
          <w:rFonts w:cs="Times New Roman"/>
          <w:color w:val="000000"/>
        </w:rPr>
      </w:pPr>
    </w:p>
    <w:p w14:paraId="71FF4360" w14:textId="77777777"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14:paraId="68C8B74E" w14:textId="77777777" w:rsidR="00892BBC" w:rsidRDefault="00892BBC" w:rsidP="00892BBC">
      <w:pPr>
        <w:tabs>
          <w:tab w:val="left" w:pos="2835"/>
        </w:tabs>
        <w:autoSpaceDE w:val="0"/>
        <w:autoSpaceDN w:val="0"/>
        <w:adjustRightInd w:val="0"/>
        <w:ind w:left="851"/>
        <w:jc w:val="both"/>
      </w:pPr>
      <w:r>
        <w:t>kontaktné osoby:</w:t>
      </w:r>
      <w:r>
        <w:tab/>
      </w:r>
    </w:p>
    <w:p w14:paraId="772D07DF" w14:textId="77777777"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14:paraId="1593DC5E" w14:textId="77777777" w:rsidR="00892BBC" w:rsidRPr="00680754" w:rsidRDefault="00892BBC" w:rsidP="00892BBC">
      <w:pPr>
        <w:tabs>
          <w:tab w:val="left" w:pos="2835"/>
        </w:tabs>
        <w:autoSpaceDE w:val="0"/>
        <w:autoSpaceDN w:val="0"/>
        <w:adjustRightInd w:val="0"/>
        <w:ind w:left="851"/>
        <w:jc w:val="both"/>
        <w:rPr>
          <w:u w:val="single"/>
        </w:rPr>
      </w:pPr>
      <w:r>
        <w:t xml:space="preserve">e-mail:                        </w:t>
      </w:r>
    </w:p>
    <w:p w14:paraId="6479BA6B" w14:textId="77777777" w:rsidR="00A32235" w:rsidRPr="00B650E2" w:rsidRDefault="00A32235" w:rsidP="00513579">
      <w:pPr>
        <w:autoSpaceDE w:val="0"/>
        <w:autoSpaceDN w:val="0"/>
        <w:adjustRightInd w:val="0"/>
        <w:ind w:firstLine="708"/>
        <w:jc w:val="both"/>
        <w:rPr>
          <w:u w:val="single"/>
        </w:rPr>
      </w:pPr>
    </w:p>
    <w:p w14:paraId="2CF18485" w14:textId="77777777"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14:paraId="4875C080" w14:textId="50B941DC" w:rsidR="001F1467" w:rsidRPr="00892BBC" w:rsidRDefault="001F1467" w:rsidP="00617CDD">
      <w:pPr>
        <w:numPr>
          <w:ilvl w:val="1"/>
          <w:numId w:val="20"/>
        </w:numPr>
        <w:spacing w:before="120"/>
        <w:ind w:left="709" w:hanging="709"/>
        <w:jc w:val="both"/>
        <w:rPr>
          <w:bCs/>
        </w:rPr>
      </w:pPr>
      <w:r w:rsidRPr="00B650E2">
        <w:t xml:space="preserve">Zmluvné strany sa zároveň zaväzujú oznamovať si navzájom akékoľvek zmeny údajov, ktoré sa ich týkajú a sú potrebné na prípadné uplatnenie oznámenia, najmä všetky zmeny týkajúce sa </w:t>
      </w:r>
      <w:r w:rsidRPr="00375936">
        <w:t xml:space="preserve">uzavretej tejto zmluvy, zmenu, či zánik ich právnej subjektivity, adresu ich sídla, </w:t>
      </w:r>
      <w:r w:rsidR="00C647B0" w:rsidRPr="00375936">
        <w:t xml:space="preserve">zmenu štatutárneho orgánu, </w:t>
      </w:r>
      <w:r w:rsidRPr="00375936">
        <w:t xml:space="preserve">bydliska </w:t>
      </w:r>
      <w:r w:rsidRPr="00B650E2">
        <w:t>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14:paraId="6866D4B3" w14:textId="77777777" w:rsidR="00892BBC" w:rsidRDefault="00892BBC" w:rsidP="00892BBC">
      <w:pPr>
        <w:ind w:left="709"/>
        <w:jc w:val="both"/>
      </w:pPr>
    </w:p>
    <w:p w14:paraId="4BFACDF0" w14:textId="77777777" w:rsidR="0081311C" w:rsidRPr="00207DBE" w:rsidRDefault="0081311C" w:rsidP="0081311C">
      <w:pPr>
        <w:numPr>
          <w:ilvl w:val="0"/>
          <w:numId w:val="5"/>
        </w:numPr>
        <w:ind w:hanging="720"/>
        <w:jc w:val="both"/>
        <w:rPr>
          <w:b/>
        </w:rPr>
      </w:pPr>
      <w:r w:rsidRPr="00207DBE">
        <w:rPr>
          <w:b/>
        </w:rPr>
        <w:t xml:space="preserve">SUBDODÁVATELIA   </w:t>
      </w:r>
    </w:p>
    <w:p w14:paraId="6FBB5424" w14:textId="77777777" w:rsidR="0081311C" w:rsidRPr="00207DBE" w:rsidRDefault="0081311C" w:rsidP="0081311C">
      <w:pPr>
        <w:spacing w:before="120"/>
        <w:ind w:left="709"/>
        <w:jc w:val="both"/>
      </w:pPr>
    </w:p>
    <w:p w14:paraId="0097CEC3" w14:textId="77777777" w:rsidR="0081311C" w:rsidRPr="00207DBE" w:rsidRDefault="0081311C" w:rsidP="000A5F9A">
      <w:pPr>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0D18E0">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14:paraId="5AE3AEAF" w14:textId="77777777" w:rsidR="0081311C" w:rsidRPr="00207DBE" w:rsidRDefault="0081311C" w:rsidP="0081311C">
      <w:pPr>
        <w:spacing w:before="120"/>
        <w:ind w:left="426" w:hanging="426"/>
        <w:jc w:val="both"/>
      </w:pPr>
      <w:r>
        <w:t xml:space="preserve">9.2 </w:t>
      </w:r>
      <w:r w:rsidRPr="00207DBE">
        <w:t xml:space="preserve">Predávajúci je povinný písomne oznámiť objednávateľovi akúkoľvek zmenu údajov </w:t>
      </w:r>
      <w:r w:rsidR="000D18E0">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w:t>
      </w:r>
      <w:r w:rsidRPr="00207DBE">
        <w:lastRenderedPageBreak/>
        <w:t xml:space="preserve">subdodávateľoch v zmysle § 41 zákona o verejnom obstarávaní, údaje </w:t>
      </w:r>
      <w:r w:rsidR="000D18E0">
        <w:t xml:space="preserve">         </w:t>
      </w:r>
      <w:r w:rsidRPr="00207DBE">
        <w:t xml:space="preserve">o osobe oprávnenej konať za subdodávateľa v rozsahu meno a priezvisko, adresa pobytu a dátum narodenia, tvorí Prílohu č. </w:t>
      </w:r>
      <w:r>
        <w:t>2</w:t>
      </w:r>
      <w:r w:rsidRPr="00207DBE">
        <w:t xml:space="preserve"> Kúpnej zmluvy. </w:t>
      </w:r>
    </w:p>
    <w:p w14:paraId="6BB150FB" w14:textId="77777777" w:rsidR="0081311C" w:rsidRPr="00207DBE" w:rsidRDefault="0081311C" w:rsidP="0081311C">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0D18E0">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0D18E0">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w:t>
      </w:r>
      <w:r w:rsidR="00DC084B">
        <w:t xml:space="preserve"> podľa §32 ods. 1 písm. e) a  f) ZVO</w:t>
      </w:r>
      <w:r w:rsidRPr="00207DBE">
        <w:t xml:space="preserve"> a zároveň nesmú u neho existovať dôvody na vylúčenie podľa § 40 ods. 6 písm. a) až h) a ods. 7 zákona o verejnom obstarávaní.</w:t>
      </w:r>
      <w:r>
        <w:t xml:space="preserve"> </w:t>
      </w:r>
      <w:r w:rsidRPr="00207DBE">
        <w:t>Oprávnenie dodávať tovar alebo poskytovať službu sa preukazuje vo vzťahu k tej časti k predmetu zmluvy, ktorý má subdodávateľ plniť</w:t>
      </w:r>
      <w:r w:rsidR="00DC084B">
        <w:t>.</w:t>
      </w:r>
      <w:r w:rsidRPr="00207DBE">
        <w:t xml:space="preserve">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0D18E0">
        <w:t xml:space="preserve">   </w:t>
      </w:r>
      <w:r w:rsidRPr="00207DBE">
        <w:t xml:space="preserve">v registri partnerov verejného sektora. Predávajúci kupujúcemu spolu s oznámením </w:t>
      </w:r>
      <w:r w:rsidR="000D18E0">
        <w:t xml:space="preserve">    </w:t>
      </w:r>
      <w:r w:rsidRPr="00207DBE">
        <w:t>o zmene subdodávateľa predloží doklady preukazujúce splnenie podmienok účasti podľa § 32 ods. 1</w:t>
      </w:r>
      <w:r w:rsidR="00DC084B">
        <w:t xml:space="preserve"> písm. e) a f) </w:t>
      </w:r>
      <w:r w:rsidRPr="00207DBE">
        <w:t xml:space="preserve">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207DBE">
        <w:t>Z.z</w:t>
      </w:r>
      <w:proofErr w:type="spellEnd"/>
      <w:r w:rsidRPr="00207DBE">
        <w:t xml:space="preserve">.. </w:t>
      </w:r>
    </w:p>
    <w:p w14:paraId="0C7C9796" w14:textId="0BC83A77" w:rsidR="0081311C" w:rsidRPr="00207DBE" w:rsidRDefault="0081311C" w:rsidP="0081311C">
      <w:pPr>
        <w:spacing w:before="120"/>
        <w:ind w:left="426" w:hanging="426"/>
        <w:jc w:val="both"/>
      </w:pPr>
      <w:r>
        <w:t xml:space="preserve">9.4 </w:t>
      </w:r>
      <w:r w:rsidRPr="00207DBE">
        <w:t xml:space="preserve">V prípade, že  predávajúci  nedoručí  návrh  nového subdodávateľa do piatich pracovných dní odo  dňa  doručenia  žiadosti   o jeho nahradenie, resp. v lehote určenej kupujúcim, bude toto kupujúci považovať za podstatné porušenie zmluvy </w:t>
      </w:r>
      <w:r w:rsidR="000D18E0">
        <w:t xml:space="preserve">       </w:t>
      </w:r>
      <w:r w:rsidRPr="00207DBE">
        <w:t xml:space="preserve">a môže odstúpiť od zmluvy. </w:t>
      </w:r>
    </w:p>
    <w:p w14:paraId="22D00646" w14:textId="77777777" w:rsidR="0081311C" w:rsidRDefault="0081311C" w:rsidP="0081311C">
      <w:pPr>
        <w:spacing w:before="120"/>
        <w:ind w:left="567" w:hanging="567"/>
        <w:jc w:val="both"/>
      </w:pPr>
      <w:r>
        <w:t>9.5 Kupujúci sa zaväzuje pri plnení predmetu Kúpnej zmluvy poskytnúť predávajúcemu potrebnú súčinnosť, ktorá je nevyhnutná na dosiahnutie účelu splnenia predmetu Kúpnej zmluvy.</w:t>
      </w:r>
    </w:p>
    <w:p w14:paraId="218D686C" w14:textId="77777777" w:rsidR="0081311C" w:rsidRPr="00892BBC" w:rsidRDefault="0081311C" w:rsidP="0081311C">
      <w:pPr>
        <w:spacing w:before="120"/>
        <w:jc w:val="both"/>
        <w:rPr>
          <w:bCs/>
        </w:rPr>
      </w:pPr>
    </w:p>
    <w:p w14:paraId="48EBCB87" w14:textId="77777777" w:rsidR="0081311C" w:rsidRDefault="0081311C" w:rsidP="0081311C">
      <w:pPr>
        <w:ind w:left="709"/>
        <w:jc w:val="both"/>
      </w:pPr>
    </w:p>
    <w:p w14:paraId="18EBE126" w14:textId="77777777" w:rsidR="0081311C" w:rsidRPr="00B650E2" w:rsidRDefault="0081311C" w:rsidP="0081311C">
      <w:pPr>
        <w:jc w:val="both"/>
        <w:rPr>
          <w:b/>
          <w:bCs/>
        </w:rPr>
      </w:pPr>
      <w:r>
        <w:rPr>
          <w:b/>
          <w:bCs/>
        </w:rPr>
        <w:t xml:space="preserve">10        </w:t>
      </w:r>
      <w:r w:rsidRPr="00B650E2">
        <w:rPr>
          <w:b/>
          <w:bCs/>
        </w:rPr>
        <w:t>ZÁVEREČNÉ USTANOVENIA</w:t>
      </w:r>
    </w:p>
    <w:p w14:paraId="2C291FE2"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40B8F9F8"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135A62E8" w14:textId="430D95A5" w:rsidR="0081311C" w:rsidRPr="00513EE5" w:rsidRDefault="0081311C" w:rsidP="0081311C">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súvisiacimi predpismi.</w:t>
      </w:r>
    </w:p>
    <w:p w14:paraId="0D912085" w14:textId="7B32A651" w:rsidR="0081311C" w:rsidRPr="00513EE5" w:rsidRDefault="0081311C" w:rsidP="0081311C">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w:t>
      </w:r>
      <w:r w:rsidRPr="00590722">
        <w:lastRenderedPageBreak/>
        <w:t xml:space="preserve">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 xml:space="preserve">a investičných fondov a o zmene a doplnení niektorých </w:t>
      </w:r>
      <w:r w:rsidRPr="00375936">
        <w:t>zákonov</w:t>
      </w:r>
      <w:r w:rsidRPr="00590722">
        <w:t xml:space="preserve"> </w:t>
      </w:r>
      <w:r w:rsidR="009D5D83" w:rsidRPr="00375936">
        <w:t>v znení nesk</w:t>
      </w:r>
      <w:r w:rsidR="00E872DE" w:rsidRPr="00375936">
        <w:t>orších</w:t>
      </w:r>
      <w:r w:rsidR="009D5D83" w:rsidRPr="00375936">
        <w:t xml:space="preserve"> predpisov</w:t>
      </w:r>
      <w:r w:rsidR="00E872DE" w:rsidRPr="00375936">
        <w:t xml:space="preserve"> </w:t>
      </w:r>
      <w:r w:rsidRPr="00590722">
        <w:t xml:space="preserve">a zákona </w:t>
      </w:r>
      <w:r>
        <w:t xml:space="preserve">    </w:t>
      </w:r>
      <w:r w:rsidR="00E872DE" w:rsidRPr="00375936">
        <w:t xml:space="preserve">357/2015 </w:t>
      </w:r>
      <w:proofErr w:type="spellStart"/>
      <w:r w:rsidR="00E872DE" w:rsidRPr="00375936">
        <w:t>Z.z</w:t>
      </w:r>
      <w:proofErr w:type="spellEnd"/>
      <w:r w:rsidR="00E872DE" w:rsidRPr="00375936">
        <w:t>. o finančnej kontrole a audite a o zmene a doplnení niektorých zákonov v znení neskorších</w:t>
      </w:r>
      <w:r w:rsidR="00E872DE">
        <w:rPr>
          <w:color w:val="00B050"/>
        </w:rPr>
        <w:t xml:space="preserve"> </w:t>
      </w:r>
      <w:r w:rsidRPr="00590722">
        <w:t xml:space="preserve">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14:paraId="139957AD" w14:textId="77777777" w:rsidR="0081311C" w:rsidRDefault="0081311C" w:rsidP="0081311C">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14:paraId="7CC534A7" w14:textId="77777777" w:rsidR="0081311C" w:rsidRPr="00776ACF" w:rsidRDefault="0081311C" w:rsidP="000D18E0">
      <w:pPr>
        <w:autoSpaceDE w:val="0"/>
        <w:autoSpaceDN w:val="0"/>
        <w:adjustRightInd w:val="0"/>
        <w:spacing w:before="120"/>
        <w:jc w:val="both"/>
        <w:rPr>
          <w:color w:val="000000"/>
        </w:rPr>
      </w:pPr>
      <w:r>
        <w:rPr>
          <w:color w:val="000000"/>
        </w:rPr>
        <w:t xml:space="preserve">10.3     </w:t>
      </w:r>
      <w:r w:rsidRPr="00776ACF">
        <w:rPr>
          <w:color w:val="000000"/>
        </w:rPr>
        <w:t xml:space="preserve">Oprávnené osoby na výkon kontroly/auditu sú najmä: </w:t>
      </w:r>
    </w:p>
    <w:p w14:paraId="3481DC5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a.       Poskytovateľ a ním poverené osoby, </w:t>
      </w:r>
    </w:p>
    <w:p w14:paraId="74EE97D8"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b.       Útvar vnútorného auditu Riadiaceho orgánu alebo Sprostredkovateľského orgánu a nimi poverené osoby, </w:t>
      </w:r>
    </w:p>
    <w:p w14:paraId="00443A0D"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c.       Najvyšší kontrolný úrad SR a ním poverené osoby, </w:t>
      </w:r>
    </w:p>
    <w:p w14:paraId="5473AC82"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d.       Orgán auditu, jeho spolupracujúce orgány (Úrad vládneho auditu) a osoby poverené na výkon kontroly/auditu, </w:t>
      </w:r>
    </w:p>
    <w:p w14:paraId="74ADE25F"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e.       Splnomocnení zástupcovia Európskej Komisie a Európskeho dvora audítorov, </w:t>
      </w:r>
    </w:p>
    <w:p w14:paraId="4DD25B5C"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f.        Orgán zabezpečujúci ochranu finančných záujmov EÚ, </w:t>
      </w:r>
    </w:p>
    <w:p w14:paraId="1A07B43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g.       Osoby prizvané orgánmi uvedenými v písmenách a) až f) v súlade s príslušnými právnymi predpismi SR a právnymi aktmi EÚ.</w:t>
      </w:r>
    </w:p>
    <w:p w14:paraId="769EBBA2" w14:textId="68E3BCA1" w:rsidR="0081311C" w:rsidRDefault="00375936" w:rsidP="0081311C">
      <w:pPr>
        <w:pStyle w:val="Zarkazkladnhotextu3"/>
        <w:tabs>
          <w:tab w:val="num" w:pos="-2410"/>
          <w:tab w:val="left" w:pos="709"/>
        </w:tabs>
        <w:spacing w:before="120" w:after="0"/>
        <w:ind w:left="709" w:hanging="709"/>
        <w:jc w:val="both"/>
        <w:outlineLvl w:val="0"/>
        <w:rPr>
          <w:sz w:val="24"/>
          <w:szCs w:val="24"/>
        </w:rPr>
      </w:pPr>
      <w:r>
        <w:rPr>
          <w:sz w:val="24"/>
          <w:szCs w:val="24"/>
        </w:rPr>
        <w:t>10.4</w:t>
      </w:r>
      <w:r w:rsidR="0081311C">
        <w:rPr>
          <w:sz w:val="24"/>
          <w:szCs w:val="24"/>
        </w:rPr>
        <w:tab/>
      </w:r>
      <w:r w:rsidR="0081311C" w:rsidRPr="00A00438">
        <w:rPr>
          <w:sz w:val="24"/>
          <w:szCs w:val="24"/>
        </w:rPr>
        <w:t xml:space="preserve">Za okolnosti vylučujúce zodpovednosť sa považuje tiež konanie, resp. nekonanie </w:t>
      </w:r>
      <w:r w:rsidR="0081311C">
        <w:rPr>
          <w:sz w:val="24"/>
          <w:szCs w:val="24"/>
        </w:rPr>
        <w:t xml:space="preserve">    </w:t>
      </w:r>
      <w:r w:rsidR="0081311C" w:rsidRPr="00A00438">
        <w:rPr>
          <w:sz w:val="24"/>
          <w:szCs w:val="24"/>
        </w:rPr>
        <w:t>a omeškanie príslušného riadiaceho orgánu, sprostredkovateľského orgánu pod riadiacim orgánom, orgánov kon</w:t>
      </w:r>
      <w:r w:rsidR="0081311C">
        <w:rPr>
          <w:sz w:val="24"/>
          <w:szCs w:val="24"/>
        </w:rPr>
        <w:t xml:space="preserve">troly a auditu podľa bodu </w:t>
      </w:r>
      <w:r>
        <w:rPr>
          <w:sz w:val="24"/>
          <w:szCs w:val="24"/>
        </w:rPr>
        <w:t>10.3</w:t>
      </w:r>
      <w:r w:rsidR="0081311C">
        <w:rPr>
          <w:sz w:val="24"/>
          <w:szCs w:val="24"/>
        </w:rPr>
        <w:t>. tejto Zmluvy</w:t>
      </w:r>
      <w:r w:rsidR="0081311C" w:rsidRPr="00A00438">
        <w:rPr>
          <w:sz w:val="24"/>
          <w:szCs w:val="24"/>
        </w:rPr>
        <w:t xml:space="preserve">, Európskej komisie a iných orgánov riadenia a kontroly poskytovania financovania prostredníctvom fondov EÚ, ktoré má za následok omeškanie platieb zo strany </w:t>
      </w:r>
      <w:r w:rsidR="0081311C">
        <w:rPr>
          <w:sz w:val="24"/>
          <w:szCs w:val="24"/>
        </w:rPr>
        <w:t>Kupujúceho</w:t>
      </w:r>
      <w:r w:rsidR="0081311C" w:rsidRPr="00A00438">
        <w:rPr>
          <w:sz w:val="24"/>
          <w:szCs w:val="24"/>
        </w:rPr>
        <w:t xml:space="preserve"> </w:t>
      </w:r>
      <w:r w:rsidR="0081311C">
        <w:rPr>
          <w:sz w:val="24"/>
          <w:szCs w:val="24"/>
        </w:rPr>
        <w:t>Predávajúcemu.</w:t>
      </w:r>
    </w:p>
    <w:p w14:paraId="6C360444" w14:textId="77777777" w:rsidR="00381400" w:rsidRDefault="00381400" w:rsidP="00381400">
      <w:pPr>
        <w:tabs>
          <w:tab w:val="left" w:pos="709"/>
        </w:tabs>
        <w:ind w:left="703" w:hanging="703"/>
        <w:jc w:val="both"/>
        <w:textAlignment w:val="baseline"/>
      </w:pPr>
      <w:r>
        <w:t xml:space="preserve">10.5 </w:t>
      </w:r>
      <w:r>
        <w:tab/>
      </w:r>
      <w:r w:rsidRPr="00BF13E9">
        <w:t xml:space="preserve">Kupujúci má právo odstúpiť od Zmluvy v prípade skončenia alebo zániku Zmluvy o </w:t>
      </w:r>
    </w:p>
    <w:p w14:paraId="6F4EA0C8" w14:textId="77777777" w:rsidR="00381400" w:rsidRDefault="00381400" w:rsidP="00381400">
      <w:pPr>
        <w:tabs>
          <w:tab w:val="left" w:pos="709"/>
        </w:tabs>
        <w:ind w:left="703" w:hanging="703"/>
        <w:jc w:val="both"/>
        <w:textAlignment w:val="baseline"/>
      </w:pPr>
      <w:r>
        <w:t xml:space="preserve">           </w:t>
      </w:r>
      <w:r w:rsidRPr="00BF13E9">
        <w:t xml:space="preserve">poskytnutí nenávratného finančného príspevku, uzavretej medzi Kupujúcim ako </w:t>
      </w:r>
    </w:p>
    <w:p w14:paraId="367B1111" w14:textId="77777777" w:rsidR="00381400" w:rsidRDefault="00381400" w:rsidP="00381400">
      <w:pPr>
        <w:tabs>
          <w:tab w:val="left" w:pos="709"/>
        </w:tabs>
        <w:ind w:left="703" w:hanging="703"/>
        <w:jc w:val="both"/>
        <w:textAlignment w:val="baseline"/>
      </w:pPr>
      <w:r>
        <w:t xml:space="preserve">           </w:t>
      </w:r>
      <w:r w:rsidRPr="00BF13E9">
        <w:t>prijímateľom nenávratného finančného príspevku za účelom financovania Plnení</w:t>
      </w:r>
    </w:p>
    <w:p w14:paraId="2A4A8F1F" w14:textId="77777777" w:rsidR="00381400" w:rsidRDefault="00381400" w:rsidP="00381400">
      <w:pPr>
        <w:tabs>
          <w:tab w:val="left" w:pos="709"/>
        </w:tabs>
        <w:ind w:left="703" w:hanging="703"/>
        <w:jc w:val="both"/>
        <w:textAlignment w:val="baseline"/>
      </w:pPr>
      <w:r>
        <w:t xml:space="preserve">           </w:t>
      </w:r>
      <w:r w:rsidRPr="00BF13E9">
        <w:t>podľa Zmluvy, a to bez ohľadu na právny titul skončenia alebo zániku Zmluvy o</w:t>
      </w:r>
    </w:p>
    <w:p w14:paraId="096158DB" w14:textId="77777777" w:rsidR="00381400" w:rsidRDefault="00381400" w:rsidP="00381400">
      <w:pPr>
        <w:tabs>
          <w:tab w:val="left" w:pos="709"/>
        </w:tabs>
        <w:ind w:left="703" w:hanging="703"/>
        <w:jc w:val="both"/>
        <w:textAlignment w:val="baseline"/>
      </w:pPr>
      <w:r>
        <w:t xml:space="preserve">           </w:t>
      </w:r>
      <w:r w:rsidRPr="00BF13E9">
        <w:t>poskytnutí</w:t>
      </w:r>
      <w:r>
        <w:t xml:space="preserve"> </w:t>
      </w:r>
      <w:r w:rsidRPr="00BF13E9">
        <w:t xml:space="preserve">nenávratného finančného príspevku. Kupujúci si zároveň vyhradzuje </w:t>
      </w:r>
    </w:p>
    <w:p w14:paraId="769A6CB2" w14:textId="77777777" w:rsidR="00381400" w:rsidRDefault="00381400" w:rsidP="00381400">
      <w:pPr>
        <w:tabs>
          <w:tab w:val="left" w:pos="709"/>
        </w:tabs>
        <w:ind w:left="703" w:hanging="703"/>
        <w:jc w:val="both"/>
        <w:textAlignment w:val="baseline"/>
      </w:pPr>
      <w:r>
        <w:t xml:space="preserve">           </w:t>
      </w:r>
      <w:r w:rsidRPr="00BF13E9">
        <w:t>právo odstúpiť od</w:t>
      </w:r>
      <w:r>
        <w:t xml:space="preserve"> </w:t>
      </w:r>
      <w:r w:rsidRPr="00BF13E9">
        <w:t>uzavretej kúpnej zmluvy, na základe dohody zmluvných strán,</w:t>
      </w:r>
    </w:p>
    <w:p w14:paraId="1D48F023" w14:textId="77777777" w:rsidR="00381400" w:rsidRPr="00BF13E9" w:rsidRDefault="00381400" w:rsidP="00381400">
      <w:pPr>
        <w:tabs>
          <w:tab w:val="left" w:pos="709"/>
        </w:tabs>
        <w:ind w:left="703" w:hanging="703"/>
        <w:jc w:val="both"/>
        <w:textAlignment w:val="baseline"/>
      </w:pPr>
      <w:r>
        <w:t xml:space="preserve">           </w:t>
      </w:r>
      <w:r w:rsidRPr="00BF13E9">
        <w:t>v prípade:</w:t>
      </w:r>
    </w:p>
    <w:p w14:paraId="123131C7" w14:textId="77777777" w:rsidR="00381400" w:rsidRPr="00BF13E9" w:rsidRDefault="00381400" w:rsidP="00381400">
      <w:pPr>
        <w:tabs>
          <w:tab w:val="left" w:pos="709"/>
        </w:tabs>
        <w:ind w:left="703" w:hanging="703"/>
        <w:jc w:val="both"/>
        <w:textAlignment w:val="baseline"/>
      </w:pPr>
      <w:r>
        <w:t xml:space="preserve">     1</w:t>
      </w:r>
      <w:r w:rsidRPr="00BF13E9">
        <w:t>0.5.1 ak nebude kupujúcemu doručené oznámenie o kladnom výsledku kontroly dokumentácie z verejného obstarávania poskytovateľom pomoci;</w:t>
      </w:r>
    </w:p>
    <w:p w14:paraId="044F6894" w14:textId="77777777" w:rsidR="00381400" w:rsidRPr="00BF13E9" w:rsidRDefault="00381400" w:rsidP="00381400">
      <w:pPr>
        <w:tabs>
          <w:tab w:val="left" w:pos="709"/>
        </w:tabs>
        <w:ind w:left="703" w:hanging="703"/>
        <w:jc w:val="both"/>
        <w:textAlignment w:val="baseline"/>
      </w:pPr>
      <w:r>
        <w:t xml:space="preserve">     </w:t>
      </w:r>
      <w:r w:rsidRPr="00BF13E9">
        <w:t>10.5.2 ak bude kupujúcemu doručené oznámenie o výsledku kontroly dokumentácie z verejného obstarávania poskytovateľom pomoci s identifikovaním nedostatkov, ktoré mali alebo mohli mať vplyv na výsledok VO.</w:t>
      </w:r>
    </w:p>
    <w:p w14:paraId="756B9B9A" w14:textId="77777777" w:rsidR="00381400" w:rsidRDefault="00381400" w:rsidP="00381400">
      <w:pPr>
        <w:autoSpaceDE w:val="0"/>
        <w:autoSpaceDN w:val="0"/>
        <w:adjustRightInd w:val="0"/>
        <w:spacing w:before="120"/>
        <w:ind w:left="703" w:hanging="703"/>
        <w:jc w:val="both"/>
      </w:pPr>
    </w:p>
    <w:p w14:paraId="3C3D58BC" w14:textId="77777777" w:rsidR="00381400" w:rsidRPr="00BF13E9" w:rsidRDefault="00381400" w:rsidP="00381400">
      <w:pPr>
        <w:tabs>
          <w:tab w:val="left" w:pos="709"/>
        </w:tabs>
        <w:ind w:left="703" w:hanging="703"/>
        <w:jc w:val="both"/>
        <w:textAlignment w:val="baseline"/>
      </w:pPr>
      <w:bookmarkStart w:id="6" w:name="_Hlk129796638"/>
      <w:r w:rsidRPr="001C5E71">
        <w:t>10.6</w:t>
      </w:r>
      <w:r w:rsidRPr="001C5E71">
        <w:tab/>
      </w:r>
      <w:r w:rsidRPr="00BF13E9">
        <w:rPr>
          <w:lang w:eastAsia="en-US"/>
        </w:rPr>
        <w:t>Táto zmluva nadobúda platnosť dňom jej podpisu oboma zmluvnými stranami a</w:t>
      </w:r>
      <w:r>
        <w:t> </w:t>
      </w:r>
      <w:r w:rsidRPr="00BF13E9">
        <w:rPr>
          <w:lang w:eastAsia="en-US"/>
        </w:rPr>
        <w:t>účinnosť</w:t>
      </w:r>
      <w:r>
        <w:rPr>
          <w:lang w:eastAsia="en-US"/>
        </w:rPr>
        <w:t xml:space="preserve"> </w:t>
      </w:r>
      <w:r w:rsidRPr="00BF13E9">
        <w:rPr>
          <w:lang w:eastAsia="en-US"/>
        </w:rPr>
        <w:t>dňom nasledujúcim po dni jej zverejnenia v Centrálnom registri zmlúv vedenom Úradom</w:t>
      </w:r>
      <w:r>
        <w:rPr>
          <w:lang w:eastAsia="en-US"/>
        </w:rPr>
        <w:t xml:space="preserve"> </w:t>
      </w:r>
      <w:r w:rsidRPr="00BF13E9">
        <w:rPr>
          <w:lang w:eastAsia="en-US"/>
        </w:rPr>
        <w:t>vlády</w:t>
      </w:r>
      <w:r>
        <w:t xml:space="preserve"> </w:t>
      </w:r>
      <w:r w:rsidRPr="00BF13E9">
        <w:rPr>
          <w:lang w:eastAsia="en-US"/>
        </w:rPr>
        <w:t>Slovenskej republiky v súlade s § 47a ods. 1 zákona č. 40/1964 Zb. Občiansky</w:t>
      </w:r>
      <w:r>
        <w:t xml:space="preserve"> </w:t>
      </w:r>
      <w:r w:rsidRPr="00BF13E9">
        <w:rPr>
          <w:lang w:eastAsia="en-US"/>
        </w:rPr>
        <w:t>zákonník v znení</w:t>
      </w:r>
      <w:r>
        <w:t xml:space="preserve"> </w:t>
      </w:r>
      <w:r w:rsidRPr="00BF13E9">
        <w:rPr>
          <w:lang w:eastAsia="en-US"/>
        </w:rPr>
        <w:t>neskorších predpisov v nadväznosti na § 5a ods. 1 a 6 zákona č.</w:t>
      </w:r>
      <w:r>
        <w:rPr>
          <w:lang w:eastAsia="en-US"/>
        </w:rPr>
        <w:t xml:space="preserve"> </w:t>
      </w:r>
      <w:r w:rsidRPr="00BF13E9">
        <w:rPr>
          <w:lang w:eastAsia="en-US"/>
        </w:rPr>
        <w:t>211/2000 Z. z.</w:t>
      </w:r>
      <w:r w:rsidRPr="00BF13E9">
        <w:t xml:space="preserve"> o slobodnom prístupe k informáciám a o zmene a doplnení niektorých</w:t>
      </w:r>
      <w:r>
        <w:t xml:space="preserve"> </w:t>
      </w:r>
      <w:r w:rsidRPr="00BF13E9">
        <w:t>zákonov (zákon o slobode informácií) v znení neskorších predpisov.</w:t>
      </w:r>
    </w:p>
    <w:bookmarkEnd w:id="6"/>
    <w:p w14:paraId="2457BC58" w14:textId="124DFDD0" w:rsidR="0081311C" w:rsidRPr="00B650E2" w:rsidRDefault="0081311C" w:rsidP="0081311C">
      <w:pPr>
        <w:spacing w:before="120"/>
        <w:ind w:left="703" w:hanging="703"/>
        <w:jc w:val="both"/>
        <w:rPr>
          <w:bCs/>
        </w:rPr>
      </w:pPr>
      <w:r>
        <w:t>10.</w:t>
      </w:r>
      <w:r w:rsidR="00381400">
        <w:t>7</w:t>
      </w:r>
      <w:r>
        <w:t xml:space="preserve">. </w:t>
      </w:r>
      <w:r>
        <w:tab/>
      </w:r>
      <w:r w:rsidRPr="00B650E2">
        <w:t>Táto zmluva sa môže meniť alebo zrušiť iba dohodou zmluvných strán v písomnej forme.</w:t>
      </w:r>
    </w:p>
    <w:p w14:paraId="54E13896" w14:textId="321D24D1" w:rsidR="0081311C" w:rsidRPr="00B650E2" w:rsidRDefault="0081311C" w:rsidP="0081311C">
      <w:pPr>
        <w:spacing w:before="120"/>
        <w:ind w:left="703" w:hanging="703"/>
        <w:jc w:val="both"/>
        <w:rPr>
          <w:bCs/>
        </w:rPr>
      </w:pPr>
      <w:r>
        <w:rPr>
          <w:spacing w:val="-2"/>
        </w:rPr>
        <w:t>10.</w:t>
      </w:r>
      <w:r w:rsidR="00381400">
        <w:rPr>
          <w:spacing w:val="-2"/>
        </w:rPr>
        <w:t>8</w:t>
      </w:r>
      <w:r>
        <w:rPr>
          <w:spacing w:val="-2"/>
        </w:rPr>
        <w:tab/>
      </w:r>
      <w:r w:rsidRPr="00B650E2">
        <w:rPr>
          <w:spacing w:val="-2"/>
        </w:rPr>
        <w:t>Ak by sa dôvod neplatnosti vzťahoval len na časť tejto zmluvy, bude neplatnou len táto časť.</w:t>
      </w:r>
    </w:p>
    <w:p w14:paraId="5F44AA4E" w14:textId="3E7511C0" w:rsidR="0081311C" w:rsidRPr="00B650E2" w:rsidRDefault="0081311C" w:rsidP="0081311C">
      <w:pPr>
        <w:spacing w:before="120"/>
        <w:ind w:left="703" w:hanging="703"/>
        <w:jc w:val="both"/>
        <w:rPr>
          <w:bCs/>
        </w:rPr>
      </w:pPr>
      <w:r>
        <w:t>10.</w:t>
      </w:r>
      <w:r w:rsidR="00381400">
        <w:t>9</w:t>
      </w:r>
      <w:r>
        <w:t xml:space="preserve">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68466E0A" w14:textId="4C313B97" w:rsidR="0081311C" w:rsidRDefault="0081311C" w:rsidP="0081311C">
      <w:pPr>
        <w:spacing w:before="120"/>
        <w:ind w:left="703" w:hanging="703"/>
        <w:jc w:val="both"/>
        <w:rPr>
          <w:bCs/>
        </w:rPr>
      </w:pPr>
      <w:r>
        <w:rPr>
          <w:iCs/>
          <w:lang w:eastAsia="en-US"/>
        </w:rPr>
        <w:t>10.1</w:t>
      </w:r>
      <w:r w:rsidR="00381400">
        <w:rPr>
          <w:iCs/>
          <w:lang w:eastAsia="en-US"/>
        </w:rPr>
        <w:t>0</w:t>
      </w:r>
      <w:r>
        <w:rPr>
          <w:iCs/>
          <w:lang w:eastAsia="en-US"/>
        </w:rPr>
        <w:tab/>
      </w:r>
      <w:r w:rsidRPr="00B650E2">
        <w:rPr>
          <w:iCs/>
          <w:lang w:eastAsia="en-US"/>
        </w:rPr>
        <w:t xml:space="preserve">Neoddeliteľnú súčasť zmluvy tvorí </w:t>
      </w:r>
      <w:r w:rsidRPr="007E345E">
        <w:rPr>
          <w:bCs/>
        </w:rPr>
        <w:t xml:space="preserve">Príloha č. 1, ktorá obsahuje </w:t>
      </w:r>
      <w:r w:rsidRPr="00B650E2">
        <w:rPr>
          <w:bCs/>
        </w:rPr>
        <w:t xml:space="preserve">Cenový formulár </w:t>
      </w:r>
      <w:r>
        <w:rPr>
          <w:bCs/>
        </w:rPr>
        <w:t xml:space="preserve">     </w:t>
      </w:r>
      <w:r w:rsidRPr="00B650E2">
        <w:rPr>
          <w:bCs/>
        </w:rPr>
        <w:t>a Špecifikáciu predmetu zákazky</w:t>
      </w:r>
      <w:r w:rsidR="006E0CE9">
        <w:rPr>
          <w:bCs/>
        </w:rPr>
        <w:t xml:space="preserve"> a </w:t>
      </w:r>
      <w:r w:rsidR="006E0CE9" w:rsidRPr="007E345E">
        <w:rPr>
          <w:bCs/>
        </w:rPr>
        <w:t xml:space="preserve">Prílohu č. 2 </w:t>
      </w:r>
      <w:r w:rsidR="004375F8" w:rsidRPr="007E345E">
        <w:rPr>
          <w:bCs/>
        </w:rPr>
        <w:t>(ak relevantné)</w:t>
      </w:r>
      <w:r w:rsidRPr="00B650E2">
        <w:rPr>
          <w:bCs/>
        </w:rPr>
        <w:t>.</w:t>
      </w:r>
    </w:p>
    <w:p w14:paraId="70F87190" w14:textId="6A6E8E11" w:rsidR="0081311C" w:rsidRPr="00B650E2" w:rsidRDefault="0081311C" w:rsidP="0081311C">
      <w:pPr>
        <w:spacing w:before="120"/>
        <w:ind w:left="703" w:hanging="703"/>
        <w:jc w:val="both"/>
        <w:rPr>
          <w:bCs/>
        </w:rPr>
      </w:pPr>
      <w:r>
        <w:t>10.1</w:t>
      </w:r>
      <w:r w:rsidR="00381400">
        <w:t>1</w:t>
      </w:r>
      <w:r>
        <w:tab/>
      </w:r>
      <w:r w:rsidRPr="00B650E2">
        <w:t>Táto zmluva bola vyhotovená v </w:t>
      </w:r>
      <w:r>
        <w:t>šiesti</w:t>
      </w:r>
      <w:r w:rsidRPr="00B650E2">
        <w:t xml:space="preserve">ch rovnopisoch, z toho </w:t>
      </w:r>
      <w:r>
        <w:t>štyri</w:t>
      </w:r>
      <w:r w:rsidRPr="00B650E2">
        <w:t xml:space="preserve"> pre kupujúceho a dva pre predávajúceho.</w:t>
      </w:r>
    </w:p>
    <w:p w14:paraId="06298BCA" w14:textId="5F9FDB3F" w:rsidR="0081311C" w:rsidRPr="00B650E2" w:rsidRDefault="0081311C" w:rsidP="0081311C">
      <w:pPr>
        <w:spacing w:before="120"/>
        <w:ind w:left="703" w:hanging="703"/>
        <w:jc w:val="both"/>
        <w:rPr>
          <w:bCs/>
        </w:rPr>
      </w:pPr>
      <w:r>
        <w:t>10.1</w:t>
      </w:r>
      <w:r w:rsidR="00381400">
        <w:t>2</w:t>
      </w:r>
      <w:r>
        <w:t xml:space="preserve">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02E47C35" w14:textId="77777777" w:rsidR="00456EC9" w:rsidRPr="00B650E2" w:rsidRDefault="00456EC9" w:rsidP="001F1467">
      <w:pPr>
        <w:jc w:val="both"/>
      </w:pPr>
    </w:p>
    <w:p w14:paraId="127DBD19" w14:textId="77777777" w:rsidR="0053375D" w:rsidRDefault="0053375D" w:rsidP="001F1467">
      <w:pPr>
        <w:jc w:val="both"/>
      </w:pPr>
    </w:p>
    <w:p w14:paraId="7CCC1244" w14:textId="77777777" w:rsidR="00892BBC" w:rsidRDefault="00892BBC" w:rsidP="00892BBC">
      <w:pPr>
        <w:tabs>
          <w:tab w:val="left" w:pos="4536"/>
        </w:tabs>
        <w:autoSpaceDE w:val="0"/>
        <w:autoSpaceDN w:val="0"/>
        <w:adjustRightInd w:val="0"/>
        <w:jc w:val="both"/>
      </w:pPr>
      <w:r>
        <w:t>V</w:t>
      </w:r>
      <w:r w:rsidR="00DC084B">
        <w:t>......................</w:t>
      </w:r>
      <w:r>
        <w:t>, dňa: .............................</w:t>
      </w:r>
      <w:r>
        <w:tab/>
        <w:t>V ......................., dňa: .............................</w:t>
      </w:r>
    </w:p>
    <w:p w14:paraId="3BE5B5A9" w14:textId="77777777" w:rsidR="00892BBC" w:rsidRDefault="00892BBC" w:rsidP="00892BBC">
      <w:pPr>
        <w:tabs>
          <w:tab w:val="left" w:pos="4536"/>
        </w:tabs>
        <w:autoSpaceDE w:val="0"/>
        <w:autoSpaceDN w:val="0"/>
        <w:adjustRightInd w:val="0"/>
        <w:jc w:val="both"/>
      </w:pPr>
    </w:p>
    <w:p w14:paraId="7676F114" w14:textId="77777777" w:rsidR="00892BBC" w:rsidRPr="00B12A96" w:rsidRDefault="00892BBC" w:rsidP="00892BBC">
      <w:pPr>
        <w:tabs>
          <w:tab w:val="left" w:pos="4536"/>
        </w:tabs>
        <w:autoSpaceDE w:val="0"/>
        <w:autoSpaceDN w:val="0"/>
        <w:adjustRightInd w:val="0"/>
      </w:pPr>
      <w:r w:rsidRPr="00B12A96">
        <w:t xml:space="preserve">Za </w:t>
      </w:r>
      <w:r w:rsidR="00DC084B">
        <w:rPr>
          <w:b/>
        </w:rPr>
        <w:t>..........................</w:t>
      </w:r>
      <w:r>
        <w:t>:</w:t>
      </w:r>
      <w:r>
        <w:tab/>
      </w:r>
      <w:r w:rsidRPr="00B12A96">
        <w:t xml:space="preserve">Za </w:t>
      </w:r>
      <w:r>
        <w:rPr>
          <w:b/>
        </w:rPr>
        <w:t>........................................... :</w:t>
      </w:r>
    </w:p>
    <w:p w14:paraId="4C0B808E" w14:textId="77777777" w:rsidR="00892BBC" w:rsidRDefault="00892BBC" w:rsidP="00892BBC">
      <w:pPr>
        <w:autoSpaceDE w:val="0"/>
        <w:autoSpaceDN w:val="0"/>
        <w:adjustRightInd w:val="0"/>
      </w:pPr>
    </w:p>
    <w:p w14:paraId="704F9DD3" w14:textId="77777777" w:rsidR="00892BBC" w:rsidRDefault="00892BBC" w:rsidP="00892BBC">
      <w:pPr>
        <w:autoSpaceDE w:val="0"/>
        <w:autoSpaceDN w:val="0"/>
        <w:adjustRightInd w:val="0"/>
      </w:pPr>
    </w:p>
    <w:p w14:paraId="3966AA7A" w14:textId="77777777" w:rsidR="00892BBC" w:rsidRDefault="00892BBC" w:rsidP="00892BBC">
      <w:pPr>
        <w:autoSpaceDE w:val="0"/>
        <w:autoSpaceDN w:val="0"/>
        <w:adjustRightInd w:val="0"/>
      </w:pPr>
    </w:p>
    <w:p w14:paraId="32A6E9DB" w14:textId="77777777" w:rsidR="00892BBC" w:rsidRDefault="00892BBC" w:rsidP="00892BBC">
      <w:pPr>
        <w:autoSpaceDE w:val="0"/>
        <w:autoSpaceDN w:val="0"/>
        <w:adjustRightInd w:val="0"/>
      </w:pPr>
    </w:p>
    <w:p w14:paraId="486640BD" w14:textId="77777777" w:rsidR="00892BBC" w:rsidRPr="00B12A96" w:rsidRDefault="00892BBC" w:rsidP="00892BBC">
      <w:pPr>
        <w:autoSpaceDE w:val="0"/>
        <w:autoSpaceDN w:val="0"/>
        <w:adjustRightInd w:val="0"/>
      </w:pPr>
    </w:p>
    <w:p w14:paraId="15CE65C2" w14:textId="77777777"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14:paraId="2A2287D0" w14:textId="77777777" w:rsidR="00892BBC" w:rsidRDefault="00892BBC" w:rsidP="00892BBC">
      <w:pPr>
        <w:tabs>
          <w:tab w:val="center" w:pos="1701"/>
          <w:tab w:val="center" w:pos="6237"/>
        </w:tabs>
        <w:autoSpaceDE w:val="0"/>
        <w:autoSpaceDN w:val="0"/>
        <w:adjustRightInd w:val="0"/>
      </w:pPr>
      <w:r>
        <w:tab/>
      </w:r>
      <w:r>
        <w:tab/>
      </w:r>
      <w:r>
        <w:tab/>
      </w:r>
      <w:r>
        <w:tab/>
      </w:r>
      <w:r>
        <w:tab/>
      </w:r>
      <w:r>
        <w:tab/>
      </w:r>
    </w:p>
    <w:p w14:paraId="09C10338" w14:textId="77777777" w:rsidR="0053375D" w:rsidRPr="00B650E2" w:rsidRDefault="00A377D1" w:rsidP="00892BBC">
      <w:pPr>
        <w:jc w:val="both"/>
      </w:pPr>
      <w:r>
        <w:t xml:space="preserve">        </w:t>
      </w:r>
    </w:p>
    <w:p w14:paraId="4CA527DA" w14:textId="77777777" w:rsidR="00892BBC" w:rsidRDefault="00892BBC" w:rsidP="00D02282">
      <w:pPr>
        <w:spacing w:beforeLines="60" w:before="144"/>
      </w:pPr>
    </w:p>
    <w:p w14:paraId="76F6ABFC" w14:textId="77777777" w:rsidR="00892BBC" w:rsidRDefault="00892BBC" w:rsidP="00D02282">
      <w:pPr>
        <w:spacing w:beforeLines="60" w:before="144"/>
      </w:pPr>
    </w:p>
    <w:p w14:paraId="7030E1EC" w14:textId="77777777" w:rsidR="00993F09" w:rsidRPr="00B650E2" w:rsidRDefault="00993F09" w:rsidP="00D02282">
      <w:pPr>
        <w:spacing w:beforeLines="60" w:before="144"/>
      </w:pPr>
      <w:r w:rsidRPr="00B650E2">
        <w:t>Príloha č. 1 špecifikácia predmetu zákazky, Cenový formulár</w:t>
      </w:r>
    </w:p>
    <w:p w14:paraId="1E5812D9" w14:textId="5CA9A021" w:rsidR="0081311C" w:rsidRPr="0081311C" w:rsidRDefault="0081311C" w:rsidP="00D02282">
      <w:pPr>
        <w:spacing w:beforeLines="60" w:before="144"/>
      </w:pPr>
      <w:r w:rsidRPr="0081311C">
        <w:t>Príloha č. 2  – Zoznam známych subdodávateľov (vypĺňa a predkladá len úspešný uchádzač -</w:t>
      </w:r>
      <w:r w:rsidRPr="00F61724">
        <w:t xml:space="preserve"> </w:t>
      </w:r>
      <w:r w:rsidR="00545FF1" w:rsidRPr="00F61724">
        <w:t>predávajúci</w:t>
      </w:r>
      <w:r w:rsidR="00545FF1" w:rsidRPr="00545FF1">
        <w:rPr>
          <w:color w:val="00B050"/>
        </w:rPr>
        <w:t xml:space="preserve"> </w:t>
      </w:r>
      <w:r w:rsidRPr="0081311C">
        <w:t>pri podpise zmluvy)</w:t>
      </w:r>
    </w:p>
    <w:p w14:paraId="33D7C8E7" w14:textId="77777777" w:rsidR="00993F09" w:rsidRDefault="00993F09" w:rsidP="0081311C">
      <w:pPr>
        <w:autoSpaceDE w:val="0"/>
        <w:autoSpaceDN w:val="0"/>
        <w:adjustRightInd w:val="0"/>
        <w:rPr>
          <w:rFonts w:ascii="Calibri" w:hAnsi="Calibri"/>
          <w:sz w:val="22"/>
          <w:szCs w:val="22"/>
        </w:rPr>
      </w:pPr>
    </w:p>
    <w:p w14:paraId="784316FD" w14:textId="77777777" w:rsidR="0081311C" w:rsidRDefault="0081311C" w:rsidP="0081311C">
      <w:pPr>
        <w:autoSpaceDE w:val="0"/>
        <w:autoSpaceDN w:val="0"/>
        <w:adjustRightInd w:val="0"/>
        <w:rPr>
          <w:rFonts w:ascii="Calibri" w:hAnsi="Calibri"/>
          <w:sz w:val="22"/>
          <w:szCs w:val="22"/>
        </w:rPr>
      </w:pPr>
    </w:p>
    <w:p w14:paraId="5B7AE139" w14:textId="5223034D" w:rsidR="00DC084B" w:rsidRDefault="00545FF1" w:rsidP="00545FF1">
      <w:pPr>
        <w:shd w:val="clear" w:color="auto" w:fill="FFFFFF"/>
        <w:spacing w:line="280" w:lineRule="atLeast"/>
        <w:ind w:left="720" w:right="66"/>
        <w:jc w:val="right"/>
      </w:pPr>
      <w:r w:rsidRPr="00545FF1">
        <w:lastRenderedPageBreak/>
        <w:t xml:space="preserve">Príloha č. 1 </w:t>
      </w:r>
    </w:p>
    <w:p w14:paraId="24427053" w14:textId="23DBE158" w:rsidR="00545FF1" w:rsidRDefault="00545FF1" w:rsidP="00545FF1">
      <w:pPr>
        <w:shd w:val="clear" w:color="auto" w:fill="FFFFFF"/>
        <w:spacing w:line="280" w:lineRule="atLeast"/>
        <w:ind w:left="720" w:right="66"/>
        <w:jc w:val="right"/>
      </w:pPr>
    </w:p>
    <w:p w14:paraId="4560A17E" w14:textId="544BB0AD" w:rsidR="00545FF1" w:rsidRDefault="00545FF1" w:rsidP="00545FF1">
      <w:pPr>
        <w:shd w:val="clear" w:color="auto" w:fill="FFFFFF"/>
        <w:spacing w:line="280" w:lineRule="atLeast"/>
        <w:ind w:left="720" w:right="66"/>
        <w:jc w:val="center"/>
      </w:pPr>
      <w:r w:rsidRPr="00545FF1">
        <w:rPr>
          <w:b/>
          <w:sz w:val="28"/>
          <w:szCs w:val="28"/>
        </w:rPr>
        <w:t>Špecifikácia predmetu zákazky, Cenový</w:t>
      </w:r>
      <w:r w:rsidRPr="00B650E2">
        <w:t xml:space="preserve"> </w:t>
      </w:r>
      <w:r w:rsidRPr="00545FF1">
        <w:rPr>
          <w:b/>
          <w:sz w:val="28"/>
          <w:szCs w:val="28"/>
        </w:rPr>
        <w:t>formulár</w:t>
      </w:r>
    </w:p>
    <w:p w14:paraId="1C0E7ADA" w14:textId="1FF02F1E" w:rsidR="00545FF1" w:rsidRDefault="00545FF1" w:rsidP="00545FF1">
      <w:pPr>
        <w:shd w:val="clear" w:color="auto" w:fill="FFFFFF"/>
        <w:spacing w:line="280" w:lineRule="atLeast"/>
        <w:ind w:left="720" w:right="66"/>
        <w:jc w:val="right"/>
      </w:pPr>
    </w:p>
    <w:p w14:paraId="5C4C4A51" w14:textId="75CBFD02" w:rsidR="00545FF1" w:rsidRDefault="00545FF1" w:rsidP="00545FF1">
      <w:pPr>
        <w:shd w:val="clear" w:color="auto" w:fill="FFFFFF"/>
        <w:spacing w:line="280" w:lineRule="atLeast"/>
        <w:ind w:left="720" w:right="66"/>
        <w:jc w:val="right"/>
      </w:pPr>
    </w:p>
    <w:p w14:paraId="2DB63209" w14:textId="41AA43EF" w:rsidR="00545FF1" w:rsidRDefault="00545FF1" w:rsidP="00545FF1">
      <w:pPr>
        <w:shd w:val="clear" w:color="auto" w:fill="FFFFFF"/>
        <w:spacing w:line="280" w:lineRule="atLeast"/>
        <w:ind w:left="720" w:right="66"/>
        <w:jc w:val="right"/>
      </w:pPr>
    </w:p>
    <w:p w14:paraId="3BFCF84C" w14:textId="3A27F02D" w:rsidR="00545FF1" w:rsidRDefault="00545FF1" w:rsidP="00545FF1">
      <w:pPr>
        <w:shd w:val="clear" w:color="auto" w:fill="FFFFFF"/>
        <w:spacing w:line="280" w:lineRule="atLeast"/>
        <w:ind w:left="720" w:right="66"/>
        <w:jc w:val="right"/>
      </w:pPr>
    </w:p>
    <w:p w14:paraId="2935C737" w14:textId="0F284CCB" w:rsidR="00545FF1" w:rsidRDefault="00545FF1" w:rsidP="00545FF1">
      <w:pPr>
        <w:shd w:val="clear" w:color="auto" w:fill="FFFFFF"/>
        <w:spacing w:line="280" w:lineRule="atLeast"/>
        <w:ind w:left="720" w:right="66"/>
        <w:jc w:val="right"/>
      </w:pPr>
    </w:p>
    <w:p w14:paraId="1816C9FC" w14:textId="3D4F91E7" w:rsidR="00545FF1" w:rsidRDefault="00545FF1" w:rsidP="00545FF1">
      <w:pPr>
        <w:shd w:val="clear" w:color="auto" w:fill="FFFFFF"/>
        <w:spacing w:line="280" w:lineRule="atLeast"/>
        <w:ind w:left="720" w:right="66"/>
        <w:jc w:val="right"/>
      </w:pPr>
    </w:p>
    <w:p w14:paraId="309D1E17" w14:textId="169823A9" w:rsidR="00545FF1" w:rsidRDefault="00545FF1" w:rsidP="00545FF1">
      <w:pPr>
        <w:shd w:val="clear" w:color="auto" w:fill="FFFFFF"/>
        <w:spacing w:line="280" w:lineRule="atLeast"/>
        <w:ind w:left="720" w:right="66"/>
        <w:jc w:val="right"/>
      </w:pPr>
    </w:p>
    <w:p w14:paraId="659CD2EC" w14:textId="4C54A158" w:rsidR="00545FF1" w:rsidRDefault="00545FF1" w:rsidP="00545FF1">
      <w:pPr>
        <w:shd w:val="clear" w:color="auto" w:fill="FFFFFF"/>
        <w:spacing w:line="280" w:lineRule="atLeast"/>
        <w:ind w:left="720" w:right="66"/>
        <w:jc w:val="right"/>
      </w:pPr>
    </w:p>
    <w:p w14:paraId="65BE7F3D" w14:textId="582431EF" w:rsidR="00545FF1" w:rsidRDefault="00545FF1" w:rsidP="00545FF1">
      <w:pPr>
        <w:shd w:val="clear" w:color="auto" w:fill="FFFFFF"/>
        <w:spacing w:line="280" w:lineRule="atLeast"/>
        <w:ind w:left="720" w:right="66"/>
        <w:jc w:val="right"/>
      </w:pPr>
    </w:p>
    <w:p w14:paraId="7F9C7171" w14:textId="2FB8F12A" w:rsidR="00545FF1" w:rsidRDefault="00545FF1" w:rsidP="00545FF1">
      <w:pPr>
        <w:shd w:val="clear" w:color="auto" w:fill="FFFFFF"/>
        <w:spacing w:line="280" w:lineRule="atLeast"/>
        <w:ind w:left="720" w:right="66"/>
        <w:jc w:val="right"/>
      </w:pPr>
    </w:p>
    <w:p w14:paraId="6508AE80" w14:textId="191B40F7" w:rsidR="00545FF1" w:rsidRDefault="00545FF1" w:rsidP="00545FF1">
      <w:pPr>
        <w:shd w:val="clear" w:color="auto" w:fill="FFFFFF"/>
        <w:spacing w:line="280" w:lineRule="atLeast"/>
        <w:ind w:left="720" w:right="66"/>
        <w:jc w:val="right"/>
      </w:pPr>
    </w:p>
    <w:p w14:paraId="4597FCC0" w14:textId="72C8345A" w:rsidR="00545FF1" w:rsidRDefault="00545FF1" w:rsidP="00545FF1">
      <w:pPr>
        <w:shd w:val="clear" w:color="auto" w:fill="FFFFFF"/>
        <w:spacing w:line="280" w:lineRule="atLeast"/>
        <w:ind w:left="720" w:right="66"/>
        <w:jc w:val="right"/>
      </w:pPr>
    </w:p>
    <w:p w14:paraId="058D6266" w14:textId="1C04A6B8" w:rsidR="00545FF1" w:rsidRDefault="00545FF1" w:rsidP="00545FF1">
      <w:pPr>
        <w:shd w:val="clear" w:color="auto" w:fill="FFFFFF"/>
        <w:spacing w:line="280" w:lineRule="atLeast"/>
        <w:ind w:left="720" w:right="66"/>
        <w:jc w:val="right"/>
      </w:pPr>
    </w:p>
    <w:p w14:paraId="797C9524" w14:textId="3B727E0A" w:rsidR="00545FF1" w:rsidRDefault="00545FF1" w:rsidP="00545FF1">
      <w:pPr>
        <w:shd w:val="clear" w:color="auto" w:fill="FFFFFF"/>
        <w:spacing w:line="280" w:lineRule="atLeast"/>
        <w:ind w:left="720" w:right="66"/>
        <w:jc w:val="right"/>
      </w:pPr>
    </w:p>
    <w:p w14:paraId="325A1821" w14:textId="455C834E" w:rsidR="00545FF1" w:rsidRDefault="00545FF1" w:rsidP="00545FF1">
      <w:pPr>
        <w:shd w:val="clear" w:color="auto" w:fill="FFFFFF"/>
        <w:spacing w:line="280" w:lineRule="atLeast"/>
        <w:ind w:left="720" w:right="66"/>
        <w:jc w:val="right"/>
      </w:pPr>
    </w:p>
    <w:p w14:paraId="09260E99" w14:textId="140AAD18" w:rsidR="00545FF1" w:rsidRDefault="00545FF1" w:rsidP="00545FF1">
      <w:pPr>
        <w:shd w:val="clear" w:color="auto" w:fill="FFFFFF"/>
        <w:spacing w:line="280" w:lineRule="atLeast"/>
        <w:ind w:left="720" w:right="66"/>
        <w:jc w:val="right"/>
      </w:pPr>
    </w:p>
    <w:p w14:paraId="789F3D51" w14:textId="10005732" w:rsidR="00545FF1" w:rsidRDefault="00545FF1" w:rsidP="00545FF1">
      <w:pPr>
        <w:shd w:val="clear" w:color="auto" w:fill="FFFFFF"/>
        <w:spacing w:line="280" w:lineRule="atLeast"/>
        <w:ind w:left="720" w:right="66"/>
        <w:jc w:val="right"/>
      </w:pPr>
    </w:p>
    <w:p w14:paraId="781DDBEC" w14:textId="2C8AE6DE" w:rsidR="00545FF1" w:rsidRDefault="00545FF1" w:rsidP="00545FF1">
      <w:pPr>
        <w:shd w:val="clear" w:color="auto" w:fill="FFFFFF"/>
        <w:spacing w:line="280" w:lineRule="atLeast"/>
        <w:ind w:left="720" w:right="66"/>
        <w:jc w:val="right"/>
      </w:pPr>
    </w:p>
    <w:p w14:paraId="67C7AF7C" w14:textId="72A403E8" w:rsidR="00545FF1" w:rsidRDefault="00545FF1" w:rsidP="00545FF1">
      <w:pPr>
        <w:shd w:val="clear" w:color="auto" w:fill="FFFFFF"/>
        <w:spacing w:line="280" w:lineRule="atLeast"/>
        <w:ind w:left="720" w:right="66"/>
        <w:jc w:val="right"/>
      </w:pPr>
    </w:p>
    <w:p w14:paraId="1936CFA6" w14:textId="66C8CA3A" w:rsidR="00545FF1" w:rsidRDefault="00545FF1" w:rsidP="00545FF1">
      <w:pPr>
        <w:shd w:val="clear" w:color="auto" w:fill="FFFFFF"/>
        <w:spacing w:line="280" w:lineRule="atLeast"/>
        <w:ind w:left="720" w:right="66"/>
        <w:jc w:val="right"/>
      </w:pPr>
    </w:p>
    <w:p w14:paraId="4002F261" w14:textId="4C194EE0" w:rsidR="00545FF1" w:rsidRDefault="00545FF1" w:rsidP="00545FF1">
      <w:pPr>
        <w:shd w:val="clear" w:color="auto" w:fill="FFFFFF"/>
        <w:spacing w:line="280" w:lineRule="atLeast"/>
        <w:ind w:left="720" w:right="66"/>
        <w:jc w:val="right"/>
      </w:pPr>
    </w:p>
    <w:p w14:paraId="01F3C6D6" w14:textId="001FC2F5" w:rsidR="00545FF1" w:rsidRDefault="00545FF1" w:rsidP="00545FF1">
      <w:pPr>
        <w:shd w:val="clear" w:color="auto" w:fill="FFFFFF"/>
        <w:spacing w:line="280" w:lineRule="atLeast"/>
        <w:ind w:left="720" w:right="66"/>
        <w:jc w:val="right"/>
      </w:pPr>
    </w:p>
    <w:p w14:paraId="5D86E1DC" w14:textId="1A938FE2" w:rsidR="00545FF1" w:rsidRDefault="00545FF1" w:rsidP="00545FF1">
      <w:pPr>
        <w:shd w:val="clear" w:color="auto" w:fill="FFFFFF"/>
        <w:spacing w:line="280" w:lineRule="atLeast"/>
        <w:ind w:left="720" w:right="66"/>
        <w:jc w:val="right"/>
      </w:pPr>
    </w:p>
    <w:p w14:paraId="2A0387F3" w14:textId="64834D9E" w:rsidR="00545FF1" w:rsidRDefault="00545FF1" w:rsidP="00545FF1">
      <w:pPr>
        <w:shd w:val="clear" w:color="auto" w:fill="FFFFFF"/>
        <w:spacing w:line="280" w:lineRule="atLeast"/>
        <w:ind w:left="720" w:right="66"/>
        <w:jc w:val="right"/>
      </w:pPr>
    </w:p>
    <w:p w14:paraId="1C458629" w14:textId="32388B9E" w:rsidR="00545FF1" w:rsidRDefault="00545FF1" w:rsidP="00545FF1">
      <w:pPr>
        <w:shd w:val="clear" w:color="auto" w:fill="FFFFFF"/>
        <w:spacing w:line="280" w:lineRule="atLeast"/>
        <w:ind w:left="720" w:right="66"/>
        <w:jc w:val="right"/>
      </w:pPr>
    </w:p>
    <w:p w14:paraId="3E50F322" w14:textId="428C24CF" w:rsidR="00545FF1" w:rsidRDefault="00545FF1" w:rsidP="00545FF1">
      <w:pPr>
        <w:shd w:val="clear" w:color="auto" w:fill="FFFFFF"/>
        <w:spacing w:line="280" w:lineRule="atLeast"/>
        <w:ind w:left="720" w:right="66"/>
        <w:jc w:val="right"/>
      </w:pPr>
    </w:p>
    <w:p w14:paraId="156D01A7" w14:textId="11E51F17" w:rsidR="00545FF1" w:rsidRDefault="00545FF1" w:rsidP="00545FF1">
      <w:pPr>
        <w:shd w:val="clear" w:color="auto" w:fill="FFFFFF"/>
        <w:spacing w:line="280" w:lineRule="atLeast"/>
        <w:ind w:left="720" w:right="66"/>
        <w:jc w:val="right"/>
      </w:pPr>
    </w:p>
    <w:p w14:paraId="1DE66A68" w14:textId="2B8CE256" w:rsidR="00545FF1" w:rsidRDefault="00545FF1" w:rsidP="00545FF1">
      <w:pPr>
        <w:shd w:val="clear" w:color="auto" w:fill="FFFFFF"/>
        <w:spacing w:line="280" w:lineRule="atLeast"/>
        <w:ind w:left="720" w:right="66"/>
        <w:jc w:val="right"/>
      </w:pPr>
    </w:p>
    <w:p w14:paraId="56D3CCD1" w14:textId="16654405" w:rsidR="00545FF1" w:rsidRDefault="00545FF1" w:rsidP="00545FF1">
      <w:pPr>
        <w:shd w:val="clear" w:color="auto" w:fill="FFFFFF"/>
        <w:spacing w:line="280" w:lineRule="atLeast"/>
        <w:ind w:left="720" w:right="66"/>
        <w:jc w:val="right"/>
      </w:pPr>
    </w:p>
    <w:p w14:paraId="45EF4257" w14:textId="06D0EB3C" w:rsidR="00545FF1" w:rsidRDefault="00545FF1" w:rsidP="00545FF1">
      <w:pPr>
        <w:shd w:val="clear" w:color="auto" w:fill="FFFFFF"/>
        <w:spacing w:line="280" w:lineRule="atLeast"/>
        <w:ind w:left="720" w:right="66"/>
        <w:jc w:val="right"/>
      </w:pPr>
    </w:p>
    <w:p w14:paraId="17DD184B" w14:textId="17F9B144" w:rsidR="00545FF1" w:rsidRDefault="00545FF1" w:rsidP="00545FF1">
      <w:pPr>
        <w:shd w:val="clear" w:color="auto" w:fill="FFFFFF"/>
        <w:spacing w:line="280" w:lineRule="atLeast"/>
        <w:ind w:left="720" w:right="66"/>
        <w:jc w:val="right"/>
      </w:pPr>
    </w:p>
    <w:p w14:paraId="61124422" w14:textId="14CCC2AB" w:rsidR="00545FF1" w:rsidRDefault="00545FF1" w:rsidP="00545FF1">
      <w:pPr>
        <w:shd w:val="clear" w:color="auto" w:fill="FFFFFF"/>
        <w:spacing w:line="280" w:lineRule="atLeast"/>
        <w:ind w:left="720" w:right="66"/>
        <w:jc w:val="right"/>
      </w:pPr>
    </w:p>
    <w:p w14:paraId="0E54C655" w14:textId="654964CC" w:rsidR="00545FF1" w:rsidRDefault="00545FF1" w:rsidP="00545FF1">
      <w:pPr>
        <w:shd w:val="clear" w:color="auto" w:fill="FFFFFF"/>
        <w:spacing w:line="280" w:lineRule="atLeast"/>
        <w:ind w:left="720" w:right="66"/>
        <w:jc w:val="right"/>
      </w:pPr>
    </w:p>
    <w:p w14:paraId="4BACCF9C" w14:textId="3FA563EC" w:rsidR="00545FF1" w:rsidRDefault="00545FF1" w:rsidP="00545FF1">
      <w:pPr>
        <w:shd w:val="clear" w:color="auto" w:fill="FFFFFF"/>
        <w:spacing w:line="280" w:lineRule="atLeast"/>
        <w:ind w:left="720" w:right="66"/>
        <w:jc w:val="right"/>
      </w:pPr>
    </w:p>
    <w:p w14:paraId="46F71CD1" w14:textId="11194DBA" w:rsidR="00545FF1" w:rsidRDefault="00545FF1" w:rsidP="00545FF1">
      <w:pPr>
        <w:shd w:val="clear" w:color="auto" w:fill="FFFFFF"/>
        <w:spacing w:line="280" w:lineRule="atLeast"/>
        <w:ind w:left="720" w:right="66"/>
        <w:jc w:val="right"/>
      </w:pPr>
    </w:p>
    <w:p w14:paraId="12C79D35" w14:textId="0EE6BC6B" w:rsidR="00545FF1" w:rsidRDefault="00545FF1" w:rsidP="00545FF1">
      <w:pPr>
        <w:shd w:val="clear" w:color="auto" w:fill="FFFFFF"/>
        <w:spacing w:line="280" w:lineRule="atLeast"/>
        <w:ind w:left="720" w:right="66"/>
        <w:jc w:val="right"/>
      </w:pPr>
    </w:p>
    <w:p w14:paraId="44D71742" w14:textId="0AA41646" w:rsidR="00545FF1" w:rsidRDefault="00545FF1" w:rsidP="00545FF1">
      <w:pPr>
        <w:shd w:val="clear" w:color="auto" w:fill="FFFFFF"/>
        <w:spacing w:line="280" w:lineRule="atLeast"/>
        <w:ind w:left="720" w:right="66"/>
        <w:jc w:val="right"/>
      </w:pPr>
    </w:p>
    <w:p w14:paraId="53F71FFE" w14:textId="4A9345B0" w:rsidR="00545FF1" w:rsidRDefault="00545FF1" w:rsidP="00545FF1">
      <w:pPr>
        <w:shd w:val="clear" w:color="auto" w:fill="FFFFFF"/>
        <w:spacing w:line="280" w:lineRule="atLeast"/>
        <w:ind w:left="720" w:right="66"/>
        <w:jc w:val="right"/>
      </w:pPr>
    </w:p>
    <w:p w14:paraId="0EE558CB" w14:textId="0F8C0DC9" w:rsidR="00545FF1" w:rsidRDefault="00545FF1" w:rsidP="00545FF1">
      <w:pPr>
        <w:shd w:val="clear" w:color="auto" w:fill="FFFFFF"/>
        <w:spacing w:line="280" w:lineRule="atLeast"/>
        <w:ind w:left="720" w:right="66"/>
        <w:jc w:val="right"/>
      </w:pPr>
    </w:p>
    <w:p w14:paraId="0AF987AD" w14:textId="21D6BF68" w:rsidR="00545FF1" w:rsidRDefault="00545FF1" w:rsidP="00545FF1">
      <w:pPr>
        <w:shd w:val="clear" w:color="auto" w:fill="FFFFFF"/>
        <w:spacing w:line="280" w:lineRule="atLeast"/>
        <w:ind w:left="720" w:right="66"/>
        <w:jc w:val="right"/>
      </w:pPr>
    </w:p>
    <w:p w14:paraId="4679BE2A" w14:textId="478132BD" w:rsidR="00545FF1" w:rsidRDefault="00545FF1" w:rsidP="00545FF1">
      <w:pPr>
        <w:shd w:val="clear" w:color="auto" w:fill="FFFFFF"/>
        <w:spacing w:line="280" w:lineRule="atLeast"/>
        <w:ind w:left="720" w:right="66"/>
        <w:jc w:val="right"/>
      </w:pPr>
    </w:p>
    <w:p w14:paraId="42846290" w14:textId="6BC60959" w:rsidR="00545FF1" w:rsidRDefault="00545FF1" w:rsidP="00545FF1">
      <w:pPr>
        <w:shd w:val="clear" w:color="auto" w:fill="FFFFFF"/>
        <w:spacing w:line="280" w:lineRule="atLeast"/>
        <w:ind w:left="720" w:right="66"/>
        <w:jc w:val="right"/>
      </w:pPr>
    </w:p>
    <w:p w14:paraId="78D0F0EE" w14:textId="02B7DF50" w:rsidR="00545FF1" w:rsidRDefault="00545FF1" w:rsidP="00545FF1">
      <w:pPr>
        <w:shd w:val="clear" w:color="auto" w:fill="FFFFFF"/>
        <w:spacing w:line="280" w:lineRule="atLeast"/>
        <w:ind w:left="720" w:right="66"/>
        <w:jc w:val="right"/>
      </w:pPr>
    </w:p>
    <w:p w14:paraId="62FEB57C" w14:textId="77777777" w:rsidR="00545FF1" w:rsidRPr="00545FF1" w:rsidRDefault="00545FF1" w:rsidP="00545FF1">
      <w:pPr>
        <w:shd w:val="clear" w:color="auto" w:fill="FFFFFF"/>
        <w:spacing w:line="280" w:lineRule="atLeast"/>
        <w:ind w:left="720" w:right="66"/>
        <w:jc w:val="right"/>
      </w:pPr>
    </w:p>
    <w:p w14:paraId="0C938BB8" w14:textId="77777777" w:rsidR="00727B35" w:rsidRDefault="00727B35" w:rsidP="0081311C">
      <w:pPr>
        <w:shd w:val="clear" w:color="auto" w:fill="FFFFFF"/>
        <w:spacing w:line="280" w:lineRule="atLeast"/>
        <w:ind w:left="720" w:right="66"/>
        <w:jc w:val="right"/>
      </w:pPr>
    </w:p>
    <w:p w14:paraId="141F273E" w14:textId="2EE7C594" w:rsidR="0081311C" w:rsidRPr="00861C12" w:rsidRDefault="0081311C" w:rsidP="0081311C">
      <w:pPr>
        <w:shd w:val="clear" w:color="auto" w:fill="FFFFFF"/>
        <w:spacing w:line="280" w:lineRule="atLeast"/>
        <w:ind w:left="720" w:right="66"/>
        <w:jc w:val="right"/>
      </w:pPr>
      <w:r w:rsidRPr="00861C12">
        <w:lastRenderedPageBreak/>
        <w:t>Príloha č.2</w:t>
      </w:r>
    </w:p>
    <w:p w14:paraId="0A313FB5" w14:textId="77777777" w:rsidR="0081311C" w:rsidRPr="00861C12" w:rsidRDefault="0081311C" w:rsidP="0081311C">
      <w:pPr>
        <w:shd w:val="clear" w:color="auto" w:fill="FFFFFF"/>
        <w:spacing w:line="280" w:lineRule="atLeast"/>
        <w:ind w:left="720" w:right="66"/>
        <w:jc w:val="both"/>
      </w:pPr>
    </w:p>
    <w:p w14:paraId="1E65AF7D" w14:textId="77777777" w:rsidR="0081311C" w:rsidRDefault="0081311C" w:rsidP="0081311C">
      <w:pPr>
        <w:shd w:val="clear" w:color="auto" w:fill="FFFFFF"/>
        <w:spacing w:line="280" w:lineRule="atLeast"/>
        <w:ind w:right="66"/>
        <w:jc w:val="both"/>
        <w:rPr>
          <w:b/>
          <w:sz w:val="28"/>
          <w:szCs w:val="28"/>
        </w:rPr>
      </w:pPr>
    </w:p>
    <w:p w14:paraId="3E0A12BF" w14:textId="77777777" w:rsidR="0081311C" w:rsidRDefault="0081311C" w:rsidP="0081311C">
      <w:pPr>
        <w:shd w:val="clear" w:color="auto" w:fill="FFFFFF"/>
        <w:spacing w:line="280" w:lineRule="atLeast"/>
        <w:ind w:right="66"/>
        <w:jc w:val="both"/>
        <w:rPr>
          <w:b/>
          <w:sz w:val="28"/>
          <w:szCs w:val="28"/>
        </w:rPr>
      </w:pPr>
    </w:p>
    <w:p w14:paraId="237DF60A" w14:textId="77777777" w:rsidR="0081311C" w:rsidRPr="000E6251" w:rsidRDefault="0081311C" w:rsidP="0081311C">
      <w:pPr>
        <w:shd w:val="clear" w:color="auto" w:fill="FFFFFF"/>
        <w:spacing w:line="280" w:lineRule="atLeast"/>
        <w:ind w:right="66"/>
        <w:jc w:val="center"/>
        <w:rPr>
          <w:b/>
          <w:sz w:val="28"/>
          <w:szCs w:val="28"/>
        </w:rPr>
      </w:pPr>
      <w:r w:rsidRPr="000E6251">
        <w:rPr>
          <w:b/>
          <w:sz w:val="28"/>
          <w:szCs w:val="28"/>
        </w:rPr>
        <w:t>Zoznam známych subdodávateľov</w:t>
      </w:r>
    </w:p>
    <w:p w14:paraId="3254B081" w14:textId="77777777" w:rsidR="0081311C" w:rsidRPr="00861C12" w:rsidRDefault="0081311C" w:rsidP="0081311C">
      <w:pPr>
        <w:shd w:val="clear" w:color="auto" w:fill="FFFFFF"/>
        <w:spacing w:line="280" w:lineRule="atLeast"/>
        <w:ind w:right="66"/>
        <w:jc w:val="both"/>
        <w:rPr>
          <w:b/>
          <w:sz w:val="28"/>
          <w:szCs w:val="28"/>
        </w:rPr>
      </w:pPr>
    </w:p>
    <w:p w14:paraId="76041AA7" w14:textId="77777777" w:rsidR="0081311C" w:rsidRPr="00861C12" w:rsidRDefault="0081311C" w:rsidP="0081311C">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81311C" w:rsidRPr="002D66BA" w14:paraId="516E9826"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67F780D" w14:textId="77777777" w:rsidR="0081311C" w:rsidRPr="002D66BA" w:rsidRDefault="0081311C" w:rsidP="00A600F5">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332D361B" w14:textId="77777777" w:rsidR="0081311C" w:rsidRPr="002D66BA" w:rsidRDefault="0081311C" w:rsidP="00A600F5">
            <w:pPr>
              <w:spacing w:line="280" w:lineRule="atLeast"/>
              <w:ind w:right="66"/>
              <w:jc w:val="both"/>
              <w:rPr>
                <w:b/>
                <w:lang w:eastAsia="en-US"/>
              </w:rPr>
            </w:pPr>
            <w:r w:rsidRPr="002D66BA">
              <w:rPr>
                <w:b/>
                <w:lang w:eastAsia="en-US"/>
              </w:rPr>
              <w:t>Subdodávateľ</w:t>
            </w:r>
          </w:p>
          <w:p w14:paraId="68818A2A" w14:textId="77777777" w:rsidR="0081311C" w:rsidRPr="002D66BA" w:rsidRDefault="0081311C" w:rsidP="00A600F5">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4C9E5DBA" w14:textId="77777777" w:rsidR="0081311C" w:rsidRPr="002D66BA" w:rsidRDefault="0081311C" w:rsidP="00A600F5">
            <w:pPr>
              <w:spacing w:line="280" w:lineRule="atLeast"/>
              <w:ind w:right="66"/>
              <w:jc w:val="both"/>
              <w:rPr>
                <w:b/>
                <w:lang w:eastAsia="en-US"/>
              </w:rPr>
            </w:pPr>
            <w:r w:rsidRPr="002D66BA">
              <w:rPr>
                <w:b/>
                <w:lang w:eastAsia="en-US"/>
              </w:rPr>
              <w:t>Kontaktná osoba</w:t>
            </w:r>
          </w:p>
          <w:p w14:paraId="727E74B2" w14:textId="77777777" w:rsidR="0081311C" w:rsidRPr="002D66BA" w:rsidRDefault="0081311C" w:rsidP="00A600F5">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784FBF7B" w14:textId="59D26A3B" w:rsidR="0081311C" w:rsidRPr="002D66BA" w:rsidRDefault="0081311C" w:rsidP="00A600F5">
            <w:pPr>
              <w:spacing w:line="280" w:lineRule="atLeast"/>
              <w:ind w:right="66"/>
              <w:rPr>
                <w:b/>
                <w:lang w:eastAsia="en-US"/>
              </w:rPr>
            </w:pPr>
            <w:r w:rsidRPr="002D66BA">
              <w:rPr>
                <w:b/>
                <w:lang w:eastAsia="en-US"/>
              </w:rPr>
              <w:t xml:space="preserve">Popis </w:t>
            </w:r>
            <w:r w:rsidR="00F61724">
              <w:rPr>
                <w:b/>
                <w:lang w:eastAsia="en-US"/>
              </w:rPr>
              <w:t>tovaru dodávaného</w:t>
            </w:r>
          </w:p>
          <w:p w14:paraId="2671C467" w14:textId="77777777" w:rsidR="0081311C" w:rsidRPr="002D66BA" w:rsidRDefault="0081311C" w:rsidP="00A600F5">
            <w:pPr>
              <w:spacing w:line="280" w:lineRule="atLeast"/>
              <w:ind w:right="66"/>
              <w:rPr>
                <w:b/>
                <w:lang w:eastAsia="en-US"/>
              </w:rPr>
            </w:pPr>
            <w:r w:rsidRPr="002D66BA">
              <w:rPr>
                <w:b/>
                <w:lang w:eastAsia="en-US"/>
              </w:rPr>
              <w:t>subdodávateľom</w:t>
            </w:r>
          </w:p>
          <w:p w14:paraId="75885A7D" w14:textId="3EC108B6" w:rsidR="0081311C" w:rsidRPr="002D66BA" w:rsidRDefault="0081311C" w:rsidP="00F61724">
            <w:pPr>
              <w:spacing w:line="280" w:lineRule="atLeast"/>
              <w:ind w:right="66"/>
              <w:rPr>
                <w:lang w:eastAsia="en-US"/>
              </w:rPr>
            </w:pPr>
            <w:r w:rsidRPr="002D66BA">
              <w:rPr>
                <w:lang w:eastAsia="en-US"/>
              </w:rPr>
              <w:t xml:space="preserve">(odkaz </w:t>
            </w:r>
            <w:r w:rsidR="00F61724">
              <w:rPr>
                <w:lang w:eastAsia="en-US"/>
              </w:rPr>
              <w:t>na tovar</w:t>
            </w:r>
            <w:r w:rsidRPr="002D66BA">
              <w:rPr>
                <w:lang w:eastAsia="en-US"/>
              </w:rPr>
              <w: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0B045AA9" w14:textId="0E77FE72" w:rsidR="0081311C" w:rsidRPr="002D66BA" w:rsidRDefault="0081311C" w:rsidP="00F61724">
            <w:pPr>
              <w:spacing w:line="280" w:lineRule="atLeast"/>
              <w:ind w:right="66"/>
              <w:jc w:val="both"/>
              <w:rPr>
                <w:b/>
                <w:lang w:eastAsia="en-US"/>
              </w:rPr>
            </w:pPr>
            <w:r w:rsidRPr="002D66BA">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4116B294" w14:textId="77777777" w:rsidR="0081311C" w:rsidRPr="002D66BA" w:rsidRDefault="0081311C" w:rsidP="00A600F5">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14:paraId="1ECD9F8D" w14:textId="77777777" w:rsidR="0081311C" w:rsidRPr="002D66BA" w:rsidRDefault="0081311C" w:rsidP="00A600F5">
            <w:pPr>
              <w:spacing w:line="280" w:lineRule="atLeast"/>
              <w:ind w:right="66"/>
              <w:rPr>
                <w:lang w:eastAsia="en-US"/>
              </w:rPr>
            </w:pPr>
            <w:r w:rsidRPr="002D66BA">
              <w:rPr>
                <w:lang w:eastAsia="en-US"/>
              </w:rPr>
              <w:t>vyjadrení v EUR bez DPH</w:t>
            </w:r>
          </w:p>
        </w:tc>
      </w:tr>
      <w:tr w:rsidR="0081311C" w:rsidRPr="002D66BA" w14:paraId="70FF96C8"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ACFBEED"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EDC4AC3"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42CEB50"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A4C390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9356B29"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15CC9A7" w14:textId="77777777" w:rsidR="0081311C" w:rsidRPr="002D66BA" w:rsidRDefault="0081311C" w:rsidP="00A600F5">
            <w:pPr>
              <w:spacing w:line="280" w:lineRule="atLeast"/>
              <w:ind w:right="66"/>
              <w:jc w:val="both"/>
              <w:rPr>
                <w:lang w:eastAsia="en-US"/>
              </w:rPr>
            </w:pPr>
          </w:p>
          <w:p w14:paraId="6FB0E9A0" w14:textId="77777777" w:rsidR="0081311C" w:rsidRPr="002D66BA" w:rsidRDefault="0081311C" w:rsidP="00A600F5">
            <w:pPr>
              <w:spacing w:line="280" w:lineRule="atLeast"/>
              <w:ind w:right="66"/>
              <w:jc w:val="both"/>
              <w:rPr>
                <w:lang w:eastAsia="en-US"/>
              </w:rPr>
            </w:pPr>
          </w:p>
        </w:tc>
      </w:tr>
      <w:tr w:rsidR="0081311C" w:rsidRPr="002D66BA" w14:paraId="2D83409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8487A02"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F7D623D"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82E8AE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C93004E"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E7F8216"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CAE3FFD" w14:textId="77777777" w:rsidR="0081311C" w:rsidRPr="002D66BA" w:rsidRDefault="0081311C" w:rsidP="00A600F5">
            <w:pPr>
              <w:spacing w:line="280" w:lineRule="atLeast"/>
              <w:ind w:right="66"/>
              <w:jc w:val="both"/>
              <w:rPr>
                <w:lang w:eastAsia="en-US"/>
              </w:rPr>
            </w:pPr>
          </w:p>
          <w:p w14:paraId="63D99703" w14:textId="77777777" w:rsidR="0081311C" w:rsidRPr="002D66BA" w:rsidRDefault="0081311C" w:rsidP="00A600F5">
            <w:pPr>
              <w:spacing w:line="280" w:lineRule="atLeast"/>
              <w:ind w:right="66"/>
              <w:jc w:val="both"/>
              <w:rPr>
                <w:lang w:eastAsia="en-US"/>
              </w:rPr>
            </w:pPr>
          </w:p>
        </w:tc>
      </w:tr>
      <w:tr w:rsidR="0081311C" w:rsidRPr="002D66BA" w14:paraId="3A5EC45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F515C96"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F59B2C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F2C05F5"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6ED72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E4AB08F"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264414E" w14:textId="77777777" w:rsidR="0081311C" w:rsidRPr="002D66BA" w:rsidRDefault="0081311C" w:rsidP="00A600F5">
            <w:pPr>
              <w:spacing w:line="280" w:lineRule="atLeast"/>
              <w:ind w:right="66"/>
              <w:jc w:val="both"/>
              <w:rPr>
                <w:lang w:eastAsia="en-US"/>
              </w:rPr>
            </w:pPr>
          </w:p>
          <w:p w14:paraId="1B2A21C8" w14:textId="77777777" w:rsidR="0081311C" w:rsidRPr="002D66BA" w:rsidRDefault="0081311C" w:rsidP="00A600F5">
            <w:pPr>
              <w:spacing w:line="280" w:lineRule="atLeast"/>
              <w:ind w:right="66"/>
              <w:jc w:val="both"/>
              <w:rPr>
                <w:lang w:eastAsia="en-US"/>
              </w:rPr>
            </w:pPr>
          </w:p>
        </w:tc>
      </w:tr>
      <w:tr w:rsidR="0081311C" w:rsidRPr="002D66BA" w14:paraId="78D3AB6A"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09EC01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53B98E1"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A64D2DF"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8FA74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B506085"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593A4A2" w14:textId="77777777" w:rsidR="0081311C" w:rsidRPr="002D66BA" w:rsidRDefault="0081311C" w:rsidP="00A600F5">
            <w:pPr>
              <w:spacing w:line="280" w:lineRule="atLeast"/>
              <w:ind w:right="66"/>
              <w:jc w:val="both"/>
              <w:rPr>
                <w:lang w:eastAsia="en-US"/>
              </w:rPr>
            </w:pPr>
          </w:p>
          <w:p w14:paraId="4C1FBE48" w14:textId="77777777" w:rsidR="0081311C" w:rsidRPr="002D66BA" w:rsidRDefault="0081311C" w:rsidP="00A600F5">
            <w:pPr>
              <w:spacing w:line="280" w:lineRule="atLeast"/>
              <w:ind w:right="66"/>
              <w:jc w:val="both"/>
              <w:rPr>
                <w:lang w:eastAsia="en-US"/>
              </w:rPr>
            </w:pPr>
          </w:p>
        </w:tc>
      </w:tr>
      <w:tr w:rsidR="0081311C" w:rsidRPr="002D66BA" w14:paraId="19B236AF"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B640AD9"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801251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EF89961"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220F6B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5A62B44"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2D6A68D" w14:textId="77777777" w:rsidR="0081311C" w:rsidRPr="002D66BA" w:rsidRDefault="0081311C" w:rsidP="00A600F5">
            <w:pPr>
              <w:spacing w:line="280" w:lineRule="atLeast"/>
              <w:ind w:right="66"/>
              <w:jc w:val="both"/>
              <w:rPr>
                <w:lang w:eastAsia="en-US"/>
              </w:rPr>
            </w:pPr>
          </w:p>
          <w:p w14:paraId="4FC02758" w14:textId="77777777" w:rsidR="0081311C" w:rsidRPr="002D66BA" w:rsidRDefault="0081311C" w:rsidP="00A600F5">
            <w:pPr>
              <w:spacing w:line="280" w:lineRule="atLeast"/>
              <w:ind w:right="66"/>
              <w:jc w:val="both"/>
              <w:rPr>
                <w:lang w:eastAsia="en-US"/>
              </w:rPr>
            </w:pPr>
          </w:p>
        </w:tc>
      </w:tr>
      <w:tr w:rsidR="0081311C" w:rsidRPr="002D66BA" w14:paraId="41B6138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4E897A3"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A0E2DAB"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CFAD0B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D25BCEB"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BCD654E"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1B42452" w14:textId="77777777" w:rsidR="0081311C" w:rsidRPr="002D66BA" w:rsidRDefault="0081311C" w:rsidP="00A600F5">
            <w:pPr>
              <w:spacing w:line="280" w:lineRule="atLeast"/>
              <w:ind w:right="66"/>
              <w:jc w:val="both"/>
              <w:rPr>
                <w:lang w:eastAsia="en-US"/>
              </w:rPr>
            </w:pPr>
          </w:p>
          <w:p w14:paraId="56E24676" w14:textId="77777777" w:rsidR="0081311C" w:rsidRPr="002D66BA" w:rsidRDefault="0081311C" w:rsidP="00A600F5">
            <w:pPr>
              <w:spacing w:line="280" w:lineRule="atLeast"/>
              <w:ind w:right="66"/>
              <w:jc w:val="both"/>
              <w:rPr>
                <w:lang w:eastAsia="en-US"/>
              </w:rPr>
            </w:pPr>
          </w:p>
        </w:tc>
      </w:tr>
      <w:tr w:rsidR="0081311C" w:rsidRPr="002D66BA" w14:paraId="1366F3E1"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0118FDA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6C721E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06C1334"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D297BF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B86B1C3"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95E74A8" w14:textId="77777777" w:rsidR="0081311C" w:rsidRPr="002D66BA" w:rsidRDefault="0081311C" w:rsidP="00A600F5">
            <w:pPr>
              <w:spacing w:line="280" w:lineRule="atLeast"/>
              <w:ind w:right="66"/>
              <w:jc w:val="both"/>
              <w:rPr>
                <w:lang w:eastAsia="en-US"/>
              </w:rPr>
            </w:pPr>
          </w:p>
          <w:p w14:paraId="17AE43AD" w14:textId="77777777" w:rsidR="0081311C" w:rsidRPr="002D66BA" w:rsidRDefault="0081311C" w:rsidP="00A600F5">
            <w:pPr>
              <w:spacing w:line="280" w:lineRule="atLeast"/>
              <w:ind w:right="66"/>
              <w:jc w:val="both"/>
              <w:rPr>
                <w:lang w:eastAsia="en-US"/>
              </w:rPr>
            </w:pPr>
          </w:p>
        </w:tc>
      </w:tr>
      <w:tr w:rsidR="0081311C" w:rsidRPr="002D66BA" w14:paraId="79AB2732"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FA6C2C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B8AFD1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E1B7EF8"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FE2CB6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AA324EA"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FCBD257" w14:textId="77777777" w:rsidR="0081311C" w:rsidRPr="002D66BA" w:rsidRDefault="0081311C" w:rsidP="00A600F5">
            <w:pPr>
              <w:spacing w:line="280" w:lineRule="atLeast"/>
              <w:ind w:right="66"/>
              <w:jc w:val="both"/>
              <w:rPr>
                <w:lang w:eastAsia="en-US"/>
              </w:rPr>
            </w:pPr>
          </w:p>
          <w:p w14:paraId="39512953" w14:textId="77777777" w:rsidR="0081311C" w:rsidRPr="002D66BA" w:rsidRDefault="0081311C" w:rsidP="00A600F5">
            <w:pPr>
              <w:spacing w:line="280" w:lineRule="atLeast"/>
              <w:ind w:right="66"/>
              <w:jc w:val="both"/>
              <w:rPr>
                <w:lang w:eastAsia="en-US"/>
              </w:rPr>
            </w:pPr>
          </w:p>
        </w:tc>
      </w:tr>
      <w:tr w:rsidR="0081311C" w:rsidRPr="002D66BA" w14:paraId="1855763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360BA56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7D4F3D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F9AC13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EF3339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310300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F0F7181" w14:textId="77777777" w:rsidR="0081311C" w:rsidRPr="002D66BA" w:rsidRDefault="0081311C" w:rsidP="00A600F5">
            <w:pPr>
              <w:spacing w:line="280" w:lineRule="atLeast"/>
              <w:ind w:right="66"/>
              <w:jc w:val="both"/>
              <w:rPr>
                <w:lang w:eastAsia="en-US"/>
              </w:rPr>
            </w:pPr>
          </w:p>
          <w:p w14:paraId="6E825074" w14:textId="77777777" w:rsidR="0081311C" w:rsidRPr="002D66BA" w:rsidRDefault="0081311C" w:rsidP="00A600F5">
            <w:pPr>
              <w:spacing w:line="280" w:lineRule="atLeast"/>
              <w:ind w:right="66"/>
              <w:jc w:val="both"/>
              <w:rPr>
                <w:lang w:eastAsia="en-US"/>
              </w:rPr>
            </w:pPr>
          </w:p>
        </w:tc>
      </w:tr>
      <w:tr w:rsidR="0081311C" w:rsidRPr="002D66BA" w14:paraId="016BFF6C"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21A5E4FE"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44EAE2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97BEBC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2102001"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FA8BED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7AE67AB" w14:textId="77777777" w:rsidR="0081311C" w:rsidRPr="002D66BA" w:rsidRDefault="0081311C" w:rsidP="00A600F5">
            <w:pPr>
              <w:spacing w:line="280" w:lineRule="atLeast"/>
              <w:ind w:right="66"/>
              <w:jc w:val="both"/>
              <w:rPr>
                <w:lang w:eastAsia="en-US"/>
              </w:rPr>
            </w:pPr>
          </w:p>
          <w:p w14:paraId="38CBE70F" w14:textId="77777777" w:rsidR="0081311C" w:rsidRPr="002D66BA" w:rsidRDefault="0081311C" w:rsidP="00A600F5">
            <w:pPr>
              <w:spacing w:line="280" w:lineRule="atLeast"/>
              <w:ind w:right="66"/>
              <w:jc w:val="both"/>
              <w:rPr>
                <w:lang w:eastAsia="en-US"/>
              </w:rPr>
            </w:pPr>
          </w:p>
        </w:tc>
      </w:tr>
    </w:tbl>
    <w:p w14:paraId="273284F6" w14:textId="77777777" w:rsidR="0081311C" w:rsidRPr="00861C12" w:rsidRDefault="0081311C" w:rsidP="0081311C">
      <w:pPr>
        <w:shd w:val="clear" w:color="auto" w:fill="FFFFFF"/>
        <w:spacing w:line="280" w:lineRule="atLeast"/>
        <w:ind w:left="720" w:right="66"/>
        <w:jc w:val="both"/>
      </w:pPr>
    </w:p>
    <w:p w14:paraId="5823AA15" w14:textId="77777777" w:rsidR="0081311C" w:rsidRPr="00861C12" w:rsidRDefault="0081311C" w:rsidP="0081311C"/>
    <w:p w14:paraId="6B40CF5D" w14:textId="77777777" w:rsidR="0081311C" w:rsidRPr="00905F1D" w:rsidRDefault="0081311C" w:rsidP="0081311C"/>
    <w:sectPr w:rsidR="0081311C" w:rsidRPr="00905F1D"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4BEE2" w14:textId="77777777" w:rsidR="00FF595C" w:rsidRDefault="00FF595C" w:rsidP="007717A9">
      <w:r>
        <w:separator/>
      </w:r>
    </w:p>
  </w:endnote>
  <w:endnote w:type="continuationSeparator" w:id="0">
    <w:p w14:paraId="05316FB5" w14:textId="77777777" w:rsidR="00FF595C" w:rsidRDefault="00FF595C"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E063" w14:textId="77777777" w:rsidR="006D38CD" w:rsidRPr="00CA76D1" w:rsidRDefault="006D38CD">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463796">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5C34D" w14:textId="77777777" w:rsidR="00FF595C" w:rsidRDefault="00FF595C" w:rsidP="007717A9">
      <w:r>
        <w:separator/>
      </w:r>
    </w:p>
  </w:footnote>
  <w:footnote w:type="continuationSeparator" w:id="0">
    <w:p w14:paraId="41381265" w14:textId="77777777" w:rsidR="00FF595C" w:rsidRDefault="00FF595C" w:rsidP="007717A9">
      <w:r>
        <w:continuationSeparator/>
      </w:r>
    </w:p>
  </w:footnote>
  <w:footnote w:id="1">
    <w:p w14:paraId="09890964" w14:textId="42263193" w:rsidR="00EE1911" w:rsidRDefault="00EE1911">
      <w:pPr>
        <w:pStyle w:val="Textpoznmkypodiarou"/>
      </w:pPr>
      <w:r>
        <w:rPr>
          <w:rStyle w:val="Odkaznapoznmkupodiarou"/>
        </w:rPr>
        <w:footnoteRef/>
      </w:r>
      <w:r>
        <w:t xml:space="preserve"> Uchádzač doplní číslo konkrétnej časti predmetu zákazky, na ktorú predkladá cenovú ponuku.</w:t>
      </w:r>
    </w:p>
  </w:footnote>
  <w:footnote w:id="2">
    <w:p w14:paraId="454EBAB1" w14:textId="30680447" w:rsidR="00EE1911" w:rsidRDefault="00EE1911">
      <w:pPr>
        <w:pStyle w:val="Textpoznmkypodiarou"/>
      </w:pPr>
      <w:r>
        <w:rPr>
          <w:rStyle w:val="Odkaznapoznmkupodiarou"/>
        </w:rPr>
        <w:footnoteRef/>
      </w:r>
      <w:r>
        <w:t xml:space="preserve"> Uchádzač doplní konkrétne položky podľa časti predmetu zákazky, na ktorú predkladá ponuku. </w:t>
      </w:r>
    </w:p>
  </w:footnote>
  <w:footnote w:id="3">
    <w:p w14:paraId="42EDA9EC" w14:textId="10B7EF95" w:rsidR="00793ACA" w:rsidRDefault="00793ACA">
      <w:pPr>
        <w:pStyle w:val="Textpoznmkypodiarou"/>
      </w:pPr>
      <w:r>
        <w:rPr>
          <w:rStyle w:val="Odkaznapoznmkupodiarou"/>
        </w:rPr>
        <w:footnoteRef/>
      </w:r>
      <w:r>
        <w:t xml:space="preserve"> Miesto dodania bude presne určené v čase podpise zmluvy s úspešným uchádzačom.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1E24748E"/>
    <w:multiLevelType w:val="hybridMultilevel"/>
    <w:tmpl w:val="435457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2"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324D0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9"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34831536">
    <w:abstractNumId w:val="0"/>
    <w:lvlOverride w:ilvl="0">
      <w:startOverride w:val="1"/>
      <w:lvl w:ilvl="0">
        <w:start w:val="1"/>
        <w:numFmt w:val="decimal"/>
        <w:pStyle w:val="Quick1"/>
        <w:lvlText w:val="%1."/>
        <w:lvlJc w:val="left"/>
      </w:lvl>
    </w:lvlOverride>
  </w:num>
  <w:num w:numId="2" w16cid:durableId="1327904623">
    <w:abstractNumId w:val="11"/>
  </w:num>
  <w:num w:numId="3" w16cid:durableId="2077974462">
    <w:abstractNumId w:val="4"/>
  </w:num>
  <w:num w:numId="4" w16cid:durableId="2022388228">
    <w:abstractNumId w:val="6"/>
  </w:num>
  <w:num w:numId="5" w16cid:durableId="1127360555">
    <w:abstractNumId w:val="10"/>
  </w:num>
  <w:num w:numId="6" w16cid:durableId="1434672392">
    <w:abstractNumId w:val="1"/>
  </w:num>
  <w:num w:numId="7" w16cid:durableId="295377340">
    <w:abstractNumId w:val="9"/>
  </w:num>
  <w:num w:numId="8" w16cid:durableId="2085449679">
    <w:abstractNumId w:val="3"/>
  </w:num>
  <w:num w:numId="9" w16cid:durableId="1229806681">
    <w:abstractNumId w:val="21"/>
  </w:num>
  <w:num w:numId="10" w16cid:durableId="1609510828">
    <w:abstractNumId w:val="20"/>
  </w:num>
  <w:num w:numId="11" w16cid:durableId="1358894548">
    <w:abstractNumId w:val="23"/>
  </w:num>
  <w:num w:numId="12" w16cid:durableId="1635216771">
    <w:abstractNumId w:val="2"/>
  </w:num>
  <w:num w:numId="13" w16cid:durableId="320669237">
    <w:abstractNumId w:val="13"/>
  </w:num>
  <w:num w:numId="14" w16cid:durableId="1446728791">
    <w:abstractNumId w:val="12"/>
  </w:num>
  <w:num w:numId="15" w16cid:durableId="1232546790">
    <w:abstractNumId w:val="19"/>
  </w:num>
  <w:num w:numId="16" w16cid:durableId="1197743420">
    <w:abstractNumId w:val="18"/>
  </w:num>
  <w:num w:numId="17" w16cid:durableId="1493988530">
    <w:abstractNumId w:val="8"/>
  </w:num>
  <w:num w:numId="18" w16cid:durableId="1371296907">
    <w:abstractNumId w:val="24"/>
  </w:num>
  <w:num w:numId="19" w16cid:durableId="1144737911">
    <w:abstractNumId w:val="16"/>
  </w:num>
  <w:num w:numId="20" w16cid:durableId="1433815735">
    <w:abstractNumId w:val="14"/>
  </w:num>
  <w:num w:numId="21" w16cid:durableId="719789195">
    <w:abstractNumId w:val="15"/>
  </w:num>
  <w:num w:numId="22" w16cid:durableId="425002050">
    <w:abstractNumId w:val="15"/>
  </w:num>
  <w:num w:numId="23" w16cid:durableId="1044910943">
    <w:abstractNumId w:val="5"/>
  </w:num>
  <w:num w:numId="24" w16cid:durableId="34621261">
    <w:abstractNumId w:val="22"/>
  </w:num>
  <w:num w:numId="25" w16cid:durableId="567035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442741">
    <w:abstractNumId w:val="7"/>
  </w:num>
  <w:num w:numId="27" w16cid:durableId="18629301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36BB"/>
    <w:rsid w:val="000105D3"/>
    <w:rsid w:val="00040B61"/>
    <w:rsid w:val="00040ED9"/>
    <w:rsid w:val="000442B8"/>
    <w:rsid w:val="000478DE"/>
    <w:rsid w:val="000739A9"/>
    <w:rsid w:val="00086126"/>
    <w:rsid w:val="0008785B"/>
    <w:rsid w:val="0009141F"/>
    <w:rsid w:val="000936F6"/>
    <w:rsid w:val="00094047"/>
    <w:rsid w:val="000A450E"/>
    <w:rsid w:val="000A5F9A"/>
    <w:rsid w:val="000A6B20"/>
    <w:rsid w:val="000C5E1C"/>
    <w:rsid w:val="000D0072"/>
    <w:rsid w:val="000D18E0"/>
    <w:rsid w:val="000D3E97"/>
    <w:rsid w:val="000D698F"/>
    <w:rsid w:val="000E5153"/>
    <w:rsid w:val="000F2628"/>
    <w:rsid w:val="00122AFF"/>
    <w:rsid w:val="001263A3"/>
    <w:rsid w:val="00137541"/>
    <w:rsid w:val="001402DB"/>
    <w:rsid w:val="00142120"/>
    <w:rsid w:val="00146C16"/>
    <w:rsid w:val="00146F2C"/>
    <w:rsid w:val="00151BFD"/>
    <w:rsid w:val="00161CD2"/>
    <w:rsid w:val="0017263F"/>
    <w:rsid w:val="00177FC0"/>
    <w:rsid w:val="00182538"/>
    <w:rsid w:val="00182D5E"/>
    <w:rsid w:val="0019010C"/>
    <w:rsid w:val="001A35F8"/>
    <w:rsid w:val="001A4A7D"/>
    <w:rsid w:val="001C5274"/>
    <w:rsid w:val="001E0188"/>
    <w:rsid w:val="001E07E7"/>
    <w:rsid w:val="001E096D"/>
    <w:rsid w:val="001E198D"/>
    <w:rsid w:val="001E33F8"/>
    <w:rsid w:val="001E68B1"/>
    <w:rsid w:val="001F1467"/>
    <w:rsid w:val="001F5783"/>
    <w:rsid w:val="0020226F"/>
    <w:rsid w:val="00207398"/>
    <w:rsid w:val="00211650"/>
    <w:rsid w:val="002125C4"/>
    <w:rsid w:val="002131BA"/>
    <w:rsid w:val="00235848"/>
    <w:rsid w:val="00277984"/>
    <w:rsid w:val="00283457"/>
    <w:rsid w:val="00283C32"/>
    <w:rsid w:val="00295FE9"/>
    <w:rsid w:val="002A594E"/>
    <w:rsid w:val="002B58FD"/>
    <w:rsid w:val="002C22B3"/>
    <w:rsid w:val="002F6EB8"/>
    <w:rsid w:val="00302C58"/>
    <w:rsid w:val="00306564"/>
    <w:rsid w:val="00306B1E"/>
    <w:rsid w:val="003130F4"/>
    <w:rsid w:val="003211CD"/>
    <w:rsid w:val="00321C7B"/>
    <w:rsid w:val="0033157F"/>
    <w:rsid w:val="003340BE"/>
    <w:rsid w:val="00341D5E"/>
    <w:rsid w:val="00353C23"/>
    <w:rsid w:val="00364276"/>
    <w:rsid w:val="00372619"/>
    <w:rsid w:val="00374351"/>
    <w:rsid w:val="00375936"/>
    <w:rsid w:val="00381400"/>
    <w:rsid w:val="00392EAB"/>
    <w:rsid w:val="00397F8F"/>
    <w:rsid w:val="003A2ECF"/>
    <w:rsid w:val="003A429B"/>
    <w:rsid w:val="003A484C"/>
    <w:rsid w:val="003A68F6"/>
    <w:rsid w:val="003B4293"/>
    <w:rsid w:val="003B7DCD"/>
    <w:rsid w:val="003F25CD"/>
    <w:rsid w:val="00401277"/>
    <w:rsid w:val="00401E9B"/>
    <w:rsid w:val="00402BC4"/>
    <w:rsid w:val="00403429"/>
    <w:rsid w:val="00407046"/>
    <w:rsid w:val="00412D9E"/>
    <w:rsid w:val="00415621"/>
    <w:rsid w:val="004252C6"/>
    <w:rsid w:val="0042577C"/>
    <w:rsid w:val="0042683C"/>
    <w:rsid w:val="004375F8"/>
    <w:rsid w:val="00456EC9"/>
    <w:rsid w:val="00462FE9"/>
    <w:rsid w:val="004631C5"/>
    <w:rsid w:val="00463796"/>
    <w:rsid w:val="004723C6"/>
    <w:rsid w:val="004826F8"/>
    <w:rsid w:val="004911C3"/>
    <w:rsid w:val="00495261"/>
    <w:rsid w:val="004B50BC"/>
    <w:rsid w:val="004C051A"/>
    <w:rsid w:val="004D4480"/>
    <w:rsid w:val="00501A16"/>
    <w:rsid w:val="00510A26"/>
    <w:rsid w:val="00511D2D"/>
    <w:rsid w:val="00513579"/>
    <w:rsid w:val="00513E86"/>
    <w:rsid w:val="005141FC"/>
    <w:rsid w:val="00516BDB"/>
    <w:rsid w:val="00516CF4"/>
    <w:rsid w:val="0052418D"/>
    <w:rsid w:val="0053375D"/>
    <w:rsid w:val="00533979"/>
    <w:rsid w:val="00545FF1"/>
    <w:rsid w:val="0055261B"/>
    <w:rsid w:val="00565548"/>
    <w:rsid w:val="00572816"/>
    <w:rsid w:val="00581752"/>
    <w:rsid w:val="005855DF"/>
    <w:rsid w:val="005A1FE0"/>
    <w:rsid w:val="005B1514"/>
    <w:rsid w:val="005D1ECC"/>
    <w:rsid w:val="005E1A55"/>
    <w:rsid w:val="005E32D7"/>
    <w:rsid w:val="005E642C"/>
    <w:rsid w:val="005F46F8"/>
    <w:rsid w:val="00606E6E"/>
    <w:rsid w:val="00615A01"/>
    <w:rsid w:val="00617CDD"/>
    <w:rsid w:val="00622241"/>
    <w:rsid w:val="006226EC"/>
    <w:rsid w:val="0063343A"/>
    <w:rsid w:val="006470C4"/>
    <w:rsid w:val="00654650"/>
    <w:rsid w:val="00675634"/>
    <w:rsid w:val="006D38CD"/>
    <w:rsid w:val="006E0CE9"/>
    <w:rsid w:val="006F1C1F"/>
    <w:rsid w:val="006F7B59"/>
    <w:rsid w:val="00714BC4"/>
    <w:rsid w:val="00727B35"/>
    <w:rsid w:val="007448EE"/>
    <w:rsid w:val="00745D95"/>
    <w:rsid w:val="00747091"/>
    <w:rsid w:val="00750F03"/>
    <w:rsid w:val="00751414"/>
    <w:rsid w:val="007717A9"/>
    <w:rsid w:val="00775E0B"/>
    <w:rsid w:val="00776628"/>
    <w:rsid w:val="007876F2"/>
    <w:rsid w:val="0079279D"/>
    <w:rsid w:val="00793ACA"/>
    <w:rsid w:val="00794D43"/>
    <w:rsid w:val="007A45AE"/>
    <w:rsid w:val="007C49E5"/>
    <w:rsid w:val="007C4A13"/>
    <w:rsid w:val="007E345E"/>
    <w:rsid w:val="007E69B7"/>
    <w:rsid w:val="007E7A77"/>
    <w:rsid w:val="008027BE"/>
    <w:rsid w:val="00803BCD"/>
    <w:rsid w:val="0081311C"/>
    <w:rsid w:val="008421C4"/>
    <w:rsid w:val="00847E69"/>
    <w:rsid w:val="008853CA"/>
    <w:rsid w:val="00892BBC"/>
    <w:rsid w:val="00894E37"/>
    <w:rsid w:val="008A297C"/>
    <w:rsid w:val="008A5AEC"/>
    <w:rsid w:val="008B13B0"/>
    <w:rsid w:val="008B2420"/>
    <w:rsid w:val="008B3E70"/>
    <w:rsid w:val="008C0D92"/>
    <w:rsid w:val="008C1FEA"/>
    <w:rsid w:val="008C3ADA"/>
    <w:rsid w:val="008E092C"/>
    <w:rsid w:val="008E3BBD"/>
    <w:rsid w:val="008E7C4E"/>
    <w:rsid w:val="00907D5B"/>
    <w:rsid w:val="00910164"/>
    <w:rsid w:val="009176CD"/>
    <w:rsid w:val="00945B68"/>
    <w:rsid w:val="00961BA6"/>
    <w:rsid w:val="00962558"/>
    <w:rsid w:val="009655DB"/>
    <w:rsid w:val="00983431"/>
    <w:rsid w:val="00993F09"/>
    <w:rsid w:val="009A39F1"/>
    <w:rsid w:val="009D5D83"/>
    <w:rsid w:val="009E0956"/>
    <w:rsid w:val="009F56CC"/>
    <w:rsid w:val="00A00B60"/>
    <w:rsid w:val="00A0579D"/>
    <w:rsid w:val="00A0731C"/>
    <w:rsid w:val="00A13B0C"/>
    <w:rsid w:val="00A2012D"/>
    <w:rsid w:val="00A31DB5"/>
    <w:rsid w:val="00A32235"/>
    <w:rsid w:val="00A377D1"/>
    <w:rsid w:val="00A409B6"/>
    <w:rsid w:val="00A41D74"/>
    <w:rsid w:val="00A600F5"/>
    <w:rsid w:val="00A65721"/>
    <w:rsid w:val="00A8225B"/>
    <w:rsid w:val="00A824CE"/>
    <w:rsid w:val="00A92D87"/>
    <w:rsid w:val="00A951C1"/>
    <w:rsid w:val="00AA2740"/>
    <w:rsid w:val="00AA5DC9"/>
    <w:rsid w:val="00AB08ED"/>
    <w:rsid w:val="00AB5DCA"/>
    <w:rsid w:val="00AF7608"/>
    <w:rsid w:val="00B0614F"/>
    <w:rsid w:val="00B07437"/>
    <w:rsid w:val="00B22BB6"/>
    <w:rsid w:val="00B30EB1"/>
    <w:rsid w:val="00B30F24"/>
    <w:rsid w:val="00B321D0"/>
    <w:rsid w:val="00B47634"/>
    <w:rsid w:val="00B50737"/>
    <w:rsid w:val="00B6022C"/>
    <w:rsid w:val="00B650E2"/>
    <w:rsid w:val="00B66CCF"/>
    <w:rsid w:val="00B6715D"/>
    <w:rsid w:val="00B73719"/>
    <w:rsid w:val="00B74424"/>
    <w:rsid w:val="00B74B42"/>
    <w:rsid w:val="00B7621D"/>
    <w:rsid w:val="00B76A84"/>
    <w:rsid w:val="00B92A94"/>
    <w:rsid w:val="00B9464A"/>
    <w:rsid w:val="00B96A56"/>
    <w:rsid w:val="00BB3C73"/>
    <w:rsid w:val="00BD0474"/>
    <w:rsid w:val="00BD087A"/>
    <w:rsid w:val="00BD6A25"/>
    <w:rsid w:val="00BF6522"/>
    <w:rsid w:val="00C05452"/>
    <w:rsid w:val="00C06BA2"/>
    <w:rsid w:val="00C22714"/>
    <w:rsid w:val="00C25A31"/>
    <w:rsid w:val="00C37160"/>
    <w:rsid w:val="00C52C30"/>
    <w:rsid w:val="00C56D39"/>
    <w:rsid w:val="00C56EDF"/>
    <w:rsid w:val="00C6100C"/>
    <w:rsid w:val="00C647B0"/>
    <w:rsid w:val="00C715DC"/>
    <w:rsid w:val="00C72B61"/>
    <w:rsid w:val="00C75B9F"/>
    <w:rsid w:val="00C92A84"/>
    <w:rsid w:val="00C933D1"/>
    <w:rsid w:val="00CA0DEE"/>
    <w:rsid w:val="00CA76D1"/>
    <w:rsid w:val="00CB3973"/>
    <w:rsid w:val="00CD12A6"/>
    <w:rsid w:val="00CD7082"/>
    <w:rsid w:val="00CE79BD"/>
    <w:rsid w:val="00D02282"/>
    <w:rsid w:val="00D0367E"/>
    <w:rsid w:val="00D12D7B"/>
    <w:rsid w:val="00D13B04"/>
    <w:rsid w:val="00D204CB"/>
    <w:rsid w:val="00D20C6A"/>
    <w:rsid w:val="00D21C28"/>
    <w:rsid w:val="00D24EC3"/>
    <w:rsid w:val="00D33A6F"/>
    <w:rsid w:val="00D360F9"/>
    <w:rsid w:val="00D3722A"/>
    <w:rsid w:val="00D4180A"/>
    <w:rsid w:val="00D471C6"/>
    <w:rsid w:val="00D56ECA"/>
    <w:rsid w:val="00D75435"/>
    <w:rsid w:val="00DC084B"/>
    <w:rsid w:val="00DD0D8C"/>
    <w:rsid w:val="00E02001"/>
    <w:rsid w:val="00E43E59"/>
    <w:rsid w:val="00E66BBF"/>
    <w:rsid w:val="00E775AE"/>
    <w:rsid w:val="00E80B5D"/>
    <w:rsid w:val="00E84A95"/>
    <w:rsid w:val="00E872DE"/>
    <w:rsid w:val="00EC23FA"/>
    <w:rsid w:val="00EC6CD2"/>
    <w:rsid w:val="00ED70DE"/>
    <w:rsid w:val="00ED765B"/>
    <w:rsid w:val="00EE1911"/>
    <w:rsid w:val="00F11AE0"/>
    <w:rsid w:val="00F21296"/>
    <w:rsid w:val="00F22016"/>
    <w:rsid w:val="00F352DB"/>
    <w:rsid w:val="00F46995"/>
    <w:rsid w:val="00F61724"/>
    <w:rsid w:val="00F6455C"/>
    <w:rsid w:val="00F7089D"/>
    <w:rsid w:val="00F72467"/>
    <w:rsid w:val="00F7265F"/>
    <w:rsid w:val="00F761FC"/>
    <w:rsid w:val="00F93047"/>
    <w:rsid w:val="00F94090"/>
    <w:rsid w:val="00FC1F67"/>
    <w:rsid w:val="00FE3C7B"/>
    <w:rsid w:val="00FF59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981DE"/>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paragraph" w:styleId="Nadpis1">
    <w:name w:val="heading 1"/>
    <w:basedOn w:val="Normlny"/>
    <w:next w:val="Normlny"/>
    <w:link w:val="Nadpis1Char"/>
    <w:qFormat/>
    <w:rsid w:val="00D360F9"/>
    <w:pPr>
      <w:keepNext/>
      <w:jc w:val="center"/>
      <w:outlineLvl w:val="0"/>
    </w:pPr>
    <w:rPr>
      <w:rFonts w:ascii="Arial" w:hAnsi="Arial"/>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99"/>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81311C"/>
    <w:pPr>
      <w:spacing w:after="120"/>
      <w:ind w:left="283"/>
    </w:pPr>
    <w:rPr>
      <w:sz w:val="16"/>
      <w:szCs w:val="16"/>
    </w:rPr>
  </w:style>
  <w:style w:type="character" w:customStyle="1" w:styleId="Zarkazkladnhotextu3Char">
    <w:name w:val="Zarážka základného textu 3 Char"/>
    <w:basedOn w:val="Predvolenpsmoodseku"/>
    <w:link w:val="Zarkazkladnhotextu3"/>
    <w:rsid w:val="0081311C"/>
    <w:rPr>
      <w:sz w:val="16"/>
      <w:szCs w:val="16"/>
    </w:rPr>
  </w:style>
  <w:style w:type="character" w:customStyle="1" w:styleId="Nadpis1Char">
    <w:name w:val="Nadpis 1 Char"/>
    <w:basedOn w:val="Predvolenpsmoodseku"/>
    <w:link w:val="Nadpis1"/>
    <w:rsid w:val="00D360F9"/>
    <w:rPr>
      <w:rFonts w:ascii="Arial" w:hAnsi="Arial"/>
      <w:b/>
      <w:bCs/>
      <w:sz w:val="22"/>
      <w:szCs w:val="24"/>
    </w:rPr>
  </w:style>
  <w:style w:type="character" w:styleId="Odkaznakomentr">
    <w:name w:val="annotation reference"/>
    <w:basedOn w:val="Predvolenpsmoodseku"/>
    <w:semiHidden/>
    <w:unhideWhenUsed/>
    <w:rsid w:val="00F72467"/>
    <w:rPr>
      <w:sz w:val="16"/>
      <w:szCs w:val="16"/>
    </w:rPr>
  </w:style>
  <w:style w:type="paragraph" w:styleId="Textkomentra">
    <w:name w:val="annotation text"/>
    <w:basedOn w:val="Normlny"/>
    <w:link w:val="TextkomentraChar"/>
    <w:semiHidden/>
    <w:unhideWhenUsed/>
    <w:rsid w:val="00F72467"/>
    <w:rPr>
      <w:sz w:val="20"/>
      <w:szCs w:val="20"/>
    </w:rPr>
  </w:style>
  <w:style w:type="character" w:customStyle="1" w:styleId="TextkomentraChar">
    <w:name w:val="Text komentára Char"/>
    <w:basedOn w:val="Predvolenpsmoodseku"/>
    <w:link w:val="Textkomentra"/>
    <w:semiHidden/>
    <w:rsid w:val="00F72467"/>
  </w:style>
  <w:style w:type="paragraph" w:styleId="Predmetkomentra">
    <w:name w:val="annotation subject"/>
    <w:basedOn w:val="Textkomentra"/>
    <w:next w:val="Textkomentra"/>
    <w:link w:val="PredmetkomentraChar"/>
    <w:semiHidden/>
    <w:unhideWhenUsed/>
    <w:rsid w:val="00F72467"/>
    <w:rPr>
      <w:b/>
      <w:bCs/>
    </w:rPr>
  </w:style>
  <w:style w:type="character" w:customStyle="1" w:styleId="PredmetkomentraChar">
    <w:name w:val="Predmet komentára Char"/>
    <w:basedOn w:val="TextkomentraChar"/>
    <w:link w:val="Predmetkomentra"/>
    <w:semiHidden/>
    <w:rsid w:val="00F72467"/>
    <w:rPr>
      <w:b/>
      <w:bCs/>
    </w:rPr>
  </w:style>
  <w:style w:type="paragraph" w:styleId="Textbubliny">
    <w:name w:val="Balloon Text"/>
    <w:basedOn w:val="Normlny"/>
    <w:link w:val="TextbublinyChar"/>
    <w:rsid w:val="00D75435"/>
    <w:rPr>
      <w:rFonts w:ascii="Segoe UI" w:hAnsi="Segoe UI" w:cs="Segoe UI"/>
      <w:sz w:val="18"/>
      <w:szCs w:val="18"/>
    </w:rPr>
  </w:style>
  <w:style w:type="character" w:customStyle="1" w:styleId="TextbublinyChar">
    <w:name w:val="Text bubliny Char"/>
    <w:basedOn w:val="Predvolenpsmoodseku"/>
    <w:link w:val="Textbubliny"/>
    <w:rsid w:val="00D75435"/>
    <w:rPr>
      <w:rFonts w:ascii="Segoe UI" w:hAnsi="Segoe UI" w:cs="Segoe UI"/>
      <w:sz w:val="18"/>
      <w:szCs w:val="18"/>
    </w:rPr>
  </w:style>
  <w:style w:type="paragraph" w:styleId="Revzia">
    <w:name w:val="Revision"/>
    <w:hidden/>
    <w:uiPriority w:val="99"/>
    <w:semiHidden/>
    <w:rsid w:val="00D75435"/>
    <w:rPr>
      <w:sz w:val="24"/>
      <w:szCs w:val="24"/>
    </w:rPr>
  </w:style>
  <w:style w:type="paragraph" w:styleId="Textpoznmkypodiarou">
    <w:name w:val="footnote text"/>
    <w:basedOn w:val="Normlny"/>
    <w:link w:val="TextpoznmkypodiarouChar"/>
    <w:semiHidden/>
    <w:unhideWhenUsed/>
    <w:rsid w:val="007C4A13"/>
    <w:rPr>
      <w:sz w:val="20"/>
      <w:szCs w:val="20"/>
    </w:rPr>
  </w:style>
  <w:style w:type="character" w:customStyle="1" w:styleId="TextpoznmkypodiarouChar">
    <w:name w:val="Text poznámky pod čiarou Char"/>
    <w:basedOn w:val="Predvolenpsmoodseku"/>
    <w:link w:val="Textpoznmkypodiarou"/>
    <w:semiHidden/>
    <w:rsid w:val="007C4A13"/>
  </w:style>
  <w:style w:type="character" w:styleId="Odkaznapoznmkupodiarou">
    <w:name w:val="footnote reference"/>
    <w:basedOn w:val="Predvolenpsmoodseku"/>
    <w:semiHidden/>
    <w:unhideWhenUsed/>
    <w:rsid w:val="007C4A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09325">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52555398">
      <w:bodyDiv w:val="1"/>
      <w:marLeft w:val="0"/>
      <w:marRight w:val="0"/>
      <w:marTop w:val="0"/>
      <w:marBottom w:val="0"/>
      <w:divBdr>
        <w:top w:val="none" w:sz="0" w:space="0" w:color="auto"/>
        <w:left w:val="none" w:sz="0" w:space="0" w:color="auto"/>
        <w:bottom w:val="none" w:sz="0" w:space="0" w:color="auto"/>
        <w:right w:val="none" w:sz="0" w:space="0" w:color="auto"/>
      </w:divBdr>
    </w:div>
    <w:div w:id="825901627">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 w:id="20750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603F7-4D42-4660-A711-5F607751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3914</Words>
  <Characters>22316</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Drahoslava Gmitrová</cp:lastModifiedBy>
  <cp:revision>2</cp:revision>
  <cp:lastPrinted>2018-10-15T09:03:00Z</cp:lastPrinted>
  <dcterms:created xsi:type="dcterms:W3CDTF">2023-05-26T16:46:00Z</dcterms:created>
  <dcterms:modified xsi:type="dcterms:W3CDTF">2023-05-26T16:46:00Z</dcterms:modified>
</cp:coreProperties>
</file>