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2AA34401" w:rsidR="00AC4DA1" w:rsidRPr="00952920" w:rsidRDefault="00952920" w:rsidP="00B62D3E">
      <w:pPr>
        <w:pStyle w:val="Nzov"/>
        <w:rPr>
          <w:b w:val="0"/>
          <w:i/>
          <w:sz w:val="24"/>
          <w:szCs w:val="24"/>
          <w:lang w:val="sk-SK"/>
        </w:rPr>
      </w:pPr>
      <w:r w:rsidRPr="00952920">
        <w:rPr>
          <w:b w:val="0"/>
          <w:i/>
          <w:sz w:val="24"/>
          <w:szCs w:val="24"/>
          <w:highlight w:val="yellow"/>
          <w:lang w:val="sk-SK"/>
        </w:rPr>
        <w:t>Uchádzač doplní žltým zvýraznené</w:t>
      </w: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952920">
        <w:rPr>
          <w:sz w:val="24"/>
          <w:szCs w:val="24"/>
          <w:lang w:val="sk-SK"/>
        </w:rPr>
        <w:t xml:space="preserve">CRZ č. </w:t>
      </w:r>
      <w:proofErr w:type="spellStart"/>
      <w:r w:rsidRPr="00952920">
        <w:rPr>
          <w:sz w:val="24"/>
          <w:szCs w:val="24"/>
          <w:lang w:val="sk-SK"/>
        </w:rPr>
        <w:t>xxxx</w:t>
      </w:r>
      <w:proofErr w:type="spellEnd"/>
      <w:r w:rsidRPr="00952920">
        <w:rPr>
          <w:sz w:val="24"/>
          <w:szCs w:val="24"/>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5AF74855"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r w:rsidR="00952920">
        <w:rPr>
          <w:b w:val="0"/>
          <w:color w:val="000000" w:themeColor="text1"/>
          <w:lang w:val="sk-SK"/>
        </w:rPr>
        <w:t>Tribeč</w:t>
      </w:r>
    </w:p>
    <w:p w14:paraId="686BE2D4" w14:textId="136EB307"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952920">
        <w:rPr>
          <w:b w:val="0"/>
          <w:color w:val="000000" w:themeColor="text1"/>
          <w:szCs w:val="24"/>
          <w:lang w:val="sk-SK"/>
        </w:rPr>
        <w:t>Parková 7, 951 93 Topoľčianky</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1C064B66"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w:t>
      </w:r>
      <w:r w:rsidR="00952920">
        <w:rPr>
          <w:b w:val="0"/>
          <w:color w:val="000000" w:themeColor="text1"/>
          <w:szCs w:val="24"/>
          <w:lang w:val="sk-SK"/>
        </w:rPr>
        <w:t>Daniel Benček</w:t>
      </w:r>
      <w:r w:rsidR="00185DD4">
        <w:rPr>
          <w:b w:val="0"/>
          <w:color w:val="000000" w:themeColor="text1"/>
          <w:szCs w:val="24"/>
          <w:lang w:val="sk-SK"/>
        </w:rPr>
        <w:t xml:space="preserve">, </w:t>
      </w:r>
      <w:r w:rsidR="00CA0963"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Pr="00952920" w:rsidRDefault="005D0A0A" w:rsidP="00B62D3E">
      <w:pPr>
        <w:pStyle w:val="Nadpis1"/>
        <w:rPr>
          <w:b w:val="0"/>
          <w:highlight w:val="yellow"/>
          <w:lang w:val="sk-SK"/>
        </w:rPr>
      </w:pPr>
      <w:r w:rsidRPr="00952920">
        <w:rPr>
          <w:b w:val="0"/>
          <w:highlight w:val="yellow"/>
          <w:lang w:val="sk-SK"/>
        </w:rPr>
        <w:t>názov:</w:t>
      </w:r>
      <w:r w:rsidRPr="00952920">
        <w:rPr>
          <w:b w:val="0"/>
          <w:highlight w:val="yellow"/>
          <w:lang w:val="sk-SK"/>
        </w:rPr>
        <w:tab/>
      </w:r>
    </w:p>
    <w:p w14:paraId="49EF7FDC" w14:textId="77777777" w:rsidR="005D0A0A" w:rsidRPr="00952920" w:rsidRDefault="005D0A0A" w:rsidP="00B62D3E">
      <w:pPr>
        <w:pStyle w:val="Nadpis1"/>
        <w:rPr>
          <w:b w:val="0"/>
          <w:highlight w:val="yellow"/>
          <w:lang w:val="sk-SK"/>
        </w:rPr>
      </w:pPr>
      <w:r w:rsidRPr="00952920">
        <w:rPr>
          <w:b w:val="0"/>
          <w:highlight w:val="yellow"/>
          <w:lang w:val="sk-SK"/>
        </w:rPr>
        <w:t>sídlo:</w:t>
      </w:r>
      <w:r w:rsidRPr="00952920">
        <w:rPr>
          <w:b w:val="0"/>
          <w:highlight w:val="yellow"/>
          <w:lang w:val="sk-SK"/>
        </w:rPr>
        <w:tab/>
      </w:r>
    </w:p>
    <w:p w14:paraId="0408E781" w14:textId="77777777" w:rsidR="005D0A0A" w:rsidRPr="00952920" w:rsidRDefault="005D0A0A" w:rsidP="00B62D3E">
      <w:pPr>
        <w:pStyle w:val="Nadpis1"/>
        <w:rPr>
          <w:b w:val="0"/>
          <w:highlight w:val="yellow"/>
          <w:lang w:val="sk-SK"/>
        </w:rPr>
      </w:pPr>
      <w:r w:rsidRPr="00952920">
        <w:rPr>
          <w:b w:val="0"/>
          <w:highlight w:val="yellow"/>
          <w:lang w:val="sk-SK"/>
        </w:rPr>
        <w:t xml:space="preserve">IČO: </w:t>
      </w:r>
      <w:r w:rsidRPr="00952920">
        <w:rPr>
          <w:b w:val="0"/>
          <w:highlight w:val="yellow"/>
          <w:lang w:val="sk-SK"/>
        </w:rPr>
        <w:tab/>
      </w:r>
    </w:p>
    <w:p w14:paraId="64A5E567" w14:textId="77777777" w:rsidR="005D0A0A" w:rsidRPr="00952920" w:rsidRDefault="005D0A0A" w:rsidP="00B62D3E">
      <w:pPr>
        <w:pStyle w:val="Nadpis1"/>
        <w:rPr>
          <w:b w:val="0"/>
          <w:highlight w:val="yellow"/>
          <w:lang w:val="sk-SK"/>
        </w:rPr>
      </w:pPr>
      <w:r w:rsidRPr="00952920">
        <w:rPr>
          <w:b w:val="0"/>
          <w:highlight w:val="yellow"/>
          <w:lang w:val="sk-SK"/>
        </w:rPr>
        <w:t>DIČ:</w:t>
      </w:r>
      <w:r w:rsidRPr="00952920">
        <w:rPr>
          <w:b w:val="0"/>
          <w:highlight w:val="yellow"/>
          <w:lang w:val="sk-SK"/>
        </w:rPr>
        <w:tab/>
      </w:r>
    </w:p>
    <w:p w14:paraId="4B5E7A55" w14:textId="77777777" w:rsidR="005D0A0A" w:rsidRPr="00952920" w:rsidRDefault="005D0A0A" w:rsidP="00B62D3E">
      <w:pPr>
        <w:pStyle w:val="Nadpis1"/>
        <w:rPr>
          <w:b w:val="0"/>
          <w:highlight w:val="yellow"/>
          <w:lang w:val="sk-SK"/>
        </w:rPr>
      </w:pPr>
      <w:r w:rsidRPr="00952920">
        <w:rPr>
          <w:b w:val="0"/>
          <w:highlight w:val="yellow"/>
          <w:lang w:val="sk-SK"/>
        </w:rPr>
        <w:t>IČ DPH:</w:t>
      </w:r>
      <w:r w:rsidRPr="00952920">
        <w:rPr>
          <w:b w:val="0"/>
          <w:highlight w:val="yellow"/>
          <w:lang w:val="sk-SK"/>
        </w:rPr>
        <w:tab/>
      </w:r>
    </w:p>
    <w:p w14:paraId="0287E786" w14:textId="77777777" w:rsidR="005D0A0A" w:rsidRPr="00952920" w:rsidRDefault="005D0A0A" w:rsidP="00B62D3E">
      <w:pPr>
        <w:pStyle w:val="Nadpis1"/>
        <w:rPr>
          <w:b w:val="0"/>
          <w:highlight w:val="yellow"/>
          <w:lang w:val="sk-SK"/>
        </w:rPr>
      </w:pPr>
      <w:r w:rsidRPr="00952920">
        <w:rPr>
          <w:b w:val="0"/>
          <w:highlight w:val="yellow"/>
          <w:lang w:val="sk-SK"/>
        </w:rPr>
        <w:t>zastúpený:</w:t>
      </w:r>
      <w:r w:rsidRPr="00952920">
        <w:rPr>
          <w:b w:val="0"/>
          <w:highlight w:val="yellow"/>
          <w:lang w:val="sk-SK"/>
        </w:rPr>
        <w:tab/>
      </w:r>
    </w:p>
    <w:p w14:paraId="32C9AE96" w14:textId="77777777" w:rsidR="005D0A0A" w:rsidRPr="00952920" w:rsidRDefault="005D0A0A" w:rsidP="00B62D3E">
      <w:pPr>
        <w:pStyle w:val="Nadpis1"/>
        <w:rPr>
          <w:b w:val="0"/>
          <w:highlight w:val="yellow"/>
          <w:lang w:val="sk-SK"/>
        </w:rPr>
      </w:pPr>
      <w:r w:rsidRPr="00952920">
        <w:rPr>
          <w:b w:val="0"/>
          <w:highlight w:val="yellow"/>
          <w:lang w:val="sk-SK"/>
        </w:rPr>
        <w:t>bankové spojenie:</w:t>
      </w:r>
      <w:r w:rsidRPr="00952920">
        <w:rPr>
          <w:b w:val="0"/>
          <w:highlight w:val="yellow"/>
          <w:lang w:val="sk-SK"/>
        </w:rPr>
        <w:tab/>
      </w:r>
    </w:p>
    <w:p w14:paraId="7E3B7F17" w14:textId="77777777" w:rsidR="005D0A0A" w:rsidRPr="00952920" w:rsidRDefault="005D0A0A" w:rsidP="00B62D3E">
      <w:pPr>
        <w:pStyle w:val="Nadpis1"/>
        <w:rPr>
          <w:b w:val="0"/>
          <w:highlight w:val="yellow"/>
          <w:lang w:val="sk-SK"/>
        </w:rPr>
      </w:pPr>
      <w:r w:rsidRPr="00952920">
        <w:rPr>
          <w:b w:val="0"/>
          <w:highlight w:val="yellow"/>
          <w:lang w:val="sk-SK"/>
        </w:rPr>
        <w:t>číslo účtu v tvare IBAN:</w:t>
      </w:r>
      <w:r w:rsidRPr="00952920">
        <w:rPr>
          <w:b w:val="0"/>
          <w:highlight w:val="yellow"/>
          <w:lang w:val="sk-SK"/>
        </w:rPr>
        <w:tab/>
      </w:r>
    </w:p>
    <w:p w14:paraId="4B879AF4" w14:textId="77777777" w:rsidR="005D0A0A" w:rsidRDefault="005D0A0A" w:rsidP="00B62D3E">
      <w:pPr>
        <w:pStyle w:val="Nadpis1"/>
        <w:rPr>
          <w:b w:val="0"/>
          <w:lang w:val="sk-SK"/>
        </w:rPr>
      </w:pPr>
      <w:r w:rsidRPr="00952920">
        <w:rPr>
          <w:b w:val="0"/>
          <w:highlight w:val="yellow"/>
          <w:lang w:val="sk-SK"/>
        </w:rPr>
        <w:t>zapísaný v Obchodnom registri</w:t>
      </w:r>
      <w:r w:rsidRPr="001C4DAB">
        <w:rPr>
          <w:b w:val="0"/>
          <w:lang w:val="sk-SK"/>
        </w:rPr>
        <w:t xml:space="preserve">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521B3D0B" w:rsidR="005D0A0A" w:rsidRPr="00135FD4" w:rsidRDefault="0034513D" w:rsidP="00DD2DC9">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DD2DC9">
        <w:rPr>
          <w:b/>
          <w:szCs w:val="24"/>
          <w:highlight w:val="lightGray"/>
        </w:rPr>
        <w:t xml:space="preserve">pre </w:t>
      </w:r>
      <w:r w:rsidR="00DD2DC9" w:rsidRPr="00DD2DC9">
        <w:rPr>
          <w:rFonts w:cs="Arial"/>
          <w:b/>
          <w:szCs w:val="24"/>
          <w:highlight w:val="lightGray"/>
        </w:rPr>
        <w:t>LS Žarnovica a LS Brod, Železničná 613/13, 966 81</w:t>
      </w:r>
      <w:r w:rsidR="00DD2DC9" w:rsidRPr="00DD2DC9">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5D0A0A" w:rsidRPr="00952920">
        <w:rPr>
          <w:szCs w:val="24"/>
          <w:lang w:eastAsia="cs-CZ"/>
        </w:rPr>
        <w:t xml:space="preserve">č. </w:t>
      </w:r>
      <w:r w:rsidR="00B5038E" w:rsidRPr="00952920">
        <w:rPr>
          <w:szCs w:val="24"/>
          <w:lang w:eastAsia="cs-CZ"/>
        </w:rPr>
        <w:t>xxx</w:t>
      </w:r>
      <w:r w:rsidR="00952920" w:rsidRPr="00952920">
        <w:rPr>
          <w:szCs w:val="24"/>
          <w:lang w:eastAsia="cs-CZ"/>
        </w:rPr>
        <w:t xml:space="preserve"> </w:t>
      </w:r>
      <w:r w:rsidR="00B5038E" w:rsidRPr="00952920">
        <w:rPr>
          <w:szCs w:val="24"/>
          <w:lang w:eastAsia="cs-CZ"/>
        </w:rPr>
        <w:t>dňa xxx202</w:t>
      </w:r>
      <w:r w:rsidR="00185DD4" w:rsidRPr="00952920">
        <w:rPr>
          <w:szCs w:val="24"/>
          <w:lang w:eastAsia="cs-CZ"/>
        </w:rPr>
        <w:t>4</w:t>
      </w:r>
      <w:r w:rsidR="005D0A0A" w:rsidRPr="00952920">
        <w:rPr>
          <w:szCs w:val="24"/>
          <w:lang w:eastAsia="cs-CZ"/>
        </w:rPr>
        <w:t xml:space="preserve"> pod značkou </w:t>
      </w:r>
      <w:r w:rsidR="00952920" w:rsidRPr="00952920">
        <w:rPr>
          <w:szCs w:val="24"/>
          <w:lang w:eastAsia="cs-CZ"/>
        </w:rPr>
        <w:t>xxx</w:t>
      </w:r>
      <w:r w:rsidR="005D0A0A" w:rsidRPr="00952920">
        <w:rPr>
          <w:szCs w:val="24"/>
          <w:lang w:eastAsia="cs-CZ"/>
        </w:rPr>
        <w:t>-</w:t>
      </w:r>
      <w:r w:rsidR="00B91486" w:rsidRPr="00952920">
        <w:rPr>
          <w:szCs w:val="24"/>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1DD082DC"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1C8280AA" w14:textId="77777777" w:rsidR="009A1D6F" w:rsidRPr="009A1D6F" w:rsidRDefault="009A1D6F" w:rsidP="009A1D6F">
      <w:pPr>
        <w:pStyle w:val="Odsekzoznamu"/>
        <w:rPr>
          <w:szCs w:val="24"/>
        </w:rPr>
      </w:pPr>
    </w:p>
    <w:p w14:paraId="670C3FFF" w14:textId="78559614" w:rsidR="00CB14B2" w:rsidRPr="009A1D6F" w:rsidRDefault="009A1D6F" w:rsidP="00B06C5E">
      <w:pPr>
        <w:pStyle w:val="Odsekzoznamu"/>
        <w:numPr>
          <w:ilvl w:val="0"/>
          <w:numId w:val="1"/>
        </w:numPr>
        <w:ind w:left="284" w:hanging="284"/>
        <w:rPr>
          <w:szCs w:val="24"/>
        </w:rPr>
      </w:pPr>
      <w:r w:rsidRPr="009A1D6F">
        <w:rPr>
          <w:szCs w:val="24"/>
        </w:rPr>
        <w:t>V prípade opravy, ktorá sa nedá z objektívnych príčin (rozsah opravy, nedostupnosť náhradných dielov) vykonať v lehotách uvedených čl.4, navrhne Zhotoviteľ najneskôr do 6 pracovných hodín od prevzatia vozidla lehotu opravy aj s jej podrobným odôvodnením. Predĺženú lehotu musí schváliť objednávateľ.</w:t>
      </w:r>
      <w:bookmarkStart w:id="0" w:name="_GoBack"/>
      <w:bookmarkEnd w:id="0"/>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3E41C089" w:rsidR="00852123" w:rsidRPr="00852123" w:rsidRDefault="00DD2DC9" w:rsidP="00F564B7">
      <w:pPr>
        <w:pStyle w:val="Odsekzoznamu"/>
        <w:ind w:left="360"/>
        <w:rPr>
          <w:szCs w:val="24"/>
        </w:rPr>
      </w:pPr>
      <w:r w:rsidRPr="0043611C">
        <w:rPr>
          <w:b/>
          <w:highlight w:val="lightGray"/>
        </w:rPr>
        <w:t>20 900</w:t>
      </w:r>
      <w:r w:rsidR="00952920" w:rsidRPr="0043611C">
        <w:rPr>
          <w:b/>
          <w:highlight w:val="lightGray"/>
        </w:rPr>
        <w:t>,00</w:t>
      </w:r>
      <w:r w:rsidR="00852123" w:rsidRPr="0043611C">
        <w:rPr>
          <w:b/>
          <w:highlight w:val="lightGray"/>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 xml:space="preserve">Daň z pridanej hodnoty sa bude fakturovať v zmysle zákona č.222/2004 Z. z. o dani z pridanej hodnoty v znení neskorších predpisov. Faktúra musí mať náležitosti daňového </w:t>
      </w:r>
      <w:r w:rsidRPr="00AA0AAA">
        <w:rPr>
          <w:bCs/>
        </w:rPr>
        <w:lastRenderedPageBreak/>
        <w:t>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lastRenderedPageBreak/>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w:t>
      </w:r>
      <w:r w:rsidRPr="005D0A0A">
        <w:rPr>
          <w:szCs w:val="24"/>
        </w:rPr>
        <w:lastRenderedPageBreak/>
        <w:t xml:space="preserve">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w:t>
      </w:r>
      <w:r w:rsidRPr="00AA0AAA">
        <w:rPr>
          <w:bCs/>
          <w:color w:val="000000" w:themeColor="text1"/>
        </w:rPr>
        <w:lastRenderedPageBreak/>
        <w:t xml:space="preserve">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w:t>
      </w:r>
      <w:r w:rsidRPr="00AA0AAA">
        <w:rPr>
          <w:color w:val="000000" w:themeColor="text1"/>
        </w:rPr>
        <w:lastRenderedPageBreak/>
        <w:t xml:space="preserve">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 xml:space="preserve">Za týmto účelom Predávajúci k podpisu zmluvy spolu so zoznamom subdodávateľov predloží čestné vyhlásenie, ktorým čestne a pravdivo prehlási, že vyššie uvedené </w:t>
      </w:r>
      <w:r w:rsidRPr="007A3385">
        <w:rPr>
          <w:rStyle w:val="markedcontent"/>
          <w:iCs/>
          <w:szCs w:val="24"/>
        </w:rPr>
        <w:lastRenderedPageBreak/>
        <w:t>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384E822C" w14:textId="67A2511A" w:rsidR="00952920" w:rsidRPr="007E1360" w:rsidRDefault="00952920" w:rsidP="00952920">
      <w:pPr>
        <w:pStyle w:val="Hlavika"/>
        <w:tabs>
          <w:tab w:val="clear" w:pos="4536"/>
          <w:tab w:val="clear" w:pos="9072"/>
          <w:tab w:val="left" w:pos="6379"/>
        </w:tabs>
        <w:rPr>
          <w:szCs w:val="24"/>
        </w:rPr>
      </w:pPr>
      <w:r w:rsidRPr="007E1360">
        <w:rPr>
          <w:szCs w:val="24"/>
        </w:rPr>
        <w:t>v </w:t>
      </w:r>
      <w:r>
        <w:rPr>
          <w:szCs w:val="24"/>
        </w:rPr>
        <w:t>Topoľčiankach</w:t>
      </w:r>
      <w:r w:rsidRPr="007E1360">
        <w:rPr>
          <w:szCs w:val="24"/>
        </w:rPr>
        <w:t xml:space="preserve"> dňa</w:t>
      </w:r>
      <w:r>
        <w:rPr>
          <w:szCs w:val="24"/>
        </w:rPr>
        <w:tab/>
      </w:r>
      <w:r w:rsidRPr="00400175">
        <w:rPr>
          <w:szCs w:val="24"/>
        </w:rPr>
        <w:t>v</w:t>
      </w:r>
      <w:r>
        <w:rPr>
          <w:szCs w:val="24"/>
        </w:rPr>
        <w:t xml:space="preserve"> </w:t>
      </w:r>
      <w:r w:rsidRPr="00BA26F1">
        <w:rPr>
          <w:szCs w:val="24"/>
          <w:highlight w:val="yellow"/>
        </w:rPr>
        <w:t>...</w:t>
      </w:r>
      <w:r>
        <w:rPr>
          <w:szCs w:val="24"/>
          <w:highlight w:val="yellow"/>
        </w:rPr>
        <w:t>.........</w:t>
      </w:r>
      <w:r w:rsidRPr="00952920">
        <w:rPr>
          <w:szCs w:val="24"/>
        </w:rPr>
        <w:t xml:space="preserve"> dňa</w:t>
      </w:r>
      <w:r>
        <w:rPr>
          <w:szCs w:val="24"/>
        </w:rPr>
        <w:t xml:space="preserve"> </w:t>
      </w:r>
      <w:r w:rsidRPr="00952920">
        <w:rPr>
          <w:szCs w:val="24"/>
          <w:highlight w:val="yellow"/>
        </w:rPr>
        <w:t>........</w:t>
      </w:r>
    </w:p>
    <w:p w14:paraId="36E4B231" w14:textId="77777777" w:rsidR="00952920" w:rsidRPr="007E1360" w:rsidRDefault="00952920" w:rsidP="00952920">
      <w:pPr>
        <w:pStyle w:val="Hlavika"/>
        <w:tabs>
          <w:tab w:val="clear" w:pos="4536"/>
          <w:tab w:val="clear" w:pos="9072"/>
        </w:tabs>
        <w:rPr>
          <w:szCs w:val="24"/>
        </w:rPr>
      </w:pPr>
    </w:p>
    <w:p w14:paraId="7E94E454" w14:textId="77777777" w:rsidR="00952920" w:rsidRDefault="00952920" w:rsidP="00952920">
      <w:pPr>
        <w:pStyle w:val="Hlavika"/>
        <w:tabs>
          <w:tab w:val="clear" w:pos="4536"/>
          <w:tab w:val="clear" w:pos="9072"/>
        </w:tabs>
        <w:rPr>
          <w:szCs w:val="24"/>
        </w:rPr>
      </w:pPr>
    </w:p>
    <w:p w14:paraId="31086540" w14:textId="3509D391" w:rsidR="00952920" w:rsidRPr="007E1360" w:rsidRDefault="00952920" w:rsidP="00952920">
      <w:pPr>
        <w:pStyle w:val="Hlavika"/>
        <w:tabs>
          <w:tab w:val="clear" w:pos="4536"/>
          <w:tab w:val="clear" w:pos="9072"/>
        </w:tabs>
        <w:rPr>
          <w:szCs w:val="24"/>
        </w:rPr>
      </w:pPr>
      <w:r>
        <w:rPr>
          <w:szCs w:val="24"/>
        </w:rPr>
        <w:t>Objednávateľ:</w:t>
      </w:r>
      <w:r>
        <w:rPr>
          <w:szCs w:val="24"/>
        </w:rPr>
        <w:tab/>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r>
      <w:r>
        <w:rPr>
          <w:szCs w:val="24"/>
        </w:rPr>
        <w:tab/>
      </w:r>
      <w:r>
        <w:rPr>
          <w:szCs w:val="24"/>
        </w:rPr>
        <w:tab/>
      </w:r>
      <w:r>
        <w:rPr>
          <w:szCs w:val="24"/>
        </w:rPr>
        <w:tab/>
      </w:r>
      <w:r w:rsidRPr="007E1360">
        <w:rPr>
          <w:szCs w:val="24"/>
        </w:rPr>
        <w:t>Zhotoviteľ:</w:t>
      </w:r>
    </w:p>
    <w:p w14:paraId="2A21101C" w14:textId="77777777" w:rsidR="00952920" w:rsidRPr="007E1360" w:rsidRDefault="00952920" w:rsidP="00952920">
      <w:pPr>
        <w:pStyle w:val="Hlavika"/>
        <w:tabs>
          <w:tab w:val="clear" w:pos="4536"/>
          <w:tab w:val="clear" w:pos="9072"/>
        </w:tabs>
        <w:rPr>
          <w:szCs w:val="24"/>
        </w:rPr>
      </w:pPr>
    </w:p>
    <w:p w14:paraId="5173BD11" w14:textId="77777777" w:rsidR="00952920" w:rsidRDefault="00952920" w:rsidP="00952920">
      <w:pPr>
        <w:pStyle w:val="Hlavika"/>
        <w:tabs>
          <w:tab w:val="clear" w:pos="4536"/>
          <w:tab w:val="clear" w:pos="9072"/>
        </w:tabs>
        <w:ind w:left="709" w:hanging="709"/>
        <w:rPr>
          <w:szCs w:val="24"/>
        </w:rPr>
      </w:pPr>
    </w:p>
    <w:p w14:paraId="19AE7BEB" w14:textId="568FC095" w:rsidR="00952920" w:rsidRDefault="00952920" w:rsidP="00952920">
      <w:pPr>
        <w:pStyle w:val="Hlavika"/>
        <w:tabs>
          <w:tab w:val="clear" w:pos="4536"/>
          <w:tab w:val="clear" w:pos="9072"/>
          <w:tab w:val="center" w:pos="1985"/>
          <w:tab w:val="center" w:pos="8789"/>
        </w:tabs>
        <w:rPr>
          <w:szCs w:val="24"/>
        </w:rPr>
      </w:pPr>
      <w:r>
        <w:rPr>
          <w:szCs w:val="24"/>
        </w:rPr>
        <w:t xml:space="preserve">  _________________                                                                       </w:t>
      </w:r>
      <w:r w:rsidRPr="007E1360">
        <w:rPr>
          <w:szCs w:val="24"/>
        </w:rPr>
        <w:t>____________________</w:t>
      </w:r>
      <w:r>
        <w:rPr>
          <w:szCs w:val="24"/>
        </w:rPr>
        <w:t xml:space="preserve">__            </w:t>
      </w:r>
    </w:p>
    <w:p w14:paraId="55D4AEC0" w14:textId="5EB91D30" w:rsidR="00952920" w:rsidRDefault="00952920" w:rsidP="00952920">
      <w:pPr>
        <w:pStyle w:val="Hlavika"/>
        <w:tabs>
          <w:tab w:val="clear" w:pos="4536"/>
          <w:tab w:val="clear" w:pos="9072"/>
          <w:tab w:val="center" w:pos="1985"/>
          <w:tab w:val="center" w:pos="8789"/>
        </w:tabs>
        <w:rPr>
          <w:szCs w:val="24"/>
        </w:rPr>
      </w:pPr>
      <w:r>
        <w:rPr>
          <w:szCs w:val="24"/>
        </w:rPr>
        <w:t xml:space="preserve">    </w:t>
      </w:r>
      <w:r w:rsidRPr="00976791">
        <w:rPr>
          <w:szCs w:val="24"/>
        </w:rPr>
        <w:t xml:space="preserve">Ing. </w:t>
      </w:r>
      <w:r>
        <w:rPr>
          <w:szCs w:val="24"/>
        </w:rPr>
        <w:t xml:space="preserve">Daniel Benček                                                                          </w:t>
      </w:r>
    </w:p>
    <w:p w14:paraId="5B40E76C" w14:textId="10AE849B" w:rsidR="00952920" w:rsidRDefault="00952920" w:rsidP="00952920">
      <w:pPr>
        <w:pStyle w:val="Hlavika"/>
        <w:tabs>
          <w:tab w:val="clear" w:pos="4536"/>
          <w:tab w:val="clear" w:pos="9072"/>
          <w:tab w:val="center" w:pos="1985"/>
          <w:tab w:val="center" w:pos="8789"/>
        </w:tabs>
        <w:rPr>
          <w:szCs w:val="24"/>
        </w:rPr>
      </w:pPr>
      <w:r>
        <w:rPr>
          <w:szCs w:val="24"/>
        </w:rPr>
        <w:t xml:space="preserve">  vedúci OZ Topoľčianky                                                                                </w:t>
      </w:r>
      <w:r w:rsidRPr="00BA26F1">
        <w:rPr>
          <w:szCs w:val="24"/>
          <w:highlight w:val="yellow"/>
        </w:rPr>
        <w:t>zhotoviteľ</w:t>
      </w:r>
      <w:r>
        <w:rPr>
          <w:szCs w:val="24"/>
        </w:rPr>
        <w:t xml:space="preserve">   </w:t>
      </w:r>
    </w:p>
    <w:p w14:paraId="63FAF4BF" w14:textId="77777777" w:rsidR="00952920" w:rsidRDefault="00952920" w:rsidP="00952920">
      <w:pPr>
        <w:tabs>
          <w:tab w:val="center" w:pos="1985"/>
          <w:tab w:val="center" w:pos="8789"/>
        </w:tabs>
        <w:ind w:left="709"/>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CDFDF" w14:textId="77777777" w:rsidR="00876E58" w:rsidRDefault="00876E58">
      <w:r>
        <w:separator/>
      </w:r>
    </w:p>
  </w:endnote>
  <w:endnote w:type="continuationSeparator" w:id="0">
    <w:p w14:paraId="2CC30C9E" w14:textId="77777777" w:rsidR="00876E58" w:rsidRDefault="00876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FEB4A" w14:textId="77777777" w:rsidR="00876E58" w:rsidRDefault="00876E58">
      <w:r>
        <w:separator/>
      </w:r>
    </w:p>
  </w:footnote>
  <w:footnote w:type="continuationSeparator" w:id="0">
    <w:p w14:paraId="570F7E53" w14:textId="77777777" w:rsidR="00876E58" w:rsidRDefault="00876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11C"/>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C7166"/>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76E58"/>
    <w:rsid w:val="008910EC"/>
    <w:rsid w:val="008A274C"/>
    <w:rsid w:val="008B63A9"/>
    <w:rsid w:val="008D2CFC"/>
    <w:rsid w:val="008D3FB8"/>
    <w:rsid w:val="00900294"/>
    <w:rsid w:val="009061B4"/>
    <w:rsid w:val="00906887"/>
    <w:rsid w:val="009073A8"/>
    <w:rsid w:val="00922222"/>
    <w:rsid w:val="00927E9C"/>
    <w:rsid w:val="00932405"/>
    <w:rsid w:val="00932E34"/>
    <w:rsid w:val="009372F4"/>
    <w:rsid w:val="009417B9"/>
    <w:rsid w:val="00952920"/>
    <w:rsid w:val="00956598"/>
    <w:rsid w:val="0096096D"/>
    <w:rsid w:val="009843C1"/>
    <w:rsid w:val="00993B16"/>
    <w:rsid w:val="00995986"/>
    <w:rsid w:val="009A1D6F"/>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D2DC9"/>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link w:val="HlavikaChar"/>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HlavikaChar">
    <w:name w:val="Hlavička Char"/>
    <w:basedOn w:val="Predvolenpsmoodseku"/>
    <w:link w:val="Hlavika"/>
    <w:rsid w:val="00952920"/>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4938</Words>
  <Characters>28148</Characters>
  <Application>Microsoft Office Word</Application>
  <DocSecurity>0</DocSecurity>
  <Lines>234</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33020</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2024-05-16T08:29:00Z</dcterms:created>
  <dcterms:modified xsi:type="dcterms:W3CDTF">2024-05-23T07:38:00Z</dcterms:modified>
</cp:coreProperties>
</file>