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 xml:space="preserve">uzatvorená podľa zákona č. 343/2015 o verejnom obstarávaní a o zmene a doplnení niektorých zákonov (ďalej len „zákon“) a v zmysle ustanovenia § 536 a </w:t>
      </w:r>
      <w:proofErr w:type="spellStart"/>
      <w:r>
        <w:rPr>
          <w:sz w:val="20"/>
          <w:szCs w:val="20"/>
        </w:rPr>
        <w:t>nasl</w:t>
      </w:r>
      <w:proofErr w:type="spellEnd"/>
      <w:r>
        <w:rPr>
          <w:sz w:val="20"/>
          <w:szCs w:val="20"/>
        </w:rPr>
        <w:t>.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BF2185">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95533B">
            <w:pPr>
              <w:pStyle w:val="Default"/>
              <w:rPr>
                <w:sz w:val="20"/>
                <w:szCs w:val="20"/>
              </w:rPr>
            </w:pPr>
            <w:r>
              <w:rPr>
                <w:sz w:val="20"/>
                <w:szCs w:val="20"/>
              </w:rPr>
              <w:t>Ing. Andrej Bilec – riaditeľ OZ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BF2185" w:rsidP="00BF2185">
            <w:pPr>
              <w:pStyle w:val="Default"/>
              <w:rPr>
                <w:sz w:val="20"/>
                <w:szCs w:val="20"/>
              </w:rPr>
            </w:pPr>
            <w:r>
              <w:rPr>
                <w:sz w:val="20"/>
                <w:szCs w:val="20"/>
              </w:rPr>
              <w:t xml:space="preserve">Štefan </w:t>
            </w:r>
            <w:proofErr w:type="spellStart"/>
            <w:r>
              <w:rPr>
                <w:sz w:val="20"/>
                <w:szCs w:val="20"/>
              </w:rPr>
              <w:t>Aľušík</w:t>
            </w:r>
            <w:proofErr w:type="spellEnd"/>
            <w:r w:rsidR="00062559">
              <w:rPr>
                <w:sz w:val="20"/>
                <w:szCs w:val="20"/>
              </w:rPr>
              <w:t xml:space="preserve">, vedúci LS </w:t>
            </w:r>
            <w:r>
              <w:rPr>
                <w:sz w:val="20"/>
                <w:szCs w:val="20"/>
              </w:rPr>
              <w:t>Klenová</w:t>
            </w:r>
            <w:r w:rsidR="0031468E">
              <w:rPr>
                <w:sz w:val="20"/>
                <w:szCs w:val="20"/>
              </w:rPr>
              <w:t xml:space="preserve">, </w:t>
            </w:r>
            <w:hyperlink r:id="rId5" w:history="1">
              <w:r>
                <w:rPr>
                  <w:rStyle w:val="Hypertextovprepojenie"/>
                  <w:sz w:val="20"/>
                  <w:szCs w:val="20"/>
                </w:rPr>
                <w:t>stefan.alusik</w:t>
              </w:r>
              <w:r w:rsidR="00062559" w:rsidRPr="00941D04">
                <w:rPr>
                  <w:rStyle w:val="Hypertextovprepojenie"/>
                  <w:sz w:val="20"/>
                  <w:szCs w:val="20"/>
                </w:rPr>
                <w:t>@lesy.sk</w:t>
              </w:r>
            </w:hyperlink>
            <w:r w:rsidR="00062559">
              <w:rPr>
                <w:sz w:val="20"/>
                <w:szCs w:val="20"/>
              </w:rPr>
              <w:t xml:space="preserve"> </w:t>
            </w:r>
          </w:p>
        </w:tc>
      </w:tr>
      <w:tr w:rsidR="00261C70" w:rsidTr="00BF2185">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w:t>
            </w:r>
            <w:proofErr w:type="spellStart"/>
            <w:r>
              <w:rPr>
                <w:sz w:val="20"/>
                <w:szCs w:val="20"/>
              </w:rPr>
              <w:t>Pš</w:t>
            </w:r>
            <w:proofErr w:type="spellEnd"/>
            <w:r>
              <w:rPr>
                <w:sz w:val="20"/>
                <w:szCs w:val="20"/>
              </w:rPr>
              <w:t xml:space="preserve">,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bookmarkStart w:id="0" w:name="_GoBack"/>
      <w:bookmarkEnd w:id="0"/>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trPr>
          <w:trHeight w:val="93"/>
        </w:trPr>
        <w:tc>
          <w:tcPr>
            <w:tcW w:w="8852" w:type="dxa"/>
          </w:tcPr>
          <w:p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trPr>
          <w:trHeight w:val="265"/>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95533B">
        <w:rPr>
          <w:sz w:val="20"/>
          <w:szCs w:val="20"/>
        </w:rPr>
        <w:t>1</w:t>
      </w:r>
      <w:r w:rsidR="00BF2185">
        <w:rPr>
          <w:sz w:val="20"/>
          <w:szCs w:val="20"/>
        </w:rPr>
        <w:t>8</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BF2185">
        <w:rPr>
          <w:sz w:val="20"/>
          <w:szCs w:val="20"/>
        </w:rPr>
        <w:t>31.12.2024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w:t>
      </w:r>
      <w:proofErr w:type="spellStart"/>
      <w:r>
        <w:rPr>
          <w:sz w:val="20"/>
          <w:szCs w:val="20"/>
        </w:rPr>
        <w:t>zmuvy</w:t>
      </w:r>
      <w:proofErr w:type="spellEnd"/>
      <w:r>
        <w:rPr>
          <w:sz w:val="20"/>
          <w:szCs w:val="20"/>
        </w:rPr>
        <w:t xml:space="preserve">,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rsidTr="00AD66BC">
        <w:trPr>
          <w:trHeight w:val="93"/>
        </w:trPr>
        <w:tc>
          <w:tcPr>
            <w:tcW w:w="3369" w:type="dxa"/>
          </w:tcPr>
          <w:p w:rsidR="00CF1418" w:rsidRPr="00BF2185" w:rsidRDefault="00AD66BC" w:rsidP="007D3FF7">
            <w:pPr>
              <w:pStyle w:val="Default"/>
              <w:rPr>
                <w:sz w:val="20"/>
                <w:szCs w:val="20"/>
              </w:rPr>
            </w:pPr>
            <w:r w:rsidRPr="00BF2185">
              <w:rPr>
                <w:sz w:val="20"/>
                <w:szCs w:val="20"/>
              </w:rPr>
              <w:t>Cena bez DPH: ..............................</w:t>
            </w:r>
          </w:p>
        </w:tc>
        <w:tc>
          <w:tcPr>
            <w:tcW w:w="9741" w:type="dxa"/>
            <w:gridSpan w:val="3"/>
          </w:tcPr>
          <w:p w:rsidR="00CF1418" w:rsidRPr="00BF2185" w:rsidRDefault="00AD66BC" w:rsidP="007D3FF7">
            <w:pPr>
              <w:pStyle w:val="Default"/>
              <w:rPr>
                <w:sz w:val="20"/>
                <w:szCs w:val="20"/>
              </w:rPr>
            </w:pPr>
            <w:r w:rsidRPr="00BF2185">
              <w:rPr>
                <w:sz w:val="20"/>
                <w:szCs w:val="20"/>
              </w:rPr>
              <w:t>slovom: .......................................................................................</w:t>
            </w:r>
          </w:p>
        </w:tc>
      </w:tr>
      <w:tr w:rsidR="00CF1418" w:rsidRPr="00BF2185" w:rsidTr="00AD66BC">
        <w:trPr>
          <w:gridAfter w:val="2"/>
          <w:wAfter w:w="3788" w:type="dxa"/>
          <w:trHeight w:val="93"/>
        </w:trPr>
        <w:tc>
          <w:tcPr>
            <w:tcW w:w="3369" w:type="dxa"/>
          </w:tcPr>
          <w:p w:rsidR="00CF1418" w:rsidRPr="00BF2185" w:rsidRDefault="00AD66BC" w:rsidP="007D3FF7">
            <w:pPr>
              <w:pStyle w:val="Default"/>
              <w:rPr>
                <w:sz w:val="20"/>
                <w:szCs w:val="20"/>
              </w:rPr>
            </w:pPr>
            <w:r w:rsidRPr="00BF2185">
              <w:rPr>
                <w:sz w:val="20"/>
                <w:szCs w:val="20"/>
              </w:rPr>
              <w:t>DPH 20 %:        ..............................</w:t>
            </w:r>
          </w:p>
        </w:tc>
        <w:tc>
          <w:tcPr>
            <w:tcW w:w="5953" w:type="dxa"/>
          </w:tcPr>
          <w:p w:rsidR="00CF1418" w:rsidRPr="00BF2185" w:rsidRDefault="00AD66BC" w:rsidP="007D3FF7">
            <w:pPr>
              <w:pStyle w:val="Default"/>
              <w:rPr>
                <w:sz w:val="20"/>
                <w:szCs w:val="20"/>
              </w:rPr>
            </w:pPr>
            <w:r w:rsidRPr="00BF2185">
              <w:rPr>
                <w:sz w:val="20"/>
                <w:szCs w:val="20"/>
              </w:rPr>
              <w:t>slovom: .......................................................................................</w:t>
            </w:r>
          </w:p>
        </w:tc>
      </w:tr>
      <w:tr w:rsidR="00CF1418" w:rsidTr="00AD66BC">
        <w:trPr>
          <w:gridAfter w:val="1"/>
          <w:wAfter w:w="2354" w:type="dxa"/>
          <w:trHeight w:val="93"/>
        </w:trPr>
        <w:tc>
          <w:tcPr>
            <w:tcW w:w="3369" w:type="dxa"/>
          </w:tcPr>
          <w:p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w:t>
      </w:r>
      <w:proofErr w:type="spellStart"/>
      <w:r>
        <w:rPr>
          <w:sz w:val="20"/>
          <w:szCs w:val="20"/>
        </w:rPr>
        <w:t>samofaktúr</w:t>
      </w:r>
      <w:proofErr w:type="spellEnd"/>
      <w:r>
        <w:rPr>
          <w:sz w:val="20"/>
          <w:szCs w:val="20"/>
        </w:rPr>
        <w:t xml:space="preserve"> v súlade s Dohodou o </w:t>
      </w:r>
      <w:proofErr w:type="spellStart"/>
      <w:r>
        <w:rPr>
          <w:sz w:val="20"/>
          <w:szCs w:val="20"/>
        </w:rPr>
        <w:t>samofakturácií</w:t>
      </w:r>
      <w:proofErr w:type="spellEnd"/>
      <w:r>
        <w:rPr>
          <w:sz w:val="20"/>
          <w:szCs w:val="20"/>
        </w:rPr>
        <w:t xml:space="preserve"> do 30 dní od vystavenia </w:t>
      </w:r>
      <w:proofErr w:type="spellStart"/>
      <w:r>
        <w:rPr>
          <w:sz w:val="20"/>
          <w:szCs w:val="20"/>
        </w:rPr>
        <w:t>samofaktúry</w:t>
      </w:r>
      <w:proofErr w:type="spellEnd"/>
      <w:r>
        <w:rPr>
          <w:sz w:val="20"/>
          <w:szCs w:val="20"/>
        </w:rPr>
        <w:t xml:space="preserve">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w:t>
      </w:r>
      <w:proofErr w:type="spellStart"/>
      <w:r>
        <w:rPr>
          <w:sz w:val="20"/>
          <w:szCs w:val="20"/>
        </w:rPr>
        <w:t>samofaktúry</w:t>
      </w:r>
      <w:proofErr w:type="spellEnd"/>
      <w:r>
        <w:rPr>
          <w:sz w:val="20"/>
          <w:szCs w:val="20"/>
        </w:rPr>
        <w:t xml:space="preserve">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w:t>
      </w:r>
      <w:proofErr w:type="spellStart"/>
      <w:r>
        <w:rPr>
          <w:sz w:val="20"/>
          <w:szCs w:val="20"/>
        </w:rPr>
        <w:t>nasl</w:t>
      </w:r>
      <w:proofErr w:type="spellEnd"/>
      <w:r>
        <w:rPr>
          <w:sz w:val="20"/>
          <w:szCs w:val="20"/>
        </w:rPr>
        <w:t xml:space="preserve">.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w:t>
      </w:r>
      <w:proofErr w:type="spellStart"/>
      <w:r>
        <w:rPr>
          <w:sz w:val="20"/>
          <w:szCs w:val="20"/>
        </w:rPr>
        <w:t>zazmluvneným</w:t>
      </w:r>
      <w:proofErr w:type="spellEnd"/>
      <w:r>
        <w:rPr>
          <w:sz w:val="20"/>
          <w:szCs w:val="20"/>
        </w:rPr>
        <w:t xml:space="preserve">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rsidR="00054D0D" w:rsidRPr="00BF2185" w:rsidRDefault="00054D0D">
            <w:pPr>
              <w:pStyle w:val="Default"/>
              <w:rPr>
                <w:sz w:val="20"/>
                <w:szCs w:val="20"/>
              </w:rPr>
            </w:pPr>
          </w:p>
          <w:p w:rsidR="00054D0D" w:rsidRPr="00BF2185" w:rsidRDefault="00054D0D">
            <w:pPr>
              <w:pStyle w:val="Default"/>
              <w:rPr>
                <w:sz w:val="20"/>
                <w:szCs w:val="20"/>
              </w:rPr>
            </w:pPr>
          </w:p>
          <w:p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rsidTr="00054D0D">
        <w:trPr>
          <w:trHeight w:val="93"/>
        </w:trPr>
        <w:tc>
          <w:tcPr>
            <w:tcW w:w="4219" w:type="dxa"/>
          </w:tcPr>
          <w:p w:rsidR="00054D0D" w:rsidRPr="00BF2185" w:rsidRDefault="00054D0D">
            <w:pPr>
              <w:pStyle w:val="Default"/>
              <w:rPr>
                <w:sz w:val="20"/>
                <w:szCs w:val="20"/>
              </w:rPr>
            </w:pPr>
            <w:r w:rsidRPr="00BF2185">
              <w:rPr>
                <w:sz w:val="20"/>
                <w:szCs w:val="20"/>
              </w:rPr>
              <w:t xml:space="preserve">Objednávateľ: </w:t>
            </w:r>
          </w:p>
        </w:tc>
        <w:tc>
          <w:tcPr>
            <w:tcW w:w="2982" w:type="dxa"/>
          </w:tcPr>
          <w:p w:rsidR="00054D0D" w:rsidRPr="00BF2185" w:rsidRDefault="00054D0D">
            <w:pPr>
              <w:pStyle w:val="Default"/>
              <w:rPr>
                <w:sz w:val="20"/>
                <w:szCs w:val="20"/>
              </w:rPr>
            </w:pPr>
            <w:r w:rsidRPr="00BF2185">
              <w:rPr>
                <w:sz w:val="20"/>
                <w:szCs w:val="20"/>
              </w:rPr>
              <w:t xml:space="preserve">Dodávateľ: </w:t>
            </w:r>
          </w:p>
        </w:tc>
      </w:tr>
    </w:tbl>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30492D" w:rsidRPr="00BF2185" w:rsidRDefault="0030492D" w:rsidP="00054D0D">
      <w:pPr>
        <w:pStyle w:val="Default"/>
        <w:jc w:val="both"/>
        <w:rPr>
          <w:sz w:val="20"/>
          <w:szCs w:val="20"/>
        </w:rPr>
      </w:pPr>
    </w:p>
    <w:p w:rsidR="0030492D" w:rsidRPr="00BF2185" w:rsidRDefault="0030492D" w:rsidP="00054D0D">
      <w:pPr>
        <w:pStyle w:val="Default"/>
        <w:jc w:val="both"/>
        <w:rPr>
          <w:sz w:val="20"/>
          <w:szCs w:val="20"/>
        </w:rPr>
      </w:pPr>
    </w:p>
    <w:p w:rsidR="00054D0D" w:rsidRPr="00BF2185" w:rsidRDefault="00054D0D" w:rsidP="00054D0D">
      <w:pPr>
        <w:pStyle w:val="Default"/>
        <w:jc w:val="both"/>
        <w:rPr>
          <w:sz w:val="20"/>
          <w:szCs w:val="20"/>
        </w:rPr>
      </w:pPr>
      <w:r w:rsidRPr="00BF2185">
        <w:rPr>
          <w:sz w:val="20"/>
          <w:szCs w:val="20"/>
        </w:rPr>
        <w:t xml:space="preserve">----------------------------------------------------                                      ----------------------------------------------------          </w:t>
      </w:r>
    </w:p>
    <w:p w:rsidR="00AD66BC" w:rsidRPr="00BF2185" w:rsidRDefault="008968B0" w:rsidP="00054D0D">
      <w:pPr>
        <w:pStyle w:val="Default"/>
        <w:jc w:val="both"/>
        <w:rPr>
          <w:b/>
          <w:bCs/>
          <w:sz w:val="20"/>
          <w:szCs w:val="20"/>
        </w:rPr>
      </w:pPr>
      <w:r w:rsidRPr="00BF2185">
        <w:rPr>
          <w:b/>
          <w:bCs/>
          <w:sz w:val="20"/>
          <w:szCs w:val="20"/>
        </w:rPr>
        <w:t xml:space="preserve">                                                                                                                     </w:t>
      </w:r>
      <w:r w:rsidR="00AD66BC" w:rsidRPr="00BF2185">
        <w:rPr>
          <w:b/>
          <w:bCs/>
          <w:sz w:val="20"/>
          <w:szCs w:val="20"/>
        </w:rPr>
        <w:t>obchodné meno</w:t>
      </w:r>
    </w:p>
    <w:p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dodávateľ pred </w:t>
      </w:r>
      <w:proofErr w:type="spellStart"/>
      <w:r w:rsidRPr="004430F8">
        <w:rPr>
          <w:rFonts w:ascii="Arial" w:hAnsi="Arial" w:cs="Arial"/>
          <w:sz w:val="20"/>
          <w:szCs w:val="20"/>
        </w:rPr>
        <w:t>započatím</w:t>
      </w:r>
      <w:proofErr w:type="spellEnd"/>
      <w:r w:rsidRPr="004430F8">
        <w:rPr>
          <w:rFonts w:ascii="Arial" w:hAnsi="Arial" w:cs="Arial"/>
          <w:sz w:val="20"/>
          <w:szCs w:val="20"/>
        </w:rPr>
        <w:t xml:space="preserve"> prác preukáže odbornú a zdravotnú spôsobilosť pracovníkov zúčastnených sa na vykonávaní </w:t>
      </w:r>
      <w:proofErr w:type="spellStart"/>
      <w:r w:rsidRPr="004430F8">
        <w:rPr>
          <w:rFonts w:ascii="Arial" w:hAnsi="Arial" w:cs="Arial"/>
          <w:sz w:val="20"/>
          <w:szCs w:val="20"/>
        </w:rPr>
        <w:t>lesníckých</w:t>
      </w:r>
      <w:proofErr w:type="spellEnd"/>
      <w:r w:rsidRPr="004430F8">
        <w:rPr>
          <w:rFonts w:ascii="Arial" w:hAnsi="Arial" w:cs="Arial"/>
          <w:sz w:val="20"/>
          <w:szCs w:val="20"/>
        </w:rPr>
        <w:t xml:space="preserve">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(zák. 124/2006 Z. z. o bezpečnosti ochrane zdravia pri práci v znení neskorších predpisov, vyhláška 46/2010 </w:t>
      </w:r>
      <w:proofErr w:type="spellStart"/>
      <w:r w:rsidRPr="004430F8">
        <w:rPr>
          <w:rFonts w:ascii="Arial" w:hAnsi="Arial" w:cs="Arial"/>
          <w:sz w:val="20"/>
          <w:szCs w:val="20"/>
        </w:rPr>
        <w:t>Z.z</w:t>
      </w:r>
      <w:proofErr w:type="spellEnd"/>
      <w:r w:rsidRPr="004430F8">
        <w:rPr>
          <w:rFonts w:ascii="Arial" w:hAnsi="Arial" w:cs="Arial"/>
          <w:sz w:val="20"/>
          <w:szCs w:val="20"/>
        </w:rPr>
        <w:t>.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 xml:space="preserve">dodávateľ zabezpečí pre svojich pracovníkov absolvovanie pravidelných </w:t>
      </w:r>
      <w:proofErr w:type="spellStart"/>
      <w:r w:rsidRPr="004430F8">
        <w:rPr>
          <w:rFonts w:ascii="Arial" w:hAnsi="Arial" w:cs="Arial"/>
          <w:sz w:val="20"/>
          <w:szCs w:val="20"/>
        </w:rPr>
        <w:t>preventívych</w:t>
      </w:r>
      <w:proofErr w:type="spellEnd"/>
      <w:r w:rsidRPr="004430F8">
        <w:rPr>
          <w:rFonts w:ascii="Arial" w:hAnsi="Arial" w:cs="Arial"/>
          <w:sz w:val="20"/>
          <w:szCs w:val="20"/>
        </w:rPr>
        <w:t xml:space="preserve">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pri práci </w:t>
      </w:r>
      <w:proofErr w:type="spellStart"/>
      <w:r w:rsidRPr="004430F8">
        <w:rPr>
          <w:rFonts w:ascii="Arial" w:hAnsi="Arial" w:cs="Arial"/>
          <w:sz w:val="20"/>
          <w:szCs w:val="20"/>
        </w:rPr>
        <w:t>harvestorovou</w:t>
      </w:r>
      <w:proofErr w:type="spellEnd"/>
      <w:r w:rsidRPr="004430F8">
        <w:rPr>
          <w:rFonts w:ascii="Arial" w:hAnsi="Arial" w:cs="Arial"/>
          <w:sz w:val="20"/>
          <w:szCs w:val="20"/>
        </w:rPr>
        <w:t xml:space="preserve"> technológiou sa v okruhu 50 m od </w:t>
      </w:r>
      <w:proofErr w:type="spellStart"/>
      <w:r w:rsidRPr="004430F8">
        <w:rPr>
          <w:rFonts w:ascii="Arial" w:hAnsi="Arial" w:cs="Arial"/>
          <w:sz w:val="20"/>
          <w:szCs w:val="20"/>
        </w:rPr>
        <w:t>harvestora</w:t>
      </w:r>
      <w:proofErr w:type="spellEnd"/>
      <w:r w:rsidRPr="004430F8">
        <w:rPr>
          <w:rFonts w:ascii="Arial" w:hAnsi="Arial" w:cs="Arial"/>
          <w:sz w:val="20"/>
          <w:szCs w:val="20"/>
        </w:rPr>
        <w:t xml:space="preserve"> (procesora) nesmú voľne pohybovať iné osoby okrem operátora (ochranné pásmo práce so </w:t>
      </w:r>
      <w:proofErr w:type="spellStart"/>
      <w:r w:rsidRPr="004430F8">
        <w:rPr>
          <w:rFonts w:ascii="Arial" w:hAnsi="Arial" w:cs="Arial"/>
          <w:sz w:val="20"/>
          <w:szCs w:val="20"/>
        </w:rPr>
        <w:t>zvíhacím</w:t>
      </w:r>
      <w:proofErr w:type="spellEnd"/>
      <w:r w:rsidRPr="004430F8">
        <w:rPr>
          <w:rFonts w:ascii="Arial" w:hAnsi="Arial" w:cs="Arial"/>
          <w:sz w:val="20"/>
          <w:szCs w:val="20"/>
        </w:rPr>
        <w:t xml:space="preserve"> zariadením). Pre </w:t>
      </w:r>
      <w:proofErr w:type="spellStart"/>
      <w:r w:rsidRPr="004430F8">
        <w:rPr>
          <w:rFonts w:ascii="Arial" w:hAnsi="Arial" w:cs="Arial"/>
          <w:sz w:val="20"/>
          <w:szCs w:val="20"/>
        </w:rPr>
        <w:t>forvarder</w:t>
      </w:r>
      <w:proofErr w:type="spellEnd"/>
      <w:r w:rsidRPr="004430F8">
        <w:rPr>
          <w:rFonts w:ascii="Arial" w:hAnsi="Arial" w:cs="Arial"/>
          <w:sz w:val="20"/>
          <w:szCs w:val="20"/>
        </w:rPr>
        <w:t xml:space="preserve">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w:t>
      </w:r>
      <w:proofErr w:type="spellStart"/>
      <w:r w:rsidRPr="004430F8">
        <w:rPr>
          <w:rFonts w:ascii="Arial" w:hAnsi="Arial" w:cs="Arial"/>
          <w:sz w:val="20"/>
          <w:szCs w:val="20"/>
        </w:rPr>
        <w:t>Z.z</w:t>
      </w:r>
      <w:proofErr w:type="spellEnd"/>
      <w:r w:rsidRPr="004430F8">
        <w:rPr>
          <w:rFonts w:ascii="Arial" w:hAnsi="Arial" w:cs="Arial"/>
          <w:sz w:val="20"/>
          <w:szCs w:val="20"/>
        </w:rPr>
        <w:t>.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F2185" w:rsidRDefault="00BF2185"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F2185" w:rsidRDefault="00BF2185"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F2185" w:rsidRDefault="00BF2185"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proofErr w:type="spellStart"/>
            <w:r>
              <w:rPr>
                <w:color w:val="221F1F"/>
                <w:sz w:val="20"/>
              </w:rPr>
              <w:t>Nepovolaným</w:t>
            </w:r>
            <w:proofErr w:type="spellEnd"/>
            <w:r>
              <w:rPr>
                <w:color w:val="221F1F"/>
                <w:spacing w:val="-10"/>
                <w:sz w:val="20"/>
              </w:rPr>
              <w:t xml:space="preserve"> </w:t>
            </w:r>
            <w:proofErr w:type="spellStart"/>
            <w:r>
              <w:rPr>
                <w:color w:val="221F1F"/>
                <w:sz w:val="20"/>
              </w:rPr>
              <w:t>vstup</w:t>
            </w:r>
            <w:proofErr w:type="spellEnd"/>
            <w:r>
              <w:rPr>
                <w:color w:val="221F1F"/>
                <w:spacing w:val="-53"/>
                <w:sz w:val="20"/>
              </w:rPr>
              <w:t xml:space="preserve"> </w:t>
            </w:r>
            <w:proofErr w:type="spellStart"/>
            <w:r>
              <w:rPr>
                <w:color w:val="221F1F"/>
                <w:sz w:val="20"/>
              </w:rPr>
              <w:t>zakázaný</w:t>
            </w:r>
            <w:proofErr w:type="spellEnd"/>
            <w:r>
              <w:rPr>
                <w:color w:val="221F1F"/>
                <w:sz w:val="20"/>
              </w:rPr>
              <w:t xml:space="preserve"> </w:t>
            </w:r>
            <w:r>
              <w:rPr>
                <w:color w:val="221F1F"/>
                <w:sz w:val="16"/>
              </w:rPr>
              <w:t>(</w:t>
            </w:r>
            <w:proofErr w:type="spellStart"/>
            <w:r>
              <w:rPr>
                <w:color w:val="221F1F"/>
                <w:sz w:val="16"/>
              </w:rPr>
              <w:t>spolu</w:t>
            </w:r>
            <w:proofErr w:type="spellEnd"/>
            <w:r>
              <w:rPr>
                <w:color w:val="221F1F"/>
                <w:sz w:val="16"/>
              </w:rPr>
              <w:t xml:space="preserve"> so</w:t>
            </w:r>
            <w:r>
              <w:rPr>
                <w:color w:val="221F1F"/>
                <w:spacing w:val="1"/>
                <w:sz w:val="16"/>
              </w:rPr>
              <w:t xml:space="preserve"> </w:t>
            </w:r>
            <w:proofErr w:type="spellStart"/>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proofErr w:type="spellEnd"/>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proofErr w:type="spellStart"/>
            <w:r>
              <w:rPr>
                <w:color w:val="221F1F"/>
                <w:spacing w:val="-1"/>
                <w:sz w:val="16"/>
              </w:rPr>
              <w:t>aleb</w:t>
            </w:r>
            <w:r>
              <w:rPr>
                <w:color w:val="221F1F"/>
                <w:sz w:val="16"/>
              </w:rPr>
              <w:t>o</w:t>
            </w:r>
            <w:proofErr w:type="spellEnd"/>
            <w:r>
              <w:rPr>
                <w:color w:val="221F1F"/>
                <w:sz w:val="16"/>
              </w:rPr>
              <w:t xml:space="preserve"> 4</w:t>
            </w:r>
          </w:p>
          <w:p w:rsidR="002A01DD" w:rsidRDefault="002A01DD" w:rsidP="002A01DD">
            <w:pPr>
              <w:pStyle w:val="TableParagraph"/>
              <w:spacing w:line="180" w:lineRule="atLeast"/>
              <w:ind w:left="199" w:right="363"/>
              <w:jc w:val="center"/>
              <w:rPr>
                <w:sz w:val="16"/>
              </w:rPr>
            </w:pPr>
            <w:r>
              <w:rPr>
                <w:color w:val="221F1F"/>
                <w:sz w:val="16"/>
              </w:rPr>
              <w:t xml:space="preserve">a </w:t>
            </w:r>
            <w:proofErr w:type="spellStart"/>
            <w:r>
              <w:rPr>
                <w:color w:val="221F1F"/>
                <w:sz w:val="16"/>
              </w:rPr>
              <w:t>príslušnou</w:t>
            </w:r>
            <w:proofErr w:type="spellEnd"/>
            <w:r>
              <w:rPr>
                <w:color w:val="221F1F"/>
                <w:sz w:val="16"/>
              </w:rPr>
              <w:t xml:space="preserve"> </w:t>
            </w:r>
            <w:proofErr w:type="spellStart"/>
            <w:r>
              <w:rPr>
                <w:color w:val="221F1F"/>
                <w:sz w:val="16"/>
              </w:rPr>
              <w:t>dodatkovou</w:t>
            </w:r>
            <w:proofErr w:type="spellEnd"/>
            <w:r>
              <w:rPr>
                <w:color w:val="221F1F"/>
                <w:spacing w:val="-42"/>
                <w:sz w:val="16"/>
              </w:rPr>
              <w:t xml:space="preserve"> </w:t>
            </w:r>
            <w:proofErr w:type="spellStart"/>
            <w:r>
              <w:rPr>
                <w:color w:val="221F1F"/>
                <w:sz w:val="16"/>
              </w:rPr>
              <w:t>t</w:t>
            </w:r>
            <w:r>
              <w:rPr>
                <w:color w:val="221F1F"/>
                <w:spacing w:val="-1"/>
                <w:sz w:val="16"/>
              </w:rPr>
              <w:t>abu</w:t>
            </w:r>
            <w:r>
              <w:rPr>
                <w:color w:val="221F1F"/>
                <w:spacing w:val="1"/>
                <w:w w:val="29"/>
                <w:sz w:val="16"/>
              </w:rPr>
              <w:t>ľ</w:t>
            </w:r>
            <w:r>
              <w:rPr>
                <w:color w:val="221F1F"/>
                <w:spacing w:val="-1"/>
                <w:sz w:val="16"/>
              </w:rPr>
              <w:t>ou</w:t>
            </w:r>
            <w:proofErr w:type="spellEnd"/>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proofErr w:type="spellStart"/>
            <w:r>
              <w:rPr>
                <w:color w:val="221F1F"/>
                <w:w w:val="90"/>
                <w:sz w:val="20"/>
              </w:rPr>
              <w:t>Nebezpečenstvo</w:t>
            </w:r>
            <w:proofErr w:type="spellEnd"/>
            <w:r>
              <w:rPr>
                <w:color w:val="221F1F"/>
                <w:spacing w:val="1"/>
                <w:w w:val="90"/>
                <w:sz w:val="20"/>
              </w:rPr>
              <w:t xml:space="preserve"> </w:t>
            </w:r>
            <w:proofErr w:type="spellStart"/>
            <w:r>
              <w:rPr>
                <w:color w:val="221F1F"/>
                <w:sz w:val="20"/>
              </w:rPr>
              <w:t>škodlivej</w:t>
            </w:r>
            <w:proofErr w:type="spellEnd"/>
            <w:r>
              <w:rPr>
                <w:color w:val="221F1F"/>
                <w:sz w:val="20"/>
              </w:rPr>
              <w:t xml:space="preserve"> </w:t>
            </w:r>
            <w:proofErr w:type="spellStart"/>
            <w:r>
              <w:rPr>
                <w:color w:val="221F1F"/>
                <w:sz w:val="20"/>
              </w:rPr>
              <w:t>alebo</w:t>
            </w:r>
            <w:proofErr w:type="spellEnd"/>
            <w:r>
              <w:rPr>
                <w:color w:val="221F1F"/>
                <w:spacing w:val="1"/>
                <w:sz w:val="20"/>
              </w:rPr>
              <w:t xml:space="preserve"> </w:t>
            </w:r>
            <w:proofErr w:type="spellStart"/>
            <w:r>
              <w:rPr>
                <w:color w:val="221F1F"/>
                <w:w w:val="95"/>
                <w:sz w:val="20"/>
              </w:rPr>
              <w:t>dráždivej</w:t>
            </w:r>
            <w:proofErr w:type="spellEnd"/>
            <w:r>
              <w:rPr>
                <w:color w:val="221F1F"/>
                <w:spacing w:val="-6"/>
                <w:w w:val="95"/>
                <w:sz w:val="20"/>
              </w:rPr>
              <w:t xml:space="preserve"> </w:t>
            </w:r>
            <w:proofErr w:type="spellStart"/>
            <w:r>
              <w:rPr>
                <w:color w:val="221F1F"/>
                <w:w w:val="95"/>
                <w:sz w:val="20"/>
              </w:rPr>
              <w:t>látky</w:t>
            </w:r>
            <w:proofErr w:type="spellEnd"/>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proofErr w:type="spellStart"/>
            <w:r>
              <w:rPr>
                <w:w w:val="95"/>
                <w:sz w:val="20"/>
              </w:rPr>
              <w:t>Iné</w:t>
            </w:r>
            <w:proofErr w:type="spellEnd"/>
            <w:r>
              <w:rPr>
                <w:spacing w:val="-7"/>
                <w:w w:val="95"/>
                <w:sz w:val="20"/>
              </w:rPr>
              <w:t xml:space="preserve"> </w:t>
            </w:r>
            <w:proofErr w:type="spellStart"/>
            <w:r>
              <w:rPr>
                <w:w w:val="95"/>
                <w:sz w:val="20"/>
              </w:rPr>
              <w:t>nebezpečenstvo</w:t>
            </w:r>
            <w:proofErr w:type="spellEnd"/>
          </w:p>
        </w:tc>
        <w:tc>
          <w:tcPr>
            <w:tcW w:w="2420" w:type="dxa"/>
          </w:tcPr>
          <w:p w:rsidR="002A01DD" w:rsidRDefault="002A01DD" w:rsidP="002A01DD">
            <w:pPr>
              <w:pStyle w:val="TableParagraph"/>
              <w:spacing w:before="153" w:line="240" w:lineRule="auto"/>
              <w:ind w:left="236" w:right="194"/>
              <w:jc w:val="center"/>
              <w:rPr>
                <w:sz w:val="20"/>
              </w:rPr>
            </w:pPr>
            <w:proofErr w:type="spellStart"/>
            <w:r>
              <w:rPr>
                <w:color w:val="221F1F"/>
                <w:w w:val="95"/>
                <w:sz w:val="20"/>
              </w:rPr>
              <w:t>Nebezpečenstvo</w:t>
            </w:r>
            <w:proofErr w:type="spellEnd"/>
            <w:r>
              <w:rPr>
                <w:color w:val="221F1F"/>
                <w:w w:val="95"/>
                <w:sz w:val="20"/>
              </w:rPr>
              <w:t xml:space="preserve"> </w:t>
            </w:r>
            <w:proofErr w:type="spellStart"/>
            <w:r>
              <w:rPr>
                <w:color w:val="221F1F"/>
                <w:w w:val="95"/>
                <w:sz w:val="20"/>
              </w:rPr>
              <w:t>pádu</w:t>
            </w:r>
            <w:proofErr w:type="spellEnd"/>
            <w:r>
              <w:rPr>
                <w:color w:val="221F1F"/>
                <w:spacing w:val="-50"/>
                <w:w w:val="95"/>
                <w:sz w:val="20"/>
              </w:rPr>
              <w:t xml:space="preserve"> </w:t>
            </w:r>
            <w:proofErr w:type="spellStart"/>
            <w:r>
              <w:rPr>
                <w:color w:val="221F1F"/>
                <w:sz w:val="20"/>
              </w:rPr>
              <w:t>alebo</w:t>
            </w:r>
            <w:proofErr w:type="spellEnd"/>
            <w:r>
              <w:rPr>
                <w:color w:val="221F1F"/>
                <w:sz w:val="20"/>
              </w:rPr>
              <w:t xml:space="preserve"> </w:t>
            </w:r>
            <w:proofErr w:type="spellStart"/>
            <w:r>
              <w:rPr>
                <w:color w:val="221F1F"/>
                <w:sz w:val="20"/>
              </w:rPr>
              <w:t>pohybu</w:t>
            </w:r>
            <w:proofErr w:type="spellEnd"/>
            <w:r>
              <w:rPr>
                <w:color w:val="221F1F"/>
                <w:spacing w:val="1"/>
                <w:sz w:val="20"/>
              </w:rPr>
              <w:t xml:space="preserve"> </w:t>
            </w:r>
            <w:proofErr w:type="spellStart"/>
            <w:r>
              <w:rPr>
                <w:color w:val="221F1F"/>
                <w:sz w:val="20"/>
              </w:rPr>
              <w:t>zaveseného</w:t>
            </w:r>
            <w:proofErr w:type="spellEnd"/>
            <w:r>
              <w:rPr>
                <w:color w:val="221F1F"/>
                <w:spacing w:val="-5"/>
                <w:sz w:val="20"/>
              </w:rPr>
              <w:t xml:space="preserve"> </w:t>
            </w:r>
            <w:proofErr w:type="spellStart"/>
            <w:r>
              <w:rPr>
                <w:color w:val="221F1F"/>
                <w:sz w:val="20"/>
              </w:rPr>
              <w:t>bremena</w:t>
            </w:r>
            <w:proofErr w:type="spellEnd"/>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 xml:space="preserve">Dodávateľ je povinný zároveň dodržiavať všetky ostatné ustanovenie </w:t>
      </w:r>
      <w:proofErr w:type="spellStart"/>
      <w:r w:rsidRPr="004430F8">
        <w:rPr>
          <w:rFonts w:ascii="Arial" w:hAnsi="Arial" w:cs="Arial"/>
          <w:sz w:val="20"/>
          <w:szCs w:val="20"/>
        </w:rPr>
        <w:t>vyšie</w:t>
      </w:r>
      <w:proofErr w:type="spellEnd"/>
      <w:r w:rsidRPr="004430F8">
        <w:rPr>
          <w:rFonts w:ascii="Arial" w:hAnsi="Arial" w:cs="Arial"/>
          <w:sz w:val="20"/>
          <w:szCs w:val="20"/>
        </w:rPr>
        <w:t xml:space="preserv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 xml:space="preserve">pred začatím prác je dodávateľ povinný uzatvoriť dohody o spolupráci zamestnávateľov na spoločnom pracovisku v zmysle §18 zákona 124/2006 </w:t>
      </w:r>
      <w:proofErr w:type="spellStart"/>
      <w:r w:rsidRPr="004430F8">
        <w:rPr>
          <w:rFonts w:ascii="Arial" w:hAnsi="Arial" w:cs="Arial"/>
          <w:sz w:val="20"/>
          <w:szCs w:val="20"/>
        </w:rPr>
        <w:t>Z.z</w:t>
      </w:r>
      <w:proofErr w:type="spellEnd"/>
      <w:r w:rsidRPr="004430F8">
        <w:rPr>
          <w:rFonts w:ascii="Arial" w:hAnsi="Arial" w:cs="Arial"/>
          <w:sz w:val="20"/>
          <w:szCs w:val="20"/>
        </w:rPr>
        <w:t>.</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 xml:space="preserve">školenie dodávateľa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 xml:space="preserve">školenie subdodávateľov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 xml:space="preserve">dodávateľ a jeho subdodávatelia sú povinný mať vybavené pracovné stroje, lesné kolesové traktory, </w:t>
      </w:r>
      <w:proofErr w:type="spellStart"/>
      <w:r w:rsidRPr="004430F8">
        <w:rPr>
          <w:rFonts w:ascii="Arial" w:hAnsi="Arial" w:cs="Arial"/>
          <w:sz w:val="20"/>
          <w:szCs w:val="20"/>
        </w:rPr>
        <w:t>harvestery</w:t>
      </w:r>
      <w:proofErr w:type="spellEnd"/>
      <w:r w:rsidRPr="004430F8">
        <w:rPr>
          <w:rFonts w:ascii="Arial" w:hAnsi="Arial" w:cs="Arial"/>
          <w:sz w:val="20"/>
          <w:szCs w:val="20"/>
        </w:rPr>
        <w:t>,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 xml:space="preserve">postup pre spaľovanie horľavých látok na voľnom priestranstve vzniknutých po ťažbe (ďalej len zvyškov po ťažbe) je určený osobitným dokumentom v súlade s § 3 a 7 </w:t>
      </w:r>
      <w:proofErr w:type="spellStart"/>
      <w:r w:rsidRPr="004430F8">
        <w:rPr>
          <w:rFonts w:ascii="Arial" w:hAnsi="Arial" w:cs="Arial"/>
          <w:sz w:val="20"/>
          <w:szCs w:val="20"/>
        </w:rPr>
        <w:t>výhlášky</w:t>
      </w:r>
      <w:proofErr w:type="spellEnd"/>
      <w:r w:rsidRPr="004430F8">
        <w:rPr>
          <w:rFonts w:ascii="Arial" w:hAnsi="Arial" w:cs="Arial"/>
          <w:sz w:val="20"/>
          <w:szCs w:val="20"/>
        </w:rPr>
        <w:t xml:space="preserve">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 xml:space="preserve">mechanizačné prostriedky sú vybavené lekárničkou a materiálom na asanáciu uniknutých ropných látok (preferovaný je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a to prostriedky pre približovanie vrátane </w:t>
      </w:r>
      <w:proofErr w:type="spellStart"/>
      <w:r w:rsidRPr="004430F8">
        <w:rPr>
          <w:rFonts w:ascii="Arial" w:hAnsi="Arial" w:cs="Arial"/>
          <w:sz w:val="20"/>
          <w:szCs w:val="20"/>
        </w:rPr>
        <w:t>harvesterov</w:t>
      </w:r>
      <w:proofErr w:type="spellEnd"/>
      <w:r w:rsidRPr="004430F8">
        <w:rPr>
          <w:rFonts w:ascii="Arial" w:hAnsi="Arial" w:cs="Arial"/>
          <w:sz w:val="20"/>
          <w:szCs w:val="20"/>
        </w:rPr>
        <w:t xml:space="preserve"> min 5 l a prostriedky pre odvoz dreva min 10 l. Ostatné prostriedky pri množstve pohonných hmôt a mazacích náplní do 100 l = 5 l a pri množstve nad 100 l = 10 l </w:t>
      </w:r>
      <w:proofErr w:type="spellStart"/>
      <w:r w:rsidRPr="004430F8">
        <w:rPr>
          <w:rFonts w:ascii="Arial" w:hAnsi="Arial" w:cs="Arial"/>
          <w:sz w:val="20"/>
          <w:szCs w:val="20"/>
        </w:rPr>
        <w:t>absorbentu</w:t>
      </w:r>
      <w:proofErr w:type="spellEnd"/>
      <w:r w:rsidRPr="004430F8">
        <w:rPr>
          <w:rFonts w:ascii="Arial" w:hAnsi="Arial" w:cs="Arial"/>
          <w:sz w:val="20"/>
          <w:szCs w:val="20"/>
        </w:rPr>
        <w:t>.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w:t>
      </w:r>
      <w:proofErr w:type="spellStart"/>
      <w:r w:rsidRPr="004430F8">
        <w:rPr>
          <w:rFonts w:ascii="Arial" w:hAnsi="Arial" w:cs="Arial"/>
          <w:sz w:val="20"/>
          <w:szCs w:val="20"/>
        </w:rPr>
        <w:t>Ekopil</w:t>
      </w:r>
      <w:proofErr w:type="spellEnd"/>
      <w:r w:rsidRPr="004430F8">
        <w:rPr>
          <w:rFonts w:ascii="Arial" w:hAnsi="Arial" w:cs="Arial"/>
          <w:sz w:val="20"/>
          <w:szCs w:val="20"/>
        </w:rPr>
        <w:t xml:space="preserve">, rastlinný olej, </w:t>
      </w:r>
      <w:proofErr w:type="spellStart"/>
      <w:r w:rsidRPr="004430F8">
        <w:rPr>
          <w:rFonts w:ascii="Arial" w:hAnsi="Arial" w:cs="Arial"/>
          <w:sz w:val="20"/>
          <w:szCs w:val="20"/>
        </w:rPr>
        <w:t>Arborol</w:t>
      </w:r>
      <w:proofErr w:type="spellEnd"/>
      <w:r w:rsidRPr="004430F8">
        <w:rPr>
          <w:rFonts w:ascii="Arial" w:hAnsi="Arial" w:cs="Arial"/>
          <w:sz w:val="20"/>
          <w:szCs w:val="20"/>
        </w:rPr>
        <w:t xml:space="preserve">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 xml:space="preserve">vyťaženú drevnú hmotu zmerať na odvoznom mieste (dĺžka výrezov 6 m a menej s presnosťou na dm; dĺžka surových kmeňov a výrezov nad 6 m s presnosťou na 0,5 m zaokrúhlené nadol, povinná nadmiera sa do dĺžky </w:t>
      </w:r>
      <w:proofErr w:type="spellStart"/>
      <w:r w:rsidRPr="004430F8">
        <w:rPr>
          <w:rFonts w:ascii="Arial" w:hAnsi="Arial" w:cs="Arial"/>
          <w:sz w:val="20"/>
          <w:szCs w:val="20"/>
        </w:rPr>
        <w:t>nazapočítava</w:t>
      </w:r>
      <w:proofErr w:type="spellEnd"/>
      <w:r w:rsidRPr="004430F8">
        <w:rPr>
          <w:rFonts w:ascii="Arial" w:hAnsi="Arial" w:cs="Arial"/>
          <w:sz w:val="20"/>
          <w:szCs w:val="20"/>
        </w:rPr>
        <w:t>.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 xml:space="preserve">maximálne odchýlky od merania pri </w:t>
      </w:r>
      <w:proofErr w:type="spellStart"/>
      <w:r w:rsidRPr="004430F8">
        <w:rPr>
          <w:rFonts w:ascii="Arial" w:hAnsi="Arial" w:cs="Arial"/>
          <w:sz w:val="20"/>
          <w:szCs w:val="20"/>
        </w:rPr>
        <w:t>harvesteroch</w:t>
      </w:r>
      <w:proofErr w:type="spellEnd"/>
      <w:r w:rsidRPr="004430F8">
        <w:rPr>
          <w:rFonts w:ascii="Arial" w:hAnsi="Arial" w:cs="Arial"/>
          <w:sz w:val="20"/>
          <w:szCs w:val="20"/>
        </w:rPr>
        <w:t>:</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 xml:space="preserve">kalibrácia meracieho a riadiaceho systému, v rámci kontroly sa namerané hodnoty od </w:t>
      </w:r>
      <w:proofErr w:type="spellStart"/>
      <w:r w:rsidRPr="004430F8">
        <w:rPr>
          <w:rFonts w:ascii="Arial" w:hAnsi="Arial" w:cs="Arial"/>
          <w:sz w:val="20"/>
          <w:szCs w:val="20"/>
        </w:rPr>
        <w:t>harvestera</w:t>
      </w:r>
      <w:proofErr w:type="spellEnd"/>
      <w:r w:rsidRPr="004430F8">
        <w:rPr>
          <w:rFonts w:ascii="Arial" w:hAnsi="Arial" w:cs="Arial"/>
          <w:sz w:val="20"/>
          <w:szCs w:val="20"/>
        </w:rPr>
        <w:t xml:space="preserve">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 xml:space="preserve">vyžínaním sa odstraňujú trávy, byliny a nežiaduce dreviny do hrúbky 1 cm; výška strniska maximálne do 1/3 výšky sadenice; vyžatá burina sa ukladá okolo sadeníc alebo medzi </w:t>
      </w:r>
      <w:proofErr w:type="spellStart"/>
      <w:r w:rsidRPr="004430F8">
        <w:rPr>
          <w:rFonts w:ascii="Arial" w:hAnsi="Arial" w:cs="Arial"/>
          <w:sz w:val="20"/>
          <w:szCs w:val="20"/>
        </w:rPr>
        <w:t>ne</w:t>
      </w:r>
      <w:proofErr w:type="spellEnd"/>
      <w:r w:rsidRPr="004430F8">
        <w:rPr>
          <w:rFonts w:ascii="Arial" w:hAnsi="Arial" w:cs="Arial"/>
          <w:sz w:val="20"/>
          <w:szCs w:val="20"/>
        </w:rPr>
        <w:t xml:space="preserv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proofErr w:type="spellStart"/>
      <w:r w:rsidRPr="004430F8">
        <w:rPr>
          <w:rFonts w:ascii="Arial" w:hAnsi="Arial" w:cs="Arial"/>
          <w:sz w:val="20"/>
          <w:szCs w:val="20"/>
        </w:rPr>
        <w:t>repelentom</w:t>
      </w:r>
      <w:proofErr w:type="spellEnd"/>
      <w:r w:rsidRPr="004430F8">
        <w:rPr>
          <w:rFonts w:ascii="Arial" w:hAnsi="Arial" w:cs="Arial"/>
          <w:sz w:val="20"/>
          <w:szCs w:val="20"/>
        </w:rPr>
        <w:t xml:space="preserve">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proofErr w:type="spellStart"/>
      <w:r>
        <w:t>plecie</w:t>
      </w:r>
      <w:proofErr w:type="spellEnd"/>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 xml:space="preserve">ťažbové zbytky musia byť </w:t>
      </w:r>
      <w:proofErr w:type="spellStart"/>
      <w:r w:rsidRPr="004430F8">
        <w:rPr>
          <w:rFonts w:ascii="Arial" w:hAnsi="Arial" w:cs="Arial"/>
          <w:sz w:val="20"/>
          <w:szCs w:val="20"/>
        </w:rPr>
        <w:t>uhádzané</w:t>
      </w:r>
      <w:proofErr w:type="spellEnd"/>
      <w:r w:rsidRPr="004430F8">
        <w:rPr>
          <w:rFonts w:ascii="Arial" w:hAnsi="Arial" w:cs="Arial"/>
          <w:sz w:val="20"/>
          <w:szCs w:val="20"/>
        </w:rPr>
        <w:t xml:space="preserve">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 xml:space="preserve">pásy </w:t>
      </w:r>
      <w:proofErr w:type="spellStart"/>
      <w:r w:rsidRPr="004430F8">
        <w:rPr>
          <w:rFonts w:ascii="Arial" w:hAnsi="Arial" w:cs="Arial"/>
          <w:sz w:val="20"/>
          <w:szCs w:val="20"/>
        </w:rPr>
        <w:t>uhádzaných</w:t>
      </w:r>
      <w:proofErr w:type="spellEnd"/>
      <w:r w:rsidRPr="004430F8">
        <w:rPr>
          <w:rFonts w:ascii="Arial" w:hAnsi="Arial" w:cs="Arial"/>
          <w:sz w:val="20"/>
          <w:szCs w:val="20"/>
        </w:rPr>
        <w:t xml:space="preserve">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 xml:space="preserve">objednávateľom určená hmota ponechaná k prirodzenému rozkladu (celé kmene) sa </w:t>
      </w:r>
      <w:proofErr w:type="spellStart"/>
      <w:r w:rsidRPr="004430F8">
        <w:rPr>
          <w:rFonts w:ascii="Arial" w:hAnsi="Arial" w:cs="Arial"/>
          <w:sz w:val="20"/>
          <w:szCs w:val="20"/>
        </w:rPr>
        <w:t>neuhadzuje</w:t>
      </w:r>
      <w:proofErr w:type="spellEnd"/>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 xml:space="preserve">Prevádzkovo-bezpečnostný poriadok na danom expedičnom sklade poskytne </w:t>
      </w:r>
      <w:proofErr w:type="spellStart"/>
      <w:r w:rsidRPr="004430F8">
        <w:rPr>
          <w:rFonts w:ascii="Arial" w:hAnsi="Arial" w:cs="Arial"/>
          <w:sz w:val="20"/>
          <w:szCs w:val="20"/>
        </w:rPr>
        <w:t>objdenávateľ</w:t>
      </w:r>
      <w:proofErr w:type="spellEnd"/>
      <w:r w:rsidRPr="004430F8">
        <w:rPr>
          <w:rFonts w:ascii="Arial" w:hAnsi="Arial" w:cs="Arial"/>
          <w:sz w:val="20"/>
          <w:szCs w:val="20"/>
        </w:rPr>
        <w:t xml:space="preserve">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proofErr w:type="spellStart"/>
            <w:r w:rsidRPr="006813BE">
              <w:rPr>
                <w:sz w:val="20"/>
                <w:szCs w:val="20"/>
              </w:rPr>
              <w:lastRenderedPageBreak/>
              <w:t>Maximálne</w:t>
            </w:r>
            <w:proofErr w:type="spellEnd"/>
            <w:r w:rsidRPr="006813BE">
              <w:rPr>
                <w:sz w:val="20"/>
                <w:szCs w:val="20"/>
              </w:rPr>
              <w:t xml:space="preserve"> </w:t>
            </w:r>
            <w:proofErr w:type="spellStart"/>
            <w:r w:rsidRPr="006813BE">
              <w:rPr>
                <w:sz w:val="20"/>
                <w:szCs w:val="20"/>
              </w:rPr>
              <w:t>množstvo</w:t>
            </w:r>
            <w:proofErr w:type="spellEnd"/>
            <w:r w:rsidRPr="006813BE">
              <w:rPr>
                <w:sz w:val="20"/>
                <w:szCs w:val="20"/>
              </w:rPr>
              <w:t xml:space="preserve"> </w:t>
            </w:r>
            <w:proofErr w:type="spellStart"/>
            <w:r w:rsidRPr="006813BE">
              <w:rPr>
                <w:sz w:val="20"/>
                <w:szCs w:val="20"/>
              </w:rPr>
              <w:t>naloženého</w:t>
            </w:r>
            <w:proofErr w:type="spellEnd"/>
            <w:r w:rsidRPr="006813BE">
              <w:rPr>
                <w:sz w:val="20"/>
                <w:szCs w:val="20"/>
              </w:rPr>
              <w:t xml:space="preserve"> </w:t>
            </w:r>
            <w:proofErr w:type="spellStart"/>
            <w:r w:rsidRPr="006813BE">
              <w:rPr>
                <w:sz w:val="20"/>
                <w:szCs w:val="20"/>
              </w:rPr>
              <w:t>dreva</w:t>
            </w:r>
            <w:proofErr w:type="spellEnd"/>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proofErr w:type="spellStart"/>
            <w:r w:rsidRPr="006813BE">
              <w:rPr>
                <w:sz w:val="20"/>
                <w:szCs w:val="20"/>
              </w:rPr>
              <w:t>Užitočná</w:t>
            </w:r>
            <w:proofErr w:type="spellEnd"/>
            <w:r w:rsidRPr="006813BE">
              <w:rPr>
                <w:sz w:val="20"/>
                <w:szCs w:val="20"/>
              </w:rPr>
              <w:t xml:space="preserve"> </w:t>
            </w:r>
            <w:proofErr w:type="spellStart"/>
            <w:r w:rsidRPr="006813BE">
              <w:rPr>
                <w:sz w:val="20"/>
                <w:szCs w:val="20"/>
              </w:rPr>
              <w:t>hmotnosť</w:t>
            </w:r>
            <w:proofErr w:type="spellEnd"/>
            <w:r w:rsidRPr="006813BE">
              <w:rPr>
                <w:sz w:val="20"/>
                <w:szCs w:val="20"/>
              </w:rPr>
              <w:t xml:space="preserve"> </w:t>
            </w:r>
            <w:proofErr w:type="spellStart"/>
            <w:r w:rsidRPr="006813BE">
              <w:rPr>
                <w:sz w:val="20"/>
                <w:szCs w:val="20"/>
              </w:rPr>
              <w:t>vozidla</w:t>
            </w:r>
            <w:proofErr w:type="spellEnd"/>
            <w:r w:rsidRPr="006813BE">
              <w:rPr>
                <w:sz w:val="20"/>
                <w:szCs w:val="20"/>
              </w:rPr>
              <w:t xml:space="preserve">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proofErr w:type="spellStart"/>
            <w:r w:rsidRPr="006813BE">
              <w:rPr>
                <w:sz w:val="20"/>
                <w:szCs w:val="20"/>
              </w:rPr>
              <w:t>Drevná</w:t>
            </w:r>
            <w:proofErr w:type="spellEnd"/>
            <w:r w:rsidRPr="006813BE">
              <w:rPr>
                <w:sz w:val="20"/>
                <w:szCs w:val="20"/>
              </w:rPr>
              <w:t xml:space="preserve"> </w:t>
            </w:r>
            <w:proofErr w:type="spellStart"/>
            <w:r w:rsidRPr="006813BE">
              <w:rPr>
                <w:sz w:val="20"/>
                <w:szCs w:val="20"/>
              </w:rPr>
              <w:t>hmota</w:t>
            </w:r>
            <w:proofErr w:type="spellEnd"/>
            <w:r w:rsidRPr="006813BE">
              <w:rPr>
                <w:sz w:val="20"/>
                <w:szCs w:val="20"/>
              </w:rPr>
              <w:t xml:space="preserve">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roofErr w:type="spellStart"/>
            <w:r w:rsidRPr="006813BE">
              <w:rPr>
                <w:sz w:val="20"/>
                <w:szCs w:val="20"/>
              </w:rPr>
              <w:t>Ihličnaté</w:t>
            </w:r>
            <w:proofErr w:type="spellEnd"/>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proofErr w:type="spellStart"/>
            <w:r w:rsidRPr="006813BE">
              <w:rPr>
                <w:sz w:val="20"/>
                <w:szCs w:val="20"/>
              </w:rPr>
              <w:t>Listnaté</w:t>
            </w:r>
            <w:proofErr w:type="spellEnd"/>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proofErr w:type="spellStart"/>
            <w:r w:rsidRPr="006813BE">
              <w:rPr>
                <w:sz w:val="20"/>
                <w:szCs w:val="20"/>
              </w:rPr>
              <w:t>čerstvé</w:t>
            </w:r>
            <w:proofErr w:type="spellEnd"/>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proofErr w:type="spellStart"/>
            <w:r w:rsidRPr="006813BE">
              <w:rPr>
                <w:sz w:val="20"/>
                <w:szCs w:val="20"/>
              </w:rPr>
              <w:t>preschnuté</w:t>
            </w:r>
            <w:proofErr w:type="spellEnd"/>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proofErr w:type="spellStart"/>
            <w:r w:rsidRPr="006813BE">
              <w:rPr>
                <w:sz w:val="20"/>
                <w:szCs w:val="20"/>
              </w:rPr>
              <w:t>mäkké</w:t>
            </w:r>
            <w:proofErr w:type="spellEnd"/>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proofErr w:type="spellStart"/>
            <w:r w:rsidRPr="006813BE">
              <w:rPr>
                <w:sz w:val="20"/>
                <w:szCs w:val="20"/>
              </w:rPr>
              <w:t>Tvrdé</w:t>
            </w:r>
            <w:proofErr w:type="spellEnd"/>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proofErr w:type="spellStart"/>
            <w:r w:rsidRPr="006813BE">
              <w:rPr>
                <w:sz w:val="20"/>
                <w:szCs w:val="20"/>
              </w:rPr>
              <w:t>čerstvé</w:t>
            </w:r>
            <w:proofErr w:type="spellEnd"/>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proofErr w:type="spellStart"/>
            <w:r w:rsidRPr="006813BE">
              <w:rPr>
                <w:sz w:val="20"/>
                <w:szCs w:val="20"/>
              </w:rPr>
              <w:t>preschnuté</w:t>
            </w:r>
            <w:proofErr w:type="spellEnd"/>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proofErr w:type="spellStart"/>
            <w:r w:rsidRPr="006813BE">
              <w:rPr>
                <w:sz w:val="20"/>
                <w:szCs w:val="20"/>
              </w:rPr>
              <w:t>čerstvé</w:t>
            </w:r>
            <w:proofErr w:type="spellEnd"/>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proofErr w:type="spellStart"/>
            <w:r w:rsidRPr="006813BE">
              <w:rPr>
                <w:sz w:val="20"/>
                <w:szCs w:val="20"/>
              </w:rPr>
              <w:t>preschnuté</w:t>
            </w:r>
            <w:proofErr w:type="spellEnd"/>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proofErr w:type="spellStart"/>
            <w:r>
              <w:rPr>
                <w:rFonts w:ascii="Arial" w:hAnsi="Arial"/>
                <w:b/>
                <w:sz w:val="16"/>
              </w:rPr>
              <w:t>Drevo</w:t>
            </w:r>
            <w:proofErr w:type="spellEnd"/>
            <w:r>
              <w:rPr>
                <w:rFonts w:ascii="Arial" w:hAnsi="Arial"/>
                <w:b/>
                <w:sz w:val="16"/>
              </w:rPr>
              <w:t xml:space="preserve"> v </w:t>
            </w:r>
            <w:proofErr w:type="spellStart"/>
            <w:r>
              <w:rPr>
                <w:rFonts w:ascii="Arial" w:hAnsi="Arial"/>
                <w:b/>
                <w:sz w:val="16"/>
              </w:rPr>
              <w:t>kôre</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proofErr w:type="spellStart"/>
            <w:r>
              <w:rPr>
                <w:rFonts w:ascii="Arial" w:hAnsi="Arial"/>
                <w:b/>
                <w:sz w:val="16"/>
              </w:rPr>
              <w:t>Drevo</w:t>
            </w:r>
            <w:proofErr w:type="spellEnd"/>
            <w:r>
              <w:rPr>
                <w:rFonts w:ascii="Arial" w:hAnsi="Arial"/>
                <w:b/>
                <w:spacing w:val="1"/>
                <w:sz w:val="16"/>
              </w:rPr>
              <w:t xml:space="preserve"> </w:t>
            </w:r>
            <w:r>
              <w:rPr>
                <w:rFonts w:ascii="Arial" w:hAnsi="Arial"/>
                <w:b/>
                <w:sz w:val="16"/>
              </w:rPr>
              <w:t xml:space="preserve">bez </w:t>
            </w:r>
            <w:proofErr w:type="spellStart"/>
            <w:r>
              <w:rPr>
                <w:rFonts w:ascii="Arial" w:hAnsi="Arial"/>
                <w:b/>
                <w:sz w:val="16"/>
              </w:rPr>
              <w:t>kôry</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proofErr w:type="spellStart"/>
            <w:r w:rsidRPr="004430F8">
              <w:rPr>
                <w:rFonts w:ascii="Arial" w:hAnsi="Arial" w:cs="Arial"/>
                <w:sz w:val="20"/>
                <w:szCs w:val="20"/>
              </w:rPr>
              <w:t>trieda</w:t>
            </w:r>
            <w:proofErr w:type="spellEnd"/>
          </w:p>
          <w:p w:rsidR="002A01DD" w:rsidRPr="004430F8" w:rsidRDefault="002A01DD" w:rsidP="002A01DD">
            <w:pPr>
              <w:pStyle w:val="TableParagraph"/>
              <w:spacing w:line="252" w:lineRule="exact"/>
              <w:ind w:left="237" w:right="174" w:hanging="32"/>
              <w:jc w:val="left"/>
              <w:rPr>
                <w:rFonts w:ascii="Arial" w:hAnsi="Arial" w:cs="Arial"/>
                <w:sz w:val="20"/>
                <w:szCs w:val="20"/>
              </w:rPr>
            </w:pPr>
            <w:proofErr w:type="spellStart"/>
            <w:r w:rsidRPr="004430F8">
              <w:rPr>
                <w:rFonts w:ascii="Arial" w:hAnsi="Arial" w:cs="Arial"/>
                <w:sz w:val="20"/>
                <w:szCs w:val="20"/>
              </w:rPr>
              <w:t>lesnej</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proofErr w:type="spellStart"/>
            <w:r w:rsidRPr="004430F8">
              <w:rPr>
                <w:rFonts w:ascii="Arial" w:hAnsi="Arial" w:cs="Arial"/>
                <w:sz w:val="20"/>
                <w:szCs w:val="20"/>
              </w:rPr>
              <w:t>popis</w:t>
            </w:r>
            <w:proofErr w:type="spellEnd"/>
            <w:r w:rsidRPr="004430F8">
              <w:rPr>
                <w:rFonts w:ascii="Arial" w:hAnsi="Arial" w:cs="Arial"/>
                <w:sz w:val="20"/>
                <w:szCs w:val="20"/>
              </w:rPr>
              <w:t xml:space="preserve"> </w:t>
            </w:r>
            <w:proofErr w:type="spellStart"/>
            <w:r w:rsidRPr="004430F8">
              <w:rPr>
                <w:rFonts w:ascii="Arial" w:hAnsi="Arial" w:cs="Arial"/>
                <w:sz w:val="20"/>
                <w:szCs w:val="20"/>
              </w:rPr>
              <w:t>lesnej</w:t>
            </w:r>
            <w:proofErr w:type="spellEnd"/>
            <w:r w:rsidRPr="004430F8">
              <w:rPr>
                <w:rFonts w:ascii="Arial" w:hAnsi="Arial" w:cs="Arial"/>
                <w:spacing w:val="-1"/>
                <w:sz w:val="20"/>
                <w:szCs w:val="20"/>
              </w:rPr>
              <w:t xml:space="preserve"> </w:t>
            </w:r>
            <w:proofErr w:type="spellStart"/>
            <w:r w:rsidRPr="004430F8">
              <w:rPr>
                <w:rFonts w:ascii="Arial" w:hAnsi="Arial" w:cs="Arial"/>
                <w:sz w:val="20"/>
                <w:szCs w:val="20"/>
              </w:rPr>
              <w:t>cesty</w:t>
            </w:r>
            <w:proofErr w:type="spellEnd"/>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proofErr w:type="spellStart"/>
            <w:r w:rsidRPr="004430F8">
              <w:rPr>
                <w:rFonts w:ascii="Arial" w:hAnsi="Arial" w:cs="Arial"/>
                <w:sz w:val="20"/>
                <w:szCs w:val="20"/>
              </w:rPr>
              <w:t>maximálna</w:t>
            </w:r>
            <w:proofErr w:type="spellEnd"/>
          </w:p>
          <w:p w:rsidR="002A01DD" w:rsidRPr="004430F8" w:rsidRDefault="002A01DD" w:rsidP="002A01DD">
            <w:pPr>
              <w:pStyle w:val="TableParagraph"/>
              <w:spacing w:line="252" w:lineRule="exact"/>
              <w:ind w:left="316" w:right="234" w:hanging="56"/>
              <w:jc w:val="left"/>
              <w:rPr>
                <w:rFonts w:ascii="Arial" w:hAnsi="Arial" w:cs="Arial"/>
                <w:sz w:val="20"/>
                <w:szCs w:val="20"/>
              </w:rPr>
            </w:pPr>
            <w:proofErr w:type="spellStart"/>
            <w:r w:rsidRPr="004430F8">
              <w:rPr>
                <w:rFonts w:ascii="Arial" w:hAnsi="Arial" w:cs="Arial"/>
                <w:spacing w:val="-1"/>
                <w:sz w:val="20"/>
                <w:szCs w:val="20"/>
              </w:rPr>
              <w:t>dovolená</w:t>
            </w:r>
            <w:proofErr w:type="spellEnd"/>
            <w:r w:rsidRPr="004430F8">
              <w:rPr>
                <w:rFonts w:ascii="Arial" w:hAnsi="Arial" w:cs="Arial"/>
                <w:spacing w:val="-59"/>
                <w:sz w:val="20"/>
                <w:szCs w:val="20"/>
              </w:rPr>
              <w:t xml:space="preserve"> </w:t>
            </w:r>
            <w:proofErr w:type="spellStart"/>
            <w:r w:rsidRPr="004430F8">
              <w:rPr>
                <w:rFonts w:ascii="Arial" w:hAnsi="Arial" w:cs="Arial"/>
                <w:spacing w:val="-1"/>
                <w:w w:val="90"/>
                <w:sz w:val="20"/>
                <w:szCs w:val="20"/>
              </w:rPr>
              <w:t>rýchlosť</w:t>
            </w:r>
            <w:proofErr w:type="spellEnd"/>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 </w:t>
            </w:r>
            <w:proofErr w:type="spellStart"/>
            <w:r w:rsidRPr="004430F8">
              <w:rPr>
                <w:rFonts w:ascii="Arial" w:hAnsi="Arial" w:cs="Arial"/>
                <w:sz w:val="20"/>
                <w:szCs w:val="20"/>
              </w:rPr>
              <w:t>povrchovou</w:t>
            </w:r>
            <w:proofErr w:type="spellEnd"/>
            <w:r w:rsidRPr="004430F8">
              <w:rPr>
                <w:rFonts w:ascii="Arial" w:hAnsi="Arial" w:cs="Arial"/>
                <w:sz w:val="20"/>
                <w:szCs w:val="20"/>
              </w:rPr>
              <w:t xml:space="preserve"> </w:t>
            </w:r>
            <w:proofErr w:type="spellStart"/>
            <w:r w:rsidRPr="004430F8">
              <w:rPr>
                <w:rFonts w:ascii="Arial" w:hAnsi="Arial" w:cs="Arial"/>
                <w:sz w:val="20"/>
                <w:szCs w:val="20"/>
              </w:rPr>
              <w:t>úpravou</w:t>
            </w:r>
            <w:proofErr w:type="spellEnd"/>
            <w:r w:rsidRPr="004430F8">
              <w:rPr>
                <w:rFonts w:ascii="Arial" w:hAnsi="Arial" w:cs="Arial"/>
                <w:sz w:val="20"/>
                <w:szCs w:val="20"/>
              </w:rPr>
              <w:t xml:space="preserve"> </w:t>
            </w:r>
            <w:proofErr w:type="spellStart"/>
            <w:r w:rsidRPr="004430F8">
              <w:rPr>
                <w:rFonts w:ascii="Arial" w:hAnsi="Arial" w:cs="Arial"/>
                <w:sz w:val="20"/>
                <w:szCs w:val="20"/>
              </w:rPr>
              <w:t>vozovky</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13"/>
                <w:sz w:val="20"/>
                <w:szCs w:val="20"/>
              </w:rPr>
              <w:t xml:space="preserve"> </w:t>
            </w:r>
            <w:proofErr w:type="spellStart"/>
            <w:r w:rsidRPr="004430F8">
              <w:rPr>
                <w:rFonts w:ascii="Arial" w:hAnsi="Arial" w:cs="Arial"/>
                <w:sz w:val="20"/>
                <w:szCs w:val="20"/>
              </w:rPr>
              <w:t>minimálne</w:t>
            </w:r>
            <w:proofErr w:type="spellEnd"/>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proofErr w:type="spellStart"/>
            <w:r w:rsidRPr="004430F8">
              <w:rPr>
                <w:rFonts w:ascii="Arial" w:hAnsi="Arial" w:cs="Arial"/>
                <w:sz w:val="20"/>
                <w:szCs w:val="20"/>
              </w:rPr>
              <w:t>celoročne</w:t>
            </w:r>
            <w:proofErr w:type="spellEnd"/>
            <w:r w:rsidRPr="004430F8">
              <w:rPr>
                <w:rFonts w:ascii="Arial" w:hAnsi="Arial" w:cs="Arial"/>
                <w:spacing w:val="-12"/>
                <w:sz w:val="20"/>
                <w:szCs w:val="20"/>
              </w:rPr>
              <w:t xml:space="preserve"> </w:t>
            </w:r>
            <w:proofErr w:type="spellStart"/>
            <w:r w:rsidRPr="004430F8">
              <w:rPr>
                <w:rFonts w:ascii="Arial" w:hAnsi="Arial" w:cs="Arial"/>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so </w:t>
            </w:r>
            <w:proofErr w:type="spellStart"/>
            <w:r w:rsidRPr="004430F8">
              <w:rPr>
                <w:rFonts w:ascii="Arial" w:hAnsi="Arial" w:cs="Arial"/>
                <w:sz w:val="20"/>
                <w:szCs w:val="20"/>
              </w:rPr>
              <w:t>spevneným</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povrchom</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59"/>
                <w:sz w:val="20"/>
                <w:szCs w:val="20"/>
              </w:rPr>
              <w:t xml:space="preserve"> </w:t>
            </w:r>
            <w:proofErr w:type="spellStart"/>
            <w:r w:rsidRPr="004430F8">
              <w:rPr>
                <w:rFonts w:ascii="Arial" w:hAnsi="Arial" w:cs="Arial"/>
                <w:w w:val="95"/>
                <w:sz w:val="20"/>
                <w:szCs w:val="20"/>
              </w:rPr>
              <w:t>minimálne</w:t>
            </w:r>
            <w:proofErr w:type="spellEnd"/>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celoročne</w:t>
            </w:r>
            <w:proofErr w:type="spellEnd"/>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alebo</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w:t>
            </w:r>
            <w:proofErr w:type="spellStart"/>
            <w:r w:rsidRPr="004430F8">
              <w:rPr>
                <w:rFonts w:ascii="Arial" w:hAnsi="Arial" w:cs="Arial"/>
                <w:sz w:val="20"/>
                <w:szCs w:val="20"/>
              </w:rPr>
              <w:t>spravidla</w:t>
            </w:r>
            <w:proofErr w:type="spellEnd"/>
            <w:r w:rsidRPr="004430F8">
              <w:rPr>
                <w:rFonts w:ascii="Arial" w:hAnsi="Arial" w:cs="Arial"/>
                <w:sz w:val="20"/>
                <w:szCs w:val="20"/>
              </w:rPr>
              <w:t xml:space="preserve"> bez </w:t>
            </w:r>
            <w:proofErr w:type="spellStart"/>
            <w:r w:rsidRPr="004430F8">
              <w:rPr>
                <w:rFonts w:ascii="Arial" w:hAnsi="Arial" w:cs="Arial"/>
                <w:sz w:val="20"/>
                <w:szCs w:val="20"/>
              </w:rPr>
              <w:t>spevnenia</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povrchu</w:t>
            </w:r>
            <w:proofErr w:type="spellEnd"/>
            <w:r w:rsidRPr="004430F8">
              <w:rPr>
                <w:rFonts w:ascii="Arial" w:hAnsi="Arial" w:cs="Arial"/>
                <w:sz w:val="20"/>
                <w:szCs w:val="20"/>
              </w:rPr>
              <w:t xml:space="preserve"> </w:t>
            </w:r>
            <w:proofErr w:type="spellStart"/>
            <w:r w:rsidRPr="004430F8">
              <w:rPr>
                <w:rFonts w:ascii="Arial" w:hAnsi="Arial" w:cs="Arial"/>
                <w:sz w:val="20"/>
                <w:szCs w:val="20"/>
              </w:rPr>
              <w:t>slúžiaca</w:t>
            </w:r>
            <w:proofErr w:type="spellEnd"/>
            <w:r w:rsidRPr="004430F8">
              <w:rPr>
                <w:rFonts w:ascii="Arial" w:hAnsi="Arial" w:cs="Arial"/>
                <w:spacing w:val="1"/>
                <w:sz w:val="20"/>
                <w:szCs w:val="20"/>
              </w:rPr>
              <w:t xml:space="preserve"> </w:t>
            </w:r>
            <w:proofErr w:type="spellStart"/>
            <w:r w:rsidRPr="004430F8">
              <w:rPr>
                <w:rFonts w:ascii="Arial" w:hAnsi="Arial" w:cs="Arial"/>
                <w:w w:val="95"/>
                <w:sz w:val="20"/>
                <w:szCs w:val="20"/>
              </w:rPr>
              <w:t>predovšetkým</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na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približovanie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dreva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využiteľná</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aj</w:t>
            </w:r>
            <w:proofErr w:type="spellEnd"/>
            <w:r w:rsidRPr="004430F8">
              <w:rPr>
                <w:rFonts w:ascii="Arial" w:hAnsi="Arial" w:cs="Arial"/>
                <w:spacing w:val="-9"/>
                <w:w w:val="95"/>
                <w:sz w:val="20"/>
                <w:szCs w:val="20"/>
              </w:rPr>
              <w:t xml:space="preserve"> </w:t>
            </w:r>
            <w:proofErr w:type="spellStart"/>
            <w:r w:rsidRPr="004430F8">
              <w:rPr>
                <w:rFonts w:ascii="Arial" w:hAnsi="Arial" w:cs="Arial"/>
                <w:w w:val="95"/>
                <w:sz w:val="20"/>
                <w:szCs w:val="20"/>
              </w:rPr>
              <w:t>na</w:t>
            </w:r>
            <w:proofErr w:type="spellEnd"/>
          </w:p>
          <w:p w:rsidR="002A01DD" w:rsidRPr="004430F8" w:rsidRDefault="002A01DD" w:rsidP="002A01DD">
            <w:pPr>
              <w:pStyle w:val="TableParagraph"/>
              <w:spacing w:line="234" w:lineRule="exact"/>
              <w:ind w:left="107"/>
              <w:jc w:val="left"/>
              <w:rPr>
                <w:rFonts w:ascii="Arial" w:hAnsi="Arial" w:cs="Arial"/>
                <w:sz w:val="20"/>
                <w:szCs w:val="20"/>
              </w:rPr>
            </w:pPr>
            <w:proofErr w:type="spellStart"/>
            <w:r w:rsidRPr="004430F8">
              <w:rPr>
                <w:rFonts w:ascii="Arial" w:hAnsi="Arial" w:cs="Arial"/>
                <w:sz w:val="20"/>
                <w:szCs w:val="20"/>
              </w:rPr>
              <w:t>odvoz</w:t>
            </w:r>
            <w:proofErr w:type="spellEnd"/>
            <w:r w:rsidRPr="004430F8">
              <w:rPr>
                <w:rFonts w:ascii="Arial" w:hAnsi="Arial" w:cs="Arial"/>
                <w:spacing w:val="-3"/>
                <w:sz w:val="20"/>
                <w:szCs w:val="20"/>
              </w:rPr>
              <w:t xml:space="preserve"> </w:t>
            </w:r>
            <w:proofErr w:type="spellStart"/>
            <w:r w:rsidRPr="004430F8">
              <w:rPr>
                <w:rFonts w:ascii="Arial" w:hAnsi="Arial" w:cs="Arial"/>
                <w:sz w:val="20"/>
                <w:szCs w:val="20"/>
              </w:rPr>
              <w:t>dreva</w:t>
            </w:r>
            <w:proofErr w:type="spellEnd"/>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 xml:space="preserve">ošetriť  na  svoje  náklady  poranenia  stromov  vzniknuté  odretím  kôry  schválenými </w:t>
      </w:r>
      <w:proofErr w:type="spellStart"/>
      <w:r w:rsidRPr="004430F8">
        <w:rPr>
          <w:rFonts w:ascii="Arial" w:hAnsi="Arial" w:cs="Arial"/>
          <w:sz w:val="20"/>
          <w:szCs w:val="20"/>
        </w:rPr>
        <w:t>fungicídnymi</w:t>
      </w:r>
      <w:proofErr w:type="spellEnd"/>
      <w:r w:rsidRPr="004430F8">
        <w:rPr>
          <w:rFonts w:ascii="Arial" w:hAnsi="Arial" w:cs="Arial"/>
          <w:sz w:val="20"/>
          <w:szCs w:val="20"/>
        </w:rPr>
        <w:t xml:space="preserve"> prípravkami najneskôr do 5 hodín po vzniku poranenia. </w:t>
      </w:r>
      <w:proofErr w:type="spellStart"/>
      <w:r w:rsidRPr="004430F8">
        <w:rPr>
          <w:rFonts w:ascii="Arial" w:hAnsi="Arial" w:cs="Arial"/>
          <w:sz w:val="20"/>
          <w:szCs w:val="20"/>
        </w:rPr>
        <w:t>Fungicídne</w:t>
      </w:r>
      <w:proofErr w:type="spellEnd"/>
      <w:r w:rsidRPr="004430F8">
        <w:rPr>
          <w:rFonts w:ascii="Arial" w:hAnsi="Arial" w:cs="Arial"/>
          <w:sz w:val="20"/>
          <w:szCs w:val="20"/>
        </w:rPr>
        <w:t xml:space="preserv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w:t>
      </w:r>
      <w:proofErr w:type="spellStart"/>
      <w:r w:rsidRPr="004430F8">
        <w:rPr>
          <w:rFonts w:ascii="Arial" w:hAnsi="Arial" w:cs="Arial"/>
          <w:sz w:val="20"/>
          <w:szCs w:val="20"/>
        </w:rPr>
        <w:t>floatačnými</w:t>
      </w:r>
      <w:proofErr w:type="spellEnd"/>
      <w:r w:rsidRPr="004430F8">
        <w:rPr>
          <w:rFonts w:ascii="Arial" w:hAnsi="Arial" w:cs="Arial"/>
          <w:sz w:val="20"/>
          <w:szCs w:val="20"/>
        </w:rPr>
        <w:t>)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 xml:space="preserve">pokryť  dopravné  trasy  približovania  dreva  v bahnitých  alebo  lanovkových  terénoch dostatočnou výškou pevného, miestne prístupného materiálu (konáre, nehrubie, </w:t>
      </w:r>
      <w:proofErr w:type="spellStart"/>
      <w:r w:rsidRPr="004430F8">
        <w:rPr>
          <w:rFonts w:ascii="Arial" w:hAnsi="Arial" w:cs="Arial"/>
          <w:sz w:val="20"/>
          <w:szCs w:val="20"/>
        </w:rPr>
        <w:t>ležanina</w:t>
      </w:r>
      <w:proofErr w:type="spellEnd"/>
      <w:r w:rsidRPr="004430F8">
        <w:rPr>
          <w:rFonts w:ascii="Arial" w:hAnsi="Arial" w:cs="Arial"/>
          <w:sz w:val="20"/>
          <w:szCs w:val="20"/>
        </w:rPr>
        <w:t>,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 xml:space="preserve">vykonať </w:t>
      </w:r>
      <w:proofErr w:type="spellStart"/>
      <w:r w:rsidRPr="004430F8">
        <w:rPr>
          <w:rFonts w:ascii="Arial" w:hAnsi="Arial" w:cs="Arial"/>
          <w:sz w:val="20"/>
          <w:szCs w:val="20"/>
        </w:rPr>
        <w:t>poťažbovú</w:t>
      </w:r>
      <w:proofErr w:type="spellEnd"/>
      <w:r w:rsidRPr="004430F8">
        <w:rPr>
          <w:rFonts w:ascii="Arial" w:hAnsi="Arial" w:cs="Arial"/>
          <w:sz w:val="20"/>
          <w:szCs w:val="20"/>
        </w:rPr>
        <w:t xml:space="preserve">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w:t>
      </w:r>
      <w:proofErr w:type="spellStart"/>
      <w:r w:rsidRPr="004430F8">
        <w:rPr>
          <w:rFonts w:ascii="Arial" w:hAnsi="Arial" w:cs="Arial"/>
          <w:sz w:val="20"/>
          <w:szCs w:val="20"/>
        </w:rPr>
        <w:t>Perlit</w:t>
      </w:r>
      <w:proofErr w:type="spellEnd"/>
      <w:r w:rsidRPr="004430F8">
        <w:rPr>
          <w:rFonts w:ascii="Arial" w:hAnsi="Arial" w:cs="Arial"/>
          <w:sz w:val="20"/>
          <w:szCs w:val="20"/>
        </w:rPr>
        <w:t xml:space="preserve">)  a s  použitým  </w:t>
      </w:r>
      <w:proofErr w:type="spellStart"/>
      <w:r w:rsidRPr="004430F8">
        <w:rPr>
          <w:rFonts w:ascii="Arial" w:hAnsi="Arial" w:cs="Arial"/>
          <w:sz w:val="20"/>
          <w:szCs w:val="20"/>
        </w:rPr>
        <w:t>absorbentom</w:t>
      </w:r>
      <w:proofErr w:type="spellEnd"/>
      <w:r w:rsidRPr="004430F8">
        <w:rPr>
          <w:rFonts w:ascii="Arial" w:hAnsi="Arial" w:cs="Arial"/>
          <w:sz w:val="20"/>
          <w:szCs w:val="20"/>
        </w:rPr>
        <w:t xml:space="preserve">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2185" w:rsidTr="002A01DD">
        <w:trPr>
          <w:trHeight w:val="246"/>
        </w:trPr>
        <w:tc>
          <w:tcPr>
            <w:tcW w:w="4213"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 xml:space="preserve">V </w:t>
            </w:r>
            <w:proofErr w:type="spellStart"/>
            <w:r w:rsidRPr="00BF2185">
              <w:rPr>
                <w:rFonts w:ascii="Arial" w:hAnsi="Arial" w:cs="Arial"/>
                <w:sz w:val="20"/>
                <w:szCs w:val="20"/>
              </w:rPr>
              <w:t>Uliči</w:t>
            </w:r>
            <w:proofErr w:type="spellEnd"/>
            <w:r w:rsidRPr="00BF2185">
              <w:rPr>
                <w:rFonts w:ascii="Arial" w:hAnsi="Arial" w:cs="Arial"/>
                <w:sz w:val="20"/>
                <w:szCs w:val="20"/>
              </w:rPr>
              <w:t xml:space="preserve">, </w:t>
            </w:r>
            <w:proofErr w:type="spellStart"/>
            <w:proofErr w:type="gramStart"/>
            <w:r w:rsidRPr="00BF2185">
              <w:rPr>
                <w:rFonts w:ascii="Arial" w:hAnsi="Arial" w:cs="Arial"/>
                <w:sz w:val="20"/>
                <w:szCs w:val="20"/>
              </w:rPr>
              <w:t>dňa</w:t>
            </w:r>
            <w:proofErr w:type="spellEnd"/>
            <w:r w:rsidRPr="00BF2185">
              <w:rPr>
                <w:rFonts w:ascii="Arial" w:hAnsi="Arial" w:cs="Arial"/>
                <w:sz w:val="20"/>
                <w:szCs w:val="20"/>
              </w:rPr>
              <w:t xml:space="preserve"> .....................</w:t>
            </w:r>
            <w:proofErr w:type="gramEnd"/>
          </w:p>
        </w:tc>
        <w:tc>
          <w:tcPr>
            <w:tcW w:w="4581" w:type="dxa"/>
          </w:tcPr>
          <w:p w:rsidR="002A01DD" w:rsidRPr="00BF2185" w:rsidRDefault="00AD66BC" w:rsidP="0030492D">
            <w:pPr>
              <w:pStyle w:val="TableParagraph"/>
              <w:spacing w:line="227" w:lineRule="exact"/>
              <w:ind w:left="809"/>
              <w:jc w:val="left"/>
              <w:rPr>
                <w:rFonts w:ascii="Arial" w:hAnsi="Arial" w:cs="Arial"/>
                <w:sz w:val="20"/>
                <w:szCs w:val="20"/>
              </w:rPr>
            </w:pPr>
            <w:r w:rsidRPr="00BF2185">
              <w:rPr>
                <w:rFonts w:ascii="Arial" w:hAnsi="Arial" w:cs="Arial"/>
                <w:sz w:val="20"/>
                <w:szCs w:val="20"/>
              </w:rPr>
              <w:t xml:space="preserve">V </w:t>
            </w:r>
            <w:proofErr w:type="gramStart"/>
            <w:r w:rsidRPr="00BF2185">
              <w:rPr>
                <w:rFonts w:ascii="Arial" w:hAnsi="Arial" w:cs="Arial"/>
                <w:sz w:val="20"/>
                <w:szCs w:val="20"/>
              </w:rPr>
              <w:t>…………………….</w:t>
            </w:r>
            <w:r w:rsidR="002A01DD" w:rsidRPr="00BF2185">
              <w:rPr>
                <w:rFonts w:ascii="Arial" w:hAnsi="Arial" w:cs="Arial"/>
                <w:sz w:val="20"/>
                <w:szCs w:val="20"/>
              </w:rPr>
              <w:t>,</w:t>
            </w:r>
            <w:proofErr w:type="gramEnd"/>
            <w:r w:rsidR="002A01DD" w:rsidRPr="00BF2185">
              <w:rPr>
                <w:rFonts w:ascii="Arial" w:hAnsi="Arial" w:cs="Arial"/>
                <w:sz w:val="20"/>
                <w:szCs w:val="20"/>
              </w:rPr>
              <w:t xml:space="preserve"> </w:t>
            </w:r>
            <w:proofErr w:type="spellStart"/>
            <w:r w:rsidR="002A01DD" w:rsidRPr="00BF2185">
              <w:rPr>
                <w:rFonts w:ascii="Arial" w:hAnsi="Arial" w:cs="Arial"/>
                <w:sz w:val="20"/>
                <w:szCs w:val="20"/>
              </w:rPr>
              <w:t>dňa</w:t>
            </w:r>
            <w:proofErr w:type="spellEnd"/>
            <w:r w:rsidR="002A01DD" w:rsidRPr="00BF2185">
              <w:rPr>
                <w:rFonts w:ascii="Arial" w:hAnsi="Arial" w:cs="Arial"/>
                <w:sz w:val="20"/>
                <w:szCs w:val="20"/>
              </w:rPr>
              <w:t xml:space="preserve"> .....................</w:t>
            </w:r>
          </w:p>
        </w:tc>
      </w:tr>
    </w:tbl>
    <w:p w:rsidR="002A01DD" w:rsidRPr="00BF2185"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2185" w:rsidTr="002A01DD">
        <w:trPr>
          <w:trHeight w:val="246"/>
        </w:trPr>
        <w:tc>
          <w:tcPr>
            <w:tcW w:w="3298" w:type="dxa"/>
          </w:tcPr>
          <w:p w:rsidR="002A01DD" w:rsidRPr="00BF2185" w:rsidRDefault="002A01DD" w:rsidP="002A01DD">
            <w:pPr>
              <w:pStyle w:val="TableParagraph"/>
              <w:spacing w:line="227" w:lineRule="exact"/>
              <w:ind w:left="200"/>
              <w:jc w:val="left"/>
              <w:rPr>
                <w:rFonts w:ascii="Arial" w:hAnsi="Arial" w:cs="Arial"/>
                <w:sz w:val="20"/>
                <w:szCs w:val="20"/>
              </w:rPr>
            </w:pPr>
            <w:proofErr w:type="spellStart"/>
            <w:r w:rsidRPr="00BF2185">
              <w:rPr>
                <w:rFonts w:ascii="Arial" w:hAnsi="Arial" w:cs="Arial"/>
                <w:sz w:val="20"/>
                <w:szCs w:val="20"/>
              </w:rPr>
              <w:t>Objednávateľ</w:t>
            </w:r>
            <w:proofErr w:type="spellEnd"/>
            <w:r w:rsidRPr="00BF2185">
              <w:rPr>
                <w:rFonts w:ascii="Arial" w:hAnsi="Arial" w:cs="Arial"/>
                <w:sz w:val="20"/>
                <w:szCs w:val="20"/>
              </w:rPr>
              <w:t>:</w:t>
            </w:r>
          </w:p>
        </w:tc>
        <w:tc>
          <w:tcPr>
            <w:tcW w:w="2991" w:type="dxa"/>
          </w:tcPr>
          <w:p w:rsidR="002A01DD" w:rsidRPr="00BF2185" w:rsidRDefault="002A01DD" w:rsidP="002A01DD">
            <w:pPr>
              <w:pStyle w:val="TableParagraph"/>
              <w:spacing w:line="227" w:lineRule="exact"/>
              <w:ind w:left="1724"/>
              <w:jc w:val="left"/>
              <w:rPr>
                <w:rFonts w:ascii="Arial" w:hAnsi="Arial" w:cs="Arial"/>
                <w:sz w:val="20"/>
                <w:szCs w:val="20"/>
              </w:rPr>
            </w:pPr>
            <w:proofErr w:type="spellStart"/>
            <w:r w:rsidRPr="00BF2185">
              <w:rPr>
                <w:rFonts w:ascii="Arial" w:hAnsi="Arial" w:cs="Arial"/>
                <w:sz w:val="20"/>
                <w:szCs w:val="20"/>
              </w:rPr>
              <w:t>Dodávateľ</w:t>
            </w:r>
            <w:proofErr w:type="spellEnd"/>
            <w:r w:rsidRPr="00BF2185">
              <w:rPr>
                <w:rFonts w:ascii="Arial" w:hAnsi="Arial" w:cs="Arial"/>
                <w:sz w:val="20"/>
                <w:szCs w:val="20"/>
              </w:rPr>
              <w:t>:</w:t>
            </w:r>
          </w:p>
        </w:tc>
      </w:tr>
    </w:tbl>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BF2185" w:rsidRDefault="00A4021D" w:rsidP="00A4021D">
            <w:pPr>
              <w:pStyle w:val="TableParagraph"/>
              <w:spacing w:before="1" w:line="240" w:lineRule="auto"/>
              <w:ind w:left="303" w:right="306"/>
              <w:jc w:val="center"/>
              <w:rPr>
                <w:rFonts w:ascii="Arial" w:hAnsi="Arial" w:cs="Arial"/>
                <w:sz w:val="20"/>
                <w:szCs w:val="20"/>
              </w:rPr>
            </w:pPr>
            <w:r w:rsidRPr="00BF2185">
              <w:rPr>
                <w:rFonts w:ascii="Arial" w:hAnsi="Arial" w:cs="Arial"/>
                <w:sz w:val="20"/>
                <w:szCs w:val="20"/>
              </w:rPr>
              <w:t>riaditeľ</w:t>
            </w:r>
            <w:r w:rsidR="002A01DD" w:rsidRPr="00BF2185">
              <w:rPr>
                <w:rFonts w:ascii="Arial" w:hAnsi="Arial" w:cs="Arial"/>
                <w:sz w:val="20"/>
                <w:szCs w:val="20"/>
              </w:rPr>
              <w:t xml:space="preserve"> OZ Ulič</w:t>
            </w:r>
            <w:r w:rsidR="00AD66BC" w:rsidRPr="00BF2185">
              <w:rPr>
                <w:rFonts w:ascii="Arial" w:hAnsi="Arial" w:cs="Arial"/>
                <w:sz w:val="20"/>
                <w:szCs w:val="20"/>
              </w:rPr>
              <w:t xml:space="preserve">                                         </w:t>
            </w:r>
          </w:p>
        </w:tc>
        <w:tc>
          <w:tcPr>
            <w:tcW w:w="708" w:type="dxa"/>
          </w:tcPr>
          <w:p w:rsidR="002A01DD" w:rsidRPr="00BF2185"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Pr="00BF2185" w:rsidRDefault="00AD66BC" w:rsidP="002A01DD">
            <w:pPr>
              <w:pStyle w:val="TableParagraph"/>
              <w:spacing w:line="250" w:lineRule="atLeast"/>
              <w:ind w:left="470" w:right="467"/>
              <w:jc w:val="center"/>
              <w:rPr>
                <w:rFonts w:ascii="Arial" w:hAnsi="Arial" w:cs="Arial"/>
                <w:sz w:val="20"/>
                <w:szCs w:val="20"/>
              </w:rPr>
            </w:pPr>
            <w:proofErr w:type="spellStart"/>
            <w:r w:rsidRPr="00BF2185">
              <w:rPr>
                <w:rFonts w:ascii="Arial" w:hAnsi="Arial" w:cs="Arial"/>
                <w:sz w:val="20"/>
                <w:szCs w:val="20"/>
              </w:rPr>
              <w:t>obchodné</w:t>
            </w:r>
            <w:proofErr w:type="spellEnd"/>
            <w:r w:rsidRPr="00BF2185">
              <w:rPr>
                <w:rFonts w:ascii="Arial" w:hAnsi="Arial" w:cs="Arial"/>
                <w:sz w:val="20"/>
                <w:szCs w:val="20"/>
              </w:rPr>
              <w:t xml:space="preserve"> </w:t>
            </w:r>
            <w:proofErr w:type="spellStart"/>
            <w:r w:rsidRPr="00BF2185">
              <w:rPr>
                <w:rFonts w:ascii="Arial" w:hAnsi="Arial" w:cs="Arial"/>
                <w:sz w:val="20"/>
                <w:szCs w:val="20"/>
              </w:rPr>
              <w:t>meno</w:t>
            </w:r>
            <w:proofErr w:type="spellEnd"/>
          </w:p>
          <w:p w:rsidR="00AD66BC" w:rsidRPr="00BF2185" w:rsidRDefault="00AD66BC" w:rsidP="002A01DD">
            <w:pPr>
              <w:pStyle w:val="TableParagraph"/>
              <w:spacing w:line="250" w:lineRule="atLeast"/>
              <w:ind w:left="470" w:right="467"/>
              <w:jc w:val="center"/>
              <w:rPr>
                <w:rFonts w:ascii="Arial" w:hAnsi="Arial" w:cs="Arial"/>
                <w:sz w:val="20"/>
                <w:szCs w:val="20"/>
              </w:rPr>
            </w:pPr>
            <w:proofErr w:type="spellStart"/>
            <w:r w:rsidRPr="00BF2185">
              <w:rPr>
                <w:rFonts w:ascii="Arial" w:hAnsi="Arial" w:cs="Arial"/>
                <w:sz w:val="20"/>
                <w:szCs w:val="20"/>
              </w:rPr>
              <w:t>zastúpená</w:t>
            </w:r>
            <w:proofErr w:type="spellEnd"/>
            <w:r w:rsidRPr="00BF2185">
              <w:rPr>
                <w:rFonts w:ascii="Arial" w:hAnsi="Arial" w:cs="Arial"/>
                <w:sz w:val="20"/>
                <w:szCs w:val="20"/>
              </w:rPr>
              <w:t xml:space="preserve">, </w:t>
            </w:r>
            <w:proofErr w:type="spellStart"/>
            <w:r w:rsidRPr="00BF2185">
              <w:rPr>
                <w:rFonts w:ascii="Arial" w:hAnsi="Arial" w:cs="Arial"/>
                <w:sz w:val="20"/>
                <w:szCs w:val="20"/>
              </w:rPr>
              <w:t>titul</w:t>
            </w:r>
            <w:proofErr w:type="spellEnd"/>
            <w:r w:rsidRPr="00BF2185">
              <w:rPr>
                <w:rFonts w:ascii="Arial" w:hAnsi="Arial" w:cs="Arial"/>
                <w:sz w:val="20"/>
                <w:szCs w:val="20"/>
              </w:rPr>
              <w:t xml:space="preserve">, </w:t>
            </w:r>
            <w:proofErr w:type="spellStart"/>
            <w:r w:rsidRPr="00BF2185">
              <w:rPr>
                <w:rFonts w:ascii="Arial" w:hAnsi="Arial" w:cs="Arial"/>
                <w:sz w:val="20"/>
                <w:szCs w:val="20"/>
              </w:rPr>
              <w:t>meno</w:t>
            </w:r>
            <w:proofErr w:type="spellEnd"/>
            <w:r w:rsidRPr="00BF2185">
              <w:rPr>
                <w:rFonts w:ascii="Arial" w:hAnsi="Arial" w:cs="Arial"/>
                <w:sz w:val="20"/>
                <w:szCs w:val="20"/>
              </w:rPr>
              <w:t xml:space="preserve"> a </w:t>
            </w:r>
            <w:proofErr w:type="spellStart"/>
            <w:r w:rsidRPr="00BF2185">
              <w:rPr>
                <w:rFonts w:ascii="Arial" w:hAnsi="Arial" w:cs="Arial"/>
                <w:sz w:val="20"/>
                <w:szCs w:val="20"/>
              </w:rPr>
              <w:t>priezvisko</w:t>
            </w:r>
            <w:proofErr w:type="spellEnd"/>
          </w:p>
          <w:p w:rsidR="00AD66BC" w:rsidRPr="0030492D" w:rsidRDefault="00AD66BC" w:rsidP="002A01DD">
            <w:pPr>
              <w:pStyle w:val="TableParagraph"/>
              <w:spacing w:line="250" w:lineRule="atLeast"/>
              <w:ind w:left="470" w:right="467"/>
              <w:jc w:val="center"/>
              <w:rPr>
                <w:rFonts w:ascii="Arial" w:hAnsi="Arial" w:cs="Arial"/>
                <w:sz w:val="20"/>
                <w:szCs w:val="20"/>
              </w:rPr>
            </w:pPr>
            <w:proofErr w:type="spellStart"/>
            <w:r w:rsidRPr="00BF2185">
              <w:rPr>
                <w:rFonts w:ascii="Arial" w:hAnsi="Arial" w:cs="Arial"/>
                <w:sz w:val="20"/>
                <w:szCs w:val="20"/>
              </w:rPr>
              <w:t>funkcia</w:t>
            </w:r>
            <w:proofErr w:type="spellEnd"/>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proofErr w:type="spellStart"/>
            <w:r w:rsidRPr="002A01DD">
              <w:rPr>
                <w:rFonts w:ascii="Arial" w:hAnsi="Arial" w:cs="Arial"/>
                <w:sz w:val="20"/>
                <w:szCs w:val="20"/>
              </w:rPr>
              <w:t>Obchodné</w:t>
            </w:r>
            <w:proofErr w:type="spellEnd"/>
            <w:r w:rsidRPr="002A01DD">
              <w:rPr>
                <w:rFonts w:ascii="Arial" w:hAnsi="Arial" w:cs="Arial"/>
                <w:sz w:val="20"/>
                <w:szCs w:val="20"/>
              </w:rPr>
              <w:t xml:space="preserve"> </w:t>
            </w:r>
            <w:proofErr w:type="spellStart"/>
            <w:r w:rsidRPr="002A01DD">
              <w:rPr>
                <w:rFonts w:ascii="Arial" w:hAnsi="Arial" w:cs="Arial"/>
                <w:sz w:val="20"/>
                <w:szCs w:val="20"/>
              </w:rPr>
              <w:t>meno</w:t>
            </w:r>
            <w:proofErr w:type="spellEnd"/>
            <w:r w:rsidRPr="002A01DD">
              <w:rPr>
                <w:rFonts w:ascii="Arial" w:hAnsi="Arial" w:cs="Arial"/>
                <w:sz w:val="20"/>
                <w:szCs w:val="20"/>
              </w:rPr>
              <w:t>:</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 xml:space="preserve">LESY </w:t>
            </w:r>
            <w:proofErr w:type="spellStart"/>
            <w:r w:rsidRPr="002A01DD">
              <w:rPr>
                <w:rFonts w:ascii="Arial" w:hAnsi="Arial" w:cs="Arial"/>
                <w:sz w:val="20"/>
                <w:szCs w:val="20"/>
              </w:rPr>
              <w:t>Slovenskej</w:t>
            </w:r>
            <w:proofErr w:type="spellEnd"/>
            <w:r w:rsidRPr="002A01DD">
              <w:rPr>
                <w:rFonts w:ascii="Arial" w:hAnsi="Arial" w:cs="Arial"/>
                <w:sz w:val="20"/>
                <w:szCs w:val="20"/>
              </w:rPr>
              <w:t xml:space="preserve"> </w:t>
            </w:r>
            <w:proofErr w:type="spellStart"/>
            <w:r w:rsidRPr="002A01DD">
              <w:rPr>
                <w:rFonts w:ascii="Arial" w:hAnsi="Arial" w:cs="Arial"/>
                <w:sz w:val="20"/>
                <w:szCs w:val="20"/>
              </w:rPr>
              <w:t>republiky</w:t>
            </w:r>
            <w:proofErr w:type="spellEnd"/>
            <w:r w:rsidRPr="002A01DD">
              <w:rPr>
                <w:rFonts w:ascii="Arial" w:hAnsi="Arial" w:cs="Arial"/>
                <w:sz w:val="20"/>
                <w:szCs w:val="20"/>
              </w:rPr>
              <w:t xml:space="preserve">, </w:t>
            </w:r>
            <w:proofErr w:type="spellStart"/>
            <w:r w:rsidRPr="002A01DD">
              <w:rPr>
                <w:rFonts w:ascii="Arial" w:hAnsi="Arial" w:cs="Arial"/>
                <w:sz w:val="20"/>
                <w:szCs w:val="20"/>
              </w:rPr>
              <w:t>štátny</w:t>
            </w:r>
            <w:proofErr w:type="spellEnd"/>
            <w:r w:rsidRPr="002A01DD">
              <w:rPr>
                <w:rFonts w:ascii="Arial" w:hAnsi="Arial" w:cs="Arial"/>
                <w:sz w:val="20"/>
                <w:szCs w:val="20"/>
              </w:rPr>
              <w:t xml:space="preserve"> </w:t>
            </w:r>
            <w:proofErr w:type="spellStart"/>
            <w:r w:rsidRPr="002A01DD">
              <w:rPr>
                <w:rFonts w:ascii="Arial" w:hAnsi="Arial" w:cs="Arial"/>
                <w:sz w:val="20"/>
                <w:szCs w:val="20"/>
              </w:rPr>
              <w:t>podnik</w:t>
            </w:r>
            <w:proofErr w:type="spellEnd"/>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Námestie</w:t>
            </w:r>
            <w:proofErr w:type="spellEnd"/>
            <w:r w:rsidRPr="002A01DD">
              <w:rPr>
                <w:rFonts w:ascii="Arial" w:hAnsi="Arial" w:cs="Arial"/>
                <w:sz w:val="20"/>
                <w:szCs w:val="20"/>
              </w:rPr>
              <w:t xml:space="preserve"> SNP 8, 975 66 </w:t>
            </w:r>
            <w:proofErr w:type="spellStart"/>
            <w:r w:rsidRPr="002A01DD">
              <w:rPr>
                <w:rFonts w:ascii="Arial" w:hAnsi="Arial" w:cs="Arial"/>
                <w:sz w:val="20"/>
                <w:szCs w:val="20"/>
              </w:rPr>
              <w:t>Banská</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Bystrica</w:t>
            </w:r>
            <w:proofErr w:type="spellEnd"/>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proofErr w:type="spellStart"/>
            <w:r w:rsidRPr="002A01DD">
              <w:rPr>
                <w:rFonts w:ascii="Arial" w:hAnsi="Arial" w:cs="Arial"/>
                <w:sz w:val="20"/>
                <w:szCs w:val="20"/>
              </w:rPr>
              <w:t>Organizačná</w:t>
            </w:r>
            <w:proofErr w:type="spellEnd"/>
            <w:r w:rsidRPr="002A01DD">
              <w:rPr>
                <w:rFonts w:ascii="Arial" w:hAnsi="Arial" w:cs="Arial"/>
                <w:sz w:val="20"/>
                <w:szCs w:val="20"/>
              </w:rPr>
              <w:t xml:space="preserve"> </w:t>
            </w:r>
            <w:proofErr w:type="spellStart"/>
            <w:r w:rsidRPr="002A01DD">
              <w:rPr>
                <w:rFonts w:ascii="Arial" w:hAnsi="Arial" w:cs="Arial"/>
                <w:sz w:val="20"/>
                <w:szCs w:val="20"/>
              </w:rPr>
              <w:t>zložka</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proofErr w:type="spellStart"/>
            <w:r w:rsidRPr="002A01DD">
              <w:rPr>
                <w:rFonts w:ascii="Arial" w:hAnsi="Arial" w:cs="Arial"/>
                <w:sz w:val="20"/>
                <w:szCs w:val="20"/>
              </w:rPr>
              <w:t>Právne</w:t>
            </w:r>
            <w:proofErr w:type="spellEnd"/>
            <w:r w:rsidRPr="002A01DD">
              <w:rPr>
                <w:rFonts w:ascii="Arial" w:hAnsi="Arial" w:cs="Arial"/>
                <w:sz w:val="20"/>
                <w:szCs w:val="20"/>
              </w:rPr>
              <w:t xml:space="preserve"> </w:t>
            </w:r>
            <w:proofErr w:type="spellStart"/>
            <w:r w:rsidRPr="002A01DD">
              <w:rPr>
                <w:rFonts w:ascii="Arial" w:hAnsi="Arial" w:cs="Arial"/>
                <w:sz w:val="20"/>
                <w:szCs w:val="20"/>
              </w:rPr>
              <w:t>zastúpený</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Číslo</w:t>
            </w:r>
            <w:proofErr w:type="spellEnd"/>
            <w:r w:rsidRPr="002A01DD">
              <w:rPr>
                <w:rFonts w:ascii="Arial" w:hAnsi="Arial" w:cs="Arial"/>
                <w:sz w:val="20"/>
                <w:szCs w:val="20"/>
              </w:rPr>
              <w:t xml:space="preserve"> </w:t>
            </w:r>
            <w:proofErr w:type="spellStart"/>
            <w:r w:rsidRPr="002A01DD">
              <w:rPr>
                <w:rFonts w:ascii="Arial" w:hAnsi="Arial" w:cs="Arial"/>
                <w:sz w:val="20"/>
                <w:szCs w:val="20"/>
              </w:rPr>
              <w:t>účtu</w:t>
            </w:r>
            <w:proofErr w:type="spellEnd"/>
            <w:r w:rsidRPr="002A01DD">
              <w:rPr>
                <w:rFonts w:ascii="Arial" w:hAnsi="Arial" w:cs="Arial"/>
                <w:sz w:val="20"/>
                <w:szCs w:val="20"/>
              </w:rPr>
              <w:t xml:space="preserve">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Kontakt</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BF2185" w:rsidRPr="00BF2185" w:rsidRDefault="00BF2185" w:rsidP="00BF2185">
            <w:pPr>
              <w:pStyle w:val="TableParagraph"/>
              <w:spacing w:line="229" w:lineRule="exact"/>
              <w:ind w:left="108"/>
              <w:jc w:val="left"/>
              <w:rPr>
                <w:sz w:val="20"/>
                <w:szCs w:val="20"/>
              </w:rPr>
            </w:pPr>
            <w:proofErr w:type="spellStart"/>
            <w:r>
              <w:rPr>
                <w:sz w:val="20"/>
                <w:szCs w:val="20"/>
              </w:rPr>
              <w:t>Štefan</w:t>
            </w:r>
            <w:proofErr w:type="spellEnd"/>
            <w:r>
              <w:rPr>
                <w:sz w:val="20"/>
                <w:szCs w:val="20"/>
              </w:rPr>
              <w:t xml:space="preserve"> </w:t>
            </w:r>
            <w:proofErr w:type="spellStart"/>
            <w:r>
              <w:rPr>
                <w:sz w:val="20"/>
                <w:szCs w:val="20"/>
              </w:rPr>
              <w:t>Aľušík</w:t>
            </w:r>
            <w:proofErr w:type="spellEnd"/>
            <w:r w:rsidR="008968B0">
              <w:rPr>
                <w:sz w:val="20"/>
                <w:szCs w:val="20"/>
              </w:rPr>
              <w:t xml:space="preserve">, </w:t>
            </w:r>
            <w:proofErr w:type="spellStart"/>
            <w:r w:rsidR="008968B0">
              <w:rPr>
                <w:sz w:val="20"/>
                <w:szCs w:val="20"/>
              </w:rPr>
              <w:t>vedúci</w:t>
            </w:r>
            <w:proofErr w:type="spellEnd"/>
            <w:r w:rsidR="008968B0">
              <w:rPr>
                <w:sz w:val="20"/>
                <w:szCs w:val="20"/>
              </w:rPr>
              <w:t xml:space="preserve"> LS </w:t>
            </w:r>
            <w:proofErr w:type="spellStart"/>
            <w:r>
              <w:rPr>
                <w:sz w:val="20"/>
                <w:szCs w:val="20"/>
              </w:rPr>
              <w:t>Klenová</w:t>
            </w:r>
            <w:proofErr w:type="spellEnd"/>
            <w:r w:rsidR="008968B0">
              <w:rPr>
                <w:sz w:val="20"/>
                <w:szCs w:val="20"/>
              </w:rPr>
              <w:t xml:space="preserve">, </w:t>
            </w:r>
            <w:r>
              <w:rPr>
                <w:sz w:val="20"/>
                <w:szCs w:val="20"/>
              </w:rPr>
              <w:t>stefan.alusik@lesy.sk</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Zapísaný</w:t>
            </w:r>
            <w:proofErr w:type="spellEnd"/>
            <w:r w:rsidRPr="002A01DD">
              <w:rPr>
                <w:rFonts w:ascii="Arial" w:hAnsi="Arial" w:cs="Arial"/>
                <w:sz w:val="20"/>
                <w:szCs w:val="20"/>
              </w:rPr>
              <w:t xml:space="preserve"> v </w:t>
            </w:r>
            <w:proofErr w:type="spellStart"/>
            <w:r w:rsidRPr="002A01DD">
              <w:rPr>
                <w:rFonts w:ascii="Arial" w:hAnsi="Arial" w:cs="Arial"/>
                <w:sz w:val="20"/>
                <w:szCs w:val="20"/>
              </w:rPr>
              <w:t>Obchodnom</w:t>
            </w:r>
            <w:proofErr w:type="spellEnd"/>
            <w:r w:rsidRPr="002A01DD">
              <w:rPr>
                <w:rFonts w:ascii="Arial" w:hAnsi="Arial" w:cs="Arial"/>
                <w:sz w:val="20"/>
                <w:szCs w:val="20"/>
              </w:rPr>
              <w:t xml:space="preserve"> </w:t>
            </w:r>
            <w:proofErr w:type="spellStart"/>
            <w:r w:rsidRPr="002A01DD">
              <w:rPr>
                <w:rFonts w:ascii="Arial" w:hAnsi="Arial" w:cs="Arial"/>
                <w:sz w:val="20"/>
                <w:szCs w:val="20"/>
              </w:rPr>
              <w:t>registri</w:t>
            </w:r>
            <w:proofErr w:type="spellEnd"/>
            <w:r w:rsidRPr="002A01DD">
              <w:rPr>
                <w:rFonts w:ascii="Arial" w:hAnsi="Arial" w:cs="Arial"/>
                <w:sz w:val="20"/>
                <w:szCs w:val="20"/>
              </w:rPr>
              <w:t xml:space="preserve"> </w:t>
            </w:r>
            <w:proofErr w:type="spellStart"/>
            <w:r w:rsidRPr="002A01DD">
              <w:rPr>
                <w:rFonts w:ascii="Arial" w:hAnsi="Arial" w:cs="Arial"/>
                <w:sz w:val="20"/>
                <w:szCs w:val="20"/>
              </w:rPr>
              <w:t>Okresného</w:t>
            </w:r>
            <w:proofErr w:type="spellEnd"/>
            <w:r w:rsidRPr="002A01DD">
              <w:rPr>
                <w:rFonts w:ascii="Arial" w:hAnsi="Arial" w:cs="Arial"/>
                <w:sz w:val="20"/>
                <w:szCs w:val="20"/>
              </w:rPr>
              <w:t xml:space="preserve"> </w:t>
            </w:r>
            <w:proofErr w:type="spellStart"/>
            <w:r w:rsidRPr="002A01DD">
              <w:rPr>
                <w:rFonts w:ascii="Arial" w:hAnsi="Arial" w:cs="Arial"/>
                <w:sz w:val="20"/>
                <w:szCs w:val="20"/>
              </w:rPr>
              <w:t>súdu</w:t>
            </w:r>
            <w:proofErr w:type="spellEnd"/>
            <w:r w:rsidRPr="002A01DD">
              <w:rPr>
                <w:rFonts w:ascii="Arial" w:hAnsi="Arial" w:cs="Arial"/>
                <w:sz w:val="20"/>
                <w:szCs w:val="20"/>
              </w:rPr>
              <w:t xml:space="preserve"> v </w:t>
            </w:r>
            <w:proofErr w:type="spellStart"/>
            <w:r w:rsidRPr="002A01DD">
              <w:rPr>
                <w:rFonts w:ascii="Arial" w:hAnsi="Arial" w:cs="Arial"/>
                <w:sz w:val="20"/>
                <w:szCs w:val="20"/>
              </w:rPr>
              <w:t>Banskej</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Bystrici</w:t>
            </w:r>
            <w:proofErr w:type="spellEnd"/>
            <w:r w:rsidRPr="002A01DD">
              <w:rPr>
                <w:rFonts w:ascii="Arial" w:hAnsi="Arial" w:cs="Arial"/>
                <w:sz w:val="20"/>
                <w:szCs w:val="20"/>
              </w:rPr>
              <w:t xml:space="preserve"> </w:t>
            </w:r>
            <w:proofErr w:type="spellStart"/>
            <w:r w:rsidRPr="002A01DD">
              <w:rPr>
                <w:rFonts w:ascii="Arial" w:hAnsi="Arial" w:cs="Arial"/>
                <w:sz w:val="20"/>
                <w:szCs w:val="20"/>
              </w:rPr>
              <w:t>dňa</w:t>
            </w:r>
            <w:proofErr w:type="spellEnd"/>
            <w:r w:rsidRPr="002A01DD">
              <w:rPr>
                <w:rFonts w:ascii="Arial" w:hAnsi="Arial" w:cs="Arial"/>
                <w:sz w:val="20"/>
                <w:szCs w:val="20"/>
              </w:rPr>
              <w:t xml:space="preserve"> 29.10.1999, </w:t>
            </w:r>
            <w:proofErr w:type="spellStart"/>
            <w:r w:rsidRPr="002A01DD">
              <w:rPr>
                <w:rFonts w:ascii="Arial" w:hAnsi="Arial" w:cs="Arial"/>
                <w:sz w:val="20"/>
                <w:szCs w:val="20"/>
              </w:rPr>
              <w:t>Oddiel</w:t>
            </w:r>
            <w:proofErr w:type="spellEnd"/>
            <w:r w:rsidRPr="002A01DD">
              <w:rPr>
                <w:rFonts w:ascii="Arial" w:hAnsi="Arial" w:cs="Arial"/>
                <w:sz w:val="20"/>
                <w:szCs w:val="20"/>
              </w:rPr>
              <w:t xml:space="preserve"> </w:t>
            </w:r>
            <w:proofErr w:type="spellStart"/>
            <w:r w:rsidRPr="002A01DD">
              <w:rPr>
                <w:rFonts w:ascii="Arial" w:hAnsi="Arial" w:cs="Arial"/>
                <w:sz w:val="20"/>
                <w:szCs w:val="20"/>
              </w:rPr>
              <w:t>Pš</w:t>
            </w:r>
            <w:proofErr w:type="spellEnd"/>
            <w:r w:rsidRPr="002A01DD">
              <w:rPr>
                <w:rFonts w:ascii="Arial" w:hAnsi="Arial" w:cs="Arial"/>
                <w:sz w:val="20"/>
                <w:szCs w:val="20"/>
              </w:rPr>
              <w:t xml:space="preserve">, </w:t>
            </w:r>
            <w:proofErr w:type="spellStart"/>
            <w:r w:rsidRPr="002A01DD">
              <w:rPr>
                <w:rFonts w:ascii="Arial" w:hAnsi="Arial" w:cs="Arial"/>
                <w:sz w:val="20"/>
                <w:szCs w:val="20"/>
              </w:rPr>
              <w:t>vložka</w:t>
            </w:r>
            <w:proofErr w:type="spellEnd"/>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rsidTr="0030492D">
        <w:trPr>
          <w:trHeight w:val="265"/>
        </w:trPr>
        <w:tc>
          <w:tcPr>
            <w:tcW w:w="8852" w:type="dxa"/>
          </w:tcPr>
          <w:p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BF2185" w:rsidTr="002A01DD">
        <w:trPr>
          <w:trHeight w:val="222"/>
        </w:trPr>
        <w:tc>
          <w:tcPr>
            <w:tcW w:w="4149"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 xml:space="preserve">V </w:t>
            </w:r>
            <w:proofErr w:type="spellStart"/>
            <w:r w:rsidRPr="00BF2185">
              <w:rPr>
                <w:rFonts w:ascii="Arial" w:hAnsi="Arial" w:cs="Arial"/>
                <w:sz w:val="20"/>
              </w:rPr>
              <w:t>Uliči</w:t>
            </w:r>
            <w:proofErr w:type="spellEnd"/>
            <w:r w:rsidRPr="00BF2185">
              <w:rPr>
                <w:rFonts w:ascii="Arial" w:hAnsi="Arial" w:cs="Arial"/>
                <w:sz w:val="20"/>
              </w:rPr>
              <w:t xml:space="preserve">, </w:t>
            </w:r>
            <w:proofErr w:type="spellStart"/>
            <w:proofErr w:type="gramStart"/>
            <w:r w:rsidRPr="00BF2185">
              <w:rPr>
                <w:rFonts w:ascii="Arial" w:hAnsi="Arial" w:cs="Arial"/>
                <w:sz w:val="20"/>
              </w:rPr>
              <w:t>dňa</w:t>
            </w:r>
            <w:proofErr w:type="spellEnd"/>
            <w:r w:rsidRPr="00BF2185">
              <w:rPr>
                <w:rFonts w:ascii="Arial" w:hAnsi="Arial" w:cs="Arial"/>
                <w:sz w:val="20"/>
              </w:rPr>
              <w:t xml:space="preserve"> .....................</w:t>
            </w:r>
            <w:proofErr w:type="gramEnd"/>
          </w:p>
        </w:tc>
        <w:tc>
          <w:tcPr>
            <w:tcW w:w="4483" w:type="dxa"/>
          </w:tcPr>
          <w:p w:rsidR="002A01DD" w:rsidRPr="00BF2185" w:rsidRDefault="002A01DD" w:rsidP="0030492D">
            <w:pPr>
              <w:pStyle w:val="TableParagraph"/>
              <w:spacing w:line="203" w:lineRule="exact"/>
              <w:ind w:left="1041"/>
              <w:jc w:val="left"/>
              <w:rPr>
                <w:rFonts w:ascii="Arial" w:hAnsi="Arial" w:cs="Arial"/>
                <w:sz w:val="20"/>
              </w:rPr>
            </w:pPr>
            <w:r w:rsidRPr="00BF2185">
              <w:rPr>
                <w:rFonts w:ascii="Arial" w:hAnsi="Arial" w:cs="Arial"/>
                <w:sz w:val="20"/>
              </w:rPr>
              <w:t xml:space="preserve">V </w:t>
            </w:r>
            <w:proofErr w:type="gramStart"/>
            <w:r w:rsidR="00F32820" w:rsidRPr="00BF2185">
              <w:rPr>
                <w:rFonts w:ascii="Arial" w:hAnsi="Arial" w:cs="Arial"/>
                <w:sz w:val="20"/>
              </w:rPr>
              <w:t>…………………</w:t>
            </w:r>
            <w:r w:rsidRPr="00BF2185">
              <w:rPr>
                <w:rFonts w:ascii="Arial" w:hAnsi="Arial" w:cs="Arial"/>
                <w:sz w:val="20"/>
              </w:rPr>
              <w:t>,</w:t>
            </w:r>
            <w:proofErr w:type="gramEnd"/>
            <w:r w:rsidRPr="00BF2185">
              <w:rPr>
                <w:rFonts w:ascii="Arial" w:hAnsi="Arial" w:cs="Arial"/>
                <w:sz w:val="20"/>
              </w:rPr>
              <w:t xml:space="preserve"> </w:t>
            </w:r>
            <w:proofErr w:type="spellStart"/>
            <w:r w:rsidRPr="00BF2185">
              <w:rPr>
                <w:rFonts w:ascii="Arial" w:hAnsi="Arial" w:cs="Arial"/>
                <w:sz w:val="20"/>
              </w:rPr>
              <w:t>dňa</w:t>
            </w:r>
            <w:proofErr w:type="spellEnd"/>
            <w:r w:rsidRPr="00BF2185">
              <w:rPr>
                <w:rFonts w:ascii="Arial" w:hAnsi="Arial" w:cs="Arial"/>
                <w:sz w:val="20"/>
              </w:rPr>
              <w:t xml:space="preserve"> .....................</w:t>
            </w:r>
          </w:p>
        </w:tc>
      </w:tr>
    </w:tbl>
    <w:p w:rsidR="002A01DD" w:rsidRPr="00BF2185"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BF2185" w:rsidTr="002A01DD">
        <w:trPr>
          <w:trHeight w:val="222"/>
        </w:trPr>
        <w:tc>
          <w:tcPr>
            <w:tcW w:w="3322" w:type="dxa"/>
          </w:tcPr>
          <w:p w:rsidR="002A01DD" w:rsidRPr="00BF2185" w:rsidRDefault="002A01DD" w:rsidP="002A01DD">
            <w:pPr>
              <w:pStyle w:val="TableParagraph"/>
              <w:spacing w:line="203" w:lineRule="exact"/>
              <w:ind w:left="200"/>
              <w:jc w:val="left"/>
              <w:rPr>
                <w:rFonts w:ascii="Arial" w:hAnsi="Arial" w:cs="Arial"/>
                <w:sz w:val="20"/>
              </w:rPr>
            </w:pPr>
            <w:proofErr w:type="spellStart"/>
            <w:r w:rsidRPr="00BF2185">
              <w:rPr>
                <w:rFonts w:ascii="Arial" w:hAnsi="Arial" w:cs="Arial"/>
                <w:sz w:val="20"/>
              </w:rPr>
              <w:t>Objednávateľ</w:t>
            </w:r>
            <w:proofErr w:type="spellEnd"/>
            <w:r w:rsidRPr="00BF2185">
              <w:rPr>
                <w:rFonts w:ascii="Arial" w:hAnsi="Arial" w:cs="Arial"/>
                <w:sz w:val="20"/>
              </w:rPr>
              <w:t>:</w:t>
            </w:r>
          </w:p>
        </w:tc>
        <w:tc>
          <w:tcPr>
            <w:tcW w:w="3044" w:type="dxa"/>
          </w:tcPr>
          <w:p w:rsidR="002A01DD" w:rsidRPr="00BF2185" w:rsidRDefault="002A01DD" w:rsidP="002A01DD">
            <w:pPr>
              <w:pStyle w:val="TableParagraph"/>
              <w:spacing w:line="203" w:lineRule="exact"/>
              <w:ind w:left="1875"/>
              <w:jc w:val="left"/>
              <w:rPr>
                <w:rFonts w:ascii="Arial" w:hAnsi="Arial" w:cs="Arial"/>
                <w:sz w:val="20"/>
              </w:rPr>
            </w:pPr>
            <w:proofErr w:type="spellStart"/>
            <w:r w:rsidRPr="00BF2185">
              <w:rPr>
                <w:rFonts w:ascii="Arial" w:hAnsi="Arial" w:cs="Arial"/>
                <w:sz w:val="20"/>
              </w:rPr>
              <w:t>Dodávateľ</w:t>
            </w:r>
            <w:proofErr w:type="spellEnd"/>
            <w:r w:rsidRPr="00BF2185">
              <w:rPr>
                <w:rFonts w:ascii="Arial" w:hAnsi="Arial" w:cs="Arial"/>
                <w:sz w:val="20"/>
              </w:rPr>
              <w:t>:</w:t>
            </w:r>
          </w:p>
        </w:tc>
      </w:tr>
    </w:tbl>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BF2185" w:rsidRDefault="00A4021D" w:rsidP="002A01DD">
            <w:pPr>
              <w:pStyle w:val="TableParagraph"/>
              <w:spacing w:before="1" w:line="240" w:lineRule="auto"/>
              <w:ind w:left="153" w:right="153"/>
              <w:jc w:val="center"/>
              <w:rPr>
                <w:rFonts w:ascii="Arial" w:hAnsi="Arial" w:cs="Arial"/>
                <w:sz w:val="20"/>
              </w:rPr>
            </w:pPr>
            <w:r w:rsidRPr="00BF2185">
              <w:rPr>
                <w:rFonts w:ascii="Arial" w:hAnsi="Arial" w:cs="Arial"/>
                <w:sz w:val="20"/>
              </w:rPr>
              <w:t xml:space="preserve">riaditeľ </w:t>
            </w:r>
            <w:r w:rsidR="002A01DD" w:rsidRPr="00BF2185">
              <w:rPr>
                <w:rFonts w:ascii="Arial" w:hAnsi="Arial" w:cs="Arial"/>
                <w:sz w:val="20"/>
              </w:rPr>
              <w:t>OZ Ulič</w:t>
            </w:r>
          </w:p>
        </w:tc>
        <w:tc>
          <w:tcPr>
            <w:tcW w:w="1513" w:type="dxa"/>
          </w:tcPr>
          <w:p w:rsidR="002A01DD" w:rsidRPr="00BF2185"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Pr="00BF2185" w:rsidRDefault="00F32820" w:rsidP="002A01DD">
            <w:pPr>
              <w:pStyle w:val="TableParagraph"/>
              <w:spacing w:line="230" w:lineRule="atLeast"/>
              <w:ind w:left="529" w:right="532"/>
              <w:jc w:val="center"/>
              <w:rPr>
                <w:rFonts w:ascii="Arial" w:hAnsi="Arial" w:cs="Arial"/>
                <w:sz w:val="20"/>
              </w:rPr>
            </w:pPr>
            <w:proofErr w:type="spellStart"/>
            <w:r w:rsidRPr="00BF2185">
              <w:rPr>
                <w:rFonts w:ascii="Arial" w:hAnsi="Arial" w:cs="Arial"/>
                <w:sz w:val="20"/>
              </w:rPr>
              <w:t>obchodné</w:t>
            </w:r>
            <w:proofErr w:type="spellEnd"/>
            <w:r w:rsidRPr="00BF2185">
              <w:rPr>
                <w:rFonts w:ascii="Arial" w:hAnsi="Arial" w:cs="Arial"/>
                <w:sz w:val="20"/>
              </w:rPr>
              <w:t xml:space="preserve"> </w:t>
            </w:r>
            <w:proofErr w:type="spellStart"/>
            <w:r w:rsidRPr="00BF2185">
              <w:rPr>
                <w:rFonts w:ascii="Arial" w:hAnsi="Arial" w:cs="Arial"/>
                <w:sz w:val="20"/>
              </w:rPr>
              <w:t>meno</w:t>
            </w:r>
            <w:proofErr w:type="spellEnd"/>
          </w:p>
          <w:p w:rsidR="00F32820" w:rsidRPr="00BF2185" w:rsidRDefault="00F32820" w:rsidP="002A01DD">
            <w:pPr>
              <w:pStyle w:val="TableParagraph"/>
              <w:spacing w:line="230" w:lineRule="atLeast"/>
              <w:ind w:left="529" w:right="532"/>
              <w:jc w:val="center"/>
              <w:rPr>
                <w:rFonts w:ascii="Arial" w:hAnsi="Arial" w:cs="Arial"/>
                <w:sz w:val="20"/>
              </w:rPr>
            </w:pPr>
            <w:proofErr w:type="spellStart"/>
            <w:r w:rsidRPr="00BF2185">
              <w:rPr>
                <w:rFonts w:ascii="Arial" w:hAnsi="Arial" w:cs="Arial"/>
                <w:sz w:val="20"/>
              </w:rPr>
              <w:t>zastúpená</w:t>
            </w:r>
            <w:proofErr w:type="spellEnd"/>
            <w:r w:rsidRPr="00BF2185">
              <w:rPr>
                <w:rFonts w:ascii="Arial" w:hAnsi="Arial" w:cs="Arial"/>
                <w:sz w:val="20"/>
              </w:rPr>
              <w:t xml:space="preserve">, </w:t>
            </w:r>
            <w:proofErr w:type="spellStart"/>
            <w:r w:rsidRPr="00BF2185">
              <w:rPr>
                <w:rFonts w:ascii="Arial" w:hAnsi="Arial" w:cs="Arial"/>
                <w:sz w:val="20"/>
              </w:rPr>
              <w:t>titul</w:t>
            </w:r>
            <w:proofErr w:type="spellEnd"/>
            <w:r w:rsidRPr="00BF2185">
              <w:rPr>
                <w:rFonts w:ascii="Arial" w:hAnsi="Arial" w:cs="Arial"/>
                <w:sz w:val="20"/>
              </w:rPr>
              <w:t xml:space="preserve">, </w:t>
            </w:r>
            <w:proofErr w:type="spellStart"/>
            <w:r w:rsidRPr="00BF2185">
              <w:rPr>
                <w:rFonts w:ascii="Arial" w:hAnsi="Arial" w:cs="Arial"/>
                <w:sz w:val="20"/>
              </w:rPr>
              <w:t>meno</w:t>
            </w:r>
            <w:proofErr w:type="spellEnd"/>
            <w:r w:rsidRPr="00BF2185">
              <w:rPr>
                <w:rFonts w:ascii="Arial" w:hAnsi="Arial" w:cs="Arial"/>
                <w:sz w:val="20"/>
              </w:rPr>
              <w:t xml:space="preserve"> a </w:t>
            </w:r>
            <w:proofErr w:type="spellStart"/>
            <w:r w:rsidRPr="00BF2185">
              <w:rPr>
                <w:rFonts w:ascii="Arial" w:hAnsi="Arial" w:cs="Arial"/>
                <w:sz w:val="20"/>
              </w:rPr>
              <w:t>priezvisko</w:t>
            </w:r>
            <w:proofErr w:type="spellEnd"/>
            <w:r w:rsidRPr="00BF2185">
              <w:rPr>
                <w:rFonts w:ascii="Arial" w:hAnsi="Arial" w:cs="Arial"/>
                <w:sz w:val="20"/>
              </w:rPr>
              <w:t xml:space="preserve">, </w:t>
            </w:r>
            <w:proofErr w:type="spellStart"/>
            <w:r w:rsidRPr="00BF2185">
              <w:rPr>
                <w:rFonts w:ascii="Arial" w:hAnsi="Arial" w:cs="Arial"/>
                <w:sz w:val="20"/>
              </w:rPr>
              <w:t>funkcia</w:t>
            </w:r>
            <w:proofErr w:type="spellEnd"/>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Vykonávateľ</w:t>
            </w:r>
            <w:proofErr w:type="spellEnd"/>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práce</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proofErr w:type="spellStart"/>
            <w:r w:rsidRPr="00ED524C">
              <w:rPr>
                <w:rFonts w:ascii="Times New Roman" w:eastAsia="Times New Roman" w:hAnsi="Times New Roman" w:cs="Times New Roman"/>
                <w:b/>
                <w:sz w:val="20"/>
              </w:rPr>
              <w:t>dodávateľ</w:t>
            </w:r>
            <w:proofErr w:type="spellEnd"/>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zmluvy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dodatku</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pacing w:val="-1"/>
                <w:sz w:val="20"/>
              </w:rPr>
              <w:t>Číslo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objednávky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47"/>
                <w:sz w:val="20"/>
              </w:rPr>
              <w:t xml:space="preserve"> </w:t>
            </w:r>
            <w:proofErr w:type="spellStart"/>
            <w:r w:rsidRPr="00ED524C">
              <w:rPr>
                <w:rFonts w:ascii="Times New Roman" w:eastAsia="Times New Roman" w:hAnsi="Times New Roman" w:cs="Times New Roman"/>
                <w:b/>
                <w:sz w:val="20"/>
              </w:rPr>
              <w:t>Evid</w:t>
            </w:r>
            <w:proofErr w:type="spellEnd"/>
            <w:r w:rsidRPr="00ED524C">
              <w:rPr>
                <w:rFonts w:ascii="Times New Roman" w:eastAsia="Times New Roman" w:hAnsi="Times New Roman" w:cs="Times New Roman"/>
                <w:b/>
                <w:sz w:val="20"/>
              </w:rPr>
              <w:t xml:space="preserve">. </w:t>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meno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dodávateľa</w:t>
            </w:r>
            <w:proofErr w:type="spellEnd"/>
            <w:r w:rsidRPr="00ED524C">
              <w:rPr>
                <w:rFonts w:ascii="Times New Roman" w:eastAsia="Times New Roman" w:hAnsi="Times New Roman" w:cs="Times New Roman"/>
                <w:b/>
                <w:sz w:val="20"/>
              </w:rPr>
              <w:t>:</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proofErr w:type="spellStart"/>
            <w:r w:rsidRPr="00162ED2">
              <w:rPr>
                <w:rFonts w:ascii="Times New Roman" w:eastAsia="Times New Roman" w:hAnsi="Times New Roman" w:cs="Times New Roman"/>
                <w:b/>
                <w:sz w:val="16"/>
              </w:rPr>
              <w:t>Špecifiká</w:t>
            </w:r>
            <w:proofErr w:type="spellEnd"/>
            <w:r w:rsidRPr="00162ED2">
              <w:rPr>
                <w:rFonts w:ascii="Times New Roman" w:eastAsia="Times New Roman" w:hAnsi="Times New Roman" w:cs="Times New Roman"/>
                <w:b/>
                <w:spacing w:val="-9"/>
                <w:sz w:val="16"/>
              </w:rPr>
              <w:t xml:space="preserve"> </w:t>
            </w:r>
            <w:proofErr w:type="spellStart"/>
            <w:r w:rsidRPr="00162ED2">
              <w:rPr>
                <w:rFonts w:ascii="Times New Roman" w:eastAsia="Times New Roman" w:hAnsi="Times New Roman" w:cs="Times New Roman"/>
                <w:b/>
                <w:sz w:val="16"/>
              </w:rPr>
              <w:t>ochrany</w:t>
            </w:r>
            <w:proofErr w:type="spellEnd"/>
            <w:r w:rsidRPr="00162ED2">
              <w:rPr>
                <w:rFonts w:ascii="Times New Roman" w:eastAsia="Times New Roman" w:hAnsi="Times New Roman" w:cs="Times New Roman"/>
                <w:b/>
                <w:spacing w:val="-8"/>
                <w:sz w:val="16"/>
              </w:rPr>
              <w:t xml:space="preserve"> </w:t>
            </w:r>
            <w:proofErr w:type="spellStart"/>
            <w:r w:rsidRPr="00162ED2">
              <w:rPr>
                <w:rFonts w:ascii="Times New Roman" w:eastAsia="Times New Roman" w:hAnsi="Times New Roman" w:cs="Times New Roman"/>
                <w:b/>
                <w:sz w:val="16"/>
              </w:rPr>
              <w:t>prírody</w:t>
            </w:r>
            <w:proofErr w:type="spellEnd"/>
            <w:r w:rsidRPr="00162ED2">
              <w:rPr>
                <w:rFonts w:ascii="Times New Roman" w:eastAsia="Times New Roman" w:hAnsi="Times New Roman" w:cs="Times New Roman"/>
                <w:b/>
                <w:sz w:val="16"/>
              </w:rPr>
              <w:t xml:space="preserve">   </w:t>
            </w:r>
            <w:r w:rsidRPr="00162ED2">
              <w:rPr>
                <w:rFonts w:ascii="Times New Roman" w:eastAsia="Times New Roman" w:hAnsi="Times New Roman" w:cs="Times New Roman"/>
                <w:b/>
                <w:spacing w:val="26"/>
                <w:sz w:val="16"/>
              </w:rPr>
              <w:t xml:space="preserve"> </w:t>
            </w:r>
            <w:proofErr w:type="spellStart"/>
            <w:r w:rsidRPr="00162ED2">
              <w:rPr>
                <w:rFonts w:ascii="Times New Roman" w:eastAsia="Times New Roman" w:hAnsi="Times New Roman" w:cs="Times New Roman"/>
                <w:i/>
                <w:sz w:val="16"/>
              </w:rPr>
              <w:t>Územia</w:t>
            </w:r>
            <w:proofErr w:type="spellEnd"/>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proofErr w:type="spellStart"/>
            <w:r w:rsidRPr="00162ED2">
              <w:rPr>
                <w:rFonts w:ascii="Times New Roman" w:eastAsia="Times New Roman" w:hAnsi="Times New Roman" w:cs="Times New Roman"/>
                <w:sz w:val="16"/>
              </w:rPr>
              <w:t>biotop</w:t>
            </w:r>
            <w:proofErr w:type="spellEnd"/>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vtáčie</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územie</w:t>
            </w:r>
            <w:proofErr w:type="spellEnd"/>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i/>
                <w:sz w:val="16"/>
              </w:rPr>
              <w:t>stupeň</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ochrany</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prírody</w:t>
            </w:r>
            <w:proofErr w:type="spellEnd"/>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ponechané</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na</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dožitie</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Ihl</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hniezdne</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7"/>
                <w:sz w:val="16"/>
              </w:rPr>
              <w:t xml:space="preserve"> </w:t>
            </w:r>
            <w:proofErr w:type="spellStart"/>
            <w:r w:rsidRPr="00162ED2">
              <w:rPr>
                <w:rFonts w:ascii="Times New Roman" w:eastAsia="Times New Roman" w:hAnsi="Times New Roman" w:cs="Times New Roman"/>
                <w:sz w:val="16"/>
              </w:rPr>
              <w:t>vzácnych</w:t>
            </w:r>
            <w:proofErr w:type="spellEnd"/>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druhov</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vtákov</w:t>
            </w:r>
            <w:proofErr w:type="spellEnd"/>
            <w:r w:rsidRPr="00162ED2">
              <w:rPr>
                <w:rFonts w:ascii="Times New Roman" w:eastAsia="Times New Roman" w:hAnsi="Times New Roman" w:cs="Times New Roman"/>
                <w:spacing w:val="-3"/>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iné</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významné</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miesta</w:t>
            </w:r>
            <w:proofErr w:type="spellEnd"/>
            <w:r w:rsidRPr="00162ED2">
              <w:rPr>
                <w:rFonts w:ascii="Times New Roman" w:eastAsia="Times New Roman" w:hAnsi="Times New Roman" w:cs="Times New Roman"/>
                <w:spacing w:val="-3"/>
                <w:sz w:val="16"/>
              </w:rPr>
              <w:t xml:space="preserve"> </w:t>
            </w:r>
            <w:proofErr w:type="spellStart"/>
            <w:r w:rsidRPr="00162ED2">
              <w:rPr>
                <w:rFonts w:ascii="Times New Roman" w:eastAsia="Times New Roman" w:hAnsi="Times New Roman" w:cs="Times New Roman"/>
                <w:sz w:val="16"/>
              </w:rPr>
              <w:t>ochrany</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prírody</w:t>
            </w:r>
            <w:proofErr w:type="spellEnd"/>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proofErr w:type="spellStart"/>
            <w:r w:rsidR="00ED524C" w:rsidRPr="00ED524C">
              <w:rPr>
                <w:rFonts w:ascii="Times New Roman" w:eastAsia="Times New Roman" w:hAnsi="Times New Roman" w:cs="Times New Roman"/>
                <w:b/>
                <w:sz w:val="16"/>
              </w:rPr>
              <w:t>Charakteristika</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porastu</w:t>
            </w:r>
            <w:proofErr w:type="spellEnd"/>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proofErr w:type="spellStart"/>
            <w:r w:rsidR="00ED524C" w:rsidRPr="00ED524C">
              <w:rPr>
                <w:rFonts w:ascii="Times New Roman" w:eastAsia="Times New Roman" w:hAnsi="Times New Roman" w:cs="Times New Roman"/>
                <w:b/>
                <w:sz w:val="16"/>
              </w:rPr>
              <w:t>Pôdne</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pomery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únosná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neúnosná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terénne</w:t>
            </w:r>
            <w:proofErr w:type="spellEnd"/>
            <w:r w:rsidR="00ED524C" w:rsidRPr="00ED524C">
              <w:rPr>
                <w:rFonts w:ascii="Times New Roman" w:eastAsia="Times New Roman" w:hAnsi="Times New Roman" w:cs="Times New Roman"/>
                <w:spacing w:val="-10"/>
                <w:sz w:val="16"/>
              </w:rPr>
              <w:t xml:space="preserve"> </w:t>
            </w:r>
            <w:proofErr w:type="spellStart"/>
            <w:r w:rsidR="00ED524C" w:rsidRPr="00ED524C">
              <w:rPr>
                <w:rFonts w:ascii="Times New Roman" w:eastAsia="Times New Roman" w:hAnsi="Times New Roman" w:cs="Times New Roman"/>
                <w:sz w:val="16"/>
              </w:rPr>
              <w:t>prekážky</w:t>
            </w:r>
            <w:proofErr w:type="spellEnd"/>
            <w:r w:rsidR="00ED524C" w:rsidRPr="00ED524C">
              <w:rPr>
                <w:rFonts w:ascii="Times New Roman" w:eastAsia="Times New Roman" w:hAnsi="Times New Roman" w:cs="Times New Roman"/>
                <w:sz w:val="16"/>
              </w:rPr>
              <w:t xml:space="preserve">   </w:t>
            </w:r>
            <w:r w:rsidR="00ED524C" w:rsidRPr="00ED524C">
              <w:rPr>
                <w:rFonts w:ascii="Times New Roman" w:eastAsia="Times New Roman" w:hAnsi="Times New Roman" w:cs="Times New Roman"/>
                <w:spacing w:val="39"/>
                <w:sz w:val="16"/>
              </w:rPr>
              <w:t xml:space="preserve"> </w:t>
            </w:r>
            <w:proofErr w:type="spellStart"/>
            <w:r w:rsidR="00ED524C" w:rsidRPr="00ED524C">
              <w:rPr>
                <w:rFonts w:ascii="Times New Roman" w:eastAsia="Times New Roman" w:hAnsi="Times New Roman" w:cs="Times New Roman"/>
                <w:sz w:val="16"/>
              </w:rPr>
              <w:t>priemerný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sklon</w:t>
            </w:r>
            <w:proofErr w:type="spellEnd"/>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ťažbu</w:t>
            </w:r>
            <w:proofErr w:type="spellEnd"/>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približovanie</w:t>
            </w:r>
            <w:proofErr w:type="spellEnd"/>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Vegetácia</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etážový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prízemná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vegetácia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tŕnitý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podrast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prirodzené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zmladenie</w:t>
            </w:r>
            <w:proofErr w:type="spellEnd"/>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Vody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trvalé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vodné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zdroje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strže</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výmole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podmáčané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stanovištia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ochranné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pásmo</w:t>
            </w:r>
            <w:proofErr w:type="spellEnd"/>
            <w:r w:rsidR="00ED524C" w:rsidRPr="00ED524C">
              <w:rPr>
                <w:rFonts w:ascii="Times New Roman" w:eastAsia="Times New Roman" w:hAnsi="Times New Roman" w:cs="Times New Roman"/>
                <w:sz w:val="16"/>
              </w:rPr>
              <w:tab/>
            </w:r>
            <w:proofErr w:type="gramStart"/>
            <w:r w:rsidR="00ED524C" w:rsidRPr="00ED524C">
              <w:rPr>
                <w:rFonts w:ascii="Times New Roman" w:eastAsia="Times New Roman" w:hAnsi="Times New Roman" w:cs="Times New Roman"/>
                <w:sz w:val="16"/>
              </w:rPr>
              <w:t>1.st.,</w:t>
            </w:r>
            <w:proofErr w:type="gramEnd"/>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Miesto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osobitného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významu</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historická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pamiatka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miestne</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miesto</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turisticky</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miesto</w:t>
            </w:r>
            <w:proofErr w:type="spellEnd"/>
          </w:p>
          <w:p w:rsidR="00ED524C" w:rsidRPr="00ED524C" w:rsidRDefault="00ED524C" w:rsidP="00ED524C">
            <w:pPr>
              <w:spacing w:before="49"/>
              <w:ind w:left="2949"/>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proofErr w:type="spellStart"/>
            <w:r w:rsidRPr="00ED524C">
              <w:rPr>
                <w:rFonts w:ascii="Times New Roman" w:eastAsia="Times New Roman" w:hAnsi="Times New Roman" w:cs="Times New Roman"/>
                <w:b/>
                <w:sz w:val="16"/>
              </w:rPr>
              <w:t>Tiesňové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volania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proofErr w:type="spellStart"/>
            <w:r w:rsidRPr="00ED524C">
              <w:rPr>
                <w:rFonts w:ascii="Times New Roman" w:eastAsia="Times New Roman" w:hAnsi="Times New Roman" w:cs="Times New Roman"/>
                <w:b/>
                <w:sz w:val="16"/>
              </w:rPr>
              <w:t>Najbližšia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nemocnica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z w:val="16"/>
              </w:rPr>
              <w:tab/>
            </w:r>
            <w:proofErr w:type="spellStart"/>
            <w:r w:rsidRPr="00ED524C">
              <w:rPr>
                <w:rFonts w:ascii="Times New Roman" w:eastAsia="Times New Roman" w:hAnsi="Times New Roman" w:cs="Times New Roman"/>
                <w:b/>
                <w:sz w:val="16"/>
              </w:rPr>
              <w:t>Najbližší</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telefón</w:t>
            </w:r>
            <w:proofErr w:type="spellEnd"/>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w:t>
            </w:r>
            <w:proofErr w:type="spellStart"/>
            <w:r w:rsidRPr="00ED524C">
              <w:rPr>
                <w:rFonts w:ascii="Times New Roman" w:eastAsia="Times New Roman" w:hAnsi="Times New Roman" w:cs="Times New Roman"/>
                <w:b/>
                <w:sz w:val="16"/>
              </w:rPr>
              <w:t>miesto</w:t>
            </w:r>
            <w:proofErr w:type="spellEnd"/>
            <w:r w:rsidRPr="00ED524C">
              <w:rPr>
                <w:rFonts w:ascii="Times New Roman" w:eastAsia="Times New Roman" w:hAnsi="Times New Roman" w:cs="Times New Roman"/>
                <w:b/>
                <w:sz w:val="16"/>
              </w:rPr>
              <w:t>):</w:t>
            </w:r>
          </w:p>
          <w:p w:rsidR="00ED524C" w:rsidRPr="00ED524C" w:rsidRDefault="00ED524C" w:rsidP="00ED524C">
            <w:pPr>
              <w:spacing w:before="1"/>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Vedúci</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pracovnej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skupiny</w:t>
            </w:r>
            <w:proofErr w:type="spellEnd"/>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w:t>
            </w:r>
            <w:proofErr w:type="spellStart"/>
            <w:r w:rsidRPr="00ED524C">
              <w:rPr>
                <w:rFonts w:ascii="Times New Roman" w:eastAsia="Times New Roman" w:hAnsi="Times New Roman" w:cs="Times New Roman"/>
                <w:sz w:val="16"/>
              </w:rPr>
              <w:t>meno</w:t>
            </w:r>
            <w:proofErr w:type="spellEnd"/>
            <w:r w:rsidRPr="00ED524C">
              <w:rPr>
                <w:rFonts w:ascii="Times New Roman" w:eastAsia="Times New Roman" w:hAnsi="Times New Roman" w:cs="Times New Roman"/>
                <w:sz w:val="16"/>
              </w:rPr>
              <w:t>,</w:t>
            </w:r>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telefón</w:t>
            </w:r>
            <w:proofErr w:type="spellEnd"/>
            <w:r w:rsidRPr="00ED524C">
              <w:rPr>
                <w:rFonts w:ascii="Times New Roman" w:eastAsia="Times New Roman" w:hAnsi="Times New Roman" w:cs="Times New Roman"/>
                <w:sz w:val="16"/>
              </w:rPr>
              <w:t>)</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pacing w:val="-9"/>
                <w:sz w:val="16"/>
              </w:rPr>
              <w:t xml:space="preserve"> </w:t>
            </w:r>
            <w:proofErr w:type="spellStart"/>
            <w:r w:rsidR="00ED524C" w:rsidRPr="00ED524C">
              <w:rPr>
                <w:rFonts w:ascii="Times New Roman" w:eastAsia="Times New Roman" w:hAnsi="Times New Roman" w:cs="Times New Roman"/>
                <w:sz w:val="16"/>
              </w:rPr>
              <w:t>primeraných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osobných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ochranných</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pracovných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prostriedkov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pohyb</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verejnosti</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alebo</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pracovníkov</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zadávateľa</w:t>
            </w:r>
            <w:proofErr w:type="spellEnd"/>
            <w:r w:rsidR="00ED524C" w:rsidRPr="00ED524C">
              <w:rPr>
                <w:rFonts w:ascii="Times New Roman" w:eastAsia="Times New Roman" w:hAnsi="Times New Roman" w:cs="Times New Roman"/>
                <w:sz w:val="16"/>
              </w:rPr>
              <w:t xml:space="preserve"> v </w:t>
            </w:r>
            <w:proofErr w:type="spellStart"/>
            <w:r w:rsidR="00ED524C" w:rsidRPr="00ED524C">
              <w:rPr>
                <w:rFonts w:ascii="Times New Roman" w:eastAsia="Times New Roman" w:hAnsi="Times New Roman" w:cs="Times New Roman"/>
                <w:sz w:val="16"/>
              </w:rPr>
              <w:t>poraste</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stanovenie</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dorozumievacích</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signálov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zvýšený</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kliešťov</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kliešťové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infekčné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ochorenia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turistický</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chodník</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signál</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mobilnej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siete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suchých</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nahnitých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stromov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zlomov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polomov</w:t>
            </w:r>
            <w:proofErr w:type="spellEnd"/>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vývratov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líniové</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stavby</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budovy</w:t>
            </w:r>
            <w:proofErr w:type="spellEnd"/>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sústredenej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možnosť</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samovoľného</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pohybu</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kameňov</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kmeňov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výstražných</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značiek</w:t>
            </w:r>
            <w:proofErr w:type="spellEnd"/>
            <w:r w:rsidR="00ED524C" w:rsidRPr="00ED524C">
              <w:rPr>
                <w:rFonts w:ascii="Times New Roman" w:eastAsia="Times New Roman" w:hAnsi="Times New Roman" w:cs="Times New Roman"/>
                <w:spacing w:val="-37"/>
                <w:sz w:val="16"/>
              </w:rPr>
              <w:t xml:space="preserve"> </w: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rozptýlenej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poskytnutá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karta</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bezpečnostných</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údajov</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chemickej</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látky</w:t>
            </w:r>
            <w:proofErr w:type="spellEnd"/>
          </w:p>
          <w:p w:rsidR="00ED524C" w:rsidRPr="00ED524C" w:rsidRDefault="00ED524C" w:rsidP="00ED524C">
            <w:pPr>
              <w:spacing w:line="168"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Názov</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proofErr w:type="spellStart"/>
            <w:r w:rsidRPr="00ED524C">
              <w:rPr>
                <w:rFonts w:ascii="Times New Roman" w:eastAsia="Times New Roman" w:hAnsi="Times New Roman" w:cs="Times New Roman"/>
                <w:sz w:val="16"/>
              </w:rPr>
              <w:t>druh</w:t>
            </w:r>
            <w:proofErr w:type="spellEnd"/>
            <w:r w:rsidRPr="00ED524C">
              <w:rPr>
                <w:rFonts w:ascii="Times New Roman" w:eastAsia="Times New Roman" w:hAnsi="Times New Roman" w:cs="Times New Roman"/>
                <w:spacing w:val="-4"/>
                <w:sz w:val="16"/>
              </w:rPr>
              <w:t xml:space="preserve"> </w:t>
            </w:r>
            <w:proofErr w:type="spellStart"/>
            <w:r w:rsidRPr="00ED524C">
              <w:rPr>
                <w:rFonts w:ascii="Times New Roman" w:eastAsia="Times New Roman" w:hAnsi="Times New Roman" w:cs="Times New Roman"/>
                <w:sz w:val="16"/>
              </w:rPr>
              <w:t>použitej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Účel</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odôvodnenie</w:t>
            </w:r>
            <w:proofErr w:type="spellEnd"/>
            <w:r w:rsidRPr="00ED524C">
              <w:rPr>
                <w:rFonts w:ascii="Times New Roman" w:eastAsia="Times New Roman" w:hAnsi="Times New Roman" w:cs="Times New Roman"/>
                <w:spacing w:val="-7"/>
                <w:sz w:val="16"/>
              </w:rPr>
              <w:t xml:space="preserve"> </w:t>
            </w:r>
            <w:proofErr w:type="spellStart"/>
            <w:r w:rsidRPr="00ED524C">
              <w:rPr>
                <w:rFonts w:ascii="Times New Roman" w:eastAsia="Times New Roman" w:hAnsi="Times New Roman" w:cs="Times New Roman"/>
                <w:sz w:val="16"/>
              </w:rPr>
              <w:t>použitia</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nebezpečenstvách</w:t>
            </w:r>
            <w:proofErr w:type="spellEnd"/>
            <w:r w:rsidRPr="00ED524C">
              <w:rPr>
                <w:rFonts w:ascii="Times New Roman" w:eastAsia="Times New Roman" w:hAnsi="Times New Roman" w:cs="Times New Roman"/>
                <w:b/>
                <w:spacing w:val="-6"/>
                <w:sz w:val="16"/>
              </w:rPr>
              <w:t xml:space="preserve"> </w:t>
            </w:r>
            <w:proofErr w:type="gramStart"/>
            <w:r w:rsidRPr="00ED524C">
              <w:rPr>
                <w:rFonts w:ascii="Times New Roman" w:eastAsia="Times New Roman" w:hAnsi="Times New Roman" w:cs="Times New Roman"/>
                <w:b/>
                <w:sz w:val="16"/>
              </w:rPr>
              <w:t>a</w:t>
            </w:r>
            <w:proofErr w:type="gram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ohrozeniach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ako</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iných</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tomto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zákazkovom</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liste</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odvodzuje</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možné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riziko</w:t>
            </w:r>
            <w:proofErr w:type="spellEnd"/>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xml:space="preserve">– </w:t>
            </w:r>
            <w:proofErr w:type="spellStart"/>
            <w:r w:rsidRPr="00ED524C">
              <w:rPr>
                <w:rFonts w:ascii="Times New Roman" w:eastAsia="Times New Roman" w:hAnsi="Times New Roman" w:cs="Times New Roman"/>
                <w:b/>
                <w:sz w:val="16"/>
              </w:rPr>
              <w:t>pravdepodobnosť</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vzniku</w:t>
            </w:r>
            <w:proofErr w:type="spellEnd"/>
            <w:r w:rsidRPr="00ED524C">
              <w:rPr>
                <w:rFonts w:ascii="Times New Roman" w:eastAsia="Times New Roman" w:hAnsi="Times New Roman" w:cs="Times New Roman"/>
                <w:b/>
                <w:spacing w:val="36"/>
                <w:sz w:val="16"/>
              </w:rPr>
              <w:t xml:space="preserve"> </w:t>
            </w:r>
            <w:proofErr w:type="spellStart"/>
            <w:r w:rsidRPr="00ED524C">
              <w:rPr>
                <w:rFonts w:ascii="Times New Roman" w:eastAsia="Times New Roman" w:hAnsi="Times New Roman" w:cs="Times New Roman"/>
                <w:b/>
                <w:sz w:val="16"/>
              </w:rPr>
              <w:t>poškodenia</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zdravia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sa</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môžu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vyskytnúť</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iné</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ohrozenia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ktoré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nebolo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možné</w:t>
            </w:r>
            <w:proofErr w:type="spellEnd"/>
          </w:p>
          <w:p w:rsidR="00ED524C" w:rsidRPr="00ED524C" w:rsidRDefault="00ED524C" w:rsidP="00ED524C">
            <w:pPr>
              <w:spacing w:before="6" w:line="179" w:lineRule="exact"/>
              <w:ind w:left="41"/>
              <w:rPr>
                <w:rFonts w:ascii="Times New Roman" w:eastAsia="Times New Roman" w:hAnsi="Times New Roman" w:cs="Times New Roman"/>
                <w:b/>
                <w:sz w:val="16"/>
              </w:rPr>
            </w:pPr>
            <w:proofErr w:type="spellStart"/>
            <w:proofErr w:type="gramStart"/>
            <w:r w:rsidRPr="00ED524C">
              <w:rPr>
                <w:rFonts w:ascii="Times New Roman" w:eastAsia="Times New Roman" w:hAnsi="Times New Roman" w:cs="Times New Roman"/>
                <w:b/>
                <w:sz w:val="16"/>
              </w:rPr>
              <w:t>identifikovať</w:t>
            </w:r>
            <w:proofErr w:type="spellEnd"/>
            <w:proofErr w:type="gram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pri</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odovzdávaní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alebo</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súvisia</w:t>
            </w:r>
            <w:proofErr w:type="spellEnd"/>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poveternostnými</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vplyvmi</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proofErr w:type="spellStart"/>
            <w:r w:rsidRPr="00ED524C">
              <w:rPr>
                <w:rFonts w:ascii="Times New Roman" w:eastAsia="Times New Roman" w:hAnsi="Times New Roman" w:cs="Times New Roman"/>
                <w:b/>
                <w:sz w:val="16"/>
              </w:rPr>
              <w:t>povinný</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spracovať</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technologický</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protokol</w:t>
            </w:r>
            <w:proofErr w:type="spellEnd"/>
            <w:r w:rsidRPr="00ED524C">
              <w:rPr>
                <w:rFonts w:ascii="Times New Roman" w:eastAsia="Times New Roman" w:hAnsi="Times New Roman" w:cs="Times New Roman"/>
                <w:b/>
                <w:sz w:val="16"/>
              </w:rPr>
              <w:t>.</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6"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7"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BF2185" w:rsidRDefault="00BF2185"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xml:space="preserve">§ 6, </w:t>
      </w:r>
      <w:proofErr w:type="spellStart"/>
      <w:r w:rsidRPr="004430F8">
        <w:rPr>
          <w:rFonts w:ascii="Times New Roman" w:hAnsi="Times New Roman" w:cs="Times New Roman"/>
          <w:sz w:val="18"/>
          <w:szCs w:val="18"/>
        </w:rPr>
        <w:t>odst</w:t>
      </w:r>
      <w:proofErr w:type="spellEnd"/>
      <w:r w:rsidRPr="004430F8">
        <w:rPr>
          <w:rFonts w:ascii="Times New Roman" w:hAnsi="Times New Roman" w:cs="Times New Roman"/>
          <w:sz w:val="18"/>
          <w:szCs w:val="18"/>
        </w:rPr>
        <w: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proofErr w:type="spellStart"/>
      <w:r w:rsidRPr="00ED524C">
        <w:rPr>
          <w:rFonts w:ascii="Times New Roman" w:hAnsi="Times New Roman" w:cs="Times New Roman"/>
          <w:sz w:val="18"/>
          <w:szCs w:val="18"/>
        </w:rPr>
        <w:t>prirodz</w:t>
      </w:r>
      <w:proofErr w:type="spellEnd"/>
      <w:r w:rsidRPr="00ED524C">
        <w:rPr>
          <w:rFonts w:ascii="Times New Roman" w:hAnsi="Times New Roman" w:cs="Times New Roman"/>
          <w:sz w:val="18"/>
          <w:szCs w:val="18"/>
        </w:rPr>
        <w:t>.</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proofErr w:type="spellStart"/>
      <w:r w:rsidRPr="00ED524C">
        <w:rPr>
          <w:rFonts w:ascii="Times New Roman" w:hAnsi="Times New Roman" w:cs="Times New Roman"/>
          <w:sz w:val="18"/>
        </w:rPr>
        <w:t>poťažbovej</w:t>
      </w:r>
      <w:proofErr w:type="spellEnd"/>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62559"/>
    <w:rsid w:val="000A2A8D"/>
    <w:rsid w:val="000C1CB4"/>
    <w:rsid w:val="00155890"/>
    <w:rsid w:val="00162ED2"/>
    <w:rsid w:val="00261C70"/>
    <w:rsid w:val="002A01DD"/>
    <w:rsid w:val="0030492D"/>
    <w:rsid w:val="00307B82"/>
    <w:rsid w:val="0031468E"/>
    <w:rsid w:val="003202BE"/>
    <w:rsid w:val="003F5ACE"/>
    <w:rsid w:val="004430F8"/>
    <w:rsid w:val="00495746"/>
    <w:rsid w:val="004D222E"/>
    <w:rsid w:val="00657582"/>
    <w:rsid w:val="007D3FF7"/>
    <w:rsid w:val="008968B0"/>
    <w:rsid w:val="00910381"/>
    <w:rsid w:val="0095533B"/>
    <w:rsid w:val="00984A29"/>
    <w:rsid w:val="00A4021D"/>
    <w:rsid w:val="00AD66BC"/>
    <w:rsid w:val="00B121F3"/>
    <w:rsid w:val="00BF2185"/>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3354"/>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j.hudak@lesy.sk"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19</Pages>
  <Words>9776</Words>
  <Characters>55728</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16</cp:revision>
  <dcterms:created xsi:type="dcterms:W3CDTF">2023-09-21T08:14:00Z</dcterms:created>
  <dcterms:modified xsi:type="dcterms:W3CDTF">2024-09-03T10:34:00Z</dcterms:modified>
</cp:coreProperties>
</file>