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85" w:rsidRDefault="00A24185" w:rsidP="00A24185">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A24185" w:rsidRPr="00BF3FD2" w:rsidRDefault="00A24185" w:rsidP="00A24185">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A24185" w:rsidRPr="00BF3FD2" w:rsidRDefault="00A24185" w:rsidP="00A24185">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A24185" w:rsidRDefault="00A24185" w:rsidP="00A24185">
      <w:pPr>
        <w:ind w:left="397"/>
        <w:jc w:val="center"/>
        <w:rPr>
          <w:color w:val="000000"/>
          <w:sz w:val="22"/>
        </w:rPr>
      </w:pPr>
    </w:p>
    <w:p w:rsidR="00A24185" w:rsidRDefault="00A24185" w:rsidP="00A24185">
      <w:pPr>
        <w:ind w:left="397"/>
        <w:jc w:val="left"/>
        <w:rPr>
          <w:b/>
          <w:color w:val="000000"/>
          <w:sz w:val="22"/>
        </w:rPr>
      </w:pPr>
    </w:p>
    <w:p w:rsidR="00A24185" w:rsidRDefault="00A24185" w:rsidP="00A24185">
      <w:pPr>
        <w:ind w:left="3942"/>
        <w:jc w:val="left"/>
        <w:rPr>
          <w:b/>
          <w:color w:val="000000"/>
          <w:sz w:val="22"/>
        </w:rPr>
      </w:pPr>
      <w:r>
        <w:rPr>
          <w:b/>
          <w:color w:val="000000"/>
          <w:sz w:val="22"/>
        </w:rPr>
        <w:t>Zmluvné strany:</w:t>
      </w:r>
    </w:p>
    <w:p w:rsidR="00A24185" w:rsidRDefault="00A24185" w:rsidP="00A24185">
      <w:pPr>
        <w:ind w:left="397"/>
        <w:rPr>
          <w:color w:val="000000"/>
        </w:rPr>
      </w:pPr>
    </w:p>
    <w:p w:rsidR="00A24185" w:rsidRDefault="00A24185" w:rsidP="00A24185">
      <w:pPr>
        <w:ind w:left="397"/>
        <w:rPr>
          <w:b/>
          <w:color w:val="000000"/>
          <w:sz w:val="22"/>
        </w:rPr>
      </w:pPr>
      <w:r>
        <w:rPr>
          <w:b/>
          <w:color w:val="000000"/>
          <w:sz w:val="22"/>
        </w:rPr>
        <w:t>Predávajúci:</w:t>
      </w:r>
    </w:p>
    <w:p w:rsidR="00A24185" w:rsidRDefault="00A24185" w:rsidP="00A24185">
      <w:pPr>
        <w:ind w:left="397"/>
        <w:rPr>
          <w:color w:val="000000"/>
          <w:sz w:val="22"/>
        </w:rPr>
      </w:pPr>
      <w:r>
        <w:rPr>
          <w:color w:val="000000"/>
          <w:sz w:val="22"/>
        </w:rPr>
        <w:t xml:space="preserve">Názov: </w:t>
      </w:r>
    </w:p>
    <w:p w:rsidR="00A24185" w:rsidRDefault="00A24185" w:rsidP="00A24185">
      <w:pPr>
        <w:ind w:left="397"/>
        <w:rPr>
          <w:color w:val="000000"/>
          <w:sz w:val="22"/>
        </w:rPr>
      </w:pPr>
      <w:r>
        <w:rPr>
          <w:color w:val="000000"/>
          <w:sz w:val="22"/>
        </w:rPr>
        <w:t xml:space="preserve">Sídlo: </w:t>
      </w:r>
    </w:p>
    <w:p w:rsidR="00A24185" w:rsidRDefault="00A24185" w:rsidP="00A24185">
      <w:pPr>
        <w:ind w:left="397"/>
        <w:rPr>
          <w:color w:val="000000"/>
          <w:sz w:val="22"/>
        </w:rPr>
      </w:pPr>
      <w:r>
        <w:rPr>
          <w:color w:val="000000"/>
          <w:sz w:val="22"/>
        </w:rPr>
        <w:t xml:space="preserve">Štatutárny orgán: </w:t>
      </w:r>
    </w:p>
    <w:p w:rsidR="00A24185" w:rsidRDefault="00A24185" w:rsidP="00A24185">
      <w:pPr>
        <w:ind w:left="397"/>
        <w:rPr>
          <w:color w:val="000000"/>
          <w:sz w:val="22"/>
        </w:rPr>
      </w:pPr>
      <w:r>
        <w:rPr>
          <w:color w:val="000000"/>
          <w:sz w:val="22"/>
        </w:rPr>
        <w:t>IBAN:</w:t>
      </w:r>
    </w:p>
    <w:p w:rsidR="00A24185" w:rsidRDefault="00A24185" w:rsidP="00A24185">
      <w:pPr>
        <w:ind w:left="397"/>
        <w:rPr>
          <w:color w:val="000000"/>
          <w:sz w:val="22"/>
        </w:rPr>
      </w:pPr>
      <w:r>
        <w:rPr>
          <w:color w:val="000000"/>
          <w:sz w:val="22"/>
        </w:rPr>
        <w:t>BIC/SWIFT:</w:t>
      </w:r>
    </w:p>
    <w:p w:rsidR="00A24185" w:rsidRDefault="00A24185" w:rsidP="00A24185">
      <w:pPr>
        <w:ind w:left="397"/>
        <w:rPr>
          <w:color w:val="000000"/>
          <w:sz w:val="22"/>
        </w:rPr>
      </w:pPr>
      <w:r>
        <w:rPr>
          <w:color w:val="000000"/>
          <w:sz w:val="22"/>
        </w:rPr>
        <w:t>Bankové spojenie:</w:t>
      </w:r>
    </w:p>
    <w:p w:rsidR="00A24185" w:rsidRDefault="00A24185" w:rsidP="00A24185">
      <w:pPr>
        <w:ind w:left="397"/>
        <w:rPr>
          <w:color w:val="000000"/>
          <w:sz w:val="22"/>
        </w:rPr>
      </w:pPr>
      <w:r>
        <w:rPr>
          <w:color w:val="000000"/>
          <w:sz w:val="22"/>
        </w:rPr>
        <w:t>IČO:</w:t>
      </w:r>
    </w:p>
    <w:p w:rsidR="00A24185" w:rsidRDefault="00A24185" w:rsidP="00A24185">
      <w:pPr>
        <w:ind w:left="397"/>
        <w:rPr>
          <w:color w:val="000000"/>
          <w:sz w:val="22"/>
        </w:rPr>
      </w:pPr>
      <w:r>
        <w:rPr>
          <w:color w:val="000000"/>
          <w:sz w:val="22"/>
        </w:rPr>
        <w:t>IČ DPH:</w:t>
      </w:r>
    </w:p>
    <w:p w:rsidR="00A24185" w:rsidRDefault="00A24185" w:rsidP="00A24185">
      <w:pPr>
        <w:ind w:left="397"/>
        <w:rPr>
          <w:color w:val="000000"/>
          <w:sz w:val="22"/>
        </w:rPr>
      </w:pPr>
      <w:r>
        <w:rPr>
          <w:color w:val="000000"/>
          <w:sz w:val="22"/>
        </w:rPr>
        <w:t>DIČ:</w:t>
      </w:r>
    </w:p>
    <w:p w:rsidR="00A24185" w:rsidRDefault="00A24185" w:rsidP="00A24185">
      <w:pPr>
        <w:ind w:left="397"/>
        <w:rPr>
          <w:color w:val="000000"/>
          <w:sz w:val="22"/>
        </w:rPr>
      </w:pPr>
      <w:r>
        <w:rPr>
          <w:color w:val="000000"/>
          <w:sz w:val="22"/>
        </w:rPr>
        <w:t>Telefón / fax:</w:t>
      </w:r>
    </w:p>
    <w:p w:rsidR="00A24185" w:rsidRDefault="00A24185" w:rsidP="00A24185">
      <w:pPr>
        <w:pStyle w:val="tl1"/>
        <w:rPr>
          <w:rFonts w:ascii="Times New Roman" w:hAnsi="Times New Roman"/>
          <w:sz w:val="22"/>
          <w:szCs w:val="22"/>
        </w:rPr>
      </w:pPr>
      <w:r>
        <w:rPr>
          <w:rFonts w:ascii="Times New Roman" w:hAnsi="Times New Roman"/>
          <w:sz w:val="22"/>
          <w:szCs w:val="22"/>
        </w:rPr>
        <w:t xml:space="preserve">Zapísaný v obchodnom registri: </w:t>
      </w:r>
    </w:p>
    <w:p w:rsidR="00A24185" w:rsidRDefault="00A24185" w:rsidP="00A24185">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A24185" w:rsidRDefault="00A24185" w:rsidP="00A24185">
      <w:pPr>
        <w:ind w:left="397"/>
        <w:jc w:val="center"/>
        <w:rPr>
          <w:color w:val="000000"/>
          <w:sz w:val="22"/>
        </w:rPr>
      </w:pPr>
    </w:p>
    <w:p w:rsidR="00A24185" w:rsidRDefault="00A24185" w:rsidP="00A24185">
      <w:pPr>
        <w:ind w:left="397"/>
        <w:rPr>
          <w:b/>
          <w:color w:val="000000"/>
          <w:sz w:val="22"/>
        </w:rPr>
      </w:pPr>
      <w:r>
        <w:rPr>
          <w:b/>
          <w:color w:val="000000"/>
          <w:sz w:val="22"/>
        </w:rPr>
        <w:t>Kupujúci:</w:t>
      </w:r>
    </w:p>
    <w:p w:rsidR="00A24185" w:rsidRDefault="00A24185" w:rsidP="00A24185">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A24185" w:rsidRDefault="00A24185" w:rsidP="00A24185">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A24185" w:rsidRDefault="00A24185" w:rsidP="00A24185">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A24185" w:rsidRDefault="00A24185" w:rsidP="00A24185">
      <w:pPr>
        <w:ind w:left="397"/>
        <w:rPr>
          <w:color w:val="000000"/>
          <w:sz w:val="22"/>
        </w:rPr>
      </w:pPr>
      <w:r>
        <w:rPr>
          <w:color w:val="000000"/>
          <w:sz w:val="22"/>
        </w:rPr>
        <w:t>IČO:</w:t>
      </w:r>
      <w:r>
        <w:rPr>
          <w:color w:val="000000"/>
          <w:sz w:val="22"/>
        </w:rPr>
        <w:tab/>
      </w:r>
      <w:r>
        <w:rPr>
          <w:color w:val="000000"/>
          <w:sz w:val="22"/>
        </w:rPr>
        <w:tab/>
        <w:t xml:space="preserve">   00 165 549</w:t>
      </w:r>
    </w:p>
    <w:p w:rsidR="00A24185" w:rsidRDefault="00A24185" w:rsidP="00A24185">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A24185" w:rsidRDefault="00A24185" w:rsidP="00A24185">
      <w:pPr>
        <w:ind w:left="397"/>
        <w:rPr>
          <w:color w:val="000000"/>
          <w:sz w:val="22"/>
        </w:rPr>
      </w:pPr>
      <w:r>
        <w:rPr>
          <w:color w:val="000000"/>
          <w:sz w:val="22"/>
        </w:rPr>
        <w:t>Bankové spojenie:    Štátna pokladnica</w:t>
      </w:r>
    </w:p>
    <w:p w:rsidR="00A24185" w:rsidRDefault="00A24185" w:rsidP="00A24185">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A24185" w:rsidRDefault="00A24185" w:rsidP="00A24185">
      <w:pPr>
        <w:ind w:left="397"/>
        <w:rPr>
          <w:color w:val="000000"/>
          <w:sz w:val="22"/>
        </w:rPr>
      </w:pPr>
      <w:r>
        <w:rPr>
          <w:color w:val="000000"/>
          <w:sz w:val="22"/>
        </w:rPr>
        <w:t>BIC/SWIFT:</w:t>
      </w:r>
      <w:r>
        <w:rPr>
          <w:color w:val="000000"/>
          <w:sz w:val="22"/>
        </w:rPr>
        <w:tab/>
        <w:t xml:space="preserve">   SPSRSKBA</w:t>
      </w:r>
    </w:p>
    <w:p w:rsidR="00A24185" w:rsidRDefault="00A24185" w:rsidP="00A24185">
      <w:pPr>
        <w:ind w:left="397"/>
        <w:rPr>
          <w:color w:val="000000"/>
          <w:sz w:val="22"/>
        </w:rPr>
      </w:pPr>
      <w:r>
        <w:rPr>
          <w:color w:val="000000"/>
          <w:sz w:val="22"/>
        </w:rPr>
        <w:t>Zriadená Zriaďovacou listinou: MZ SR č. 1842/90-A/II-1 z 18.12.1990 v znení neskorších zmien</w:t>
      </w:r>
    </w:p>
    <w:p w:rsidR="00A24185" w:rsidRDefault="00A24185" w:rsidP="00A24185">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A24185" w:rsidRDefault="00A24185" w:rsidP="00A24185">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A24185" w:rsidRDefault="00A24185" w:rsidP="00A24185">
      <w:pPr>
        <w:ind w:left="397"/>
        <w:rPr>
          <w:b/>
          <w:bCs/>
          <w:color w:val="000000"/>
        </w:rPr>
      </w:pPr>
    </w:p>
    <w:p w:rsidR="00A24185" w:rsidRDefault="00A24185" w:rsidP="00A24185">
      <w:pPr>
        <w:ind w:left="3977" w:firstLine="277"/>
        <w:rPr>
          <w:b/>
        </w:rPr>
      </w:pPr>
      <w:r>
        <w:rPr>
          <w:b/>
        </w:rPr>
        <w:t>Článok I.</w:t>
      </w:r>
    </w:p>
    <w:p w:rsidR="00A24185" w:rsidRDefault="00A24185" w:rsidP="00A24185">
      <w:pPr>
        <w:spacing w:after="120"/>
        <w:jc w:val="center"/>
        <w:rPr>
          <w:b/>
        </w:rPr>
      </w:pPr>
      <w:r>
        <w:rPr>
          <w:b/>
        </w:rPr>
        <w:t xml:space="preserve">  Úvodné ustanovenia</w:t>
      </w:r>
    </w:p>
    <w:p w:rsidR="00A24185" w:rsidRDefault="00A24185" w:rsidP="00A24185">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w:t>
      </w:r>
      <w:r w:rsidRPr="00620F85">
        <w:rPr>
          <w:sz w:val="22"/>
        </w:rPr>
        <w:t xml:space="preserve">– </w:t>
      </w:r>
      <w:r>
        <w:rPr>
          <w:sz w:val="22"/>
        </w:rPr>
        <w:t xml:space="preserve">super reverzná verejná súťaž podľa § 66 ods. písm. b) </w:t>
      </w:r>
      <w:proofErr w:type="spellStart"/>
      <w:r>
        <w:rPr>
          <w:sz w:val="22"/>
        </w:rPr>
        <w:t>ZoVO</w:t>
      </w:r>
      <w:proofErr w:type="spellEnd"/>
      <w:r>
        <w:rPr>
          <w:sz w:val="22"/>
        </w:rPr>
        <w:t>.</w:t>
      </w:r>
    </w:p>
    <w:p w:rsidR="00A24185" w:rsidRPr="00B717D8" w:rsidRDefault="00A24185" w:rsidP="00A24185">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A24185" w:rsidRDefault="00A24185" w:rsidP="00A24185">
      <w:pPr>
        <w:rPr>
          <w:b/>
        </w:rPr>
      </w:pPr>
    </w:p>
    <w:p w:rsidR="00A24185" w:rsidRDefault="00A24185" w:rsidP="00A24185">
      <w:pPr>
        <w:rPr>
          <w:b/>
        </w:rPr>
      </w:pPr>
    </w:p>
    <w:p w:rsidR="00A24185" w:rsidRDefault="00A24185" w:rsidP="00A24185">
      <w:pPr>
        <w:ind w:left="3977" w:firstLine="277"/>
        <w:rPr>
          <w:b/>
        </w:rPr>
      </w:pPr>
      <w:r>
        <w:rPr>
          <w:b/>
        </w:rPr>
        <w:t>Článok  II.</w:t>
      </w:r>
    </w:p>
    <w:p w:rsidR="00A24185" w:rsidRDefault="00A24185" w:rsidP="00A24185">
      <w:pPr>
        <w:spacing w:after="120"/>
        <w:jc w:val="center"/>
        <w:rPr>
          <w:b/>
        </w:rPr>
      </w:pPr>
      <w:r>
        <w:rPr>
          <w:b/>
        </w:rPr>
        <w:t xml:space="preserve">        Predmet kúpnej zmluvy</w:t>
      </w: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Default="00A24185" w:rsidP="00A24185">
      <w:pPr>
        <w:pStyle w:val="Odsekzoznamu"/>
        <w:numPr>
          <w:ilvl w:val="0"/>
          <w:numId w:val="3"/>
        </w:numPr>
        <w:tabs>
          <w:tab w:val="left" w:pos="284"/>
        </w:tabs>
        <w:autoSpaceDE w:val="0"/>
        <w:autoSpaceDN w:val="0"/>
        <w:spacing w:after="120"/>
        <w:contextualSpacing w:val="0"/>
        <w:rPr>
          <w:vanish/>
        </w:rPr>
      </w:pPr>
    </w:p>
    <w:p w:rsidR="00A24185" w:rsidRPr="001D5D4A" w:rsidRDefault="00A24185" w:rsidP="00A24185">
      <w:pPr>
        <w:numPr>
          <w:ilvl w:val="0"/>
          <w:numId w:val="5"/>
        </w:numPr>
        <w:spacing w:before="20"/>
        <w:ind w:left="567" w:hanging="567"/>
        <w:rPr>
          <w:color w:val="000000"/>
          <w:sz w:val="22"/>
        </w:rPr>
      </w:pPr>
      <w:r>
        <w:rPr>
          <w:sz w:val="22"/>
        </w:rPr>
        <w:t xml:space="preserve">Na základe tejto zmluvy sa predávajúci zaväzuje dodať kupujúcemu zariadenie </w:t>
      </w:r>
      <w:proofErr w:type="spellStart"/>
      <w:r w:rsidRPr="00AB236D">
        <w:rPr>
          <w:b/>
          <w:bCs/>
          <w:sz w:val="22"/>
        </w:rPr>
        <w:t>Laparoskopická</w:t>
      </w:r>
      <w:proofErr w:type="spellEnd"/>
      <w:r w:rsidRPr="00AB236D">
        <w:rPr>
          <w:b/>
          <w:bCs/>
          <w:sz w:val="22"/>
        </w:rPr>
        <w:t xml:space="preserve"> veža 4K ICG zobrazovací systém s možnosťou pripojenia 4K ICG 3D optiky</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 xml:space="preserve">(predávajúci uvedie presný názov, typ a výrobcu </w:t>
      </w:r>
      <w:r w:rsidRPr="00266A18">
        <w:rPr>
          <w:bCs/>
          <w:i/>
          <w:iCs/>
          <w:color w:val="A6A6A6" w:themeColor="background1" w:themeShade="A6"/>
          <w:sz w:val="22"/>
        </w:rPr>
        <w:lastRenderedPageBreak/>
        <w:t>zariadenia)</w:t>
      </w:r>
      <w:r w:rsidRPr="00266A18">
        <w:rPr>
          <w:snapToGrid w:val="0"/>
          <w:color w:val="A6A6A6" w:themeColor="background1" w:themeShade="A6"/>
          <w:sz w:val="22"/>
        </w:rPr>
        <w:t>,</w:t>
      </w:r>
      <w:r>
        <w:rPr>
          <w:b/>
          <w:snapToGrid w:val="0"/>
          <w:sz w:val="22"/>
        </w:rPr>
        <w:t xml:space="preserve">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A24185" w:rsidRDefault="00A24185" w:rsidP="00A24185">
      <w:pPr>
        <w:numPr>
          <w:ilvl w:val="0"/>
          <w:numId w:val="5"/>
        </w:numPr>
        <w:spacing w:before="20"/>
        <w:ind w:left="567" w:hanging="567"/>
        <w:rPr>
          <w:color w:val="000000"/>
          <w:sz w:val="22"/>
        </w:rPr>
      </w:pPr>
      <w:r>
        <w:rPr>
          <w:sz w:val="22"/>
        </w:rPr>
        <w:t xml:space="preserve">Predmet kúpy bude slúžiť potrebám </w:t>
      </w:r>
      <w:r w:rsidR="008E03DE">
        <w:rPr>
          <w:sz w:val="22"/>
        </w:rPr>
        <w:t xml:space="preserve">II. Gynekologicko-pôrodníckej kliniky SZU </w:t>
      </w:r>
      <w:r>
        <w:rPr>
          <w:sz w:val="22"/>
        </w:rPr>
        <w:t xml:space="preserve">Fakultnej nemocnice s poliklinikou F.D. </w:t>
      </w:r>
      <w:proofErr w:type="spellStart"/>
      <w:r>
        <w:rPr>
          <w:sz w:val="22"/>
        </w:rPr>
        <w:t>Roosevelta</w:t>
      </w:r>
      <w:proofErr w:type="spellEnd"/>
      <w:r>
        <w:rPr>
          <w:sz w:val="22"/>
        </w:rPr>
        <w:t xml:space="preserve"> Banská Bystrica na účely poskytovania zdravotnej starostlivosti.</w:t>
      </w:r>
    </w:p>
    <w:p w:rsidR="00A24185" w:rsidRPr="0068129C" w:rsidRDefault="00A24185" w:rsidP="00A24185">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A24185" w:rsidRDefault="008E03DE" w:rsidP="00A24185">
      <w:pPr>
        <w:numPr>
          <w:ilvl w:val="0"/>
          <w:numId w:val="5"/>
        </w:numPr>
        <w:ind w:left="567" w:hanging="567"/>
        <w:rPr>
          <w:szCs w:val="24"/>
        </w:rPr>
      </w:pPr>
      <w:r>
        <w:rPr>
          <w:sz w:val="22"/>
        </w:rPr>
        <w:t>Tovar musí byť nový, nepoužívaný</w:t>
      </w:r>
      <w:r w:rsidR="00A24185" w:rsidRPr="002C1FC8">
        <w:rPr>
          <w:sz w:val="22"/>
        </w:rPr>
        <w:t xml:space="preserve">, </w:t>
      </w:r>
      <w:proofErr w:type="spellStart"/>
      <w:r w:rsidR="00A24185">
        <w:rPr>
          <w:sz w:val="22"/>
        </w:rPr>
        <w:t>nerepasovaný</w:t>
      </w:r>
      <w:proofErr w:type="spellEnd"/>
      <w:r w:rsidR="00A24185">
        <w:rPr>
          <w:sz w:val="22"/>
        </w:rPr>
        <w:t xml:space="preserve"> v originálnom balení</w:t>
      </w:r>
      <w:r w:rsidR="00A24185" w:rsidRPr="002C1FC8">
        <w:rPr>
          <w:sz w:val="22"/>
        </w:rPr>
        <w:t xml:space="preserve"> s </w:t>
      </w:r>
      <w:r w:rsidR="00A24185">
        <w:rPr>
          <w:sz w:val="22"/>
        </w:rPr>
        <w:t>minimálnymi</w:t>
      </w:r>
      <w:r w:rsidR="00A24185" w:rsidRPr="002C1FC8">
        <w:rPr>
          <w:sz w:val="22"/>
        </w:rPr>
        <w:t xml:space="preserve"> </w:t>
      </w:r>
      <w:r w:rsidR="00A24185">
        <w:rPr>
          <w:sz w:val="22"/>
        </w:rPr>
        <w:t>technicko-medicínskymi</w:t>
      </w:r>
      <w:r w:rsidR="00A24185" w:rsidRPr="002C1FC8">
        <w:rPr>
          <w:sz w:val="22"/>
        </w:rPr>
        <w:t xml:space="preserve"> a</w:t>
      </w:r>
      <w:r w:rsidR="00A24185">
        <w:rPr>
          <w:sz w:val="22"/>
        </w:rPr>
        <w:t> funkčnými parametrami</w:t>
      </w:r>
      <w:r w:rsidR="00A24185">
        <w:rPr>
          <w:i/>
          <w:sz w:val="22"/>
        </w:rPr>
        <w:t xml:space="preserve"> </w:t>
      </w:r>
      <w:r w:rsidR="00A24185">
        <w:rPr>
          <w:sz w:val="22"/>
        </w:rPr>
        <w:t>uvedenými kupujúcim.</w:t>
      </w:r>
    </w:p>
    <w:p w:rsidR="00A24185" w:rsidRDefault="00A24185" w:rsidP="00A24185">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A24185" w:rsidRDefault="00A24185" w:rsidP="00A24185">
      <w:pPr>
        <w:ind w:left="397" w:hanging="360"/>
        <w:jc w:val="center"/>
        <w:rPr>
          <w:color w:val="000000"/>
          <w:sz w:val="16"/>
        </w:rPr>
      </w:pPr>
    </w:p>
    <w:p w:rsidR="00A24185" w:rsidRPr="00361B47" w:rsidRDefault="00A24185" w:rsidP="00A24185">
      <w:pPr>
        <w:numPr>
          <w:ilvl w:val="0"/>
          <w:numId w:val="7"/>
        </w:numPr>
        <w:jc w:val="center"/>
        <w:rPr>
          <w:b/>
        </w:rPr>
      </w:pPr>
    </w:p>
    <w:p w:rsidR="00A24185" w:rsidRPr="00361B47" w:rsidRDefault="00A24185" w:rsidP="00A24185">
      <w:pPr>
        <w:spacing w:after="120"/>
        <w:ind w:left="432"/>
        <w:rPr>
          <w:b/>
        </w:rPr>
      </w:pPr>
      <w:r w:rsidRPr="00361B47">
        <w:rPr>
          <w:b/>
        </w:rPr>
        <w:t xml:space="preserve">                                       </w:t>
      </w:r>
      <w:r>
        <w:rPr>
          <w:b/>
        </w:rPr>
        <w:t xml:space="preserve">      </w:t>
      </w:r>
      <w:r w:rsidRPr="00361B47">
        <w:rPr>
          <w:b/>
        </w:rPr>
        <w:t>Spôsob, čas a miesto plnenia</w:t>
      </w:r>
    </w:p>
    <w:p w:rsidR="00A24185" w:rsidRPr="00A2466B" w:rsidRDefault="00A24185" w:rsidP="00A24185">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w:t>
      </w:r>
      <w:r w:rsidR="008E03DE" w:rsidRPr="008E03DE">
        <w:rPr>
          <w:sz w:val="22"/>
        </w:rPr>
        <w:t xml:space="preserve"> </w:t>
      </w:r>
      <w:r w:rsidR="008E03DE">
        <w:rPr>
          <w:sz w:val="22"/>
        </w:rPr>
        <w:t>protokolárne prevzatie a odovzdanie prístrojovej techniky</w:t>
      </w:r>
      <w:r w:rsidRPr="00A2466B">
        <w:rPr>
          <w:sz w:val="22"/>
        </w:rPr>
        <w:t>,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A24185" w:rsidRPr="001D5D4A" w:rsidRDefault="00A24185" w:rsidP="00A24185">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do 12</w:t>
      </w:r>
      <w:r w:rsidRPr="001D5D4A">
        <w:rPr>
          <w:b w:val="0"/>
          <w:sz w:val="22"/>
          <w:szCs w:val="22"/>
        </w:rPr>
        <w:t xml:space="preserve"> týždňov od nadobudnutia účinnosti tejto zmluvy. Kupujúci neakceptuje dodávanie tovaru po čiastkach.</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A24185" w:rsidRPr="001D5D4A" w:rsidRDefault="00A24185" w:rsidP="00A24185">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 pre určených zamestnancov kupujúceho š</w:t>
      </w:r>
      <w:r w:rsidRPr="00095846">
        <w:rPr>
          <w:color w:val="000000"/>
          <w:sz w:val="22"/>
          <w:szCs w:val="22"/>
        </w:rPr>
        <w:t>kolenie</w:t>
      </w:r>
      <w:r>
        <w:rPr>
          <w:color w:val="000000"/>
          <w:sz w:val="22"/>
          <w:szCs w:val="22"/>
        </w:rPr>
        <w:t xml:space="preserve">. </w:t>
      </w:r>
      <w:r w:rsidRPr="00095846">
        <w:rPr>
          <w:color w:val="000000"/>
          <w:sz w:val="22"/>
          <w:szCs w:val="22"/>
        </w:rPr>
        <w:t xml:space="preserve"> </w:t>
      </w:r>
      <w:r w:rsidRPr="00527EDD">
        <w:rPr>
          <w:sz w:val="22"/>
        </w:rPr>
        <w:t>Školenie bude realizované v potrebnom rozsahu minimálne však v trvaní dvoch dní, a to certifikovaným aplikačným špecialistom v slovenskom alebo českom jazyku prípadne v anglickom jazyku so simultánnym prekladom. Školenie bude zahŕňať technickú a aplikačnú stránku používania zariadenia</w:t>
      </w:r>
      <w:r>
        <w:rPr>
          <w:sz w:val="22"/>
        </w:rPr>
        <w:t>.</w:t>
      </w:r>
      <w:r w:rsidRPr="00527EDD">
        <w:rPr>
          <w:sz w:val="22"/>
        </w:rPr>
        <w:t xml:space="preserve"> </w:t>
      </w: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A24185" w:rsidRPr="00095846" w:rsidRDefault="00A24185" w:rsidP="00A24185">
      <w:pPr>
        <w:pStyle w:val="Odsekzoznamu"/>
        <w:tabs>
          <w:tab w:val="left" w:pos="0"/>
          <w:tab w:val="left" w:pos="851"/>
        </w:tabs>
        <w:spacing w:after="120"/>
        <w:ind w:left="576"/>
        <w:rPr>
          <w:color w:val="000000"/>
          <w:sz w:val="22"/>
          <w:szCs w:val="22"/>
        </w:rPr>
      </w:pPr>
    </w:p>
    <w:p w:rsidR="00A24185" w:rsidRDefault="00A24185" w:rsidP="00A24185">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A24185" w:rsidRPr="00E37D18" w:rsidRDefault="00A24185" w:rsidP="00A24185">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w:t>
      </w:r>
      <w:proofErr w:type="spellStart"/>
      <w:r>
        <w:rPr>
          <w:sz w:val="22"/>
          <w:szCs w:val="22"/>
        </w:rPr>
        <w:t>Declaration</w:t>
      </w:r>
      <w:proofErr w:type="spellEnd"/>
      <w:r>
        <w:rPr>
          <w:sz w:val="22"/>
          <w:szCs w:val="22"/>
        </w:rPr>
        <w:t xml:space="preserve"> </w:t>
      </w:r>
      <w:proofErr w:type="spellStart"/>
      <w:r>
        <w:rPr>
          <w:sz w:val="22"/>
          <w:szCs w:val="22"/>
        </w:rPr>
        <w:t>con</w:t>
      </w:r>
      <w:r w:rsidRPr="00E37D18">
        <w:rPr>
          <w:sz w:val="22"/>
          <w:szCs w:val="22"/>
        </w:rPr>
        <w:t>formity</w:t>
      </w:r>
      <w:proofErr w:type="spellEnd"/>
      <w:r w:rsidRPr="00E37D18">
        <w:rPr>
          <w:sz w:val="22"/>
          <w:szCs w:val="22"/>
        </w:rPr>
        <w:t xml:space="preserve"> – ES vyhlásenie o zhode s doplňujúcimi podkladmi k nemu, záručný list, potvrdenia záruky na jednotlivé funkčné celky tovaru a ich </w:t>
      </w:r>
      <w:r w:rsidRPr="00E37D18">
        <w:rPr>
          <w:sz w:val="22"/>
          <w:szCs w:val="22"/>
        </w:rPr>
        <w:lastRenderedPageBreak/>
        <w:t>komponenty, platný ŠUKL kód prístroja a ďalšie relevantné doklady najneskôr pri inštalácii a uvedení tovaru do prevádzky.</w:t>
      </w:r>
    </w:p>
    <w:p w:rsidR="00A24185" w:rsidRPr="006B4743" w:rsidRDefault="00A24185" w:rsidP="00A24185">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A24185" w:rsidRDefault="00A24185" w:rsidP="00A24185">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Námestie L. Svobodu 1, 975 17 Banská Bystrica, </w:t>
      </w:r>
      <w:r>
        <w:rPr>
          <w:sz w:val="22"/>
          <w:szCs w:val="22"/>
        </w:rPr>
        <w:t>II. Gynekologicko-pôrodnícka klinika SZU</w:t>
      </w:r>
      <w:r>
        <w:rPr>
          <w:b w:val="0"/>
          <w:sz w:val="22"/>
          <w:szCs w:val="22"/>
        </w:rPr>
        <w:t>.</w:t>
      </w:r>
    </w:p>
    <w:p w:rsidR="00A24185" w:rsidRDefault="00A24185" w:rsidP="00A24185">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A24185" w:rsidRDefault="00A24185" w:rsidP="00A24185">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A24185" w:rsidRPr="0000018F" w:rsidRDefault="00A24185" w:rsidP="00A24185">
      <w:pPr>
        <w:pStyle w:val="Zkladntext"/>
        <w:autoSpaceDE/>
        <w:autoSpaceDN/>
        <w:spacing w:after="120"/>
        <w:ind w:left="576"/>
        <w:rPr>
          <w:b w:val="0"/>
          <w:sz w:val="22"/>
          <w:szCs w:val="22"/>
        </w:rPr>
      </w:pPr>
    </w:p>
    <w:p w:rsidR="00A24185" w:rsidRPr="00B717D8"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A24185" w:rsidRDefault="00A24185" w:rsidP="00A24185">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A24185" w:rsidRPr="00B717D8" w:rsidRDefault="00A24185" w:rsidP="00A24185">
      <w:pPr>
        <w:pStyle w:val="Bezriadkovania"/>
        <w:jc w:val="center"/>
        <w:rPr>
          <w:rFonts w:ascii="Times New Roman" w:hAnsi="Times New Roman"/>
          <w:b/>
          <w:sz w:val="24"/>
          <w:szCs w:val="24"/>
        </w:rPr>
      </w:pP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A24185" w:rsidRPr="00287D5E" w:rsidRDefault="00A24185" w:rsidP="00A24185">
      <w:pPr>
        <w:pStyle w:val="Zkladntext"/>
        <w:numPr>
          <w:ilvl w:val="1"/>
          <w:numId w:val="9"/>
        </w:numPr>
        <w:autoSpaceDE/>
        <w:autoSpaceDN/>
        <w:spacing w:after="120"/>
        <w:ind w:left="567" w:hanging="567"/>
        <w:rPr>
          <w:b w:val="0"/>
          <w:sz w:val="22"/>
          <w:szCs w:val="22"/>
          <w:highlight w:val="yellow"/>
        </w:rPr>
      </w:pPr>
      <w:r>
        <w:rPr>
          <w:b w:val="0"/>
          <w:sz w:val="22"/>
          <w:szCs w:val="22"/>
        </w:rPr>
        <w:t xml:space="preserve">Pokiaľ predávajúci použije na plnenie svojich záväzkov podľa tejto zmluvy tretiu osobu, subdodávateľa, zodpovedá tak, akoby záväzok z tejto zmluvy plnil sám. </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A24185" w:rsidRDefault="00A24185" w:rsidP="00A24185">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A24185" w:rsidRDefault="00A24185" w:rsidP="00A24185">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A24185" w:rsidRPr="005B203A" w:rsidRDefault="00A24185" w:rsidP="00A24185">
      <w:pPr>
        <w:tabs>
          <w:tab w:val="left" w:pos="851"/>
        </w:tabs>
        <w:rPr>
          <w:sz w:val="22"/>
        </w:rPr>
      </w:pPr>
    </w:p>
    <w:p w:rsidR="00A24185" w:rsidRDefault="00A24185" w:rsidP="00A24185">
      <w:pPr>
        <w:jc w:val="center"/>
        <w:rPr>
          <w:b/>
        </w:rPr>
      </w:pPr>
      <w:r>
        <w:rPr>
          <w:b/>
        </w:rPr>
        <w:t>Článok V.</w:t>
      </w:r>
    </w:p>
    <w:p w:rsidR="00A24185" w:rsidRDefault="00A24185" w:rsidP="00A24185">
      <w:pPr>
        <w:spacing w:after="120"/>
        <w:jc w:val="center"/>
        <w:rPr>
          <w:b/>
          <w:bCs/>
        </w:rPr>
      </w:pPr>
      <w:r>
        <w:rPr>
          <w:b/>
          <w:bCs/>
        </w:rPr>
        <w:t>Kúpna  cena a platobné podmienky</w:t>
      </w:r>
    </w:p>
    <w:p w:rsidR="00A24185" w:rsidRPr="00B717D8" w:rsidRDefault="00A24185" w:rsidP="00A24185">
      <w:pPr>
        <w:pStyle w:val="Odsekzoznamu"/>
        <w:numPr>
          <w:ilvl w:val="1"/>
          <w:numId w:val="10"/>
        </w:numPr>
        <w:spacing w:after="120"/>
        <w:ind w:left="567" w:hanging="567"/>
        <w:rPr>
          <w:sz w:val="22"/>
        </w:rPr>
      </w:pPr>
      <w:r w:rsidRPr="00B717D8">
        <w:rPr>
          <w:sz w:val="22"/>
        </w:rPr>
        <w:t>Kúpna cena je medzi zmluvnými stranami dohodnutá v zmysle zákona č. 18/1996 Z.</w:t>
      </w:r>
      <w:r>
        <w:rPr>
          <w:sz w:val="22"/>
        </w:rPr>
        <w:t xml:space="preserve"> </w:t>
      </w:r>
      <w:r w:rsidRPr="00B717D8">
        <w:rPr>
          <w:sz w:val="22"/>
        </w:rPr>
        <w:t>z. o cenách v znení neskorších predpisov a jeho vykonávajúcej vyhlášky MF SR č. 87/1996 Z.</w:t>
      </w:r>
      <w:r>
        <w:rPr>
          <w:sz w:val="22"/>
        </w:rPr>
        <w:t xml:space="preserve"> </w:t>
      </w:r>
      <w:r w:rsidRPr="00B717D8">
        <w:rPr>
          <w:sz w:val="22"/>
        </w:rPr>
        <w:t>z.  v znení neskorších predpisov.</w:t>
      </w:r>
    </w:p>
    <w:p w:rsidR="00A24185" w:rsidRDefault="00A24185" w:rsidP="00A24185">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A24185" w:rsidRPr="000629C5" w:rsidRDefault="00A24185" w:rsidP="00A24185">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A24185" w:rsidRPr="000629C5" w:rsidRDefault="00A24185" w:rsidP="00A24185">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A24185" w:rsidRPr="00E57D05" w:rsidRDefault="00A24185" w:rsidP="00A24185">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A24185" w:rsidRDefault="00A24185" w:rsidP="00A24185">
      <w:pPr>
        <w:numPr>
          <w:ilvl w:val="1"/>
          <w:numId w:val="10"/>
        </w:numPr>
        <w:spacing w:after="120"/>
        <w:ind w:left="567" w:hanging="567"/>
        <w:rPr>
          <w:sz w:val="22"/>
        </w:rPr>
      </w:pPr>
      <w:r w:rsidRPr="000629C5">
        <w:rPr>
          <w:sz w:val="22"/>
        </w:rPr>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EA7C61">
        <w:rPr>
          <w:sz w:val="22"/>
        </w:rPr>
        <w:fldChar w:fldCharType="begin"/>
      </w:r>
      <w:r>
        <w:rPr>
          <w:sz w:val="22"/>
        </w:rPr>
        <w:instrText xml:space="preserve"> REF _Ref58319172 \r \h </w:instrText>
      </w:r>
      <w:r w:rsidR="00EA7C61">
        <w:rPr>
          <w:sz w:val="22"/>
        </w:rPr>
      </w:r>
      <w:r w:rsidR="00EA7C61">
        <w:rPr>
          <w:sz w:val="22"/>
        </w:rPr>
        <w:fldChar w:fldCharType="separate"/>
      </w:r>
      <w:r>
        <w:rPr>
          <w:sz w:val="22"/>
        </w:rPr>
        <w:t>3.9</w:t>
      </w:r>
      <w:r w:rsidR="00EA7C61">
        <w:rPr>
          <w:sz w:val="22"/>
        </w:rPr>
        <w:fldChar w:fldCharType="end"/>
      </w:r>
      <w:r>
        <w:rPr>
          <w:sz w:val="22"/>
        </w:rPr>
        <w:t xml:space="preserve"> tejto zmluvy.</w:t>
      </w:r>
    </w:p>
    <w:p w:rsidR="00A24185" w:rsidRPr="007C1622" w:rsidRDefault="00A24185" w:rsidP="00A24185">
      <w:pPr>
        <w:pStyle w:val="Bezriadkovania"/>
        <w:ind w:left="567" w:hanging="567"/>
        <w:jc w:val="both"/>
        <w:rPr>
          <w:highlight w:val="yellow"/>
        </w:rPr>
      </w:pPr>
      <w:r w:rsidRPr="006C48DD">
        <w:rPr>
          <w:rFonts w:ascii="Times New Roman" w:hAnsi="Times New Roman"/>
        </w:rPr>
        <w:t>5.4</w:t>
      </w:r>
      <w:r w:rsidRPr="00E37D18">
        <w:t xml:space="preserve"> </w:t>
      </w:r>
      <w:r>
        <w:t xml:space="preserve"> </w:t>
      </w:r>
      <w:r w:rsidR="00F03F30">
        <w:t xml:space="preserve">    </w:t>
      </w:r>
      <w:r w:rsidRPr="008E03DE">
        <w:rPr>
          <w:rFonts w:ascii="Times New Roman" w:hAnsi="Times New Roman"/>
        </w:rPr>
        <w:t xml:space="preserve">Kúpna cena bude uhradená z vlastných prostriedkov </w:t>
      </w:r>
      <w:r w:rsidR="0025663B">
        <w:rPr>
          <w:rFonts w:ascii="Times New Roman" w:hAnsi="Times New Roman"/>
        </w:rPr>
        <w:t>kupujúceho a to formou dvanástich</w:t>
      </w:r>
      <w:r w:rsidRPr="008E03DE">
        <w:rPr>
          <w:rFonts w:ascii="Times New Roman" w:hAnsi="Times New Roman"/>
        </w:rPr>
        <w:t xml:space="preserve"> po sebe nasledujúcich rovnomerných mesačných splátkach, s lehotou splatnosti vždy k 25.dňu príslušného kalendárneho mesiaca, pričom prvá splátka bude uhradená nasledujúci kalendárny mesiac, ktorý nasleduje po mesiaci, v ktorom bol kompletný tovar protokolárne odovzdaný a prevzatý.</w:t>
      </w:r>
    </w:p>
    <w:p w:rsidR="00A24185" w:rsidRPr="009B3416" w:rsidRDefault="00A24185" w:rsidP="00A24185">
      <w:pPr>
        <w:rPr>
          <w:color w:val="FF0000"/>
        </w:rPr>
      </w:pPr>
    </w:p>
    <w:p w:rsidR="00A24185" w:rsidRPr="00F03F30" w:rsidRDefault="00A24185" w:rsidP="00F03F30">
      <w:pPr>
        <w:pStyle w:val="Odsekzoznamu"/>
        <w:numPr>
          <w:ilvl w:val="1"/>
          <w:numId w:val="29"/>
        </w:numPr>
        <w:spacing w:after="120"/>
        <w:ind w:left="567" w:hanging="567"/>
        <w:rPr>
          <w:sz w:val="22"/>
        </w:rPr>
      </w:pPr>
      <w:r w:rsidRPr="00F03F30">
        <w:rPr>
          <w:sz w:val="22"/>
        </w:rPr>
        <w:t xml:space="preserve">Predávajúci je oprávnený požadovať len také zmeny dohodnutej kúpnej ceny, ktoré vyplývajú zo zmien daňových predpisov </w:t>
      </w:r>
      <w:r w:rsidRPr="00F03F30">
        <w:rPr>
          <w:i/>
          <w:sz w:val="22"/>
        </w:rPr>
        <w:t>(zmena výšky zákonnej sadzby DPH)</w:t>
      </w:r>
      <w:r w:rsidRPr="00F03F30">
        <w:rPr>
          <w:sz w:val="22"/>
        </w:rPr>
        <w:t>. Úprava ceny sa bude riešiť rokovaním zmluvných strán, výsledkom ktorého bude písomný dodatok k zmluve.</w:t>
      </w:r>
    </w:p>
    <w:p w:rsidR="00A24185" w:rsidRPr="0087655D" w:rsidRDefault="00A24185" w:rsidP="00A24185">
      <w:pPr>
        <w:pStyle w:val="Odsekzoznamu"/>
        <w:spacing w:after="120"/>
        <w:ind w:left="567"/>
        <w:rPr>
          <w:sz w:val="22"/>
        </w:rPr>
      </w:pPr>
    </w:p>
    <w:p w:rsidR="00A24185" w:rsidRPr="0087655D" w:rsidRDefault="00A24185" w:rsidP="00F03F30">
      <w:pPr>
        <w:pStyle w:val="Odsekzoznamu"/>
        <w:numPr>
          <w:ilvl w:val="1"/>
          <w:numId w:val="29"/>
        </w:numPr>
        <w:spacing w:after="120"/>
        <w:ind w:left="567" w:hanging="567"/>
        <w:rPr>
          <w:sz w:val="22"/>
        </w:rPr>
      </w:pPr>
      <w:r w:rsidRPr="0087655D">
        <w:rPr>
          <w:sz w:val="22"/>
        </w:rPr>
        <w:t xml:space="preserve">Kupujúci uhradí dohodnutú kúpnu cenu predávajúcemu na základe vystavenej faktúry, ktorá bude doručená elektronicky. </w:t>
      </w:r>
    </w:p>
    <w:p w:rsidR="00A24185" w:rsidRDefault="00A24185" w:rsidP="00F03F30">
      <w:pPr>
        <w:numPr>
          <w:ilvl w:val="1"/>
          <w:numId w:val="29"/>
        </w:numPr>
        <w:spacing w:after="120"/>
        <w:ind w:left="567" w:hanging="567"/>
        <w:rPr>
          <w:sz w:val="22"/>
        </w:rPr>
      </w:pPr>
      <w:r w:rsidRPr="000629C5">
        <w:rPr>
          <w:sz w:val="22"/>
        </w:rPr>
        <w:t>Preddavky z kúpnej ceny kupujúci neposkytuje.</w:t>
      </w:r>
    </w:p>
    <w:p w:rsidR="00A24185" w:rsidRDefault="00A24185" w:rsidP="00F03F30">
      <w:pPr>
        <w:numPr>
          <w:ilvl w:val="1"/>
          <w:numId w:val="29"/>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A24185" w:rsidRDefault="00A24185" w:rsidP="00F03F30">
      <w:pPr>
        <w:numPr>
          <w:ilvl w:val="1"/>
          <w:numId w:val="29"/>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A24185" w:rsidRDefault="00A24185" w:rsidP="00F03F30">
      <w:pPr>
        <w:numPr>
          <w:ilvl w:val="1"/>
          <w:numId w:val="29"/>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A24185" w:rsidRDefault="00A24185" w:rsidP="00F03F30">
      <w:pPr>
        <w:numPr>
          <w:ilvl w:val="1"/>
          <w:numId w:val="29"/>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A24185" w:rsidRDefault="00A24185" w:rsidP="00F03F30">
      <w:pPr>
        <w:numPr>
          <w:ilvl w:val="1"/>
          <w:numId w:val="29"/>
        </w:numPr>
        <w:spacing w:after="120"/>
        <w:ind w:left="567" w:hanging="567"/>
        <w:rPr>
          <w:sz w:val="22"/>
        </w:rPr>
      </w:pPr>
      <w:r w:rsidRPr="000629C5">
        <w:rPr>
          <w:sz w:val="22"/>
        </w:rPr>
        <w:t>Elektronická faktúra sa bude považovať za doručenú druhej zmluvnej strane v okamihu zaslania e-mailovej správy</w:t>
      </w:r>
    </w:p>
    <w:p w:rsidR="00A24185" w:rsidRDefault="00A24185" w:rsidP="00F03F30">
      <w:pPr>
        <w:numPr>
          <w:ilvl w:val="1"/>
          <w:numId w:val="29"/>
        </w:numPr>
        <w:spacing w:after="120"/>
        <w:ind w:left="567" w:hanging="567"/>
        <w:rPr>
          <w:sz w:val="22"/>
        </w:rPr>
      </w:pPr>
      <w:r w:rsidRPr="000629C5">
        <w:rPr>
          <w:sz w:val="22"/>
        </w:rPr>
        <w:lastRenderedPageBreak/>
        <w:t>Zmluvné strany vyhlasujú, že postup podľa tejto zmluvy považujú za dostatočný na to, aby nebolo možné zmeniť obsah žiadnej vystavenej elektronickej faktúry.</w:t>
      </w:r>
    </w:p>
    <w:p w:rsidR="00A24185" w:rsidRPr="00865DD1" w:rsidRDefault="00A24185" w:rsidP="00F03F30">
      <w:pPr>
        <w:numPr>
          <w:ilvl w:val="1"/>
          <w:numId w:val="29"/>
        </w:numPr>
        <w:spacing w:after="120"/>
        <w:ind w:left="567" w:hanging="567"/>
        <w:rPr>
          <w:sz w:val="23"/>
          <w:szCs w:val="23"/>
        </w:rPr>
      </w:pPr>
      <w:r w:rsidRPr="00865DD1">
        <w:rPr>
          <w:sz w:val="22"/>
        </w:rPr>
        <w:t>Zmluvné strany sa dohodli, že predávajúci doručí elektronicky vystavenú faktúru kupujúcemu spolu s prílohami najneskôr do štyroch dni odo dňa kompletného dodania tovaru, najneskôr však do piateho pracovného dňa v mesiaci, nasle</w:t>
      </w:r>
      <w:r>
        <w:rPr>
          <w:sz w:val="22"/>
        </w:rPr>
        <w:t xml:space="preserv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A24185" w:rsidRPr="004D0423" w:rsidRDefault="00A24185" w:rsidP="00F03F30">
      <w:pPr>
        <w:pStyle w:val="Odsekzoznamu"/>
        <w:numPr>
          <w:ilvl w:val="1"/>
          <w:numId w:val="29"/>
        </w:numPr>
        <w:spacing w:after="120"/>
        <w:ind w:left="567" w:hanging="567"/>
        <w:contextualSpacing w:val="0"/>
        <w:rPr>
          <w:sz w:val="22"/>
          <w:szCs w:val="22"/>
        </w:rPr>
      </w:pPr>
      <w:r w:rsidRPr="004D0423">
        <w:rPr>
          <w:sz w:val="22"/>
          <w:szCs w:val="22"/>
        </w:rPr>
        <w:t>Platba bude realizovaná bezhotovostným platobným prevodom. Kúpna cena sa považuje za uhradenú dňom odpísania finančných prostriedkov z účtu kupujúceho.</w:t>
      </w:r>
    </w:p>
    <w:p w:rsidR="00A24185" w:rsidRDefault="00A24185" w:rsidP="00A24185">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r w:rsidRPr="00A74E7E">
        <w:rPr>
          <w:color w:val="000000"/>
          <w:sz w:val="22"/>
        </w:rPr>
        <w:t>Lehota splatnosti faktúry, ktorá je 60 dní,  začína v tomto prípade plynúť až okamihom doručenia opravenej faktúry, resp. faktúry ktorá spĺňa náležitosti daňového dokladu</w:t>
      </w:r>
      <w:r w:rsidRPr="00A74E7E">
        <w:rPr>
          <w:color w:val="000000"/>
          <w:spacing w:val="-2"/>
          <w:sz w:val="22"/>
        </w:rPr>
        <w:t>.</w:t>
      </w:r>
    </w:p>
    <w:p w:rsidR="00A24185" w:rsidRDefault="00A24185" w:rsidP="00A24185">
      <w:pPr>
        <w:pStyle w:val="Odsekzoznamu"/>
        <w:ind w:left="480"/>
        <w:jc w:val="center"/>
        <w:rPr>
          <w:b/>
          <w:color w:val="000000"/>
          <w:sz w:val="22"/>
        </w:rPr>
      </w:pPr>
    </w:p>
    <w:p w:rsidR="00A24185" w:rsidRDefault="00A24185" w:rsidP="00A24185">
      <w:pPr>
        <w:jc w:val="center"/>
        <w:rPr>
          <w:b/>
        </w:rPr>
      </w:pPr>
      <w:r>
        <w:rPr>
          <w:b/>
        </w:rPr>
        <w:t>Článok VI.</w:t>
      </w:r>
    </w:p>
    <w:p w:rsidR="00A24185" w:rsidRDefault="00A24185" w:rsidP="00A24185">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A24185" w:rsidRPr="004D7055" w:rsidRDefault="00A24185" w:rsidP="00A24185">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A24185" w:rsidRDefault="00A24185" w:rsidP="00A24185">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A24185" w:rsidRDefault="00A24185" w:rsidP="00A24185">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A24185" w:rsidRDefault="00A24185" w:rsidP="00A24185">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A24185" w:rsidRDefault="00A24185" w:rsidP="00A24185">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A24185" w:rsidRDefault="00A24185" w:rsidP="00A24185">
      <w:pPr>
        <w:numPr>
          <w:ilvl w:val="1"/>
          <w:numId w:val="11"/>
        </w:numPr>
        <w:spacing w:after="120"/>
        <w:ind w:left="567" w:hanging="567"/>
        <w:rPr>
          <w:b/>
          <w:bCs/>
          <w:sz w:val="22"/>
        </w:rPr>
      </w:pPr>
      <w:r>
        <w:rPr>
          <w:sz w:val="22"/>
        </w:rPr>
        <w:t>Kupujúci je oprávnený podať reklamáciu písomne poštou alebo emailom.</w:t>
      </w:r>
    </w:p>
    <w:p w:rsidR="00A24185" w:rsidRDefault="00A24185" w:rsidP="00A24185">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A24185" w:rsidRDefault="00A24185" w:rsidP="00A24185">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w:t>
      </w:r>
      <w:r>
        <w:rPr>
          <w:sz w:val="22"/>
        </w:rPr>
        <w:lastRenderedPageBreak/>
        <w:t xml:space="preserve">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A24185" w:rsidRDefault="00A24185" w:rsidP="00A24185">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A24185" w:rsidRDefault="00A24185" w:rsidP="00A24185">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A24185" w:rsidRDefault="00A24185" w:rsidP="00A24185">
      <w:pPr>
        <w:numPr>
          <w:ilvl w:val="1"/>
          <w:numId w:val="11"/>
        </w:numPr>
        <w:spacing w:after="120"/>
        <w:ind w:left="567" w:hanging="567"/>
        <w:rPr>
          <w:b/>
          <w:bCs/>
          <w:sz w:val="22"/>
        </w:rPr>
      </w:pPr>
      <w:r>
        <w:rPr>
          <w:sz w:val="22"/>
        </w:rPr>
        <w:t>Akékoľvek náklady spojené s oprávnenou reklamáciou kupujúceho znáša v plnom rozsahu predávajúci.</w:t>
      </w:r>
    </w:p>
    <w:p w:rsidR="00A24185" w:rsidRDefault="00A24185" w:rsidP="00A24185">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A24185" w:rsidRDefault="00A24185" w:rsidP="00A24185">
      <w:pPr>
        <w:pStyle w:val="Odsekzoznamu"/>
        <w:ind w:left="480"/>
        <w:rPr>
          <w:b/>
        </w:rPr>
      </w:pPr>
    </w:p>
    <w:p w:rsidR="00A24185" w:rsidRDefault="00A24185" w:rsidP="00A24185">
      <w:pPr>
        <w:shd w:val="clear" w:color="auto" w:fill="FFFFFF"/>
        <w:jc w:val="center"/>
        <w:rPr>
          <w:b/>
        </w:rPr>
      </w:pPr>
      <w:r>
        <w:rPr>
          <w:b/>
        </w:rPr>
        <w:t>Článok VII.</w:t>
      </w:r>
    </w:p>
    <w:p w:rsidR="00A24185" w:rsidRDefault="00A24185" w:rsidP="00A24185">
      <w:pPr>
        <w:shd w:val="clear" w:color="auto" w:fill="FFFFFF"/>
        <w:ind w:left="432"/>
        <w:rPr>
          <w:b/>
          <w:bCs/>
          <w:sz w:val="28"/>
        </w:rPr>
      </w:pPr>
      <w:r>
        <w:rPr>
          <w:b/>
          <w:bCs/>
        </w:rPr>
        <w:t xml:space="preserve">                                                    Servisné podmienky</w:t>
      </w:r>
    </w:p>
    <w:p w:rsidR="00A24185" w:rsidRDefault="00A24185" w:rsidP="00A24185">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EA7C61" w:rsidRPr="004D7055">
        <w:rPr>
          <w:b/>
          <w:i/>
          <w:sz w:val="22"/>
        </w:rPr>
        <w:fldChar w:fldCharType="begin"/>
      </w:r>
      <w:r w:rsidRPr="004D7055">
        <w:rPr>
          <w:b/>
          <w:i/>
          <w:sz w:val="22"/>
        </w:rPr>
        <w:instrText xml:space="preserve"> REF _Ref58239357 \r \h </w:instrText>
      </w:r>
      <w:r w:rsidR="00EA7C61" w:rsidRPr="004D7055">
        <w:rPr>
          <w:b/>
          <w:i/>
          <w:sz w:val="22"/>
        </w:rPr>
      </w:r>
      <w:r w:rsidR="00EA7C61" w:rsidRPr="004D7055">
        <w:rPr>
          <w:b/>
          <w:i/>
          <w:sz w:val="22"/>
        </w:rPr>
        <w:fldChar w:fldCharType="separate"/>
      </w:r>
      <w:r>
        <w:rPr>
          <w:b/>
          <w:i/>
          <w:sz w:val="22"/>
        </w:rPr>
        <w:t>6.3</w:t>
      </w:r>
      <w:r w:rsidR="00EA7C61"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A24185" w:rsidRPr="00323702" w:rsidRDefault="00A24185" w:rsidP="00A24185">
      <w:pPr>
        <w:pStyle w:val="Odsekzoznamu"/>
        <w:numPr>
          <w:ilvl w:val="2"/>
          <w:numId w:val="8"/>
        </w:numPr>
        <w:spacing w:after="120"/>
        <w:rPr>
          <w:b/>
          <w:bCs/>
          <w:sz w:val="22"/>
        </w:rPr>
      </w:pPr>
      <w:r w:rsidRPr="00323702">
        <w:rPr>
          <w:iCs/>
          <w:sz w:val="22"/>
        </w:rPr>
        <w:t xml:space="preserve">opravu </w:t>
      </w:r>
      <w:proofErr w:type="spellStart"/>
      <w:r w:rsidRPr="00323702">
        <w:rPr>
          <w:iCs/>
          <w:sz w:val="22"/>
        </w:rPr>
        <w:t>vád</w:t>
      </w:r>
      <w:proofErr w:type="spellEnd"/>
      <w:r w:rsidRPr="00323702">
        <w:rPr>
          <w:iCs/>
          <w:sz w:val="22"/>
        </w:rPr>
        <w:t xml:space="preserve"> a porúch predmetu kúpy, t.j. uvedenie predmetu kúpy do stavu plnej využiteľnosti vzhľadom k jeho technickým parametrom;</w:t>
      </w:r>
    </w:p>
    <w:p w:rsidR="00A24185" w:rsidRDefault="00A24185" w:rsidP="00A24185">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A24185" w:rsidRDefault="00A24185" w:rsidP="00A24185">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A24185" w:rsidRDefault="00A24185" w:rsidP="00A24185">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A24185" w:rsidRDefault="00A24185" w:rsidP="00A24185">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A24185" w:rsidRDefault="00A24185" w:rsidP="00A24185">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A24185" w:rsidRDefault="00A24185" w:rsidP="00A24185">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A24185" w:rsidRDefault="00A24185" w:rsidP="00A24185">
      <w:pPr>
        <w:numPr>
          <w:ilvl w:val="2"/>
          <w:numId w:val="8"/>
        </w:numPr>
        <w:tabs>
          <w:tab w:val="left" w:pos="567"/>
        </w:tabs>
        <w:spacing w:after="120"/>
        <w:rPr>
          <w:iCs/>
          <w:sz w:val="22"/>
        </w:rPr>
      </w:pPr>
      <w:r>
        <w:rPr>
          <w:iCs/>
          <w:sz w:val="22"/>
        </w:rPr>
        <w:lastRenderedPageBreak/>
        <w:t xml:space="preserve">   vykonanie akýchkoľvek neplánovaných opráv a údržby, ktoré nevyplývajú zo servisného plánu výrobcu zariadenia, ak takáto oprava je nevyhnutná za účelom zabezpečenia prevádzky zariadenia;</w:t>
      </w:r>
    </w:p>
    <w:p w:rsidR="00A24185" w:rsidRPr="00723D7E" w:rsidRDefault="00A24185" w:rsidP="00A24185">
      <w:pPr>
        <w:numPr>
          <w:ilvl w:val="2"/>
          <w:numId w:val="8"/>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kúpy;</w:t>
      </w:r>
    </w:p>
    <w:p w:rsidR="00A24185" w:rsidRDefault="00A24185" w:rsidP="00A24185">
      <w:pPr>
        <w:pStyle w:val="Odsekzoznamu"/>
        <w:numPr>
          <w:ilvl w:val="1"/>
          <w:numId w:val="8"/>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A24185" w:rsidRPr="00ED5D5D" w:rsidRDefault="00A24185" w:rsidP="00A24185">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w:t>
      </w:r>
      <w:r>
        <w:rPr>
          <w:bCs/>
          <w:i/>
          <w:iCs/>
          <w:noProof/>
          <w:sz w:val="22"/>
        </w:rPr>
        <w:t>bstarávateľa/kupujúceho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dostaví na opravu tovaru do max. 1</w:t>
      </w:r>
      <w:r>
        <w:rPr>
          <w:sz w:val="22"/>
          <w:szCs w:val="22"/>
        </w:rPr>
        <w:t>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A24185" w:rsidRPr="001268BE" w:rsidRDefault="00A24185" w:rsidP="00A24185">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A24185" w:rsidRPr="001268BE" w:rsidRDefault="00A24185" w:rsidP="00A24185">
      <w:pPr>
        <w:pStyle w:val="Odsekzoznamu"/>
        <w:spacing w:after="120"/>
        <w:ind w:left="567"/>
        <w:rPr>
          <w:sz w:val="22"/>
        </w:rPr>
      </w:pPr>
    </w:p>
    <w:p w:rsidR="00A24185" w:rsidRPr="00DE2DEC" w:rsidRDefault="00A24185" w:rsidP="00A24185">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A24185" w:rsidRPr="001268BE" w:rsidRDefault="00A24185" w:rsidP="00A24185">
      <w:pPr>
        <w:pStyle w:val="Odsekzoznamu"/>
        <w:spacing w:after="120"/>
        <w:ind w:left="576"/>
        <w:rPr>
          <w:sz w:val="22"/>
        </w:rPr>
      </w:pPr>
    </w:p>
    <w:p w:rsidR="00A24185" w:rsidRDefault="00A24185" w:rsidP="00A24185">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A24185" w:rsidRPr="00461808" w:rsidRDefault="00A24185" w:rsidP="00A24185">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A24185" w:rsidRPr="004D0423" w:rsidRDefault="00A24185" w:rsidP="00A24185">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A24185" w:rsidRPr="00604196" w:rsidRDefault="00A24185" w:rsidP="00A24185">
      <w:pPr>
        <w:pStyle w:val="Bezriadkovania"/>
        <w:ind w:left="426"/>
        <w:jc w:val="both"/>
        <w:rPr>
          <w:bCs/>
        </w:rPr>
      </w:pPr>
    </w:p>
    <w:p w:rsidR="00A24185" w:rsidRDefault="00A24185" w:rsidP="00A24185">
      <w:pPr>
        <w:jc w:val="center"/>
        <w:rPr>
          <w:b/>
          <w:szCs w:val="24"/>
        </w:rPr>
      </w:pPr>
      <w:r w:rsidRPr="00A72115">
        <w:rPr>
          <w:b/>
          <w:szCs w:val="24"/>
        </w:rPr>
        <w:t>Článok VIII.</w:t>
      </w:r>
    </w:p>
    <w:p w:rsidR="00A24185" w:rsidRDefault="00A24185" w:rsidP="00A24185">
      <w:pPr>
        <w:jc w:val="center"/>
        <w:rPr>
          <w:b/>
          <w:szCs w:val="24"/>
        </w:rPr>
      </w:pPr>
      <w:r>
        <w:rPr>
          <w:b/>
          <w:szCs w:val="24"/>
        </w:rPr>
        <w:t>Kybernetická bezpečnosť</w:t>
      </w:r>
    </w:p>
    <w:p w:rsidR="00A24185" w:rsidRPr="00A72115" w:rsidRDefault="00A24185" w:rsidP="00A24185">
      <w:pPr>
        <w:jc w:val="center"/>
        <w:rPr>
          <w:b/>
          <w:szCs w:val="24"/>
        </w:rPr>
      </w:pPr>
    </w:p>
    <w:p w:rsidR="00A24185" w:rsidRPr="002216C1" w:rsidRDefault="00A24185" w:rsidP="00A24185">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w:t>
      </w:r>
      <w:r>
        <w:rPr>
          <w:sz w:val="22"/>
          <w:szCs w:val="22"/>
        </w:rPr>
        <w:t xml:space="preserve"> </w:t>
      </w:r>
      <w:r w:rsidRPr="002216C1">
        <w:rPr>
          <w:sz w:val="22"/>
          <w:szCs w:val="22"/>
        </w:rPr>
        <w:t>19 ods. 2 zákona 69/2018 Z. z. o kybernetickej bezpečnosti v znení neskorších predpisov (ďalej len „zákon o kybernetickej bezpečnosti“) a</w:t>
      </w:r>
      <w:r w:rsidR="008E03DE">
        <w:rPr>
          <w:sz w:val="22"/>
          <w:szCs w:val="22"/>
        </w:rPr>
        <w:t> zaväzuje sa</w:t>
      </w:r>
      <w:r w:rsidRPr="002216C1">
        <w:rPr>
          <w:sz w:val="22"/>
          <w:szCs w:val="22"/>
        </w:rPr>
        <w:t xml:space="preserve"> prijať primerané bezpečnostné opatre</w:t>
      </w:r>
      <w:r>
        <w:rPr>
          <w:sz w:val="22"/>
          <w:szCs w:val="22"/>
        </w:rPr>
        <w:t>nia, ktoré mu kupujúci predpíše</w:t>
      </w:r>
      <w:r w:rsidRPr="002216C1">
        <w:rPr>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lastRenderedPageBreak/>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w:t>
      </w:r>
      <w:r w:rsidR="008E03DE">
        <w:rPr>
          <w:sz w:val="22"/>
          <w:szCs w:val="22"/>
        </w:rPr>
        <w:t xml:space="preserve"> kupujúceho</w:t>
      </w:r>
      <w:r w:rsidRPr="002216C1">
        <w:rPr>
          <w:sz w:val="22"/>
          <w:szCs w:val="22"/>
        </w:rPr>
        <w:t>, ktorá mu bude predložená</w:t>
      </w:r>
      <w:r w:rsidRPr="002216C1">
        <w:rPr>
          <w:color w:val="000000"/>
          <w:sz w:val="22"/>
          <w:szCs w:val="22"/>
        </w:rPr>
        <w:t xml:space="preserve"> a zaväzuje sa ju dodržiavať v časti, v ktorej je služba dodávateľa pripojená k sieti základnej služby.</w:t>
      </w:r>
    </w:p>
    <w:p w:rsidR="00A24185" w:rsidRPr="0000221B"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00221B">
        <w:rPr>
          <w:rFonts w:eastAsiaTheme="minorEastAsia"/>
          <w:color w:val="000000" w:themeColor="text1"/>
          <w:sz w:val="22"/>
          <w:szCs w:val="22"/>
        </w:rPr>
        <w:t>vysporiadania</w:t>
      </w:r>
      <w:proofErr w:type="spellEnd"/>
      <w:r w:rsidRPr="0000221B">
        <w:rPr>
          <w:rFonts w:eastAsiaTheme="minorEastAsia"/>
          <w:color w:val="000000" w:themeColor="text1"/>
          <w:sz w:val="22"/>
          <w:szCs w:val="22"/>
        </w:rPr>
        <w:t xml:space="preserve">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A24185"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A24185" w:rsidRPr="003452F5" w:rsidRDefault="00A24185" w:rsidP="00A24185">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A24185" w:rsidRPr="002216C1" w:rsidRDefault="00A24185" w:rsidP="00A24185">
      <w:pPr>
        <w:pStyle w:val="Odsekzoznamu"/>
        <w:autoSpaceDE w:val="0"/>
        <w:autoSpaceDN w:val="0"/>
        <w:adjustRightInd w:val="0"/>
        <w:spacing w:after="120"/>
        <w:ind w:left="567"/>
        <w:contextualSpacing w:val="0"/>
        <w:rPr>
          <w:color w:val="000000"/>
          <w:sz w:val="22"/>
          <w:szCs w:val="22"/>
        </w:rPr>
      </w:pP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w:t>
      </w:r>
      <w:r w:rsidR="008E03DE">
        <w:rPr>
          <w:color w:val="000000"/>
          <w:sz w:val="22"/>
          <w:szCs w:val="22"/>
        </w:rPr>
        <w:t>denú v tomto bode Zmluvy vyššie a poskytnúť súčinnosť pri jeho riešení.</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w:t>
      </w:r>
      <w:r w:rsidRPr="002216C1">
        <w:rPr>
          <w:color w:val="000000" w:themeColor="text1"/>
          <w:sz w:val="22"/>
          <w:szCs w:val="22"/>
        </w:rPr>
        <w:lastRenderedPageBreak/>
        <w:t xml:space="preserve">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w:t>
      </w:r>
      <w:proofErr w:type="spellStart"/>
      <w:r w:rsidRPr="002216C1">
        <w:rPr>
          <w:color w:val="000000" w:themeColor="text1"/>
          <w:sz w:val="22"/>
          <w:szCs w:val="22"/>
        </w:rPr>
        <w:t>človekodeň</w:t>
      </w:r>
      <w:proofErr w:type="spellEnd"/>
      <w:r w:rsidRPr="002216C1">
        <w:rPr>
          <w:color w:val="000000" w:themeColor="text1"/>
          <w:sz w:val="22"/>
          <w:szCs w:val="22"/>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A24185" w:rsidRPr="002216C1" w:rsidRDefault="00A24185" w:rsidP="00A24185">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A24185" w:rsidRPr="002205B7" w:rsidRDefault="00A24185" w:rsidP="00A24185">
      <w:pPr>
        <w:pStyle w:val="Odsekzoznamu"/>
        <w:autoSpaceDE w:val="0"/>
        <w:autoSpaceDN w:val="0"/>
        <w:adjustRightInd w:val="0"/>
        <w:ind w:left="1276"/>
        <w:contextualSpacing w:val="0"/>
        <w:rPr>
          <w:color w:val="000000"/>
          <w:sz w:val="23"/>
          <w:szCs w:val="23"/>
        </w:rPr>
      </w:pP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A24185" w:rsidRPr="00EF56E9" w:rsidRDefault="00A24185" w:rsidP="00A24185">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w:t>
      </w:r>
      <w:r w:rsidRPr="00A72115">
        <w:rPr>
          <w:sz w:val="22"/>
          <w:szCs w:val="22"/>
        </w:rPr>
        <w:lastRenderedPageBreak/>
        <w:t xml:space="preserve">technika na servis, na výmenu </w:t>
      </w:r>
      <w:proofErr w:type="spellStart"/>
      <w:r w:rsidRPr="00A72115">
        <w:rPr>
          <w:sz w:val="22"/>
          <w:szCs w:val="22"/>
        </w:rPr>
        <w:t>vadného</w:t>
      </w:r>
      <w:proofErr w:type="spellEnd"/>
      <w:r w:rsidRPr="00A72115">
        <w:rPr>
          <w:sz w:val="22"/>
          <w:szCs w:val="22"/>
        </w:rPr>
        <w:t xml:space="preserve"> tovaru alebo odstránenie </w:t>
      </w:r>
      <w:proofErr w:type="spellStart"/>
      <w:r w:rsidRPr="00A72115">
        <w:rPr>
          <w:sz w:val="22"/>
          <w:szCs w:val="22"/>
        </w:rPr>
        <w:t>vád</w:t>
      </w:r>
      <w:proofErr w:type="spellEnd"/>
      <w:r w:rsidRPr="00A72115">
        <w:rPr>
          <w:sz w:val="22"/>
          <w:szCs w:val="22"/>
        </w:rPr>
        <w:t xml:space="preserve"> tovaru podľa tejto zmluvy. Tým nie je dotknuté právo kupujúceho na náhradu škody, ktorá mu vznikla nedodržaním dohodnutého termínu výmeny </w:t>
      </w:r>
      <w:proofErr w:type="spellStart"/>
      <w:r w:rsidRPr="00A72115">
        <w:rPr>
          <w:sz w:val="22"/>
          <w:szCs w:val="22"/>
        </w:rPr>
        <w:t>vadného</w:t>
      </w:r>
      <w:proofErr w:type="spellEnd"/>
      <w:r w:rsidRPr="00A72115">
        <w:rPr>
          <w:sz w:val="22"/>
          <w:szCs w:val="22"/>
        </w:rPr>
        <w:t xml:space="preserve"> tovaru alebo odstránenia </w:t>
      </w:r>
      <w:proofErr w:type="spellStart"/>
      <w:r w:rsidRPr="00A72115">
        <w:rPr>
          <w:sz w:val="22"/>
          <w:szCs w:val="22"/>
        </w:rPr>
        <w:t>vád</w:t>
      </w:r>
      <w:proofErr w:type="spellEnd"/>
      <w:r w:rsidRPr="00A72115">
        <w:rPr>
          <w:sz w:val="22"/>
          <w:szCs w:val="22"/>
        </w:rPr>
        <w:t xml:space="preserve">. </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A72115">
        <w:rPr>
          <w:sz w:val="22"/>
          <w:szCs w:val="22"/>
          <w:lang w:eastAsia="ar-SA"/>
        </w:rPr>
        <w:t>.</w:t>
      </w:r>
    </w:p>
    <w:p w:rsidR="00A24185" w:rsidRPr="00A7211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A24185" w:rsidRDefault="00A24185" w:rsidP="00A24185">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A24185" w:rsidRPr="00A72115" w:rsidRDefault="00A24185" w:rsidP="00A24185">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A24185" w:rsidRPr="002205B7" w:rsidRDefault="00A24185" w:rsidP="00A24185">
      <w:pPr>
        <w:pStyle w:val="Odsekzoznamu"/>
        <w:ind w:left="480"/>
        <w:rPr>
          <w:b/>
          <w:sz w:val="23"/>
          <w:szCs w:val="23"/>
        </w:rPr>
      </w:pPr>
    </w:p>
    <w:p w:rsidR="00A24185" w:rsidRPr="00A72115" w:rsidRDefault="00A24185" w:rsidP="00A24185">
      <w:pPr>
        <w:jc w:val="center"/>
        <w:rPr>
          <w:b/>
          <w:szCs w:val="24"/>
        </w:rPr>
      </w:pPr>
      <w:r w:rsidRPr="00A72115">
        <w:rPr>
          <w:b/>
          <w:szCs w:val="24"/>
        </w:rPr>
        <w:t>Článok X.</w:t>
      </w:r>
    </w:p>
    <w:p w:rsidR="00A24185" w:rsidRPr="00A72115" w:rsidRDefault="00A24185" w:rsidP="00A24185">
      <w:pPr>
        <w:spacing w:after="120"/>
        <w:ind w:left="432"/>
        <w:jc w:val="center"/>
        <w:rPr>
          <w:b/>
          <w:szCs w:val="24"/>
        </w:rPr>
      </w:pPr>
      <w:r w:rsidRPr="00A72115">
        <w:rPr>
          <w:b/>
          <w:szCs w:val="24"/>
        </w:rPr>
        <w:t>Prechod rizika a prechod vlastníckeho práva</w:t>
      </w:r>
    </w:p>
    <w:p w:rsidR="00A24185" w:rsidRPr="00A72115" w:rsidRDefault="00A24185" w:rsidP="00A24185">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A24185" w:rsidRPr="00A72115" w:rsidRDefault="00A24185" w:rsidP="00A24185">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A24185" w:rsidRPr="002205B7" w:rsidRDefault="00A24185" w:rsidP="00A24185">
      <w:pPr>
        <w:pStyle w:val="Odsekzoznamu"/>
        <w:ind w:left="480"/>
        <w:rPr>
          <w:b/>
          <w:sz w:val="23"/>
          <w:szCs w:val="23"/>
        </w:rPr>
      </w:pPr>
    </w:p>
    <w:p w:rsidR="00A24185" w:rsidRPr="00A72115" w:rsidRDefault="00A24185" w:rsidP="00A24185">
      <w:pPr>
        <w:keepNext/>
        <w:keepLines/>
        <w:jc w:val="center"/>
        <w:rPr>
          <w:b/>
          <w:szCs w:val="24"/>
        </w:rPr>
      </w:pPr>
      <w:r w:rsidRPr="00A72115">
        <w:rPr>
          <w:b/>
          <w:szCs w:val="24"/>
        </w:rPr>
        <w:t>Článok XI.</w:t>
      </w:r>
    </w:p>
    <w:p w:rsidR="00A24185" w:rsidRPr="00A72115" w:rsidRDefault="00A24185" w:rsidP="00A24185">
      <w:pPr>
        <w:keepNext/>
        <w:keepLines/>
        <w:spacing w:after="120"/>
        <w:jc w:val="center"/>
        <w:rPr>
          <w:b/>
          <w:szCs w:val="24"/>
        </w:rPr>
      </w:pPr>
      <w:r w:rsidRPr="00A72115">
        <w:rPr>
          <w:b/>
          <w:szCs w:val="24"/>
        </w:rPr>
        <w:t>Postúpenie a započítanie pohľadávok</w:t>
      </w:r>
    </w:p>
    <w:p w:rsidR="00A24185" w:rsidRPr="00A72115" w:rsidRDefault="00A24185" w:rsidP="00A24185">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24185" w:rsidRPr="00A72115" w:rsidRDefault="00A24185" w:rsidP="00A24185">
      <w:pPr>
        <w:pStyle w:val="Odsekzoznamu"/>
        <w:numPr>
          <w:ilvl w:val="2"/>
          <w:numId w:val="18"/>
        </w:numPr>
        <w:tabs>
          <w:tab w:val="left" w:pos="567"/>
        </w:tabs>
        <w:suppressAutoHyphens/>
        <w:spacing w:after="120"/>
        <w:ind w:left="1560" w:hanging="993"/>
        <w:rPr>
          <w:sz w:val="22"/>
          <w:szCs w:val="22"/>
        </w:rPr>
      </w:pPr>
      <w:r w:rsidRPr="00A72115">
        <w:rPr>
          <w:sz w:val="22"/>
          <w:szCs w:val="22"/>
        </w:rPr>
        <w:t>Akékoľvek pohľadávky z tohto zmluvného vzťahu, ktoré eviduje predávajúci voči kupujúcemu, nie je možné postúpiť na tretiu osobu bez predchádzajúceho písomného súhlas</w:t>
      </w:r>
      <w:r w:rsidR="008E03DE">
        <w:rPr>
          <w:sz w:val="22"/>
          <w:szCs w:val="22"/>
        </w:rPr>
        <w:t xml:space="preserve">u kupujúceho v zmysle </w:t>
      </w:r>
      <w:proofErr w:type="spellStart"/>
      <w:r w:rsidR="008E03DE">
        <w:rPr>
          <w:sz w:val="22"/>
          <w:szCs w:val="22"/>
        </w:rPr>
        <w:t>ust</w:t>
      </w:r>
      <w:proofErr w:type="spellEnd"/>
      <w:r w:rsidR="008E03DE">
        <w:rPr>
          <w:sz w:val="22"/>
          <w:szCs w:val="22"/>
        </w:rPr>
        <w:t>. § 524 a </w:t>
      </w:r>
      <w:proofErr w:type="spellStart"/>
      <w:r w:rsidR="008E03DE">
        <w:rPr>
          <w:sz w:val="22"/>
          <w:szCs w:val="22"/>
        </w:rPr>
        <w:t>nasl</w:t>
      </w:r>
      <w:proofErr w:type="spellEnd"/>
      <w:r w:rsidR="008E03DE">
        <w:rPr>
          <w:sz w:val="22"/>
          <w:szCs w:val="22"/>
        </w:rPr>
        <w:t>.</w:t>
      </w:r>
      <w:r w:rsidRPr="00A72115">
        <w:rPr>
          <w:sz w:val="22"/>
          <w:szCs w:val="22"/>
        </w:rPr>
        <w:t xml:space="preserve">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A72115">
        <w:rPr>
          <w:sz w:val="22"/>
          <w:szCs w:val="22"/>
        </w:rPr>
        <w:t>ust</w:t>
      </w:r>
      <w:proofErr w:type="spellEnd"/>
      <w:r w:rsidRPr="00A72115">
        <w:rPr>
          <w:sz w:val="22"/>
          <w:szCs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A24185" w:rsidRPr="00A72115" w:rsidRDefault="00A24185" w:rsidP="00A24185">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 xml:space="preserve">Predávajúci neprijme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xml:space="preserve">. zákona č. 513/1991 Zb. Obchodného zákonníka v znení neskorších predpisov. V prípade ak predávajúci </w:t>
      </w:r>
      <w:r w:rsidRPr="00A72115">
        <w:rPr>
          <w:sz w:val="22"/>
          <w:szCs w:val="22"/>
        </w:rPr>
        <w:lastRenderedPageBreak/>
        <w:t>prijme vyhlásenie v rozpore s predchádzajúcou vetou kupujúci je oprávnený uplatniť si voči predávajúcemu zmluvnú pokutu vo výške 2% z istiny pohľadávky, na ktorú sa vyhlásenie vzťahuje.</w:t>
      </w:r>
    </w:p>
    <w:p w:rsidR="00A24185" w:rsidRPr="00A72115" w:rsidRDefault="00A24185" w:rsidP="00A24185">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24185" w:rsidRDefault="00A24185" w:rsidP="00A24185">
      <w:pPr>
        <w:jc w:val="center"/>
        <w:rPr>
          <w:b/>
          <w:sz w:val="23"/>
          <w:szCs w:val="23"/>
        </w:rPr>
      </w:pPr>
    </w:p>
    <w:p w:rsidR="00A24185" w:rsidRPr="00A72115" w:rsidRDefault="00A24185" w:rsidP="00A24185">
      <w:pPr>
        <w:jc w:val="center"/>
        <w:rPr>
          <w:b/>
          <w:szCs w:val="24"/>
        </w:rPr>
      </w:pPr>
      <w:r w:rsidRPr="00A72115">
        <w:rPr>
          <w:b/>
          <w:szCs w:val="24"/>
        </w:rPr>
        <w:t>Článok XII.</w:t>
      </w:r>
    </w:p>
    <w:p w:rsidR="00A24185" w:rsidRPr="00A72115" w:rsidRDefault="00A24185" w:rsidP="00A24185">
      <w:pPr>
        <w:spacing w:after="120"/>
        <w:ind w:left="432"/>
        <w:rPr>
          <w:b/>
          <w:bCs/>
          <w:szCs w:val="24"/>
        </w:rPr>
      </w:pPr>
      <w:r w:rsidRPr="00A72115">
        <w:rPr>
          <w:b/>
          <w:bCs/>
          <w:szCs w:val="24"/>
        </w:rPr>
        <w:t xml:space="preserve">                                                Skončenie kúpnej zmluvy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A24185" w:rsidRPr="00A72115" w:rsidRDefault="00A24185" w:rsidP="00A24185">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A24185" w:rsidRPr="00A72115" w:rsidRDefault="00A24185" w:rsidP="00A24185">
      <w:pPr>
        <w:numPr>
          <w:ilvl w:val="1"/>
          <w:numId w:val="17"/>
        </w:numPr>
        <w:tabs>
          <w:tab w:val="left" w:pos="851"/>
          <w:tab w:val="left" w:pos="1418"/>
        </w:tabs>
        <w:spacing w:after="120"/>
        <w:ind w:left="567" w:hanging="567"/>
        <w:rPr>
          <w:sz w:val="22"/>
        </w:rPr>
      </w:pPr>
      <w:r w:rsidRPr="00A72115">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A72115">
        <w:rPr>
          <w:sz w:val="22"/>
        </w:rPr>
        <w:t>vád</w:t>
      </w:r>
      <w:proofErr w:type="spellEnd"/>
      <w:r w:rsidRPr="00A72115">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A72115">
        <w:rPr>
          <w:sz w:val="22"/>
        </w:rPr>
        <w:t>Z.z</w:t>
      </w:r>
      <w:proofErr w:type="spellEnd"/>
      <w:r w:rsidRPr="00A72115">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A72115">
        <w:rPr>
          <w:sz w:val="22"/>
        </w:rPr>
        <w:t>ZoVO</w:t>
      </w:r>
      <w:proofErr w:type="spellEnd"/>
      <w:r w:rsidRPr="00A72115">
        <w:rPr>
          <w:sz w:val="22"/>
        </w:rPr>
        <w:t>.</w:t>
      </w:r>
    </w:p>
    <w:p w:rsidR="00A24185" w:rsidRPr="00A72115" w:rsidRDefault="00A24185" w:rsidP="00A24185">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A24185" w:rsidRPr="00A72115" w:rsidRDefault="00A24185" w:rsidP="00A24185">
      <w:pPr>
        <w:numPr>
          <w:ilvl w:val="1"/>
          <w:numId w:val="17"/>
        </w:numPr>
        <w:spacing w:after="120"/>
        <w:ind w:left="567" w:hanging="567"/>
        <w:rPr>
          <w:iCs/>
          <w:sz w:val="22"/>
        </w:rPr>
      </w:pPr>
      <w:r w:rsidRPr="00A72115">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72115">
        <w:rPr>
          <w:iCs/>
          <w:sz w:val="22"/>
        </w:rPr>
        <w:t>ZoVO</w:t>
      </w:r>
      <w:proofErr w:type="spellEnd"/>
      <w:r w:rsidRPr="00A72115">
        <w:rPr>
          <w:iCs/>
          <w:sz w:val="22"/>
        </w:rPr>
        <w:t xml:space="preserve"> môžu dohodnúť na predĺžení lehoty dodania alebo na ukončení zmluvy, pričom právo voľby je na strane Kupujúceho.</w:t>
      </w:r>
    </w:p>
    <w:p w:rsidR="00A24185" w:rsidRPr="00A72115" w:rsidRDefault="00A24185" w:rsidP="00A24185">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A24185" w:rsidRPr="00A72115" w:rsidRDefault="00A24185" w:rsidP="00A24185">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A24185" w:rsidRPr="00A72115" w:rsidRDefault="00A24185" w:rsidP="00A24185">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A24185" w:rsidRDefault="00A24185" w:rsidP="00A24185">
      <w:pPr>
        <w:jc w:val="center"/>
        <w:rPr>
          <w:b/>
          <w:sz w:val="23"/>
          <w:szCs w:val="23"/>
          <w:lang w:val="pl-PL"/>
        </w:rPr>
      </w:pPr>
    </w:p>
    <w:p w:rsidR="00A24185" w:rsidRPr="002205B7" w:rsidRDefault="00A24185" w:rsidP="00A24185">
      <w:pPr>
        <w:jc w:val="center"/>
        <w:rPr>
          <w:b/>
          <w:sz w:val="23"/>
          <w:szCs w:val="23"/>
          <w:lang w:val="pl-PL"/>
        </w:rPr>
      </w:pPr>
    </w:p>
    <w:p w:rsidR="00A24185" w:rsidRPr="00A72115" w:rsidRDefault="00A24185" w:rsidP="00A24185">
      <w:pPr>
        <w:jc w:val="center"/>
        <w:rPr>
          <w:b/>
          <w:szCs w:val="24"/>
        </w:rPr>
      </w:pPr>
      <w:r w:rsidRPr="00A72115">
        <w:rPr>
          <w:b/>
          <w:szCs w:val="24"/>
        </w:rPr>
        <w:t>Článok XIII.</w:t>
      </w:r>
    </w:p>
    <w:p w:rsidR="00A24185" w:rsidRPr="00A72115" w:rsidRDefault="00A24185" w:rsidP="00A24185">
      <w:pPr>
        <w:spacing w:after="120"/>
        <w:jc w:val="center"/>
        <w:rPr>
          <w:b/>
          <w:bCs/>
          <w:szCs w:val="24"/>
        </w:rPr>
      </w:pPr>
      <w:r w:rsidRPr="00A72115">
        <w:rPr>
          <w:b/>
          <w:bCs/>
          <w:szCs w:val="24"/>
        </w:rPr>
        <w:t>Platnosť a účinnosť kúpnej zmluvy</w:t>
      </w:r>
    </w:p>
    <w:p w:rsidR="00A24185" w:rsidRPr="00A72115" w:rsidRDefault="00A24185" w:rsidP="00A24185">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Pr="002205B7" w:rsidRDefault="00A24185" w:rsidP="00A24185">
      <w:pPr>
        <w:rPr>
          <w:sz w:val="23"/>
          <w:szCs w:val="23"/>
        </w:rPr>
      </w:pPr>
    </w:p>
    <w:p w:rsidR="00A24185" w:rsidRPr="00A72115" w:rsidRDefault="00A24185" w:rsidP="00A24185">
      <w:pPr>
        <w:jc w:val="center"/>
        <w:rPr>
          <w:b/>
          <w:szCs w:val="24"/>
        </w:rPr>
      </w:pPr>
      <w:r w:rsidRPr="00A72115">
        <w:rPr>
          <w:b/>
          <w:szCs w:val="24"/>
        </w:rPr>
        <w:t>Článok XIV.</w:t>
      </w:r>
    </w:p>
    <w:p w:rsidR="00A24185" w:rsidRPr="00A72115" w:rsidRDefault="00A24185" w:rsidP="00A24185">
      <w:pPr>
        <w:jc w:val="center"/>
        <w:rPr>
          <w:b/>
          <w:bCs/>
          <w:szCs w:val="24"/>
        </w:rPr>
      </w:pPr>
      <w:r w:rsidRPr="00A72115">
        <w:rPr>
          <w:b/>
          <w:bCs/>
          <w:szCs w:val="24"/>
        </w:rPr>
        <w:t>Mlčanlivosť</w:t>
      </w:r>
    </w:p>
    <w:p w:rsidR="00A24185" w:rsidRPr="00A72115" w:rsidRDefault="00A24185" w:rsidP="00A24185">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A24185" w:rsidRPr="002205B7" w:rsidRDefault="00A24185" w:rsidP="00A24185">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A24185" w:rsidRPr="00A72115" w:rsidRDefault="00A24185" w:rsidP="00A24185">
      <w:pPr>
        <w:autoSpaceDE w:val="0"/>
        <w:autoSpaceDN w:val="0"/>
        <w:adjustRightInd w:val="0"/>
        <w:jc w:val="center"/>
        <w:rPr>
          <w:b/>
          <w:szCs w:val="24"/>
        </w:rPr>
      </w:pPr>
      <w:r w:rsidRPr="00A72115">
        <w:rPr>
          <w:b/>
          <w:szCs w:val="24"/>
        </w:rPr>
        <w:t>Článok XV.</w:t>
      </w:r>
    </w:p>
    <w:p w:rsidR="00A24185" w:rsidRPr="00A72115" w:rsidRDefault="00A24185" w:rsidP="00A24185">
      <w:pPr>
        <w:autoSpaceDE w:val="0"/>
        <w:autoSpaceDN w:val="0"/>
        <w:adjustRightInd w:val="0"/>
        <w:spacing w:after="120"/>
        <w:jc w:val="center"/>
        <w:rPr>
          <w:b/>
          <w:szCs w:val="24"/>
        </w:rPr>
      </w:pPr>
      <w:r w:rsidRPr="00A72115">
        <w:rPr>
          <w:b/>
          <w:szCs w:val="24"/>
        </w:rPr>
        <w:t>Udelenie licencie</w:t>
      </w:r>
    </w:p>
    <w:p w:rsidR="00A24185" w:rsidRPr="00A72115" w:rsidRDefault="00A24185" w:rsidP="00A24185">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 xml:space="preserve">Zmluvné strany sa dohodli, že ku všetkým dielam chráneným zákonom č. 185/2015 </w:t>
      </w:r>
      <w:proofErr w:type="spellStart"/>
      <w:r w:rsidRPr="00A72115">
        <w:rPr>
          <w:sz w:val="22"/>
          <w:szCs w:val="22"/>
        </w:rPr>
        <w:t>Z.z</w:t>
      </w:r>
      <w:proofErr w:type="spellEnd"/>
      <w:r w:rsidRPr="00A72115">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A72115">
        <w:rPr>
          <w:sz w:val="22"/>
          <w:szCs w:val="22"/>
        </w:rPr>
        <w:t>upgrade</w:t>
      </w:r>
      <w:proofErr w:type="spellEnd"/>
      <w:r w:rsidRPr="00A72115">
        <w:rPr>
          <w:sz w:val="22"/>
          <w:szCs w:val="22"/>
        </w:rPr>
        <w:t xml:space="preserve"> alebo </w:t>
      </w:r>
      <w:proofErr w:type="spellStart"/>
      <w:r w:rsidRPr="00A72115">
        <w:rPr>
          <w:sz w:val="22"/>
          <w:szCs w:val="22"/>
        </w:rPr>
        <w:t>update</w:t>
      </w:r>
      <w:proofErr w:type="spellEnd"/>
      <w:r w:rsidRPr="00A72115">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xml:space="preserve">, alebo dodaním inej zmeny softvéru tovaru alebo inej verzie softvéru tovaru udelil predávajúci kupujúcemu licenciu/sublicenciu k takémuto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inej zmene alebo vyššej verzii v rovnakom rozsahu a za rovnakých podmienok ako bola udelená k pôvodnému softvéru tovaru.</w:t>
      </w:r>
    </w:p>
    <w:p w:rsidR="00A24185" w:rsidRPr="00A72115" w:rsidRDefault="00A24185" w:rsidP="00A24185">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A24185" w:rsidRPr="002205B7" w:rsidRDefault="00A24185" w:rsidP="00A24185">
      <w:pPr>
        <w:rPr>
          <w:b/>
          <w:sz w:val="23"/>
          <w:szCs w:val="23"/>
        </w:rPr>
      </w:pPr>
    </w:p>
    <w:p w:rsidR="00A24185" w:rsidRPr="002205B7" w:rsidRDefault="00A24185" w:rsidP="00A24185">
      <w:pPr>
        <w:jc w:val="center"/>
        <w:rPr>
          <w:b/>
          <w:sz w:val="23"/>
          <w:szCs w:val="23"/>
        </w:rPr>
      </w:pPr>
      <w:r w:rsidRPr="002205B7">
        <w:rPr>
          <w:b/>
          <w:sz w:val="23"/>
          <w:szCs w:val="23"/>
        </w:rPr>
        <w:t>Článok XVI.</w:t>
      </w:r>
    </w:p>
    <w:p w:rsidR="00A24185" w:rsidRPr="002205B7" w:rsidRDefault="00A24185" w:rsidP="00A24185">
      <w:pPr>
        <w:spacing w:after="120" w:line="276" w:lineRule="auto"/>
        <w:ind w:left="432"/>
        <w:rPr>
          <w:b/>
          <w:bCs/>
          <w:sz w:val="23"/>
          <w:szCs w:val="23"/>
        </w:rPr>
      </w:pPr>
      <w:r w:rsidRPr="002205B7">
        <w:rPr>
          <w:b/>
          <w:bCs/>
          <w:sz w:val="23"/>
          <w:szCs w:val="23"/>
        </w:rPr>
        <w:t xml:space="preserve">                  </w:t>
      </w:r>
      <w:r>
        <w:rPr>
          <w:b/>
          <w:bCs/>
          <w:sz w:val="23"/>
          <w:szCs w:val="23"/>
        </w:rPr>
        <w:t xml:space="preserve">                             </w:t>
      </w:r>
      <w:r w:rsidRPr="002205B7">
        <w:rPr>
          <w:b/>
          <w:bCs/>
          <w:sz w:val="23"/>
          <w:szCs w:val="23"/>
        </w:rPr>
        <w:t>Záverečné ustanovenia</w:t>
      </w:r>
    </w:p>
    <w:p w:rsidR="00A24185" w:rsidRPr="002205B7" w:rsidRDefault="00A24185" w:rsidP="00A24185">
      <w:pPr>
        <w:pStyle w:val="Odsekzoznamu"/>
        <w:numPr>
          <w:ilvl w:val="0"/>
          <w:numId w:val="13"/>
        </w:numPr>
        <w:spacing w:after="120"/>
        <w:rPr>
          <w:vanish/>
          <w:sz w:val="23"/>
          <w:szCs w:val="23"/>
        </w:rPr>
      </w:pPr>
    </w:p>
    <w:p w:rsidR="00A24185" w:rsidRPr="002205B7" w:rsidRDefault="00A24185" w:rsidP="00A24185">
      <w:pPr>
        <w:pStyle w:val="Odsekzoznamu"/>
        <w:numPr>
          <w:ilvl w:val="0"/>
          <w:numId w:val="13"/>
        </w:numPr>
        <w:spacing w:after="120"/>
        <w:rPr>
          <w:vanish/>
          <w:sz w:val="23"/>
          <w:szCs w:val="23"/>
        </w:rPr>
      </w:pPr>
    </w:p>
    <w:p w:rsidR="00A24185" w:rsidRPr="004D0423" w:rsidRDefault="00A24185" w:rsidP="00A24185">
      <w:pPr>
        <w:pStyle w:val="Odsekzoznamu"/>
        <w:numPr>
          <w:ilvl w:val="1"/>
          <w:numId w:val="28"/>
        </w:numPr>
        <w:spacing w:after="120"/>
        <w:ind w:left="567" w:hanging="567"/>
        <w:rPr>
          <w:bCs/>
          <w:sz w:val="22"/>
        </w:rPr>
      </w:pPr>
      <w:r w:rsidRPr="004D0423">
        <w:rPr>
          <w:sz w:val="23"/>
          <w:szCs w:val="23"/>
        </w:rPr>
        <w:t xml:space="preserve"> </w:t>
      </w:r>
      <w:r w:rsidRPr="004D0423">
        <w:rPr>
          <w:sz w:val="22"/>
        </w:rPr>
        <w:t>Práva a povinnosti zmluvných strán, ktoré nie sú v tejto zmluve výslovne upravené, riadia  sa ustanoveniami Obchodného zákonníka a inými všeobecne záväznými právnymi predpismi platnými na území Slovenskej republiky.</w:t>
      </w:r>
    </w:p>
    <w:p w:rsidR="00A24185" w:rsidRPr="004D0423" w:rsidRDefault="00A24185" w:rsidP="00A24185">
      <w:pPr>
        <w:pStyle w:val="Odsekzoznamu"/>
        <w:numPr>
          <w:ilvl w:val="1"/>
          <w:numId w:val="28"/>
        </w:numPr>
        <w:spacing w:after="120"/>
        <w:ind w:left="567" w:hanging="567"/>
        <w:rPr>
          <w:sz w:val="22"/>
        </w:rPr>
      </w:pPr>
      <w:r w:rsidRPr="004D0423">
        <w:rPr>
          <w:sz w:val="22"/>
        </w:rPr>
        <w:t>Pri poskytovaní služieb spojených s dodaním tovaru podľa bodu 3.1 tejto zmluvy sa na zmluvný vzťah primerane aplikujú ustanovenia § 536 a </w:t>
      </w:r>
      <w:proofErr w:type="spellStart"/>
      <w:r w:rsidRPr="004D0423">
        <w:rPr>
          <w:sz w:val="22"/>
        </w:rPr>
        <w:t>nasl</w:t>
      </w:r>
      <w:proofErr w:type="spellEnd"/>
      <w:r w:rsidRPr="004D0423">
        <w:rPr>
          <w:sz w:val="22"/>
        </w:rPr>
        <w:t>. Obchodného zákonníka.</w:t>
      </w:r>
    </w:p>
    <w:p w:rsidR="00A24185" w:rsidRPr="00AC6959" w:rsidRDefault="00A24185" w:rsidP="00A24185">
      <w:pPr>
        <w:numPr>
          <w:ilvl w:val="1"/>
          <w:numId w:val="28"/>
        </w:numPr>
        <w:spacing w:after="120"/>
        <w:ind w:left="567" w:hanging="567"/>
        <w:rPr>
          <w:sz w:val="22"/>
        </w:rPr>
      </w:pPr>
      <w:r w:rsidRPr="00AC6959">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AC6959">
        <w:rPr>
          <w:sz w:val="22"/>
        </w:rPr>
        <w:t>Z.z</w:t>
      </w:r>
      <w:proofErr w:type="spellEnd"/>
      <w:r w:rsidRPr="00AC6959">
        <w:rPr>
          <w:sz w:val="22"/>
        </w:rPr>
        <w:t>. Civilného sporového poriadku v znení neskorších predpisov.</w:t>
      </w:r>
    </w:p>
    <w:p w:rsidR="00A24185" w:rsidRPr="00AC6959" w:rsidRDefault="00A24185" w:rsidP="00A24185">
      <w:pPr>
        <w:numPr>
          <w:ilvl w:val="1"/>
          <w:numId w:val="28"/>
        </w:numPr>
        <w:spacing w:after="120"/>
        <w:ind w:left="567" w:hanging="567"/>
        <w:rPr>
          <w:sz w:val="22"/>
        </w:rPr>
      </w:pPr>
      <w:r w:rsidRPr="00AC6959">
        <w:rPr>
          <w:sz w:val="22"/>
        </w:rPr>
        <w:t xml:space="preserve">Túto zmluvu je možné meniť len písomnou formou, ako dodatok k zmluve, pri dodržaní ustanovení § 18 </w:t>
      </w:r>
      <w:proofErr w:type="spellStart"/>
      <w:r w:rsidRPr="00AC6959">
        <w:rPr>
          <w:sz w:val="22"/>
        </w:rPr>
        <w:t>ZoVO</w:t>
      </w:r>
      <w:proofErr w:type="spellEnd"/>
      <w:r w:rsidRPr="00AC6959">
        <w:rPr>
          <w:sz w:val="22"/>
        </w:rPr>
        <w:t xml:space="preserve">, ktorý bude podpísaný obidvoma zmluvnými stranami. Tieto dodatky sa stanú neoddeliteľnou súčasťou tejto zmluvy. </w:t>
      </w:r>
    </w:p>
    <w:p w:rsidR="00A24185" w:rsidRPr="00AC6959" w:rsidRDefault="00A24185" w:rsidP="00A24185">
      <w:pPr>
        <w:numPr>
          <w:ilvl w:val="1"/>
          <w:numId w:val="28"/>
        </w:numPr>
        <w:spacing w:after="120"/>
        <w:ind w:left="567" w:hanging="567"/>
        <w:rPr>
          <w:sz w:val="22"/>
        </w:rPr>
      </w:pPr>
      <w:r w:rsidRPr="00AC6959">
        <w:rPr>
          <w:caps/>
          <w:sz w:val="22"/>
        </w:rPr>
        <w:t>Z</w:t>
      </w:r>
      <w:r w:rsidRPr="00AC6959">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AC6959">
        <w:rPr>
          <w:sz w:val="22"/>
        </w:rPr>
        <w:t>ZoVO</w:t>
      </w:r>
      <w:proofErr w:type="spellEnd"/>
      <w:r w:rsidRPr="00AC6959">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A24185" w:rsidRPr="00AC6959" w:rsidRDefault="00A24185" w:rsidP="00A24185">
      <w:pPr>
        <w:numPr>
          <w:ilvl w:val="1"/>
          <w:numId w:val="28"/>
        </w:numPr>
        <w:spacing w:after="120"/>
        <w:ind w:left="567" w:hanging="567"/>
        <w:rPr>
          <w:sz w:val="22"/>
        </w:rPr>
      </w:pPr>
      <w:r w:rsidRPr="00AC6959">
        <w:rPr>
          <w:sz w:val="22"/>
        </w:rPr>
        <w:t xml:space="preserve">Zmluvné strany sa dohodli, že na doručovanie všetkých písomností vyplývajúcich z tohto zmluvného vzťahu sa primerane použijú ustanovenia § 111 až § 113 zákona č. 160/2015 </w:t>
      </w:r>
      <w:proofErr w:type="spellStart"/>
      <w:r w:rsidRPr="00AC6959">
        <w:rPr>
          <w:sz w:val="22"/>
        </w:rPr>
        <w:t>Z.z</w:t>
      </w:r>
      <w:proofErr w:type="spellEnd"/>
      <w:r w:rsidRPr="00AC6959">
        <w:rPr>
          <w:sz w:val="22"/>
        </w:rPr>
        <w:t>. Civilného sporového poriadku v znení neskorších predpisov.</w:t>
      </w:r>
    </w:p>
    <w:p w:rsidR="00A24185" w:rsidRPr="00AC6959" w:rsidRDefault="00A24185" w:rsidP="00A24185">
      <w:pPr>
        <w:numPr>
          <w:ilvl w:val="1"/>
          <w:numId w:val="28"/>
        </w:numPr>
        <w:spacing w:after="120"/>
        <w:ind w:left="567" w:hanging="567"/>
        <w:rPr>
          <w:sz w:val="22"/>
        </w:rPr>
      </w:pPr>
      <w:r w:rsidRPr="00AC6959">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AC6959">
        <w:rPr>
          <w:color w:val="000000"/>
          <w:sz w:val="22"/>
        </w:rPr>
        <w:t>ZoVO</w:t>
      </w:r>
      <w:proofErr w:type="spellEnd"/>
      <w:r w:rsidRPr="00AC6959">
        <w:rPr>
          <w:color w:val="000000"/>
          <w:sz w:val="22"/>
        </w:rPr>
        <w:t>.</w:t>
      </w:r>
    </w:p>
    <w:p w:rsidR="00A24185" w:rsidRPr="00AC6959" w:rsidRDefault="00A24185" w:rsidP="00A24185">
      <w:pPr>
        <w:numPr>
          <w:ilvl w:val="1"/>
          <w:numId w:val="28"/>
        </w:numPr>
        <w:spacing w:after="120"/>
        <w:ind w:left="567" w:hanging="567"/>
        <w:rPr>
          <w:sz w:val="22"/>
        </w:rPr>
      </w:pPr>
      <w:r w:rsidRPr="00AC6959">
        <w:rPr>
          <w:sz w:val="22"/>
        </w:rPr>
        <w:t xml:space="preserve">Táto zmluva je vyhotovená v troch rovnopisoch, z ktorých každý má platnosť originálu. Kupujúci </w:t>
      </w:r>
      <w:proofErr w:type="spellStart"/>
      <w:r w:rsidRPr="00AC6959">
        <w:rPr>
          <w:sz w:val="22"/>
        </w:rPr>
        <w:t>obdrží</w:t>
      </w:r>
      <w:proofErr w:type="spellEnd"/>
      <w:r w:rsidRPr="00AC6959">
        <w:rPr>
          <w:sz w:val="22"/>
        </w:rPr>
        <w:t xml:space="preserve"> dve vyhotovenia a predávajúci </w:t>
      </w:r>
      <w:proofErr w:type="spellStart"/>
      <w:r w:rsidRPr="00AC6959">
        <w:rPr>
          <w:sz w:val="22"/>
        </w:rPr>
        <w:t>obdrží</w:t>
      </w:r>
      <w:proofErr w:type="spellEnd"/>
      <w:r w:rsidRPr="00AC6959">
        <w:rPr>
          <w:sz w:val="22"/>
        </w:rPr>
        <w:t xml:space="preserve"> jedno vyhotovenie.</w:t>
      </w:r>
    </w:p>
    <w:p w:rsidR="00A24185" w:rsidRPr="00AC6959" w:rsidRDefault="00A24185" w:rsidP="00A24185">
      <w:pPr>
        <w:numPr>
          <w:ilvl w:val="1"/>
          <w:numId w:val="28"/>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A24185" w:rsidRPr="00AC6959" w:rsidRDefault="00A24185" w:rsidP="00A24185">
      <w:pPr>
        <w:numPr>
          <w:ilvl w:val="1"/>
          <w:numId w:val="28"/>
        </w:numPr>
        <w:spacing w:after="120"/>
        <w:ind w:left="567" w:hanging="567"/>
        <w:rPr>
          <w:color w:val="000000"/>
          <w:sz w:val="22"/>
        </w:rPr>
      </w:pPr>
      <w:r w:rsidRPr="00AC6959">
        <w:rPr>
          <w:sz w:val="22"/>
        </w:rPr>
        <w:t xml:space="preserve">Neoddeliteľnou súčasťou tejto kúpnej zmluvy sú: </w:t>
      </w:r>
    </w:p>
    <w:p w:rsidR="00A24185" w:rsidRPr="00AC6959" w:rsidRDefault="00A24185" w:rsidP="00A24185">
      <w:pPr>
        <w:ind w:left="567"/>
        <w:jc w:val="left"/>
        <w:rPr>
          <w:sz w:val="22"/>
        </w:rPr>
      </w:pPr>
      <w:r w:rsidRPr="00AC6959">
        <w:rPr>
          <w:sz w:val="22"/>
        </w:rPr>
        <w:t xml:space="preserve">Príloha č. 1 – </w:t>
      </w:r>
      <w:r w:rsidRPr="00AC6959">
        <w:rPr>
          <w:i/>
          <w:sz w:val="22"/>
        </w:rPr>
        <w:t>Vyhlásenie uchádzača o subdodávkach,</w:t>
      </w:r>
    </w:p>
    <w:p w:rsidR="00A24185" w:rsidRPr="00AC6959" w:rsidRDefault="00A24185" w:rsidP="00A24185">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 xml:space="preserve">vrátane </w:t>
      </w:r>
      <w:proofErr w:type="spellStart"/>
      <w:r w:rsidRPr="00AC6959">
        <w:rPr>
          <w:sz w:val="22"/>
        </w:rPr>
        <w:t>nacenenia</w:t>
      </w:r>
      <w:proofErr w:type="spellEnd"/>
      <w:r w:rsidRPr="00AC6959">
        <w:rPr>
          <w:sz w:val="22"/>
        </w:rPr>
        <w:t xml:space="preserve"> jednotlivých samostatných funkčných celkov,</w:t>
      </w:r>
    </w:p>
    <w:p w:rsidR="00A24185" w:rsidRPr="00AC6959" w:rsidRDefault="00A24185" w:rsidP="00A24185">
      <w:pPr>
        <w:ind w:left="567"/>
        <w:jc w:val="left"/>
        <w:rPr>
          <w:i/>
          <w:iCs/>
          <w:sz w:val="22"/>
        </w:rPr>
      </w:pPr>
      <w:r w:rsidRPr="00AC6959">
        <w:rPr>
          <w:sz w:val="22"/>
        </w:rPr>
        <w:t xml:space="preserve">Príloha č. 3 – </w:t>
      </w:r>
      <w:r w:rsidRPr="00AC6959">
        <w:rPr>
          <w:i/>
          <w:iCs/>
          <w:sz w:val="22"/>
        </w:rPr>
        <w:t>Podrobný technický opis predmetu zmluvy.</w:t>
      </w: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numPr>
          <w:ilvl w:val="0"/>
          <w:numId w:val="4"/>
        </w:numPr>
        <w:contextualSpacing w:val="0"/>
        <w:rPr>
          <w:noProof/>
          <w:vanish/>
          <w:sz w:val="23"/>
          <w:szCs w:val="23"/>
          <w:lang w:eastAsia="cs-CZ"/>
        </w:rPr>
      </w:pPr>
    </w:p>
    <w:p w:rsidR="00A24185" w:rsidRPr="002205B7" w:rsidRDefault="00A24185" w:rsidP="00A24185">
      <w:pPr>
        <w:pStyle w:val="Odsekzoznamu"/>
        <w:ind w:left="0"/>
        <w:contextualSpacing w:val="0"/>
        <w:rPr>
          <w:sz w:val="23"/>
          <w:szCs w:val="23"/>
        </w:rPr>
      </w:pPr>
    </w:p>
    <w:p w:rsidR="00A24185" w:rsidRPr="002205B7" w:rsidRDefault="00A24185" w:rsidP="00A24185">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A24185" w:rsidRPr="002205B7" w:rsidTr="00DF5E5E">
        <w:trPr>
          <w:trHeight w:val="620"/>
          <w:jc w:val="center"/>
        </w:trPr>
        <w:tc>
          <w:tcPr>
            <w:tcW w:w="4676"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A24185" w:rsidRPr="002205B7" w:rsidTr="00DF5E5E">
        <w:trPr>
          <w:trHeight w:val="2512"/>
          <w:jc w:val="center"/>
        </w:trPr>
        <w:tc>
          <w:tcPr>
            <w:tcW w:w="4676"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r w:rsidR="00A24185" w:rsidRPr="002205B7" w:rsidTr="00DF5E5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A24185" w:rsidRPr="002205B7" w:rsidRDefault="00A24185" w:rsidP="00DF5E5E">
            <w:pPr>
              <w:pStyle w:val="Obyajntext1"/>
              <w:tabs>
                <w:tab w:val="left" w:pos="851"/>
              </w:tabs>
              <w:spacing w:line="360" w:lineRule="auto"/>
              <w:jc w:val="center"/>
              <w:rPr>
                <w:rFonts w:ascii="Times New Roman" w:hAnsi="Times New Roman" w:cs="Times New Roman"/>
                <w:color w:val="000000"/>
                <w:sz w:val="23"/>
                <w:szCs w:val="23"/>
              </w:rPr>
            </w:pPr>
          </w:p>
        </w:tc>
      </w:tr>
    </w:tbl>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rPr>
          <w:sz w:val="23"/>
          <w:szCs w:val="23"/>
        </w:rPr>
      </w:pPr>
    </w:p>
    <w:p w:rsidR="00A24185" w:rsidRDefault="00A24185" w:rsidP="00A24185">
      <w:pPr>
        <w:pStyle w:val="Zarkazkladnhotextu"/>
        <w:rPr>
          <w:b/>
          <w:szCs w:val="24"/>
        </w:rPr>
      </w:pPr>
      <w:r>
        <w:t>Príloha č. 1</w:t>
      </w:r>
    </w:p>
    <w:p w:rsidR="00A24185" w:rsidRDefault="00A24185" w:rsidP="00A24185">
      <w:pPr>
        <w:pStyle w:val="Zarkazkladnhotextu"/>
        <w:jc w:val="center"/>
        <w:rPr>
          <w:b/>
          <w:szCs w:val="24"/>
        </w:rPr>
      </w:pPr>
      <w:r>
        <w:rPr>
          <w:b/>
          <w:szCs w:val="24"/>
        </w:rPr>
        <w:t xml:space="preserve">ZOZNAM SUBDODÁVATEĽOV </w:t>
      </w:r>
    </w:p>
    <w:p w:rsidR="00A24185" w:rsidRPr="00A518D9" w:rsidRDefault="00A24185" w:rsidP="00A24185">
      <w:pPr>
        <w:pStyle w:val="Zarkazkladnhotextu"/>
        <w:jc w:val="center"/>
        <w:rPr>
          <w:szCs w:val="24"/>
        </w:rPr>
      </w:pPr>
    </w:p>
    <w:p w:rsidR="00A24185" w:rsidRDefault="00A24185" w:rsidP="00A24185">
      <w:pPr>
        <w:pStyle w:val="Zarkazkladnhotextu"/>
        <w:numPr>
          <w:ilvl w:val="1"/>
          <w:numId w:val="26"/>
        </w:numPr>
        <w:autoSpaceDE/>
        <w:autoSpaceDN/>
        <w:spacing w:after="120"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A24185" w:rsidRPr="004420C6" w:rsidRDefault="00A24185" w:rsidP="00A24185">
      <w:pPr>
        <w:pStyle w:val="Zarkazkladnhotextu"/>
        <w:ind w:left="567"/>
        <w:rPr>
          <w:bCs/>
          <w:szCs w:val="24"/>
        </w:rPr>
      </w:pPr>
    </w:p>
    <w:p w:rsidR="00A24185" w:rsidRPr="004420C6" w:rsidRDefault="00A24185" w:rsidP="00A24185">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A24185" w:rsidRPr="004420C6" w:rsidRDefault="00A24185" w:rsidP="00A24185">
      <w:pPr>
        <w:pStyle w:val="Zarkazkladnhotextu"/>
        <w:numPr>
          <w:ilvl w:val="0"/>
          <w:numId w:val="25"/>
        </w:numPr>
        <w:autoSpaceDE/>
        <w:autoSpaceDN/>
        <w:spacing w:after="120" w:line="276" w:lineRule="auto"/>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A24185" w:rsidRPr="004420C6" w:rsidRDefault="00A24185" w:rsidP="00A24185">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24185" w:rsidRPr="006730FF" w:rsidTr="00DF5E5E">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6" w:lineRule="auto"/>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Subdodávateľ</w:t>
            </w:r>
          </w:p>
          <w:p w:rsidR="00A24185" w:rsidRPr="006730FF" w:rsidRDefault="00A24185" w:rsidP="00DF5E5E">
            <w:pPr>
              <w:pStyle w:val="Zarkazkladnhotextu"/>
              <w:spacing w:line="257" w:lineRule="auto"/>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Kontaktná osoba</w:t>
            </w:r>
          </w:p>
          <w:p w:rsidR="00A24185" w:rsidRPr="006730FF" w:rsidRDefault="00A24185" w:rsidP="00DF5E5E">
            <w:pPr>
              <w:pStyle w:val="Zarkazkladnhotextu"/>
              <w:spacing w:line="257" w:lineRule="auto"/>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24185" w:rsidRPr="006730FF" w:rsidRDefault="00A24185" w:rsidP="00DF5E5E">
            <w:pPr>
              <w:pStyle w:val="Zarkazkladnhotextu"/>
              <w:spacing w:line="257" w:lineRule="auto"/>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A24185" w:rsidRPr="006730FF" w:rsidRDefault="00A24185" w:rsidP="00DF5E5E">
            <w:pPr>
              <w:pStyle w:val="Zarkazkladnhotextu"/>
              <w:spacing w:line="257" w:lineRule="auto"/>
              <w:jc w:val="center"/>
            </w:pPr>
            <w:r w:rsidRPr="006730FF">
              <w:t>Podiel plnenia zmluvy v € bez DPH</w:t>
            </w: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r w:rsidR="00A24185" w:rsidRPr="006730FF" w:rsidTr="00DF5E5E">
        <w:trPr>
          <w:trHeight w:val="454"/>
        </w:trPr>
        <w:tc>
          <w:tcPr>
            <w:tcW w:w="680"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24185" w:rsidRPr="006730FF" w:rsidRDefault="00A24185" w:rsidP="00DF5E5E">
            <w:pPr>
              <w:pStyle w:val="Zarkazkladnhotextu"/>
            </w:pPr>
          </w:p>
        </w:tc>
      </w:tr>
    </w:tbl>
    <w:p w:rsidR="00A24185" w:rsidRDefault="00A24185" w:rsidP="00A24185">
      <w:pPr>
        <w:pStyle w:val="Zarkazkladnhotextu"/>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A24185" w:rsidRPr="00DD37A0" w:rsidRDefault="00A24185" w:rsidP="00A24185">
      <w:pPr>
        <w:tabs>
          <w:tab w:val="left" w:pos="851"/>
        </w:tabs>
        <w:autoSpaceDE w:val="0"/>
        <w:autoSpaceDN w:val="0"/>
        <w:rPr>
          <w:bCs/>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
          <w:iCs/>
          <w:noProof/>
          <w:color w:val="000000"/>
          <w:sz w:val="22"/>
          <w:lang w:eastAsia="cs-CZ"/>
        </w:rPr>
      </w:pPr>
    </w:p>
    <w:p w:rsidR="00A24185" w:rsidRPr="00DD37A0" w:rsidRDefault="00A24185" w:rsidP="00A24185">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A24185" w:rsidRPr="00DD37A0" w:rsidRDefault="00A24185" w:rsidP="00A24185">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A24185" w:rsidRDefault="00A24185" w:rsidP="00A24185">
      <w:pPr>
        <w:rPr>
          <w:b/>
        </w:rPr>
      </w:pPr>
    </w:p>
    <w:p w:rsidR="00A24185" w:rsidRDefault="00A24185" w:rsidP="00A24185">
      <w:pPr>
        <w:rPr>
          <w:b/>
        </w:rPr>
      </w:pPr>
    </w:p>
    <w:p w:rsidR="00A24185" w:rsidRPr="00747798" w:rsidRDefault="00A24185" w:rsidP="00A24185">
      <w:pPr>
        <w:pStyle w:val="Pta"/>
        <w:rPr>
          <w:sz w:val="22"/>
        </w:rPr>
      </w:pPr>
      <w:r w:rsidRPr="00747798">
        <w:rPr>
          <w:sz w:val="22"/>
        </w:rPr>
        <w:t>*relevantné označte krížikom</w:t>
      </w:r>
    </w:p>
    <w:p w:rsidR="00A24185" w:rsidRDefault="00A24185" w:rsidP="00A24185">
      <w:pPr>
        <w:rPr>
          <w:b/>
        </w:rPr>
      </w:pPr>
    </w:p>
    <w:p w:rsidR="004F7A96" w:rsidRPr="00A24185" w:rsidRDefault="004F7A96" w:rsidP="00A24185"/>
    <w:sectPr w:rsidR="004F7A96" w:rsidRPr="00A24185" w:rsidSect="00A24185">
      <w:headerReference w:type="default"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0A7" w:rsidRDefault="00D540A7" w:rsidP="009D4214">
      <w:r>
        <w:separator/>
      </w:r>
    </w:p>
  </w:endnote>
  <w:endnote w:type="continuationSeparator" w:id="0">
    <w:p w:rsidR="00D540A7" w:rsidRDefault="00D540A7"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865DD1" w:rsidRDefault="00EA7C61">
        <w:pPr>
          <w:pStyle w:val="Pta"/>
          <w:jc w:val="right"/>
        </w:pPr>
        <w:fldSimple w:instr=" PAGE   \* MERGEFORMAT ">
          <w:r w:rsidR="0025663B">
            <w:rPr>
              <w:noProof/>
            </w:rPr>
            <w:t>4</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EA7C61"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0A7" w:rsidRDefault="00D540A7" w:rsidP="009D4214">
      <w:r>
        <w:separator/>
      </w:r>
    </w:p>
  </w:footnote>
  <w:footnote w:type="continuationSeparator" w:id="0">
    <w:p w:rsidR="00D540A7" w:rsidRDefault="00D540A7"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A79665B"/>
    <w:multiLevelType w:val="multilevel"/>
    <w:tmpl w:val="B832C994"/>
    <w:lvl w:ilvl="0">
      <w:start w:val="16"/>
      <w:numFmt w:val="decimal"/>
      <w:lvlText w:val="%1"/>
      <w:lvlJc w:val="left"/>
      <w:pPr>
        <w:ind w:left="420" w:hanging="420"/>
      </w:pPr>
      <w:rPr>
        <w:rFonts w:hint="default"/>
        <w:sz w:val="23"/>
      </w:rPr>
    </w:lvl>
    <w:lvl w:ilvl="1">
      <w:start w:val="1"/>
      <w:numFmt w:val="decimal"/>
      <w:lvlText w:val="%1.%2"/>
      <w:lvlJc w:val="left"/>
      <w:pPr>
        <w:ind w:left="704" w:hanging="420"/>
      </w:pPr>
      <w:rPr>
        <w:rFonts w:hint="default"/>
        <w:sz w:val="22"/>
        <w:szCs w:val="22"/>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1">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AA90CAF"/>
    <w:multiLevelType w:val="multilevel"/>
    <w:tmpl w:val="6F3A84F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21">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3">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7">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8">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
  </w:num>
  <w:num w:numId="5">
    <w:abstractNumId w:val="28"/>
  </w:num>
  <w:num w:numId="6">
    <w:abstractNumId w:val="22"/>
  </w:num>
  <w:num w:numId="7">
    <w:abstractNumId w:val="4"/>
  </w:num>
  <w:num w:numId="8">
    <w:abstractNumId w:val="13"/>
  </w:num>
  <w:num w:numId="9">
    <w:abstractNumId w:val="17"/>
  </w:num>
  <w:num w:numId="10">
    <w:abstractNumId w:val="15"/>
  </w:num>
  <w:num w:numId="11">
    <w:abstractNumId w:val="7"/>
  </w:num>
  <w:num w:numId="12">
    <w:abstractNumId w:val="21"/>
  </w:num>
  <w:num w:numId="13">
    <w:abstractNumId w:val="6"/>
  </w:num>
  <w:num w:numId="14">
    <w:abstractNumId w:val="3"/>
  </w:num>
  <w:num w:numId="15">
    <w:abstractNumId w:val="25"/>
  </w:num>
  <w:num w:numId="16">
    <w:abstractNumId w:val="24"/>
  </w:num>
  <w:num w:numId="17">
    <w:abstractNumId w:val="8"/>
  </w:num>
  <w:num w:numId="18">
    <w:abstractNumId w:val="26"/>
  </w:num>
  <w:num w:numId="19">
    <w:abstractNumId w:val="16"/>
  </w:num>
  <w:num w:numId="20">
    <w:abstractNumId w:val="23"/>
  </w:num>
  <w:num w:numId="21">
    <w:abstractNumId w:val="12"/>
  </w:num>
  <w:num w:numId="22">
    <w:abstractNumId w:val="20"/>
  </w:num>
  <w:num w:numId="23">
    <w:abstractNumId w:val="19"/>
  </w:num>
  <w:num w:numId="24">
    <w:abstractNumId w:val="14"/>
  </w:num>
  <w:num w:numId="25">
    <w:abstractNumId w:val="10"/>
  </w:num>
  <w:num w:numId="26">
    <w:abstractNumId w:val="27"/>
  </w:num>
  <w:num w:numId="27">
    <w:abstractNumId w:val="5"/>
  </w:num>
  <w:num w:numId="28">
    <w:abstractNumId w:val="9"/>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B01B2"/>
    <w:rsid w:val="000E0D6D"/>
    <w:rsid w:val="00133CF3"/>
    <w:rsid w:val="001B6BB9"/>
    <w:rsid w:val="001F65E1"/>
    <w:rsid w:val="00227936"/>
    <w:rsid w:val="00241E4D"/>
    <w:rsid w:val="0025663B"/>
    <w:rsid w:val="00266A18"/>
    <w:rsid w:val="002803BE"/>
    <w:rsid w:val="00293204"/>
    <w:rsid w:val="002D0C97"/>
    <w:rsid w:val="002D75E6"/>
    <w:rsid w:val="002E6C8D"/>
    <w:rsid w:val="002E7534"/>
    <w:rsid w:val="0034297A"/>
    <w:rsid w:val="00383245"/>
    <w:rsid w:val="003E5772"/>
    <w:rsid w:val="003E602B"/>
    <w:rsid w:val="00415DD9"/>
    <w:rsid w:val="00434BA6"/>
    <w:rsid w:val="00490951"/>
    <w:rsid w:val="004B76D0"/>
    <w:rsid w:val="004F1FE7"/>
    <w:rsid w:val="004F7A96"/>
    <w:rsid w:val="00511616"/>
    <w:rsid w:val="0051276F"/>
    <w:rsid w:val="00582A45"/>
    <w:rsid w:val="005A5781"/>
    <w:rsid w:val="005B2E3F"/>
    <w:rsid w:val="00612DDE"/>
    <w:rsid w:val="006245E5"/>
    <w:rsid w:val="006323E0"/>
    <w:rsid w:val="006372B5"/>
    <w:rsid w:val="00637600"/>
    <w:rsid w:val="006514D6"/>
    <w:rsid w:val="00687FF7"/>
    <w:rsid w:val="00697C0D"/>
    <w:rsid w:val="006A1211"/>
    <w:rsid w:val="006C48DD"/>
    <w:rsid w:val="006E440F"/>
    <w:rsid w:val="006E7B2F"/>
    <w:rsid w:val="006F39AB"/>
    <w:rsid w:val="00707F0A"/>
    <w:rsid w:val="0085268A"/>
    <w:rsid w:val="00865DD1"/>
    <w:rsid w:val="008D0F11"/>
    <w:rsid w:val="008D11C0"/>
    <w:rsid w:val="008E03DE"/>
    <w:rsid w:val="008E5C61"/>
    <w:rsid w:val="008F5BB3"/>
    <w:rsid w:val="00966D33"/>
    <w:rsid w:val="00993F3B"/>
    <w:rsid w:val="009A4087"/>
    <w:rsid w:val="009D4214"/>
    <w:rsid w:val="009F3EC1"/>
    <w:rsid w:val="00A00C13"/>
    <w:rsid w:val="00A24185"/>
    <w:rsid w:val="00A94840"/>
    <w:rsid w:val="00A955AB"/>
    <w:rsid w:val="00AA2107"/>
    <w:rsid w:val="00AA707A"/>
    <w:rsid w:val="00AC6959"/>
    <w:rsid w:val="00B76791"/>
    <w:rsid w:val="00BC3347"/>
    <w:rsid w:val="00C115EC"/>
    <w:rsid w:val="00C1465F"/>
    <w:rsid w:val="00C17AD2"/>
    <w:rsid w:val="00C270ED"/>
    <w:rsid w:val="00C27399"/>
    <w:rsid w:val="00C7215B"/>
    <w:rsid w:val="00C81140"/>
    <w:rsid w:val="00C90620"/>
    <w:rsid w:val="00CE1922"/>
    <w:rsid w:val="00D24C3B"/>
    <w:rsid w:val="00D33109"/>
    <w:rsid w:val="00D4202E"/>
    <w:rsid w:val="00D540A7"/>
    <w:rsid w:val="00DA71C5"/>
    <w:rsid w:val="00DB0E26"/>
    <w:rsid w:val="00E82148"/>
    <w:rsid w:val="00EA64A7"/>
    <w:rsid w:val="00EA67AD"/>
    <w:rsid w:val="00EA7C61"/>
    <w:rsid w:val="00EE00E4"/>
    <w:rsid w:val="00F03F30"/>
    <w:rsid w:val="00F34D6E"/>
    <w:rsid w:val="00F868B5"/>
    <w:rsid w:val="00F9790C"/>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99"/>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99"/>
    <w:locked/>
    <w:rsid w:val="0051161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6829</Words>
  <Characters>38930</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24</cp:revision>
  <dcterms:created xsi:type="dcterms:W3CDTF">2023-10-06T12:00:00Z</dcterms:created>
  <dcterms:modified xsi:type="dcterms:W3CDTF">2024-10-10T08:35:00Z</dcterms:modified>
</cp:coreProperties>
</file>