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A696C" w14:textId="77777777" w:rsidR="000A6A99" w:rsidRPr="006531DD" w:rsidRDefault="006531DD" w:rsidP="000A6A99">
      <w:pPr>
        <w:spacing w:after="0" w:line="240" w:lineRule="auto"/>
        <w:jc w:val="center"/>
        <w:rPr>
          <w:rFonts w:ascii="Arial Narrow" w:eastAsia="MS Mincho" w:hAnsi="Arial Narrow"/>
          <w:i/>
          <w:iCs/>
          <w:sz w:val="32"/>
          <w:szCs w:val="32"/>
        </w:rPr>
      </w:pPr>
      <w:r w:rsidRPr="006531DD">
        <w:rPr>
          <w:rFonts w:ascii="Arial Narrow" w:eastAsia="MS Mincho" w:hAnsi="Arial Narrow"/>
          <w:b/>
          <w:bCs/>
          <w:sz w:val="32"/>
          <w:szCs w:val="32"/>
        </w:rPr>
        <w:t>KÚPNA ZMLUVA</w:t>
      </w:r>
    </w:p>
    <w:p w14:paraId="2AEB180C" w14:textId="77777777" w:rsidR="006531DD" w:rsidRPr="002F226C" w:rsidRDefault="006531DD" w:rsidP="006531DD">
      <w:pPr>
        <w:outlineLvl w:val="0"/>
        <w:rPr>
          <w:rFonts w:ascii="Arial" w:hAnsi="Arial" w:cs="Arial"/>
          <w:b/>
          <w:sz w:val="20"/>
          <w:szCs w:val="20"/>
        </w:rPr>
      </w:pPr>
    </w:p>
    <w:p w14:paraId="18064699" w14:textId="4A73F913" w:rsidR="006531DD" w:rsidRPr="002F226C" w:rsidRDefault="006531DD" w:rsidP="006531DD">
      <w:pPr>
        <w:keepNext/>
        <w:pBdr>
          <w:top w:val="single" w:sz="4" w:space="1" w:color="auto"/>
          <w:left w:val="single" w:sz="4" w:space="4" w:color="auto"/>
          <w:bottom w:val="single" w:sz="4" w:space="1" w:color="auto"/>
          <w:right w:val="single" w:sz="4" w:space="4" w:color="auto"/>
        </w:pBdr>
        <w:shd w:val="clear" w:color="auto" w:fill="D9D9D9"/>
        <w:jc w:val="both"/>
        <w:rPr>
          <w:rFonts w:ascii="Arial" w:hAnsi="Arial" w:cs="Arial"/>
          <w:sz w:val="20"/>
          <w:szCs w:val="20"/>
        </w:rPr>
      </w:pPr>
      <w:r w:rsidRPr="002F226C">
        <w:rPr>
          <w:rFonts w:ascii="Arial" w:hAnsi="Arial" w:cs="Arial"/>
          <w:sz w:val="20"/>
          <w:szCs w:val="20"/>
        </w:rPr>
        <w:t>uzavretá v súlade s § 409 zákona č. 513/1991 Zb. Obchodného zákonníka </w:t>
      </w:r>
      <w:r>
        <w:rPr>
          <w:rFonts w:ascii="Arial" w:hAnsi="Arial" w:cs="Arial"/>
          <w:sz w:val="20"/>
          <w:szCs w:val="20"/>
        </w:rPr>
        <w:t xml:space="preserve">v znení neskorších predpisov </w:t>
      </w:r>
      <w:r w:rsidRPr="002F226C">
        <w:rPr>
          <w:rFonts w:ascii="Arial" w:hAnsi="Arial" w:cs="Arial"/>
          <w:sz w:val="20"/>
          <w:szCs w:val="20"/>
        </w:rPr>
        <w:t>(ďalej len „</w:t>
      </w:r>
      <w:r w:rsidRPr="006531DD">
        <w:rPr>
          <w:rFonts w:ascii="Arial" w:hAnsi="Arial" w:cs="Arial"/>
          <w:sz w:val="20"/>
          <w:szCs w:val="20"/>
        </w:rPr>
        <w:t>Obchodný zákonník</w:t>
      </w:r>
      <w:r w:rsidRPr="002F226C">
        <w:rPr>
          <w:rFonts w:ascii="Arial" w:hAnsi="Arial" w:cs="Arial"/>
          <w:sz w:val="20"/>
          <w:szCs w:val="20"/>
        </w:rPr>
        <w:t>“)</w:t>
      </w:r>
      <w:r>
        <w:rPr>
          <w:rFonts w:ascii="Arial" w:hAnsi="Arial" w:cs="Arial"/>
          <w:sz w:val="20"/>
          <w:szCs w:val="20"/>
        </w:rPr>
        <w:t xml:space="preserve">, so </w:t>
      </w:r>
      <w:r w:rsidRPr="002F226C">
        <w:rPr>
          <w:rFonts w:ascii="Arial" w:hAnsi="Arial" w:cs="Arial"/>
          <w:sz w:val="20"/>
          <w:szCs w:val="20"/>
        </w:rPr>
        <w:t>zákon</w:t>
      </w:r>
      <w:r>
        <w:rPr>
          <w:rFonts w:ascii="Arial" w:hAnsi="Arial" w:cs="Arial"/>
          <w:sz w:val="20"/>
          <w:szCs w:val="20"/>
        </w:rPr>
        <w:t>om</w:t>
      </w:r>
      <w:r w:rsidRPr="002F226C">
        <w:rPr>
          <w:rFonts w:ascii="Arial" w:hAnsi="Arial" w:cs="Arial"/>
          <w:sz w:val="20"/>
          <w:szCs w:val="20"/>
        </w:rPr>
        <w:t xml:space="preserve"> č. 343/2015 Z. z. o verejnom obstarávaní a o zmene a doplnení niektorých zákonov v znení neskorších predpisov (ďalej len „</w:t>
      </w:r>
      <w:r w:rsidRPr="006531DD">
        <w:rPr>
          <w:rFonts w:ascii="Arial" w:hAnsi="Arial" w:cs="Arial"/>
          <w:bCs/>
          <w:sz w:val="20"/>
          <w:szCs w:val="20"/>
        </w:rPr>
        <w:t>Zákon o verejnom obstarávaní</w:t>
      </w:r>
      <w:r w:rsidRPr="002F226C">
        <w:rPr>
          <w:rFonts w:ascii="Arial" w:hAnsi="Arial" w:cs="Arial"/>
          <w:sz w:val="20"/>
          <w:szCs w:val="20"/>
        </w:rPr>
        <w:t>“) ako výsledok zrealizovaného verejného obstarávania zverejneného v Úradnom vestníku EÚ zo dňa _________</w:t>
      </w:r>
      <w:r>
        <w:rPr>
          <w:rFonts w:ascii="Arial" w:hAnsi="Arial" w:cs="Arial"/>
          <w:sz w:val="20"/>
          <w:szCs w:val="20"/>
        </w:rPr>
        <w:t>____202</w:t>
      </w:r>
      <w:r w:rsidR="00604C27">
        <w:rPr>
          <w:rFonts w:ascii="Arial" w:hAnsi="Arial" w:cs="Arial"/>
          <w:sz w:val="20"/>
          <w:szCs w:val="20"/>
        </w:rPr>
        <w:t>4</w:t>
      </w:r>
      <w:r w:rsidRPr="002F226C">
        <w:rPr>
          <w:rFonts w:ascii="Arial" w:hAnsi="Arial" w:cs="Arial"/>
          <w:sz w:val="20"/>
          <w:szCs w:val="20"/>
        </w:rPr>
        <w:t xml:space="preserve"> pod č. ___________________ a vo Vestníku ver</w:t>
      </w:r>
      <w:r>
        <w:rPr>
          <w:rFonts w:ascii="Arial" w:hAnsi="Arial" w:cs="Arial"/>
          <w:sz w:val="20"/>
          <w:szCs w:val="20"/>
        </w:rPr>
        <w:t>ejného obstarávania č. ____/202</w:t>
      </w:r>
      <w:r w:rsidR="00604C27">
        <w:rPr>
          <w:rFonts w:ascii="Arial" w:hAnsi="Arial" w:cs="Arial"/>
          <w:sz w:val="20"/>
          <w:szCs w:val="20"/>
        </w:rPr>
        <w:t>4</w:t>
      </w:r>
      <w:r>
        <w:rPr>
          <w:rFonts w:ascii="Arial" w:hAnsi="Arial" w:cs="Arial"/>
          <w:sz w:val="20"/>
          <w:szCs w:val="20"/>
        </w:rPr>
        <w:t xml:space="preserve"> zo dňa _____________202</w:t>
      </w:r>
      <w:r w:rsidR="00604C27">
        <w:rPr>
          <w:rFonts w:ascii="Arial" w:hAnsi="Arial" w:cs="Arial"/>
          <w:sz w:val="20"/>
          <w:szCs w:val="20"/>
        </w:rPr>
        <w:t>4</w:t>
      </w:r>
      <w:r w:rsidRPr="002F226C">
        <w:rPr>
          <w:rFonts w:ascii="Arial" w:hAnsi="Arial" w:cs="Arial"/>
          <w:sz w:val="20"/>
          <w:szCs w:val="20"/>
        </w:rPr>
        <w:t xml:space="preserve"> pod zn. _________</w:t>
      </w:r>
      <w:r>
        <w:rPr>
          <w:rFonts w:ascii="Arial" w:hAnsi="Arial" w:cs="Arial"/>
          <w:sz w:val="20"/>
          <w:szCs w:val="20"/>
        </w:rPr>
        <w:t xml:space="preserve"> - MST</w:t>
      </w:r>
      <w:r w:rsidRPr="002F226C">
        <w:rPr>
          <w:rFonts w:ascii="Arial" w:hAnsi="Arial" w:cs="Arial"/>
          <w:sz w:val="20"/>
          <w:szCs w:val="20"/>
        </w:rPr>
        <w:t xml:space="preserve"> </w:t>
      </w:r>
      <w:r w:rsidRPr="006531DD">
        <w:rPr>
          <w:rFonts w:ascii="Arial" w:hAnsi="Arial" w:cs="Arial"/>
          <w:sz w:val="20"/>
          <w:szCs w:val="20"/>
        </w:rPr>
        <w:t xml:space="preserve">na predmet zákazky  </w:t>
      </w:r>
      <w:r w:rsidR="008D178F">
        <w:rPr>
          <w:rFonts w:ascii="Arial" w:hAnsi="Arial" w:cs="Arial"/>
          <w:sz w:val="20"/>
          <w:szCs w:val="20"/>
        </w:rPr>
        <w:br/>
      </w:r>
      <w:r w:rsidRPr="006531DD">
        <w:rPr>
          <w:rFonts w:ascii="Arial" w:hAnsi="Arial" w:cs="Arial"/>
          <w:sz w:val="20"/>
          <w:szCs w:val="20"/>
        </w:rPr>
        <w:t>„</w:t>
      </w:r>
      <w:r w:rsidR="00231049">
        <w:rPr>
          <w:rFonts w:ascii="Arial" w:hAnsi="Arial" w:cs="Arial"/>
          <w:b/>
          <w:sz w:val="20"/>
          <w:szCs w:val="20"/>
        </w:rPr>
        <w:t>Autobus na medzimestskú prepravu osôb pre potreby SKR</w:t>
      </w:r>
      <w:r w:rsidRPr="006531DD">
        <w:rPr>
          <w:rFonts w:ascii="Arial" w:hAnsi="Arial" w:cs="Arial"/>
          <w:sz w:val="20"/>
          <w:szCs w:val="20"/>
        </w:rPr>
        <w:t>“</w:t>
      </w:r>
      <w:r>
        <w:rPr>
          <w:rFonts w:ascii="Arial" w:hAnsi="Arial" w:cs="Arial"/>
          <w:sz w:val="20"/>
          <w:szCs w:val="20"/>
        </w:rPr>
        <w:t xml:space="preserve"> </w:t>
      </w:r>
      <w:r w:rsidRPr="002F226C">
        <w:rPr>
          <w:rFonts w:ascii="Arial" w:hAnsi="Arial" w:cs="Arial"/>
          <w:sz w:val="20"/>
          <w:szCs w:val="20"/>
        </w:rPr>
        <w:t>(ďalej len „</w:t>
      </w:r>
      <w:r w:rsidRPr="002F226C">
        <w:rPr>
          <w:rFonts w:ascii="Arial" w:hAnsi="Arial" w:cs="Arial"/>
          <w:b/>
          <w:bCs/>
          <w:sz w:val="20"/>
          <w:szCs w:val="20"/>
        </w:rPr>
        <w:t>Verejné obstarávanie</w:t>
      </w:r>
      <w:r w:rsidRPr="002F226C">
        <w:rPr>
          <w:rFonts w:ascii="Arial" w:hAnsi="Arial" w:cs="Arial"/>
          <w:sz w:val="20"/>
          <w:szCs w:val="20"/>
        </w:rPr>
        <w:t>“)</w:t>
      </w:r>
      <w:r>
        <w:rPr>
          <w:rFonts w:ascii="Arial" w:hAnsi="Arial" w:cs="Arial"/>
          <w:sz w:val="20"/>
          <w:szCs w:val="20"/>
        </w:rPr>
        <w:t xml:space="preserve"> </w:t>
      </w:r>
    </w:p>
    <w:p w14:paraId="43CF24F0" w14:textId="77777777" w:rsidR="008411A1" w:rsidRDefault="008411A1" w:rsidP="008D178F">
      <w:pPr>
        <w:spacing w:after="0" w:line="240" w:lineRule="auto"/>
        <w:rPr>
          <w:rFonts w:ascii="Arial Narrow" w:eastAsia="MS Mincho" w:hAnsi="Arial Narrow"/>
          <w:bCs/>
        </w:rPr>
      </w:pPr>
    </w:p>
    <w:p w14:paraId="7CC8DE5B" w14:textId="77777777" w:rsidR="008411A1" w:rsidRDefault="00A36821" w:rsidP="000A6A99">
      <w:pPr>
        <w:spacing w:after="0" w:line="240" w:lineRule="auto"/>
        <w:jc w:val="center"/>
        <w:rPr>
          <w:rFonts w:ascii="Arial Narrow" w:eastAsia="MS Mincho" w:hAnsi="Arial Narrow"/>
          <w:bCs/>
        </w:rPr>
      </w:pPr>
      <w:r>
        <w:rPr>
          <w:rFonts w:ascii="Arial Narrow" w:eastAsia="MS Mincho" w:hAnsi="Arial Narrow"/>
          <w:bCs/>
        </w:rPr>
        <w:t>(ďalej len „Zmluva“)</w:t>
      </w:r>
    </w:p>
    <w:p w14:paraId="41073ABA" w14:textId="77777777" w:rsidR="000A6A99" w:rsidRDefault="000A6A99" w:rsidP="000A6A99">
      <w:pPr>
        <w:spacing w:after="0" w:line="240" w:lineRule="auto"/>
        <w:rPr>
          <w:rFonts w:ascii="Arial Narrow" w:eastAsia="MS Mincho" w:hAnsi="Arial Narrow"/>
          <w:bCs/>
        </w:rPr>
      </w:pPr>
    </w:p>
    <w:p w14:paraId="4D64BA2D" w14:textId="77777777" w:rsidR="00A36821" w:rsidRPr="00450C0E" w:rsidRDefault="00A36821" w:rsidP="000A6A99">
      <w:pPr>
        <w:spacing w:after="0" w:line="240" w:lineRule="auto"/>
        <w:rPr>
          <w:rFonts w:ascii="Arial Narrow" w:hAnsi="Arial Narrow"/>
        </w:rPr>
      </w:pPr>
    </w:p>
    <w:p w14:paraId="2C472A90" w14:textId="77777777" w:rsidR="000A6A99" w:rsidRPr="00450C0E" w:rsidRDefault="00DD7FDD" w:rsidP="000A6A99">
      <w:pPr>
        <w:spacing w:after="0" w:line="240" w:lineRule="auto"/>
        <w:rPr>
          <w:rFonts w:ascii="Arial Narrow" w:hAnsi="Arial Narrow"/>
          <w:b/>
        </w:rPr>
      </w:pPr>
      <w:r>
        <w:rPr>
          <w:rFonts w:ascii="Arial Narrow" w:hAnsi="Arial Narrow"/>
          <w:b/>
        </w:rPr>
        <w:t>Kupujúci</w:t>
      </w:r>
      <w:r w:rsidR="000A6A99" w:rsidRPr="00450C0E">
        <w:rPr>
          <w:rFonts w:ascii="Arial Narrow" w:hAnsi="Arial Narrow"/>
          <w:b/>
        </w:rPr>
        <w:t>:</w:t>
      </w:r>
    </w:p>
    <w:p w14:paraId="4138A477" w14:textId="77777777" w:rsidR="00373218" w:rsidRDefault="000A6A99" w:rsidP="000A6A99">
      <w:pPr>
        <w:autoSpaceDE w:val="0"/>
        <w:autoSpaceDN w:val="0"/>
        <w:adjustRightInd w:val="0"/>
        <w:spacing w:after="0" w:line="240" w:lineRule="auto"/>
        <w:jc w:val="both"/>
        <w:rPr>
          <w:rFonts w:ascii="Arial Narrow" w:hAnsi="Arial Narrow" w:cs="Arial Narrow"/>
          <w:b/>
        </w:rPr>
      </w:pPr>
      <w:bookmarkStart w:id="0" w:name="_Hlk519951257"/>
      <w:r w:rsidRPr="00450C0E">
        <w:rPr>
          <w:rFonts w:ascii="Arial Narrow" w:hAnsi="Arial Narrow" w:cs="Arial Narrow"/>
        </w:rPr>
        <w:t xml:space="preserve">Názov: </w:t>
      </w:r>
      <w:r w:rsidRPr="00450C0E">
        <w:rPr>
          <w:rFonts w:ascii="Arial Narrow" w:hAnsi="Arial Narrow" w:cs="Arial Narrow"/>
          <w:b/>
        </w:rPr>
        <w:t xml:space="preserve">             </w:t>
      </w:r>
      <w:r w:rsidR="00373218">
        <w:rPr>
          <w:rFonts w:ascii="Arial Narrow" w:hAnsi="Arial Narrow" w:cs="Arial Narrow"/>
          <w:b/>
        </w:rPr>
        <w:t xml:space="preserve">                                Slovenská republika </w:t>
      </w:r>
    </w:p>
    <w:p w14:paraId="350A2E04" w14:textId="77777777" w:rsidR="000A6A99" w:rsidRPr="00450C0E" w:rsidRDefault="00373218" w:rsidP="00373218">
      <w:pPr>
        <w:autoSpaceDE w:val="0"/>
        <w:autoSpaceDN w:val="0"/>
        <w:adjustRightInd w:val="0"/>
        <w:spacing w:after="0" w:line="240" w:lineRule="auto"/>
        <w:ind w:left="2832"/>
        <w:jc w:val="both"/>
        <w:rPr>
          <w:rFonts w:ascii="Arial Narrow" w:hAnsi="Arial Narrow" w:cs="Arial Narrow"/>
          <w:b/>
        </w:rPr>
      </w:pPr>
      <w:r>
        <w:rPr>
          <w:rFonts w:ascii="Arial Narrow" w:hAnsi="Arial Narrow" w:cs="Arial Narrow"/>
          <w:b/>
        </w:rPr>
        <w:t xml:space="preserve"> zastúpená Ministerstvom vnútra Slovenskej republiky</w:t>
      </w:r>
    </w:p>
    <w:p w14:paraId="62941F8D" w14:textId="77777777" w:rsidR="000A6A99" w:rsidRDefault="00DD7FDD" w:rsidP="000A6A99">
      <w:pPr>
        <w:autoSpaceDE w:val="0"/>
        <w:autoSpaceDN w:val="0"/>
        <w:adjustRightInd w:val="0"/>
        <w:spacing w:after="0" w:line="240" w:lineRule="auto"/>
        <w:jc w:val="both"/>
        <w:rPr>
          <w:rFonts w:ascii="Arial Narrow" w:hAnsi="Arial Narrow" w:cs="Arial Narrow"/>
          <w:b/>
        </w:rPr>
      </w:pPr>
      <w:r w:rsidRPr="00DD7FDD">
        <w:rPr>
          <w:rFonts w:ascii="Arial Narrow" w:hAnsi="Arial Narrow" w:cs="Arial Narrow"/>
          <w:bCs/>
        </w:rPr>
        <w:t>Sídlo:</w:t>
      </w:r>
      <w:r w:rsidR="000A6A99" w:rsidRPr="00450C0E">
        <w:rPr>
          <w:rFonts w:ascii="Arial Narrow" w:hAnsi="Arial Narrow" w:cs="Arial Narrow"/>
          <w:b/>
        </w:rPr>
        <w:t xml:space="preserve">                      </w:t>
      </w:r>
      <w:r>
        <w:rPr>
          <w:rFonts w:ascii="Arial Narrow" w:hAnsi="Arial Narrow" w:cs="Arial Narrow"/>
          <w:b/>
        </w:rPr>
        <w:t xml:space="preserve"> </w:t>
      </w:r>
      <w:r w:rsidR="000A6A99" w:rsidRPr="00450C0E">
        <w:rPr>
          <w:rFonts w:ascii="Arial Narrow" w:hAnsi="Arial Narrow" w:cs="Arial Narrow"/>
          <w:b/>
        </w:rPr>
        <w:t xml:space="preserve">                         </w:t>
      </w:r>
      <w:r w:rsidR="00373218">
        <w:rPr>
          <w:rFonts w:ascii="Arial Narrow" w:hAnsi="Arial Narrow" w:cs="Arial Narrow"/>
          <w:b/>
        </w:rPr>
        <w:t>Pribinova 2</w:t>
      </w:r>
    </w:p>
    <w:p w14:paraId="678B44BA" w14:textId="77777777" w:rsidR="00373218" w:rsidRPr="00450C0E" w:rsidRDefault="00373218" w:rsidP="000A6A99">
      <w:pPr>
        <w:autoSpaceDE w:val="0"/>
        <w:autoSpaceDN w:val="0"/>
        <w:adjustRightInd w:val="0"/>
        <w:spacing w:after="0" w:line="240" w:lineRule="auto"/>
        <w:jc w:val="both"/>
        <w:rPr>
          <w:rFonts w:ascii="Arial Narrow" w:hAnsi="Arial Narrow" w:cs="Arial Narrow"/>
        </w:rPr>
      </w:pPr>
      <w:r>
        <w:rPr>
          <w:rFonts w:ascii="Arial Narrow" w:hAnsi="Arial Narrow" w:cs="Arial Narrow"/>
          <w:b/>
        </w:rPr>
        <w:tab/>
      </w:r>
      <w:r>
        <w:rPr>
          <w:rFonts w:ascii="Arial Narrow" w:hAnsi="Arial Narrow" w:cs="Arial Narrow"/>
          <w:b/>
        </w:rPr>
        <w:tab/>
      </w:r>
      <w:r>
        <w:rPr>
          <w:rFonts w:ascii="Arial Narrow" w:hAnsi="Arial Narrow" w:cs="Arial Narrow"/>
          <w:b/>
        </w:rPr>
        <w:tab/>
      </w:r>
      <w:r>
        <w:rPr>
          <w:rFonts w:ascii="Arial Narrow" w:hAnsi="Arial Narrow" w:cs="Arial Narrow"/>
          <w:b/>
        </w:rPr>
        <w:tab/>
      </w:r>
      <w:r w:rsidR="00426EF6">
        <w:rPr>
          <w:rFonts w:ascii="Arial Narrow" w:hAnsi="Arial Narrow" w:cs="Arial Narrow"/>
          <w:b/>
        </w:rPr>
        <w:t xml:space="preserve"> </w:t>
      </w:r>
      <w:r>
        <w:rPr>
          <w:rFonts w:ascii="Arial Narrow" w:hAnsi="Arial Narrow" w:cs="Arial Narrow"/>
          <w:b/>
        </w:rPr>
        <w:t>812 72 Bratislava – Staré mesto</w:t>
      </w:r>
    </w:p>
    <w:p w14:paraId="64D891F9" w14:textId="77777777" w:rsidR="000A6A99" w:rsidRPr="00450C0E" w:rsidRDefault="000A6A99" w:rsidP="000A6A99">
      <w:pPr>
        <w:autoSpaceDE w:val="0"/>
        <w:autoSpaceDN w:val="0"/>
        <w:adjustRightInd w:val="0"/>
        <w:spacing w:after="0" w:line="240" w:lineRule="auto"/>
        <w:ind w:left="2880" w:hanging="2880"/>
        <w:jc w:val="both"/>
        <w:rPr>
          <w:rFonts w:ascii="Arial Narrow" w:hAnsi="Arial Narrow" w:cs="Arial Narrow"/>
        </w:rPr>
      </w:pPr>
      <w:r w:rsidRPr="00450C0E">
        <w:rPr>
          <w:rFonts w:ascii="Arial Narrow" w:hAnsi="Arial Narrow" w:cs="Arial Narrow"/>
        </w:rPr>
        <w:tab/>
      </w:r>
    </w:p>
    <w:p w14:paraId="6364E7B4" w14:textId="77777777" w:rsidR="000A6A99" w:rsidRPr="00450C0E" w:rsidRDefault="000A6A99" w:rsidP="000A6A99">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IČO:</w:t>
      </w:r>
      <w:r w:rsidRPr="00450C0E">
        <w:rPr>
          <w:rFonts w:ascii="Arial Narrow" w:hAnsi="Arial Narrow" w:cs="Arial Narrow"/>
        </w:rPr>
        <w:tab/>
      </w:r>
      <w:r w:rsidRPr="00450C0E">
        <w:rPr>
          <w:rFonts w:ascii="Arial Narrow" w:hAnsi="Arial Narrow" w:cs="Arial Narrow"/>
        </w:rPr>
        <w:tab/>
      </w:r>
      <w:r w:rsidRPr="00450C0E">
        <w:rPr>
          <w:rFonts w:ascii="Arial Narrow" w:hAnsi="Arial Narrow" w:cs="Arial Narrow"/>
        </w:rPr>
        <w:tab/>
      </w:r>
      <w:r w:rsidRPr="00450C0E">
        <w:rPr>
          <w:rFonts w:ascii="Arial Narrow" w:hAnsi="Arial Narrow" w:cs="Arial Narrow"/>
        </w:rPr>
        <w:tab/>
      </w:r>
      <w:r w:rsidR="00426EF6">
        <w:rPr>
          <w:rFonts w:ascii="Arial Narrow" w:hAnsi="Arial Narrow" w:cs="Arial Narrow"/>
        </w:rPr>
        <w:t xml:space="preserve"> </w:t>
      </w:r>
      <w:r w:rsidR="00373218">
        <w:rPr>
          <w:rFonts w:ascii="Arial Narrow" w:hAnsi="Arial Narrow" w:cs="Arial Narrow"/>
        </w:rPr>
        <w:t>00 151 866</w:t>
      </w:r>
    </w:p>
    <w:p w14:paraId="3119D3F6" w14:textId="42DECC7D" w:rsidR="000A6A99" w:rsidRPr="00450C0E" w:rsidRDefault="000A6A99" w:rsidP="000A6A99">
      <w:pPr>
        <w:pStyle w:val="Odsekzoznamu1"/>
        <w:ind w:left="0"/>
        <w:contextualSpacing/>
        <w:rPr>
          <w:rFonts w:ascii="Arial Narrow" w:hAnsi="Arial Narrow"/>
          <w:sz w:val="22"/>
          <w:szCs w:val="22"/>
        </w:rPr>
      </w:pPr>
      <w:r w:rsidRPr="00450C0E">
        <w:rPr>
          <w:rFonts w:ascii="Arial Narrow" w:hAnsi="Arial Narrow" w:cs="Arial Narrow"/>
          <w:sz w:val="22"/>
          <w:szCs w:val="22"/>
        </w:rPr>
        <w:t>Bankové spojenie:</w:t>
      </w:r>
      <w:r w:rsidRPr="00450C0E">
        <w:rPr>
          <w:rFonts w:ascii="Arial Narrow" w:hAnsi="Arial Narrow" w:cs="Arial Narrow"/>
          <w:sz w:val="22"/>
          <w:szCs w:val="22"/>
        </w:rPr>
        <w:tab/>
      </w:r>
      <w:r w:rsidRPr="00450C0E">
        <w:rPr>
          <w:rFonts w:ascii="Arial Narrow" w:hAnsi="Arial Narrow" w:cs="Arial Narrow"/>
          <w:sz w:val="22"/>
          <w:szCs w:val="22"/>
        </w:rPr>
        <w:tab/>
      </w:r>
    </w:p>
    <w:p w14:paraId="46E5499A" w14:textId="6D7F2C99" w:rsidR="00426EF6" w:rsidRDefault="000A6A99" w:rsidP="00426EF6">
      <w:pPr>
        <w:autoSpaceDE w:val="0"/>
        <w:autoSpaceDN w:val="0"/>
        <w:adjustRightInd w:val="0"/>
        <w:spacing w:after="0" w:line="240" w:lineRule="auto"/>
        <w:jc w:val="both"/>
        <w:rPr>
          <w:rFonts w:ascii="Arial Narrow" w:hAnsi="Arial Narrow"/>
          <w:color w:val="222222"/>
          <w:highlight w:val="green"/>
          <w:shd w:val="clear" w:color="auto" w:fill="FFFFFF"/>
        </w:rPr>
      </w:pPr>
      <w:r w:rsidRPr="00450C0E">
        <w:rPr>
          <w:rFonts w:ascii="Arial Narrow" w:hAnsi="Arial Narrow" w:cs="Arial Narrow"/>
        </w:rPr>
        <w:t xml:space="preserve">Číslo účtu: </w:t>
      </w:r>
      <w:r w:rsidRPr="00450C0E">
        <w:rPr>
          <w:rFonts w:ascii="Arial Narrow" w:hAnsi="Arial Narrow" w:cs="Arial Narrow"/>
        </w:rPr>
        <w:tab/>
      </w:r>
      <w:r w:rsidRPr="00450C0E">
        <w:rPr>
          <w:rFonts w:ascii="Arial Narrow" w:hAnsi="Arial Narrow" w:cs="Arial Narrow"/>
        </w:rPr>
        <w:tab/>
      </w:r>
      <w:bookmarkStart w:id="1" w:name="_Hlk523317504"/>
      <w:r w:rsidRPr="00450C0E">
        <w:rPr>
          <w:rFonts w:ascii="Arial Narrow" w:hAnsi="Arial Narrow" w:cs="Arial Narrow"/>
        </w:rPr>
        <w:tab/>
      </w:r>
      <w:bookmarkEnd w:id="1"/>
      <w:r w:rsidR="00426EF6">
        <w:rPr>
          <w:rFonts w:ascii="Arial Narrow" w:hAnsi="Arial Narrow" w:cs="Arial Narrow"/>
        </w:rPr>
        <w:t xml:space="preserve"> </w:t>
      </w:r>
    </w:p>
    <w:p w14:paraId="65456C7D" w14:textId="530B245F" w:rsidR="000A6A99" w:rsidRPr="00426EF6" w:rsidRDefault="00426EF6" w:rsidP="00426EF6">
      <w:pPr>
        <w:autoSpaceDE w:val="0"/>
        <w:autoSpaceDN w:val="0"/>
        <w:adjustRightInd w:val="0"/>
        <w:spacing w:after="0" w:line="240" w:lineRule="auto"/>
        <w:jc w:val="both"/>
        <w:rPr>
          <w:rFonts w:ascii="Arial Narrow" w:hAnsi="Arial Narrow" w:cs="Arial Narrow"/>
        </w:rPr>
      </w:pPr>
      <w:r w:rsidRPr="00426EF6">
        <w:rPr>
          <w:rFonts w:ascii="Arial Narrow" w:hAnsi="Arial Narrow"/>
          <w:color w:val="222222"/>
          <w:shd w:val="clear" w:color="auto" w:fill="FFFFFF"/>
        </w:rPr>
        <w:t>IBAN</w:t>
      </w:r>
    </w:p>
    <w:p w14:paraId="335FE58E" w14:textId="77777777" w:rsidR="00426EF6" w:rsidRDefault="00426EF6" w:rsidP="00426EF6">
      <w:pPr>
        <w:pStyle w:val="Odsekzoznamu1"/>
        <w:ind w:left="0"/>
        <w:contextualSpacing/>
        <w:rPr>
          <w:rFonts w:ascii="Arial Narrow" w:hAnsi="Arial Narrow"/>
          <w:sz w:val="22"/>
          <w:szCs w:val="22"/>
        </w:rPr>
      </w:pPr>
    </w:p>
    <w:p w14:paraId="00F652E1" w14:textId="4E028DEA" w:rsidR="00426EF6" w:rsidRDefault="00426EF6" w:rsidP="00426EF6">
      <w:pPr>
        <w:pStyle w:val="Odsekzoznamu1"/>
        <w:ind w:left="0"/>
        <w:contextualSpacing/>
        <w:rPr>
          <w:rFonts w:ascii="Arial Narrow" w:hAnsi="Arial Narrow"/>
          <w:sz w:val="22"/>
          <w:szCs w:val="22"/>
        </w:rPr>
      </w:pPr>
      <w:r w:rsidRPr="00426EF6">
        <w:rPr>
          <w:rFonts w:ascii="Arial Narrow" w:hAnsi="Arial Narrow"/>
          <w:sz w:val="22"/>
          <w:szCs w:val="22"/>
        </w:rPr>
        <w:t xml:space="preserve">V zastúpení:                        </w:t>
      </w:r>
      <w:r w:rsidRPr="00426EF6">
        <w:rPr>
          <w:rFonts w:ascii="Arial Narrow" w:hAnsi="Arial Narrow"/>
          <w:sz w:val="22"/>
          <w:szCs w:val="22"/>
        </w:rPr>
        <w:tab/>
      </w:r>
    </w:p>
    <w:p w14:paraId="04D6307F" w14:textId="77777777" w:rsidR="00426EF6" w:rsidRPr="00450C0E" w:rsidRDefault="00426EF6" w:rsidP="00426EF6">
      <w:pPr>
        <w:pStyle w:val="Odsekzoznamu1"/>
        <w:ind w:left="0"/>
        <w:contextualSpacing/>
        <w:rPr>
          <w:rFonts w:ascii="Arial Narrow" w:hAnsi="Arial Narrow"/>
          <w:sz w:val="22"/>
          <w:szCs w:val="22"/>
        </w:rPr>
      </w:pPr>
    </w:p>
    <w:bookmarkEnd w:id="0"/>
    <w:p w14:paraId="280F38CE" w14:textId="77777777" w:rsidR="000A6A99" w:rsidRPr="00450C0E" w:rsidRDefault="000A6A99" w:rsidP="000A6A99">
      <w:pPr>
        <w:spacing w:after="0" w:line="240" w:lineRule="auto"/>
        <w:rPr>
          <w:rFonts w:ascii="Arial Narrow" w:hAnsi="Arial Narrow"/>
        </w:rPr>
      </w:pPr>
      <w:r w:rsidRPr="00450C0E">
        <w:rPr>
          <w:rFonts w:ascii="Arial Narrow" w:hAnsi="Arial Narrow"/>
        </w:rPr>
        <w:t>(</w:t>
      </w:r>
      <w:r w:rsidR="00DD7FDD">
        <w:rPr>
          <w:rFonts w:ascii="Arial Narrow" w:hAnsi="Arial Narrow"/>
        </w:rPr>
        <w:t xml:space="preserve">ďalej len </w:t>
      </w:r>
      <w:r w:rsidRPr="00450C0E">
        <w:rPr>
          <w:rFonts w:ascii="Arial Narrow" w:hAnsi="Arial Narrow"/>
        </w:rPr>
        <w:t>„Kupujúci“)</w:t>
      </w:r>
    </w:p>
    <w:p w14:paraId="6B02EC71" w14:textId="77777777" w:rsidR="000A6A99" w:rsidRPr="00450C0E" w:rsidRDefault="000A6A99" w:rsidP="000A6A99">
      <w:pPr>
        <w:spacing w:after="0" w:line="240" w:lineRule="auto"/>
        <w:rPr>
          <w:rFonts w:ascii="Arial Narrow" w:hAnsi="Arial Narrow"/>
        </w:rPr>
      </w:pPr>
      <w:r w:rsidRPr="00450C0E">
        <w:rPr>
          <w:rFonts w:ascii="Arial Narrow" w:hAnsi="Arial Narrow"/>
        </w:rPr>
        <w:t>na jednej strane,</w:t>
      </w:r>
    </w:p>
    <w:p w14:paraId="6A358F0A" w14:textId="77777777" w:rsidR="000A6A99" w:rsidRPr="00450C0E" w:rsidRDefault="000A6A99" w:rsidP="000A6A99">
      <w:pPr>
        <w:spacing w:after="0" w:line="240" w:lineRule="auto"/>
        <w:rPr>
          <w:rFonts w:ascii="Arial Narrow" w:hAnsi="Arial Narrow"/>
        </w:rPr>
      </w:pPr>
    </w:p>
    <w:p w14:paraId="23BD6F17" w14:textId="77777777" w:rsidR="000A6A99" w:rsidRDefault="000A6A99" w:rsidP="000A6A99">
      <w:pPr>
        <w:spacing w:after="0" w:line="240" w:lineRule="auto"/>
        <w:rPr>
          <w:rFonts w:ascii="Arial Narrow" w:hAnsi="Arial Narrow"/>
          <w:b/>
        </w:rPr>
      </w:pPr>
      <w:r w:rsidRPr="00450C0E">
        <w:rPr>
          <w:rFonts w:ascii="Arial Narrow" w:hAnsi="Arial Narrow"/>
          <w:b/>
        </w:rPr>
        <w:t>a</w:t>
      </w:r>
    </w:p>
    <w:p w14:paraId="355B93E2" w14:textId="77777777" w:rsidR="00DD7FDD" w:rsidRPr="00450C0E" w:rsidRDefault="00DD7FDD" w:rsidP="000A6A99">
      <w:pPr>
        <w:spacing w:after="0" w:line="240" w:lineRule="auto"/>
        <w:rPr>
          <w:rFonts w:ascii="Arial Narrow" w:hAnsi="Arial Narrow"/>
          <w:b/>
        </w:rPr>
      </w:pPr>
    </w:p>
    <w:tbl>
      <w:tblPr>
        <w:tblW w:w="0" w:type="auto"/>
        <w:tblInd w:w="-34" w:type="dxa"/>
        <w:tblLook w:val="04A0" w:firstRow="1" w:lastRow="0" w:firstColumn="1" w:lastColumn="0" w:noHBand="0" w:noVBand="1"/>
      </w:tblPr>
      <w:tblGrid>
        <w:gridCol w:w="4607"/>
        <w:gridCol w:w="4005"/>
      </w:tblGrid>
      <w:tr w:rsidR="000A6A99" w:rsidRPr="00450C0E" w14:paraId="3E365FB6" w14:textId="77777777" w:rsidTr="001C3811">
        <w:tc>
          <w:tcPr>
            <w:tcW w:w="4607" w:type="dxa"/>
            <w:shd w:val="clear" w:color="auto" w:fill="auto"/>
          </w:tcPr>
          <w:p w14:paraId="1545065E" w14:textId="77777777" w:rsidR="00DD7FDD" w:rsidRPr="00DD7FDD" w:rsidRDefault="00DD7FDD" w:rsidP="001C3811">
            <w:pPr>
              <w:autoSpaceDE w:val="0"/>
              <w:autoSpaceDN w:val="0"/>
              <w:adjustRightInd w:val="0"/>
              <w:spacing w:after="0" w:line="240" w:lineRule="auto"/>
              <w:jc w:val="both"/>
              <w:rPr>
                <w:rFonts w:ascii="Arial Narrow" w:hAnsi="Arial Narrow" w:cs="Arial Narrow"/>
                <w:b/>
                <w:bCs/>
              </w:rPr>
            </w:pPr>
            <w:r w:rsidRPr="00DD7FDD">
              <w:rPr>
                <w:rFonts w:ascii="Arial Narrow" w:hAnsi="Arial Narrow" w:cs="Arial Narrow"/>
                <w:b/>
                <w:bCs/>
              </w:rPr>
              <w:t>Predávajúci:</w:t>
            </w:r>
          </w:p>
          <w:p w14:paraId="1411FFA5"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Názov: </w:t>
            </w:r>
          </w:p>
          <w:p w14:paraId="118918F6"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Sídlo: </w:t>
            </w:r>
          </w:p>
          <w:p w14:paraId="538F5BCD"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IČO: </w:t>
            </w:r>
          </w:p>
          <w:p w14:paraId="3DC1976C"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DIČ: </w:t>
            </w:r>
          </w:p>
          <w:p w14:paraId="46DADCCE"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IČ DPH: </w:t>
            </w:r>
          </w:p>
          <w:p w14:paraId="5555AB1E"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Bankové spojenie: </w:t>
            </w:r>
          </w:p>
          <w:p w14:paraId="52928766"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 xml:space="preserve">Číslo účtu: </w:t>
            </w:r>
          </w:p>
          <w:p w14:paraId="5A61244D"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bookmarkStart w:id="2" w:name="_Hlk519951287"/>
            <w:r w:rsidRPr="00450C0E">
              <w:rPr>
                <w:rFonts w:ascii="Arial Narrow" w:hAnsi="Arial Narrow" w:cs="Arial Narrow"/>
              </w:rPr>
              <w:t>IBAN:</w:t>
            </w:r>
          </w:p>
          <w:p w14:paraId="5BBA8C6A" w14:textId="77777777" w:rsidR="000A6A99" w:rsidRPr="00450C0E" w:rsidRDefault="000A6A99" w:rsidP="001C3811">
            <w:pPr>
              <w:autoSpaceDE w:val="0"/>
              <w:autoSpaceDN w:val="0"/>
              <w:adjustRightInd w:val="0"/>
              <w:spacing w:after="0" w:line="240" w:lineRule="auto"/>
              <w:jc w:val="both"/>
              <w:rPr>
                <w:rFonts w:ascii="Arial Narrow" w:hAnsi="Arial Narrow" w:cs="Arial Narrow"/>
              </w:rPr>
            </w:pPr>
            <w:r w:rsidRPr="00450C0E">
              <w:rPr>
                <w:rFonts w:ascii="Arial Narrow" w:hAnsi="Arial Narrow" w:cs="Arial Narrow"/>
              </w:rPr>
              <w:t>SWIFT (BIC):</w:t>
            </w:r>
          </w:p>
          <w:bookmarkEnd w:id="2"/>
          <w:p w14:paraId="1EA9B4AC" w14:textId="77777777" w:rsidR="000A6A99" w:rsidRDefault="000A6A99" w:rsidP="008D178F">
            <w:pPr>
              <w:autoSpaceDE w:val="0"/>
              <w:autoSpaceDN w:val="0"/>
              <w:adjustRightInd w:val="0"/>
              <w:spacing w:after="0" w:line="240" w:lineRule="auto"/>
              <w:jc w:val="both"/>
              <w:rPr>
                <w:rFonts w:ascii="Arial Narrow" w:hAnsi="Arial Narrow" w:cs="Arial Narrow"/>
              </w:rPr>
            </w:pPr>
          </w:p>
          <w:p w14:paraId="6F84EF1E" w14:textId="77777777" w:rsidR="008D178F" w:rsidRPr="008D178F" w:rsidRDefault="008D178F" w:rsidP="008D178F">
            <w:pPr>
              <w:pStyle w:val="Odsekzoznamu1"/>
              <w:ind w:left="0"/>
              <w:contextualSpacing/>
              <w:rPr>
                <w:rFonts w:ascii="Arial Narrow" w:hAnsi="Arial Narrow"/>
                <w:sz w:val="22"/>
                <w:szCs w:val="22"/>
              </w:rPr>
            </w:pPr>
            <w:r w:rsidRPr="00426EF6">
              <w:rPr>
                <w:rFonts w:ascii="Arial Narrow" w:hAnsi="Arial Narrow"/>
                <w:sz w:val="22"/>
                <w:szCs w:val="22"/>
              </w:rPr>
              <w:t xml:space="preserve">V zastúpení:                        </w:t>
            </w:r>
            <w:r w:rsidRPr="00426EF6">
              <w:rPr>
                <w:rFonts w:ascii="Arial Narrow" w:hAnsi="Arial Narrow"/>
                <w:sz w:val="22"/>
                <w:szCs w:val="22"/>
              </w:rPr>
              <w:tab/>
            </w:r>
          </w:p>
          <w:p w14:paraId="59D63A6C" w14:textId="77777777" w:rsidR="008D178F" w:rsidRPr="00450C0E" w:rsidRDefault="008D178F" w:rsidP="008D178F">
            <w:pPr>
              <w:autoSpaceDE w:val="0"/>
              <w:autoSpaceDN w:val="0"/>
              <w:adjustRightInd w:val="0"/>
              <w:spacing w:after="0" w:line="240" w:lineRule="auto"/>
              <w:jc w:val="both"/>
              <w:rPr>
                <w:rFonts w:ascii="Arial Narrow" w:hAnsi="Arial Narrow"/>
              </w:rPr>
            </w:pPr>
          </w:p>
        </w:tc>
        <w:tc>
          <w:tcPr>
            <w:tcW w:w="4005" w:type="dxa"/>
            <w:shd w:val="clear" w:color="auto" w:fill="auto"/>
          </w:tcPr>
          <w:p w14:paraId="0A8C2A10" w14:textId="77777777" w:rsidR="000A6A99" w:rsidRPr="00450C0E" w:rsidRDefault="000A6A99" w:rsidP="001C3811">
            <w:pPr>
              <w:spacing w:after="0" w:line="240" w:lineRule="auto"/>
              <w:rPr>
                <w:rFonts w:ascii="Arial Narrow" w:hAnsi="Arial Narrow"/>
              </w:rPr>
            </w:pPr>
          </w:p>
        </w:tc>
      </w:tr>
    </w:tbl>
    <w:p w14:paraId="47028FED" w14:textId="77777777" w:rsidR="000A6A99" w:rsidRPr="00450C0E" w:rsidRDefault="000A6A99" w:rsidP="000A6A99">
      <w:pPr>
        <w:spacing w:after="0" w:line="240" w:lineRule="auto"/>
        <w:rPr>
          <w:rFonts w:ascii="Arial Narrow" w:hAnsi="Arial Narrow"/>
        </w:rPr>
      </w:pPr>
      <w:r w:rsidRPr="00450C0E">
        <w:rPr>
          <w:rFonts w:ascii="Arial Narrow" w:hAnsi="Arial Narrow"/>
        </w:rPr>
        <w:t>(</w:t>
      </w:r>
      <w:r w:rsidR="00DD7FDD">
        <w:rPr>
          <w:rFonts w:ascii="Arial Narrow" w:hAnsi="Arial Narrow"/>
        </w:rPr>
        <w:t>ďalej len</w:t>
      </w:r>
      <w:r w:rsidRPr="00450C0E">
        <w:rPr>
          <w:rFonts w:ascii="Arial Narrow" w:hAnsi="Arial Narrow"/>
        </w:rPr>
        <w:t xml:space="preserve"> „Predávajúci“)</w:t>
      </w:r>
    </w:p>
    <w:p w14:paraId="48584386" w14:textId="77777777" w:rsidR="000A6A99" w:rsidRPr="00450C0E" w:rsidRDefault="000A6A99" w:rsidP="000A6A99">
      <w:pPr>
        <w:spacing w:after="0" w:line="240" w:lineRule="auto"/>
        <w:rPr>
          <w:rFonts w:ascii="Arial Narrow" w:hAnsi="Arial Narrow"/>
        </w:rPr>
      </w:pPr>
      <w:r w:rsidRPr="00450C0E">
        <w:rPr>
          <w:rFonts w:ascii="Arial Narrow" w:hAnsi="Arial Narrow"/>
        </w:rPr>
        <w:t>na druhej strane</w:t>
      </w:r>
    </w:p>
    <w:p w14:paraId="7D235001" w14:textId="77777777" w:rsidR="000A6A99" w:rsidRDefault="000A6A99" w:rsidP="000A6A99">
      <w:pPr>
        <w:spacing w:after="0" w:line="240" w:lineRule="auto"/>
        <w:rPr>
          <w:rFonts w:ascii="Arial Narrow" w:hAnsi="Arial Narrow"/>
        </w:rPr>
      </w:pPr>
    </w:p>
    <w:p w14:paraId="4EC13EE2" w14:textId="77777777" w:rsidR="004C0D63" w:rsidRPr="007C19FE" w:rsidRDefault="004C0D63" w:rsidP="004C0D63">
      <w:pPr>
        <w:autoSpaceDE w:val="0"/>
        <w:autoSpaceDN w:val="0"/>
        <w:adjustRightInd w:val="0"/>
        <w:jc w:val="both"/>
        <w:rPr>
          <w:rFonts w:ascii="Arial Narrow" w:hAnsi="Arial Narrow" w:cs="Arial Narrow"/>
        </w:rPr>
      </w:pPr>
      <w:r w:rsidRPr="007C19FE">
        <w:rPr>
          <w:rFonts w:ascii="Arial Narrow" w:hAnsi="Arial Narrow" w:cs="Arial Narrow"/>
        </w:rPr>
        <w:t>(Kupujúci a Predávajúci ďalej spolu len „Zmluvné strany“ alebo každý samostatne aj ako „Zmluvn</w:t>
      </w:r>
      <w:r>
        <w:rPr>
          <w:rFonts w:ascii="Arial Narrow" w:hAnsi="Arial Narrow" w:cs="Arial Narrow"/>
        </w:rPr>
        <w:t>á</w:t>
      </w:r>
      <w:r w:rsidRPr="007C19FE">
        <w:rPr>
          <w:rFonts w:ascii="Arial Narrow" w:hAnsi="Arial Narrow" w:cs="Arial Narrow"/>
        </w:rPr>
        <w:t xml:space="preserve"> stran</w:t>
      </w:r>
      <w:r>
        <w:rPr>
          <w:rFonts w:ascii="Arial Narrow" w:hAnsi="Arial Narrow" w:cs="Arial Narrow"/>
        </w:rPr>
        <w:t>a</w:t>
      </w:r>
      <w:r w:rsidRPr="007C19FE">
        <w:rPr>
          <w:rFonts w:ascii="Arial Narrow" w:hAnsi="Arial Narrow" w:cs="Arial Narrow"/>
        </w:rPr>
        <w:t>“)</w:t>
      </w:r>
    </w:p>
    <w:p w14:paraId="66963C24" w14:textId="77777777" w:rsidR="00522812" w:rsidRPr="002A68A1" w:rsidRDefault="000A6A99" w:rsidP="002A68A1">
      <w:pPr>
        <w:pStyle w:val="Normlnysozarkami"/>
        <w:ind w:left="0" w:right="283"/>
        <w:rPr>
          <w:sz w:val="22"/>
          <w:szCs w:val="22"/>
          <w:lang w:val="sk-SK"/>
        </w:rPr>
      </w:pPr>
      <w:r w:rsidRPr="001F34ED">
        <w:rPr>
          <w:sz w:val="22"/>
          <w:szCs w:val="22"/>
          <w:lang w:val="sk-SK"/>
        </w:rPr>
        <w:br w:type="page"/>
      </w:r>
    </w:p>
    <w:p w14:paraId="2C8E1B54" w14:textId="77777777" w:rsidR="00AE2DA1" w:rsidRDefault="000A6A99" w:rsidP="00D0710C">
      <w:pPr>
        <w:pStyle w:val="Nadpis1"/>
      </w:pPr>
      <w:r w:rsidRPr="00D0710C">
        <w:lastRenderedPageBreak/>
        <w:t>Čl</w:t>
      </w:r>
      <w:r w:rsidR="00B81C0C" w:rsidRPr="00D0710C">
        <w:t>ánok</w:t>
      </w:r>
      <w:r w:rsidRPr="00BC7143">
        <w:t xml:space="preserve"> </w:t>
      </w:r>
      <w:r w:rsidR="00AE2DA1">
        <w:t>I</w:t>
      </w:r>
    </w:p>
    <w:p w14:paraId="62BB2EB8" w14:textId="77777777" w:rsidR="000A6A99" w:rsidRDefault="000A6A99" w:rsidP="00D0710C">
      <w:pPr>
        <w:pStyle w:val="Nadpis1"/>
      </w:pPr>
      <w:r w:rsidRPr="00BC7143">
        <w:t>Predmet Zmluvy</w:t>
      </w:r>
    </w:p>
    <w:p w14:paraId="0374A69A" w14:textId="79465F33" w:rsidR="00A83634" w:rsidRDefault="00424FF0" w:rsidP="00D0710C">
      <w:pPr>
        <w:pStyle w:val="Odsekzoznamu"/>
        <w:numPr>
          <w:ilvl w:val="1"/>
          <w:numId w:val="2"/>
        </w:numPr>
        <w:spacing w:after="0"/>
        <w:ind w:left="567" w:hanging="567"/>
        <w:jc w:val="both"/>
        <w:rPr>
          <w:rFonts w:ascii="Arial Narrow" w:hAnsi="Arial Narrow"/>
          <w:lang w:eastAsia="sk-SK"/>
        </w:rPr>
      </w:pPr>
      <w:r w:rsidRPr="00BC7143">
        <w:rPr>
          <w:rFonts w:ascii="Arial Narrow" w:hAnsi="Arial Narrow"/>
          <w:lang w:eastAsia="sk-SK"/>
        </w:rPr>
        <w:t xml:space="preserve">Predmetom tejto Zmluvy je záväzok Predávajúceho dodať Kupujúcemu </w:t>
      </w:r>
      <w:r w:rsidR="00A13786">
        <w:rPr>
          <w:rFonts w:ascii="Arial Narrow" w:hAnsi="Arial Narrow"/>
          <w:lang w:eastAsia="sk-SK"/>
        </w:rPr>
        <w:t>1</w:t>
      </w:r>
      <w:r w:rsidR="00580B6E">
        <w:rPr>
          <w:rFonts w:ascii="Arial Narrow" w:hAnsi="Arial Narrow"/>
          <w:lang w:eastAsia="sk-SK"/>
        </w:rPr>
        <w:t>ks nov</w:t>
      </w:r>
      <w:r w:rsidR="00A13786">
        <w:rPr>
          <w:rFonts w:ascii="Arial Narrow" w:hAnsi="Arial Narrow"/>
          <w:lang w:eastAsia="sk-SK"/>
        </w:rPr>
        <w:t>ého</w:t>
      </w:r>
      <w:r w:rsidR="00580B6E">
        <w:rPr>
          <w:rFonts w:ascii="Arial Narrow" w:hAnsi="Arial Narrow"/>
          <w:lang w:eastAsia="sk-SK"/>
        </w:rPr>
        <w:t>, nepoužívan</w:t>
      </w:r>
      <w:r w:rsidR="00A13786">
        <w:rPr>
          <w:rFonts w:ascii="Arial Narrow" w:hAnsi="Arial Narrow"/>
          <w:lang w:eastAsia="sk-SK"/>
        </w:rPr>
        <w:t>ého</w:t>
      </w:r>
      <w:r w:rsidR="00510E87">
        <w:rPr>
          <w:rFonts w:ascii="Arial Narrow" w:hAnsi="Arial Narrow"/>
          <w:lang w:eastAsia="sk-SK"/>
        </w:rPr>
        <w:t xml:space="preserve"> </w:t>
      </w:r>
      <w:r w:rsidR="00A13786">
        <w:rPr>
          <w:rFonts w:ascii="Arial Narrow" w:hAnsi="Arial Narrow"/>
          <w:lang w:eastAsia="sk-SK"/>
        </w:rPr>
        <w:t>autobusu na medzimestskú prepravu osôb vrátane</w:t>
      </w:r>
      <w:r w:rsidR="00FF18AF">
        <w:rPr>
          <w:rFonts w:ascii="Arial Narrow" w:hAnsi="Arial Narrow"/>
          <w:lang w:eastAsia="sk-SK"/>
        </w:rPr>
        <w:t xml:space="preserve"> príslušenstva a výbavy </w:t>
      </w:r>
      <w:r w:rsidR="00580B6E">
        <w:rPr>
          <w:rFonts w:ascii="Arial Narrow" w:hAnsi="Arial Narrow"/>
          <w:lang w:eastAsia="sk-SK"/>
        </w:rPr>
        <w:t>(ďalej len „</w:t>
      </w:r>
      <w:r w:rsidR="00DD6929">
        <w:rPr>
          <w:rFonts w:ascii="Arial Narrow" w:hAnsi="Arial Narrow"/>
          <w:lang w:eastAsia="sk-SK"/>
        </w:rPr>
        <w:t>Vozidlo“</w:t>
      </w:r>
      <w:r w:rsidR="00580B6E">
        <w:rPr>
          <w:rFonts w:ascii="Arial Narrow" w:hAnsi="Arial Narrow"/>
          <w:lang w:eastAsia="sk-SK"/>
        </w:rPr>
        <w:t>)</w:t>
      </w:r>
      <w:r w:rsidR="008A2A90">
        <w:rPr>
          <w:rFonts w:ascii="Arial Narrow" w:hAnsi="Arial Narrow"/>
          <w:lang w:eastAsia="sk-SK"/>
        </w:rPr>
        <w:t>, špecifikované</w:t>
      </w:r>
      <w:r w:rsidR="00510E87">
        <w:rPr>
          <w:rFonts w:ascii="Arial Narrow" w:hAnsi="Arial Narrow"/>
          <w:lang w:eastAsia="sk-SK"/>
        </w:rPr>
        <w:t xml:space="preserve"> v tejto zmluve, bez vád, </w:t>
      </w:r>
      <w:r w:rsidR="00AB6817">
        <w:rPr>
          <w:rFonts w:ascii="Arial Narrow" w:hAnsi="Arial Narrow"/>
          <w:lang w:eastAsia="sk-SK"/>
        </w:rPr>
        <w:t>vrátane posky</w:t>
      </w:r>
      <w:r w:rsidR="008A2A90">
        <w:rPr>
          <w:rFonts w:ascii="Arial Narrow" w:hAnsi="Arial Narrow"/>
          <w:lang w:eastAsia="sk-SK"/>
        </w:rPr>
        <w:t xml:space="preserve">tnutia súvisiacich dokumentov a </w:t>
      </w:r>
      <w:r w:rsidR="00AB6817">
        <w:rPr>
          <w:rFonts w:ascii="Arial Narrow" w:hAnsi="Arial Narrow"/>
          <w:lang w:eastAsia="sk-SK"/>
        </w:rPr>
        <w:t xml:space="preserve">previesť na Kupujúceho vlastnícke </w:t>
      </w:r>
      <w:r w:rsidRPr="00BC7143">
        <w:rPr>
          <w:rFonts w:ascii="Arial Narrow" w:hAnsi="Arial Narrow"/>
          <w:lang w:eastAsia="sk-SK"/>
        </w:rPr>
        <w:t>právo k</w:t>
      </w:r>
      <w:r w:rsidR="00835624">
        <w:rPr>
          <w:rFonts w:ascii="Arial Narrow" w:hAnsi="Arial Narrow"/>
          <w:lang w:eastAsia="sk-SK"/>
        </w:rPr>
        <w:t> </w:t>
      </w:r>
      <w:r w:rsidR="00580B6E">
        <w:rPr>
          <w:rFonts w:ascii="Arial Narrow" w:hAnsi="Arial Narrow"/>
          <w:lang w:eastAsia="sk-SK"/>
        </w:rPr>
        <w:t>Vozid</w:t>
      </w:r>
      <w:r w:rsidR="006463C4">
        <w:rPr>
          <w:rFonts w:ascii="Arial Narrow" w:hAnsi="Arial Narrow"/>
          <w:lang w:eastAsia="sk-SK"/>
        </w:rPr>
        <w:t>lu</w:t>
      </w:r>
      <w:r w:rsidR="00835624">
        <w:rPr>
          <w:rFonts w:ascii="Arial Narrow" w:hAnsi="Arial Narrow"/>
          <w:lang w:eastAsia="sk-SK"/>
        </w:rPr>
        <w:t xml:space="preserve"> a záväzok Kupujúceho t</w:t>
      </w:r>
      <w:r w:rsidR="006463C4">
        <w:rPr>
          <w:rFonts w:ascii="Arial Narrow" w:hAnsi="Arial Narrow"/>
          <w:lang w:eastAsia="sk-SK"/>
        </w:rPr>
        <w:t>o</w:t>
      </w:r>
      <w:r w:rsidR="00835624">
        <w:rPr>
          <w:rFonts w:ascii="Arial Narrow" w:hAnsi="Arial Narrow"/>
          <w:lang w:eastAsia="sk-SK"/>
        </w:rPr>
        <w:t>to Vozidl</w:t>
      </w:r>
      <w:r w:rsidR="006463C4">
        <w:rPr>
          <w:rFonts w:ascii="Arial Narrow" w:hAnsi="Arial Narrow"/>
          <w:lang w:eastAsia="sk-SK"/>
        </w:rPr>
        <w:t>o</w:t>
      </w:r>
      <w:r w:rsidR="00835624">
        <w:rPr>
          <w:rFonts w:ascii="Arial Narrow" w:hAnsi="Arial Narrow"/>
          <w:lang w:eastAsia="sk-SK"/>
        </w:rPr>
        <w:t xml:space="preserve"> prevziať a uhradiť Predávajúcemu cenu podľa</w:t>
      </w:r>
      <w:r w:rsidR="00BF574D">
        <w:rPr>
          <w:rFonts w:ascii="Arial Narrow" w:hAnsi="Arial Narrow"/>
          <w:lang w:eastAsia="sk-SK"/>
        </w:rPr>
        <w:t xml:space="preserve"> čl. III </w:t>
      </w:r>
      <w:r w:rsidR="00835624">
        <w:rPr>
          <w:rFonts w:ascii="Arial Narrow" w:hAnsi="Arial Narrow"/>
          <w:lang w:eastAsia="sk-SK"/>
        </w:rPr>
        <w:t>tejto Zmluvy.</w:t>
      </w:r>
    </w:p>
    <w:p w14:paraId="5BC6C906" w14:textId="76F311A4" w:rsidR="000847A3" w:rsidRPr="000847A3" w:rsidRDefault="003F4348" w:rsidP="000847A3">
      <w:pPr>
        <w:pStyle w:val="Odsekzoznamu"/>
        <w:numPr>
          <w:ilvl w:val="1"/>
          <w:numId w:val="2"/>
        </w:numPr>
        <w:spacing w:after="0"/>
        <w:ind w:left="567" w:hanging="567"/>
        <w:jc w:val="both"/>
        <w:rPr>
          <w:rFonts w:ascii="Arial Narrow" w:hAnsi="Arial Narrow"/>
          <w:lang w:eastAsia="sk-SK"/>
        </w:rPr>
      </w:pPr>
      <w:r w:rsidRPr="003F4348">
        <w:rPr>
          <w:rFonts w:ascii="Arial Narrow" w:hAnsi="Arial Narrow"/>
          <w:lang w:eastAsia="sk-SK"/>
        </w:rPr>
        <w:t xml:space="preserve">V prípade, že Predávajúci, jeho subdodávateľ podľa </w:t>
      </w:r>
      <w:r>
        <w:rPr>
          <w:rFonts w:ascii="Arial Narrow" w:hAnsi="Arial Narrow"/>
          <w:lang w:eastAsia="sk-SK"/>
        </w:rPr>
        <w:t>Z</w:t>
      </w:r>
      <w:r w:rsidRPr="003F4348">
        <w:rPr>
          <w:rFonts w:ascii="Arial Narrow" w:hAnsi="Arial Narrow"/>
          <w:lang w:eastAsia="sk-SK"/>
        </w:rPr>
        <w:t xml:space="preserve">ákona </w:t>
      </w:r>
      <w:r>
        <w:rPr>
          <w:rFonts w:ascii="Arial Narrow" w:hAnsi="Arial Narrow"/>
          <w:lang w:eastAsia="sk-SK"/>
        </w:rPr>
        <w:t>o verejnom obstarávaní</w:t>
      </w:r>
      <w:r w:rsidRPr="003F4348">
        <w:rPr>
          <w:rFonts w:ascii="Arial Narrow" w:hAnsi="Arial Narrow"/>
          <w:lang w:eastAsia="sk-SK"/>
        </w:rPr>
        <w:t xml:space="preserve"> alebo subdodávateľ  podľa  zákona č. 315/2016 Z. z.</w:t>
      </w:r>
      <w:r>
        <w:rPr>
          <w:rFonts w:ascii="Arial Narrow" w:hAnsi="Arial Narrow"/>
          <w:lang w:eastAsia="sk-SK"/>
        </w:rPr>
        <w:t xml:space="preserve"> </w:t>
      </w:r>
      <w:r>
        <w:rPr>
          <w:rFonts w:ascii="Arial Narrow" w:hAnsi="Arial Narrow"/>
        </w:rPr>
        <w:t xml:space="preserve">o registri partnerov verejného sektora a o zmene a doplnení niektorých zákonov v znení neskorších predpisov (ďalej len „zákon č. 315/2016 Z. z.“) </w:t>
      </w:r>
      <w:r w:rsidRPr="003F4348">
        <w:rPr>
          <w:rFonts w:ascii="Arial Narrow" w:hAnsi="Arial Narrow"/>
          <w:lang w:eastAsia="sk-SK"/>
        </w:rPr>
        <w:t xml:space="preserve">,  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w:t>
      </w:r>
      <w:r>
        <w:rPr>
          <w:rFonts w:ascii="Arial Narrow" w:hAnsi="Arial Narrow"/>
          <w:lang w:eastAsia="sk-SK"/>
        </w:rPr>
        <w:t>Z</w:t>
      </w:r>
      <w:r w:rsidRPr="003F4348">
        <w:rPr>
          <w:rFonts w:ascii="Arial Narrow" w:hAnsi="Arial Narrow"/>
          <w:lang w:eastAsia="sk-SK"/>
        </w:rPr>
        <w:t xml:space="preserve">ákona </w:t>
      </w:r>
      <w:r>
        <w:rPr>
          <w:rFonts w:ascii="Arial Narrow" w:hAnsi="Arial Narrow"/>
          <w:lang w:eastAsia="sk-SK"/>
        </w:rPr>
        <w:t>o verejnom obstarávaní</w:t>
      </w:r>
      <w:r w:rsidRPr="003F4348">
        <w:rPr>
          <w:rFonts w:ascii="Arial Narrow" w:hAnsi="Arial Narrow"/>
          <w:lang w:eastAsia="sk-SK"/>
        </w:rPr>
        <w:t xml:space="preserve"> alebo subdodávateľa  podľa  zákona č. 315/2016 Z. z., nie je:</w:t>
      </w:r>
    </w:p>
    <w:p w14:paraId="52F8230D" w14:textId="0ECCE9A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prezident Slovenskej republiky,</w:t>
      </w:r>
    </w:p>
    <w:p w14:paraId="3A87624E" w14:textId="7E5CEB9B"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člen vlády,</w:t>
      </w:r>
    </w:p>
    <w:p w14:paraId="75AFD26B" w14:textId="5C5F85A7"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vedúci ústredného orgánu štátnej správy, ktorý nie je členom vlády,</w:t>
      </w:r>
    </w:p>
    <w:p w14:paraId="79187DBE" w14:textId="1816313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vedúci orgánu štátnej správy s celoslovenskou pôsobnosťou,</w:t>
      </w:r>
    </w:p>
    <w:p w14:paraId="40EA0127" w14:textId="5D44AB9C"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sudca Ústavného súdu Slovenskej republiky alebo sudca,</w:t>
      </w:r>
    </w:p>
    <w:p w14:paraId="129095B9" w14:textId="0A04E544"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generálny prokurátor Slovenskej republiky, špeciálny prokurátor alebo prokurátor,</w:t>
      </w:r>
    </w:p>
    <w:p w14:paraId="39B1CE2B" w14:textId="63114663"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verejný ochranca práv,</w:t>
      </w:r>
    </w:p>
    <w:p w14:paraId="5B037AFA" w14:textId="5AAC17A2" w:rsidR="000847A3" w:rsidRDefault="000847A3" w:rsidP="00CD078E">
      <w:pPr>
        <w:pStyle w:val="Odsekzoznamu"/>
        <w:numPr>
          <w:ilvl w:val="2"/>
          <w:numId w:val="2"/>
        </w:numPr>
        <w:spacing w:after="0"/>
        <w:ind w:left="1418" w:hanging="709"/>
        <w:jc w:val="both"/>
        <w:rPr>
          <w:rFonts w:ascii="Arial Narrow" w:hAnsi="Arial Narrow"/>
          <w:lang w:eastAsia="sk-SK"/>
        </w:rPr>
      </w:pPr>
      <w:r>
        <w:rPr>
          <w:rFonts w:ascii="Arial Narrow" w:hAnsi="Arial Narrow"/>
          <w:lang w:eastAsia="sk-SK"/>
        </w:rPr>
        <w:t>predseda Najvyššieho kontrolného údaju Slovenskej republiky a podpredseda Najvyššieho kontrolného úradu Slovenskej republiky,</w:t>
      </w:r>
    </w:p>
    <w:p w14:paraId="01F1A4EC" w14:textId="2AD39CBC"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štátny tajomník,</w:t>
      </w:r>
    </w:p>
    <w:p w14:paraId="6647DCA7" w14:textId="451C0CD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generálny tajomník služobného úradu,</w:t>
      </w:r>
    </w:p>
    <w:p w14:paraId="11D8BCB3" w14:textId="1935E302"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prednosta okresného úradu,</w:t>
      </w:r>
    </w:p>
    <w:p w14:paraId="71B67903" w14:textId="771E7B67"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primátor hlavného mesta Slovenskej republiky Bratislavy, primátor krajského mesta alebo primátor okresného mesta, alebo</w:t>
      </w:r>
    </w:p>
    <w:p w14:paraId="37BCB1A4" w14:textId="79294F2A" w:rsidR="000847A3" w:rsidRDefault="000847A3" w:rsidP="000847A3">
      <w:pPr>
        <w:pStyle w:val="Odsekzoznamu"/>
        <w:numPr>
          <w:ilvl w:val="2"/>
          <w:numId w:val="2"/>
        </w:numPr>
        <w:spacing w:after="0"/>
        <w:ind w:hanging="11"/>
        <w:jc w:val="both"/>
        <w:rPr>
          <w:rFonts w:ascii="Arial Narrow" w:hAnsi="Arial Narrow"/>
          <w:lang w:eastAsia="sk-SK"/>
        </w:rPr>
      </w:pPr>
      <w:r>
        <w:rPr>
          <w:rFonts w:ascii="Arial Narrow" w:hAnsi="Arial Narrow"/>
          <w:lang w:eastAsia="sk-SK"/>
        </w:rPr>
        <w:t>predseda vyššieho územného celku.</w:t>
      </w:r>
    </w:p>
    <w:p w14:paraId="7315E112" w14:textId="2BF13FD9" w:rsidR="00A83634" w:rsidRDefault="008A2A90" w:rsidP="00424FF0">
      <w:pPr>
        <w:pStyle w:val="Odsekzoznamu"/>
        <w:numPr>
          <w:ilvl w:val="1"/>
          <w:numId w:val="2"/>
        </w:numPr>
        <w:spacing w:after="0"/>
        <w:ind w:left="567" w:hanging="567"/>
        <w:jc w:val="both"/>
        <w:rPr>
          <w:rFonts w:ascii="Arial Narrow" w:hAnsi="Arial Narrow"/>
          <w:lang w:eastAsia="sk-SK"/>
        </w:rPr>
      </w:pPr>
      <w:r>
        <w:rPr>
          <w:rFonts w:ascii="Arial Narrow" w:hAnsi="Arial Narrow"/>
          <w:lang w:eastAsia="sk-SK"/>
        </w:rPr>
        <w:t>Vozidl</w:t>
      </w:r>
      <w:r w:rsidR="006463C4">
        <w:rPr>
          <w:rFonts w:ascii="Arial Narrow" w:hAnsi="Arial Narrow"/>
          <w:lang w:eastAsia="sk-SK"/>
        </w:rPr>
        <w:t>o</w:t>
      </w:r>
      <w:r>
        <w:rPr>
          <w:rFonts w:ascii="Arial Narrow" w:hAnsi="Arial Narrow"/>
          <w:lang w:eastAsia="sk-SK"/>
        </w:rPr>
        <w:t xml:space="preserve"> mus</w:t>
      </w:r>
      <w:r w:rsidR="006463C4">
        <w:rPr>
          <w:rFonts w:ascii="Arial Narrow" w:hAnsi="Arial Narrow"/>
          <w:lang w:eastAsia="sk-SK"/>
        </w:rPr>
        <w:t>í</w:t>
      </w:r>
      <w:r w:rsidR="00A83634">
        <w:rPr>
          <w:rFonts w:ascii="Arial Narrow" w:hAnsi="Arial Narrow"/>
          <w:lang w:eastAsia="sk-SK"/>
        </w:rPr>
        <w:t xml:space="preserve"> spĺňať</w:t>
      </w:r>
      <w:r w:rsidR="00FF18AF">
        <w:rPr>
          <w:rFonts w:ascii="Arial Narrow" w:hAnsi="Arial Narrow"/>
          <w:lang w:eastAsia="sk-SK"/>
        </w:rPr>
        <w:t xml:space="preserve"> </w:t>
      </w:r>
      <w:r w:rsidR="00A83634">
        <w:rPr>
          <w:rFonts w:ascii="Arial Narrow" w:hAnsi="Arial Narrow"/>
          <w:lang w:eastAsia="sk-SK"/>
        </w:rPr>
        <w:t>technickú špecifikáciu uvedenú v </w:t>
      </w:r>
      <w:r w:rsidR="00A83634" w:rsidRPr="00B1594C">
        <w:rPr>
          <w:rFonts w:ascii="Arial Narrow" w:hAnsi="Arial Narrow"/>
          <w:lang w:eastAsia="sk-SK"/>
        </w:rPr>
        <w:t xml:space="preserve">prílohe </w:t>
      </w:r>
      <w:r w:rsidR="00A83634" w:rsidRPr="0071224E">
        <w:rPr>
          <w:rFonts w:ascii="Arial Narrow" w:hAnsi="Arial Narrow"/>
          <w:lang w:eastAsia="sk-SK"/>
        </w:rPr>
        <w:t xml:space="preserve">č. </w:t>
      </w:r>
      <w:r w:rsidR="00517CE7" w:rsidRPr="0071224E">
        <w:rPr>
          <w:rFonts w:ascii="Arial Narrow" w:hAnsi="Arial Narrow"/>
          <w:lang w:eastAsia="sk-SK"/>
        </w:rPr>
        <w:t>1 tejto</w:t>
      </w:r>
      <w:r w:rsidR="00517CE7" w:rsidRPr="00B1594C">
        <w:rPr>
          <w:rFonts w:ascii="Arial Narrow" w:hAnsi="Arial Narrow"/>
          <w:lang w:eastAsia="sk-SK"/>
        </w:rPr>
        <w:t xml:space="preserve"> Zmluvy</w:t>
      </w:r>
      <w:r w:rsidR="00517CE7">
        <w:rPr>
          <w:rFonts w:ascii="Arial Narrow" w:hAnsi="Arial Narrow"/>
          <w:lang w:eastAsia="sk-SK"/>
        </w:rPr>
        <w:t>.</w:t>
      </w:r>
    </w:p>
    <w:p w14:paraId="25DE85D8" w14:textId="3B61F63D" w:rsidR="00DD6929" w:rsidRPr="00DD6929" w:rsidRDefault="00DD6929" w:rsidP="00DD6929">
      <w:pPr>
        <w:pStyle w:val="Odsekzoznamu"/>
        <w:numPr>
          <w:ilvl w:val="1"/>
          <w:numId w:val="2"/>
        </w:numPr>
        <w:spacing w:after="0"/>
        <w:ind w:left="567" w:hanging="567"/>
        <w:jc w:val="both"/>
        <w:rPr>
          <w:rFonts w:ascii="Arial Narrow" w:hAnsi="Arial Narrow"/>
          <w:lang w:eastAsia="sk-SK"/>
        </w:rPr>
      </w:pPr>
      <w:r>
        <w:rPr>
          <w:rFonts w:ascii="Arial Narrow" w:hAnsi="Arial Narrow"/>
          <w:lang w:eastAsia="sk-SK"/>
        </w:rPr>
        <w:t xml:space="preserve">Súčasťou </w:t>
      </w:r>
      <w:r w:rsidR="00FF18AF">
        <w:rPr>
          <w:rFonts w:ascii="Arial Narrow" w:hAnsi="Arial Narrow"/>
          <w:lang w:eastAsia="sk-SK"/>
        </w:rPr>
        <w:t>dodaného Vozidla</w:t>
      </w:r>
      <w:r>
        <w:rPr>
          <w:rFonts w:ascii="Arial Narrow" w:hAnsi="Arial Narrow"/>
          <w:lang w:eastAsia="sk-SK"/>
        </w:rPr>
        <w:t xml:space="preserve"> je vždy aj príslušná dokumentácia, </w:t>
      </w:r>
      <w:r w:rsidR="00835624">
        <w:rPr>
          <w:rFonts w:ascii="Arial Narrow" w:hAnsi="Arial Narrow"/>
          <w:lang w:eastAsia="sk-SK"/>
        </w:rPr>
        <w:t>príslušné</w:t>
      </w:r>
      <w:r>
        <w:rPr>
          <w:rFonts w:ascii="Arial Narrow" w:hAnsi="Arial Narrow"/>
          <w:lang w:eastAsia="sk-SK"/>
        </w:rPr>
        <w:t xml:space="preserve"> osvedčenia, atesty, certifikáty a protokoly o vykonaných skúškach,</w:t>
      </w:r>
      <w:r w:rsidR="00E06240">
        <w:rPr>
          <w:rFonts w:ascii="Arial Narrow" w:hAnsi="Arial Narrow"/>
          <w:lang w:eastAsia="sk-SK"/>
        </w:rPr>
        <w:t xml:space="preserve"> základný technický opis,</w:t>
      </w:r>
      <w:r>
        <w:rPr>
          <w:rFonts w:ascii="Arial Narrow" w:hAnsi="Arial Narrow"/>
          <w:lang w:eastAsia="sk-SK"/>
        </w:rPr>
        <w:t xml:space="preserve"> záznam zaškolenia obsluhy</w:t>
      </w:r>
      <w:r w:rsidRPr="00DD6929">
        <w:rPr>
          <w:rFonts w:ascii="Arial Narrow" w:hAnsi="Arial Narrow"/>
          <w:lang w:eastAsia="sk-SK"/>
        </w:rPr>
        <w:t>, servisná k</w:t>
      </w:r>
      <w:r w:rsidR="008A2A90">
        <w:rPr>
          <w:rFonts w:ascii="Arial Narrow" w:hAnsi="Arial Narrow"/>
          <w:lang w:eastAsia="sk-SK"/>
        </w:rPr>
        <w:t>nižka a návod na obsluhu a</w:t>
      </w:r>
      <w:r w:rsidR="00BB7740">
        <w:rPr>
          <w:rFonts w:ascii="Arial Narrow" w:hAnsi="Arial Narrow"/>
          <w:lang w:eastAsia="sk-SK"/>
        </w:rPr>
        <w:t> </w:t>
      </w:r>
      <w:r w:rsidR="008A2A90">
        <w:rPr>
          <w:rFonts w:ascii="Arial Narrow" w:hAnsi="Arial Narrow"/>
          <w:lang w:eastAsia="sk-SK"/>
        </w:rPr>
        <w:t>údržbu</w:t>
      </w:r>
      <w:r w:rsidR="00BB7740">
        <w:rPr>
          <w:rFonts w:ascii="Arial Narrow" w:hAnsi="Arial Narrow"/>
          <w:lang w:eastAsia="sk-SK"/>
        </w:rPr>
        <w:t xml:space="preserve"> pre podvozok a nadstavbu</w:t>
      </w:r>
      <w:r w:rsidR="008A2A90">
        <w:rPr>
          <w:rFonts w:ascii="Arial Narrow" w:hAnsi="Arial Narrow"/>
          <w:lang w:eastAsia="sk-SK"/>
        </w:rPr>
        <w:t>.</w:t>
      </w:r>
      <w:r w:rsidRPr="00DD6929">
        <w:rPr>
          <w:rFonts w:ascii="Arial Narrow" w:hAnsi="Arial Narrow"/>
          <w:lang w:eastAsia="sk-SK"/>
        </w:rPr>
        <w:t xml:space="preserve"> Dokumentáciu je Predávajúci povinný predložiť v slovenskom jazyku alebo v českom jazyku. </w:t>
      </w:r>
    </w:p>
    <w:p w14:paraId="64C17FF1" w14:textId="77777777" w:rsidR="00DD6929" w:rsidRPr="00BC7143" w:rsidRDefault="00DD6929" w:rsidP="00DD6929">
      <w:pPr>
        <w:pStyle w:val="Odsekzoznamu"/>
        <w:spacing w:after="0"/>
        <w:ind w:left="360"/>
        <w:jc w:val="both"/>
        <w:rPr>
          <w:rFonts w:ascii="Arial Narrow" w:hAnsi="Arial Narrow"/>
          <w:lang w:eastAsia="sk-SK"/>
        </w:rPr>
      </w:pPr>
    </w:p>
    <w:p w14:paraId="6E561D89" w14:textId="77777777" w:rsidR="00780C0D" w:rsidRPr="00436E7E" w:rsidRDefault="00D0710C" w:rsidP="00D0710C">
      <w:pPr>
        <w:pStyle w:val="Nadpis1"/>
      </w:pPr>
      <w:r>
        <w:t>Č</w:t>
      </w:r>
      <w:r w:rsidR="00780C0D">
        <w:t>lánok II</w:t>
      </w:r>
    </w:p>
    <w:p w14:paraId="78B7FA91" w14:textId="77777777" w:rsidR="00780C0D" w:rsidRDefault="00780C0D" w:rsidP="00D0710C">
      <w:pPr>
        <w:pStyle w:val="Nadpis1"/>
      </w:pPr>
      <w:r>
        <w:t xml:space="preserve">Miesto </w:t>
      </w:r>
      <w:r w:rsidR="00D0710C">
        <w:t>dodania</w:t>
      </w:r>
      <w:r>
        <w:t>, vlastnícke právo a prechod nebezpečenstva škody</w:t>
      </w:r>
    </w:p>
    <w:p w14:paraId="3D6B0825" w14:textId="77777777" w:rsidR="00780C0D" w:rsidRPr="00780C0D" w:rsidRDefault="00780C0D" w:rsidP="00780C0D">
      <w:pPr>
        <w:pStyle w:val="Odsekzoznamu"/>
        <w:numPr>
          <w:ilvl w:val="0"/>
          <w:numId w:val="2"/>
        </w:numPr>
        <w:spacing w:after="0"/>
        <w:jc w:val="both"/>
        <w:rPr>
          <w:rFonts w:ascii="Arial Narrow" w:hAnsi="Arial Narrow"/>
          <w:vanish/>
          <w:lang w:eastAsia="sk-SK"/>
        </w:rPr>
      </w:pPr>
    </w:p>
    <w:p w14:paraId="4E244BB5" w14:textId="705C64D1" w:rsidR="00780C0D" w:rsidRPr="0037556A" w:rsidRDefault="00780C0D" w:rsidP="00780C0D">
      <w:pPr>
        <w:pStyle w:val="Odsekzoznamu"/>
        <w:numPr>
          <w:ilvl w:val="1"/>
          <w:numId w:val="2"/>
        </w:numPr>
        <w:spacing w:after="0"/>
        <w:ind w:left="567" w:hanging="567"/>
        <w:jc w:val="both"/>
        <w:rPr>
          <w:rFonts w:ascii="Arial Narrow" w:hAnsi="Arial Narrow"/>
          <w:lang w:eastAsia="sk-SK"/>
        </w:rPr>
      </w:pPr>
      <w:r>
        <w:rPr>
          <w:rFonts w:ascii="Arial Narrow" w:hAnsi="Arial Narrow"/>
          <w:lang w:eastAsia="sk-SK"/>
        </w:rPr>
        <w:t>M</w:t>
      </w:r>
      <w:r w:rsidRPr="0037556A">
        <w:rPr>
          <w:rFonts w:ascii="Arial Narrow" w:hAnsi="Arial Narrow"/>
          <w:lang w:eastAsia="sk-SK"/>
        </w:rPr>
        <w:t xml:space="preserve">iestom </w:t>
      </w:r>
      <w:r w:rsidR="00D0710C" w:rsidRPr="0037556A">
        <w:rPr>
          <w:rFonts w:ascii="Arial Narrow" w:hAnsi="Arial Narrow"/>
          <w:lang w:eastAsia="sk-SK"/>
        </w:rPr>
        <w:t>dodania</w:t>
      </w:r>
      <w:r w:rsidRPr="0037556A">
        <w:rPr>
          <w:rFonts w:ascii="Arial Narrow" w:hAnsi="Arial Narrow"/>
          <w:lang w:eastAsia="sk-SK"/>
        </w:rPr>
        <w:t xml:space="preserve"> je</w:t>
      </w:r>
      <w:r w:rsidR="0037556A" w:rsidRPr="0037556A">
        <w:rPr>
          <w:rFonts w:ascii="Arial Narrow" w:hAnsi="Arial Narrow"/>
          <w:lang w:eastAsia="sk-SK"/>
        </w:rPr>
        <w:t>:</w:t>
      </w:r>
      <w:r w:rsidRPr="0037556A">
        <w:rPr>
          <w:rFonts w:ascii="Arial Narrow" w:hAnsi="Arial Narrow"/>
          <w:lang w:eastAsia="sk-SK"/>
        </w:rPr>
        <w:t xml:space="preserve"> </w:t>
      </w:r>
      <w:r w:rsidR="0037556A" w:rsidRPr="0037556A">
        <w:rPr>
          <w:rFonts w:ascii="Arial Narrow" w:hAnsi="Arial Narrow"/>
          <w:lang w:eastAsia="sk-SK"/>
        </w:rPr>
        <w:t>Košická 47, 82 108 Bratislava</w:t>
      </w:r>
    </w:p>
    <w:p w14:paraId="0254B2B5" w14:textId="77777777" w:rsidR="00424FF0" w:rsidRDefault="00780C0D" w:rsidP="00424FF0">
      <w:pPr>
        <w:pStyle w:val="Odsekzoznamu"/>
        <w:numPr>
          <w:ilvl w:val="1"/>
          <w:numId w:val="2"/>
        </w:numPr>
        <w:spacing w:after="0"/>
        <w:ind w:left="567" w:hanging="567"/>
        <w:jc w:val="both"/>
        <w:rPr>
          <w:rFonts w:ascii="Arial Narrow" w:hAnsi="Arial Narrow"/>
          <w:lang w:eastAsia="sk-SK"/>
        </w:rPr>
      </w:pPr>
      <w:r>
        <w:rPr>
          <w:rFonts w:ascii="Arial Narrow" w:hAnsi="Arial Narrow"/>
          <w:lang w:eastAsia="sk-SK"/>
        </w:rPr>
        <w:t>Vlastnícke právo k </w:t>
      </w:r>
      <w:r w:rsidR="008A2A90">
        <w:rPr>
          <w:rFonts w:ascii="Arial Narrow" w:hAnsi="Arial Narrow"/>
          <w:lang w:eastAsia="sk-SK"/>
        </w:rPr>
        <w:t>Vozidlu</w:t>
      </w:r>
      <w:r>
        <w:rPr>
          <w:rFonts w:ascii="Arial Narrow" w:hAnsi="Arial Narrow"/>
          <w:lang w:eastAsia="sk-SK"/>
        </w:rPr>
        <w:t xml:space="preserve"> a nebezpečenstvo škody na Vozidle prechádza na Kupujúceho okamihom prevzatia </w:t>
      </w:r>
      <w:r w:rsidR="008A2A90">
        <w:rPr>
          <w:rFonts w:ascii="Arial Narrow" w:hAnsi="Arial Narrow"/>
          <w:lang w:eastAsia="sk-SK"/>
        </w:rPr>
        <w:t>Vozidla</w:t>
      </w:r>
      <w:r>
        <w:rPr>
          <w:rFonts w:ascii="Arial Narrow" w:hAnsi="Arial Narrow"/>
          <w:lang w:eastAsia="sk-SK"/>
        </w:rPr>
        <w:t xml:space="preserve"> v zmysle tejto Zmluvy.</w:t>
      </w:r>
    </w:p>
    <w:p w14:paraId="0E0F5E68" w14:textId="77777777" w:rsidR="00604C27" w:rsidRDefault="00604C27" w:rsidP="004E501B">
      <w:pPr>
        <w:pStyle w:val="Nadpis1"/>
        <w:ind w:left="0" w:firstLine="0"/>
        <w:jc w:val="left"/>
      </w:pPr>
    </w:p>
    <w:p w14:paraId="2EBAC558" w14:textId="77777777" w:rsidR="00604C27" w:rsidRDefault="00604C27" w:rsidP="004E501B">
      <w:pPr>
        <w:pStyle w:val="Nadpis1"/>
        <w:ind w:left="0" w:firstLine="0"/>
        <w:jc w:val="left"/>
      </w:pPr>
    </w:p>
    <w:p w14:paraId="08DDB3BC" w14:textId="4E318DEB" w:rsidR="00436E7E" w:rsidRPr="00436E7E" w:rsidRDefault="00FF18AF" w:rsidP="00D0710C">
      <w:pPr>
        <w:pStyle w:val="Nadpis1"/>
      </w:pPr>
      <w:r>
        <w:t xml:space="preserve">Článok </w:t>
      </w:r>
      <w:r w:rsidR="00B81C0C">
        <w:t>II</w:t>
      </w:r>
      <w:r w:rsidR="00FE5B2A">
        <w:t>I</w:t>
      </w:r>
    </w:p>
    <w:p w14:paraId="3C44FA9F" w14:textId="77777777" w:rsidR="00436E7E" w:rsidRDefault="00CD04A3" w:rsidP="00D0710C">
      <w:pPr>
        <w:pStyle w:val="Nadpis1"/>
      </w:pPr>
      <w:r>
        <w:t>Kúpna c</w:t>
      </w:r>
      <w:r w:rsidR="00436E7E" w:rsidRPr="00436E7E">
        <w:t>ena</w:t>
      </w:r>
    </w:p>
    <w:p w14:paraId="2B22BC23" w14:textId="77777777" w:rsidR="000E310A" w:rsidRPr="00FF4C12" w:rsidRDefault="00B81C0C" w:rsidP="006E720B">
      <w:pPr>
        <w:numPr>
          <w:ilvl w:val="1"/>
          <w:numId w:val="4"/>
        </w:numPr>
        <w:tabs>
          <w:tab w:val="clear" w:pos="720"/>
        </w:tabs>
        <w:spacing w:after="0"/>
        <w:ind w:left="567" w:hanging="567"/>
        <w:jc w:val="both"/>
        <w:rPr>
          <w:rFonts w:ascii="Arial Narrow" w:hAnsi="Arial Narrow"/>
        </w:rPr>
      </w:pPr>
      <w:r>
        <w:rPr>
          <w:rFonts w:ascii="Arial Narrow" w:hAnsi="Arial Narrow"/>
        </w:rPr>
        <w:t xml:space="preserve">Kúpna cena za dodané Vozidlo bola určená v zmysle zákona č. 18/1996 Z. z. o cenách </w:t>
      </w:r>
      <w:r w:rsidR="000E310A" w:rsidRPr="00FF4C12">
        <w:rPr>
          <w:rFonts w:ascii="Arial Narrow" w:hAnsi="Arial Narrow"/>
        </w:rPr>
        <w:t xml:space="preserve">v znení neskorších predpisov </w:t>
      </w:r>
      <w:bookmarkStart w:id="3" w:name="_Hlk519952605"/>
      <w:r w:rsidR="000E310A" w:rsidRPr="00FF4C12">
        <w:rPr>
          <w:rFonts w:ascii="Arial Narrow" w:hAnsi="Arial Narrow"/>
        </w:rPr>
        <w:t>(ďalej len „Zákon o cenách“)</w:t>
      </w:r>
      <w:bookmarkEnd w:id="3"/>
      <w:r w:rsidR="000E310A" w:rsidRPr="00FF4C12">
        <w:rPr>
          <w:rFonts w:ascii="Arial Narrow" w:hAnsi="Arial Narrow"/>
        </w:rPr>
        <w:t xml:space="preserve"> a vyhlášky Ministerstva financií Slovenskej republiky č. 87/1996 Z. z., kt</w:t>
      </w:r>
      <w:r>
        <w:rPr>
          <w:rFonts w:ascii="Arial Narrow" w:hAnsi="Arial Narrow"/>
        </w:rPr>
        <w:t>orou sa vykonáva Zákon o cenách (ďalej len „Cena“). Kupujúci sa zaväzuje zapla</w:t>
      </w:r>
      <w:r w:rsidR="00ED24C7">
        <w:rPr>
          <w:rFonts w:ascii="Arial Narrow" w:hAnsi="Arial Narrow"/>
        </w:rPr>
        <w:t>tiť za Vozidlo Cenu, ktorá je uvedená</w:t>
      </w:r>
      <w:r>
        <w:rPr>
          <w:rFonts w:ascii="Arial Narrow" w:hAnsi="Arial Narrow"/>
        </w:rPr>
        <w:t xml:space="preserve"> </w:t>
      </w:r>
      <w:r w:rsidRPr="00B1594C">
        <w:rPr>
          <w:rFonts w:ascii="Arial Narrow" w:hAnsi="Arial Narrow"/>
        </w:rPr>
        <w:t xml:space="preserve">v </w:t>
      </w:r>
      <w:r w:rsidR="00ED24C7" w:rsidRPr="0071224E">
        <w:rPr>
          <w:rFonts w:ascii="Arial Narrow" w:hAnsi="Arial Narrow"/>
        </w:rPr>
        <w:t>Prílohe</w:t>
      </w:r>
      <w:r w:rsidRPr="0071224E">
        <w:rPr>
          <w:rFonts w:ascii="Arial Narrow" w:hAnsi="Arial Narrow"/>
        </w:rPr>
        <w:t xml:space="preserve"> č. </w:t>
      </w:r>
      <w:r w:rsidR="008805E9" w:rsidRPr="0071224E">
        <w:rPr>
          <w:rFonts w:ascii="Arial Narrow" w:hAnsi="Arial Narrow"/>
        </w:rPr>
        <w:t>2</w:t>
      </w:r>
      <w:r w:rsidR="008805E9" w:rsidRPr="00B1594C">
        <w:rPr>
          <w:rFonts w:ascii="Arial Narrow" w:hAnsi="Arial Narrow"/>
        </w:rPr>
        <w:t xml:space="preserve"> tejto</w:t>
      </w:r>
      <w:r w:rsidR="008805E9">
        <w:rPr>
          <w:rFonts w:ascii="Arial Narrow" w:hAnsi="Arial Narrow"/>
        </w:rPr>
        <w:t xml:space="preserve"> Zmluvy.</w:t>
      </w:r>
    </w:p>
    <w:p w14:paraId="62A20372" w14:textId="7BB648FD" w:rsidR="00D0710C" w:rsidRPr="00D0710C" w:rsidRDefault="00ED24C7" w:rsidP="00D0710C">
      <w:pPr>
        <w:pStyle w:val="Odsekzoznamu"/>
        <w:numPr>
          <w:ilvl w:val="1"/>
          <w:numId w:val="4"/>
        </w:numPr>
        <w:tabs>
          <w:tab w:val="clear" w:pos="720"/>
        </w:tabs>
        <w:spacing w:after="0"/>
        <w:ind w:left="567" w:hanging="567"/>
        <w:jc w:val="both"/>
        <w:rPr>
          <w:rFonts w:ascii="Arial Narrow" w:hAnsi="Arial Narrow"/>
        </w:rPr>
      </w:pPr>
      <w:r>
        <w:rPr>
          <w:rFonts w:ascii="Arial Narrow" w:hAnsi="Arial Narrow"/>
        </w:rPr>
        <w:lastRenderedPageBreak/>
        <w:t xml:space="preserve">V cene budú, bez ohľadu na akékoľvek obchodné zvyklosti inak bežné v odvetví, zahrnuté všetky náklady súvisiace s plnením </w:t>
      </w:r>
      <w:r w:rsidRPr="00ED24C7">
        <w:rPr>
          <w:rFonts w:ascii="Arial Narrow" w:hAnsi="Arial Narrow"/>
        </w:rPr>
        <w:t xml:space="preserve">záväzkov </w:t>
      </w:r>
      <w:r w:rsidRPr="00ED24C7">
        <w:rPr>
          <w:rFonts w:ascii="Arial Narrow" w:hAnsi="Arial Narrow" w:cs="Arial"/>
        </w:rPr>
        <w:t xml:space="preserve">Predávajúceho, najmä dopravné náklady do miesta </w:t>
      </w:r>
      <w:r w:rsidR="009A52EE">
        <w:rPr>
          <w:rFonts w:ascii="Arial Narrow" w:hAnsi="Arial Narrow" w:cs="Arial"/>
        </w:rPr>
        <w:t>dodania</w:t>
      </w:r>
      <w:r w:rsidRPr="00ED24C7">
        <w:rPr>
          <w:rFonts w:ascii="Arial Narrow" w:hAnsi="Arial Narrow" w:cs="Arial"/>
        </w:rPr>
        <w:t xml:space="preserve">, náklady vykladania Vozidla v mieste </w:t>
      </w:r>
      <w:r w:rsidR="009A52EE">
        <w:rPr>
          <w:rFonts w:ascii="Arial Narrow" w:hAnsi="Arial Narrow" w:cs="Arial"/>
        </w:rPr>
        <w:t>dodania</w:t>
      </w:r>
      <w:r w:rsidRPr="00ED24C7">
        <w:rPr>
          <w:rFonts w:ascii="Arial Narrow" w:hAnsi="Arial Narrow" w:cs="Arial"/>
        </w:rPr>
        <w:t xml:space="preserve">, clo, iné dane a iné poplatky súvisiace s dovozom, poplatky súvisiace s certifikáciou výrobkov, správne a obdobné poplatky vyberané akýmkoľvek orgánom verejnej moci ako aj dodanie dokumentácie, ktorá je nevyhnutná na užívanie Vozidla alebo s nimi súvisí. </w:t>
      </w:r>
      <w:r w:rsidRPr="00DB0C25">
        <w:rPr>
          <w:rFonts w:ascii="Arial Narrow" w:hAnsi="Arial Narrow" w:cs="Arial"/>
        </w:rPr>
        <w:t xml:space="preserve">V kúpnej </w:t>
      </w:r>
      <w:r w:rsidR="00D0710C" w:rsidRPr="00DB0C25">
        <w:rPr>
          <w:rFonts w:ascii="Arial Narrow" w:hAnsi="Arial Narrow" w:cs="Arial"/>
        </w:rPr>
        <w:t>c</w:t>
      </w:r>
      <w:r w:rsidRPr="00DB0C25">
        <w:rPr>
          <w:rFonts w:ascii="Arial Narrow" w:hAnsi="Arial Narrow" w:cs="Arial"/>
        </w:rPr>
        <w:t>ene sú zahrnuté všetky náklady na zaškolenie obsluhy v sídle Kupujúceho,</w:t>
      </w:r>
      <w:r w:rsidRPr="00ED24C7">
        <w:rPr>
          <w:rFonts w:ascii="Arial Narrow" w:hAnsi="Arial Narrow" w:cs="Arial"/>
        </w:rPr>
        <w:t xml:space="preserve"> ako i ostatné nákl</w:t>
      </w:r>
      <w:r w:rsidR="009A52EE">
        <w:rPr>
          <w:rFonts w:ascii="Arial Narrow" w:hAnsi="Arial Narrow" w:cs="Arial"/>
        </w:rPr>
        <w:t xml:space="preserve">ady súvisiace s dodaním </w:t>
      </w:r>
      <w:r w:rsidR="00AC2394">
        <w:rPr>
          <w:rFonts w:ascii="Arial Narrow" w:hAnsi="Arial Narrow" w:cs="Arial"/>
        </w:rPr>
        <w:t>Vozidla.</w:t>
      </w:r>
    </w:p>
    <w:p w14:paraId="30DBBD49" w14:textId="77777777" w:rsidR="00D0710C" w:rsidRPr="00D0710C" w:rsidRDefault="00D0710C" w:rsidP="00D0710C">
      <w:pPr>
        <w:pStyle w:val="Odsekzoznamu"/>
        <w:numPr>
          <w:ilvl w:val="1"/>
          <w:numId w:val="4"/>
        </w:numPr>
        <w:tabs>
          <w:tab w:val="clear" w:pos="720"/>
        </w:tabs>
        <w:spacing w:after="0"/>
        <w:ind w:left="567" w:hanging="567"/>
        <w:jc w:val="both"/>
        <w:rPr>
          <w:rFonts w:ascii="Arial Narrow" w:hAnsi="Arial Narrow"/>
        </w:rPr>
      </w:pPr>
      <w:r w:rsidRPr="00D0710C">
        <w:rPr>
          <w:rFonts w:ascii="Arial Narrow" w:hAnsi="Arial Narrow"/>
        </w:rPr>
        <w:t>Daň z pridanej hodnoty bude pripočítaná k Cene vo výške stanovenej platným zákonom č. 222/2004 Z. z.</w:t>
      </w:r>
      <w:r>
        <w:rPr>
          <w:rFonts w:ascii="Arial Narrow" w:hAnsi="Arial Narrow"/>
        </w:rPr>
        <w:br/>
      </w:r>
      <w:r w:rsidRPr="00D0710C">
        <w:rPr>
          <w:rFonts w:ascii="Arial Narrow" w:hAnsi="Arial Narrow"/>
        </w:rPr>
        <w:t>o dani z pridanej hodnoty v znení neskorších predpisov (ďalej len „zákon o DPH“) v deň vzniku daňovej povinnosti.</w:t>
      </w:r>
    </w:p>
    <w:p w14:paraId="206564B3" w14:textId="77777777" w:rsidR="0085638E" w:rsidRDefault="0085638E" w:rsidP="004E501B">
      <w:pPr>
        <w:pStyle w:val="Nadpis1"/>
        <w:ind w:left="0" w:firstLine="0"/>
        <w:jc w:val="left"/>
      </w:pPr>
    </w:p>
    <w:p w14:paraId="6CD4DB53" w14:textId="77777777" w:rsidR="004E1FD3" w:rsidRPr="0001397F" w:rsidRDefault="004E1FD3" w:rsidP="00E65C9B">
      <w:pPr>
        <w:pStyle w:val="Nadpis1"/>
        <w:rPr>
          <w:color w:val="000000"/>
        </w:rPr>
      </w:pPr>
      <w:r w:rsidRPr="0001397F">
        <w:rPr>
          <w:color w:val="000000"/>
        </w:rPr>
        <w:t>Č</w:t>
      </w:r>
      <w:r w:rsidR="00FE5B2A">
        <w:rPr>
          <w:color w:val="000000"/>
        </w:rPr>
        <w:t>lánok IV</w:t>
      </w:r>
    </w:p>
    <w:p w14:paraId="3CEEF71D" w14:textId="77777777" w:rsidR="004E1FD3" w:rsidRDefault="006E37B8" w:rsidP="00E65C9B">
      <w:pPr>
        <w:pStyle w:val="Nadpis1"/>
        <w:rPr>
          <w:color w:val="000000"/>
        </w:rPr>
      </w:pPr>
      <w:r>
        <w:rPr>
          <w:color w:val="000000"/>
        </w:rPr>
        <w:t>Platobné a fakturačné podmienky</w:t>
      </w:r>
    </w:p>
    <w:p w14:paraId="368AE608" w14:textId="77777777" w:rsidR="00FB515C" w:rsidRPr="0001397F" w:rsidRDefault="00FB515C" w:rsidP="006E720B">
      <w:pPr>
        <w:spacing w:after="0"/>
        <w:jc w:val="center"/>
        <w:rPr>
          <w:rFonts w:ascii="Arial Narrow" w:hAnsi="Arial Narrow"/>
          <w:b/>
          <w:color w:val="000000"/>
        </w:rPr>
      </w:pPr>
    </w:p>
    <w:p w14:paraId="09A79A39" w14:textId="53A4E294" w:rsidR="009D7673" w:rsidRDefault="009D7673" w:rsidP="009D7673">
      <w:pPr>
        <w:pStyle w:val="Odsekzoznamu"/>
        <w:numPr>
          <w:ilvl w:val="1"/>
          <w:numId w:val="7"/>
        </w:numPr>
        <w:spacing w:after="0"/>
        <w:ind w:left="567" w:hanging="567"/>
        <w:jc w:val="both"/>
        <w:rPr>
          <w:rFonts w:ascii="Arial Narrow" w:hAnsi="Arial Narrow"/>
        </w:rPr>
      </w:pPr>
      <w:r>
        <w:rPr>
          <w:rFonts w:ascii="Arial Narrow" w:hAnsi="Arial Narrow"/>
        </w:rPr>
        <w:t xml:space="preserve">Kupujúci sa zaväzuje za dodané Vozidlo </w:t>
      </w:r>
      <w:r w:rsidR="004E1FD3" w:rsidRPr="004E1FD3">
        <w:rPr>
          <w:rFonts w:ascii="Arial Narrow" w:hAnsi="Arial Narrow"/>
        </w:rPr>
        <w:t xml:space="preserve">zaplatiť Predávajúcemu Cenu podľa </w:t>
      </w:r>
      <w:r w:rsidR="004E1FD3">
        <w:rPr>
          <w:rFonts w:ascii="Arial Narrow" w:hAnsi="Arial Narrow"/>
        </w:rPr>
        <w:t>tejto</w:t>
      </w:r>
      <w:r w:rsidR="004E1FD3" w:rsidRPr="004E1FD3">
        <w:rPr>
          <w:rFonts w:ascii="Arial Narrow" w:hAnsi="Arial Narrow"/>
        </w:rPr>
        <w:t xml:space="preserve"> </w:t>
      </w:r>
      <w:r w:rsidR="004E1FD3">
        <w:rPr>
          <w:rFonts w:ascii="Arial Narrow" w:hAnsi="Arial Narrow"/>
        </w:rPr>
        <w:t>Z</w:t>
      </w:r>
      <w:r w:rsidR="004E1FD3" w:rsidRPr="004E1FD3">
        <w:rPr>
          <w:rFonts w:ascii="Arial Narrow" w:hAnsi="Arial Narrow"/>
        </w:rPr>
        <w:t>mluvy na základe faktúry</w:t>
      </w:r>
      <w:r>
        <w:rPr>
          <w:rFonts w:ascii="Arial Narrow" w:hAnsi="Arial Narrow"/>
        </w:rPr>
        <w:t>, ktorú je Predávajúci povinný vystaviť najneskôr do pätnástich (15) dní odo dňa dodania Vozid</w:t>
      </w:r>
      <w:r w:rsidR="00604C27">
        <w:rPr>
          <w:rFonts w:ascii="Arial Narrow" w:hAnsi="Arial Narrow"/>
        </w:rPr>
        <w:t>l</w:t>
      </w:r>
      <w:r w:rsidR="004575E1">
        <w:rPr>
          <w:rFonts w:ascii="Arial Narrow" w:hAnsi="Arial Narrow"/>
        </w:rPr>
        <w:t>a</w:t>
      </w:r>
      <w:r>
        <w:rPr>
          <w:rFonts w:ascii="Arial Narrow" w:hAnsi="Arial Narrow"/>
        </w:rPr>
        <w:t>.</w:t>
      </w:r>
    </w:p>
    <w:p w14:paraId="53402A9A" w14:textId="77777777" w:rsidR="003A4414" w:rsidRPr="003A4414" w:rsidRDefault="009D7673" w:rsidP="003A4414">
      <w:pPr>
        <w:pStyle w:val="Odsekzoznamu"/>
        <w:numPr>
          <w:ilvl w:val="1"/>
          <w:numId w:val="7"/>
        </w:numPr>
        <w:spacing w:after="0"/>
        <w:ind w:left="567" w:hanging="567"/>
        <w:jc w:val="both"/>
        <w:rPr>
          <w:rFonts w:ascii="Arial Narrow" w:hAnsi="Arial Narrow"/>
        </w:rPr>
      </w:pPr>
      <w:r w:rsidRPr="009D7673">
        <w:rPr>
          <w:rFonts w:ascii="Arial Narrow" w:hAnsi="Arial Narrow"/>
        </w:rPr>
        <w:t xml:space="preserve">Faktúra musí obsahovať náležitosti podľa zákona č. 431/2002 Z. z. o účtovníctve v znení neskorších predpisov a zákona </w:t>
      </w:r>
      <w:r w:rsidR="003A4414">
        <w:rPr>
          <w:rFonts w:ascii="Arial Narrow" w:hAnsi="Arial Narrow"/>
        </w:rPr>
        <w:t>č. 222/2004 Z. z. o dani z pridanej hodnoty v znení neskorších predpisov (ďalej len zákon o </w:t>
      </w:r>
      <w:r w:rsidRPr="009D7673">
        <w:rPr>
          <w:rFonts w:ascii="Arial Narrow" w:hAnsi="Arial Narrow"/>
        </w:rPr>
        <w:t>DPH</w:t>
      </w:r>
      <w:r w:rsidR="003A4414">
        <w:rPr>
          <w:rFonts w:ascii="Arial Narrow" w:hAnsi="Arial Narrow"/>
        </w:rPr>
        <w:t>“)</w:t>
      </w:r>
      <w:r w:rsidRPr="009D7673">
        <w:rPr>
          <w:rFonts w:ascii="Arial Narrow" w:hAnsi="Arial Narrow"/>
        </w:rPr>
        <w:t xml:space="preserve">. </w:t>
      </w:r>
      <w:r w:rsidR="003A4414">
        <w:rPr>
          <w:rFonts w:ascii="Arial Narrow" w:hAnsi="Arial Narrow"/>
        </w:rPr>
        <w:t>Súčasťou faktúry musí byť najmä:</w:t>
      </w:r>
    </w:p>
    <w:p w14:paraId="5FAF480F" w14:textId="77777777" w:rsidR="003A4414" w:rsidRDefault="003A4414" w:rsidP="003A4414">
      <w:pPr>
        <w:pStyle w:val="Odsekzoznamu"/>
        <w:numPr>
          <w:ilvl w:val="0"/>
          <w:numId w:val="37"/>
        </w:numPr>
        <w:spacing w:after="0"/>
        <w:jc w:val="both"/>
        <w:rPr>
          <w:rFonts w:ascii="Arial Narrow" w:hAnsi="Arial Narrow"/>
        </w:rPr>
      </w:pPr>
      <w:r>
        <w:rPr>
          <w:rFonts w:ascii="Arial Narrow" w:hAnsi="Arial Narrow"/>
        </w:rPr>
        <w:t>jednoznačná informácia, či Predávajúci je alebo nie je platiteľom DPH,</w:t>
      </w:r>
    </w:p>
    <w:p w14:paraId="626C59CA" w14:textId="77777777" w:rsidR="003A4414" w:rsidRDefault="003A4414" w:rsidP="003A4414">
      <w:pPr>
        <w:pStyle w:val="Odsekzoznamu"/>
        <w:numPr>
          <w:ilvl w:val="0"/>
          <w:numId w:val="37"/>
        </w:numPr>
        <w:spacing w:after="0"/>
        <w:jc w:val="both"/>
        <w:rPr>
          <w:rFonts w:ascii="Arial Narrow" w:hAnsi="Arial Narrow"/>
        </w:rPr>
      </w:pPr>
      <w:r>
        <w:rPr>
          <w:rFonts w:ascii="Arial Narrow" w:hAnsi="Arial Narrow"/>
        </w:rPr>
        <w:t>číslo a názov tejto Zmluvy a dátum jej uzavretia,</w:t>
      </w:r>
    </w:p>
    <w:p w14:paraId="71BD7B43" w14:textId="77777777" w:rsidR="003A4414" w:rsidRPr="003A4414" w:rsidRDefault="003A4414" w:rsidP="003A4414">
      <w:pPr>
        <w:pStyle w:val="Odsekzoznamu"/>
        <w:numPr>
          <w:ilvl w:val="0"/>
          <w:numId w:val="37"/>
        </w:numPr>
        <w:spacing w:after="0"/>
        <w:jc w:val="both"/>
        <w:rPr>
          <w:rFonts w:ascii="Arial Narrow" w:hAnsi="Arial Narrow"/>
        </w:rPr>
      </w:pPr>
      <w:r>
        <w:rPr>
          <w:rFonts w:ascii="Arial Narrow" w:hAnsi="Arial Narrow"/>
        </w:rPr>
        <w:t xml:space="preserve">potvrdený preberací a odovzdávajúci protokol podľa bodu </w:t>
      </w:r>
      <w:r w:rsidR="002D5DA3">
        <w:rPr>
          <w:rFonts w:ascii="Arial Narrow" w:hAnsi="Arial Narrow"/>
        </w:rPr>
        <w:t>5.5</w:t>
      </w:r>
      <w:r>
        <w:rPr>
          <w:rFonts w:ascii="Arial Narrow" w:hAnsi="Arial Narrow"/>
        </w:rPr>
        <w:t xml:space="preserve"> tejto zmluvy,</w:t>
      </w:r>
    </w:p>
    <w:p w14:paraId="53C4C459" w14:textId="699F39F7" w:rsidR="00E65C9B" w:rsidRPr="00E65C9B" w:rsidRDefault="0001667D" w:rsidP="00E65C9B">
      <w:pPr>
        <w:pStyle w:val="Odsekzoznamu"/>
        <w:numPr>
          <w:ilvl w:val="1"/>
          <w:numId w:val="7"/>
        </w:numPr>
        <w:spacing w:after="0"/>
        <w:ind w:left="567" w:hanging="567"/>
        <w:jc w:val="both"/>
        <w:rPr>
          <w:rFonts w:ascii="Arial Narrow" w:hAnsi="Arial Narrow"/>
        </w:rPr>
      </w:pPr>
      <w:r>
        <w:rPr>
          <w:rFonts w:ascii="Arial Narrow" w:hAnsi="Arial Narrow"/>
        </w:rPr>
        <w:t xml:space="preserve">Lehota splatnosti faktúry je </w:t>
      </w:r>
      <w:r w:rsidR="00BF574D">
        <w:rPr>
          <w:rFonts w:ascii="Arial Narrow" w:hAnsi="Arial Narrow"/>
        </w:rPr>
        <w:t xml:space="preserve">tridsať </w:t>
      </w:r>
      <w:r>
        <w:rPr>
          <w:rFonts w:ascii="Arial Narrow" w:hAnsi="Arial Narrow"/>
        </w:rPr>
        <w:t>(</w:t>
      </w:r>
      <w:r w:rsidR="00BF574D">
        <w:rPr>
          <w:rFonts w:ascii="Arial Narrow" w:hAnsi="Arial Narrow"/>
        </w:rPr>
        <w:t>3</w:t>
      </w:r>
      <w:r>
        <w:rPr>
          <w:rFonts w:ascii="Arial Narrow" w:hAnsi="Arial Narrow"/>
        </w:rPr>
        <w:t>0) dní odo dňa jej doručenia Kupujúcemu.</w:t>
      </w:r>
    </w:p>
    <w:p w14:paraId="207234EC" w14:textId="1C7FA4C8" w:rsidR="000B7F8D" w:rsidRPr="00E65C9B" w:rsidRDefault="000B7F8D" w:rsidP="000B7F8D">
      <w:pPr>
        <w:pStyle w:val="Odsekzoznamu"/>
        <w:numPr>
          <w:ilvl w:val="1"/>
          <w:numId w:val="7"/>
        </w:numPr>
        <w:spacing w:after="0"/>
        <w:ind w:left="567" w:hanging="567"/>
        <w:jc w:val="both"/>
        <w:rPr>
          <w:rFonts w:ascii="Arial Narrow" w:hAnsi="Arial Narrow"/>
        </w:rPr>
      </w:pPr>
      <w:r w:rsidRPr="000B7F8D">
        <w:rPr>
          <w:rFonts w:ascii="Arial Narrow" w:hAnsi="Arial Narrow"/>
        </w:rPr>
        <w:t xml:space="preserve">V prípade, ak faktúra neobsahuje všetky náležitosti podľa zákona o DPH alebo tejto Zmluvy, Kupujúci </w:t>
      </w:r>
      <w:r w:rsidR="00BB7740">
        <w:rPr>
          <w:rFonts w:ascii="Arial Narrow" w:hAnsi="Arial Narrow"/>
        </w:rPr>
        <w:br/>
      </w:r>
      <w:r w:rsidRPr="000B7F8D">
        <w:rPr>
          <w:rFonts w:ascii="Arial Narrow" w:hAnsi="Arial Narrow"/>
        </w:rPr>
        <w:t xml:space="preserve">je oprávnený vrátiť faktúru Predávajúcemu a požiadať ho o odstránenie nedostatkov a o vystavenie novej faktúry. V takomto prípade nová </w:t>
      </w:r>
      <w:r w:rsidR="00FF0F49">
        <w:rPr>
          <w:rFonts w:ascii="Arial Narrow" w:hAnsi="Arial Narrow"/>
        </w:rPr>
        <w:t xml:space="preserve">tridsať (30) </w:t>
      </w:r>
      <w:r w:rsidRPr="000B7F8D">
        <w:rPr>
          <w:rFonts w:ascii="Arial Narrow" w:hAnsi="Arial Narrow"/>
        </w:rPr>
        <w:t>dňová</w:t>
      </w:r>
      <w:r w:rsidR="007A1AFC">
        <w:rPr>
          <w:rFonts w:ascii="Arial Narrow" w:hAnsi="Arial Narrow"/>
        </w:rPr>
        <w:t xml:space="preserve"> </w:t>
      </w:r>
      <w:r w:rsidRPr="000B7F8D">
        <w:rPr>
          <w:rFonts w:ascii="Arial Narrow" w:hAnsi="Arial Narrow"/>
        </w:rPr>
        <w:t>lehota splatnosti začína plynúť v deň, kedy bola opravená faktúra doručená Kupujúcemu.</w:t>
      </w:r>
    </w:p>
    <w:p w14:paraId="34FD4055" w14:textId="77777777" w:rsidR="000B7F8D" w:rsidRDefault="00612E04" w:rsidP="000B7F8D">
      <w:pPr>
        <w:pStyle w:val="Odsekzoznamu"/>
        <w:numPr>
          <w:ilvl w:val="1"/>
          <w:numId w:val="12"/>
        </w:numPr>
        <w:spacing w:after="0"/>
        <w:ind w:left="567" w:hanging="567"/>
        <w:jc w:val="both"/>
        <w:rPr>
          <w:rFonts w:ascii="Arial Narrow" w:hAnsi="Arial Narrow"/>
        </w:rPr>
      </w:pPr>
      <w:r w:rsidRPr="00A70188">
        <w:rPr>
          <w:rFonts w:ascii="Arial Narrow" w:hAnsi="Arial Narrow"/>
        </w:rPr>
        <w:t>F</w:t>
      </w:r>
      <w:r w:rsidR="004E1FD3" w:rsidRPr="00A70188">
        <w:rPr>
          <w:rFonts w:ascii="Arial Narrow" w:hAnsi="Arial Narrow"/>
        </w:rPr>
        <w:t>aktúr</w:t>
      </w:r>
      <w:r w:rsidRPr="00A70188">
        <w:rPr>
          <w:rFonts w:ascii="Arial Narrow" w:hAnsi="Arial Narrow"/>
        </w:rPr>
        <w:t>a</w:t>
      </w:r>
      <w:r w:rsidR="004E1FD3" w:rsidRPr="00A70188">
        <w:rPr>
          <w:rFonts w:ascii="Arial Narrow" w:hAnsi="Arial Narrow"/>
        </w:rPr>
        <w:t xml:space="preserve"> bud</w:t>
      </w:r>
      <w:r w:rsidR="000974D4" w:rsidRPr="00A70188">
        <w:rPr>
          <w:rFonts w:ascii="Arial Narrow" w:hAnsi="Arial Narrow"/>
        </w:rPr>
        <w:t>e</w:t>
      </w:r>
      <w:r w:rsidR="004E1FD3" w:rsidRPr="00A70188">
        <w:rPr>
          <w:rFonts w:ascii="Arial Narrow" w:hAnsi="Arial Narrow"/>
        </w:rPr>
        <w:t xml:space="preserve"> uhrádzan</w:t>
      </w:r>
      <w:r w:rsidR="000974D4" w:rsidRPr="00A70188">
        <w:rPr>
          <w:rFonts w:ascii="Arial Narrow" w:hAnsi="Arial Narrow"/>
        </w:rPr>
        <w:t>á</w:t>
      </w:r>
      <w:r w:rsidR="004E1FD3" w:rsidRPr="00A70188">
        <w:rPr>
          <w:rFonts w:ascii="Arial Narrow" w:hAnsi="Arial Narrow"/>
        </w:rPr>
        <w:t xml:space="preserve"> výhradne bezhotovostne prevodným príkazom. Cena sa považuje za uhradenú dňom odpísania finančných prostriedkov z účtu Kupujúceho</w:t>
      </w:r>
      <w:r w:rsidR="00BF574D">
        <w:rPr>
          <w:rFonts w:ascii="Arial Narrow" w:hAnsi="Arial Narrow"/>
        </w:rPr>
        <w:t xml:space="preserve"> uvedeného v záhlaví tejto Zmluvy</w:t>
      </w:r>
      <w:r w:rsidR="004E1FD3" w:rsidRPr="00A70188">
        <w:rPr>
          <w:rFonts w:ascii="Arial Narrow" w:hAnsi="Arial Narrow"/>
        </w:rPr>
        <w:t>.</w:t>
      </w:r>
    </w:p>
    <w:p w14:paraId="112E5545" w14:textId="77777777" w:rsidR="00E65C9B" w:rsidRDefault="000B7F8D" w:rsidP="00E65C9B">
      <w:pPr>
        <w:pStyle w:val="Odsekzoznamu"/>
        <w:numPr>
          <w:ilvl w:val="1"/>
          <w:numId w:val="12"/>
        </w:numPr>
        <w:spacing w:after="0"/>
        <w:ind w:left="567" w:hanging="567"/>
        <w:jc w:val="both"/>
        <w:rPr>
          <w:rFonts w:ascii="Arial Narrow" w:hAnsi="Arial Narrow"/>
        </w:rPr>
      </w:pPr>
      <w:r w:rsidRPr="000B7F8D">
        <w:rPr>
          <w:rFonts w:ascii="Arial Narrow" w:hAnsi="Arial Narrow"/>
        </w:rPr>
        <w:t>Predávajúci prehlasuje, že ku dňu podpisu tejto Zmluvy [</w:t>
      </w:r>
      <w:r w:rsidRPr="000B7F8D">
        <w:rPr>
          <w:rFonts w:ascii="Arial Narrow" w:hAnsi="Arial Narrow"/>
          <w:highlight w:val="yellow"/>
        </w:rPr>
        <w:t>uplatňuje/neuplatňuje</w:t>
      </w:r>
      <w:r w:rsidRPr="000B7F8D">
        <w:rPr>
          <w:rFonts w:ascii="Arial Narrow" w:hAnsi="Arial Narrow"/>
        </w:rPr>
        <w:t xml:space="preserve">] osobitnú úpravu uplatňovania dane z pridanej hodnoty na základe prijatia platby za dodanie tovaru alebo služby v zmysle </w:t>
      </w:r>
      <w:r w:rsidR="00BB7740">
        <w:rPr>
          <w:rFonts w:ascii="Arial Narrow" w:hAnsi="Arial Narrow"/>
        </w:rPr>
        <w:br/>
      </w:r>
      <w:r w:rsidRPr="000B7F8D">
        <w:rPr>
          <w:rFonts w:ascii="Arial Narrow" w:hAnsi="Arial Narrow"/>
        </w:rPr>
        <w:t>§ 68d zákona o DPH.</w:t>
      </w:r>
    </w:p>
    <w:p w14:paraId="7E5F9FA9" w14:textId="77777777" w:rsidR="00E65C9B" w:rsidRDefault="00E65C9B" w:rsidP="00E65C9B">
      <w:pPr>
        <w:pStyle w:val="Odsekzoznamu"/>
        <w:numPr>
          <w:ilvl w:val="1"/>
          <w:numId w:val="12"/>
        </w:numPr>
        <w:spacing w:after="0"/>
        <w:ind w:left="567" w:hanging="567"/>
        <w:jc w:val="both"/>
        <w:rPr>
          <w:rFonts w:ascii="Arial Narrow" w:hAnsi="Arial Narrow"/>
        </w:rPr>
      </w:pPr>
      <w:r w:rsidRPr="00E65C9B">
        <w:rPr>
          <w:rFonts w:ascii="Arial Narrow" w:hAnsi="Arial Narrow"/>
        </w:rPr>
        <w:t xml:space="preserve">V prípade, ak sa Predávajúci rozhodne začať uplatňovať vyššie uvedenú úpravu v zmysle § 68d zákona o DPH, je povinný o tejto skutočnosti bezodkladne písomne informovať Kupujúceho. Rovnako je Predávajúci uplatňujúci úpravu v zmysle § 68d zákona o DPH povinný bezodkladne písomne informovať Kupujúceho o skončení uplatňovania tejto úpravy. </w:t>
      </w:r>
    </w:p>
    <w:p w14:paraId="19E74832" w14:textId="5E91BF21" w:rsidR="000B7F8D" w:rsidRPr="00BB7740" w:rsidRDefault="00E65C9B" w:rsidP="00BB7740">
      <w:pPr>
        <w:pStyle w:val="Odsekzoznamu"/>
        <w:numPr>
          <w:ilvl w:val="1"/>
          <w:numId w:val="12"/>
        </w:numPr>
        <w:spacing w:after="0"/>
        <w:ind w:left="567" w:hanging="567"/>
        <w:jc w:val="both"/>
        <w:rPr>
          <w:rFonts w:ascii="Arial Narrow" w:hAnsi="Arial Narrow"/>
        </w:rPr>
      </w:pPr>
      <w:r w:rsidRPr="00E65C9B">
        <w:rPr>
          <w:rFonts w:ascii="Arial Narrow" w:hAnsi="Arial Narrow"/>
        </w:rPr>
        <w:t>V prípade, ak v dôsledku nesprávneho uplatnenia dane z pridanej hodnoty Kupujúcim vyplývajúceho z neposkytnutia informácií o uplatňovaní osobitnej úpravy v zmysle § 68d zákona o DPH Predávajúcim bude Kupujúcemu dodatočne uložená pokuta alebo akákoľvek ďalšia sankcia správcom dane v</w:t>
      </w:r>
      <w:r w:rsidR="007A1AFC">
        <w:rPr>
          <w:rFonts w:ascii="Arial Narrow" w:hAnsi="Arial Narrow"/>
        </w:rPr>
        <w:t xml:space="preserve"> </w:t>
      </w:r>
      <w:r w:rsidRPr="00E65C9B">
        <w:rPr>
          <w:rFonts w:ascii="Arial Narrow" w:hAnsi="Arial Narrow"/>
        </w:rPr>
        <w:t>zmysle</w:t>
      </w:r>
      <w:r w:rsidR="00BF574D">
        <w:rPr>
          <w:rFonts w:ascii="Arial Narrow" w:hAnsi="Arial Narrow"/>
        </w:rPr>
        <w:t xml:space="preserve"> všeobecne záväzných</w:t>
      </w:r>
      <w:r w:rsidRPr="00E65C9B">
        <w:rPr>
          <w:rFonts w:ascii="Arial Narrow" w:hAnsi="Arial Narrow"/>
        </w:rPr>
        <w:t xml:space="preserve"> právnych predpisov</w:t>
      </w:r>
      <w:r w:rsidR="00BF574D">
        <w:rPr>
          <w:rFonts w:ascii="Arial Narrow" w:hAnsi="Arial Narrow"/>
        </w:rPr>
        <w:t xml:space="preserve"> platných na území SR</w:t>
      </w:r>
      <w:r w:rsidRPr="00E65C9B">
        <w:rPr>
          <w:rFonts w:ascii="Arial Narrow" w:hAnsi="Arial Narrow"/>
        </w:rPr>
        <w:t>, je Predávajúci povinný tieto uhradiť Kupujúcemu.</w:t>
      </w:r>
    </w:p>
    <w:p w14:paraId="58C9610E" w14:textId="77777777" w:rsidR="00DB0176" w:rsidRDefault="00DB0176" w:rsidP="00E65C9B">
      <w:pPr>
        <w:spacing w:after="0"/>
        <w:rPr>
          <w:rFonts w:ascii="Arial Narrow" w:hAnsi="Arial Narrow"/>
          <w:b/>
        </w:rPr>
      </w:pPr>
    </w:p>
    <w:p w14:paraId="409D4D72" w14:textId="77777777" w:rsidR="000974D4" w:rsidRPr="00FF4C12" w:rsidRDefault="00FE5B2A" w:rsidP="00E65C9B">
      <w:pPr>
        <w:pStyle w:val="Nadpis1"/>
      </w:pPr>
      <w:r>
        <w:t>Článok V</w:t>
      </w:r>
    </w:p>
    <w:p w14:paraId="6DB0F5D0" w14:textId="77777777" w:rsidR="000974D4" w:rsidRDefault="00780C0D" w:rsidP="00E65C9B">
      <w:pPr>
        <w:pStyle w:val="Nadpis1"/>
      </w:pPr>
      <w:r>
        <w:t>Dodacie podmienky</w:t>
      </w:r>
    </w:p>
    <w:p w14:paraId="38D31FE1" w14:textId="77777777" w:rsidR="00345099" w:rsidRDefault="00345099" w:rsidP="006E5D1F">
      <w:pPr>
        <w:spacing w:after="0"/>
        <w:jc w:val="center"/>
        <w:rPr>
          <w:rFonts w:ascii="Arial Narrow" w:hAnsi="Arial Narrow"/>
          <w:b/>
        </w:rPr>
      </w:pPr>
    </w:p>
    <w:p w14:paraId="167AC332" w14:textId="5809C336" w:rsidR="00780C0D" w:rsidRDefault="00780C0D" w:rsidP="00780C0D">
      <w:pPr>
        <w:pStyle w:val="Odsekzoznamu"/>
        <w:numPr>
          <w:ilvl w:val="1"/>
          <w:numId w:val="11"/>
        </w:numPr>
        <w:spacing w:after="0"/>
        <w:ind w:left="567" w:hanging="567"/>
        <w:jc w:val="both"/>
        <w:rPr>
          <w:rFonts w:ascii="Arial Narrow" w:hAnsi="Arial Narrow"/>
        </w:rPr>
      </w:pPr>
      <w:r>
        <w:rPr>
          <w:rFonts w:ascii="Arial Narrow" w:hAnsi="Arial Narrow"/>
        </w:rPr>
        <w:t>Lehota na dodanie Vozid</w:t>
      </w:r>
      <w:r w:rsidR="009E4BE0">
        <w:rPr>
          <w:rFonts w:ascii="Arial Narrow" w:hAnsi="Arial Narrow"/>
        </w:rPr>
        <w:t>la</w:t>
      </w:r>
      <w:r>
        <w:rPr>
          <w:rFonts w:ascii="Arial Narrow" w:hAnsi="Arial Narrow"/>
        </w:rPr>
        <w:t xml:space="preserve"> je</w:t>
      </w:r>
      <w:r w:rsidR="00604C27">
        <w:rPr>
          <w:rFonts w:ascii="Arial Narrow" w:hAnsi="Arial Narrow"/>
        </w:rPr>
        <w:t xml:space="preserve"> </w:t>
      </w:r>
      <w:r w:rsidR="00A13786" w:rsidRPr="00A13786">
        <w:rPr>
          <w:rFonts w:ascii="Arial Narrow" w:hAnsi="Arial Narrow"/>
        </w:rPr>
        <w:t>60 dní</w:t>
      </w:r>
      <w:r w:rsidR="00604C27">
        <w:rPr>
          <w:rFonts w:ascii="Arial Narrow" w:hAnsi="Arial Narrow"/>
        </w:rPr>
        <w:t xml:space="preserve"> odo dňa nadobudnutia účinnosti </w:t>
      </w:r>
      <w:r w:rsidR="00A652FD">
        <w:rPr>
          <w:rFonts w:ascii="Arial Narrow" w:hAnsi="Arial Narrow"/>
        </w:rPr>
        <w:t>Z</w:t>
      </w:r>
      <w:r w:rsidR="00604C27">
        <w:rPr>
          <w:rFonts w:ascii="Arial Narrow" w:hAnsi="Arial Narrow"/>
        </w:rPr>
        <w:t>mluvy</w:t>
      </w:r>
      <w:r>
        <w:rPr>
          <w:rFonts w:ascii="Arial Narrow" w:hAnsi="Arial Narrow"/>
        </w:rPr>
        <w:t>.</w:t>
      </w:r>
    </w:p>
    <w:p w14:paraId="39D2C272" w14:textId="6033B28A" w:rsidR="00780C0D" w:rsidRPr="00780C0D" w:rsidRDefault="00780C0D" w:rsidP="00780C0D">
      <w:pPr>
        <w:pStyle w:val="Odsekzoznamu"/>
        <w:numPr>
          <w:ilvl w:val="1"/>
          <w:numId w:val="11"/>
        </w:numPr>
        <w:spacing w:after="0"/>
        <w:ind w:left="567" w:hanging="567"/>
        <w:jc w:val="both"/>
        <w:rPr>
          <w:rFonts w:ascii="Arial Narrow" w:hAnsi="Arial Narrow"/>
        </w:rPr>
      </w:pPr>
      <w:r w:rsidRPr="00780C0D">
        <w:rPr>
          <w:rFonts w:ascii="Arial Narrow" w:hAnsi="Arial Narrow"/>
        </w:rPr>
        <w:t>Predávajúci dodá Vozidl</w:t>
      </w:r>
      <w:r w:rsidR="009E4BE0">
        <w:rPr>
          <w:rFonts w:ascii="Arial Narrow" w:hAnsi="Arial Narrow"/>
        </w:rPr>
        <w:t>o</w:t>
      </w:r>
      <w:r w:rsidRPr="00780C0D">
        <w:rPr>
          <w:rFonts w:ascii="Arial Narrow" w:hAnsi="Arial Narrow"/>
        </w:rPr>
        <w:t xml:space="preserve"> do miesta </w:t>
      </w:r>
      <w:r w:rsidR="00E55820">
        <w:rPr>
          <w:rFonts w:ascii="Arial Narrow" w:hAnsi="Arial Narrow"/>
        </w:rPr>
        <w:t>dodania</w:t>
      </w:r>
      <w:r w:rsidRPr="00780C0D">
        <w:rPr>
          <w:rFonts w:ascii="Arial Narrow" w:hAnsi="Arial Narrow"/>
        </w:rPr>
        <w:t xml:space="preserve"> v súlade s touto Zmluvou </w:t>
      </w:r>
      <w:r w:rsidRPr="00DB0C25">
        <w:rPr>
          <w:rFonts w:ascii="Arial Narrow" w:hAnsi="Arial Narrow"/>
        </w:rPr>
        <w:t>počas pracovných dní v čase od 07.00 hod. do 12.00 hod.</w:t>
      </w:r>
    </w:p>
    <w:p w14:paraId="20E319CB" w14:textId="2B97C267" w:rsidR="00FE5B2A" w:rsidRDefault="00780C0D" w:rsidP="00FE5B2A">
      <w:pPr>
        <w:pStyle w:val="Odsekzoznamu"/>
        <w:numPr>
          <w:ilvl w:val="1"/>
          <w:numId w:val="11"/>
        </w:numPr>
        <w:spacing w:after="0"/>
        <w:ind w:left="567" w:hanging="567"/>
        <w:jc w:val="both"/>
        <w:rPr>
          <w:rFonts w:ascii="Arial Narrow" w:hAnsi="Arial Narrow"/>
        </w:rPr>
      </w:pPr>
      <w:r w:rsidRPr="00780C0D">
        <w:rPr>
          <w:rFonts w:ascii="Arial Narrow" w:hAnsi="Arial Narrow"/>
        </w:rPr>
        <w:lastRenderedPageBreak/>
        <w:t>Predávajúci doručí písomnú výzvu na prevzatie Vozid</w:t>
      </w:r>
      <w:r w:rsidR="004575E1">
        <w:rPr>
          <w:rFonts w:ascii="Arial Narrow" w:hAnsi="Arial Narrow"/>
        </w:rPr>
        <w:t>la</w:t>
      </w:r>
      <w:r w:rsidRPr="00780C0D">
        <w:rPr>
          <w:rFonts w:ascii="Arial Narrow" w:hAnsi="Arial Narrow"/>
        </w:rPr>
        <w:t xml:space="preserve"> najmenej dva (2) pracovné dni pred predpokladaným termínom prevzatia.</w:t>
      </w:r>
    </w:p>
    <w:p w14:paraId="03EC3712" w14:textId="77777777" w:rsidR="00FE5B2A" w:rsidRPr="00DF519E" w:rsidRDefault="00FE5B2A" w:rsidP="00FE5B2A">
      <w:pPr>
        <w:pStyle w:val="Odsekzoznamu"/>
        <w:numPr>
          <w:ilvl w:val="1"/>
          <w:numId w:val="11"/>
        </w:numPr>
        <w:spacing w:after="0"/>
        <w:ind w:left="567" w:hanging="567"/>
        <w:jc w:val="both"/>
        <w:rPr>
          <w:rFonts w:ascii="Arial Narrow" w:hAnsi="Arial Narrow"/>
        </w:rPr>
      </w:pPr>
      <w:r w:rsidRPr="00FE5B2A">
        <w:rPr>
          <w:rFonts w:ascii="Arial Narrow" w:hAnsi="Arial Narrow"/>
        </w:rPr>
        <w:t>V prípade, ak hrozí, že Predávajúci nedodá Vozidlo v lehote určenej podľa tejto Zmluvy, Predávajúci bude o tejto skutočnosti informovať Kupujúceho bez zbytočného odkladu po tom, čo sa o tejto skutočnosti dozvie.</w:t>
      </w:r>
    </w:p>
    <w:p w14:paraId="3C515750" w14:textId="7809C008" w:rsidR="00033773" w:rsidRDefault="00033773" w:rsidP="00033773">
      <w:pPr>
        <w:pStyle w:val="Odsekzoznamu"/>
        <w:numPr>
          <w:ilvl w:val="1"/>
          <w:numId w:val="11"/>
        </w:numPr>
        <w:spacing w:after="0"/>
        <w:ind w:left="567" w:hanging="567"/>
        <w:jc w:val="both"/>
        <w:rPr>
          <w:rFonts w:ascii="Arial Narrow" w:hAnsi="Arial Narrow"/>
        </w:rPr>
      </w:pPr>
      <w:r>
        <w:rPr>
          <w:rFonts w:ascii="Arial Narrow" w:hAnsi="Arial Narrow"/>
        </w:rPr>
        <w:t>Predávajúci sa zaväzuje, že Vozidl</w:t>
      </w:r>
      <w:r w:rsidR="009E4BE0">
        <w:rPr>
          <w:rFonts w:ascii="Arial Narrow" w:hAnsi="Arial Narrow"/>
        </w:rPr>
        <w:t>o</w:t>
      </w:r>
      <w:r>
        <w:rPr>
          <w:rFonts w:ascii="Arial Narrow" w:hAnsi="Arial Narrow"/>
        </w:rPr>
        <w:t xml:space="preserve"> bud</w:t>
      </w:r>
      <w:r w:rsidR="009E4BE0">
        <w:rPr>
          <w:rFonts w:ascii="Arial Narrow" w:hAnsi="Arial Narrow"/>
        </w:rPr>
        <w:t>e</w:t>
      </w:r>
      <w:r>
        <w:rPr>
          <w:rFonts w:ascii="Arial Narrow" w:hAnsi="Arial Narrow"/>
        </w:rPr>
        <w:t xml:space="preserve"> dodané v súlade s prílohou č. 1 tejto Zmluvy </w:t>
      </w:r>
      <w:r w:rsidRPr="00033773">
        <w:rPr>
          <w:rFonts w:ascii="Arial Narrow" w:hAnsi="Arial Narrow"/>
        </w:rPr>
        <w:t>vrátane zákonom požadovanej povinnej výbavy</w:t>
      </w:r>
      <w:r w:rsidR="00ED16F2">
        <w:rPr>
          <w:rFonts w:ascii="Arial Narrow" w:hAnsi="Arial Narrow"/>
        </w:rPr>
        <w:t xml:space="preserve"> a podložiek na upevnenie tabuliek pre evidenčné číslo a</w:t>
      </w:r>
      <w:r w:rsidRPr="00033773">
        <w:rPr>
          <w:rFonts w:ascii="Arial Narrow" w:hAnsi="Arial Narrow"/>
        </w:rPr>
        <w:t xml:space="preserve"> </w:t>
      </w:r>
      <w:r>
        <w:rPr>
          <w:rFonts w:ascii="Arial Narrow" w:hAnsi="Arial Narrow"/>
        </w:rPr>
        <w:t>spolu s príslušnou dokumentáciou a dokladmi, ktoré sú potrebné na prevzatie Vozid</w:t>
      </w:r>
      <w:r w:rsidR="009E4BE0">
        <w:rPr>
          <w:rFonts w:ascii="Arial Narrow" w:hAnsi="Arial Narrow"/>
        </w:rPr>
        <w:t>la</w:t>
      </w:r>
      <w:r>
        <w:rPr>
          <w:rFonts w:ascii="Arial Narrow" w:hAnsi="Arial Narrow"/>
        </w:rPr>
        <w:t xml:space="preserve"> a </w:t>
      </w:r>
      <w:r w:rsidR="009E4BE0">
        <w:rPr>
          <w:rFonts w:ascii="Arial Narrow" w:hAnsi="Arial Narrow"/>
        </w:rPr>
        <w:t>jeho</w:t>
      </w:r>
      <w:r>
        <w:rPr>
          <w:rFonts w:ascii="Arial Narrow" w:hAnsi="Arial Narrow"/>
        </w:rPr>
        <w:t xml:space="preserve"> používanie podľa tejto Zmluvy (ďalej aj „technická dokumentácia“). Prevzatie Vozid</w:t>
      </w:r>
      <w:r w:rsidR="004575E1">
        <w:rPr>
          <w:rFonts w:ascii="Arial Narrow" w:hAnsi="Arial Narrow"/>
        </w:rPr>
        <w:t>la</w:t>
      </w:r>
      <w:r>
        <w:rPr>
          <w:rFonts w:ascii="Arial Narrow" w:hAnsi="Arial Narrow"/>
        </w:rPr>
        <w:t xml:space="preserve"> sa potvrdí v preberacom protokole, ktorý podpíšu obe Zmluvné strany a bude obsahovať minimálne tieto údaje</w:t>
      </w:r>
      <w:r w:rsidR="00A776F4">
        <w:rPr>
          <w:rFonts w:ascii="Arial Narrow" w:hAnsi="Arial Narrow"/>
        </w:rPr>
        <w:t xml:space="preserve"> a prílohy</w:t>
      </w:r>
      <w:r>
        <w:rPr>
          <w:rFonts w:ascii="Arial Narrow" w:hAnsi="Arial Narrow"/>
        </w:rPr>
        <w:t>:</w:t>
      </w:r>
    </w:p>
    <w:p w14:paraId="178F72CE"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typ, značka a model dodaného Vozidla</w:t>
      </w:r>
    </w:p>
    <w:p w14:paraId="7533FB09"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sériové číslo karosérie, resp. motora,</w:t>
      </w:r>
    </w:p>
    <w:p w14:paraId="66327CEE"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zoznam výbavy a príslušenstva,</w:t>
      </w:r>
    </w:p>
    <w:p w14:paraId="39EFAF9F" w14:textId="77777777" w:rsidR="00033773" w:rsidRDefault="00033773" w:rsidP="00033773">
      <w:pPr>
        <w:pStyle w:val="Odsekzoznamu"/>
        <w:numPr>
          <w:ilvl w:val="0"/>
          <w:numId w:val="38"/>
        </w:numPr>
        <w:spacing w:after="0"/>
        <w:jc w:val="both"/>
        <w:rPr>
          <w:rFonts w:ascii="Arial Narrow" w:hAnsi="Arial Narrow"/>
        </w:rPr>
      </w:pPr>
      <w:r>
        <w:rPr>
          <w:rFonts w:ascii="Arial Narrow" w:hAnsi="Arial Narrow"/>
        </w:rPr>
        <w:t>počet kilometrov na tachometri ku dňu prevzatia,</w:t>
      </w:r>
    </w:p>
    <w:p w14:paraId="3B313596" w14:textId="77777777" w:rsidR="00033773" w:rsidRDefault="00033773" w:rsidP="00771122">
      <w:pPr>
        <w:pStyle w:val="Odsekzoznamu"/>
        <w:numPr>
          <w:ilvl w:val="0"/>
          <w:numId w:val="38"/>
        </w:numPr>
        <w:jc w:val="both"/>
        <w:rPr>
          <w:rFonts w:ascii="Arial Narrow" w:hAnsi="Arial Narrow"/>
        </w:rPr>
      </w:pPr>
      <w:r w:rsidRPr="00033773">
        <w:rPr>
          <w:rFonts w:ascii="Arial Narrow" w:hAnsi="Arial Narrow"/>
        </w:rPr>
        <w:t>písomné poučenie o spôsobe vykonávania servisn</w:t>
      </w:r>
      <w:r w:rsidR="00771122">
        <w:rPr>
          <w:rFonts w:ascii="Arial Narrow" w:hAnsi="Arial Narrow"/>
        </w:rPr>
        <w:t xml:space="preserve">ých prehliadok, vrátane rozsahu, periodicity </w:t>
      </w:r>
      <w:r w:rsidR="00771122">
        <w:rPr>
          <w:rFonts w:ascii="Arial Narrow" w:hAnsi="Arial Narrow"/>
        </w:rPr>
        <w:br/>
      </w:r>
      <w:r w:rsidRPr="00033773">
        <w:rPr>
          <w:rFonts w:ascii="Arial Narrow" w:hAnsi="Arial Narrow"/>
        </w:rPr>
        <w:t xml:space="preserve">a bližšieho popisu servisných činností počas predpokladanej výkonovej a časovej doby životnosti </w:t>
      </w:r>
      <w:r w:rsidR="00771122">
        <w:rPr>
          <w:rFonts w:ascii="Arial Narrow" w:hAnsi="Arial Narrow"/>
        </w:rPr>
        <w:br/>
      </w:r>
      <w:r w:rsidRPr="00033773">
        <w:rPr>
          <w:rFonts w:ascii="Arial Narrow" w:hAnsi="Arial Narrow"/>
        </w:rPr>
        <w:t>pre každú samostatne funkčnú časť Vozidla (podvozok, nadstavba) podľa odporúčaní ich výrobcov,</w:t>
      </w:r>
    </w:p>
    <w:p w14:paraId="69E198A0" w14:textId="36DB4A6B" w:rsidR="002802A9" w:rsidRDefault="002802A9" w:rsidP="00771122">
      <w:pPr>
        <w:pStyle w:val="Odsekzoznamu"/>
        <w:numPr>
          <w:ilvl w:val="0"/>
          <w:numId w:val="38"/>
        </w:numPr>
        <w:jc w:val="both"/>
        <w:rPr>
          <w:rFonts w:ascii="Arial Narrow" w:hAnsi="Arial Narrow"/>
        </w:rPr>
      </w:pPr>
      <w:r>
        <w:rPr>
          <w:rFonts w:ascii="Arial Narrow" w:hAnsi="Arial Narrow"/>
        </w:rPr>
        <w:t>informáciu o norme spotreby pohonných hmôt (PHM) v litroch pre predpokladaný spôsob používania vozidl</w:t>
      </w:r>
      <w:r w:rsidR="004575E1">
        <w:rPr>
          <w:rFonts w:ascii="Arial Narrow" w:hAnsi="Arial Narrow"/>
        </w:rPr>
        <w:t>a</w:t>
      </w:r>
      <w:r>
        <w:rPr>
          <w:rFonts w:ascii="Arial Narrow" w:hAnsi="Arial Narrow"/>
        </w:rPr>
        <w:t xml:space="preserve"> a to:</w:t>
      </w:r>
    </w:p>
    <w:p w14:paraId="0EA929DD" w14:textId="77777777" w:rsidR="002802A9" w:rsidRPr="00DE07B2" w:rsidRDefault="002802A9" w:rsidP="002802A9">
      <w:pPr>
        <w:pStyle w:val="Odsekzoznamu"/>
        <w:numPr>
          <w:ilvl w:val="1"/>
          <w:numId w:val="44"/>
        </w:numPr>
        <w:jc w:val="both"/>
        <w:rPr>
          <w:rFonts w:ascii="Arial Narrow" w:hAnsi="Arial Narrow"/>
          <w:highlight w:val="darkYellow"/>
        </w:rPr>
      </w:pPr>
      <w:r w:rsidRPr="00DE07B2">
        <w:rPr>
          <w:rFonts w:ascii="Arial Narrow" w:hAnsi="Arial Narrow"/>
          <w:highlight w:val="darkYellow"/>
        </w:rPr>
        <w:t xml:space="preserve">na jednu </w:t>
      </w:r>
      <w:proofErr w:type="spellStart"/>
      <w:r w:rsidRPr="00DE07B2">
        <w:rPr>
          <w:rFonts w:ascii="Arial Narrow" w:hAnsi="Arial Narrow"/>
          <w:highlight w:val="darkYellow"/>
        </w:rPr>
        <w:t>motohodinu</w:t>
      </w:r>
      <w:proofErr w:type="spellEnd"/>
      <w:r w:rsidRPr="00DE07B2">
        <w:rPr>
          <w:rFonts w:ascii="Arial Narrow" w:hAnsi="Arial Narrow"/>
          <w:highlight w:val="darkYellow"/>
        </w:rPr>
        <w:t xml:space="preserve"> (60 minút) pri chode motora vozidla pri voľnobežných otáčkach,</w:t>
      </w:r>
    </w:p>
    <w:p w14:paraId="0AB7C0CE" w14:textId="77777777" w:rsidR="002802A9" w:rsidRPr="00DE07B2" w:rsidRDefault="002802A9" w:rsidP="002802A9">
      <w:pPr>
        <w:pStyle w:val="Odsekzoznamu"/>
        <w:numPr>
          <w:ilvl w:val="1"/>
          <w:numId w:val="44"/>
        </w:numPr>
        <w:jc w:val="both"/>
        <w:rPr>
          <w:rFonts w:ascii="Arial Narrow" w:hAnsi="Arial Narrow"/>
          <w:highlight w:val="darkYellow"/>
        </w:rPr>
      </w:pPr>
      <w:r w:rsidRPr="00DE07B2">
        <w:rPr>
          <w:rFonts w:ascii="Arial Narrow" w:hAnsi="Arial Narrow"/>
          <w:highlight w:val="darkYellow"/>
        </w:rPr>
        <w:t>na 100 kilometrov jazdy (kombinovaná norma),</w:t>
      </w:r>
    </w:p>
    <w:p w14:paraId="13372095" w14:textId="0992C7A3" w:rsidR="00BB7740" w:rsidRDefault="00BB7740" w:rsidP="00771122">
      <w:pPr>
        <w:pStyle w:val="Odsekzoznamu"/>
        <w:numPr>
          <w:ilvl w:val="0"/>
          <w:numId w:val="38"/>
        </w:numPr>
        <w:spacing w:after="0"/>
        <w:jc w:val="both"/>
        <w:rPr>
          <w:rFonts w:ascii="Arial Narrow" w:hAnsi="Arial Narrow"/>
        </w:rPr>
      </w:pPr>
      <w:r>
        <w:rPr>
          <w:rFonts w:ascii="Arial Narrow" w:hAnsi="Arial Narrow"/>
        </w:rPr>
        <w:t>dokumentácia podľa bodu 1.</w:t>
      </w:r>
      <w:r w:rsidR="00A652FD">
        <w:rPr>
          <w:rFonts w:ascii="Arial Narrow" w:hAnsi="Arial Narrow"/>
        </w:rPr>
        <w:t>4</w:t>
      </w:r>
      <w:r>
        <w:rPr>
          <w:rFonts w:ascii="Arial Narrow" w:hAnsi="Arial Narrow"/>
        </w:rPr>
        <w:t xml:space="preserve"> tejto Zmluvy,</w:t>
      </w:r>
    </w:p>
    <w:p w14:paraId="44E9B458" w14:textId="77777777" w:rsidR="00033773" w:rsidRDefault="00033773" w:rsidP="00771122">
      <w:pPr>
        <w:pStyle w:val="Odsekzoznamu"/>
        <w:numPr>
          <w:ilvl w:val="0"/>
          <w:numId w:val="38"/>
        </w:numPr>
        <w:spacing w:after="0"/>
        <w:jc w:val="both"/>
        <w:rPr>
          <w:rFonts w:ascii="Arial Narrow" w:hAnsi="Arial Narrow"/>
        </w:rPr>
      </w:pPr>
      <w:r>
        <w:rPr>
          <w:rFonts w:ascii="Arial Narrow" w:hAnsi="Arial Narrow"/>
        </w:rPr>
        <w:t>čitateľné mená a priezviská a podpisy povereného odovzdávaj osoby a preberajúcej osoby,</w:t>
      </w:r>
    </w:p>
    <w:p w14:paraId="54B860FE" w14:textId="4881030A" w:rsidR="00033773" w:rsidRPr="00033773" w:rsidRDefault="00033773" w:rsidP="00771122">
      <w:pPr>
        <w:pStyle w:val="Odsekzoznamu"/>
        <w:numPr>
          <w:ilvl w:val="0"/>
          <w:numId w:val="38"/>
        </w:numPr>
        <w:spacing w:after="0"/>
        <w:jc w:val="both"/>
        <w:rPr>
          <w:rFonts w:ascii="Arial Narrow" w:hAnsi="Arial Narrow"/>
        </w:rPr>
      </w:pPr>
      <w:r>
        <w:rPr>
          <w:rFonts w:ascii="Arial Narrow" w:hAnsi="Arial Narrow"/>
        </w:rPr>
        <w:t>pečiatku a dátum prevzatia Vozidl</w:t>
      </w:r>
      <w:r w:rsidR="004575E1">
        <w:rPr>
          <w:rFonts w:ascii="Arial Narrow" w:hAnsi="Arial Narrow"/>
        </w:rPr>
        <w:t>a</w:t>
      </w:r>
      <w:r>
        <w:rPr>
          <w:rFonts w:ascii="Arial Narrow" w:hAnsi="Arial Narrow"/>
        </w:rPr>
        <w:t xml:space="preserve"> Kupujúcim.</w:t>
      </w:r>
    </w:p>
    <w:p w14:paraId="531CDC19" w14:textId="77777777" w:rsidR="00033773" w:rsidRPr="002D5DA3" w:rsidRDefault="00033773" w:rsidP="000771AF">
      <w:pPr>
        <w:pStyle w:val="Zkladntext3"/>
        <w:spacing w:after="0" w:line="276" w:lineRule="auto"/>
        <w:ind w:left="567"/>
        <w:jc w:val="both"/>
        <w:rPr>
          <w:rFonts w:ascii="Arial Narrow" w:hAnsi="Arial Narrow" w:cs="Arial"/>
          <w:sz w:val="22"/>
          <w:szCs w:val="22"/>
        </w:rPr>
      </w:pPr>
      <w:r w:rsidRPr="002D5DA3">
        <w:rPr>
          <w:rFonts w:ascii="Arial Narrow" w:hAnsi="Arial Narrow" w:cs="Arial"/>
          <w:sz w:val="22"/>
          <w:szCs w:val="22"/>
        </w:rPr>
        <w:t>(ďalej len „</w:t>
      </w:r>
      <w:r w:rsidR="007E1F4A" w:rsidRPr="002D5DA3">
        <w:rPr>
          <w:rFonts w:ascii="Arial Narrow" w:hAnsi="Arial Narrow" w:cs="Arial"/>
          <w:bCs/>
          <w:sz w:val="22"/>
          <w:szCs w:val="22"/>
        </w:rPr>
        <w:t>Preberací protokol</w:t>
      </w:r>
      <w:r w:rsidR="000771AF" w:rsidRPr="002D5DA3">
        <w:rPr>
          <w:rFonts w:ascii="Arial Narrow" w:hAnsi="Arial Narrow" w:cs="Arial"/>
          <w:sz w:val="22"/>
          <w:szCs w:val="22"/>
        </w:rPr>
        <w:t>“).</w:t>
      </w:r>
    </w:p>
    <w:p w14:paraId="1B046199" w14:textId="28719363" w:rsidR="001819DC" w:rsidRPr="001819DC" w:rsidRDefault="001819DC" w:rsidP="001819DC">
      <w:pPr>
        <w:pStyle w:val="Odsekzoznamu"/>
        <w:numPr>
          <w:ilvl w:val="1"/>
          <w:numId w:val="11"/>
        </w:numPr>
        <w:spacing w:after="0"/>
        <w:ind w:left="567" w:hanging="567"/>
        <w:jc w:val="both"/>
        <w:rPr>
          <w:rFonts w:ascii="Arial Narrow" w:hAnsi="Arial Narrow"/>
        </w:rPr>
      </w:pPr>
      <w:r>
        <w:rPr>
          <w:rFonts w:ascii="Arial Narrow" w:hAnsi="Arial Narrow"/>
        </w:rPr>
        <w:t xml:space="preserve">Predávajúci je povinný zaškoliť troch zamestnancov Kupujúceho </w:t>
      </w:r>
      <w:r w:rsidRPr="001819DC">
        <w:rPr>
          <w:rFonts w:ascii="Arial Narrow" w:hAnsi="Arial Narrow"/>
        </w:rPr>
        <w:t xml:space="preserve">v sídle Kupujúceho tak, aby zamestnanci po takomto zaškolení mohli bez ďalších podmienok samostatne obsluhovať Vozidlo. </w:t>
      </w:r>
      <w:r>
        <w:rPr>
          <w:rFonts w:ascii="Arial Narrow" w:hAnsi="Arial Narrow"/>
        </w:rPr>
        <w:t>Zaškolenie vždy zahŕňa aj jazdu Vozidlom.</w:t>
      </w:r>
      <w:r w:rsidRPr="001819DC">
        <w:rPr>
          <w:rFonts w:ascii="Arial Narrow" w:hAnsi="Arial Narrow"/>
        </w:rPr>
        <w:t xml:space="preserve"> </w:t>
      </w:r>
    </w:p>
    <w:p w14:paraId="14BC970D" w14:textId="4E25D827" w:rsidR="005E67E1" w:rsidRPr="005E67E1" w:rsidRDefault="000974D4" w:rsidP="005E67E1">
      <w:pPr>
        <w:pStyle w:val="Odsekzoznamu"/>
        <w:numPr>
          <w:ilvl w:val="1"/>
          <w:numId w:val="11"/>
        </w:numPr>
        <w:spacing w:after="0"/>
        <w:ind w:left="567" w:hanging="567"/>
        <w:jc w:val="both"/>
        <w:rPr>
          <w:rFonts w:ascii="Arial Narrow" w:hAnsi="Arial Narrow"/>
        </w:rPr>
      </w:pPr>
      <w:r w:rsidRPr="000C016F">
        <w:rPr>
          <w:rFonts w:ascii="Arial Narrow" w:hAnsi="Arial Narrow" w:cs="Arial Narrow"/>
        </w:rPr>
        <w:t xml:space="preserve">Predávajúci sa zaväzuje odovzdať </w:t>
      </w:r>
      <w:r w:rsidR="00DF519E">
        <w:rPr>
          <w:rFonts w:ascii="Arial Narrow" w:hAnsi="Arial Narrow" w:cs="Arial Narrow"/>
        </w:rPr>
        <w:t>Vozidl</w:t>
      </w:r>
      <w:r w:rsidR="004575E1">
        <w:rPr>
          <w:rFonts w:ascii="Arial Narrow" w:hAnsi="Arial Narrow" w:cs="Arial Narrow"/>
        </w:rPr>
        <w:t xml:space="preserve">o </w:t>
      </w:r>
      <w:r w:rsidR="00A776F4">
        <w:rPr>
          <w:rFonts w:ascii="Arial Narrow" w:hAnsi="Arial Narrow" w:cs="Arial Narrow"/>
        </w:rPr>
        <w:t>bez vád, na základe P</w:t>
      </w:r>
      <w:r w:rsidRPr="000C016F">
        <w:rPr>
          <w:rFonts w:ascii="Arial Narrow" w:hAnsi="Arial Narrow" w:cs="Arial Narrow"/>
        </w:rPr>
        <w:t>reberacieho protokolu</w:t>
      </w:r>
      <w:r w:rsidR="00DF519E">
        <w:rPr>
          <w:rFonts w:ascii="Arial Narrow" w:hAnsi="Arial Narrow" w:cs="Arial Narrow"/>
        </w:rPr>
        <w:t xml:space="preserve">. </w:t>
      </w:r>
      <w:r w:rsidRPr="000C016F">
        <w:rPr>
          <w:rFonts w:ascii="Arial Narrow" w:hAnsi="Arial Narrow" w:cs="Arial Narrow"/>
        </w:rPr>
        <w:t xml:space="preserve">Predávajúci umožní Kupujúcemu </w:t>
      </w:r>
      <w:r w:rsidR="00DF519E">
        <w:rPr>
          <w:rFonts w:ascii="Arial Narrow" w:hAnsi="Arial Narrow" w:cs="Arial Narrow"/>
        </w:rPr>
        <w:t>riadne prevzatie dodan</w:t>
      </w:r>
      <w:r w:rsidR="004575E1">
        <w:rPr>
          <w:rFonts w:ascii="Arial Narrow" w:hAnsi="Arial Narrow" w:cs="Arial Narrow"/>
        </w:rPr>
        <w:t>ého</w:t>
      </w:r>
      <w:r w:rsidR="00DF519E">
        <w:rPr>
          <w:rFonts w:ascii="Arial Narrow" w:hAnsi="Arial Narrow" w:cs="Arial Narrow"/>
        </w:rPr>
        <w:t xml:space="preserve"> Vozid</w:t>
      </w:r>
      <w:r w:rsidR="004575E1">
        <w:rPr>
          <w:rFonts w:ascii="Arial Narrow" w:hAnsi="Arial Narrow" w:cs="Arial Narrow"/>
        </w:rPr>
        <w:t>la</w:t>
      </w:r>
      <w:r w:rsidR="00DF519E">
        <w:rPr>
          <w:rFonts w:ascii="Arial Narrow" w:hAnsi="Arial Narrow" w:cs="Arial Narrow"/>
        </w:rPr>
        <w:t xml:space="preserve"> a ich</w:t>
      </w:r>
      <w:r w:rsidRPr="000C016F">
        <w:rPr>
          <w:rFonts w:ascii="Arial Narrow" w:hAnsi="Arial Narrow" w:cs="Arial Narrow"/>
        </w:rPr>
        <w:t xml:space="preserve"> kontrolu. Vady zistené pri dodaní </w:t>
      </w:r>
      <w:r w:rsidR="00DF519E">
        <w:rPr>
          <w:rFonts w:ascii="Arial Narrow" w:hAnsi="Arial Narrow" w:cs="Arial Narrow"/>
        </w:rPr>
        <w:t>Vozid</w:t>
      </w:r>
      <w:r w:rsidR="004575E1">
        <w:rPr>
          <w:rFonts w:ascii="Arial Narrow" w:hAnsi="Arial Narrow" w:cs="Arial Narrow"/>
        </w:rPr>
        <w:t>la</w:t>
      </w:r>
      <w:r w:rsidRPr="000C016F">
        <w:rPr>
          <w:rFonts w:ascii="Arial Narrow" w:hAnsi="Arial Narrow" w:cs="Arial Narrow"/>
        </w:rPr>
        <w:t xml:space="preserve"> je Kupujúci povinný oznámiť Predávajúcemu pri jeho prevzatí. Vady skryté je Kupujúci povinný oznámiť bez zbytočného odkl</w:t>
      </w:r>
      <w:r w:rsidR="00DF519E">
        <w:rPr>
          <w:rFonts w:ascii="Arial Narrow" w:hAnsi="Arial Narrow" w:cs="Arial Narrow"/>
        </w:rPr>
        <w:t>adu. Ak Predávajúci nedodá Vozidl</w:t>
      </w:r>
      <w:r w:rsidR="004575E1">
        <w:rPr>
          <w:rFonts w:ascii="Arial Narrow" w:hAnsi="Arial Narrow" w:cs="Arial Narrow"/>
        </w:rPr>
        <w:t>o</w:t>
      </w:r>
      <w:r w:rsidRPr="000C016F">
        <w:rPr>
          <w:rFonts w:ascii="Arial Narrow" w:hAnsi="Arial Narrow" w:cs="Arial Narrow"/>
        </w:rPr>
        <w:t xml:space="preserve"> na miesto dodania, riadne a včas, je K</w:t>
      </w:r>
      <w:r w:rsidR="00DF519E">
        <w:rPr>
          <w:rFonts w:ascii="Arial Narrow" w:hAnsi="Arial Narrow" w:cs="Arial Narrow"/>
        </w:rPr>
        <w:t>upujúci oprávnený odmietnuť</w:t>
      </w:r>
      <w:r w:rsidR="004575E1">
        <w:rPr>
          <w:rFonts w:ascii="Arial Narrow" w:hAnsi="Arial Narrow" w:cs="Arial Narrow"/>
        </w:rPr>
        <w:t xml:space="preserve"> jeho</w:t>
      </w:r>
      <w:r w:rsidRPr="000C016F">
        <w:rPr>
          <w:rFonts w:ascii="Arial Narrow" w:hAnsi="Arial Narrow" w:cs="Arial Narrow"/>
        </w:rPr>
        <w:t xml:space="preserve"> prevzatie. Predávajúci je následne povinný bezodkladne písomne oznámiť nový čas </w:t>
      </w:r>
      <w:r w:rsidR="00E55820">
        <w:rPr>
          <w:rFonts w:ascii="Arial Narrow" w:hAnsi="Arial Narrow" w:cs="Arial Narrow"/>
        </w:rPr>
        <w:t>dodania</w:t>
      </w:r>
      <w:r w:rsidRPr="000C016F">
        <w:rPr>
          <w:rFonts w:ascii="Arial Narrow" w:hAnsi="Arial Narrow" w:cs="Arial Narrow"/>
        </w:rPr>
        <w:t>.</w:t>
      </w:r>
    </w:p>
    <w:p w14:paraId="4A97FC2E" w14:textId="77777777" w:rsidR="005E67E1" w:rsidRDefault="005E67E1" w:rsidP="005E67E1">
      <w:pPr>
        <w:pStyle w:val="Odsekzoznamu"/>
        <w:numPr>
          <w:ilvl w:val="1"/>
          <w:numId w:val="11"/>
        </w:numPr>
        <w:spacing w:after="0"/>
        <w:ind w:left="567" w:hanging="567"/>
        <w:jc w:val="both"/>
        <w:rPr>
          <w:rFonts w:ascii="Arial Narrow" w:hAnsi="Arial Narrow"/>
        </w:rPr>
      </w:pPr>
      <w:r w:rsidRPr="005E67E1">
        <w:rPr>
          <w:rFonts w:ascii="Arial Narrow" w:hAnsi="Arial Narrow"/>
        </w:rPr>
        <w:t>V prípade, ak Kupujúci prevezme Vozidlo s vadou/</w:t>
      </w:r>
      <w:proofErr w:type="spellStart"/>
      <w:r w:rsidRPr="005E67E1">
        <w:rPr>
          <w:rFonts w:ascii="Arial Narrow" w:hAnsi="Arial Narrow"/>
        </w:rPr>
        <w:t>ami</w:t>
      </w:r>
      <w:proofErr w:type="spellEnd"/>
      <w:r w:rsidRPr="005E67E1">
        <w:rPr>
          <w:rFonts w:ascii="Arial Narrow" w:hAnsi="Arial Narrow"/>
        </w:rPr>
        <w:t>, je povinný tieto vady popísať v Preberacom a odovzdávajúcom protokole s určením termínu na odstránenie vád/vady bez zbytočného odkladu.</w:t>
      </w:r>
    </w:p>
    <w:p w14:paraId="291F5DB1" w14:textId="5F016399" w:rsidR="005E67E1" w:rsidRPr="005E67E1" w:rsidRDefault="005E67E1" w:rsidP="005E67E1">
      <w:pPr>
        <w:pStyle w:val="Odsekzoznamu"/>
        <w:numPr>
          <w:ilvl w:val="1"/>
          <w:numId w:val="11"/>
        </w:numPr>
        <w:spacing w:after="0"/>
        <w:ind w:left="567" w:hanging="567"/>
        <w:jc w:val="both"/>
        <w:rPr>
          <w:rFonts w:ascii="Arial Narrow" w:hAnsi="Arial Narrow"/>
        </w:rPr>
      </w:pPr>
      <w:r w:rsidRPr="005E67E1">
        <w:rPr>
          <w:rFonts w:ascii="Arial Narrow" w:hAnsi="Arial Narrow"/>
        </w:rPr>
        <w:t>Predávajúci záv</w:t>
      </w:r>
      <w:r>
        <w:rPr>
          <w:rFonts w:ascii="Arial Narrow" w:hAnsi="Arial Narrow"/>
        </w:rPr>
        <w:t>äzne prehlasuje, že ním dodávané</w:t>
      </w:r>
      <w:r w:rsidRPr="005E67E1">
        <w:rPr>
          <w:rFonts w:ascii="Arial Narrow" w:hAnsi="Arial Narrow"/>
        </w:rPr>
        <w:t xml:space="preserve"> </w:t>
      </w:r>
      <w:r>
        <w:rPr>
          <w:rFonts w:ascii="Arial Narrow" w:hAnsi="Arial Narrow"/>
        </w:rPr>
        <w:t>Vozidl</w:t>
      </w:r>
      <w:r w:rsidR="004575E1">
        <w:rPr>
          <w:rFonts w:ascii="Arial Narrow" w:hAnsi="Arial Narrow"/>
        </w:rPr>
        <w:t>o</w:t>
      </w:r>
      <w:r w:rsidRPr="005E67E1">
        <w:rPr>
          <w:rFonts w:ascii="Arial Narrow" w:hAnsi="Arial Narrow"/>
        </w:rPr>
        <w:t xml:space="preserve"> spĺňa</w:t>
      </w:r>
      <w:r>
        <w:rPr>
          <w:rFonts w:ascii="Arial Narrow" w:hAnsi="Arial Narrow"/>
        </w:rPr>
        <w:t>jú</w:t>
      </w:r>
      <w:r w:rsidRPr="005E67E1">
        <w:rPr>
          <w:rFonts w:ascii="Arial Narrow" w:hAnsi="Arial Narrow"/>
        </w:rPr>
        <w:t xml:space="preserve"> požadovanú kvalitu podľa požiadaviek Kupujúceho v súlade s podmienkami Verejného obstarávania a požiadavkami príslušných platných technických alebo iných noriem a všeobecne záväzných právnych predpisov</w:t>
      </w:r>
      <w:r w:rsidR="00BF574D">
        <w:rPr>
          <w:rFonts w:ascii="Arial Narrow" w:hAnsi="Arial Narrow"/>
        </w:rPr>
        <w:t xml:space="preserve"> platných na území SR</w:t>
      </w:r>
      <w:r w:rsidRPr="005E67E1">
        <w:rPr>
          <w:rFonts w:ascii="Arial Narrow" w:hAnsi="Arial Narrow"/>
        </w:rPr>
        <w:t xml:space="preserve">. Súčasťou </w:t>
      </w:r>
      <w:r w:rsidR="00A1260D">
        <w:rPr>
          <w:rFonts w:ascii="Arial Narrow" w:hAnsi="Arial Narrow"/>
        </w:rPr>
        <w:t>dodan</w:t>
      </w:r>
      <w:r w:rsidR="004575E1">
        <w:rPr>
          <w:rFonts w:ascii="Arial Narrow" w:hAnsi="Arial Narrow"/>
        </w:rPr>
        <w:t>ého</w:t>
      </w:r>
      <w:r w:rsidR="00A1260D">
        <w:rPr>
          <w:rFonts w:ascii="Arial Narrow" w:hAnsi="Arial Narrow"/>
        </w:rPr>
        <w:t xml:space="preserve"> Vozid</w:t>
      </w:r>
      <w:r w:rsidR="004575E1">
        <w:rPr>
          <w:rFonts w:ascii="Arial Narrow" w:hAnsi="Arial Narrow"/>
        </w:rPr>
        <w:t>la</w:t>
      </w:r>
      <w:r w:rsidRPr="005E67E1">
        <w:rPr>
          <w:rFonts w:ascii="Arial Narrow" w:hAnsi="Arial Narrow"/>
        </w:rPr>
        <w:t xml:space="preserve"> bude aj dokumentácia </w:t>
      </w:r>
      <w:r w:rsidRPr="009133F5">
        <w:rPr>
          <w:rFonts w:ascii="Arial Narrow" w:hAnsi="Arial Narrow"/>
        </w:rPr>
        <w:t xml:space="preserve">podľa bodu </w:t>
      </w:r>
      <w:r w:rsidR="009133F5" w:rsidRPr="009133F5">
        <w:rPr>
          <w:rFonts w:ascii="Arial Narrow" w:hAnsi="Arial Narrow"/>
        </w:rPr>
        <w:t>1.</w:t>
      </w:r>
      <w:r w:rsidR="00A652FD">
        <w:rPr>
          <w:rFonts w:ascii="Arial Narrow" w:hAnsi="Arial Narrow"/>
        </w:rPr>
        <w:t>4</w:t>
      </w:r>
      <w:r w:rsidRPr="009133F5">
        <w:rPr>
          <w:rFonts w:ascii="Arial Narrow" w:hAnsi="Arial Narrow"/>
        </w:rPr>
        <w:t xml:space="preserve"> tejto Zmluvy.</w:t>
      </w:r>
      <w:r w:rsidRPr="005E67E1">
        <w:rPr>
          <w:rFonts w:ascii="Arial Narrow" w:hAnsi="Arial Narrow"/>
        </w:rPr>
        <w:t xml:space="preserve"> </w:t>
      </w:r>
    </w:p>
    <w:p w14:paraId="0A8CD584" w14:textId="60743873" w:rsidR="00A14E5D" w:rsidRPr="00815F5B" w:rsidRDefault="000974D4" w:rsidP="00A776F4">
      <w:pPr>
        <w:pStyle w:val="Odsekzoznamu"/>
        <w:numPr>
          <w:ilvl w:val="1"/>
          <w:numId w:val="11"/>
        </w:numPr>
        <w:spacing w:after="0"/>
        <w:ind w:left="567" w:hanging="567"/>
        <w:jc w:val="both"/>
        <w:rPr>
          <w:rFonts w:ascii="Arial Narrow" w:hAnsi="Arial Narrow"/>
        </w:rPr>
      </w:pPr>
      <w:r w:rsidRPr="00AC4B60">
        <w:rPr>
          <w:rFonts w:ascii="Arial Narrow" w:hAnsi="Arial Narrow"/>
        </w:rPr>
        <w:t xml:space="preserve">Predávajúci sa zaväzuje Kupujúcemu s dodaním </w:t>
      </w:r>
      <w:r w:rsidR="00BF574D">
        <w:rPr>
          <w:rFonts w:ascii="Arial Narrow" w:hAnsi="Arial Narrow"/>
        </w:rPr>
        <w:t>Vozid</w:t>
      </w:r>
      <w:r w:rsidR="004575E1">
        <w:rPr>
          <w:rFonts w:ascii="Arial Narrow" w:hAnsi="Arial Narrow"/>
        </w:rPr>
        <w:t>la</w:t>
      </w:r>
      <w:r w:rsidR="00BF574D">
        <w:rPr>
          <w:rFonts w:ascii="Arial Narrow" w:hAnsi="Arial Narrow"/>
        </w:rPr>
        <w:t xml:space="preserve"> </w:t>
      </w:r>
      <w:r w:rsidRPr="00AC4B60">
        <w:rPr>
          <w:rFonts w:ascii="Arial Narrow" w:hAnsi="Arial Narrow"/>
        </w:rPr>
        <w:t xml:space="preserve">predložiť aktualizovaný zoznam siete servisných stredísk (vlastných alebo zmluvných partnerov), ktoré sú servisným miestom schopným plniť povinnosti vyplývajúce z vykonávania záruky podľa tejto </w:t>
      </w:r>
      <w:r w:rsidR="00E33FD5" w:rsidRPr="00AC4B60">
        <w:rPr>
          <w:rFonts w:ascii="Arial Narrow" w:hAnsi="Arial Narrow"/>
        </w:rPr>
        <w:t>Zmluvy</w:t>
      </w:r>
      <w:r w:rsidRPr="00AC4B60">
        <w:rPr>
          <w:rFonts w:ascii="Arial Narrow" w:hAnsi="Arial Narrow"/>
        </w:rPr>
        <w:t xml:space="preserve"> a za podmienok stanovených Predávajúcim</w:t>
      </w:r>
      <w:r w:rsidR="00AC4B60" w:rsidRPr="00AC4B60">
        <w:rPr>
          <w:rFonts w:ascii="Arial Narrow" w:hAnsi="Arial Narrow"/>
        </w:rPr>
        <w:t>.</w:t>
      </w:r>
      <w:r w:rsidRPr="00AC4B60">
        <w:rPr>
          <w:rFonts w:ascii="Arial Narrow" w:hAnsi="Arial Narrow"/>
        </w:rPr>
        <w:t xml:space="preserve"> </w:t>
      </w:r>
    </w:p>
    <w:p w14:paraId="57E7DF33" w14:textId="77777777" w:rsidR="00EA74B3" w:rsidRPr="00FF4C12" w:rsidRDefault="00EA74B3" w:rsidP="00A776F4">
      <w:pPr>
        <w:pStyle w:val="Nadpis1"/>
      </w:pPr>
      <w:r w:rsidRPr="00FF4C12">
        <w:t>Čl</w:t>
      </w:r>
      <w:r w:rsidR="008F3ABA">
        <w:t>ánok</w:t>
      </w:r>
      <w:r w:rsidRPr="00FF4C12">
        <w:t xml:space="preserve"> VI</w:t>
      </w:r>
    </w:p>
    <w:p w14:paraId="756A94D8" w14:textId="77777777" w:rsidR="00EA74B3" w:rsidRPr="00FF4C12" w:rsidRDefault="00A776F4" w:rsidP="00A776F4">
      <w:pPr>
        <w:pStyle w:val="Nadpis1"/>
      </w:pPr>
      <w:r>
        <w:t xml:space="preserve">Záručné </w:t>
      </w:r>
      <w:r w:rsidR="00982A5E">
        <w:t xml:space="preserve">a servisné </w:t>
      </w:r>
      <w:r>
        <w:t>podmienky</w:t>
      </w:r>
    </w:p>
    <w:p w14:paraId="029C1168" w14:textId="77777777" w:rsidR="00A776F4" w:rsidRDefault="00DB1F38" w:rsidP="00A776F4">
      <w:pPr>
        <w:pStyle w:val="Default"/>
        <w:spacing w:line="276" w:lineRule="auto"/>
        <w:ind w:left="567" w:hanging="567"/>
        <w:jc w:val="both"/>
        <w:rPr>
          <w:rFonts w:ascii="Arial Narrow" w:hAnsi="Arial Narrow"/>
          <w:color w:val="auto"/>
          <w:sz w:val="22"/>
          <w:szCs w:val="22"/>
        </w:rPr>
      </w:pPr>
      <w:r>
        <w:rPr>
          <w:rFonts w:ascii="Arial Narrow" w:hAnsi="Arial Narrow"/>
          <w:color w:val="auto"/>
          <w:sz w:val="22"/>
          <w:szCs w:val="22"/>
        </w:rPr>
        <w:t xml:space="preserve">6.1. </w:t>
      </w:r>
      <w:r>
        <w:rPr>
          <w:rFonts w:ascii="Arial Narrow" w:hAnsi="Arial Narrow"/>
          <w:color w:val="auto"/>
          <w:sz w:val="22"/>
          <w:szCs w:val="22"/>
        </w:rPr>
        <w:tab/>
      </w:r>
      <w:r w:rsidR="00A776F4" w:rsidRPr="00A776F4">
        <w:rPr>
          <w:rFonts w:ascii="Arial Narrow" w:hAnsi="Arial Narrow"/>
          <w:color w:val="auto"/>
          <w:sz w:val="22"/>
          <w:szCs w:val="22"/>
        </w:rPr>
        <w:t>Predávajúci zodpovedá v súlade s príslušnými ustanoveniami Obchodného zákonníka za vady dodaného Vozidla.</w:t>
      </w:r>
    </w:p>
    <w:p w14:paraId="18FC4E2A" w14:textId="77777777" w:rsidR="00A776F4" w:rsidRPr="00A776F4" w:rsidRDefault="00A776F4" w:rsidP="00A776F4">
      <w:pPr>
        <w:pStyle w:val="Default"/>
        <w:numPr>
          <w:ilvl w:val="1"/>
          <w:numId w:val="16"/>
        </w:numPr>
        <w:spacing w:line="276" w:lineRule="auto"/>
        <w:ind w:left="567" w:hanging="567"/>
        <w:jc w:val="both"/>
        <w:rPr>
          <w:rFonts w:ascii="Arial Narrow" w:hAnsi="Arial Narrow"/>
          <w:color w:val="auto"/>
          <w:sz w:val="22"/>
          <w:szCs w:val="22"/>
        </w:rPr>
      </w:pPr>
      <w:r w:rsidRPr="00A776F4">
        <w:rPr>
          <w:rFonts w:ascii="Arial Narrow" w:hAnsi="Arial Narrow"/>
          <w:color w:val="auto"/>
          <w:sz w:val="22"/>
          <w:szCs w:val="22"/>
        </w:rPr>
        <w:t xml:space="preserve">Záručná doba dodaného Vozidla je dvadsaťštyri (24) mesiacov, </w:t>
      </w:r>
      <w:r w:rsidRPr="00A776F4">
        <w:rPr>
          <w:rFonts w:ascii="Arial Narrow" w:hAnsi="Arial Narrow"/>
          <w:sz w:val="22"/>
          <w:szCs w:val="22"/>
        </w:rPr>
        <w:t xml:space="preserve">vrátane príslušenstva a výbavy, </w:t>
      </w:r>
      <w:r w:rsidR="00A14E5D">
        <w:rPr>
          <w:rFonts w:ascii="Arial Narrow" w:hAnsi="Arial Narrow"/>
          <w:sz w:val="22"/>
          <w:szCs w:val="22"/>
        </w:rPr>
        <w:br/>
      </w:r>
      <w:r w:rsidRPr="00A776F4">
        <w:rPr>
          <w:rFonts w:ascii="Arial Narrow" w:hAnsi="Arial Narrow"/>
          <w:sz w:val="22"/>
          <w:szCs w:val="22"/>
        </w:rPr>
        <w:t>ktorá je súčasťou Vozidla. Záručná doba sa predlžuje o dobu, počas ktorej sú v rámci záručnej opravy odstraňované vady, za ktoré zodpovedá Predávajúci a Kupujúci nemôže Vozidlo riadne užívať.</w:t>
      </w:r>
    </w:p>
    <w:p w14:paraId="5BF3599E" w14:textId="77777777" w:rsidR="004B7249" w:rsidRPr="004B7249" w:rsidRDefault="00A776F4" w:rsidP="004B7249">
      <w:pPr>
        <w:pStyle w:val="Default"/>
        <w:numPr>
          <w:ilvl w:val="1"/>
          <w:numId w:val="16"/>
        </w:numPr>
        <w:spacing w:line="276" w:lineRule="auto"/>
        <w:ind w:left="567" w:hanging="567"/>
        <w:jc w:val="both"/>
        <w:rPr>
          <w:rFonts w:ascii="Arial Narrow" w:hAnsi="Arial Narrow"/>
          <w:color w:val="auto"/>
          <w:sz w:val="22"/>
          <w:szCs w:val="22"/>
        </w:rPr>
      </w:pPr>
      <w:r w:rsidRPr="00A776F4">
        <w:rPr>
          <w:rFonts w:ascii="Arial Narrow" w:hAnsi="Arial Narrow"/>
          <w:sz w:val="22"/>
          <w:szCs w:val="22"/>
        </w:rPr>
        <w:lastRenderedPageBreak/>
        <w:t xml:space="preserve">Kupujúci je povinný oznámiť Predávajúcemu zjavné vady na dodanom Vozidle, o ktorých sa dozvedel </w:t>
      </w:r>
      <w:r w:rsidR="00A14E5D">
        <w:rPr>
          <w:rFonts w:ascii="Arial Narrow" w:hAnsi="Arial Narrow"/>
          <w:sz w:val="22"/>
          <w:szCs w:val="22"/>
        </w:rPr>
        <w:br/>
      </w:r>
      <w:r w:rsidRPr="00A776F4">
        <w:rPr>
          <w:rFonts w:ascii="Arial Narrow" w:hAnsi="Arial Narrow"/>
          <w:sz w:val="22"/>
          <w:szCs w:val="22"/>
        </w:rPr>
        <w:t>po ich prevzatí, najneskôr do tridsiatich (30) dní odo dňa dodania Vozidla</w:t>
      </w:r>
      <w:r w:rsidR="00A14E5D">
        <w:rPr>
          <w:rFonts w:ascii="Arial Narrow" w:hAnsi="Arial Narrow"/>
          <w:sz w:val="22"/>
          <w:szCs w:val="22"/>
        </w:rPr>
        <w:t xml:space="preserve"> podľa článku V tejto Zmluvy</w:t>
      </w:r>
      <w:r w:rsidRPr="00A776F4">
        <w:rPr>
          <w:rFonts w:ascii="Arial Narrow" w:hAnsi="Arial Narrow"/>
          <w:sz w:val="22"/>
          <w:szCs w:val="22"/>
        </w:rPr>
        <w:t xml:space="preserve">. Kupujúci je povinný oznámiť skryté vady na dodanom Vozidle počas celej záručnej doby bez zbytočného odkladu od zistenia týchto vád. </w:t>
      </w:r>
    </w:p>
    <w:p w14:paraId="27E28289" w14:textId="5356C4F0" w:rsidR="00C6154C" w:rsidRPr="00C6154C" w:rsidRDefault="004B7249" w:rsidP="00C6154C">
      <w:pPr>
        <w:pStyle w:val="Default"/>
        <w:numPr>
          <w:ilvl w:val="1"/>
          <w:numId w:val="16"/>
        </w:numPr>
        <w:spacing w:line="276" w:lineRule="auto"/>
        <w:ind w:left="567" w:hanging="567"/>
        <w:jc w:val="both"/>
        <w:rPr>
          <w:rFonts w:ascii="Arial Narrow" w:hAnsi="Arial Narrow"/>
          <w:color w:val="auto"/>
          <w:sz w:val="22"/>
          <w:szCs w:val="22"/>
        </w:rPr>
      </w:pPr>
      <w:r w:rsidRPr="004B7249">
        <w:rPr>
          <w:rFonts w:ascii="Arial Narrow" w:hAnsi="Arial Narrow"/>
          <w:sz w:val="22"/>
          <w:szCs w:val="22"/>
        </w:rPr>
        <w:t xml:space="preserve">Kupujúci je povinný oznámiť Predávajúcemu vady Vozidla písomne kontaktnej osobe Predávajúceho uvedenej v článku </w:t>
      </w:r>
      <w:r w:rsidR="00A14E5D" w:rsidRPr="00A14E5D">
        <w:rPr>
          <w:rFonts w:ascii="Arial Narrow" w:hAnsi="Arial Narrow"/>
          <w:sz w:val="22"/>
          <w:szCs w:val="22"/>
        </w:rPr>
        <w:t>V</w:t>
      </w:r>
      <w:r w:rsidRPr="00A14E5D">
        <w:rPr>
          <w:rFonts w:ascii="Arial Narrow" w:hAnsi="Arial Narrow"/>
          <w:sz w:val="22"/>
          <w:szCs w:val="22"/>
        </w:rPr>
        <w:t>II</w:t>
      </w:r>
      <w:r w:rsidRPr="004B7249">
        <w:rPr>
          <w:rFonts w:ascii="Arial Narrow" w:hAnsi="Arial Narrow"/>
          <w:sz w:val="22"/>
          <w:szCs w:val="22"/>
        </w:rPr>
        <w:t xml:space="preserve"> tejto Zmluvy.</w:t>
      </w:r>
    </w:p>
    <w:p w14:paraId="737101DC" w14:textId="77777777" w:rsidR="006966BF" w:rsidRDefault="00C6154C" w:rsidP="006966BF">
      <w:pPr>
        <w:pStyle w:val="Default"/>
        <w:numPr>
          <w:ilvl w:val="1"/>
          <w:numId w:val="16"/>
        </w:numPr>
        <w:spacing w:line="276" w:lineRule="auto"/>
        <w:ind w:left="567" w:hanging="567"/>
        <w:jc w:val="both"/>
        <w:rPr>
          <w:rFonts w:ascii="Arial Narrow" w:hAnsi="Arial Narrow"/>
          <w:color w:val="auto"/>
          <w:sz w:val="22"/>
          <w:szCs w:val="22"/>
        </w:rPr>
      </w:pPr>
      <w:r>
        <w:rPr>
          <w:rFonts w:ascii="Arial Narrow" w:hAnsi="Arial Narrow"/>
          <w:color w:val="auto"/>
          <w:sz w:val="22"/>
          <w:szCs w:val="22"/>
        </w:rPr>
        <w:t xml:space="preserve">Uznanie alebo neuznanie reklamovanej vady Vozidla je Predávajúci povinný písomne oznámiť </w:t>
      </w:r>
      <w:r w:rsidRPr="00DB0C25">
        <w:rPr>
          <w:rFonts w:ascii="Arial Narrow" w:hAnsi="Arial Narrow"/>
          <w:color w:val="auto"/>
          <w:sz w:val="22"/>
          <w:szCs w:val="22"/>
        </w:rPr>
        <w:t>do piatich (5) pracovných dní po</w:t>
      </w:r>
      <w:r w:rsidRPr="00C6154C">
        <w:rPr>
          <w:rFonts w:ascii="Arial Narrow" w:hAnsi="Arial Narrow"/>
          <w:color w:val="auto"/>
          <w:sz w:val="22"/>
          <w:szCs w:val="22"/>
        </w:rPr>
        <w:t xml:space="preserve"> jeho doručení</w:t>
      </w:r>
      <w:r w:rsidR="007E07BC">
        <w:rPr>
          <w:rFonts w:ascii="Arial Narrow" w:hAnsi="Arial Narrow"/>
          <w:color w:val="auto"/>
          <w:sz w:val="22"/>
          <w:szCs w:val="22"/>
        </w:rPr>
        <w:t xml:space="preserve"> kontaktnej osobe Kupujúceho </w:t>
      </w:r>
      <w:r w:rsidR="007E07BC" w:rsidRPr="00A14E5D">
        <w:rPr>
          <w:rFonts w:ascii="Arial Narrow" w:hAnsi="Arial Narrow"/>
          <w:color w:val="auto"/>
          <w:sz w:val="22"/>
          <w:szCs w:val="22"/>
        </w:rPr>
        <w:t xml:space="preserve">uvedenej v článku </w:t>
      </w:r>
      <w:r w:rsidR="00A14E5D" w:rsidRPr="00A14E5D">
        <w:rPr>
          <w:rFonts w:ascii="Arial Narrow" w:hAnsi="Arial Narrow"/>
          <w:color w:val="auto"/>
          <w:sz w:val="22"/>
          <w:szCs w:val="22"/>
        </w:rPr>
        <w:t>VII</w:t>
      </w:r>
      <w:r w:rsidR="007E07BC" w:rsidRPr="00A14E5D">
        <w:rPr>
          <w:rFonts w:ascii="Arial Narrow" w:hAnsi="Arial Narrow"/>
          <w:color w:val="auto"/>
          <w:sz w:val="22"/>
          <w:szCs w:val="22"/>
        </w:rPr>
        <w:t xml:space="preserve"> tejto Zmluvy</w:t>
      </w:r>
      <w:r w:rsidR="007E07BC">
        <w:rPr>
          <w:rFonts w:ascii="Arial Narrow" w:hAnsi="Arial Narrow"/>
          <w:color w:val="auto"/>
          <w:sz w:val="22"/>
          <w:szCs w:val="22"/>
        </w:rPr>
        <w:t>.</w:t>
      </w:r>
      <w:r w:rsidRPr="00C6154C">
        <w:rPr>
          <w:rFonts w:ascii="Arial Narrow" w:hAnsi="Arial Narrow"/>
          <w:color w:val="auto"/>
          <w:sz w:val="22"/>
          <w:szCs w:val="22"/>
        </w:rPr>
        <w:t xml:space="preserve"> </w:t>
      </w:r>
      <w:r w:rsidR="00A14E5D">
        <w:rPr>
          <w:rFonts w:ascii="Arial Narrow" w:hAnsi="Arial Narrow"/>
          <w:color w:val="auto"/>
          <w:sz w:val="22"/>
          <w:szCs w:val="22"/>
        </w:rPr>
        <w:br/>
      </w:r>
      <w:r w:rsidRPr="00C6154C">
        <w:rPr>
          <w:rFonts w:ascii="Arial Narrow" w:hAnsi="Arial Narrow"/>
          <w:color w:val="auto"/>
          <w:sz w:val="22"/>
          <w:szCs w:val="22"/>
        </w:rPr>
        <w:t xml:space="preserve">Ak sa Predávajúci v tejto lehote nevyjadrí, má sa za to, že </w:t>
      </w:r>
      <w:r w:rsidR="00A14E5D">
        <w:rPr>
          <w:rFonts w:ascii="Arial Narrow" w:hAnsi="Arial Narrow"/>
          <w:color w:val="auto"/>
          <w:sz w:val="22"/>
          <w:szCs w:val="22"/>
        </w:rPr>
        <w:t>reklamácia je oprávnená</w:t>
      </w:r>
      <w:r w:rsidRPr="00C6154C">
        <w:rPr>
          <w:rFonts w:ascii="Arial Narrow" w:hAnsi="Arial Narrow"/>
          <w:color w:val="auto"/>
          <w:sz w:val="22"/>
          <w:szCs w:val="22"/>
        </w:rPr>
        <w:t xml:space="preserve"> a Predávajúci súhlasí s oznámenými vadami </w:t>
      </w:r>
      <w:r w:rsidR="00C84AED">
        <w:rPr>
          <w:rFonts w:ascii="Arial Narrow" w:hAnsi="Arial Narrow"/>
          <w:color w:val="auto"/>
          <w:sz w:val="22"/>
          <w:szCs w:val="22"/>
        </w:rPr>
        <w:t>Vozidla</w:t>
      </w:r>
      <w:r w:rsidRPr="00C6154C">
        <w:rPr>
          <w:rFonts w:ascii="Arial Narrow" w:hAnsi="Arial Narrow"/>
          <w:color w:val="auto"/>
          <w:sz w:val="22"/>
          <w:szCs w:val="22"/>
        </w:rPr>
        <w:t xml:space="preserve"> (ďalej len „Oprávnená reklamácia“).</w:t>
      </w:r>
    </w:p>
    <w:p w14:paraId="1AB2E4EA" w14:textId="1A86D0E6" w:rsidR="00982A5E" w:rsidRDefault="006966BF" w:rsidP="00A14E5D">
      <w:pPr>
        <w:pStyle w:val="Default"/>
        <w:numPr>
          <w:ilvl w:val="1"/>
          <w:numId w:val="16"/>
        </w:numPr>
        <w:spacing w:line="276" w:lineRule="auto"/>
        <w:ind w:left="567" w:hanging="567"/>
        <w:jc w:val="both"/>
        <w:rPr>
          <w:rFonts w:ascii="Arial Narrow" w:hAnsi="Arial Narrow"/>
          <w:color w:val="auto"/>
          <w:sz w:val="22"/>
          <w:szCs w:val="22"/>
        </w:rPr>
      </w:pPr>
      <w:r w:rsidRPr="006966BF">
        <w:rPr>
          <w:rFonts w:ascii="Arial Narrow" w:hAnsi="Arial Narrow"/>
          <w:color w:val="auto"/>
          <w:sz w:val="22"/>
          <w:szCs w:val="22"/>
        </w:rPr>
        <w:t xml:space="preserve">Počas plynutia záručnej doby a po riadnom uplatnení reklamácie vady Vozidla má Kupujúci právo, aby bola vada Predávajúcim bezplatne, včas a riadne odstránená. Predávajúci je povinný odstrániť vady na dodanom Vozidle </w:t>
      </w:r>
      <w:r w:rsidR="00BF574D">
        <w:rPr>
          <w:rFonts w:ascii="Arial Narrow" w:hAnsi="Arial Narrow"/>
          <w:color w:val="auto"/>
          <w:sz w:val="22"/>
          <w:szCs w:val="22"/>
        </w:rPr>
        <w:t xml:space="preserve">podľa bodu 6.3 tohto článku </w:t>
      </w:r>
      <w:r w:rsidR="005A30A0">
        <w:rPr>
          <w:rFonts w:ascii="Arial Narrow" w:hAnsi="Arial Narrow"/>
          <w:color w:val="auto"/>
          <w:sz w:val="22"/>
          <w:szCs w:val="22"/>
        </w:rPr>
        <w:t>Zmluvy</w:t>
      </w:r>
      <w:r w:rsidR="00BF574D">
        <w:rPr>
          <w:rFonts w:ascii="Arial Narrow" w:hAnsi="Arial Narrow"/>
          <w:color w:val="auto"/>
          <w:sz w:val="22"/>
          <w:szCs w:val="22"/>
        </w:rPr>
        <w:t xml:space="preserve"> </w:t>
      </w:r>
      <w:r w:rsidRPr="006966BF">
        <w:rPr>
          <w:rFonts w:ascii="Arial Narrow" w:hAnsi="Arial Narrow"/>
          <w:color w:val="auto"/>
          <w:sz w:val="22"/>
          <w:szCs w:val="22"/>
        </w:rPr>
        <w:t>do desiatich (10) pracovných dní od ich oznámenia Kupujúcim, ak sa Predávajúci a Kupujúci písomne nedohodnú inak. Záručná doba sa predlžuje o dobu od potvrdenia o uznaní reklamovanej vady do času protokolárneho / preukázateľného odovzdania Vozidla bez vád, teda doba počas ktorej sú v rámci záručnej opravy odstraňované vady Vozidla, za ktoré zodpovedá Predávajúci a pre ktoré Kupujúci nemôže predmet kúpy riadne užívať.</w:t>
      </w:r>
    </w:p>
    <w:p w14:paraId="3865F2B1" w14:textId="77777777" w:rsidR="00982A5E" w:rsidRDefault="00982A5E" w:rsidP="00982A5E">
      <w:pPr>
        <w:pStyle w:val="Default"/>
        <w:numPr>
          <w:ilvl w:val="1"/>
          <w:numId w:val="16"/>
        </w:numPr>
        <w:spacing w:line="276" w:lineRule="auto"/>
        <w:ind w:left="567" w:hanging="567"/>
        <w:jc w:val="both"/>
        <w:rPr>
          <w:rFonts w:ascii="Arial Narrow" w:hAnsi="Arial Narrow"/>
          <w:color w:val="auto"/>
          <w:sz w:val="22"/>
          <w:szCs w:val="22"/>
        </w:rPr>
      </w:pPr>
      <w:r w:rsidRPr="00982A5E">
        <w:rPr>
          <w:rFonts w:ascii="Arial Narrow" w:hAnsi="Arial Narrow"/>
          <w:color w:val="auto"/>
          <w:sz w:val="22"/>
          <w:szCs w:val="22"/>
        </w:rPr>
        <w:t xml:space="preserve">Predávajúci je v prípade nahlásenia vady Vozidla povinný zabezpečiť výjazd technika a/alebo prijatie Vozidla do miesta odstránenia vady (ďalej len „Servis“) do dvadsiatich štyroch (24) hodín od nahlásenia </w:t>
      </w:r>
      <w:r w:rsidR="001A0776">
        <w:rPr>
          <w:rFonts w:ascii="Arial Narrow" w:hAnsi="Arial Narrow"/>
          <w:color w:val="auto"/>
          <w:sz w:val="22"/>
          <w:szCs w:val="22"/>
        </w:rPr>
        <w:t xml:space="preserve">vady </w:t>
      </w:r>
      <w:r w:rsidRPr="00982A5E">
        <w:rPr>
          <w:rFonts w:ascii="Arial Narrow" w:hAnsi="Arial Narrow"/>
          <w:color w:val="auto"/>
          <w:sz w:val="22"/>
          <w:szCs w:val="22"/>
        </w:rPr>
        <w:t>písomne alebo elektronicky/ telefonicky Kupujúcim, podľa toho, ktoré oznámenie nastalo skôr.</w:t>
      </w:r>
    </w:p>
    <w:p w14:paraId="6A5238E1" w14:textId="77777777" w:rsidR="00982A5E" w:rsidRPr="00A652FD" w:rsidRDefault="00982A5E" w:rsidP="00982A5E">
      <w:pPr>
        <w:pStyle w:val="Default"/>
        <w:numPr>
          <w:ilvl w:val="1"/>
          <w:numId w:val="16"/>
        </w:numPr>
        <w:spacing w:line="276" w:lineRule="auto"/>
        <w:ind w:left="567" w:hanging="567"/>
        <w:jc w:val="both"/>
        <w:rPr>
          <w:rFonts w:ascii="Arial Narrow" w:hAnsi="Arial Narrow"/>
          <w:color w:val="auto"/>
          <w:sz w:val="22"/>
          <w:szCs w:val="22"/>
        </w:rPr>
      </w:pPr>
      <w:r w:rsidRPr="004E501B">
        <w:rPr>
          <w:rFonts w:ascii="Arial Narrow" w:hAnsi="Arial Narrow" w:cs="Calibri"/>
          <w:bCs/>
          <w:sz w:val="22"/>
          <w:szCs w:val="22"/>
        </w:rPr>
        <w:t>Odtiahnutie Vozidla a/alebo odvoz</w:t>
      </w:r>
      <w:r w:rsidR="001F1C2F" w:rsidRPr="004E501B">
        <w:rPr>
          <w:rFonts w:ascii="Arial Narrow" w:hAnsi="Arial Narrow" w:cs="Calibri"/>
          <w:bCs/>
          <w:sz w:val="22"/>
          <w:szCs w:val="22"/>
        </w:rPr>
        <w:t xml:space="preserve"> Vozidla z prevádzok Kupujúceho</w:t>
      </w:r>
      <w:r w:rsidRPr="004E501B">
        <w:rPr>
          <w:rFonts w:ascii="Arial Narrow" w:hAnsi="Arial Narrow" w:cs="Calibri"/>
          <w:bCs/>
          <w:sz w:val="22"/>
          <w:szCs w:val="22"/>
        </w:rPr>
        <w:t xml:space="preserve"> do miesta odstránenia vady určené Predávajúcim (Servisu) v prípade, ak vadu Vozidla nie je možné odstrániť u Kupujúceho, zabezpečí Predávajúci na vlastné náklady. Pri odovzdaní Vozidla bude spísaný protokol o odovzdaní, v ktorom bude zaznačený stav pohonných hmôt v nádrži (ďalej len „PHM“). Predávajúci má povinnosť pri odovzdaní Vozidla po odstránení vady vrátiť Vozidlo s rovnakým stavom PHM, ako je uvedený v protokole o odovzdaní vozidla.</w:t>
      </w:r>
    </w:p>
    <w:p w14:paraId="5B067E19" w14:textId="77777777" w:rsidR="00982A5E" w:rsidRPr="00A652FD" w:rsidRDefault="00982A5E" w:rsidP="0080114C">
      <w:pPr>
        <w:pStyle w:val="Default"/>
        <w:numPr>
          <w:ilvl w:val="1"/>
          <w:numId w:val="16"/>
        </w:numPr>
        <w:spacing w:line="276" w:lineRule="auto"/>
        <w:ind w:left="567" w:hanging="567"/>
        <w:jc w:val="both"/>
        <w:rPr>
          <w:rFonts w:ascii="Arial Narrow" w:hAnsi="Arial Narrow"/>
          <w:color w:val="auto"/>
          <w:sz w:val="22"/>
          <w:szCs w:val="22"/>
        </w:rPr>
      </w:pPr>
      <w:r w:rsidRPr="004E501B">
        <w:rPr>
          <w:rFonts w:ascii="Arial Narrow" w:hAnsi="Arial Narrow" w:cs="Calibri"/>
          <w:bCs/>
          <w:sz w:val="22"/>
          <w:szCs w:val="22"/>
        </w:rPr>
        <w:t>V prípade, ak Predávajúci odmietne odstrániť vady, alebo neodstráni vady v lehote podľa tohto článku Zmluvy, je Kupujúci oprávnený odstrániť vady Vozidla sám alebo prostredníctvom ním poverenej osoby (servisu) na náklady Predávajúceho.</w:t>
      </w:r>
    </w:p>
    <w:p w14:paraId="6E4FA127" w14:textId="77777777" w:rsidR="00A13786" w:rsidRPr="004E501B" w:rsidRDefault="00A13786" w:rsidP="004E501B">
      <w:pPr>
        <w:tabs>
          <w:tab w:val="left" w:pos="709"/>
        </w:tabs>
        <w:spacing w:after="0"/>
        <w:rPr>
          <w:rFonts w:ascii="Arial Narrow" w:hAnsi="Arial Narrow"/>
          <w:b/>
        </w:rPr>
      </w:pPr>
    </w:p>
    <w:p w14:paraId="7CB92F7E" w14:textId="39B19FE3" w:rsidR="00EA74B3" w:rsidRPr="00E41810" w:rsidRDefault="0080114C" w:rsidP="00E41810">
      <w:pPr>
        <w:pStyle w:val="Odsekzoznamu"/>
        <w:tabs>
          <w:tab w:val="left" w:pos="709"/>
        </w:tabs>
        <w:spacing w:after="0"/>
        <w:ind w:left="709"/>
        <w:jc w:val="center"/>
        <w:rPr>
          <w:rFonts w:ascii="Arial Narrow" w:hAnsi="Arial Narrow"/>
          <w:b/>
        </w:rPr>
      </w:pPr>
      <w:r>
        <w:rPr>
          <w:rFonts w:ascii="Arial Narrow" w:hAnsi="Arial Narrow"/>
          <w:b/>
        </w:rPr>
        <w:t>Článok</w:t>
      </w:r>
      <w:r w:rsidR="00EA74B3" w:rsidRPr="00E41810">
        <w:rPr>
          <w:rFonts w:ascii="Arial Narrow" w:hAnsi="Arial Narrow"/>
          <w:b/>
        </w:rPr>
        <w:t xml:space="preserve"> </w:t>
      </w:r>
      <w:r w:rsidR="008B0037" w:rsidRPr="00E41810">
        <w:rPr>
          <w:rFonts w:ascii="Arial Narrow" w:hAnsi="Arial Narrow"/>
          <w:b/>
        </w:rPr>
        <w:t>VI</w:t>
      </w:r>
      <w:r w:rsidR="00EA74B3" w:rsidRPr="00E41810">
        <w:rPr>
          <w:rFonts w:ascii="Arial Narrow" w:hAnsi="Arial Narrow"/>
          <w:b/>
        </w:rPr>
        <w:t>I</w:t>
      </w:r>
    </w:p>
    <w:p w14:paraId="676001A3" w14:textId="77777777" w:rsidR="00EA74B3" w:rsidRPr="00E41810" w:rsidRDefault="0080114C" w:rsidP="00E41810">
      <w:pPr>
        <w:pStyle w:val="Odsekzoznamu"/>
        <w:tabs>
          <w:tab w:val="left" w:pos="709"/>
        </w:tabs>
        <w:spacing w:after="0"/>
        <w:ind w:left="709"/>
        <w:jc w:val="center"/>
        <w:rPr>
          <w:rFonts w:ascii="Arial Narrow" w:hAnsi="Arial Narrow"/>
          <w:b/>
          <w:bCs/>
        </w:rPr>
      </w:pPr>
      <w:r>
        <w:rPr>
          <w:rFonts w:ascii="Arial Narrow" w:hAnsi="Arial Narrow"/>
          <w:b/>
          <w:bCs/>
        </w:rPr>
        <w:t>Komunikácia a doručovanie</w:t>
      </w:r>
    </w:p>
    <w:p w14:paraId="692BB6A2" w14:textId="77777777" w:rsidR="00C60DEF" w:rsidRPr="00475B74" w:rsidRDefault="00C60DEF" w:rsidP="00475B74">
      <w:pPr>
        <w:tabs>
          <w:tab w:val="left" w:pos="2880"/>
          <w:tab w:val="left" w:pos="4500"/>
        </w:tabs>
        <w:spacing w:after="0"/>
        <w:jc w:val="both"/>
        <w:rPr>
          <w:rFonts w:ascii="Arial Narrow" w:hAnsi="Arial Narrow"/>
          <w:bCs/>
        </w:rPr>
      </w:pPr>
    </w:p>
    <w:p w14:paraId="4D0A5EAF" w14:textId="77777777" w:rsidR="00C60DEF" w:rsidRDefault="00C60DEF" w:rsidP="00C60DEF">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C60DEF">
        <w:rPr>
          <w:rFonts w:ascii="Arial Narrow" w:hAnsi="Arial Narrow"/>
          <w:bCs/>
        </w:rPr>
        <w:t xml:space="preserve">Pokiaľ nie je v Zmluve uvedené inak, akákoľvek komunikácia a iné úkony v súvislosti so Zmluvou a jej plnením musia byť urobené v písomnej forme a doručené na adresy uvedené v záhlaví Zmluvy alebo na iné adresy alebo kontaktné osoby, ktoré si Zmluvné </w:t>
      </w:r>
      <w:r>
        <w:rPr>
          <w:rFonts w:ascii="Arial Narrow" w:hAnsi="Arial Narrow"/>
          <w:bCs/>
        </w:rPr>
        <w:t>strany navzájom písomne oznámia.</w:t>
      </w:r>
    </w:p>
    <w:p w14:paraId="0DAA122A" w14:textId="77777777" w:rsidR="00C60DEF" w:rsidRDefault="00C60DEF" w:rsidP="00C60DEF">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C60DEF">
        <w:rPr>
          <w:rFonts w:ascii="Arial Narrow" w:hAnsi="Arial Narrow"/>
          <w:bCs/>
        </w:rPr>
        <w:t xml:space="preserve">Zmluvné strany sa dohodli, že kontaktnými osobami pri plnení tejto Zmluvy sú: </w:t>
      </w:r>
    </w:p>
    <w:p w14:paraId="6E54798E" w14:textId="239CD626" w:rsidR="00C60DEF" w:rsidRDefault="00C60DEF" w:rsidP="00DE07B2">
      <w:pPr>
        <w:tabs>
          <w:tab w:val="left" w:pos="567"/>
          <w:tab w:val="left" w:pos="2880"/>
          <w:tab w:val="left" w:pos="4500"/>
        </w:tabs>
        <w:spacing w:after="0" w:line="240" w:lineRule="auto"/>
        <w:ind w:left="567"/>
        <w:jc w:val="both"/>
        <w:rPr>
          <w:rFonts w:ascii="Arial Narrow" w:hAnsi="Arial Narrow"/>
          <w:bCs/>
        </w:rPr>
      </w:pPr>
      <w:r w:rsidRPr="00C60DEF">
        <w:rPr>
          <w:rFonts w:ascii="Arial Narrow" w:hAnsi="Arial Narrow"/>
          <w:bCs/>
        </w:rPr>
        <w:t xml:space="preserve">Kontaktnou osobou za </w:t>
      </w:r>
      <w:r w:rsidRPr="00DE07B2">
        <w:rPr>
          <w:rFonts w:ascii="Arial Narrow" w:eastAsia="Times New Roman" w:hAnsi="Arial Narrow" w:cs="Arial"/>
          <w:lang w:eastAsia="sk-SK"/>
        </w:rPr>
        <w:t>Kupujúceho vo veciach zmluvných</w:t>
      </w:r>
      <w:r w:rsidR="00381B11" w:rsidRPr="00DE07B2">
        <w:rPr>
          <w:rFonts w:ascii="Arial Narrow" w:eastAsia="Times New Roman" w:hAnsi="Arial Narrow" w:cs="Arial"/>
          <w:lang w:eastAsia="sk-SK"/>
        </w:rPr>
        <w:t xml:space="preserve"> a prevzatia </w:t>
      </w:r>
      <w:r w:rsidR="00725E78" w:rsidRPr="00DE07B2">
        <w:rPr>
          <w:rFonts w:ascii="Arial Narrow" w:eastAsia="Times New Roman" w:hAnsi="Arial Narrow" w:cs="Arial"/>
          <w:lang w:eastAsia="sk-SK"/>
        </w:rPr>
        <w:t>Vozid</w:t>
      </w:r>
      <w:r w:rsidR="004575E1">
        <w:rPr>
          <w:rFonts w:ascii="Arial Narrow" w:eastAsia="Times New Roman" w:hAnsi="Arial Narrow" w:cs="Arial"/>
          <w:lang w:eastAsia="sk-SK"/>
        </w:rPr>
        <w:t>la</w:t>
      </w:r>
      <w:r w:rsidR="00725E78" w:rsidRPr="00DE07B2">
        <w:rPr>
          <w:rFonts w:ascii="Arial Narrow" w:eastAsia="Times New Roman" w:hAnsi="Arial Narrow" w:cs="Arial"/>
          <w:lang w:eastAsia="sk-SK"/>
        </w:rPr>
        <w:t xml:space="preserve"> je</w:t>
      </w:r>
      <w:r w:rsidRPr="00DE07B2">
        <w:rPr>
          <w:rFonts w:ascii="Arial Narrow" w:eastAsia="Times New Roman" w:hAnsi="Arial Narrow" w:cs="Arial"/>
          <w:lang w:eastAsia="sk-SK"/>
        </w:rPr>
        <w:t>:</w:t>
      </w:r>
    </w:p>
    <w:p w14:paraId="7634D446" w14:textId="77777777" w:rsidR="00DE07B2" w:rsidRPr="00DE07B2" w:rsidRDefault="00DE07B2" w:rsidP="00DE07B2">
      <w:pPr>
        <w:pStyle w:val="Zkladntext3"/>
        <w:spacing w:line="276" w:lineRule="auto"/>
        <w:ind w:left="567"/>
        <w:jc w:val="both"/>
        <w:rPr>
          <w:rFonts w:ascii="Arial Narrow" w:hAnsi="Arial Narrow" w:cs="Arial"/>
          <w:sz w:val="22"/>
          <w:szCs w:val="22"/>
        </w:rPr>
      </w:pPr>
      <w:r w:rsidRPr="00C60DEF">
        <w:rPr>
          <w:rFonts w:ascii="Arial Narrow" w:hAnsi="Arial Narrow" w:cs="Arial"/>
          <w:sz w:val="22"/>
          <w:szCs w:val="22"/>
          <w:highlight w:val="yellow"/>
        </w:rPr>
        <w:t>[●],</w:t>
      </w:r>
      <w:r w:rsidRPr="00C60DEF">
        <w:rPr>
          <w:rFonts w:ascii="Arial Narrow" w:hAnsi="Arial Narrow" w:cs="Arial"/>
          <w:sz w:val="22"/>
          <w:szCs w:val="22"/>
        </w:rPr>
        <w:t xml:space="preserve"> tel.: </w:t>
      </w:r>
      <w:r w:rsidRPr="00C60DEF">
        <w:rPr>
          <w:rFonts w:ascii="Arial Narrow" w:hAnsi="Arial Narrow" w:cs="Arial"/>
          <w:sz w:val="22"/>
          <w:szCs w:val="22"/>
          <w:highlight w:val="yellow"/>
        </w:rPr>
        <w:t>[●],</w:t>
      </w:r>
      <w:r w:rsidRPr="00C60DEF">
        <w:rPr>
          <w:rFonts w:ascii="Arial Narrow" w:hAnsi="Arial Narrow" w:cs="Arial"/>
          <w:sz w:val="22"/>
          <w:szCs w:val="22"/>
        </w:rPr>
        <w:t xml:space="preserve"> email: </w:t>
      </w:r>
      <w:r w:rsidRPr="00C60DEF">
        <w:rPr>
          <w:rFonts w:ascii="Arial Narrow" w:hAnsi="Arial Narrow" w:cs="Arial"/>
          <w:sz w:val="22"/>
          <w:szCs w:val="22"/>
          <w:highlight w:val="yellow"/>
        </w:rPr>
        <w:t>[●]</w:t>
      </w:r>
      <w:r w:rsidRPr="00C60DEF">
        <w:rPr>
          <w:rFonts w:ascii="Arial Narrow" w:hAnsi="Arial Narrow" w:cs="Arial"/>
          <w:sz w:val="22"/>
          <w:szCs w:val="22"/>
        </w:rPr>
        <w:t>.</w:t>
      </w:r>
    </w:p>
    <w:p w14:paraId="39C83EF6" w14:textId="01C2F4D0" w:rsidR="00C60DEF" w:rsidRPr="00C60DEF" w:rsidRDefault="00C60DEF" w:rsidP="00C60DEF">
      <w:pPr>
        <w:pStyle w:val="Zkladntext3"/>
        <w:spacing w:line="276" w:lineRule="auto"/>
        <w:ind w:left="567"/>
        <w:jc w:val="both"/>
        <w:rPr>
          <w:rFonts w:ascii="Arial Narrow" w:hAnsi="Arial Narrow" w:cs="Arial"/>
          <w:sz w:val="22"/>
          <w:szCs w:val="22"/>
        </w:rPr>
      </w:pPr>
      <w:r w:rsidRPr="00C60DEF">
        <w:rPr>
          <w:rFonts w:ascii="Arial Narrow" w:hAnsi="Arial Narrow" w:cs="Arial"/>
          <w:sz w:val="22"/>
          <w:szCs w:val="22"/>
        </w:rPr>
        <w:t xml:space="preserve">Kontaktnou osobou za Predávajúceho vo veciach zmluvných </w:t>
      </w:r>
      <w:r w:rsidR="00381B11">
        <w:rPr>
          <w:rFonts w:ascii="Arial Narrow" w:hAnsi="Arial Narrow" w:cs="Arial"/>
          <w:sz w:val="22"/>
          <w:szCs w:val="22"/>
        </w:rPr>
        <w:t>a odovzdania Vozid</w:t>
      </w:r>
      <w:r w:rsidR="004575E1">
        <w:rPr>
          <w:rFonts w:ascii="Arial Narrow" w:hAnsi="Arial Narrow" w:cs="Arial"/>
          <w:sz w:val="22"/>
          <w:szCs w:val="22"/>
        </w:rPr>
        <w:t>la</w:t>
      </w:r>
      <w:r w:rsidR="00381B11">
        <w:rPr>
          <w:rFonts w:ascii="Arial Narrow" w:hAnsi="Arial Narrow" w:cs="Arial"/>
          <w:sz w:val="22"/>
          <w:szCs w:val="22"/>
        </w:rPr>
        <w:t xml:space="preserve"> </w:t>
      </w:r>
      <w:r w:rsidRPr="00C60DEF">
        <w:rPr>
          <w:rFonts w:ascii="Arial Narrow" w:hAnsi="Arial Narrow" w:cs="Arial"/>
          <w:sz w:val="22"/>
          <w:szCs w:val="22"/>
        </w:rPr>
        <w:t xml:space="preserve">je: </w:t>
      </w:r>
    </w:p>
    <w:p w14:paraId="539D684E" w14:textId="349414AB" w:rsidR="00B524EC" w:rsidRPr="00DE07B2" w:rsidRDefault="00C60DEF" w:rsidP="00DE07B2">
      <w:pPr>
        <w:pStyle w:val="Zkladntext3"/>
        <w:spacing w:line="276" w:lineRule="auto"/>
        <w:ind w:left="567"/>
        <w:jc w:val="both"/>
        <w:rPr>
          <w:rFonts w:ascii="Arial Narrow" w:hAnsi="Arial Narrow" w:cs="Arial"/>
          <w:sz w:val="22"/>
          <w:szCs w:val="22"/>
        </w:rPr>
      </w:pPr>
      <w:r w:rsidRPr="00C60DEF">
        <w:rPr>
          <w:rFonts w:ascii="Arial Narrow" w:hAnsi="Arial Narrow" w:cs="Arial"/>
          <w:sz w:val="22"/>
          <w:szCs w:val="22"/>
          <w:highlight w:val="yellow"/>
        </w:rPr>
        <w:t>[●],</w:t>
      </w:r>
      <w:r w:rsidRPr="00C60DEF">
        <w:rPr>
          <w:rFonts w:ascii="Arial Narrow" w:hAnsi="Arial Narrow" w:cs="Arial"/>
          <w:sz w:val="22"/>
          <w:szCs w:val="22"/>
        </w:rPr>
        <w:t xml:space="preserve"> tel.: </w:t>
      </w:r>
      <w:r w:rsidRPr="00C60DEF">
        <w:rPr>
          <w:rFonts w:ascii="Arial Narrow" w:hAnsi="Arial Narrow" w:cs="Arial"/>
          <w:sz w:val="22"/>
          <w:szCs w:val="22"/>
          <w:highlight w:val="yellow"/>
        </w:rPr>
        <w:t>[●],</w:t>
      </w:r>
      <w:r w:rsidRPr="00C60DEF">
        <w:rPr>
          <w:rFonts w:ascii="Arial Narrow" w:hAnsi="Arial Narrow" w:cs="Arial"/>
          <w:sz w:val="22"/>
          <w:szCs w:val="22"/>
        </w:rPr>
        <w:t xml:space="preserve"> email: </w:t>
      </w:r>
      <w:r w:rsidRPr="00C60DEF">
        <w:rPr>
          <w:rFonts w:ascii="Arial Narrow" w:hAnsi="Arial Narrow" w:cs="Arial"/>
          <w:sz w:val="22"/>
          <w:szCs w:val="22"/>
          <w:highlight w:val="yellow"/>
        </w:rPr>
        <w:t>[●]</w:t>
      </w:r>
      <w:r w:rsidRPr="00C60DEF">
        <w:rPr>
          <w:rFonts w:ascii="Arial Narrow" w:hAnsi="Arial Narrow" w:cs="Arial"/>
          <w:sz w:val="22"/>
          <w:szCs w:val="22"/>
        </w:rPr>
        <w:t>.</w:t>
      </w:r>
    </w:p>
    <w:p w14:paraId="58B7516D" w14:textId="77777777" w:rsidR="00B524EC" w:rsidRPr="00B524EC" w:rsidRDefault="00B524EC" w:rsidP="00B524EC">
      <w:pPr>
        <w:pStyle w:val="Odsekzoznamu"/>
        <w:numPr>
          <w:ilvl w:val="1"/>
          <w:numId w:val="17"/>
        </w:numPr>
        <w:tabs>
          <w:tab w:val="left" w:pos="2880"/>
          <w:tab w:val="left" w:pos="4500"/>
        </w:tabs>
        <w:spacing w:after="0"/>
        <w:ind w:left="567" w:hanging="567"/>
        <w:contextualSpacing w:val="0"/>
        <w:jc w:val="both"/>
        <w:rPr>
          <w:rFonts w:ascii="Arial Narrow" w:hAnsi="Arial Narrow"/>
          <w:bCs/>
        </w:rPr>
      </w:pPr>
      <w:r w:rsidRPr="00B524EC">
        <w:rPr>
          <w:rFonts w:ascii="Arial Narrow" w:hAnsi="Arial Narrow"/>
          <w:bCs/>
        </w:rPr>
        <w:t xml:space="preserve">Zmluvné strany sa zaväzujú oznámiť si bezodkladne akúkoľvek zmenu údajov uvedených v záhlaví </w:t>
      </w:r>
      <w:r w:rsidR="001A0776">
        <w:rPr>
          <w:rFonts w:ascii="Arial Narrow" w:hAnsi="Arial Narrow"/>
          <w:bCs/>
        </w:rPr>
        <w:t>tejto Z</w:t>
      </w:r>
      <w:r w:rsidRPr="00B524EC">
        <w:rPr>
          <w:rFonts w:ascii="Arial Narrow" w:hAnsi="Arial Narrow"/>
          <w:bCs/>
        </w:rPr>
        <w:t xml:space="preserve">mluvy, a to najneskôr do piatich (5) pracovných dní, odkedy dôjde k takejto zmene. V prípade zmien kontaktných údajov </w:t>
      </w:r>
      <w:r w:rsidR="001A0776">
        <w:rPr>
          <w:rFonts w:ascii="Arial Narrow" w:hAnsi="Arial Narrow"/>
          <w:bCs/>
        </w:rPr>
        <w:t xml:space="preserve">podľa tohto článku Zmluvy </w:t>
      </w:r>
      <w:r w:rsidRPr="00B524EC">
        <w:rPr>
          <w:rFonts w:ascii="Arial Narrow" w:hAnsi="Arial Narrow"/>
          <w:bCs/>
        </w:rPr>
        <w:t>sa Zmluvné strany dohodli, že nie je potrebné uzatvárať dodatok k tejto Zmluve.</w:t>
      </w:r>
      <w:r w:rsidR="001A0776">
        <w:rPr>
          <w:rFonts w:ascii="Arial Narrow" w:hAnsi="Arial Narrow"/>
          <w:bCs/>
        </w:rPr>
        <w:t xml:space="preserve"> Zmluvné strany si bezodkladne oznámia zmenu kontaktných údajov.</w:t>
      </w:r>
    </w:p>
    <w:p w14:paraId="0BBB9B51" w14:textId="77777777" w:rsidR="00DE396F" w:rsidRPr="007446D9" w:rsidRDefault="00DE396F" w:rsidP="007446D9">
      <w:pPr>
        <w:tabs>
          <w:tab w:val="left" w:pos="2880"/>
          <w:tab w:val="left" w:pos="4500"/>
        </w:tabs>
        <w:spacing w:after="0"/>
        <w:jc w:val="both"/>
        <w:rPr>
          <w:rFonts w:ascii="Arial Narrow" w:hAnsi="Arial Narrow"/>
          <w:bCs/>
        </w:rPr>
      </w:pPr>
    </w:p>
    <w:p w14:paraId="3742284D" w14:textId="77777777" w:rsidR="0003376C" w:rsidRPr="00E41810" w:rsidRDefault="00E417FB" w:rsidP="00B524EC">
      <w:pPr>
        <w:pStyle w:val="Nadpis1"/>
      </w:pPr>
      <w:r>
        <w:lastRenderedPageBreak/>
        <w:t>Článok VI</w:t>
      </w:r>
      <w:r w:rsidR="00B524EC">
        <w:t>II</w:t>
      </w:r>
    </w:p>
    <w:p w14:paraId="0010DC75" w14:textId="77777777" w:rsidR="0003376C" w:rsidRPr="00E41810" w:rsidRDefault="00B524EC" w:rsidP="00B524EC">
      <w:pPr>
        <w:pStyle w:val="Nadpis1"/>
      </w:pPr>
      <w:r>
        <w:t>Sankcie</w:t>
      </w:r>
    </w:p>
    <w:p w14:paraId="1303779B" w14:textId="67E13D48" w:rsidR="007446D9" w:rsidRDefault="007446D9" w:rsidP="007446D9">
      <w:pPr>
        <w:pStyle w:val="Odsekzoznamu"/>
        <w:numPr>
          <w:ilvl w:val="1"/>
          <w:numId w:val="18"/>
        </w:numPr>
        <w:spacing w:after="0"/>
        <w:ind w:left="567" w:hanging="567"/>
        <w:contextualSpacing w:val="0"/>
        <w:jc w:val="both"/>
        <w:rPr>
          <w:rFonts w:ascii="Arial Narrow" w:hAnsi="Arial Narrow"/>
        </w:rPr>
      </w:pPr>
      <w:r w:rsidRPr="007446D9">
        <w:rPr>
          <w:rFonts w:ascii="Arial Narrow" w:hAnsi="Arial Narrow"/>
        </w:rPr>
        <w:t xml:space="preserve">Zmluvné strany sa dohodli, že v prípade ak bude Predávajúci v omeškaní s dodaním Vozidla podľa </w:t>
      </w:r>
      <w:r w:rsidR="001A0776">
        <w:rPr>
          <w:rFonts w:ascii="Arial Narrow" w:hAnsi="Arial Narrow"/>
        </w:rPr>
        <w:t xml:space="preserve">čl. V bod 5.1 </w:t>
      </w:r>
      <w:r w:rsidRPr="007446D9">
        <w:rPr>
          <w:rFonts w:ascii="Arial Narrow" w:hAnsi="Arial Narrow"/>
        </w:rPr>
        <w:t>tejto Zmluvy, Kupujúci je oprávnený požadovať zaplatenie zmluvnej pokuty za každý aj začatý deň o</w:t>
      </w:r>
      <w:r w:rsidR="001F1C2F">
        <w:rPr>
          <w:rFonts w:ascii="Arial Narrow" w:hAnsi="Arial Narrow"/>
        </w:rPr>
        <w:t xml:space="preserve">meškania s plnením vo </w:t>
      </w:r>
      <w:r w:rsidR="001F1C2F" w:rsidRPr="00DB0C25">
        <w:rPr>
          <w:rFonts w:ascii="Arial Narrow" w:hAnsi="Arial Narrow"/>
        </w:rPr>
        <w:t xml:space="preserve">výške </w:t>
      </w:r>
      <w:r w:rsidR="00600B2B">
        <w:rPr>
          <w:rFonts w:ascii="Arial Narrow" w:hAnsi="Arial Narrow"/>
        </w:rPr>
        <w:t>0,</w:t>
      </w:r>
      <w:r w:rsidR="001A0776">
        <w:rPr>
          <w:rFonts w:ascii="Arial Narrow" w:hAnsi="Arial Narrow"/>
        </w:rPr>
        <w:t>05</w:t>
      </w:r>
      <w:r w:rsidRPr="00DB0C25">
        <w:rPr>
          <w:rFonts w:ascii="Arial Narrow" w:hAnsi="Arial Narrow"/>
        </w:rPr>
        <w:t xml:space="preserve"> % </w:t>
      </w:r>
      <w:r w:rsidR="001F1C2F" w:rsidRPr="00DB0C25">
        <w:rPr>
          <w:rFonts w:ascii="Arial Narrow" w:hAnsi="Arial Narrow"/>
        </w:rPr>
        <w:t>z</w:t>
      </w:r>
      <w:r w:rsidR="001A0776">
        <w:rPr>
          <w:rFonts w:ascii="Arial Narrow" w:hAnsi="Arial Narrow"/>
        </w:rPr>
        <w:t xml:space="preserve"> celkovej </w:t>
      </w:r>
      <w:r w:rsidR="001F1C2F" w:rsidRPr="00DB0C25">
        <w:rPr>
          <w:rFonts w:ascii="Arial Narrow" w:hAnsi="Arial Narrow"/>
        </w:rPr>
        <w:t>kúpnej</w:t>
      </w:r>
      <w:r w:rsidR="007A1AFC">
        <w:rPr>
          <w:rFonts w:ascii="Arial Narrow" w:hAnsi="Arial Narrow"/>
        </w:rPr>
        <w:t xml:space="preserve"> ceny bez DPH</w:t>
      </w:r>
      <w:r w:rsidR="001A0776">
        <w:rPr>
          <w:rFonts w:ascii="Arial Narrow" w:hAnsi="Arial Narrow"/>
        </w:rPr>
        <w:t xml:space="preserve"> podľa tejto </w:t>
      </w:r>
      <w:r w:rsidRPr="007446D9">
        <w:rPr>
          <w:rFonts w:ascii="Arial Narrow" w:hAnsi="Arial Narrow"/>
        </w:rPr>
        <w:t>Zmluv</w:t>
      </w:r>
      <w:r w:rsidR="001A0776">
        <w:rPr>
          <w:rFonts w:ascii="Arial Narrow" w:hAnsi="Arial Narrow"/>
        </w:rPr>
        <w:t>y</w:t>
      </w:r>
      <w:r w:rsidRPr="007446D9">
        <w:rPr>
          <w:rFonts w:ascii="Arial Narrow" w:hAnsi="Arial Narrow"/>
        </w:rPr>
        <w:t>.</w:t>
      </w:r>
    </w:p>
    <w:p w14:paraId="12443555" w14:textId="025F601D" w:rsidR="00897962" w:rsidRDefault="00897962" w:rsidP="004B3781">
      <w:pPr>
        <w:pStyle w:val="Odsekzoznamu"/>
        <w:numPr>
          <w:ilvl w:val="1"/>
          <w:numId w:val="18"/>
        </w:numPr>
        <w:spacing w:after="0"/>
        <w:ind w:left="567" w:hanging="567"/>
        <w:contextualSpacing w:val="0"/>
        <w:jc w:val="both"/>
        <w:rPr>
          <w:rFonts w:ascii="Arial Narrow" w:hAnsi="Arial Narrow"/>
        </w:rPr>
      </w:pPr>
      <w:r w:rsidRPr="00897962">
        <w:rPr>
          <w:rFonts w:ascii="Arial Narrow" w:hAnsi="Arial Narrow"/>
        </w:rPr>
        <w:t xml:space="preserve">V prípade, ak Predávajúci neodstráni vady </w:t>
      </w:r>
      <w:r>
        <w:rPr>
          <w:rFonts w:ascii="Arial Narrow" w:hAnsi="Arial Narrow"/>
        </w:rPr>
        <w:t>Vozidla v lehote podľa článku V</w:t>
      </w:r>
      <w:r w:rsidRPr="00897962">
        <w:rPr>
          <w:rFonts w:ascii="Arial Narrow" w:hAnsi="Arial Narrow"/>
        </w:rPr>
        <w:t>I</w:t>
      </w:r>
      <w:r w:rsidR="001A0776">
        <w:rPr>
          <w:rFonts w:ascii="Arial Narrow" w:hAnsi="Arial Narrow"/>
        </w:rPr>
        <w:t xml:space="preserve"> bod 6.6.</w:t>
      </w:r>
      <w:r w:rsidRPr="00897962">
        <w:rPr>
          <w:rFonts w:ascii="Arial Narrow" w:hAnsi="Arial Narrow"/>
        </w:rPr>
        <w:t xml:space="preserve"> tejto Zmluvy, Kupujúci je oprávnený požadovať zaplatenie zmluvnej pokuty za každý aj</w:t>
      </w:r>
      <w:r>
        <w:rPr>
          <w:rFonts w:ascii="Arial Narrow" w:hAnsi="Arial Narrow"/>
        </w:rPr>
        <w:t xml:space="preserve"> začatý deň omeškania vo výške 1</w:t>
      </w:r>
      <w:r w:rsidR="00A652FD">
        <w:rPr>
          <w:rFonts w:ascii="Arial Narrow" w:hAnsi="Arial Narrow"/>
        </w:rPr>
        <w:t xml:space="preserve"> </w:t>
      </w:r>
      <w:r>
        <w:rPr>
          <w:rFonts w:ascii="Arial Narrow" w:hAnsi="Arial Narrow"/>
        </w:rPr>
        <w:t>0</w:t>
      </w:r>
      <w:r w:rsidRPr="00897962">
        <w:rPr>
          <w:rFonts w:ascii="Arial Narrow" w:hAnsi="Arial Narrow"/>
        </w:rPr>
        <w:t>00,- EUR (</w:t>
      </w:r>
      <w:r w:rsidR="001A0776">
        <w:rPr>
          <w:rFonts w:ascii="Arial Narrow" w:hAnsi="Arial Narrow"/>
        </w:rPr>
        <w:t xml:space="preserve">slovom: </w:t>
      </w:r>
      <w:r>
        <w:rPr>
          <w:rFonts w:ascii="Arial Narrow" w:hAnsi="Arial Narrow"/>
        </w:rPr>
        <w:t>tisíc</w:t>
      </w:r>
      <w:r w:rsidRPr="00897962">
        <w:rPr>
          <w:rFonts w:ascii="Arial Narrow" w:hAnsi="Arial Narrow"/>
        </w:rPr>
        <w:t xml:space="preserve"> eur). </w:t>
      </w:r>
    </w:p>
    <w:p w14:paraId="78C634CB" w14:textId="20E95EEC" w:rsidR="00897962" w:rsidRDefault="00897962" w:rsidP="004B3781">
      <w:pPr>
        <w:pStyle w:val="Odsekzoznamu"/>
        <w:numPr>
          <w:ilvl w:val="1"/>
          <w:numId w:val="18"/>
        </w:numPr>
        <w:spacing w:after="0"/>
        <w:ind w:left="567" w:hanging="567"/>
        <w:contextualSpacing w:val="0"/>
        <w:jc w:val="both"/>
        <w:rPr>
          <w:rFonts w:ascii="Arial Narrow" w:hAnsi="Arial Narrow"/>
        </w:rPr>
      </w:pPr>
      <w:r w:rsidRPr="00897962">
        <w:rPr>
          <w:rFonts w:ascii="Arial Narrow" w:hAnsi="Arial Narrow"/>
        </w:rPr>
        <w:t>Zmluvné strany sa dohodli, že v prípade ak bude Kupujúci v omeškaní so zaplatením kúpnej ceny za dodané Vozidlo, má Predávajúci právo požadovať od Kupujúceho zaplatenie</w:t>
      </w:r>
      <w:r w:rsidR="001A0776">
        <w:rPr>
          <w:rFonts w:ascii="Arial Narrow" w:hAnsi="Arial Narrow"/>
        </w:rPr>
        <w:t xml:space="preserve"> zákonných</w:t>
      </w:r>
      <w:r w:rsidRPr="00897962">
        <w:rPr>
          <w:rFonts w:ascii="Arial Narrow" w:hAnsi="Arial Narrow"/>
        </w:rPr>
        <w:t xml:space="preserve"> úrok</w:t>
      </w:r>
      <w:r w:rsidR="001A0776">
        <w:rPr>
          <w:rFonts w:ascii="Arial Narrow" w:hAnsi="Arial Narrow"/>
        </w:rPr>
        <w:t>ov</w:t>
      </w:r>
      <w:r w:rsidRPr="00897962">
        <w:rPr>
          <w:rFonts w:ascii="Arial Narrow" w:hAnsi="Arial Narrow"/>
        </w:rPr>
        <w:t xml:space="preserve"> z omeškania z nezaplatenej sumy, za každý deň omeškania.</w:t>
      </w:r>
    </w:p>
    <w:p w14:paraId="33EB5901" w14:textId="42CE1BA8" w:rsidR="00C21BA0" w:rsidRPr="00C21BA0" w:rsidRDefault="00C21BA0" w:rsidP="00C21BA0">
      <w:pPr>
        <w:pStyle w:val="Odsekzoznamu"/>
        <w:numPr>
          <w:ilvl w:val="1"/>
          <w:numId w:val="18"/>
        </w:numPr>
        <w:spacing w:after="0"/>
        <w:ind w:left="567" w:hanging="567"/>
        <w:contextualSpacing w:val="0"/>
        <w:jc w:val="both"/>
        <w:rPr>
          <w:rFonts w:ascii="Arial Narrow" w:hAnsi="Arial Narrow"/>
        </w:rPr>
      </w:pPr>
      <w:r w:rsidRPr="007446D9">
        <w:rPr>
          <w:rFonts w:ascii="Arial Narrow" w:hAnsi="Arial Narrow"/>
        </w:rPr>
        <w:t xml:space="preserve">Zmluvné strany sa dohodli, že v prípade </w:t>
      </w:r>
      <w:r>
        <w:rPr>
          <w:rFonts w:ascii="Arial Narrow" w:hAnsi="Arial Narrow"/>
        </w:rPr>
        <w:t xml:space="preserve">nepravdivosti vyhlásenia Predávajúceho, ktoré je uvedené v bode </w:t>
      </w:r>
      <w:r w:rsidR="007A2FCA">
        <w:rPr>
          <w:rFonts w:ascii="Arial Narrow" w:hAnsi="Arial Narrow"/>
        </w:rPr>
        <w:t>1.2</w:t>
      </w:r>
      <w:r>
        <w:rPr>
          <w:rFonts w:ascii="Arial Narrow" w:hAnsi="Arial Narrow"/>
        </w:rPr>
        <w:t xml:space="preserve"> tejto Zmluvy, je Predávajúci povinný zaplatiť Kupujúcemu zmluvnú ponuku to výške 30 000,</w:t>
      </w:r>
      <w:r w:rsidR="00A652FD">
        <w:rPr>
          <w:rFonts w:ascii="Arial Narrow" w:hAnsi="Arial Narrow"/>
        </w:rPr>
        <w:t>-</w:t>
      </w:r>
      <w:r>
        <w:rPr>
          <w:rFonts w:ascii="Arial Narrow" w:hAnsi="Arial Narrow"/>
        </w:rPr>
        <w:t xml:space="preserve"> EUR.</w:t>
      </w:r>
    </w:p>
    <w:p w14:paraId="61461EBA" w14:textId="77777777" w:rsidR="000974D4" w:rsidRDefault="00897962" w:rsidP="004B3781">
      <w:pPr>
        <w:pStyle w:val="Odsekzoznamu"/>
        <w:numPr>
          <w:ilvl w:val="1"/>
          <w:numId w:val="18"/>
        </w:numPr>
        <w:spacing w:after="0"/>
        <w:ind w:left="567" w:hanging="567"/>
        <w:contextualSpacing w:val="0"/>
        <w:jc w:val="both"/>
        <w:rPr>
          <w:rFonts w:ascii="Arial Narrow" w:hAnsi="Arial Narrow"/>
        </w:rPr>
      </w:pPr>
      <w:r w:rsidRPr="00897962">
        <w:rPr>
          <w:rFonts w:ascii="Arial Narrow" w:hAnsi="Arial Narrow"/>
        </w:rPr>
        <w:t>Kupujúci je oprávnený požadovať náhradu škody spôsobenú porušením povinnosti, na ktorú sa vzťahuje zmluvná pokuta. Kupujúci je oprávnený domáhať sa náhrady škody prevyšujúcej zmluvnú pokutu.</w:t>
      </w:r>
    </w:p>
    <w:p w14:paraId="5A15B7C2" w14:textId="77777777" w:rsidR="004B3781" w:rsidRPr="004B3781" w:rsidRDefault="004B3781" w:rsidP="004B3781">
      <w:pPr>
        <w:spacing w:after="0"/>
        <w:jc w:val="both"/>
        <w:rPr>
          <w:rFonts w:ascii="Arial Narrow" w:hAnsi="Arial Narrow"/>
        </w:rPr>
      </w:pPr>
    </w:p>
    <w:p w14:paraId="0E3786CA" w14:textId="77777777" w:rsidR="00982187" w:rsidRPr="00001D1F" w:rsidRDefault="00A75585" w:rsidP="00A87B1D">
      <w:pPr>
        <w:pStyle w:val="Nadpis1"/>
      </w:pPr>
      <w:r>
        <w:t>Článok</w:t>
      </w:r>
      <w:r w:rsidR="00982187" w:rsidRPr="00001D1F">
        <w:t xml:space="preserve"> IX</w:t>
      </w:r>
    </w:p>
    <w:p w14:paraId="033AA9C9" w14:textId="77777777" w:rsidR="00982187" w:rsidRPr="00001D1F" w:rsidRDefault="00A75585" w:rsidP="00A87B1D">
      <w:pPr>
        <w:pStyle w:val="Nadpis1"/>
      </w:pPr>
      <w:r>
        <w:t>Ukončenie zmluvy</w:t>
      </w:r>
    </w:p>
    <w:p w14:paraId="42F01D59" w14:textId="77777777" w:rsidR="00982187" w:rsidRPr="00001D1F" w:rsidRDefault="00982187" w:rsidP="00853AE2">
      <w:pPr>
        <w:pStyle w:val="Odsekzoznamu"/>
        <w:numPr>
          <w:ilvl w:val="0"/>
          <w:numId w:val="21"/>
        </w:numPr>
        <w:spacing w:after="0"/>
        <w:contextualSpacing w:val="0"/>
        <w:jc w:val="both"/>
        <w:rPr>
          <w:rFonts w:ascii="Arial Narrow" w:hAnsi="Arial Narrow"/>
          <w:bCs/>
          <w:iCs/>
          <w:vanish/>
        </w:rPr>
      </w:pPr>
    </w:p>
    <w:p w14:paraId="10A2ACE3" w14:textId="77777777" w:rsidR="00982187" w:rsidRPr="00001D1F" w:rsidRDefault="00982187" w:rsidP="00853AE2">
      <w:pPr>
        <w:pStyle w:val="Odsekzoznamu"/>
        <w:numPr>
          <w:ilvl w:val="0"/>
          <w:numId w:val="21"/>
        </w:numPr>
        <w:spacing w:after="0"/>
        <w:contextualSpacing w:val="0"/>
        <w:jc w:val="both"/>
        <w:rPr>
          <w:rFonts w:ascii="Arial Narrow" w:hAnsi="Arial Narrow"/>
          <w:bCs/>
          <w:iCs/>
          <w:vanish/>
        </w:rPr>
      </w:pPr>
    </w:p>
    <w:p w14:paraId="4BCF33DE" w14:textId="77777777" w:rsidR="00982187" w:rsidRPr="00001D1F" w:rsidRDefault="00982187" w:rsidP="00853AE2">
      <w:pPr>
        <w:pStyle w:val="Odsekzoznamu"/>
        <w:numPr>
          <w:ilvl w:val="1"/>
          <w:numId w:val="24"/>
        </w:numPr>
        <w:spacing w:after="0"/>
        <w:ind w:left="567" w:hanging="567"/>
        <w:jc w:val="both"/>
        <w:rPr>
          <w:rFonts w:ascii="Arial Narrow" w:hAnsi="Arial Narrow"/>
          <w:bCs/>
          <w:iCs/>
        </w:rPr>
      </w:pPr>
      <w:r w:rsidRPr="00001D1F">
        <w:rPr>
          <w:rFonts w:ascii="Arial Narrow" w:hAnsi="Arial Narrow"/>
          <w:bCs/>
          <w:iCs/>
        </w:rPr>
        <w:t>T</w:t>
      </w:r>
      <w:r w:rsidR="007C5128">
        <w:rPr>
          <w:rFonts w:ascii="Arial Narrow" w:hAnsi="Arial Narrow"/>
          <w:bCs/>
          <w:iCs/>
        </w:rPr>
        <w:t>á</w:t>
      </w:r>
      <w:r w:rsidRPr="00001D1F">
        <w:rPr>
          <w:rFonts w:ascii="Arial Narrow" w:hAnsi="Arial Narrow"/>
          <w:bCs/>
          <w:iCs/>
        </w:rPr>
        <w:t xml:space="preserve">to </w:t>
      </w:r>
      <w:r w:rsidR="002827B9" w:rsidRPr="00001D1F">
        <w:rPr>
          <w:rFonts w:ascii="Arial Narrow" w:hAnsi="Arial Narrow"/>
          <w:bCs/>
          <w:iCs/>
        </w:rPr>
        <w:t>Zmluva</w:t>
      </w:r>
      <w:r w:rsidRPr="00001D1F">
        <w:rPr>
          <w:rFonts w:ascii="Arial Narrow" w:hAnsi="Arial Narrow"/>
          <w:bCs/>
          <w:iCs/>
        </w:rPr>
        <w:t xml:space="preserve"> môže byť ukončená:</w:t>
      </w:r>
    </w:p>
    <w:p w14:paraId="6705965A" w14:textId="77777777" w:rsidR="00982187" w:rsidRPr="00001D1F" w:rsidRDefault="00982187" w:rsidP="00853AE2">
      <w:pPr>
        <w:pStyle w:val="Odsekzoznamu"/>
        <w:numPr>
          <w:ilvl w:val="2"/>
          <w:numId w:val="24"/>
        </w:numPr>
        <w:spacing w:after="0"/>
        <w:ind w:left="1276" w:hanging="567"/>
        <w:contextualSpacing w:val="0"/>
        <w:jc w:val="both"/>
        <w:rPr>
          <w:rFonts w:ascii="Arial Narrow" w:hAnsi="Arial Narrow"/>
        </w:rPr>
      </w:pPr>
      <w:r w:rsidRPr="00001D1F">
        <w:rPr>
          <w:rFonts w:ascii="Arial Narrow" w:hAnsi="Arial Narrow"/>
        </w:rPr>
        <w:t>pí</w:t>
      </w:r>
      <w:r w:rsidR="00995D72">
        <w:rPr>
          <w:rFonts w:ascii="Arial Narrow" w:hAnsi="Arial Narrow"/>
        </w:rPr>
        <w:t>somnou dohodou Zmluvných strán,</w:t>
      </w:r>
    </w:p>
    <w:p w14:paraId="5C65D834" w14:textId="77777777" w:rsidR="00982187" w:rsidRPr="00E41BB5" w:rsidRDefault="00995D72" w:rsidP="00853AE2">
      <w:pPr>
        <w:pStyle w:val="Odsekzoznamu"/>
        <w:numPr>
          <w:ilvl w:val="2"/>
          <w:numId w:val="24"/>
        </w:numPr>
        <w:spacing w:after="0"/>
        <w:ind w:left="1276" w:hanging="567"/>
        <w:contextualSpacing w:val="0"/>
        <w:jc w:val="both"/>
        <w:rPr>
          <w:rFonts w:ascii="Arial Narrow" w:hAnsi="Arial Narrow"/>
        </w:rPr>
      </w:pPr>
      <w:r>
        <w:rPr>
          <w:rFonts w:ascii="Arial Narrow" w:hAnsi="Arial Narrow"/>
        </w:rPr>
        <w:t>písomným odstúpením zo strany Kupujúceho alebo Predávajúceho v prípade podstatného porušenia Zmluvy,</w:t>
      </w:r>
    </w:p>
    <w:p w14:paraId="4A24371B" w14:textId="77777777" w:rsidR="00982187" w:rsidRPr="00E41BB5" w:rsidRDefault="00995D72" w:rsidP="00853AE2">
      <w:pPr>
        <w:pStyle w:val="Odsekzoznamu"/>
        <w:numPr>
          <w:ilvl w:val="2"/>
          <w:numId w:val="24"/>
        </w:numPr>
        <w:spacing w:after="0"/>
        <w:ind w:left="1276" w:hanging="567"/>
        <w:contextualSpacing w:val="0"/>
        <w:jc w:val="both"/>
        <w:rPr>
          <w:rFonts w:ascii="Arial Narrow" w:hAnsi="Arial Narrow"/>
        </w:rPr>
      </w:pPr>
      <w:r>
        <w:rPr>
          <w:rFonts w:ascii="Arial Narrow" w:hAnsi="Arial Narrow"/>
        </w:rPr>
        <w:t>písomnou výpoveďou Kupujúceho.</w:t>
      </w:r>
    </w:p>
    <w:p w14:paraId="6CBBC436" w14:textId="77777777" w:rsidR="00982187" w:rsidRPr="00E41BB5" w:rsidRDefault="00982187" w:rsidP="00853AE2">
      <w:pPr>
        <w:pStyle w:val="Odsekzoznamu"/>
        <w:numPr>
          <w:ilvl w:val="1"/>
          <w:numId w:val="24"/>
        </w:numPr>
        <w:spacing w:after="0"/>
        <w:ind w:left="567" w:hanging="567"/>
        <w:jc w:val="both"/>
        <w:rPr>
          <w:rFonts w:ascii="Arial Narrow" w:hAnsi="Arial Narrow"/>
          <w:bCs/>
          <w:iCs/>
        </w:rPr>
      </w:pPr>
      <w:r w:rsidRPr="00E41BB5">
        <w:rPr>
          <w:rFonts w:ascii="Arial Narrow" w:hAnsi="Arial Narrow"/>
          <w:bCs/>
          <w:iCs/>
        </w:rPr>
        <w:t xml:space="preserve">Kupujúci je oprávnený odstúpiť od </w:t>
      </w:r>
      <w:r w:rsidR="005A0F72" w:rsidRPr="00E41BB5">
        <w:rPr>
          <w:rFonts w:ascii="Arial Narrow" w:hAnsi="Arial Narrow"/>
          <w:bCs/>
          <w:iCs/>
        </w:rPr>
        <w:t>tejto Zmluvy</w:t>
      </w:r>
      <w:r w:rsidR="00995D72">
        <w:rPr>
          <w:rFonts w:ascii="Arial Narrow" w:hAnsi="Arial Narrow"/>
          <w:bCs/>
          <w:iCs/>
        </w:rPr>
        <w:t xml:space="preserve"> pri podstatnom porušení Zmluvy</w:t>
      </w:r>
      <w:r w:rsidR="007C5128">
        <w:rPr>
          <w:rFonts w:ascii="Arial Narrow" w:hAnsi="Arial Narrow"/>
          <w:bCs/>
          <w:iCs/>
        </w:rPr>
        <w:t xml:space="preserve"> Predávajúcim,</w:t>
      </w:r>
      <w:r w:rsidR="00995D72">
        <w:rPr>
          <w:rFonts w:ascii="Arial Narrow" w:hAnsi="Arial Narrow"/>
          <w:bCs/>
          <w:iCs/>
        </w:rPr>
        <w:t xml:space="preserve"> najmä ak:</w:t>
      </w:r>
      <w:r w:rsidRPr="00E41BB5">
        <w:rPr>
          <w:rFonts w:ascii="Arial Narrow" w:hAnsi="Arial Narrow"/>
          <w:bCs/>
          <w:iCs/>
        </w:rPr>
        <w:t xml:space="preserve"> </w:t>
      </w:r>
    </w:p>
    <w:p w14:paraId="7A632A9F" w14:textId="77777777" w:rsidR="00995D72" w:rsidRDefault="004B3781" w:rsidP="00853AE2">
      <w:pPr>
        <w:pStyle w:val="Odsekzoznamu"/>
        <w:numPr>
          <w:ilvl w:val="2"/>
          <w:numId w:val="24"/>
        </w:numPr>
        <w:spacing w:after="0"/>
        <w:ind w:left="1418" w:hanging="709"/>
        <w:contextualSpacing w:val="0"/>
        <w:jc w:val="both"/>
        <w:rPr>
          <w:rFonts w:ascii="Arial Narrow" w:hAnsi="Arial Narrow"/>
        </w:rPr>
      </w:pPr>
      <w:r>
        <w:rPr>
          <w:rFonts w:ascii="Arial Narrow" w:hAnsi="Arial Narrow"/>
        </w:rPr>
        <w:t>p</w:t>
      </w:r>
      <w:r w:rsidR="00995D72">
        <w:rPr>
          <w:rFonts w:ascii="Arial Narrow" w:hAnsi="Arial Narrow"/>
        </w:rPr>
        <w:t xml:space="preserve">redávajúci je v omeškaní s dodaním Vozidla </w:t>
      </w:r>
      <w:r w:rsidR="00715E95">
        <w:rPr>
          <w:rFonts w:ascii="Arial Narrow" w:hAnsi="Arial Narrow"/>
        </w:rPr>
        <w:t xml:space="preserve">v lehote podľa čl. V bod 5.1 tejto Zmluvy o </w:t>
      </w:r>
      <w:r w:rsidR="00995D72">
        <w:rPr>
          <w:rFonts w:ascii="Arial Narrow" w:hAnsi="Arial Narrow"/>
        </w:rPr>
        <w:t>viac ako tridsať (30) dní, alebo</w:t>
      </w:r>
    </w:p>
    <w:p w14:paraId="49672241" w14:textId="77777777" w:rsidR="00995D72" w:rsidRDefault="004B3781" w:rsidP="00995D72">
      <w:pPr>
        <w:pStyle w:val="Odsekzoznamu"/>
        <w:numPr>
          <w:ilvl w:val="2"/>
          <w:numId w:val="24"/>
        </w:numPr>
        <w:spacing w:after="0"/>
        <w:ind w:left="1418" w:hanging="709"/>
        <w:contextualSpacing w:val="0"/>
        <w:jc w:val="both"/>
        <w:rPr>
          <w:rFonts w:ascii="Arial Narrow" w:hAnsi="Arial Narrow"/>
        </w:rPr>
      </w:pPr>
      <w:r>
        <w:rPr>
          <w:rFonts w:ascii="Arial Narrow" w:hAnsi="Arial Narrow"/>
        </w:rPr>
        <w:t>d</w:t>
      </w:r>
      <w:r w:rsidR="00995D72">
        <w:rPr>
          <w:rFonts w:ascii="Arial Narrow" w:hAnsi="Arial Narrow"/>
        </w:rPr>
        <w:t>odané Vozidlo má opakované vady, pričom za opakované vady sa pokladá dodanie Vozidla, ktoré má vady opakované minimálne dva (2) krát v priebehu dvanástich (12) mesiacov,</w:t>
      </w:r>
    </w:p>
    <w:p w14:paraId="1499E145" w14:textId="77777777" w:rsidR="00995D72" w:rsidRDefault="00995D72" w:rsidP="00995D72">
      <w:pPr>
        <w:pStyle w:val="Odsekzoznamu"/>
        <w:numPr>
          <w:ilvl w:val="2"/>
          <w:numId w:val="24"/>
        </w:numPr>
        <w:spacing w:after="0"/>
        <w:ind w:left="1418" w:hanging="709"/>
        <w:contextualSpacing w:val="0"/>
        <w:jc w:val="both"/>
        <w:rPr>
          <w:rFonts w:ascii="Arial Narrow" w:hAnsi="Arial Narrow"/>
        </w:rPr>
      </w:pPr>
      <w:r w:rsidRPr="00995D72">
        <w:rPr>
          <w:rFonts w:ascii="Arial Narrow" w:hAnsi="Arial Narrow"/>
        </w:rPr>
        <w:t xml:space="preserve">pred termínom plnenia je zrejmé, že Predávajúci bude v omeškaní s dodaním Vozidla, alebo Zmluvu poruší inak podstatným spôsobom a Kupujúci nemá záujem na plnení s takýmto omeškaním, resp. porušením, alebo </w:t>
      </w:r>
    </w:p>
    <w:p w14:paraId="6E63DCBF" w14:textId="77777777" w:rsidR="00995D72" w:rsidRDefault="004B3781" w:rsidP="00995D72">
      <w:pPr>
        <w:pStyle w:val="Odsekzoznamu"/>
        <w:numPr>
          <w:ilvl w:val="2"/>
          <w:numId w:val="24"/>
        </w:numPr>
        <w:spacing w:after="0"/>
        <w:ind w:left="1418" w:hanging="709"/>
        <w:contextualSpacing w:val="0"/>
        <w:jc w:val="both"/>
        <w:rPr>
          <w:rFonts w:ascii="Arial Narrow" w:hAnsi="Arial Narrow"/>
        </w:rPr>
      </w:pPr>
      <w:r>
        <w:rPr>
          <w:rFonts w:ascii="Arial Narrow" w:hAnsi="Arial Narrow"/>
        </w:rPr>
        <w:t>p</w:t>
      </w:r>
      <w:r w:rsidR="00995D72" w:rsidRPr="00995D72">
        <w:rPr>
          <w:rFonts w:ascii="Arial Narrow" w:hAnsi="Arial Narrow"/>
        </w:rPr>
        <w:t>redávajúci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08186C93" w14:textId="77777777" w:rsidR="00995D72" w:rsidRPr="00995D72" w:rsidRDefault="004B3781" w:rsidP="00995D72">
      <w:pPr>
        <w:pStyle w:val="Odsekzoznamu"/>
        <w:numPr>
          <w:ilvl w:val="2"/>
          <w:numId w:val="24"/>
        </w:numPr>
        <w:spacing w:after="0"/>
        <w:ind w:left="1418" w:hanging="709"/>
        <w:contextualSpacing w:val="0"/>
        <w:jc w:val="both"/>
        <w:rPr>
          <w:rFonts w:ascii="Arial Narrow" w:hAnsi="Arial Narrow"/>
        </w:rPr>
      </w:pPr>
      <w:r>
        <w:rPr>
          <w:rFonts w:ascii="Arial Narrow" w:hAnsi="Arial Narrow"/>
        </w:rPr>
        <w:t>z</w:t>
      </w:r>
      <w:r w:rsidR="00995D72">
        <w:rPr>
          <w:rFonts w:ascii="Arial Narrow" w:hAnsi="Arial Narrow"/>
        </w:rPr>
        <w:t> dôvodov stanovených z</w:t>
      </w:r>
      <w:r w:rsidR="00CD046E">
        <w:rPr>
          <w:rFonts w:ascii="Arial Narrow" w:hAnsi="Arial Narrow"/>
        </w:rPr>
        <w:t>ákonom (najmä § 19 Zákona o verejnom obstarávaní), alebo</w:t>
      </w:r>
    </w:p>
    <w:p w14:paraId="2C09E725" w14:textId="3401540D" w:rsidR="00982187" w:rsidRPr="0053037D" w:rsidRDefault="00715E95" w:rsidP="0053037D">
      <w:pPr>
        <w:pStyle w:val="Odsekzoznamu"/>
        <w:numPr>
          <w:ilvl w:val="2"/>
          <w:numId w:val="24"/>
        </w:numPr>
        <w:spacing w:after="0"/>
        <w:ind w:left="1418" w:hanging="709"/>
        <w:contextualSpacing w:val="0"/>
        <w:jc w:val="both"/>
        <w:rPr>
          <w:rFonts w:ascii="Arial Narrow" w:hAnsi="Arial Narrow"/>
        </w:rPr>
      </w:pPr>
      <w:r>
        <w:rPr>
          <w:rFonts w:ascii="Arial Narrow" w:hAnsi="Arial Narrow"/>
        </w:rPr>
        <w:t>Predávajúci</w:t>
      </w:r>
      <w:r w:rsidR="00857F09">
        <w:rPr>
          <w:rFonts w:ascii="Arial Narrow" w:hAnsi="Arial Narrow"/>
        </w:rPr>
        <w:t>, jeho subdodávateľ</w:t>
      </w:r>
      <w:r w:rsidR="00444EDB">
        <w:rPr>
          <w:rFonts w:ascii="Arial Narrow" w:hAnsi="Arial Narrow"/>
        </w:rPr>
        <w:t xml:space="preserve"> alebo subdodávateľ podľa zákona č. 315/2016 Z. z. o registri partnerov verejného sektora neboli</w:t>
      </w:r>
      <w:r>
        <w:rPr>
          <w:rFonts w:ascii="Arial Narrow" w:hAnsi="Arial Narrow"/>
        </w:rPr>
        <w:t xml:space="preserve"> v čase uzatvorenia tejto Zmluvy a po dobu jej trvania zapísaný v registri partnerov verejného sektora podľa zákona č. 315/2016 Z. z. </w:t>
      </w:r>
      <w:r w:rsidR="00444EDB">
        <w:rPr>
          <w:rFonts w:ascii="Arial Narrow" w:hAnsi="Arial Narrow"/>
        </w:rPr>
        <w:t>alebo ich konečný užívateľom výhod bola v čase uzatvorenia tejto Zmluvy alebo ním stala kedykoľvek počas jej účinnosti osoba uvedená v § 11 ods. 1 písm. c) Zákona o verejnom obstarávaní.</w:t>
      </w:r>
    </w:p>
    <w:p w14:paraId="6607A37E" w14:textId="77777777" w:rsidR="00CF38B7" w:rsidRPr="00CF38B7" w:rsidRDefault="00982187" w:rsidP="00CF38B7">
      <w:pPr>
        <w:numPr>
          <w:ilvl w:val="1"/>
          <w:numId w:val="24"/>
        </w:numPr>
        <w:spacing w:after="0"/>
        <w:ind w:left="567" w:hanging="567"/>
        <w:jc w:val="both"/>
        <w:rPr>
          <w:rFonts w:ascii="Arial Narrow" w:hAnsi="Arial Narrow"/>
          <w:bCs/>
          <w:iCs/>
        </w:rPr>
      </w:pPr>
      <w:r w:rsidRPr="00E41BB5">
        <w:rPr>
          <w:rFonts w:ascii="Arial Narrow" w:hAnsi="Arial Narrow"/>
          <w:bCs/>
          <w:iCs/>
        </w:rPr>
        <w:t xml:space="preserve">Predávajúci je oprávnený odstúpiť od </w:t>
      </w:r>
      <w:r w:rsidR="00C00CAB" w:rsidRPr="00E41BB5">
        <w:rPr>
          <w:rFonts w:ascii="Arial Narrow" w:hAnsi="Arial Narrow"/>
          <w:bCs/>
          <w:iCs/>
        </w:rPr>
        <w:t>tejto Zmluvy</w:t>
      </w:r>
      <w:r w:rsidRPr="00E41BB5">
        <w:rPr>
          <w:rFonts w:ascii="Arial Narrow" w:hAnsi="Arial Narrow"/>
          <w:bCs/>
          <w:iCs/>
        </w:rPr>
        <w:t xml:space="preserve"> v prípade, ak Kupujúci poruší </w:t>
      </w:r>
      <w:r w:rsidR="00C00CAB" w:rsidRPr="00E41BB5">
        <w:rPr>
          <w:rFonts w:ascii="Arial Narrow" w:hAnsi="Arial Narrow"/>
          <w:bCs/>
          <w:iCs/>
        </w:rPr>
        <w:t>túto Zmluvu</w:t>
      </w:r>
      <w:r w:rsidRPr="00E41BB5">
        <w:rPr>
          <w:rFonts w:ascii="Arial Narrow" w:hAnsi="Arial Narrow"/>
          <w:bCs/>
          <w:iCs/>
        </w:rPr>
        <w:t xml:space="preserve"> podstatným spôsobom. Za podstatné porušenie povinností vyplývajúcich z tejto </w:t>
      </w:r>
      <w:r w:rsidR="00C00CAB" w:rsidRPr="00E41BB5">
        <w:rPr>
          <w:rFonts w:ascii="Arial Narrow" w:hAnsi="Arial Narrow"/>
          <w:bCs/>
          <w:iCs/>
        </w:rPr>
        <w:t>Zmluvy</w:t>
      </w:r>
      <w:r w:rsidRPr="00E41BB5">
        <w:rPr>
          <w:rFonts w:ascii="Arial Narrow" w:hAnsi="Arial Narrow"/>
          <w:bCs/>
          <w:iCs/>
        </w:rPr>
        <w:t xml:space="preserve"> na strane Kupujúceho sa považuje omeškanie Kupujúceho s úhradou faktúry/faktúr viac ako šesťdesiat (60) dní po lehote ich splatnosti.</w:t>
      </w:r>
    </w:p>
    <w:p w14:paraId="0B7AB7E7" w14:textId="77777777" w:rsidR="00982187" w:rsidRPr="00E41BB5" w:rsidRDefault="00982187" w:rsidP="00573773">
      <w:pPr>
        <w:pStyle w:val="Odsekzoznamu"/>
        <w:numPr>
          <w:ilvl w:val="1"/>
          <w:numId w:val="24"/>
        </w:numPr>
        <w:spacing w:after="0"/>
        <w:ind w:left="567" w:hanging="567"/>
        <w:contextualSpacing w:val="0"/>
        <w:jc w:val="both"/>
        <w:rPr>
          <w:rFonts w:ascii="Arial Narrow" w:hAnsi="Arial Narrow"/>
          <w:bCs/>
          <w:iCs/>
        </w:rPr>
      </w:pPr>
      <w:r w:rsidRPr="00E41BB5">
        <w:rPr>
          <w:rFonts w:ascii="Arial Narrow" w:hAnsi="Arial Narrow"/>
          <w:bCs/>
          <w:iCs/>
        </w:rPr>
        <w:lastRenderedPageBreak/>
        <w:t xml:space="preserve">Odstúpenie od </w:t>
      </w:r>
      <w:r w:rsidR="00C00CAB" w:rsidRPr="00E41BB5">
        <w:rPr>
          <w:rFonts w:ascii="Arial Narrow" w:hAnsi="Arial Narrow"/>
          <w:bCs/>
          <w:iCs/>
        </w:rPr>
        <w:t>tejto Zmluvy</w:t>
      </w:r>
      <w:r w:rsidRPr="00E41BB5">
        <w:rPr>
          <w:rFonts w:ascii="Arial Narrow" w:hAnsi="Arial Narrow"/>
          <w:bCs/>
          <w:iCs/>
        </w:rPr>
        <w:t xml:space="preserve"> musí mať písomnú formu, musí sa v</w:t>
      </w:r>
      <w:r w:rsidR="001F1C2F">
        <w:rPr>
          <w:rFonts w:ascii="Arial Narrow" w:hAnsi="Arial Narrow"/>
          <w:bCs/>
          <w:iCs/>
        </w:rPr>
        <w:t> ňom uviesť dôvod odstúpenia a </w:t>
      </w:r>
      <w:r w:rsidRPr="00E41BB5">
        <w:rPr>
          <w:rFonts w:ascii="Arial Narrow" w:hAnsi="Arial Narrow"/>
          <w:bCs/>
          <w:iCs/>
        </w:rPr>
        <w:t xml:space="preserve">je účinné doručením druhej Zmluvnej strane. </w:t>
      </w:r>
      <w:r w:rsidR="00573773" w:rsidRPr="00573773">
        <w:rPr>
          <w:rFonts w:ascii="Arial Narrow" w:hAnsi="Arial Narrow"/>
          <w:bCs/>
          <w:iCs/>
        </w:rPr>
        <w:t xml:space="preserve">V prípade pochybností sa má za to, že je odstúpenie od tejto </w:t>
      </w:r>
      <w:r w:rsidR="00573773">
        <w:rPr>
          <w:rFonts w:ascii="Arial Narrow" w:hAnsi="Arial Narrow"/>
          <w:bCs/>
          <w:iCs/>
        </w:rPr>
        <w:t>Z</w:t>
      </w:r>
      <w:r w:rsidR="00573773" w:rsidRPr="00573773">
        <w:rPr>
          <w:rFonts w:ascii="Arial Narrow" w:hAnsi="Arial Narrow"/>
          <w:bCs/>
          <w:iCs/>
        </w:rPr>
        <w:t>mluvy doručené druhej zmluvnej strane tretí deň po jeho odoslaní</w:t>
      </w:r>
      <w:r w:rsidR="00573773">
        <w:rPr>
          <w:rFonts w:ascii="Arial Narrow" w:hAnsi="Arial Narrow"/>
          <w:bCs/>
          <w:iCs/>
        </w:rPr>
        <w:t>.</w:t>
      </w:r>
    </w:p>
    <w:p w14:paraId="294253C9" w14:textId="61601913" w:rsidR="00982187" w:rsidRPr="00715E95" w:rsidRDefault="00982187" w:rsidP="00771FC9">
      <w:pPr>
        <w:pStyle w:val="Odsekzoznamu"/>
        <w:numPr>
          <w:ilvl w:val="1"/>
          <w:numId w:val="24"/>
        </w:numPr>
        <w:spacing w:after="0"/>
        <w:ind w:left="567" w:hanging="567"/>
        <w:jc w:val="both"/>
        <w:rPr>
          <w:rFonts w:ascii="Arial Narrow" w:hAnsi="Arial Narrow"/>
          <w:bCs/>
          <w:iCs/>
        </w:rPr>
      </w:pPr>
      <w:r w:rsidRPr="00715E95">
        <w:rPr>
          <w:rFonts w:ascii="Arial Narrow" w:hAnsi="Arial Narrow"/>
          <w:bCs/>
          <w:iCs/>
        </w:rPr>
        <w:t xml:space="preserve">Odstúpením od </w:t>
      </w:r>
      <w:r w:rsidR="00EF3EFE" w:rsidRPr="00715E95">
        <w:rPr>
          <w:rFonts w:ascii="Arial Narrow" w:hAnsi="Arial Narrow"/>
          <w:bCs/>
          <w:iCs/>
        </w:rPr>
        <w:t>tejto Zmluvy</w:t>
      </w:r>
      <w:r w:rsidRPr="00715E95">
        <w:rPr>
          <w:rFonts w:ascii="Arial Narrow" w:hAnsi="Arial Narrow"/>
          <w:bCs/>
          <w:iCs/>
        </w:rPr>
        <w:t xml:space="preserve"> niektorej zo Zmluvných strán sa </w:t>
      </w:r>
      <w:r w:rsidR="00EF3EFE" w:rsidRPr="00715E95">
        <w:rPr>
          <w:rFonts w:ascii="Arial Narrow" w:hAnsi="Arial Narrow"/>
          <w:bCs/>
          <w:iCs/>
        </w:rPr>
        <w:t>táto Zmluva</w:t>
      </w:r>
      <w:r w:rsidRPr="00715E95">
        <w:rPr>
          <w:rFonts w:ascii="Arial Narrow" w:hAnsi="Arial Narrow"/>
          <w:bCs/>
          <w:iCs/>
        </w:rPr>
        <w:t xml:space="preserve"> zrušuje ku dňu doručenia odstúpenia druhej Zmluvnej strane. Pri odstúpení od tejto </w:t>
      </w:r>
      <w:r w:rsidR="00EF3EFE" w:rsidRPr="00715E95">
        <w:rPr>
          <w:rFonts w:ascii="Arial Narrow" w:hAnsi="Arial Narrow"/>
          <w:bCs/>
          <w:iCs/>
        </w:rPr>
        <w:t>Zmluvy</w:t>
      </w:r>
      <w:r w:rsidRPr="00715E95">
        <w:rPr>
          <w:rFonts w:ascii="Arial Narrow" w:hAnsi="Arial Narrow"/>
          <w:bCs/>
          <w:iCs/>
        </w:rPr>
        <w:t xml:space="preserve"> si Zmluvné strany ponechajú doterajšie plnenia. Kupujúci určí spôsob vysporiadania ohľadom plnení, ktoré neboli riadne ukončené ku dňu zániku </w:t>
      </w:r>
      <w:r w:rsidR="00EF3EFE" w:rsidRPr="00715E95">
        <w:rPr>
          <w:rFonts w:ascii="Arial Narrow" w:hAnsi="Arial Narrow"/>
          <w:bCs/>
          <w:iCs/>
        </w:rPr>
        <w:t>tejto Zmluvy</w:t>
      </w:r>
      <w:r w:rsidRPr="00715E95">
        <w:rPr>
          <w:rFonts w:ascii="Arial Narrow" w:hAnsi="Arial Narrow"/>
          <w:bCs/>
          <w:iCs/>
        </w:rPr>
        <w:t>.</w:t>
      </w:r>
    </w:p>
    <w:p w14:paraId="1FA43E42" w14:textId="6FD53B73" w:rsidR="00982187" w:rsidRPr="00E41BB5" w:rsidRDefault="00982187" w:rsidP="00853AE2">
      <w:pPr>
        <w:numPr>
          <w:ilvl w:val="1"/>
          <w:numId w:val="24"/>
        </w:numPr>
        <w:spacing w:after="0"/>
        <w:ind w:left="567" w:hanging="567"/>
        <w:jc w:val="both"/>
        <w:rPr>
          <w:rFonts w:ascii="Arial Narrow" w:hAnsi="Arial Narrow"/>
        </w:rPr>
      </w:pPr>
      <w:r w:rsidRPr="00E41BB5">
        <w:rPr>
          <w:rFonts w:ascii="Arial Narrow" w:hAnsi="Arial Narrow"/>
          <w:bCs/>
          <w:iCs/>
        </w:rPr>
        <w:t xml:space="preserve">Zmluvná strana, ktorá odstúpi od </w:t>
      </w:r>
      <w:r w:rsidR="00EF3EFE" w:rsidRPr="00E41BB5">
        <w:rPr>
          <w:rFonts w:ascii="Arial Narrow" w:hAnsi="Arial Narrow"/>
          <w:bCs/>
          <w:iCs/>
        </w:rPr>
        <w:t>tejto Zmluvy</w:t>
      </w:r>
      <w:r w:rsidRPr="00E41BB5">
        <w:rPr>
          <w:rFonts w:ascii="Arial Narrow" w:hAnsi="Arial Narrow"/>
          <w:bCs/>
          <w:iCs/>
        </w:rPr>
        <w:t xml:space="preserve">, má právo požadovať od druhej strany náhradu škody, ktorá jej týmto konaním vznikla, okrem prípadov vyššej moci. </w:t>
      </w:r>
      <w:r w:rsidRPr="00E41BB5">
        <w:rPr>
          <w:rFonts w:ascii="Arial Narrow" w:hAnsi="Arial Narrow"/>
          <w:spacing w:val="-4"/>
        </w:rPr>
        <w:t xml:space="preserve">Za okolnosti vyššej moci sa pre účely tejto </w:t>
      </w:r>
      <w:r w:rsidR="00EF3EFE" w:rsidRPr="00E41BB5">
        <w:rPr>
          <w:rFonts w:ascii="Arial Narrow" w:hAnsi="Arial Narrow"/>
          <w:spacing w:val="-4"/>
        </w:rPr>
        <w:t>Zmluvy</w:t>
      </w:r>
      <w:r w:rsidRPr="00E41BB5">
        <w:rPr>
          <w:rFonts w:ascii="Arial Narrow" w:hAnsi="Arial Narrow"/>
          <w:spacing w:val="-4"/>
        </w:rPr>
        <w:t xml:space="preserve">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w:t>
      </w:r>
      <w:r w:rsidR="00715E95">
        <w:rPr>
          <w:rFonts w:ascii="Arial Narrow" w:hAnsi="Arial Narrow"/>
          <w:spacing w:val="-4"/>
        </w:rPr>
        <w:t xml:space="preserve">a to najmä </w:t>
      </w:r>
      <w:r w:rsidRPr="00E41BB5">
        <w:rPr>
          <w:rFonts w:ascii="Arial Narrow" w:hAnsi="Arial Narrow"/>
          <w:spacing w:val="-4"/>
        </w:rPr>
        <w:t>vojny, živelné katastrofy</w:t>
      </w:r>
      <w:r w:rsidR="00715E95">
        <w:rPr>
          <w:rFonts w:ascii="Arial Narrow" w:hAnsi="Arial Narrow"/>
          <w:spacing w:val="-4"/>
        </w:rPr>
        <w:t>, štrajky</w:t>
      </w:r>
      <w:r w:rsidRPr="00E41BB5">
        <w:rPr>
          <w:rFonts w:ascii="Arial Narrow" w:hAnsi="Arial Narrow"/>
          <w:spacing w:val="-4"/>
        </w:rPr>
        <w:t xml:space="preserve"> značného rozsahu majúce súvislosť s predmetom </w:t>
      </w:r>
      <w:r w:rsidR="00BC47A9">
        <w:rPr>
          <w:rFonts w:ascii="Arial Narrow" w:hAnsi="Arial Narrow"/>
          <w:spacing w:val="-4"/>
        </w:rPr>
        <w:t>tejto Zmluvy</w:t>
      </w:r>
      <w:r w:rsidR="00715E95">
        <w:rPr>
          <w:rFonts w:ascii="Arial Narrow" w:hAnsi="Arial Narrow"/>
          <w:spacing w:val="-4"/>
        </w:rPr>
        <w:t xml:space="preserve">. </w:t>
      </w:r>
      <w:r w:rsidRPr="00E41BB5">
        <w:rPr>
          <w:rFonts w:ascii="Arial Narrow" w:hAnsi="Arial Narrow"/>
          <w:spacing w:val="-4"/>
        </w:rPr>
        <w:t xml:space="preserve">Za vyššiu moc sa však nepovažujú </w:t>
      </w:r>
      <w:r w:rsidR="00715E95">
        <w:rPr>
          <w:rFonts w:ascii="Arial Narrow" w:hAnsi="Arial Narrow"/>
          <w:spacing w:val="-4"/>
        </w:rPr>
        <w:t xml:space="preserve">najmä </w:t>
      </w:r>
      <w:r w:rsidRPr="00E41BB5">
        <w:rPr>
          <w:rFonts w:ascii="Arial Narrow" w:hAnsi="Arial Narrow"/>
          <w:spacing w:val="-4"/>
        </w:rPr>
        <w:t>výpadky vo výrobe, prerušenie dodávok energií, nesplnenie alebo oneskorenie dodávok od subdodávateľov a zásahy orgánov verejnej moci alebo nezískanie úradných povolení.</w:t>
      </w:r>
    </w:p>
    <w:p w14:paraId="29DC2CC7" w14:textId="77777777" w:rsidR="0079102A" w:rsidRDefault="00982187" w:rsidP="0079102A">
      <w:pPr>
        <w:numPr>
          <w:ilvl w:val="1"/>
          <w:numId w:val="24"/>
        </w:numPr>
        <w:spacing w:after="0"/>
        <w:ind w:left="567" w:hanging="567"/>
        <w:jc w:val="both"/>
        <w:rPr>
          <w:rFonts w:ascii="Arial Narrow" w:hAnsi="Arial Narrow"/>
          <w:bCs/>
          <w:iCs/>
        </w:rPr>
      </w:pPr>
      <w:r w:rsidRPr="00E41BB5">
        <w:rPr>
          <w:rFonts w:ascii="Arial Narrow" w:hAnsi="Arial Narrow"/>
          <w:bCs/>
          <w:iCs/>
        </w:rPr>
        <w:t xml:space="preserve">Túto </w:t>
      </w:r>
      <w:r w:rsidR="00A72DC9" w:rsidRPr="00E41BB5">
        <w:rPr>
          <w:rFonts w:ascii="Arial Narrow" w:hAnsi="Arial Narrow"/>
          <w:bCs/>
          <w:iCs/>
        </w:rPr>
        <w:t>Zmluvu</w:t>
      </w:r>
      <w:r w:rsidRPr="00E41BB5">
        <w:rPr>
          <w:rFonts w:ascii="Arial Narrow" w:hAnsi="Arial Narrow"/>
          <w:bCs/>
          <w:iCs/>
        </w:rPr>
        <w:t xml:space="preserve"> môže </w:t>
      </w:r>
      <w:r w:rsidR="00715E95">
        <w:rPr>
          <w:rFonts w:ascii="Arial Narrow" w:hAnsi="Arial Narrow"/>
          <w:bCs/>
          <w:iCs/>
        </w:rPr>
        <w:t>Kupujúci</w:t>
      </w:r>
      <w:r w:rsidRPr="00E41BB5">
        <w:rPr>
          <w:rFonts w:ascii="Arial Narrow" w:hAnsi="Arial Narrow"/>
          <w:bCs/>
          <w:iCs/>
        </w:rPr>
        <w:t xml:space="preserve"> písomne vypovedať aj bez udania dôvodu s výpovednou </w:t>
      </w:r>
      <w:r w:rsidRPr="00CD046E">
        <w:rPr>
          <w:rFonts w:ascii="Arial Narrow" w:hAnsi="Arial Narrow"/>
          <w:bCs/>
          <w:iCs/>
        </w:rPr>
        <w:t>lehotou tri (3) mesiace. Výpovedná</w:t>
      </w:r>
      <w:r w:rsidRPr="00E41BB5">
        <w:rPr>
          <w:rFonts w:ascii="Arial Narrow" w:hAnsi="Arial Narrow"/>
          <w:bCs/>
          <w:iCs/>
        </w:rPr>
        <w:t xml:space="preserve"> lehota začína plynúť prvým dňom mesiaca nasledujúceho po mesiaci, v ktorom bola písomná výpoveď </w:t>
      </w:r>
      <w:r w:rsidR="005A30A0" w:rsidRPr="00E41BB5">
        <w:rPr>
          <w:rFonts w:ascii="Arial Narrow" w:hAnsi="Arial Narrow"/>
          <w:bCs/>
          <w:iCs/>
        </w:rPr>
        <w:t>doručená</w:t>
      </w:r>
      <w:r w:rsidR="005A30A0">
        <w:rPr>
          <w:rFonts w:ascii="Arial Narrow" w:hAnsi="Arial Narrow"/>
          <w:bCs/>
          <w:iCs/>
        </w:rPr>
        <w:t xml:space="preserve"> Predávajúcemu.</w:t>
      </w:r>
      <w:r w:rsidR="00715E95">
        <w:rPr>
          <w:rFonts w:ascii="Arial Narrow" w:hAnsi="Arial Narrow"/>
          <w:bCs/>
          <w:iCs/>
        </w:rPr>
        <w:t xml:space="preserve"> </w:t>
      </w:r>
    </w:p>
    <w:p w14:paraId="7EAE9B8A" w14:textId="77777777" w:rsidR="0079102A" w:rsidRDefault="0079102A" w:rsidP="0079102A">
      <w:pPr>
        <w:pStyle w:val="Odsekzoznamu"/>
        <w:rPr>
          <w:rFonts w:ascii="Arial Narrow" w:hAnsi="Arial Narrow"/>
          <w:bCs/>
          <w:iCs/>
        </w:rPr>
      </w:pPr>
    </w:p>
    <w:p w14:paraId="0B9207C1" w14:textId="77777777" w:rsidR="0079102A" w:rsidRPr="00E41BB5" w:rsidRDefault="00860964" w:rsidP="00A87B1D">
      <w:pPr>
        <w:pStyle w:val="Nadpis1"/>
      </w:pPr>
      <w:r>
        <w:t>Článok</w:t>
      </w:r>
      <w:r w:rsidR="0079102A" w:rsidRPr="00E41BB5">
        <w:t xml:space="preserve"> X</w:t>
      </w:r>
    </w:p>
    <w:p w14:paraId="7C402C16" w14:textId="77777777" w:rsidR="0079102A" w:rsidRPr="00E41BB5" w:rsidRDefault="00860964" w:rsidP="00A87B1D">
      <w:pPr>
        <w:pStyle w:val="Nadpis1"/>
      </w:pPr>
      <w:r>
        <w:t>Subdodávatelia</w:t>
      </w:r>
    </w:p>
    <w:p w14:paraId="1AD0BE66" w14:textId="77777777" w:rsidR="0079102A" w:rsidRPr="0079102A" w:rsidRDefault="0079102A" w:rsidP="0079102A">
      <w:pPr>
        <w:pStyle w:val="Odsekzoznamu"/>
        <w:numPr>
          <w:ilvl w:val="0"/>
          <w:numId w:val="24"/>
        </w:numPr>
        <w:spacing w:after="0"/>
        <w:contextualSpacing w:val="0"/>
        <w:jc w:val="both"/>
        <w:rPr>
          <w:rFonts w:ascii="Arial Narrow" w:hAnsi="Arial Narrow"/>
          <w:bCs/>
          <w:iCs/>
          <w:vanish/>
        </w:rPr>
      </w:pPr>
    </w:p>
    <w:p w14:paraId="55250C58" w14:textId="77777777"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Predávajúci je oprávnený zadať časť zákazky subdodávateľovi, pričom zodpovedá Kupujúcemu akoby plnil sám. Subdodávateľom/ subdodávateľmi v čase uzavretia tejto Zmluvy v súlade s Verejným obstarávaním je / sú </w:t>
      </w:r>
      <w:r w:rsidRPr="00DB0C25">
        <w:rPr>
          <w:rFonts w:ascii="Arial Narrow" w:hAnsi="Arial Narrow"/>
          <w:bCs/>
          <w:iCs/>
        </w:rPr>
        <w:t>subdodávatelia uvedení v Prílohe č. 3 tejto Zmluvy.</w:t>
      </w:r>
      <w:r w:rsidRPr="0079102A">
        <w:rPr>
          <w:rFonts w:ascii="Arial Narrow" w:hAnsi="Arial Narrow"/>
          <w:bCs/>
          <w:iCs/>
        </w:rPr>
        <w:t xml:space="preserve"> </w:t>
      </w:r>
    </w:p>
    <w:p w14:paraId="7C422154" w14:textId="77777777" w:rsidR="0079102A" w:rsidRP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Predávajúci je oprávnený zmeniť subdodávateľa iba so súhlasom Kupujúceho a je povinný oznámiť Kupujúcemu pred plánovanou zmenou: </w:t>
      </w:r>
    </w:p>
    <w:p w14:paraId="100592D2" w14:textId="77777777"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 xml:space="preserve">identifikačné údaje nového subdodávateľa, vrátane údajov o osobe oprávnenej konať </w:t>
      </w:r>
      <w:r w:rsidR="00CD046E">
        <w:rPr>
          <w:rFonts w:ascii="Arial Narrow" w:hAnsi="Arial Narrow"/>
        </w:rPr>
        <w:br/>
      </w:r>
      <w:r w:rsidRPr="0079102A">
        <w:rPr>
          <w:rFonts w:ascii="Arial Narrow" w:hAnsi="Arial Narrow"/>
        </w:rPr>
        <w:t>za subdodávateľa, v rozsahu meno a priezvisko, trvalý pobyt, pozícia, dátum narodenia,</w:t>
      </w:r>
    </w:p>
    <w:p w14:paraId="40DE4D25" w14:textId="77777777"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podiel na zákazky, ktorý bude plniť nový subdodávateľ,</w:t>
      </w:r>
    </w:p>
    <w:p w14:paraId="2B424987" w14:textId="77777777" w:rsidR="0079102A" w:rsidRPr="0079102A" w:rsidRDefault="0079102A" w:rsidP="0079102A">
      <w:pPr>
        <w:pStyle w:val="Odsekzoznamu"/>
        <w:numPr>
          <w:ilvl w:val="2"/>
          <w:numId w:val="24"/>
        </w:numPr>
        <w:spacing w:after="0"/>
        <w:ind w:left="1418" w:hanging="709"/>
        <w:contextualSpacing w:val="0"/>
        <w:jc w:val="both"/>
        <w:rPr>
          <w:rFonts w:ascii="Arial Narrow" w:hAnsi="Arial Narrow"/>
        </w:rPr>
      </w:pPr>
      <w:r w:rsidRPr="0079102A">
        <w:rPr>
          <w:rFonts w:ascii="Arial Narrow" w:hAnsi="Arial Narrow"/>
        </w:rPr>
        <w:t>dôvody zmeny subdodávateľa ako aj dopady zmeny subdodávateľa na Kupujúceho.</w:t>
      </w:r>
    </w:p>
    <w:p w14:paraId="290B85A7" w14:textId="77777777" w:rsidR="0079102A" w:rsidRDefault="0079102A" w:rsidP="0079102A">
      <w:pPr>
        <w:spacing w:after="0"/>
        <w:jc w:val="both"/>
        <w:rPr>
          <w:rFonts w:ascii="Arial Narrow" w:hAnsi="Arial Narrow"/>
          <w:bCs/>
          <w:iCs/>
        </w:rPr>
      </w:pPr>
    </w:p>
    <w:p w14:paraId="3A1327B1" w14:textId="77777777"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Kupujúci sa vyjadrí k navrhovanému subdodávateľovi do štrnástich (14) dní odo dňa doručenia žiadosti </w:t>
      </w:r>
      <w:r w:rsidR="00CD046E">
        <w:rPr>
          <w:rFonts w:ascii="Arial Narrow" w:hAnsi="Arial Narrow"/>
          <w:bCs/>
          <w:iCs/>
        </w:rPr>
        <w:br/>
      </w:r>
      <w:r w:rsidRPr="0079102A">
        <w:rPr>
          <w:rFonts w:ascii="Arial Narrow" w:hAnsi="Arial Narrow"/>
          <w:bCs/>
          <w:iCs/>
        </w:rPr>
        <w:t xml:space="preserve">o zmenu subdodávateľa. </w:t>
      </w:r>
    </w:p>
    <w:p w14:paraId="26693645" w14:textId="594A4C29"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Predávajúci je zároveň povinný zabezpečiť, aby každý existujúci, ako aj nový subdodávateľ bol vybraný tak, aby spĺňal rovnaké podmienky vyžadované od subdodávateľov vo Verejnom obstarávaní, zápis do registra partnerov verejného sektora podľa zákona č. 315/2016 Z.</w:t>
      </w:r>
      <w:r w:rsidR="00F41EAE">
        <w:rPr>
          <w:rFonts w:ascii="Arial Narrow" w:hAnsi="Arial Narrow"/>
          <w:bCs/>
          <w:iCs/>
        </w:rPr>
        <w:t xml:space="preserve"> </w:t>
      </w:r>
      <w:r w:rsidRPr="0079102A">
        <w:rPr>
          <w:rFonts w:ascii="Arial Narrow" w:hAnsi="Arial Narrow"/>
          <w:bCs/>
          <w:iCs/>
        </w:rPr>
        <w:t>z.</w:t>
      </w:r>
      <w:r w:rsidR="00857F09">
        <w:rPr>
          <w:rFonts w:ascii="Arial Narrow" w:hAnsi="Arial Narrow"/>
          <w:bCs/>
          <w:iCs/>
        </w:rPr>
        <w:t xml:space="preserve"> a podmienky stanovené v § 11 ods. 1 Zákona  o verejnom obstarávaní,</w:t>
      </w:r>
      <w:r w:rsidRPr="0079102A">
        <w:rPr>
          <w:rFonts w:ascii="Arial Narrow" w:hAnsi="Arial Narrow"/>
          <w:bCs/>
          <w:iCs/>
        </w:rPr>
        <w:t xml:space="preserve"> pričom splnenie týchto podmienok je Predávajúci povinný kedykoľvek na žiadosť Kupujúceho bezodkladne preukázať. </w:t>
      </w:r>
    </w:p>
    <w:p w14:paraId="7FDCD27D" w14:textId="77777777"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 xml:space="preserve">Kupujúci je oprávnený rozhodnúť o nechválení subdodávateľa alebo vylúčiť subdodávateľa aj bez udania dôvodu, pričom Predávajúci je povinný riadiť sa takýmto rozhodnutím Kupujúceho a bezodkladne zabezpečiť na vlastné náklady náhradu subdodávateľa alebo použiť na plnenie predmetu tejto Zmluvy vlastné kapacity. </w:t>
      </w:r>
    </w:p>
    <w:p w14:paraId="44D829C8" w14:textId="77777777" w:rsidR="0079102A" w:rsidRDefault="0079102A" w:rsidP="0079102A">
      <w:pPr>
        <w:numPr>
          <w:ilvl w:val="1"/>
          <w:numId w:val="24"/>
        </w:numPr>
        <w:spacing w:after="0"/>
        <w:ind w:left="567" w:hanging="567"/>
        <w:jc w:val="both"/>
        <w:rPr>
          <w:rFonts w:ascii="Arial Narrow" w:hAnsi="Arial Narrow"/>
          <w:bCs/>
          <w:iCs/>
        </w:rPr>
      </w:pPr>
      <w:r w:rsidRPr="0079102A">
        <w:rPr>
          <w:rFonts w:ascii="Arial Narrow" w:hAnsi="Arial Narrow"/>
          <w:bCs/>
          <w:iCs/>
        </w:rPr>
        <w:t>Predávajúci je povinný Kupujúcemu bezodkladne oznámiť akúkoľvek zmenu údajov o subdodávateľovi, vrátane údajov o osobe oprávnenej konať za subdodávateľa.</w:t>
      </w:r>
    </w:p>
    <w:p w14:paraId="10D1698F" w14:textId="77777777" w:rsidR="00A72DC9" w:rsidRDefault="0079102A" w:rsidP="00A87B1D">
      <w:pPr>
        <w:numPr>
          <w:ilvl w:val="1"/>
          <w:numId w:val="24"/>
        </w:numPr>
        <w:spacing w:after="0"/>
        <w:ind w:left="567" w:hanging="567"/>
        <w:jc w:val="both"/>
        <w:rPr>
          <w:rFonts w:ascii="Arial Narrow" w:hAnsi="Arial Narrow"/>
          <w:bCs/>
          <w:iCs/>
        </w:rPr>
      </w:pPr>
      <w:r w:rsidRPr="0079102A">
        <w:rPr>
          <w:rFonts w:ascii="Arial Narrow" w:hAnsi="Arial Narrow"/>
          <w:bCs/>
          <w:iCs/>
        </w:rPr>
        <w:t>Predávajúci je povinný zabezpečiť zmluvou so subdodávateľom, aby sa povinnosti Predávajúceho a práva Kupujúceho podľa tejto Zmluvy primerane vzťahovali aj na vzťahy medzi Predávajúcim a subdodávateľom.</w:t>
      </w:r>
    </w:p>
    <w:p w14:paraId="4CCB5F13" w14:textId="77777777" w:rsidR="00A87B1D" w:rsidRDefault="00A87B1D" w:rsidP="00A87B1D">
      <w:pPr>
        <w:pStyle w:val="Odsekzoznamu"/>
        <w:rPr>
          <w:rFonts w:ascii="Arial Narrow" w:hAnsi="Arial Narrow"/>
          <w:bCs/>
          <w:iCs/>
        </w:rPr>
      </w:pPr>
    </w:p>
    <w:p w14:paraId="310B4AB9" w14:textId="77777777" w:rsidR="00A87B1D" w:rsidRDefault="00A87B1D" w:rsidP="00A87B1D">
      <w:pPr>
        <w:spacing w:after="0"/>
        <w:jc w:val="center"/>
        <w:rPr>
          <w:rFonts w:ascii="Arial Narrow" w:hAnsi="Arial Narrow"/>
          <w:b/>
        </w:rPr>
      </w:pPr>
      <w:r>
        <w:rPr>
          <w:rFonts w:ascii="Arial Narrow" w:hAnsi="Arial Narrow"/>
          <w:b/>
        </w:rPr>
        <w:lastRenderedPageBreak/>
        <w:t>Článok XIV</w:t>
      </w:r>
    </w:p>
    <w:p w14:paraId="193E677D" w14:textId="69D585A2" w:rsidR="00A87B1D" w:rsidRPr="00A87B1D" w:rsidRDefault="00A87B1D" w:rsidP="00A87B1D">
      <w:pPr>
        <w:jc w:val="center"/>
        <w:rPr>
          <w:rFonts w:ascii="Arial Narrow" w:hAnsi="Arial Narrow"/>
          <w:b/>
        </w:rPr>
      </w:pPr>
      <w:r>
        <w:rPr>
          <w:rFonts w:ascii="Arial Narrow" w:hAnsi="Arial Narrow"/>
          <w:b/>
        </w:rPr>
        <w:t>Spoločné a </w:t>
      </w:r>
      <w:r w:rsidR="00DE07B2">
        <w:rPr>
          <w:rFonts w:ascii="Arial Narrow" w:hAnsi="Arial Narrow"/>
          <w:b/>
        </w:rPr>
        <w:t>z</w:t>
      </w:r>
      <w:r>
        <w:rPr>
          <w:rFonts w:ascii="Arial Narrow" w:hAnsi="Arial Narrow"/>
          <w:b/>
        </w:rPr>
        <w:t>áverečné ustanovenia</w:t>
      </w:r>
    </w:p>
    <w:p w14:paraId="5C737116" w14:textId="77777777" w:rsidR="00A87B1D" w:rsidRPr="00A87B1D" w:rsidRDefault="00A87B1D" w:rsidP="00A87B1D">
      <w:pPr>
        <w:pStyle w:val="Odsekzoznamu"/>
        <w:numPr>
          <w:ilvl w:val="0"/>
          <w:numId w:val="24"/>
        </w:numPr>
        <w:spacing w:after="0"/>
        <w:contextualSpacing w:val="0"/>
        <w:jc w:val="both"/>
        <w:rPr>
          <w:rFonts w:ascii="Arial Narrow" w:hAnsi="Arial Narrow"/>
          <w:bCs/>
          <w:iCs/>
          <w:vanish/>
        </w:rPr>
      </w:pPr>
    </w:p>
    <w:p w14:paraId="53C63022" w14:textId="77777777" w:rsidR="00A87B1D" w:rsidRPr="00A87B1D" w:rsidRDefault="00A87B1D" w:rsidP="00A87B1D">
      <w:pPr>
        <w:numPr>
          <w:ilvl w:val="1"/>
          <w:numId w:val="24"/>
        </w:numPr>
        <w:spacing w:after="0"/>
        <w:ind w:left="567" w:hanging="567"/>
        <w:jc w:val="both"/>
        <w:rPr>
          <w:rFonts w:ascii="Arial Narrow" w:hAnsi="Arial Narrow"/>
          <w:bCs/>
          <w:iCs/>
        </w:rPr>
      </w:pPr>
      <w:r w:rsidRPr="00A87B1D">
        <w:rPr>
          <w:rFonts w:ascii="Arial Narrow" w:hAnsi="Arial Narrow"/>
          <w:bCs/>
          <w:iCs/>
        </w:rPr>
        <w:t>Pokiaľ nie je v Zmluve uvedené inak, budú sa vzájomné vzťahy Zmluvných strán, ktoré vznikli na základe tejto Zmluvy a ktoré nie sú v nej výslovn</w:t>
      </w:r>
      <w:r w:rsidR="001F1C2F">
        <w:rPr>
          <w:rFonts w:ascii="Arial Narrow" w:hAnsi="Arial Narrow"/>
          <w:bCs/>
          <w:iCs/>
        </w:rPr>
        <w:t xml:space="preserve">e upravené, riadiť príslušnými </w:t>
      </w:r>
      <w:r w:rsidRPr="00A87B1D">
        <w:rPr>
          <w:rFonts w:ascii="Arial Narrow" w:hAnsi="Arial Narrow"/>
          <w:bCs/>
          <w:iCs/>
        </w:rPr>
        <w:t xml:space="preserve">ustanoveniami Obchodného zákonníka a ostatných všeobecne záväzných právnych predpisov </w:t>
      </w:r>
      <w:r w:rsidR="00456854">
        <w:rPr>
          <w:rFonts w:ascii="Arial Narrow" w:hAnsi="Arial Narrow"/>
          <w:bCs/>
          <w:iCs/>
        </w:rPr>
        <w:t xml:space="preserve">platných na území </w:t>
      </w:r>
      <w:r w:rsidRPr="00A87B1D">
        <w:rPr>
          <w:rFonts w:ascii="Arial Narrow" w:hAnsi="Arial Narrow"/>
          <w:bCs/>
          <w:iCs/>
        </w:rPr>
        <w:t>Slovenskej republiky. Prípadné spory, ktoré vzniknú z tejto Zmluvy, sa budú Zmluvné strany snažiť riešiť predovšetkým formou dohody, ktorá musí mať písomnú formu a v prípade, že sa zmluvné strany nedohodnú, všetky spory vzniknuté z tejto Zmluvy budú riešené na miestne a vecne príslušnom súde Slovenskej republiky podľa právneho poriadku Slovenskej republiky.</w:t>
      </w:r>
    </w:p>
    <w:p w14:paraId="75316BB4" w14:textId="77777777" w:rsidR="00A87B1D" w:rsidRDefault="00A87B1D" w:rsidP="00A87B1D">
      <w:pPr>
        <w:spacing w:after="0"/>
        <w:ind w:left="567"/>
        <w:jc w:val="both"/>
        <w:rPr>
          <w:rFonts w:ascii="Arial Narrow" w:hAnsi="Arial Narrow"/>
          <w:bCs/>
          <w:iCs/>
        </w:rPr>
      </w:pPr>
    </w:p>
    <w:p w14:paraId="03FDD30D" w14:textId="77777777" w:rsidR="00A87B1D" w:rsidRDefault="00A87B1D" w:rsidP="00A87B1D">
      <w:pPr>
        <w:numPr>
          <w:ilvl w:val="1"/>
          <w:numId w:val="24"/>
        </w:numPr>
        <w:spacing w:after="0"/>
        <w:ind w:left="567" w:hanging="567"/>
        <w:jc w:val="both"/>
        <w:rPr>
          <w:rFonts w:ascii="Arial Narrow" w:hAnsi="Arial Narrow"/>
          <w:bCs/>
          <w:iCs/>
        </w:rPr>
      </w:pPr>
      <w:r w:rsidRPr="00A87B1D">
        <w:rPr>
          <w:rFonts w:ascii="Arial Narrow" w:hAnsi="Arial Narrow"/>
          <w:bCs/>
          <w:iCs/>
        </w:rPr>
        <w:t>Táto Zmluva nadobúda platnosť dňom jej podpisu obidvoma Zmluvnými stranami a účinnosť dňom nasledujúcim po dni jej zverejnenia v Centrálnom registri zmlúv, ktorý vedie Úrad vlády Slovenskej r</w:t>
      </w:r>
      <w:r w:rsidR="001F1C2F">
        <w:rPr>
          <w:rFonts w:ascii="Arial Narrow" w:hAnsi="Arial Narrow"/>
          <w:bCs/>
          <w:iCs/>
        </w:rPr>
        <w:t xml:space="preserve">epubliky, a to v zmysle § 47a </w:t>
      </w:r>
      <w:r w:rsidRPr="00A87B1D">
        <w:rPr>
          <w:rFonts w:ascii="Arial Narrow" w:hAnsi="Arial Narrow"/>
          <w:bCs/>
          <w:iCs/>
        </w:rPr>
        <w:t>zákona č. 40/1964 Zb. Občiansky zákonník v znení neskorších predpisov. Túto Zmluvu zverejní Kupujúci.</w:t>
      </w:r>
    </w:p>
    <w:p w14:paraId="3B965A89" w14:textId="77777777" w:rsidR="00A87B1D" w:rsidRPr="00A87B1D" w:rsidRDefault="00A87B1D" w:rsidP="00A87B1D">
      <w:pPr>
        <w:spacing w:after="0"/>
        <w:jc w:val="both"/>
        <w:rPr>
          <w:rFonts w:ascii="Arial Narrow" w:hAnsi="Arial Narrow"/>
          <w:bCs/>
          <w:iCs/>
        </w:rPr>
      </w:pPr>
    </w:p>
    <w:p w14:paraId="121C182F" w14:textId="7807C828" w:rsidR="00A87B1D" w:rsidRDefault="00A87B1D" w:rsidP="00A87B1D">
      <w:pPr>
        <w:numPr>
          <w:ilvl w:val="1"/>
          <w:numId w:val="24"/>
        </w:numPr>
        <w:spacing w:after="0"/>
        <w:ind w:left="567" w:hanging="567"/>
        <w:jc w:val="both"/>
        <w:rPr>
          <w:rFonts w:ascii="Arial Narrow" w:hAnsi="Arial Narrow"/>
          <w:bCs/>
          <w:iCs/>
        </w:rPr>
      </w:pPr>
      <w:r w:rsidRPr="00A87B1D">
        <w:rPr>
          <w:rFonts w:ascii="Arial Narrow" w:hAnsi="Arial Narrow"/>
          <w:bCs/>
          <w:iCs/>
        </w:rPr>
        <w:t>Zmluvu možno dopĺňať alebo meniť výhradne formou písomných</w:t>
      </w:r>
      <w:r w:rsidR="00456854">
        <w:rPr>
          <w:rFonts w:ascii="Arial Narrow" w:hAnsi="Arial Narrow"/>
          <w:bCs/>
          <w:iCs/>
        </w:rPr>
        <w:t xml:space="preserve"> a očíslovaných</w:t>
      </w:r>
      <w:r w:rsidRPr="00A87B1D">
        <w:rPr>
          <w:rFonts w:ascii="Arial Narrow" w:hAnsi="Arial Narrow"/>
          <w:bCs/>
          <w:iCs/>
        </w:rPr>
        <w:t xml:space="preserve"> dodatkov k tejto Zmluve podpísaných oboma </w:t>
      </w:r>
      <w:r w:rsidR="00A652FD">
        <w:rPr>
          <w:rFonts w:ascii="Arial Narrow" w:hAnsi="Arial Narrow"/>
          <w:bCs/>
          <w:iCs/>
        </w:rPr>
        <w:t>Z</w:t>
      </w:r>
      <w:r w:rsidRPr="00A87B1D">
        <w:rPr>
          <w:rFonts w:ascii="Arial Narrow" w:hAnsi="Arial Narrow"/>
          <w:bCs/>
          <w:iCs/>
        </w:rPr>
        <w:t>mluvnými stranami, ktoré sa po podpísaní stávajú neoddeliteľnou súčasťou tejto Zmluvy.</w:t>
      </w:r>
    </w:p>
    <w:p w14:paraId="5AD87174" w14:textId="77777777" w:rsidR="00A87B1D" w:rsidRPr="00A87B1D" w:rsidRDefault="00A87B1D" w:rsidP="00A87B1D">
      <w:pPr>
        <w:spacing w:after="0"/>
        <w:jc w:val="both"/>
        <w:rPr>
          <w:rFonts w:ascii="Arial Narrow" w:hAnsi="Arial Narrow"/>
          <w:bCs/>
          <w:iCs/>
        </w:rPr>
      </w:pPr>
    </w:p>
    <w:p w14:paraId="3C8559B0" w14:textId="77777777" w:rsidR="00597DFB" w:rsidRDefault="00A87B1D" w:rsidP="00597DFB">
      <w:pPr>
        <w:numPr>
          <w:ilvl w:val="1"/>
          <w:numId w:val="24"/>
        </w:numPr>
        <w:spacing w:after="0"/>
        <w:ind w:left="567" w:hanging="567"/>
        <w:jc w:val="both"/>
        <w:rPr>
          <w:rFonts w:ascii="Arial Narrow" w:hAnsi="Arial Narrow"/>
          <w:bCs/>
          <w:iCs/>
        </w:rPr>
      </w:pPr>
      <w:r w:rsidRPr="00A87B1D">
        <w:rPr>
          <w:rFonts w:ascii="Arial Narrow" w:hAnsi="Arial Narrow"/>
          <w:bCs/>
          <w:iCs/>
        </w:rPr>
        <w:t>Táto Zmluva je vyhotovená v piatich (5) vyhotoveniach s platnosťou originálu, pričom Predávajúci obdrží dve (2) vyhotovenia a Kupujúci obdrží tri (3) vyhotovenia.</w:t>
      </w:r>
    </w:p>
    <w:p w14:paraId="62CE9A04" w14:textId="77777777" w:rsidR="00597DFB" w:rsidRPr="00597DFB" w:rsidRDefault="00597DFB" w:rsidP="00597DFB">
      <w:pPr>
        <w:spacing w:after="0"/>
        <w:jc w:val="both"/>
        <w:rPr>
          <w:rFonts w:ascii="Arial Narrow" w:hAnsi="Arial Narrow"/>
          <w:bCs/>
          <w:iCs/>
        </w:rPr>
      </w:pPr>
    </w:p>
    <w:p w14:paraId="2AF76691" w14:textId="77777777" w:rsidR="00597DFB" w:rsidRPr="00597DFB" w:rsidRDefault="00597DFB" w:rsidP="00597DFB">
      <w:pPr>
        <w:numPr>
          <w:ilvl w:val="1"/>
          <w:numId w:val="24"/>
        </w:numPr>
        <w:spacing w:after="0"/>
        <w:ind w:left="567" w:hanging="567"/>
        <w:jc w:val="both"/>
        <w:rPr>
          <w:rFonts w:ascii="Arial Narrow" w:hAnsi="Arial Narrow"/>
          <w:bCs/>
          <w:iCs/>
        </w:rPr>
      </w:pPr>
      <w:r w:rsidRPr="00597DFB">
        <w:rPr>
          <w:rFonts w:ascii="Arial Narrow" w:hAnsi="Arial Narrow"/>
          <w:bCs/>
          <w:iCs/>
        </w:rPr>
        <w:t>Neoddeliteľnou súčasťou tejto Zmluvy je:</w:t>
      </w:r>
    </w:p>
    <w:p w14:paraId="70269DB7" w14:textId="77777777" w:rsidR="00597DFB" w:rsidRDefault="00597DFB" w:rsidP="00597DFB">
      <w:pPr>
        <w:spacing w:after="0"/>
        <w:ind w:firstLine="567"/>
        <w:jc w:val="both"/>
        <w:rPr>
          <w:rFonts w:ascii="Arial Narrow" w:hAnsi="Arial Narrow"/>
          <w:bCs/>
          <w:iCs/>
        </w:rPr>
      </w:pPr>
      <w:r w:rsidRPr="00597DFB">
        <w:rPr>
          <w:rFonts w:ascii="Arial Narrow" w:hAnsi="Arial Narrow"/>
          <w:bCs/>
          <w:iCs/>
        </w:rPr>
        <w:t xml:space="preserve">Príloha č. 1 – </w:t>
      </w:r>
      <w:r>
        <w:rPr>
          <w:rFonts w:ascii="Arial Narrow" w:hAnsi="Arial Narrow"/>
          <w:bCs/>
          <w:iCs/>
        </w:rPr>
        <w:t>Opis predmetu zákazky</w:t>
      </w:r>
    </w:p>
    <w:p w14:paraId="147D7BE8" w14:textId="77777777" w:rsidR="00597DFB" w:rsidRDefault="00597DFB" w:rsidP="00597DFB">
      <w:pPr>
        <w:spacing w:after="0"/>
        <w:ind w:firstLine="567"/>
        <w:jc w:val="both"/>
        <w:rPr>
          <w:rFonts w:ascii="Arial Narrow" w:hAnsi="Arial Narrow"/>
          <w:bCs/>
          <w:iCs/>
        </w:rPr>
      </w:pPr>
      <w:r w:rsidRPr="00597DFB">
        <w:rPr>
          <w:rFonts w:ascii="Arial Narrow" w:hAnsi="Arial Narrow"/>
          <w:bCs/>
          <w:iCs/>
        </w:rPr>
        <w:t xml:space="preserve">Príloha č. 2 – </w:t>
      </w:r>
      <w:r>
        <w:rPr>
          <w:rFonts w:ascii="Arial Narrow" w:hAnsi="Arial Narrow"/>
          <w:bCs/>
          <w:iCs/>
        </w:rPr>
        <w:t>Štruktúrovaný rozpočet</w:t>
      </w:r>
    </w:p>
    <w:p w14:paraId="2D0721AA" w14:textId="77777777" w:rsidR="00597DFB" w:rsidRDefault="00597DFB" w:rsidP="00597DFB">
      <w:pPr>
        <w:spacing w:after="0"/>
        <w:ind w:firstLine="567"/>
        <w:jc w:val="both"/>
        <w:rPr>
          <w:rFonts w:ascii="Arial Narrow" w:hAnsi="Arial Narrow"/>
          <w:bCs/>
          <w:iCs/>
        </w:rPr>
      </w:pPr>
      <w:r w:rsidRPr="00597DFB">
        <w:rPr>
          <w:rFonts w:ascii="Arial Narrow" w:hAnsi="Arial Narrow"/>
          <w:bCs/>
          <w:iCs/>
        </w:rPr>
        <w:t>Príloha č. 3 – Zoznam subdodávateľov</w:t>
      </w:r>
    </w:p>
    <w:p w14:paraId="05A33AF2" w14:textId="77777777" w:rsidR="00597DFB" w:rsidRPr="00597DFB" w:rsidRDefault="00597DFB" w:rsidP="00597DFB">
      <w:pPr>
        <w:spacing w:after="0"/>
        <w:jc w:val="both"/>
        <w:rPr>
          <w:rFonts w:ascii="Arial Narrow" w:hAnsi="Arial Narrow"/>
          <w:bCs/>
          <w:iCs/>
        </w:rPr>
      </w:pPr>
    </w:p>
    <w:p w14:paraId="621914A1" w14:textId="77777777" w:rsidR="00786CDC" w:rsidRPr="002A7E3A" w:rsidRDefault="00597DFB" w:rsidP="002A7E3A">
      <w:pPr>
        <w:numPr>
          <w:ilvl w:val="1"/>
          <w:numId w:val="24"/>
        </w:numPr>
        <w:spacing w:after="0"/>
        <w:ind w:left="567" w:hanging="567"/>
        <w:jc w:val="both"/>
        <w:rPr>
          <w:rFonts w:ascii="Arial Narrow" w:hAnsi="Arial Narrow"/>
          <w:bCs/>
          <w:iCs/>
        </w:rPr>
      </w:pPr>
      <w:r w:rsidRPr="00597DFB">
        <w:rPr>
          <w:rFonts w:ascii="Arial Narrow" w:hAnsi="Arial Narrow"/>
          <w:bCs/>
          <w:iCs/>
        </w:rPr>
        <w:t xml:space="preserve">Zmluvné strany vyhlasujú, že vôľa prejavená v tejto </w:t>
      </w:r>
      <w:r w:rsidR="001F1C2F">
        <w:rPr>
          <w:rFonts w:ascii="Arial Narrow" w:hAnsi="Arial Narrow"/>
          <w:bCs/>
          <w:iCs/>
        </w:rPr>
        <w:t>Zmluve je slobodná, vážna, bez omylu v osobe</w:t>
      </w:r>
      <w:r w:rsidRPr="00597DFB">
        <w:rPr>
          <w:rFonts w:ascii="Arial Narrow" w:hAnsi="Arial Narrow"/>
          <w:bCs/>
          <w:iCs/>
        </w:rPr>
        <w:t xml:space="preserve"> </w:t>
      </w:r>
      <w:r w:rsidR="001F1C2F">
        <w:rPr>
          <w:rFonts w:ascii="Arial Narrow" w:hAnsi="Arial Narrow"/>
          <w:bCs/>
          <w:iCs/>
        </w:rPr>
        <w:t>alebo  predmete tejto Zmluvy</w:t>
      </w:r>
      <w:r w:rsidRPr="00597DFB">
        <w:rPr>
          <w:rFonts w:ascii="Arial Narrow" w:hAnsi="Arial Narrow"/>
          <w:bCs/>
          <w:iCs/>
        </w:rPr>
        <w:t xml:space="preserve"> a že túto Zmluvu neuzavreli ani v tiesni ani za nápadne nevýhodných podmienok, čo potvrdzujú podpisom tejto Zmluvy.</w:t>
      </w:r>
    </w:p>
    <w:p w14:paraId="77393F99" w14:textId="77777777" w:rsidR="00D33B0C" w:rsidRPr="00853AE2" w:rsidRDefault="00D33B0C" w:rsidP="00D33B0C">
      <w:pPr>
        <w:rPr>
          <w:rFonts w:ascii="Arial Narrow" w:hAnsi="Arial Narrow"/>
        </w:rPr>
      </w:pPr>
    </w:p>
    <w:p w14:paraId="6A49CBFD" w14:textId="77777777" w:rsidR="00D33B0C" w:rsidRPr="00853AE2" w:rsidRDefault="00D33B0C" w:rsidP="00D33B0C">
      <w:pPr>
        <w:rPr>
          <w:rFonts w:ascii="Arial Narrow" w:hAnsi="Arial Narrow"/>
        </w:rPr>
      </w:pPr>
      <w:r w:rsidRPr="00853AE2">
        <w:rPr>
          <w:rFonts w:ascii="Arial Narrow" w:hAnsi="Arial Narrow"/>
        </w:rPr>
        <w:t xml:space="preserve">  V</w:t>
      </w:r>
      <w:r w:rsidR="00897DC7">
        <w:rPr>
          <w:rFonts w:ascii="Arial Narrow" w:hAnsi="Arial Narrow"/>
        </w:rPr>
        <w:t> </w:t>
      </w:r>
      <w:r w:rsidR="00D374ED">
        <w:rPr>
          <w:rFonts w:ascii="Arial Narrow" w:hAnsi="Arial Narrow"/>
        </w:rPr>
        <w:t>Bratislave</w:t>
      </w:r>
      <w:r w:rsidRPr="00853AE2">
        <w:rPr>
          <w:rFonts w:ascii="Arial Narrow" w:hAnsi="Arial Narrow"/>
        </w:rPr>
        <w:t xml:space="preserve"> dňa ...........................                             </w:t>
      </w:r>
      <w:r w:rsidRPr="00853AE2">
        <w:rPr>
          <w:rFonts w:ascii="Arial Narrow" w:hAnsi="Arial Narrow"/>
        </w:rPr>
        <w:tab/>
        <w:t xml:space="preserve">V ......................... dňa ......................... </w:t>
      </w:r>
    </w:p>
    <w:p w14:paraId="2C23890B" w14:textId="77777777" w:rsidR="00D33B0C" w:rsidRPr="0022232F" w:rsidRDefault="00D33B0C" w:rsidP="00D33B0C">
      <w:pPr>
        <w:rPr>
          <w:rFonts w:ascii="Arial Narrow" w:hAnsi="Arial Narrow"/>
        </w:rPr>
      </w:pPr>
      <w:r w:rsidRPr="0022232F">
        <w:rPr>
          <w:rFonts w:ascii="Arial Narrow" w:hAnsi="Arial Narrow"/>
        </w:rPr>
        <w:t xml:space="preserve"> </w:t>
      </w:r>
    </w:p>
    <w:p w14:paraId="6A4D468E" w14:textId="77777777" w:rsidR="00D33B0C" w:rsidRPr="0022232F" w:rsidRDefault="00D33B0C" w:rsidP="00D33B0C">
      <w:pPr>
        <w:rPr>
          <w:rFonts w:ascii="Arial Narrow" w:hAnsi="Arial Narrow"/>
        </w:rPr>
      </w:pPr>
    </w:p>
    <w:p w14:paraId="3198B471" w14:textId="77777777" w:rsidR="0006168B" w:rsidRDefault="00D33B0C" w:rsidP="00D33B0C">
      <w:pPr>
        <w:rPr>
          <w:rFonts w:ascii="Arial Narrow" w:hAnsi="Arial Narrow"/>
        </w:rPr>
      </w:pPr>
      <w:r w:rsidRPr="0022232F">
        <w:rPr>
          <w:rFonts w:ascii="Arial Narrow" w:hAnsi="Arial Narrow"/>
        </w:rPr>
        <w:t>za Kupujúceho:</w:t>
      </w:r>
      <w:r w:rsidRPr="0022232F">
        <w:rPr>
          <w:rFonts w:ascii="Arial Narrow" w:hAnsi="Arial Narrow"/>
        </w:rPr>
        <w:tab/>
      </w:r>
      <w:r w:rsidRPr="0022232F">
        <w:rPr>
          <w:rFonts w:ascii="Arial Narrow" w:hAnsi="Arial Narrow"/>
        </w:rPr>
        <w:tab/>
      </w:r>
      <w:r w:rsidRPr="0022232F">
        <w:rPr>
          <w:rFonts w:ascii="Arial Narrow" w:hAnsi="Arial Narrow"/>
        </w:rPr>
        <w:tab/>
      </w:r>
      <w:r w:rsidRPr="0022232F">
        <w:rPr>
          <w:rFonts w:ascii="Arial Narrow" w:hAnsi="Arial Narrow"/>
        </w:rPr>
        <w:tab/>
        <w:t xml:space="preserve">                            za Predávajúceho :</w:t>
      </w:r>
    </w:p>
    <w:p w14:paraId="4A4F1A62" w14:textId="77777777" w:rsidR="0006168B" w:rsidRDefault="0006168B" w:rsidP="00D33B0C">
      <w:pPr>
        <w:rPr>
          <w:rFonts w:ascii="Arial Narrow" w:hAnsi="Arial Narrow"/>
        </w:rPr>
      </w:pPr>
    </w:p>
    <w:p w14:paraId="57B3F871" w14:textId="77777777" w:rsidR="0006168B" w:rsidRDefault="0006168B" w:rsidP="00D33B0C">
      <w:pPr>
        <w:rPr>
          <w:rFonts w:ascii="Arial Narrow" w:hAnsi="Arial Narrow"/>
        </w:rPr>
      </w:pPr>
    </w:p>
    <w:p w14:paraId="2E4EF4E6" w14:textId="77777777" w:rsidR="00786CDC" w:rsidRDefault="0006168B" w:rsidP="00D33B0C">
      <w:pPr>
        <w:rPr>
          <w:rFonts w:ascii="Arial Narrow" w:hAnsi="Arial Narrow"/>
        </w:rPr>
      </w:pP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D33B0C" w:rsidRPr="0022232F">
        <w:rPr>
          <w:rFonts w:ascii="Arial Narrow" w:hAnsi="Arial Narrow"/>
        </w:rPr>
        <w:tab/>
      </w:r>
    </w:p>
    <w:p w14:paraId="6B29601A" w14:textId="5F9C08E2" w:rsidR="0033147F" w:rsidRDefault="0033147F" w:rsidP="00786CDC">
      <w:pPr>
        <w:spacing w:after="0"/>
        <w:rPr>
          <w:rFonts w:ascii="Arial Narrow" w:hAnsi="Arial Narrow"/>
          <w:i/>
        </w:rPr>
        <w:sectPr w:rsidR="0033147F" w:rsidSect="007C7C2F">
          <w:headerReference w:type="default" r:id="rId8"/>
          <w:footerReference w:type="default" r:id="rId9"/>
          <w:pgSz w:w="11906" w:h="16838"/>
          <w:pgMar w:top="1417" w:right="1417" w:bottom="1417" w:left="1417" w:header="708" w:footer="708" w:gutter="0"/>
          <w:cols w:space="708"/>
          <w:docGrid w:linePitch="360"/>
        </w:sectPr>
      </w:pPr>
    </w:p>
    <w:p w14:paraId="2D58A7C1" w14:textId="77777777" w:rsidR="00DE6DF3" w:rsidRDefault="00DE6DF3">
      <w:pPr>
        <w:spacing w:after="160" w:line="259" w:lineRule="auto"/>
        <w:rPr>
          <w:rFonts w:ascii="Arial Narrow" w:hAnsi="Arial Narrow"/>
        </w:rPr>
      </w:pPr>
      <w:r>
        <w:rPr>
          <w:rFonts w:ascii="Arial Narrow" w:hAnsi="Arial Narrow"/>
        </w:rPr>
        <w:lastRenderedPageBreak/>
        <w:t>Príloha č. 3</w:t>
      </w:r>
    </w:p>
    <w:p w14:paraId="3D285694" w14:textId="77777777" w:rsidR="00DE6DF3" w:rsidRDefault="00DE6DF3">
      <w:pPr>
        <w:spacing w:after="160" w:line="259" w:lineRule="auto"/>
        <w:rPr>
          <w:rFonts w:ascii="Arial Narrow" w:hAnsi="Arial Narrow"/>
        </w:rPr>
      </w:pPr>
    </w:p>
    <w:p w14:paraId="4F8E3FD6" w14:textId="77777777" w:rsidR="00DE6DF3" w:rsidRPr="00DE6DF3" w:rsidRDefault="00DE6DF3" w:rsidP="00DE6DF3">
      <w:pPr>
        <w:spacing w:after="160" w:line="259" w:lineRule="auto"/>
        <w:jc w:val="center"/>
        <w:rPr>
          <w:rFonts w:ascii="Arial Narrow" w:hAnsi="Arial Narrow"/>
          <w:b/>
        </w:rPr>
      </w:pPr>
      <w:r w:rsidRPr="00DE6DF3">
        <w:rPr>
          <w:rFonts w:ascii="Arial Narrow" w:hAnsi="Arial Narrow"/>
          <w:b/>
        </w:rPr>
        <w:t>Zoznam subdodávateľov</w:t>
      </w:r>
    </w:p>
    <w:p w14:paraId="1F33C6F1" w14:textId="77777777" w:rsidR="00DE6DF3" w:rsidRDefault="00DE6DF3">
      <w:pPr>
        <w:spacing w:after="160" w:line="259" w:lineRule="auto"/>
        <w:rPr>
          <w:rFonts w:ascii="Arial Narrow" w:hAnsi="Arial Narrow"/>
          <w:i/>
        </w:rPr>
      </w:pPr>
    </w:p>
    <w:p w14:paraId="2063C8FF" w14:textId="77777777" w:rsidR="00DE6DF3" w:rsidRDefault="00DE6DF3">
      <w:pPr>
        <w:spacing w:after="160" w:line="259" w:lineRule="auto"/>
        <w:rPr>
          <w:rFonts w:ascii="Arial Narrow" w:hAnsi="Arial Narrow"/>
          <w:i/>
        </w:rPr>
      </w:pPr>
    </w:p>
    <w:tbl>
      <w:tblPr>
        <w:tblStyle w:val="Mriekatabuky"/>
        <w:tblW w:w="0" w:type="auto"/>
        <w:tblLook w:val="04A0" w:firstRow="1" w:lastRow="0" w:firstColumn="1" w:lastColumn="0" w:noHBand="0" w:noVBand="1"/>
      </w:tblPr>
      <w:tblGrid>
        <w:gridCol w:w="2799"/>
        <w:gridCol w:w="2798"/>
        <w:gridCol w:w="2799"/>
        <w:gridCol w:w="2799"/>
        <w:gridCol w:w="2799"/>
      </w:tblGrid>
      <w:tr w:rsidR="00DE6DF3" w14:paraId="25313479" w14:textId="77777777" w:rsidTr="00DE6DF3">
        <w:tc>
          <w:tcPr>
            <w:tcW w:w="2799" w:type="dxa"/>
          </w:tcPr>
          <w:p w14:paraId="2F229004" w14:textId="77777777" w:rsidR="00DE6DF3" w:rsidRPr="00DE6DF3" w:rsidRDefault="00DE6DF3">
            <w:pPr>
              <w:spacing w:after="160" w:line="259" w:lineRule="auto"/>
              <w:rPr>
                <w:rFonts w:ascii="Arial Narrow" w:hAnsi="Arial Narrow"/>
                <w:b/>
              </w:rPr>
            </w:pPr>
            <w:r w:rsidRPr="00DE6DF3">
              <w:rPr>
                <w:rFonts w:ascii="Arial Narrow" w:hAnsi="Arial Narrow"/>
                <w:b/>
              </w:rPr>
              <w:t>Por. číslo</w:t>
            </w:r>
          </w:p>
        </w:tc>
        <w:tc>
          <w:tcPr>
            <w:tcW w:w="2798" w:type="dxa"/>
          </w:tcPr>
          <w:p w14:paraId="5BFBB7D4" w14:textId="77777777" w:rsidR="00DE6DF3" w:rsidRPr="00DE6DF3" w:rsidRDefault="00DE6DF3">
            <w:pPr>
              <w:spacing w:after="160" w:line="259" w:lineRule="auto"/>
              <w:rPr>
                <w:rFonts w:ascii="Arial Narrow" w:hAnsi="Arial Narrow"/>
              </w:rPr>
            </w:pPr>
            <w:r w:rsidRPr="00DE6DF3">
              <w:rPr>
                <w:rFonts w:ascii="Arial Narrow" w:hAnsi="Arial Narrow" w:cs="Arial"/>
                <w:b/>
                <w:bCs/>
                <w:color w:val="000000"/>
              </w:rPr>
              <w:t>Identifikácia navrhnutého subdodávateľa (obchodné meno, sídlo, IČO)</w:t>
            </w:r>
          </w:p>
        </w:tc>
        <w:tc>
          <w:tcPr>
            <w:tcW w:w="2799" w:type="dxa"/>
          </w:tcPr>
          <w:p w14:paraId="62C819B4" w14:textId="77777777" w:rsidR="00DE6DF3" w:rsidRPr="00DE6DF3" w:rsidRDefault="00DE6DF3">
            <w:pPr>
              <w:spacing w:after="160" w:line="259" w:lineRule="auto"/>
              <w:rPr>
                <w:rFonts w:ascii="Arial Narrow" w:hAnsi="Arial Narrow"/>
              </w:rPr>
            </w:pPr>
            <w:r w:rsidRPr="00DE6DF3">
              <w:rPr>
                <w:rFonts w:ascii="Arial Narrow" w:hAnsi="Arial Narrow" w:cs="Arial"/>
                <w:b/>
                <w:bCs/>
                <w:color w:val="000000"/>
              </w:rPr>
              <w:t>Identifikácia príslušného plnenia</w:t>
            </w:r>
          </w:p>
        </w:tc>
        <w:tc>
          <w:tcPr>
            <w:tcW w:w="2799" w:type="dxa"/>
          </w:tcPr>
          <w:p w14:paraId="318EF87E" w14:textId="77777777" w:rsidR="00DE6DF3" w:rsidRPr="00DE6DF3" w:rsidRDefault="00DE6DF3">
            <w:pPr>
              <w:spacing w:after="160" w:line="259" w:lineRule="auto"/>
              <w:rPr>
                <w:rFonts w:ascii="Arial Narrow" w:hAnsi="Arial Narrow"/>
              </w:rPr>
            </w:pPr>
            <w:r w:rsidRPr="00DE6DF3">
              <w:rPr>
                <w:rFonts w:ascii="Arial Narrow" w:hAnsi="Arial Narrow" w:cs="Arial"/>
                <w:b/>
                <w:bCs/>
                <w:color w:val="000000"/>
              </w:rPr>
              <w:t>Rozsah plnenia vyjadrený sumou</w:t>
            </w:r>
          </w:p>
        </w:tc>
        <w:tc>
          <w:tcPr>
            <w:tcW w:w="2799" w:type="dxa"/>
          </w:tcPr>
          <w:p w14:paraId="54DFB50A" w14:textId="77777777" w:rsidR="00DE6DF3" w:rsidRPr="00DE6DF3" w:rsidRDefault="00DE6DF3">
            <w:pPr>
              <w:spacing w:after="160" w:line="259" w:lineRule="auto"/>
              <w:rPr>
                <w:rFonts w:ascii="Arial Narrow" w:hAnsi="Arial Narrow"/>
              </w:rPr>
            </w:pPr>
            <w:r w:rsidRPr="00DE6DF3">
              <w:rPr>
                <w:rFonts w:ascii="Arial Narrow" w:hAnsi="Arial Narrow"/>
                <w:b/>
              </w:rPr>
              <w:t>Meno, priezvisko, dátum narodenia, adresa pobytu osoby oprávnenej konať za subdodávateľa</w:t>
            </w:r>
          </w:p>
        </w:tc>
      </w:tr>
      <w:tr w:rsidR="00DE6DF3" w14:paraId="351E63A9" w14:textId="77777777" w:rsidTr="00DE6DF3">
        <w:tc>
          <w:tcPr>
            <w:tcW w:w="2799" w:type="dxa"/>
          </w:tcPr>
          <w:p w14:paraId="6BB6D8C0" w14:textId="77777777" w:rsidR="00DE6DF3" w:rsidRDefault="00DE6DF3">
            <w:pPr>
              <w:spacing w:after="160" w:line="259" w:lineRule="auto"/>
              <w:rPr>
                <w:rFonts w:ascii="Arial Narrow" w:hAnsi="Arial Narrow"/>
                <w:i/>
              </w:rPr>
            </w:pPr>
          </w:p>
        </w:tc>
        <w:tc>
          <w:tcPr>
            <w:tcW w:w="2798" w:type="dxa"/>
          </w:tcPr>
          <w:p w14:paraId="60A632F0" w14:textId="77777777" w:rsidR="00DE6DF3" w:rsidRDefault="00DE6DF3">
            <w:pPr>
              <w:spacing w:after="160" w:line="259" w:lineRule="auto"/>
              <w:rPr>
                <w:rFonts w:ascii="Arial Narrow" w:hAnsi="Arial Narrow"/>
                <w:i/>
              </w:rPr>
            </w:pPr>
          </w:p>
        </w:tc>
        <w:tc>
          <w:tcPr>
            <w:tcW w:w="2799" w:type="dxa"/>
          </w:tcPr>
          <w:p w14:paraId="62FCFE52" w14:textId="77777777" w:rsidR="00DE6DF3" w:rsidRDefault="00DE6DF3">
            <w:pPr>
              <w:spacing w:after="160" w:line="259" w:lineRule="auto"/>
              <w:rPr>
                <w:rFonts w:ascii="Arial Narrow" w:hAnsi="Arial Narrow"/>
                <w:i/>
              </w:rPr>
            </w:pPr>
          </w:p>
        </w:tc>
        <w:tc>
          <w:tcPr>
            <w:tcW w:w="2799" w:type="dxa"/>
          </w:tcPr>
          <w:p w14:paraId="1EB58787" w14:textId="77777777" w:rsidR="00DE6DF3" w:rsidRDefault="00DE6DF3">
            <w:pPr>
              <w:spacing w:after="160" w:line="259" w:lineRule="auto"/>
              <w:rPr>
                <w:rFonts w:ascii="Arial Narrow" w:hAnsi="Arial Narrow"/>
                <w:i/>
              </w:rPr>
            </w:pPr>
          </w:p>
        </w:tc>
        <w:tc>
          <w:tcPr>
            <w:tcW w:w="2799" w:type="dxa"/>
          </w:tcPr>
          <w:p w14:paraId="351D038F" w14:textId="77777777" w:rsidR="00DE6DF3" w:rsidRDefault="00DE6DF3">
            <w:pPr>
              <w:spacing w:after="160" w:line="259" w:lineRule="auto"/>
              <w:rPr>
                <w:rFonts w:ascii="Arial Narrow" w:hAnsi="Arial Narrow"/>
                <w:i/>
              </w:rPr>
            </w:pPr>
          </w:p>
        </w:tc>
      </w:tr>
      <w:tr w:rsidR="00DE6DF3" w14:paraId="00053404" w14:textId="77777777" w:rsidTr="00DE6DF3">
        <w:tc>
          <w:tcPr>
            <w:tcW w:w="2799" w:type="dxa"/>
          </w:tcPr>
          <w:p w14:paraId="69E214A5" w14:textId="77777777" w:rsidR="00DE6DF3" w:rsidRDefault="00DE6DF3">
            <w:pPr>
              <w:spacing w:after="160" w:line="259" w:lineRule="auto"/>
              <w:rPr>
                <w:rFonts w:ascii="Arial Narrow" w:hAnsi="Arial Narrow"/>
                <w:i/>
              </w:rPr>
            </w:pPr>
          </w:p>
        </w:tc>
        <w:tc>
          <w:tcPr>
            <w:tcW w:w="2798" w:type="dxa"/>
          </w:tcPr>
          <w:p w14:paraId="213EFE5F" w14:textId="77777777" w:rsidR="00DE6DF3" w:rsidRDefault="00DE6DF3">
            <w:pPr>
              <w:spacing w:after="160" w:line="259" w:lineRule="auto"/>
              <w:rPr>
                <w:rFonts w:ascii="Arial Narrow" w:hAnsi="Arial Narrow"/>
                <w:i/>
              </w:rPr>
            </w:pPr>
          </w:p>
        </w:tc>
        <w:tc>
          <w:tcPr>
            <w:tcW w:w="2799" w:type="dxa"/>
          </w:tcPr>
          <w:p w14:paraId="08B142BB" w14:textId="77777777" w:rsidR="00DE6DF3" w:rsidRDefault="00DE6DF3">
            <w:pPr>
              <w:spacing w:after="160" w:line="259" w:lineRule="auto"/>
              <w:rPr>
                <w:rFonts w:ascii="Arial Narrow" w:hAnsi="Arial Narrow"/>
                <w:i/>
              </w:rPr>
            </w:pPr>
          </w:p>
        </w:tc>
        <w:tc>
          <w:tcPr>
            <w:tcW w:w="2799" w:type="dxa"/>
          </w:tcPr>
          <w:p w14:paraId="1359A69A" w14:textId="77777777" w:rsidR="00DE6DF3" w:rsidRDefault="00DE6DF3">
            <w:pPr>
              <w:spacing w:after="160" w:line="259" w:lineRule="auto"/>
              <w:rPr>
                <w:rFonts w:ascii="Arial Narrow" w:hAnsi="Arial Narrow"/>
                <w:i/>
              </w:rPr>
            </w:pPr>
          </w:p>
        </w:tc>
        <w:tc>
          <w:tcPr>
            <w:tcW w:w="2799" w:type="dxa"/>
          </w:tcPr>
          <w:p w14:paraId="71590AEE" w14:textId="77777777" w:rsidR="00DE6DF3" w:rsidRDefault="00DE6DF3">
            <w:pPr>
              <w:spacing w:after="160" w:line="259" w:lineRule="auto"/>
              <w:rPr>
                <w:rFonts w:ascii="Arial Narrow" w:hAnsi="Arial Narrow"/>
                <w:i/>
              </w:rPr>
            </w:pPr>
          </w:p>
        </w:tc>
      </w:tr>
      <w:tr w:rsidR="00DE6DF3" w14:paraId="0C3B2D5C" w14:textId="77777777" w:rsidTr="00DE6DF3">
        <w:tc>
          <w:tcPr>
            <w:tcW w:w="2799" w:type="dxa"/>
          </w:tcPr>
          <w:p w14:paraId="62A93220" w14:textId="77777777" w:rsidR="00DE6DF3" w:rsidRDefault="00DE6DF3">
            <w:pPr>
              <w:spacing w:after="160" w:line="259" w:lineRule="auto"/>
              <w:rPr>
                <w:rFonts w:ascii="Arial Narrow" w:hAnsi="Arial Narrow"/>
                <w:i/>
              </w:rPr>
            </w:pPr>
          </w:p>
        </w:tc>
        <w:tc>
          <w:tcPr>
            <w:tcW w:w="2798" w:type="dxa"/>
          </w:tcPr>
          <w:p w14:paraId="0FF4EA11" w14:textId="77777777" w:rsidR="00DE6DF3" w:rsidRDefault="00DE6DF3">
            <w:pPr>
              <w:spacing w:after="160" w:line="259" w:lineRule="auto"/>
              <w:rPr>
                <w:rFonts w:ascii="Arial Narrow" w:hAnsi="Arial Narrow"/>
                <w:i/>
              </w:rPr>
            </w:pPr>
          </w:p>
        </w:tc>
        <w:tc>
          <w:tcPr>
            <w:tcW w:w="2799" w:type="dxa"/>
          </w:tcPr>
          <w:p w14:paraId="41C459DB" w14:textId="77777777" w:rsidR="00DE6DF3" w:rsidRDefault="00DE6DF3">
            <w:pPr>
              <w:spacing w:after="160" w:line="259" w:lineRule="auto"/>
              <w:rPr>
                <w:rFonts w:ascii="Arial Narrow" w:hAnsi="Arial Narrow"/>
                <w:i/>
              </w:rPr>
            </w:pPr>
          </w:p>
        </w:tc>
        <w:tc>
          <w:tcPr>
            <w:tcW w:w="2799" w:type="dxa"/>
          </w:tcPr>
          <w:p w14:paraId="24B7EB92" w14:textId="77777777" w:rsidR="00DE6DF3" w:rsidRDefault="00DE6DF3">
            <w:pPr>
              <w:spacing w:after="160" w:line="259" w:lineRule="auto"/>
              <w:rPr>
                <w:rFonts w:ascii="Arial Narrow" w:hAnsi="Arial Narrow"/>
                <w:i/>
              </w:rPr>
            </w:pPr>
          </w:p>
        </w:tc>
        <w:tc>
          <w:tcPr>
            <w:tcW w:w="2799" w:type="dxa"/>
          </w:tcPr>
          <w:p w14:paraId="3ED4FEAE" w14:textId="77777777" w:rsidR="00DE6DF3" w:rsidRDefault="00DE6DF3">
            <w:pPr>
              <w:spacing w:after="160" w:line="259" w:lineRule="auto"/>
              <w:rPr>
                <w:rFonts w:ascii="Arial Narrow" w:hAnsi="Arial Narrow"/>
                <w:i/>
              </w:rPr>
            </w:pPr>
          </w:p>
        </w:tc>
      </w:tr>
      <w:tr w:rsidR="00DE6DF3" w14:paraId="4EAD88C7" w14:textId="77777777" w:rsidTr="00DE6DF3">
        <w:tc>
          <w:tcPr>
            <w:tcW w:w="2799" w:type="dxa"/>
          </w:tcPr>
          <w:p w14:paraId="5547D539" w14:textId="77777777" w:rsidR="00DE6DF3" w:rsidRDefault="00DE6DF3">
            <w:pPr>
              <w:spacing w:after="160" w:line="259" w:lineRule="auto"/>
              <w:rPr>
                <w:rFonts w:ascii="Arial Narrow" w:hAnsi="Arial Narrow"/>
                <w:i/>
              </w:rPr>
            </w:pPr>
          </w:p>
        </w:tc>
        <w:tc>
          <w:tcPr>
            <w:tcW w:w="2798" w:type="dxa"/>
          </w:tcPr>
          <w:p w14:paraId="3FCBCB64" w14:textId="77777777" w:rsidR="00DE6DF3" w:rsidRDefault="00DE6DF3">
            <w:pPr>
              <w:spacing w:after="160" w:line="259" w:lineRule="auto"/>
              <w:rPr>
                <w:rFonts w:ascii="Arial Narrow" w:hAnsi="Arial Narrow"/>
                <w:i/>
              </w:rPr>
            </w:pPr>
          </w:p>
        </w:tc>
        <w:tc>
          <w:tcPr>
            <w:tcW w:w="2799" w:type="dxa"/>
          </w:tcPr>
          <w:p w14:paraId="08469373" w14:textId="77777777" w:rsidR="00DE6DF3" w:rsidRDefault="00DE6DF3">
            <w:pPr>
              <w:spacing w:after="160" w:line="259" w:lineRule="auto"/>
              <w:rPr>
                <w:rFonts w:ascii="Arial Narrow" w:hAnsi="Arial Narrow"/>
                <w:i/>
              </w:rPr>
            </w:pPr>
          </w:p>
        </w:tc>
        <w:tc>
          <w:tcPr>
            <w:tcW w:w="2799" w:type="dxa"/>
          </w:tcPr>
          <w:p w14:paraId="16934745" w14:textId="77777777" w:rsidR="00DE6DF3" w:rsidRDefault="00DE6DF3">
            <w:pPr>
              <w:spacing w:after="160" w:line="259" w:lineRule="auto"/>
              <w:rPr>
                <w:rFonts w:ascii="Arial Narrow" w:hAnsi="Arial Narrow"/>
                <w:i/>
              </w:rPr>
            </w:pPr>
          </w:p>
        </w:tc>
        <w:tc>
          <w:tcPr>
            <w:tcW w:w="2799" w:type="dxa"/>
          </w:tcPr>
          <w:p w14:paraId="2B21E727" w14:textId="77777777" w:rsidR="00DE6DF3" w:rsidRDefault="00DE6DF3">
            <w:pPr>
              <w:spacing w:after="160" w:line="259" w:lineRule="auto"/>
              <w:rPr>
                <w:rFonts w:ascii="Arial Narrow" w:hAnsi="Arial Narrow"/>
                <w:i/>
              </w:rPr>
            </w:pPr>
          </w:p>
        </w:tc>
      </w:tr>
      <w:tr w:rsidR="00DE6DF3" w14:paraId="47CCA3F1" w14:textId="77777777" w:rsidTr="00DE6DF3">
        <w:tc>
          <w:tcPr>
            <w:tcW w:w="2799" w:type="dxa"/>
          </w:tcPr>
          <w:p w14:paraId="72650A50" w14:textId="77777777" w:rsidR="00DE6DF3" w:rsidRDefault="00DE6DF3">
            <w:pPr>
              <w:spacing w:after="160" w:line="259" w:lineRule="auto"/>
              <w:rPr>
                <w:rFonts w:ascii="Arial Narrow" w:hAnsi="Arial Narrow"/>
                <w:i/>
              </w:rPr>
            </w:pPr>
          </w:p>
        </w:tc>
        <w:tc>
          <w:tcPr>
            <w:tcW w:w="2798" w:type="dxa"/>
          </w:tcPr>
          <w:p w14:paraId="29499EF8" w14:textId="77777777" w:rsidR="00DE6DF3" w:rsidRDefault="00DE6DF3">
            <w:pPr>
              <w:spacing w:after="160" w:line="259" w:lineRule="auto"/>
              <w:rPr>
                <w:rFonts w:ascii="Arial Narrow" w:hAnsi="Arial Narrow"/>
                <w:i/>
              </w:rPr>
            </w:pPr>
          </w:p>
        </w:tc>
        <w:tc>
          <w:tcPr>
            <w:tcW w:w="2799" w:type="dxa"/>
          </w:tcPr>
          <w:p w14:paraId="086445F9" w14:textId="77777777" w:rsidR="00DE6DF3" w:rsidRDefault="00DE6DF3">
            <w:pPr>
              <w:spacing w:after="160" w:line="259" w:lineRule="auto"/>
              <w:rPr>
                <w:rFonts w:ascii="Arial Narrow" w:hAnsi="Arial Narrow"/>
                <w:i/>
              </w:rPr>
            </w:pPr>
          </w:p>
        </w:tc>
        <w:tc>
          <w:tcPr>
            <w:tcW w:w="2799" w:type="dxa"/>
          </w:tcPr>
          <w:p w14:paraId="09DD0593" w14:textId="77777777" w:rsidR="00DE6DF3" w:rsidRDefault="00DE6DF3">
            <w:pPr>
              <w:spacing w:after="160" w:line="259" w:lineRule="auto"/>
              <w:rPr>
                <w:rFonts w:ascii="Arial Narrow" w:hAnsi="Arial Narrow"/>
                <w:i/>
              </w:rPr>
            </w:pPr>
          </w:p>
        </w:tc>
        <w:tc>
          <w:tcPr>
            <w:tcW w:w="2799" w:type="dxa"/>
          </w:tcPr>
          <w:p w14:paraId="7F2BA101" w14:textId="77777777" w:rsidR="00DE6DF3" w:rsidRDefault="00DE6DF3">
            <w:pPr>
              <w:spacing w:after="160" w:line="259" w:lineRule="auto"/>
              <w:rPr>
                <w:rFonts w:ascii="Arial Narrow" w:hAnsi="Arial Narrow"/>
                <w:i/>
              </w:rPr>
            </w:pPr>
          </w:p>
        </w:tc>
      </w:tr>
      <w:tr w:rsidR="00DE6DF3" w14:paraId="6171922D" w14:textId="77777777" w:rsidTr="00DE6DF3">
        <w:tc>
          <w:tcPr>
            <w:tcW w:w="2799" w:type="dxa"/>
          </w:tcPr>
          <w:p w14:paraId="10BA22B4" w14:textId="77777777" w:rsidR="00DE6DF3" w:rsidRDefault="00DE6DF3">
            <w:pPr>
              <w:spacing w:after="160" w:line="259" w:lineRule="auto"/>
              <w:rPr>
                <w:rFonts w:ascii="Arial Narrow" w:hAnsi="Arial Narrow"/>
                <w:i/>
              </w:rPr>
            </w:pPr>
          </w:p>
        </w:tc>
        <w:tc>
          <w:tcPr>
            <w:tcW w:w="2798" w:type="dxa"/>
          </w:tcPr>
          <w:p w14:paraId="4FD2182D" w14:textId="77777777" w:rsidR="00DE6DF3" w:rsidRDefault="00DE6DF3">
            <w:pPr>
              <w:spacing w:after="160" w:line="259" w:lineRule="auto"/>
              <w:rPr>
                <w:rFonts w:ascii="Arial Narrow" w:hAnsi="Arial Narrow"/>
                <w:i/>
              </w:rPr>
            </w:pPr>
          </w:p>
        </w:tc>
        <w:tc>
          <w:tcPr>
            <w:tcW w:w="2799" w:type="dxa"/>
          </w:tcPr>
          <w:p w14:paraId="49F64672" w14:textId="77777777" w:rsidR="00DE6DF3" w:rsidRDefault="00DE6DF3">
            <w:pPr>
              <w:spacing w:after="160" w:line="259" w:lineRule="auto"/>
              <w:rPr>
                <w:rFonts w:ascii="Arial Narrow" w:hAnsi="Arial Narrow"/>
                <w:i/>
              </w:rPr>
            </w:pPr>
          </w:p>
        </w:tc>
        <w:tc>
          <w:tcPr>
            <w:tcW w:w="2799" w:type="dxa"/>
          </w:tcPr>
          <w:p w14:paraId="07F963ED" w14:textId="77777777" w:rsidR="00DE6DF3" w:rsidRDefault="00DE6DF3">
            <w:pPr>
              <w:spacing w:after="160" w:line="259" w:lineRule="auto"/>
              <w:rPr>
                <w:rFonts w:ascii="Arial Narrow" w:hAnsi="Arial Narrow"/>
                <w:i/>
              </w:rPr>
            </w:pPr>
          </w:p>
        </w:tc>
        <w:tc>
          <w:tcPr>
            <w:tcW w:w="2799" w:type="dxa"/>
          </w:tcPr>
          <w:p w14:paraId="057B2CC7" w14:textId="77777777" w:rsidR="00DE6DF3" w:rsidRDefault="00DE6DF3">
            <w:pPr>
              <w:spacing w:after="160" w:line="259" w:lineRule="auto"/>
              <w:rPr>
                <w:rFonts w:ascii="Arial Narrow" w:hAnsi="Arial Narrow"/>
                <w:i/>
              </w:rPr>
            </w:pPr>
          </w:p>
        </w:tc>
      </w:tr>
    </w:tbl>
    <w:p w14:paraId="5D01B7EA" w14:textId="77777777" w:rsidR="00DE6DF3" w:rsidRDefault="00DE6DF3">
      <w:pPr>
        <w:spacing w:after="160" w:line="259" w:lineRule="auto"/>
        <w:rPr>
          <w:rFonts w:ascii="Arial Narrow" w:hAnsi="Arial Narrow"/>
          <w:i/>
        </w:rPr>
      </w:pPr>
    </w:p>
    <w:p w14:paraId="25F9779B" w14:textId="77777777" w:rsidR="00CD046E" w:rsidRPr="00786CDC" w:rsidRDefault="00CD046E" w:rsidP="00786CDC">
      <w:pPr>
        <w:spacing w:after="0"/>
        <w:rPr>
          <w:rFonts w:ascii="Arial Narrow" w:hAnsi="Arial Narrow"/>
          <w:i/>
        </w:rPr>
      </w:pPr>
    </w:p>
    <w:sectPr w:rsidR="00CD046E" w:rsidRPr="00786CDC" w:rsidSect="0033147F">
      <w:head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5F846" w14:textId="77777777" w:rsidR="00C867AB" w:rsidRDefault="00C867AB" w:rsidP="0023372A">
      <w:pPr>
        <w:spacing w:after="0" w:line="240" w:lineRule="auto"/>
      </w:pPr>
      <w:r>
        <w:separator/>
      </w:r>
    </w:p>
  </w:endnote>
  <w:endnote w:type="continuationSeparator" w:id="0">
    <w:p w14:paraId="1925C89A" w14:textId="77777777" w:rsidR="00C867AB" w:rsidRDefault="00C867AB" w:rsidP="00233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0031838"/>
      <w:docPartObj>
        <w:docPartGallery w:val="Page Numbers (Bottom of Page)"/>
        <w:docPartUnique/>
      </w:docPartObj>
    </w:sdtPr>
    <w:sdtEndPr/>
    <w:sdtContent>
      <w:p w14:paraId="4EA5124E" w14:textId="54AB6E59" w:rsidR="003C0F33" w:rsidRDefault="003C0F33">
        <w:pPr>
          <w:pStyle w:val="Pta"/>
          <w:jc w:val="center"/>
        </w:pPr>
        <w:r>
          <w:fldChar w:fldCharType="begin"/>
        </w:r>
        <w:r>
          <w:instrText>PAGE   \* MERGEFORMAT</w:instrText>
        </w:r>
        <w:r>
          <w:fldChar w:fldCharType="separate"/>
        </w:r>
        <w:r w:rsidR="00A652FD">
          <w:rPr>
            <w:noProof/>
          </w:rPr>
          <w:t>9</w:t>
        </w:r>
        <w:r>
          <w:fldChar w:fldCharType="end"/>
        </w:r>
      </w:p>
    </w:sdtContent>
  </w:sdt>
  <w:p w14:paraId="2DBC111B" w14:textId="77777777" w:rsidR="003C0F33" w:rsidRDefault="003C0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83BC5" w14:textId="77777777" w:rsidR="00C867AB" w:rsidRDefault="00C867AB" w:rsidP="0023372A">
      <w:pPr>
        <w:spacing w:after="0" w:line="240" w:lineRule="auto"/>
      </w:pPr>
      <w:r>
        <w:separator/>
      </w:r>
    </w:p>
  </w:footnote>
  <w:footnote w:type="continuationSeparator" w:id="0">
    <w:p w14:paraId="0C6F44B3" w14:textId="77777777" w:rsidR="00C867AB" w:rsidRDefault="00C867AB" w:rsidP="00233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A025" w14:textId="1A1EC032" w:rsidR="00597DFB" w:rsidRDefault="001749E6" w:rsidP="001749E6">
    <w:pPr>
      <w:pStyle w:val="Hlavika"/>
      <w:rPr>
        <w:rFonts w:ascii="Arial Narrow" w:hAnsi="Arial Narrow"/>
        <w:sz w:val="18"/>
        <w:szCs w:val="18"/>
      </w:rPr>
    </w:pPr>
    <w:r>
      <w:rPr>
        <w:rFonts w:ascii="Arial Narrow" w:hAnsi="Arial Narrow"/>
        <w:sz w:val="18"/>
        <w:szCs w:val="18"/>
      </w:rPr>
      <w:t xml:space="preserve">Číslo kúpnej zmluvy: </w:t>
    </w:r>
    <w:r>
      <w:rPr>
        <w:rFonts w:ascii="Arial Narrow" w:hAnsi="Arial Narrow"/>
        <w:sz w:val="18"/>
        <w:szCs w:val="18"/>
      </w:rPr>
      <w:tab/>
    </w:r>
    <w:r>
      <w:rPr>
        <w:rFonts w:ascii="Arial Narrow" w:hAnsi="Arial Narrow"/>
        <w:sz w:val="18"/>
        <w:szCs w:val="18"/>
      </w:rPr>
      <w:tab/>
    </w:r>
    <w:r w:rsidR="0033147F">
      <w:rPr>
        <w:rFonts w:ascii="Arial Narrow" w:hAnsi="Arial Narrow"/>
        <w:sz w:val="18"/>
        <w:szCs w:val="18"/>
      </w:rPr>
      <w:t xml:space="preserve">            </w:t>
    </w:r>
  </w:p>
  <w:p w14:paraId="411177A5" w14:textId="77777777" w:rsidR="00597DFB" w:rsidRDefault="00597DFB" w:rsidP="001749E6">
    <w:pPr>
      <w:pStyle w:val="Hlavika"/>
      <w:rPr>
        <w:rFonts w:ascii="Arial Narrow" w:hAnsi="Arial Narrow"/>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A7B0" w14:textId="00F28045" w:rsidR="00E9066A" w:rsidRDefault="00E9066A" w:rsidP="001749E6">
    <w:pPr>
      <w:pStyle w:val="Hlavika"/>
      <w:rPr>
        <w:rFonts w:ascii="Arial Narrow" w:hAnsi="Arial Narrow"/>
        <w:sz w:val="18"/>
        <w:szCs w:val="18"/>
      </w:rPr>
    </w:pPr>
    <w:r>
      <w:rPr>
        <w:rFonts w:ascii="Arial Narrow" w:hAnsi="Arial Narrow"/>
        <w:sz w:val="18"/>
        <w:szCs w:val="18"/>
      </w:rPr>
      <w:t xml:space="preserve">Číslo kúpnej zmluvy: </w:t>
    </w:r>
    <w:r>
      <w:rPr>
        <w:rFonts w:ascii="Arial Narrow" w:hAnsi="Arial Narrow"/>
        <w:sz w:val="18"/>
        <w:szCs w:val="18"/>
      </w:rPr>
      <w:tab/>
    </w:r>
    <w:r>
      <w:rPr>
        <w:rFonts w:ascii="Arial Narrow" w:hAnsi="Arial Narrow"/>
        <w:sz w:val="18"/>
        <w:szCs w:val="18"/>
      </w:rPr>
      <w:tab/>
      <w:t xml:space="preserve">           </w:t>
    </w:r>
    <w:r>
      <w:rPr>
        <w:rFonts w:ascii="Arial Narrow" w:hAnsi="Arial Narrow"/>
        <w:sz w:val="18"/>
        <w:szCs w:val="18"/>
      </w:rPr>
      <w:tab/>
    </w:r>
    <w:r>
      <w:rPr>
        <w:rFonts w:ascii="Arial Narrow" w:hAnsi="Arial Narrow"/>
        <w:sz w:val="18"/>
        <w:szCs w:val="18"/>
      </w:rPr>
      <w:tab/>
    </w:r>
    <w:r>
      <w:rPr>
        <w:rFonts w:ascii="Arial Narrow" w:hAnsi="Arial Narrow"/>
        <w:sz w:val="18"/>
        <w:szCs w:val="18"/>
      </w:rPr>
      <w:tab/>
    </w:r>
  </w:p>
  <w:p w14:paraId="607AF02A" w14:textId="77777777" w:rsidR="00E9066A" w:rsidRDefault="00E9066A" w:rsidP="001749E6">
    <w:pPr>
      <w:pStyle w:val="Hlavika"/>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8414CE"/>
    <w:lvl w:ilvl="0">
      <w:start w:val="1"/>
      <w:numFmt w:val="decimal"/>
      <w:lvlText w:val="Článok %1"/>
      <w:lvlJc w:val="left"/>
      <w:pPr>
        <w:tabs>
          <w:tab w:val="num" w:pos="737"/>
        </w:tabs>
        <w:ind w:left="737" w:hanging="737"/>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567"/>
        </w:tabs>
        <w:ind w:left="0" w:firstLine="426"/>
      </w:pPr>
      <w:rPr>
        <w:rFonts w:ascii="Times New Roman" w:hAnsi="Times New Roman" w:hint="default"/>
        <w:b/>
        <w:i w:val="0"/>
        <w:sz w:val="22"/>
      </w:rPr>
    </w:lvl>
    <w:lvl w:ilvl="2">
      <w:start w:val="1"/>
      <w:numFmt w:val="decimal"/>
      <w:lvlText w:val="%1.%2.%3"/>
      <w:lvlJc w:val="left"/>
      <w:pPr>
        <w:tabs>
          <w:tab w:val="num" w:pos="1419"/>
        </w:tabs>
        <w:ind w:left="1419" w:hanging="851"/>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rPr>
    </w:lvl>
    <w:lvl w:ilvl="3">
      <w:start w:val="1"/>
      <w:numFmt w:val="lowerLetter"/>
      <w:lvlText w:val="%1.%2.%3.%4)"/>
      <w:lvlJc w:val="left"/>
      <w:pPr>
        <w:tabs>
          <w:tab w:val="num" w:pos="851"/>
        </w:tabs>
        <w:ind w:left="851" w:hanging="851"/>
      </w:pPr>
      <w:rPr>
        <w:rFonts w:ascii="Times New Roman" w:hAnsi="Times New Roman" w:hint="default"/>
        <w:b w:val="0"/>
        <w:i w:val="0"/>
        <w:sz w:val="22"/>
      </w:rPr>
    </w:lvl>
    <w:lvl w:ilvl="4">
      <w:start w:val="1"/>
      <w:numFmt w:val="decimal"/>
      <w:lvlText w:val="%1.%2.%3.%4.%5"/>
      <w:lvlJc w:val="left"/>
      <w:pPr>
        <w:tabs>
          <w:tab w:val="num" w:pos="1080"/>
        </w:tabs>
        <w:ind w:left="851" w:hanging="851"/>
      </w:pPr>
      <w:rPr>
        <w:rFonts w:hint="default"/>
      </w:rPr>
    </w:lvl>
    <w:lvl w:ilvl="5">
      <w:start w:val="1"/>
      <w:numFmt w:val="decimal"/>
      <w:lvlText w:val="%1.%2.%3.%4.%5.%6"/>
      <w:lvlJc w:val="left"/>
      <w:pPr>
        <w:tabs>
          <w:tab w:val="num" w:pos="1440"/>
        </w:tabs>
        <w:ind w:left="851" w:hanging="851"/>
      </w:pPr>
      <w:rPr>
        <w:rFonts w:hint="default"/>
      </w:rPr>
    </w:lvl>
    <w:lvl w:ilvl="6">
      <w:start w:val="1"/>
      <w:numFmt w:val="upperLetter"/>
      <w:lvlText w:val="%7."/>
      <w:lvlJc w:val="left"/>
      <w:pPr>
        <w:tabs>
          <w:tab w:val="num" w:pos="851"/>
        </w:tabs>
        <w:ind w:left="851" w:hanging="851"/>
      </w:pPr>
      <w:rPr>
        <w:rFonts w:ascii="Times New Roman" w:hAnsi="Times New Roman" w:hint="default"/>
        <w:b/>
        <w:i w:val="0"/>
      </w:rPr>
    </w:lvl>
    <w:lvl w:ilvl="7">
      <w:start w:val="1"/>
      <w:numFmt w:val="decimal"/>
      <w:lvlText w:val="[%8]"/>
      <w:lvlJc w:val="left"/>
      <w:pPr>
        <w:tabs>
          <w:tab w:val="num" w:pos="851"/>
        </w:tabs>
        <w:ind w:left="851" w:hanging="851"/>
      </w:pPr>
      <w:rPr>
        <w:rFonts w:hint="default"/>
      </w:rPr>
    </w:lvl>
    <w:lvl w:ilvl="8">
      <w:start w:val="1"/>
      <w:numFmt w:val="decimal"/>
      <w:pStyle w:val="Nadpis9"/>
      <w:lvlText w:val="§ %9"/>
      <w:lvlJc w:val="left"/>
      <w:pPr>
        <w:tabs>
          <w:tab w:val="num" w:pos="851"/>
        </w:tabs>
        <w:ind w:left="851" w:hanging="851"/>
      </w:pPr>
      <w:rPr>
        <w:rFonts w:hint="default"/>
      </w:rPr>
    </w:lvl>
  </w:abstractNum>
  <w:abstractNum w:abstractNumId="1" w15:restartNumberingAfterBreak="0">
    <w:nsid w:val="03812A2E"/>
    <w:multiLevelType w:val="hybridMultilevel"/>
    <w:tmpl w:val="CB924FD0"/>
    <w:lvl w:ilvl="0" w:tplc="041B0015">
      <w:start w:val="1"/>
      <w:numFmt w:val="upperLetter"/>
      <w:lvlText w:val="%1."/>
      <w:lvlJc w:val="left"/>
      <w:pPr>
        <w:ind w:left="360" w:hanging="360"/>
      </w:pPr>
    </w:lvl>
    <w:lvl w:ilvl="1" w:tplc="C4EE4F94">
      <w:start w:val="1"/>
      <w:numFmt w:val="upperLetter"/>
      <w:lvlText w:val="%2."/>
      <w:lvlJc w:val="left"/>
      <w:pPr>
        <w:ind w:left="1080" w:hanging="360"/>
      </w:pPr>
      <w:rPr>
        <w:rFonts w:ascii="Arial Narrow" w:eastAsia="Times New Roman" w:hAnsi="Arial Narrow" w:cs="Times New Roman"/>
      </w:rPr>
    </w:lvl>
    <w:lvl w:ilvl="2" w:tplc="744CF4BE" w:tentative="1">
      <w:start w:val="1"/>
      <w:numFmt w:val="lowerRoman"/>
      <w:lvlText w:val="%3."/>
      <w:lvlJc w:val="right"/>
      <w:pPr>
        <w:ind w:left="1800" w:hanging="180"/>
      </w:pPr>
      <w:rPr>
        <w:rFonts w:cs="Times New Roman"/>
      </w:rPr>
    </w:lvl>
    <w:lvl w:ilvl="3" w:tplc="D54C3FA4" w:tentative="1">
      <w:start w:val="1"/>
      <w:numFmt w:val="decimal"/>
      <w:lvlText w:val="%4."/>
      <w:lvlJc w:val="left"/>
      <w:pPr>
        <w:ind w:left="2520" w:hanging="360"/>
      </w:pPr>
      <w:rPr>
        <w:rFonts w:cs="Times New Roman"/>
      </w:rPr>
    </w:lvl>
    <w:lvl w:ilvl="4" w:tplc="E8663F0A" w:tentative="1">
      <w:start w:val="1"/>
      <w:numFmt w:val="lowerLetter"/>
      <w:lvlText w:val="%5."/>
      <w:lvlJc w:val="left"/>
      <w:pPr>
        <w:ind w:left="3240" w:hanging="360"/>
      </w:pPr>
      <w:rPr>
        <w:rFonts w:cs="Times New Roman"/>
      </w:rPr>
    </w:lvl>
    <w:lvl w:ilvl="5" w:tplc="D4C89B68" w:tentative="1">
      <w:start w:val="1"/>
      <w:numFmt w:val="lowerRoman"/>
      <w:lvlText w:val="%6."/>
      <w:lvlJc w:val="right"/>
      <w:pPr>
        <w:ind w:left="3960" w:hanging="180"/>
      </w:pPr>
      <w:rPr>
        <w:rFonts w:cs="Times New Roman"/>
      </w:rPr>
    </w:lvl>
    <w:lvl w:ilvl="6" w:tplc="7B701602" w:tentative="1">
      <w:start w:val="1"/>
      <w:numFmt w:val="decimal"/>
      <w:lvlText w:val="%7."/>
      <w:lvlJc w:val="left"/>
      <w:pPr>
        <w:ind w:left="4680" w:hanging="360"/>
      </w:pPr>
      <w:rPr>
        <w:rFonts w:cs="Times New Roman"/>
      </w:rPr>
    </w:lvl>
    <w:lvl w:ilvl="7" w:tplc="A2C044E0" w:tentative="1">
      <w:start w:val="1"/>
      <w:numFmt w:val="lowerLetter"/>
      <w:lvlText w:val="%8."/>
      <w:lvlJc w:val="left"/>
      <w:pPr>
        <w:ind w:left="5400" w:hanging="360"/>
      </w:pPr>
      <w:rPr>
        <w:rFonts w:cs="Times New Roman"/>
      </w:rPr>
    </w:lvl>
    <w:lvl w:ilvl="8" w:tplc="95D6B780" w:tentative="1">
      <w:start w:val="1"/>
      <w:numFmt w:val="lowerRoman"/>
      <w:lvlText w:val="%9."/>
      <w:lvlJc w:val="right"/>
      <w:pPr>
        <w:ind w:left="6120" w:hanging="180"/>
      </w:pPr>
      <w:rPr>
        <w:rFonts w:cs="Times New Roman"/>
      </w:rPr>
    </w:lvl>
  </w:abstractNum>
  <w:abstractNum w:abstractNumId="2" w15:restartNumberingAfterBreak="0">
    <w:nsid w:val="07562D51"/>
    <w:multiLevelType w:val="multilevel"/>
    <w:tmpl w:val="30F0C6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7B2699A"/>
    <w:multiLevelType w:val="multilevel"/>
    <w:tmpl w:val="32544E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9613B7"/>
    <w:multiLevelType w:val="multilevel"/>
    <w:tmpl w:val="2C38D652"/>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356F77"/>
    <w:multiLevelType w:val="multilevel"/>
    <w:tmpl w:val="3876871A"/>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0AAD3C87"/>
    <w:multiLevelType w:val="multilevel"/>
    <w:tmpl w:val="83A849CA"/>
    <w:lvl w:ilvl="0">
      <w:start w:val="13"/>
      <w:numFmt w:val="decimal"/>
      <w:lvlText w:val="%1."/>
      <w:lvlJc w:val="left"/>
      <w:pPr>
        <w:ind w:left="411" w:hanging="411"/>
      </w:pPr>
      <w:rPr>
        <w:rFonts w:hint="default"/>
      </w:rPr>
    </w:lvl>
    <w:lvl w:ilvl="1">
      <w:start w:val="1"/>
      <w:numFmt w:val="decimal"/>
      <w:lvlText w:val="%1.%2."/>
      <w:lvlJc w:val="left"/>
      <w:pPr>
        <w:ind w:left="411" w:hanging="41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C973D91"/>
    <w:multiLevelType w:val="multilevel"/>
    <w:tmpl w:val="3698CAF4"/>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112232"/>
    <w:multiLevelType w:val="multilevel"/>
    <w:tmpl w:val="0FFEE17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576D7E"/>
    <w:multiLevelType w:val="hybridMultilevel"/>
    <w:tmpl w:val="2E0E5E7A"/>
    <w:lvl w:ilvl="0" w:tplc="C6CC2246">
      <w:start w:val="1"/>
      <w:numFmt w:val="bullet"/>
      <w:lvlText w:val="-"/>
      <w:lvlJc w:val="left"/>
      <w:pPr>
        <w:ind w:left="927" w:hanging="360"/>
      </w:pPr>
      <w:rPr>
        <w:rFonts w:ascii="Arial Narrow" w:eastAsia="Calibri"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2" w15:restartNumberingAfterBreak="0">
    <w:nsid w:val="18D670B2"/>
    <w:multiLevelType w:val="hybridMultilevel"/>
    <w:tmpl w:val="2DE030F8"/>
    <w:lvl w:ilvl="0" w:tplc="B7641A16">
      <w:start w:val="6"/>
      <w:numFmt w:val="bullet"/>
      <w:lvlText w:val="-"/>
      <w:lvlJc w:val="left"/>
      <w:pPr>
        <w:ind w:left="927" w:hanging="360"/>
      </w:pPr>
      <w:rPr>
        <w:rFonts w:ascii="Arial Narrow" w:eastAsia="Times New Roman" w:hAnsi="Arial Narrow"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3"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52116D"/>
    <w:multiLevelType w:val="multilevel"/>
    <w:tmpl w:val="784A42B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300E5003"/>
    <w:multiLevelType w:val="multilevel"/>
    <w:tmpl w:val="B412A5E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1B2362F"/>
    <w:multiLevelType w:val="hybridMultilevel"/>
    <w:tmpl w:val="CE1A4EA6"/>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34957EE2"/>
    <w:multiLevelType w:val="multilevel"/>
    <w:tmpl w:val="A5F65CE2"/>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354B4EC0"/>
    <w:multiLevelType w:val="hybridMultilevel"/>
    <w:tmpl w:val="C42C805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52441F4"/>
    <w:multiLevelType w:val="multilevel"/>
    <w:tmpl w:val="B5AC27FC"/>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7556C4"/>
    <w:multiLevelType w:val="hybridMultilevel"/>
    <w:tmpl w:val="BA5AC608"/>
    <w:lvl w:ilvl="0" w:tplc="041B0017">
      <w:start w:val="1"/>
      <w:numFmt w:val="lowerLetter"/>
      <w:lvlText w:val="%1)"/>
      <w:lvlJc w:val="left"/>
      <w:pPr>
        <w:ind w:left="927" w:hanging="360"/>
      </w:pPr>
    </w:lvl>
    <w:lvl w:ilvl="1" w:tplc="041B000F">
      <w:start w:val="1"/>
      <w:numFmt w:val="decimal"/>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15:restartNumberingAfterBreak="0">
    <w:nsid w:val="47583D37"/>
    <w:multiLevelType w:val="multilevel"/>
    <w:tmpl w:val="73C6F2E4"/>
    <w:lvl w:ilvl="0">
      <w:start w:val="5"/>
      <w:numFmt w:val="decimal"/>
      <w:lvlText w:val="%1."/>
      <w:lvlJc w:val="left"/>
      <w:pPr>
        <w:ind w:left="360" w:hanging="360"/>
      </w:pPr>
      <w:rPr>
        <w:rFonts w:cs="Arial Narrow" w:hint="default"/>
      </w:rPr>
    </w:lvl>
    <w:lvl w:ilvl="1">
      <w:start w:val="1"/>
      <w:numFmt w:val="decimal"/>
      <w:lvlText w:val="%1.%2."/>
      <w:lvlJc w:val="left"/>
      <w:pPr>
        <w:ind w:left="2062" w:hanging="360"/>
      </w:pPr>
      <w:rPr>
        <w:rFonts w:cs="Arial Narrow" w:hint="default"/>
      </w:rPr>
    </w:lvl>
    <w:lvl w:ilvl="2">
      <w:start w:val="1"/>
      <w:numFmt w:val="decimal"/>
      <w:lvlText w:val="%1.%2.%3."/>
      <w:lvlJc w:val="left"/>
      <w:pPr>
        <w:ind w:left="1854" w:hanging="720"/>
      </w:pPr>
      <w:rPr>
        <w:rFonts w:cs="Arial Narrow" w:hint="default"/>
      </w:rPr>
    </w:lvl>
    <w:lvl w:ilvl="3">
      <w:start w:val="1"/>
      <w:numFmt w:val="decimal"/>
      <w:lvlText w:val="%1.%2.%3.%4."/>
      <w:lvlJc w:val="left"/>
      <w:pPr>
        <w:ind w:left="2421" w:hanging="720"/>
      </w:pPr>
      <w:rPr>
        <w:rFonts w:cs="Arial Narrow" w:hint="default"/>
      </w:rPr>
    </w:lvl>
    <w:lvl w:ilvl="4">
      <w:start w:val="1"/>
      <w:numFmt w:val="decimal"/>
      <w:lvlText w:val="%1.%2.%3.%4.%5."/>
      <w:lvlJc w:val="left"/>
      <w:pPr>
        <w:ind w:left="3348" w:hanging="1080"/>
      </w:pPr>
      <w:rPr>
        <w:rFonts w:cs="Arial Narrow" w:hint="default"/>
      </w:rPr>
    </w:lvl>
    <w:lvl w:ilvl="5">
      <w:start w:val="1"/>
      <w:numFmt w:val="decimal"/>
      <w:lvlText w:val="%1.%2.%3.%4.%5.%6."/>
      <w:lvlJc w:val="left"/>
      <w:pPr>
        <w:ind w:left="3915" w:hanging="1080"/>
      </w:pPr>
      <w:rPr>
        <w:rFonts w:cs="Arial Narrow" w:hint="default"/>
      </w:rPr>
    </w:lvl>
    <w:lvl w:ilvl="6">
      <w:start w:val="1"/>
      <w:numFmt w:val="decimal"/>
      <w:lvlText w:val="%1.%2.%3.%4.%5.%6.%7."/>
      <w:lvlJc w:val="left"/>
      <w:pPr>
        <w:ind w:left="4482" w:hanging="1080"/>
      </w:pPr>
      <w:rPr>
        <w:rFonts w:cs="Arial Narrow" w:hint="default"/>
      </w:rPr>
    </w:lvl>
    <w:lvl w:ilvl="7">
      <w:start w:val="1"/>
      <w:numFmt w:val="decimal"/>
      <w:lvlText w:val="%1.%2.%3.%4.%5.%6.%7.%8."/>
      <w:lvlJc w:val="left"/>
      <w:pPr>
        <w:ind w:left="5409" w:hanging="1440"/>
      </w:pPr>
      <w:rPr>
        <w:rFonts w:cs="Arial Narrow" w:hint="default"/>
      </w:rPr>
    </w:lvl>
    <w:lvl w:ilvl="8">
      <w:start w:val="1"/>
      <w:numFmt w:val="decimal"/>
      <w:lvlText w:val="%1.%2.%3.%4.%5.%6.%7.%8.%9."/>
      <w:lvlJc w:val="left"/>
      <w:pPr>
        <w:ind w:left="5976" w:hanging="1440"/>
      </w:pPr>
      <w:rPr>
        <w:rFonts w:cs="Arial Narrow" w:hint="default"/>
      </w:rPr>
    </w:lvl>
  </w:abstractNum>
  <w:abstractNum w:abstractNumId="24"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5"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C551754"/>
    <w:multiLevelType w:val="hybridMultilevel"/>
    <w:tmpl w:val="5C4C518E"/>
    <w:lvl w:ilvl="0" w:tplc="7DCA3D1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E93344D"/>
    <w:multiLevelType w:val="multilevel"/>
    <w:tmpl w:val="412CAAA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2" w15:restartNumberingAfterBreak="0">
    <w:nsid w:val="582726AC"/>
    <w:multiLevelType w:val="multilevel"/>
    <w:tmpl w:val="79DC4BAC"/>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7B48FC"/>
    <w:multiLevelType w:val="multilevel"/>
    <w:tmpl w:val="BC9068A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23848B0"/>
    <w:multiLevelType w:val="multilevel"/>
    <w:tmpl w:val="7248C34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4125657"/>
    <w:multiLevelType w:val="multilevel"/>
    <w:tmpl w:val="709A3F96"/>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8CF2673"/>
    <w:multiLevelType w:val="hybridMultilevel"/>
    <w:tmpl w:val="88606E90"/>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8"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6A120A27"/>
    <w:multiLevelType w:val="hybridMultilevel"/>
    <w:tmpl w:val="82C6674C"/>
    <w:lvl w:ilvl="0" w:tplc="041B0017">
      <w:start w:val="1"/>
      <w:numFmt w:val="lowerLetter"/>
      <w:lvlText w:val="%1)"/>
      <w:lvlJc w:val="left"/>
      <w:pPr>
        <w:ind w:left="1287" w:hanging="360"/>
      </w:pPr>
    </w:lvl>
    <w:lvl w:ilvl="1" w:tplc="5022B8C4">
      <w:start w:val="1"/>
      <w:numFmt w:val="lowerRoman"/>
      <w:lvlText w:val="(%2)"/>
      <w:lvlJc w:val="left"/>
      <w:pPr>
        <w:ind w:left="2367" w:hanging="720"/>
      </w:pPr>
      <w:rPr>
        <w:rFonts w:hint="default"/>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0"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1" w15:restartNumberingAfterBreak="0">
    <w:nsid w:val="6F265BEB"/>
    <w:multiLevelType w:val="multilevel"/>
    <w:tmpl w:val="155236BC"/>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FC05F72"/>
    <w:multiLevelType w:val="hybridMultilevel"/>
    <w:tmpl w:val="DA822D8C"/>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3" w15:restartNumberingAfterBreak="0">
    <w:nsid w:val="76991104"/>
    <w:multiLevelType w:val="multilevel"/>
    <w:tmpl w:val="0A42DF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1"/>
  </w:num>
  <w:num w:numId="4">
    <w:abstractNumId w:val="27"/>
  </w:num>
  <w:num w:numId="5">
    <w:abstractNumId w:val="25"/>
  </w:num>
  <w:num w:numId="6">
    <w:abstractNumId w:val="30"/>
  </w:num>
  <w:num w:numId="7">
    <w:abstractNumId w:val="34"/>
  </w:num>
  <w:num w:numId="8">
    <w:abstractNumId w:val="13"/>
  </w:num>
  <w:num w:numId="9">
    <w:abstractNumId w:val="28"/>
  </w:num>
  <w:num w:numId="10">
    <w:abstractNumId w:val="12"/>
  </w:num>
  <w:num w:numId="11">
    <w:abstractNumId w:val="23"/>
  </w:num>
  <w:num w:numId="12">
    <w:abstractNumId w:val="35"/>
  </w:num>
  <w:num w:numId="13">
    <w:abstractNumId w:val="5"/>
  </w:num>
  <w:num w:numId="14">
    <w:abstractNumId w:val="40"/>
  </w:num>
  <w:num w:numId="15">
    <w:abstractNumId w:val="41"/>
  </w:num>
  <w:num w:numId="16">
    <w:abstractNumId w:val="6"/>
  </w:num>
  <w:num w:numId="17">
    <w:abstractNumId w:val="9"/>
  </w:num>
  <w:num w:numId="18">
    <w:abstractNumId w:val="33"/>
  </w:num>
  <w:num w:numId="19">
    <w:abstractNumId w:val="8"/>
  </w:num>
  <w:num w:numId="20">
    <w:abstractNumId w:val="20"/>
  </w:num>
  <w:num w:numId="21">
    <w:abstractNumId w:val="26"/>
  </w:num>
  <w:num w:numId="22">
    <w:abstractNumId w:val="31"/>
  </w:num>
  <w:num w:numId="23">
    <w:abstractNumId w:val="19"/>
  </w:num>
  <w:num w:numId="24">
    <w:abstractNumId w:val="15"/>
  </w:num>
  <w:num w:numId="25">
    <w:abstractNumId w:val="14"/>
  </w:num>
  <w:num w:numId="26">
    <w:abstractNumId w:val="32"/>
  </w:num>
  <w:num w:numId="27">
    <w:abstractNumId w:val="10"/>
  </w:num>
  <w:num w:numId="28">
    <w:abstractNumId w:val="17"/>
  </w:num>
  <w:num w:numId="29">
    <w:abstractNumId w:val="24"/>
  </w:num>
  <w:num w:numId="30">
    <w:abstractNumId w:val="36"/>
  </w:num>
  <w:num w:numId="31">
    <w:abstractNumId w:val="7"/>
  </w:num>
  <w:num w:numId="32">
    <w:abstractNumId w:val="29"/>
  </w:num>
  <w:num w:numId="33">
    <w:abstractNumId w:val="21"/>
  </w:num>
  <w:num w:numId="34">
    <w:abstractNumId w:val="2"/>
  </w:num>
  <w:num w:numId="35">
    <w:abstractNumId w:val="16"/>
  </w:num>
  <w:num w:numId="36">
    <w:abstractNumId w:val="43"/>
  </w:num>
  <w:num w:numId="37">
    <w:abstractNumId w:val="11"/>
  </w:num>
  <w:num w:numId="38">
    <w:abstractNumId w:val="37"/>
  </w:num>
  <w:num w:numId="39">
    <w:abstractNumId w:val="42"/>
  </w:num>
  <w:num w:numId="40">
    <w:abstractNumId w:val="38"/>
  </w:num>
  <w:num w:numId="41">
    <w:abstractNumId w:val="18"/>
  </w:num>
  <w:num w:numId="42">
    <w:abstractNumId w:val="3"/>
  </w:num>
  <w:num w:numId="43">
    <w:abstractNumId w:val="39"/>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A99"/>
    <w:rsid w:val="00001D1F"/>
    <w:rsid w:val="00012185"/>
    <w:rsid w:val="0001667D"/>
    <w:rsid w:val="0002411B"/>
    <w:rsid w:val="00030ACB"/>
    <w:rsid w:val="0003376C"/>
    <w:rsid w:val="00033773"/>
    <w:rsid w:val="00047ADA"/>
    <w:rsid w:val="00057CD7"/>
    <w:rsid w:val="0006168B"/>
    <w:rsid w:val="00062751"/>
    <w:rsid w:val="000771AF"/>
    <w:rsid w:val="000847A3"/>
    <w:rsid w:val="000966BA"/>
    <w:rsid w:val="000974D4"/>
    <w:rsid w:val="000A6A99"/>
    <w:rsid w:val="000B7F8D"/>
    <w:rsid w:val="000C016F"/>
    <w:rsid w:val="000D4395"/>
    <w:rsid w:val="000E310A"/>
    <w:rsid w:val="000E69D6"/>
    <w:rsid w:val="000F2A78"/>
    <w:rsid w:val="000F5C9E"/>
    <w:rsid w:val="000F62FD"/>
    <w:rsid w:val="00101C21"/>
    <w:rsid w:val="00102B50"/>
    <w:rsid w:val="0010361A"/>
    <w:rsid w:val="00111782"/>
    <w:rsid w:val="001140D1"/>
    <w:rsid w:val="001226FD"/>
    <w:rsid w:val="00124CE1"/>
    <w:rsid w:val="00163AF1"/>
    <w:rsid w:val="00173225"/>
    <w:rsid w:val="001749E6"/>
    <w:rsid w:val="001819DC"/>
    <w:rsid w:val="00193AFA"/>
    <w:rsid w:val="0019723A"/>
    <w:rsid w:val="001A0776"/>
    <w:rsid w:val="001B0D6C"/>
    <w:rsid w:val="001B5A40"/>
    <w:rsid w:val="001C3811"/>
    <w:rsid w:val="001C7B50"/>
    <w:rsid w:val="001D2CDF"/>
    <w:rsid w:val="001E2A77"/>
    <w:rsid w:val="001F1C2F"/>
    <w:rsid w:val="001F4254"/>
    <w:rsid w:val="00216447"/>
    <w:rsid w:val="0022189E"/>
    <w:rsid w:val="00225C93"/>
    <w:rsid w:val="00227EC4"/>
    <w:rsid w:val="00231049"/>
    <w:rsid w:val="0023372A"/>
    <w:rsid w:val="002416A7"/>
    <w:rsid w:val="00243A05"/>
    <w:rsid w:val="002619B7"/>
    <w:rsid w:val="0026483B"/>
    <w:rsid w:val="002802A9"/>
    <w:rsid w:val="002827B9"/>
    <w:rsid w:val="0028451A"/>
    <w:rsid w:val="002853AC"/>
    <w:rsid w:val="002965E9"/>
    <w:rsid w:val="00297CC7"/>
    <w:rsid w:val="002A68A1"/>
    <w:rsid w:val="002A7E3A"/>
    <w:rsid w:val="002C217A"/>
    <w:rsid w:val="002C2F43"/>
    <w:rsid w:val="002D49A6"/>
    <w:rsid w:val="002D5DA3"/>
    <w:rsid w:val="002E054B"/>
    <w:rsid w:val="002E181A"/>
    <w:rsid w:val="002E3053"/>
    <w:rsid w:val="00312EF9"/>
    <w:rsid w:val="0031741D"/>
    <w:rsid w:val="003256FB"/>
    <w:rsid w:val="0033147F"/>
    <w:rsid w:val="0034142D"/>
    <w:rsid w:val="003448E4"/>
    <w:rsid w:val="00345099"/>
    <w:rsid w:val="00351D1C"/>
    <w:rsid w:val="00360E83"/>
    <w:rsid w:val="00362F4E"/>
    <w:rsid w:val="00365CC7"/>
    <w:rsid w:val="00373218"/>
    <w:rsid w:val="003743D0"/>
    <w:rsid w:val="0037556A"/>
    <w:rsid w:val="003805FE"/>
    <w:rsid w:val="00381B11"/>
    <w:rsid w:val="003A4414"/>
    <w:rsid w:val="003C0F33"/>
    <w:rsid w:val="003C7831"/>
    <w:rsid w:val="003D57E6"/>
    <w:rsid w:val="003E20F0"/>
    <w:rsid w:val="003E211F"/>
    <w:rsid w:val="003E35B1"/>
    <w:rsid w:val="003E71D4"/>
    <w:rsid w:val="003F20EF"/>
    <w:rsid w:val="003F4348"/>
    <w:rsid w:val="0041165F"/>
    <w:rsid w:val="004147F4"/>
    <w:rsid w:val="00424FCD"/>
    <w:rsid w:val="00424FF0"/>
    <w:rsid w:val="00426EF6"/>
    <w:rsid w:val="00436E7E"/>
    <w:rsid w:val="00444EDB"/>
    <w:rsid w:val="004525EA"/>
    <w:rsid w:val="00456854"/>
    <w:rsid w:val="0045717B"/>
    <w:rsid w:val="004575E1"/>
    <w:rsid w:val="00461397"/>
    <w:rsid w:val="00467068"/>
    <w:rsid w:val="00471963"/>
    <w:rsid w:val="00475B74"/>
    <w:rsid w:val="00480902"/>
    <w:rsid w:val="00480D85"/>
    <w:rsid w:val="00483B40"/>
    <w:rsid w:val="004A03ED"/>
    <w:rsid w:val="004B3781"/>
    <w:rsid w:val="004B7249"/>
    <w:rsid w:val="004C0D63"/>
    <w:rsid w:val="004E1FD3"/>
    <w:rsid w:val="004E2C6B"/>
    <w:rsid w:val="004E501B"/>
    <w:rsid w:val="004F10C3"/>
    <w:rsid w:val="00510E87"/>
    <w:rsid w:val="00511EA6"/>
    <w:rsid w:val="00517CE7"/>
    <w:rsid w:val="00522812"/>
    <w:rsid w:val="00524191"/>
    <w:rsid w:val="0053037D"/>
    <w:rsid w:val="005326FB"/>
    <w:rsid w:val="0053533E"/>
    <w:rsid w:val="00556EF9"/>
    <w:rsid w:val="0056275E"/>
    <w:rsid w:val="00571798"/>
    <w:rsid w:val="00573773"/>
    <w:rsid w:val="00580B6E"/>
    <w:rsid w:val="00586459"/>
    <w:rsid w:val="00597DFB"/>
    <w:rsid w:val="005A0F72"/>
    <w:rsid w:val="005A30A0"/>
    <w:rsid w:val="005A3C93"/>
    <w:rsid w:val="005A5133"/>
    <w:rsid w:val="005B742C"/>
    <w:rsid w:val="005D60B5"/>
    <w:rsid w:val="005E67E1"/>
    <w:rsid w:val="005F2937"/>
    <w:rsid w:val="005F5BFC"/>
    <w:rsid w:val="00600B2B"/>
    <w:rsid w:val="00604C27"/>
    <w:rsid w:val="00611E34"/>
    <w:rsid w:val="00612E04"/>
    <w:rsid w:val="00613467"/>
    <w:rsid w:val="00641246"/>
    <w:rsid w:val="00641316"/>
    <w:rsid w:val="006458FC"/>
    <w:rsid w:val="006463C4"/>
    <w:rsid w:val="006531DD"/>
    <w:rsid w:val="00682CC1"/>
    <w:rsid w:val="00687524"/>
    <w:rsid w:val="00694C9A"/>
    <w:rsid w:val="006966BF"/>
    <w:rsid w:val="006A2BC4"/>
    <w:rsid w:val="006B24E2"/>
    <w:rsid w:val="006B625F"/>
    <w:rsid w:val="006C14CC"/>
    <w:rsid w:val="006D6A57"/>
    <w:rsid w:val="006D71D5"/>
    <w:rsid w:val="006D7A81"/>
    <w:rsid w:val="006E37B8"/>
    <w:rsid w:val="006E5D1F"/>
    <w:rsid w:val="006E720B"/>
    <w:rsid w:val="006F4757"/>
    <w:rsid w:val="00707EBC"/>
    <w:rsid w:val="00710A69"/>
    <w:rsid w:val="0071224E"/>
    <w:rsid w:val="00715E95"/>
    <w:rsid w:val="007160D1"/>
    <w:rsid w:val="00723014"/>
    <w:rsid w:val="00725E78"/>
    <w:rsid w:val="0073083B"/>
    <w:rsid w:val="007327E1"/>
    <w:rsid w:val="007446D9"/>
    <w:rsid w:val="00745BFC"/>
    <w:rsid w:val="00754852"/>
    <w:rsid w:val="00771122"/>
    <w:rsid w:val="00771FC9"/>
    <w:rsid w:val="00780C0D"/>
    <w:rsid w:val="00786CDC"/>
    <w:rsid w:val="0079102A"/>
    <w:rsid w:val="0079564D"/>
    <w:rsid w:val="007A1AFC"/>
    <w:rsid w:val="007A2FCA"/>
    <w:rsid w:val="007B2848"/>
    <w:rsid w:val="007B697A"/>
    <w:rsid w:val="007C171A"/>
    <w:rsid w:val="007C5128"/>
    <w:rsid w:val="007C7386"/>
    <w:rsid w:val="007C7C2F"/>
    <w:rsid w:val="007C7D0C"/>
    <w:rsid w:val="007D66AD"/>
    <w:rsid w:val="007E07BC"/>
    <w:rsid w:val="007E0D37"/>
    <w:rsid w:val="007E1F4A"/>
    <w:rsid w:val="007E5599"/>
    <w:rsid w:val="0080114C"/>
    <w:rsid w:val="00811980"/>
    <w:rsid w:val="00812FFF"/>
    <w:rsid w:val="00815F5B"/>
    <w:rsid w:val="00824668"/>
    <w:rsid w:val="0082733F"/>
    <w:rsid w:val="0083305B"/>
    <w:rsid w:val="00835624"/>
    <w:rsid w:val="008411A1"/>
    <w:rsid w:val="00841CB7"/>
    <w:rsid w:val="0085083C"/>
    <w:rsid w:val="00853AE2"/>
    <w:rsid w:val="0085638E"/>
    <w:rsid w:val="00857F09"/>
    <w:rsid w:val="00860964"/>
    <w:rsid w:val="00865A62"/>
    <w:rsid w:val="00867678"/>
    <w:rsid w:val="00873F91"/>
    <w:rsid w:val="008805E9"/>
    <w:rsid w:val="00892DB0"/>
    <w:rsid w:val="00897962"/>
    <w:rsid w:val="00897DC7"/>
    <w:rsid w:val="008A2A90"/>
    <w:rsid w:val="008B0037"/>
    <w:rsid w:val="008B723E"/>
    <w:rsid w:val="008C679F"/>
    <w:rsid w:val="008D178F"/>
    <w:rsid w:val="008F3ABA"/>
    <w:rsid w:val="009007C7"/>
    <w:rsid w:val="00905740"/>
    <w:rsid w:val="009133F5"/>
    <w:rsid w:val="00941235"/>
    <w:rsid w:val="00944D12"/>
    <w:rsid w:val="00961AE2"/>
    <w:rsid w:val="0096575E"/>
    <w:rsid w:val="00966BCD"/>
    <w:rsid w:val="00982187"/>
    <w:rsid w:val="00982A5E"/>
    <w:rsid w:val="00987824"/>
    <w:rsid w:val="00995D72"/>
    <w:rsid w:val="009A279B"/>
    <w:rsid w:val="009A52EE"/>
    <w:rsid w:val="009A5571"/>
    <w:rsid w:val="009B3DFB"/>
    <w:rsid w:val="009C6674"/>
    <w:rsid w:val="009C6948"/>
    <w:rsid w:val="009D7673"/>
    <w:rsid w:val="009E4BE0"/>
    <w:rsid w:val="009F2311"/>
    <w:rsid w:val="00A1260D"/>
    <w:rsid w:val="00A13786"/>
    <w:rsid w:val="00A14E5D"/>
    <w:rsid w:val="00A17427"/>
    <w:rsid w:val="00A17963"/>
    <w:rsid w:val="00A27B1E"/>
    <w:rsid w:val="00A361CC"/>
    <w:rsid w:val="00A36821"/>
    <w:rsid w:val="00A42D0B"/>
    <w:rsid w:val="00A57477"/>
    <w:rsid w:val="00A62417"/>
    <w:rsid w:val="00A652FD"/>
    <w:rsid w:val="00A66218"/>
    <w:rsid w:val="00A70188"/>
    <w:rsid w:val="00A72DC9"/>
    <w:rsid w:val="00A73E87"/>
    <w:rsid w:val="00A74103"/>
    <w:rsid w:val="00A75585"/>
    <w:rsid w:val="00A776F4"/>
    <w:rsid w:val="00A77905"/>
    <w:rsid w:val="00A83634"/>
    <w:rsid w:val="00A87B1D"/>
    <w:rsid w:val="00A9158E"/>
    <w:rsid w:val="00AA3E17"/>
    <w:rsid w:val="00AB4A51"/>
    <w:rsid w:val="00AB6817"/>
    <w:rsid w:val="00AC2394"/>
    <w:rsid w:val="00AC4B60"/>
    <w:rsid w:val="00AE1CAB"/>
    <w:rsid w:val="00AE2DA1"/>
    <w:rsid w:val="00AE5379"/>
    <w:rsid w:val="00AE7D76"/>
    <w:rsid w:val="00B0434C"/>
    <w:rsid w:val="00B134C7"/>
    <w:rsid w:val="00B15347"/>
    <w:rsid w:val="00B1594C"/>
    <w:rsid w:val="00B17DD2"/>
    <w:rsid w:val="00B26C09"/>
    <w:rsid w:val="00B31BF3"/>
    <w:rsid w:val="00B3386E"/>
    <w:rsid w:val="00B35050"/>
    <w:rsid w:val="00B36830"/>
    <w:rsid w:val="00B453AC"/>
    <w:rsid w:val="00B4570D"/>
    <w:rsid w:val="00B524EC"/>
    <w:rsid w:val="00B719C5"/>
    <w:rsid w:val="00B81C0C"/>
    <w:rsid w:val="00B8283C"/>
    <w:rsid w:val="00B845C1"/>
    <w:rsid w:val="00B86318"/>
    <w:rsid w:val="00B878B5"/>
    <w:rsid w:val="00BA27EB"/>
    <w:rsid w:val="00BB0F98"/>
    <w:rsid w:val="00BB3DCB"/>
    <w:rsid w:val="00BB7740"/>
    <w:rsid w:val="00BC3F20"/>
    <w:rsid w:val="00BC3F99"/>
    <w:rsid w:val="00BC47A9"/>
    <w:rsid w:val="00BE0E8D"/>
    <w:rsid w:val="00BF574D"/>
    <w:rsid w:val="00C00CAB"/>
    <w:rsid w:val="00C03623"/>
    <w:rsid w:val="00C03AFA"/>
    <w:rsid w:val="00C13A84"/>
    <w:rsid w:val="00C17BD5"/>
    <w:rsid w:val="00C21BA0"/>
    <w:rsid w:val="00C44BC2"/>
    <w:rsid w:val="00C515AF"/>
    <w:rsid w:val="00C52135"/>
    <w:rsid w:val="00C60DEF"/>
    <w:rsid w:val="00C6154C"/>
    <w:rsid w:val="00C61743"/>
    <w:rsid w:val="00C702D5"/>
    <w:rsid w:val="00C70D6D"/>
    <w:rsid w:val="00C7627F"/>
    <w:rsid w:val="00C826EC"/>
    <w:rsid w:val="00C84AED"/>
    <w:rsid w:val="00C867AB"/>
    <w:rsid w:val="00C872C3"/>
    <w:rsid w:val="00C96013"/>
    <w:rsid w:val="00CD046E"/>
    <w:rsid w:val="00CD04A3"/>
    <w:rsid w:val="00CD078E"/>
    <w:rsid w:val="00CD5E43"/>
    <w:rsid w:val="00CF0710"/>
    <w:rsid w:val="00CF2E14"/>
    <w:rsid w:val="00CF38B7"/>
    <w:rsid w:val="00D00FB8"/>
    <w:rsid w:val="00D0710C"/>
    <w:rsid w:val="00D13493"/>
    <w:rsid w:val="00D31958"/>
    <w:rsid w:val="00D33B0C"/>
    <w:rsid w:val="00D374ED"/>
    <w:rsid w:val="00D554EB"/>
    <w:rsid w:val="00D60EAF"/>
    <w:rsid w:val="00D75284"/>
    <w:rsid w:val="00DA2906"/>
    <w:rsid w:val="00DA2EC1"/>
    <w:rsid w:val="00DB0176"/>
    <w:rsid w:val="00DB0C25"/>
    <w:rsid w:val="00DB1F38"/>
    <w:rsid w:val="00DD0552"/>
    <w:rsid w:val="00DD6929"/>
    <w:rsid w:val="00DD7FDD"/>
    <w:rsid w:val="00DE07B2"/>
    <w:rsid w:val="00DE396F"/>
    <w:rsid w:val="00DE478D"/>
    <w:rsid w:val="00DE6DF3"/>
    <w:rsid w:val="00DE7529"/>
    <w:rsid w:val="00DF3F43"/>
    <w:rsid w:val="00DF4FC0"/>
    <w:rsid w:val="00DF519E"/>
    <w:rsid w:val="00E06240"/>
    <w:rsid w:val="00E17EE8"/>
    <w:rsid w:val="00E31EE2"/>
    <w:rsid w:val="00E33FD5"/>
    <w:rsid w:val="00E417FB"/>
    <w:rsid w:val="00E41810"/>
    <w:rsid w:val="00E41BB5"/>
    <w:rsid w:val="00E55820"/>
    <w:rsid w:val="00E56012"/>
    <w:rsid w:val="00E65C9B"/>
    <w:rsid w:val="00E70E04"/>
    <w:rsid w:val="00E71D21"/>
    <w:rsid w:val="00E74ACD"/>
    <w:rsid w:val="00E9066A"/>
    <w:rsid w:val="00E95249"/>
    <w:rsid w:val="00E96C80"/>
    <w:rsid w:val="00EA48C2"/>
    <w:rsid w:val="00EA74B3"/>
    <w:rsid w:val="00EC7489"/>
    <w:rsid w:val="00ED16F2"/>
    <w:rsid w:val="00ED24C7"/>
    <w:rsid w:val="00ED488D"/>
    <w:rsid w:val="00EF38F7"/>
    <w:rsid w:val="00EF3EFE"/>
    <w:rsid w:val="00EF496F"/>
    <w:rsid w:val="00F147E9"/>
    <w:rsid w:val="00F21676"/>
    <w:rsid w:val="00F34262"/>
    <w:rsid w:val="00F36139"/>
    <w:rsid w:val="00F41EAE"/>
    <w:rsid w:val="00F62EDB"/>
    <w:rsid w:val="00F70E70"/>
    <w:rsid w:val="00F761BE"/>
    <w:rsid w:val="00F87F62"/>
    <w:rsid w:val="00FA5044"/>
    <w:rsid w:val="00FA55EA"/>
    <w:rsid w:val="00FB3A10"/>
    <w:rsid w:val="00FB515C"/>
    <w:rsid w:val="00FB520B"/>
    <w:rsid w:val="00FB611C"/>
    <w:rsid w:val="00FC0578"/>
    <w:rsid w:val="00FC0EBF"/>
    <w:rsid w:val="00FD06E2"/>
    <w:rsid w:val="00FE12C1"/>
    <w:rsid w:val="00FE54D4"/>
    <w:rsid w:val="00FE5B2A"/>
    <w:rsid w:val="00FF0F49"/>
    <w:rsid w:val="00FF18AF"/>
    <w:rsid w:val="00FF35A3"/>
    <w:rsid w:val="00FF5CA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5063F"/>
  <w15:docId w15:val="{6E44BC52-02A7-4ECC-B114-7D3AD390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A6A99"/>
    <w:pPr>
      <w:spacing w:after="200" w:line="276" w:lineRule="auto"/>
    </w:pPr>
    <w:rPr>
      <w:rFonts w:ascii="Calibri" w:eastAsia="Calibri" w:hAnsi="Calibri" w:cs="Times New Roman"/>
    </w:rPr>
  </w:style>
  <w:style w:type="paragraph" w:styleId="Nadpis1">
    <w:name w:val="heading 1"/>
    <w:aliases w:val="Nadpis 1 ASP"/>
    <w:next w:val="Normlny"/>
    <w:link w:val="Nadpis1Char"/>
    <w:qFormat/>
    <w:rsid w:val="00D0710C"/>
    <w:pPr>
      <w:keepNext/>
      <w:widowControl w:val="0"/>
      <w:overflowPunct w:val="0"/>
      <w:autoSpaceDE w:val="0"/>
      <w:autoSpaceDN w:val="0"/>
      <w:adjustRightInd w:val="0"/>
      <w:spacing w:after="0" w:line="276" w:lineRule="auto"/>
      <w:ind w:left="737" w:hanging="737"/>
      <w:jc w:val="center"/>
      <w:textAlignment w:val="baseline"/>
      <w:outlineLvl w:val="0"/>
    </w:pPr>
    <w:rPr>
      <w:rFonts w:ascii="Arial Narrow" w:eastAsia="Times New Roman" w:hAnsi="Arial Narrow" w:cs="Times New Roman"/>
      <w:b/>
      <w:kern w:val="28"/>
      <w:lang w:eastAsia="sk-SK"/>
    </w:rPr>
  </w:style>
  <w:style w:type="paragraph" w:styleId="Nadpis2">
    <w:name w:val="heading 2"/>
    <w:basedOn w:val="Nadpis1"/>
    <w:next w:val="Normlny"/>
    <w:link w:val="Nadpis2Char"/>
    <w:qFormat/>
    <w:rsid w:val="000A6A99"/>
    <w:pPr>
      <w:keepNext w:val="0"/>
      <w:numPr>
        <w:ilvl w:val="1"/>
      </w:numPr>
      <w:spacing w:before="60" w:after="60"/>
      <w:ind w:left="737" w:hanging="737"/>
      <w:outlineLvl w:val="1"/>
    </w:pPr>
    <w:rPr>
      <w:b w:val="0"/>
      <w:bCs/>
    </w:rPr>
  </w:style>
  <w:style w:type="paragraph" w:styleId="Nadpis3">
    <w:name w:val="heading 3"/>
    <w:basedOn w:val="Nadpis1"/>
    <w:next w:val="Normlny"/>
    <w:link w:val="Nadpis3Char"/>
    <w:qFormat/>
    <w:rsid w:val="000A6A99"/>
    <w:pPr>
      <w:keepNext w:val="0"/>
      <w:numPr>
        <w:ilvl w:val="2"/>
      </w:numPr>
      <w:spacing w:before="60" w:after="60"/>
      <w:ind w:left="737" w:hanging="737"/>
      <w:outlineLvl w:val="2"/>
    </w:pPr>
    <w:rPr>
      <w:b w:val="0"/>
    </w:rPr>
  </w:style>
  <w:style w:type="paragraph" w:styleId="Nadpis4">
    <w:name w:val="heading 4"/>
    <w:basedOn w:val="Nadpis3"/>
    <w:next w:val="Normlny"/>
    <w:link w:val="Nadpis4Char"/>
    <w:qFormat/>
    <w:rsid w:val="000A6A99"/>
    <w:pPr>
      <w:numPr>
        <w:ilvl w:val="3"/>
      </w:numPr>
      <w:ind w:left="737" w:hanging="737"/>
      <w:outlineLvl w:val="3"/>
    </w:pPr>
  </w:style>
  <w:style w:type="paragraph" w:styleId="Nadpis5">
    <w:name w:val="heading 5"/>
    <w:basedOn w:val="Nadpis4"/>
    <w:next w:val="Normlny"/>
    <w:link w:val="Nadpis5Char"/>
    <w:qFormat/>
    <w:rsid w:val="000A6A99"/>
    <w:pPr>
      <w:numPr>
        <w:ilvl w:val="4"/>
      </w:numPr>
      <w:ind w:left="737" w:hanging="737"/>
      <w:outlineLvl w:val="4"/>
    </w:pPr>
  </w:style>
  <w:style w:type="paragraph" w:styleId="Nadpis6">
    <w:name w:val="heading 6"/>
    <w:basedOn w:val="Nadpis4"/>
    <w:next w:val="Normlny"/>
    <w:link w:val="Nadpis6Char"/>
    <w:qFormat/>
    <w:rsid w:val="000A6A99"/>
    <w:pPr>
      <w:numPr>
        <w:ilvl w:val="5"/>
      </w:numPr>
      <w:ind w:left="737" w:hanging="737"/>
      <w:outlineLvl w:val="5"/>
    </w:pPr>
  </w:style>
  <w:style w:type="paragraph" w:styleId="Nadpis7">
    <w:name w:val="heading 7"/>
    <w:basedOn w:val="Nadpis4"/>
    <w:next w:val="Normlny"/>
    <w:link w:val="Nadpis7Char"/>
    <w:qFormat/>
    <w:rsid w:val="000A6A99"/>
    <w:pPr>
      <w:numPr>
        <w:ilvl w:val="6"/>
      </w:numPr>
      <w:ind w:left="737" w:hanging="737"/>
      <w:outlineLvl w:val="6"/>
    </w:pPr>
  </w:style>
  <w:style w:type="paragraph" w:styleId="Nadpis8">
    <w:name w:val="heading 8"/>
    <w:aliases w:val="ako odstavec"/>
    <w:basedOn w:val="Nadpis1"/>
    <w:link w:val="Nadpis8Char"/>
    <w:qFormat/>
    <w:rsid w:val="000A6A99"/>
    <w:pPr>
      <w:numPr>
        <w:ilvl w:val="7"/>
      </w:numPr>
      <w:ind w:left="737" w:hanging="737"/>
      <w:outlineLvl w:val="7"/>
    </w:pPr>
    <w:rPr>
      <w:sz w:val="24"/>
    </w:rPr>
  </w:style>
  <w:style w:type="paragraph" w:styleId="Nadpis9">
    <w:name w:val="heading 9"/>
    <w:aliases w:val="paragraf"/>
    <w:basedOn w:val="Normlny"/>
    <w:next w:val="Normlny"/>
    <w:link w:val="Nadpis9Char"/>
    <w:qFormat/>
    <w:rsid w:val="000A6A99"/>
    <w:pPr>
      <w:numPr>
        <w:ilvl w:val="8"/>
        <w:numId w:val="1"/>
      </w:numPr>
      <w:overflowPunct w:val="0"/>
      <w:autoSpaceDE w:val="0"/>
      <w:autoSpaceDN w:val="0"/>
      <w:adjustRightInd w:val="0"/>
      <w:spacing w:before="240" w:after="60" w:line="240" w:lineRule="auto"/>
      <w:jc w:val="both"/>
      <w:textAlignment w:val="baseline"/>
      <w:outlineLvl w:val="8"/>
    </w:pPr>
    <w:rPr>
      <w:rFonts w:ascii="Arial" w:eastAsia="Times New Roman" w:hAnsi="Arial"/>
      <w:b/>
      <w:i/>
      <w:sz w:val="1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ASP Char"/>
    <w:basedOn w:val="Predvolenpsmoodseku"/>
    <w:link w:val="Nadpis1"/>
    <w:rsid w:val="00D0710C"/>
    <w:rPr>
      <w:rFonts w:ascii="Arial Narrow" w:eastAsia="Times New Roman" w:hAnsi="Arial Narrow" w:cs="Times New Roman"/>
      <w:b/>
      <w:kern w:val="28"/>
      <w:lang w:eastAsia="sk-SK"/>
    </w:rPr>
  </w:style>
  <w:style w:type="character" w:customStyle="1" w:styleId="Nadpis2Char">
    <w:name w:val="Nadpis 2 Char"/>
    <w:basedOn w:val="Predvolenpsmoodseku"/>
    <w:link w:val="Nadpis2"/>
    <w:rsid w:val="000A6A99"/>
    <w:rPr>
      <w:rFonts w:ascii="Times New Roman Bold" w:eastAsia="Times New Roman" w:hAnsi="Times New Roman Bold" w:cs="Times New Roman"/>
      <w:bCs/>
      <w:noProof/>
      <w:kern w:val="28"/>
      <w:lang w:eastAsia="sk-SK"/>
    </w:rPr>
  </w:style>
  <w:style w:type="character" w:customStyle="1" w:styleId="Nadpis3Char">
    <w:name w:val="Nadpis 3 Char"/>
    <w:basedOn w:val="Predvolenpsmoodseku"/>
    <w:link w:val="Nadpis3"/>
    <w:rsid w:val="000A6A99"/>
    <w:rPr>
      <w:rFonts w:ascii="Times New Roman Bold" w:eastAsia="Times New Roman" w:hAnsi="Times New Roman Bold" w:cs="Times New Roman"/>
      <w:noProof/>
      <w:kern w:val="28"/>
      <w:lang w:eastAsia="sk-SK"/>
    </w:rPr>
  </w:style>
  <w:style w:type="character" w:customStyle="1" w:styleId="Nadpis4Char">
    <w:name w:val="Nadpis 4 Char"/>
    <w:basedOn w:val="Predvolenpsmoodseku"/>
    <w:link w:val="Nadpis4"/>
    <w:rsid w:val="000A6A99"/>
    <w:rPr>
      <w:rFonts w:ascii="Times New Roman Bold" w:eastAsia="Times New Roman" w:hAnsi="Times New Roman Bold" w:cs="Times New Roman"/>
      <w:noProof/>
      <w:kern w:val="28"/>
      <w:lang w:eastAsia="sk-SK"/>
    </w:rPr>
  </w:style>
  <w:style w:type="character" w:customStyle="1" w:styleId="Nadpis5Char">
    <w:name w:val="Nadpis 5 Char"/>
    <w:basedOn w:val="Predvolenpsmoodseku"/>
    <w:link w:val="Nadpis5"/>
    <w:rsid w:val="000A6A99"/>
    <w:rPr>
      <w:rFonts w:ascii="Times New Roman Bold" w:eastAsia="Times New Roman" w:hAnsi="Times New Roman Bold" w:cs="Times New Roman"/>
      <w:noProof/>
      <w:kern w:val="28"/>
      <w:lang w:eastAsia="sk-SK"/>
    </w:rPr>
  </w:style>
  <w:style w:type="character" w:customStyle="1" w:styleId="Nadpis6Char">
    <w:name w:val="Nadpis 6 Char"/>
    <w:basedOn w:val="Predvolenpsmoodseku"/>
    <w:link w:val="Nadpis6"/>
    <w:rsid w:val="000A6A99"/>
    <w:rPr>
      <w:rFonts w:ascii="Times New Roman Bold" w:eastAsia="Times New Roman" w:hAnsi="Times New Roman Bold" w:cs="Times New Roman"/>
      <w:noProof/>
      <w:kern w:val="28"/>
      <w:lang w:eastAsia="sk-SK"/>
    </w:rPr>
  </w:style>
  <w:style w:type="character" w:customStyle="1" w:styleId="Nadpis7Char">
    <w:name w:val="Nadpis 7 Char"/>
    <w:basedOn w:val="Predvolenpsmoodseku"/>
    <w:link w:val="Nadpis7"/>
    <w:rsid w:val="000A6A99"/>
    <w:rPr>
      <w:rFonts w:ascii="Times New Roman Bold" w:eastAsia="Times New Roman" w:hAnsi="Times New Roman Bold" w:cs="Times New Roman"/>
      <w:noProof/>
      <w:kern w:val="28"/>
      <w:lang w:eastAsia="sk-SK"/>
    </w:rPr>
  </w:style>
  <w:style w:type="character" w:customStyle="1" w:styleId="Nadpis8Char">
    <w:name w:val="Nadpis 8 Char"/>
    <w:aliases w:val="ako odstavec Char"/>
    <w:basedOn w:val="Predvolenpsmoodseku"/>
    <w:link w:val="Nadpis8"/>
    <w:rsid w:val="000A6A99"/>
    <w:rPr>
      <w:rFonts w:ascii="Times New Roman Bold" w:eastAsia="Times New Roman" w:hAnsi="Times New Roman Bold" w:cs="Times New Roman"/>
      <w:b/>
      <w:noProof/>
      <w:kern w:val="28"/>
      <w:sz w:val="24"/>
      <w:lang w:eastAsia="sk-SK"/>
    </w:rPr>
  </w:style>
  <w:style w:type="character" w:customStyle="1" w:styleId="Nadpis9Char">
    <w:name w:val="Nadpis 9 Char"/>
    <w:aliases w:val="paragraf Char"/>
    <w:basedOn w:val="Predvolenpsmoodseku"/>
    <w:link w:val="Nadpis9"/>
    <w:rsid w:val="000A6A99"/>
    <w:rPr>
      <w:rFonts w:ascii="Arial" w:eastAsia="Times New Roman" w:hAnsi="Arial" w:cs="Times New Roman"/>
      <w:b/>
      <w:i/>
      <w:sz w:val="18"/>
      <w:szCs w:val="20"/>
      <w:lang w:eastAsia="sk-SK"/>
    </w:rPr>
  </w:style>
  <w:style w:type="paragraph" w:customStyle="1" w:styleId="t11">
    <w:name w:val="t11"/>
    <w:basedOn w:val="Normlny"/>
    <w:rsid w:val="000A6A99"/>
    <w:pPr>
      <w:widowControl w:val="0"/>
      <w:overflowPunct w:val="0"/>
      <w:autoSpaceDE w:val="0"/>
      <w:autoSpaceDN w:val="0"/>
      <w:adjustRightInd w:val="0"/>
      <w:spacing w:before="60" w:after="120" w:line="240" w:lineRule="atLeast"/>
      <w:ind w:left="567" w:hanging="283"/>
      <w:jc w:val="both"/>
      <w:textAlignment w:val="baseline"/>
    </w:pPr>
    <w:rPr>
      <w:rFonts w:ascii="Arial" w:eastAsia="Times New Roman" w:hAnsi="Arial"/>
      <w:sz w:val="24"/>
      <w:szCs w:val="20"/>
      <w:lang w:eastAsia="sk-SK"/>
    </w:rPr>
  </w:style>
  <w:style w:type="paragraph" w:styleId="Normlnysozarkami">
    <w:name w:val="Normal Indent"/>
    <w:basedOn w:val="Normlny"/>
    <w:rsid w:val="000A6A99"/>
    <w:pPr>
      <w:spacing w:after="0" w:line="240" w:lineRule="auto"/>
      <w:ind w:left="708"/>
      <w:jc w:val="both"/>
    </w:pPr>
    <w:rPr>
      <w:rFonts w:ascii="Times New Roman" w:eastAsia="Times New Roman" w:hAnsi="Times New Roman"/>
      <w:sz w:val="24"/>
      <w:szCs w:val="24"/>
      <w:lang w:val="cs-CZ" w:eastAsia="cs-CZ"/>
    </w:rPr>
  </w:style>
  <w:style w:type="paragraph" w:styleId="Odsekzoznamu">
    <w:name w:val="List Paragraph"/>
    <w:aliases w:val="body,List Paragraph"/>
    <w:basedOn w:val="Normlny"/>
    <w:link w:val="OdsekzoznamuChar"/>
    <w:uiPriority w:val="34"/>
    <w:qFormat/>
    <w:rsid w:val="000A6A99"/>
    <w:pPr>
      <w:ind w:left="720"/>
      <w:contextualSpacing/>
    </w:pPr>
  </w:style>
  <w:style w:type="paragraph" w:customStyle="1" w:styleId="Odsekzoznamu1">
    <w:name w:val="Odsek zoznamu1"/>
    <w:basedOn w:val="Normlny"/>
    <w:qFormat/>
    <w:rsid w:val="000A6A99"/>
    <w:pPr>
      <w:tabs>
        <w:tab w:val="left" w:pos="2160"/>
        <w:tab w:val="left" w:pos="2880"/>
        <w:tab w:val="left" w:pos="4500"/>
      </w:tabs>
      <w:spacing w:after="0" w:line="240" w:lineRule="auto"/>
      <w:ind w:left="708"/>
    </w:pPr>
    <w:rPr>
      <w:rFonts w:ascii="Arial" w:eastAsia="Times New Roman" w:hAnsi="Arial"/>
      <w:sz w:val="20"/>
      <w:szCs w:val="20"/>
      <w:lang w:eastAsia="cs-CZ"/>
    </w:rPr>
  </w:style>
  <w:style w:type="character" w:customStyle="1" w:styleId="OdsekzoznamuChar">
    <w:name w:val="Odsek zoznamu Char"/>
    <w:aliases w:val="body Char,List Paragraph Char"/>
    <w:basedOn w:val="Predvolenpsmoodseku"/>
    <w:link w:val="Odsekzoznamu"/>
    <w:uiPriority w:val="99"/>
    <w:locked/>
    <w:rsid w:val="000A6A99"/>
    <w:rPr>
      <w:rFonts w:ascii="Calibri" w:eastAsia="Calibri" w:hAnsi="Calibri" w:cs="Times New Roman"/>
    </w:rPr>
  </w:style>
  <w:style w:type="paragraph" w:customStyle="1" w:styleId="Default">
    <w:name w:val="Default"/>
    <w:rsid w:val="00EA74B3"/>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45717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5717B"/>
    <w:rPr>
      <w:rFonts w:ascii="Segoe UI" w:eastAsia="Calibri" w:hAnsi="Segoe UI" w:cs="Segoe UI"/>
      <w:sz w:val="18"/>
      <w:szCs w:val="18"/>
    </w:rPr>
  </w:style>
  <w:style w:type="character" w:styleId="Odkaznakomentr">
    <w:name w:val="annotation reference"/>
    <w:basedOn w:val="Predvolenpsmoodseku"/>
    <w:uiPriority w:val="99"/>
    <w:semiHidden/>
    <w:unhideWhenUsed/>
    <w:rsid w:val="00FF35A3"/>
    <w:rPr>
      <w:sz w:val="16"/>
      <w:szCs w:val="16"/>
    </w:rPr>
  </w:style>
  <w:style w:type="paragraph" w:styleId="Textkomentra">
    <w:name w:val="annotation text"/>
    <w:basedOn w:val="Normlny"/>
    <w:link w:val="TextkomentraChar"/>
    <w:uiPriority w:val="99"/>
    <w:unhideWhenUsed/>
    <w:rsid w:val="00FF35A3"/>
    <w:pPr>
      <w:spacing w:line="240" w:lineRule="auto"/>
    </w:pPr>
    <w:rPr>
      <w:sz w:val="20"/>
      <w:szCs w:val="20"/>
    </w:rPr>
  </w:style>
  <w:style w:type="character" w:customStyle="1" w:styleId="TextkomentraChar">
    <w:name w:val="Text komentára Char"/>
    <w:basedOn w:val="Predvolenpsmoodseku"/>
    <w:link w:val="Textkomentra"/>
    <w:uiPriority w:val="99"/>
    <w:rsid w:val="00FF35A3"/>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FF35A3"/>
    <w:rPr>
      <w:b/>
      <w:bCs/>
    </w:rPr>
  </w:style>
  <w:style w:type="character" w:customStyle="1" w:styleId="PredmetkomentraChar">
    <w:name w:val="Predmet komentára Char"/>
    <w:basedOn w:val="TextkomentraChar"/>
    <w:link w:val="Predmetkomentra"/>
    <w:uiPriority w:val="99"/>
    <w:semiHidden/>
    <w:rsid w:val="00FF35A3"/>
    <w:rPr>
      <w:rFonts w:ascii="Calibri" w:eastAsia="Calibri" w:hAnsi="Calibri" w:cs="Times New Roman"/>
      <w:b/>
      <w:bCs/>
      <w:sz w:val="20"/>
      <w:szCs w:val="20"/>
    </w:rPr>
  </w:style>
  <w:style w:type="paragraph" w:styleId="Hlavika">
    <w:name w:val="header"/>
    <w:basedOn w:val="Normlny"/>
    <w:link w:val="HlavikaChar"/>
    <w:uiPriority w:val="99"/>
    <w:unhideWhenUsed/>
    <w:rsid w:val="0023372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3372A"/>
    <w:rPr>
      <w:rFonts w:ascii="Calibri" w:eastAsia="Calibri" w:hAnsi="Calibri" w:cs="Times New Roman"/>
    </w:rPr>
  </w:style>
  <w:style w:type="paragraph" w:styleId="Pta">
    <w:name w:val="footer"/>
    <w:basedOn w:val="Normlny"/>
    <w:link w:val="PtaChar"/>
    <w:uiPriority w:val="99"/>
    <w:unhideWhenUsed/>
    <w:rsid w:val="0023372A"/>
    <w:pPr>
      <w:tabs>
        <w:tab w:val="center" w:pos="4536"/>
        <w:tab w:val="right" w:pos="9072"/>
      </w:tabs>
      <w:spacing w:after="0" w:line="240" w:lineRule="auto"/>
    </w:pPr>
  </w:style>
  <w:style w:type="character" w:customStyle="1" w:styleId="PtaChar">
    <w:name w:val="Päta Char"/>
    <w:basedOn w:val="Predvolenpsmoodseku"/>
    <w:link w:val="Pta"/>
    <w:uiPriority w:val="99"/>
    <w:rsid w:val="0023372A"/>
    <w:rPr>
      <w:rFonts w:ascii="Calibri" w:eastAsia="Calibri" w:hAnsi="Calibri" w:cs="Times New Roman"/>
    </w:rPr>
  </w:style>
  <w:style w:type="paragraph" w:styleId="Zkladntext3">
    <w:name w:val="Body Text 3"/>
    <w:basedOn w:val="Normlny"/>
    <w:link w:val="Zkladntext3Char"/>
    <w:rsid w:val="00033773"/>
    <w:pPr>
      <w:spacing w:after="120" w:line="240" w:lineRule="auto"/>
    </w:pPr>
    <w:rPr>
      <w:rFonts w:ascii="Times New Roman" w:eastAsia="Times New Roman" w:hAnsi="Times New Roman"/>
      <w:sz w:val="16"/>
      <w:szCs w:val="16"/>
      <w:lang w:eastAsia="sk-SK"/>
    </w:rPr>
  </w:style>
  <w:style w:type="character" w:customStyle="1" w:styleId="Zkladntext3Char">
    <w:name w:val="Základný text 3 Char"/>
    <w:basedOn w:val="Predvolenpsmoodseku"/>
    <w:link w:val="Zkladntext3"/>
    <w:rsid w:val="00033773"/>
    <w:rPr>
      <w:rFonts w:ascii="Times New Roman" w:eastAsia="Times New Roman" w:hAnsi="Times New Roman" w:cs="Times New Roman"/>
      <w:sz w:val="16"/>
      <w:szCs w:val="16"/>
      <w:lang w:eastAsia="sk-SK"/>
    </w:rPr>
  </w:style>
  <w:style w:type="table" w:styleId="Mriekatabuky">
    <w:name w:val="Table Grid"/>
    <w:basedOn w:val="Normlnatabuka"/>
    <w:uiPriority w:val="39"/>
    <w:rsid w:val="00DE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9B3D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78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D173A-663A-4124-8085-B72EE136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3602</Words>
  <Characters>20534</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Dubovský</dc:creator>
  <cp:lastModifiedBy>Matej Gál</cp:lastModifiedBy>
  <cp:revision>4</cp:revision>
  <cp:lastPrinted>2022-03-08T12:29:00Z</cp:lastPrinted>
  <dcterms:created xsi:type="dcterms:W3CDTF">2024-10-18T11:38:00Z</dcterms:created>
  <dcterms:modified xsi:type="dcterms:W3CDTF">2024-10-30T08:03:00Z</dcterms:modified>
</cp:coreProperties>
</file>