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9A4AB" w14:textId="77777777" w:rsidR="004E4A86" w:rsidRDefault="004E4A86" w:rsidP="001078FD">
      <w:pPr>
        <w:spacing w:before="360" w:line="48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</w:t>
      </w:r>
      <w:bookmarkStart w:id="0" w:name="_GoBack"/>
      <w:bookmarkEnd w:id="0"/>
      <w:r>
        <w:rPr>
          <w:rFonts w:cs="Arial"/>
          <w:sz w:val="20"/>
          <w:szCs w:val="20"/>
        </w:rPr>
        <w:t xml:space="preserve">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A70DAD">
      <w:pPr>
        <w:spacing w:line="48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62F9EFBA" w14:textId="10CF9522" w:rsidR="004E4A86" w:rsidRPr="00A70DAD" w:rsidRDefault="004E4A86" w:rsidP="00A70DAD">
      <w:pPr>
        <w:spacing w:line="48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11C5618B" w14:textId="1CEC0BF6" w:rsidR="004E4A86" w:rsidRDefault="004E4A86" w:rsidP="00A70DAD">
      <w:pPr>
        <w:spacing w:before="240" w:after="240"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0E0BDBC7" w14:textId="77777777" w:rsidR="00C635CA" w:rsidRDefault="00C635CA" w:rsidP="004E4A86">
      <w:pPr>
        <w:spacing w:line="240" w:lineRule="auto"/>
        <w:jc w:val="center"/>
        <w:rPr>
          <w:b/>
          <w:bCs/>
          <w:sz w:val="20"/>
          <w:szCs w:val="20"/>
        </w:rPr>
      </w:pPr>
    </w:p>
    <w:p w14:paraId="377C8D89" w14:textId="77777777" w:rsidR="002E3CF8" w:rsidRDefault="002E3CF8" w:rsidP="002E3CF8">
      <w:pPr>
        <w:keepNext/>
        <w:ind w:firstLine="284"/>
        <w:jc w:val="center"/>
        <w:rPr>
          <w:rFonts w:cs="Arial"/>
          <w:b/>
          <w:sz w:val="16"/>
          <w:szCs w:val="20"/>
          <w:lang w:eastAsia="pl-PL"/>
        </w:rPr>
      </w:pPr>
      <w:r>
        <w:rPr>
          <w:rFonts w:cs="Arial"/>
          <w:b/>
          <w:sz w:val="20"/>
        </w:rPr>
        <w:t>Zagospodarowanie odpadów zielonych ulegających biodegradacji pochodzących z nieruchomości zamieszkałych z terenu Gminy Piekary Śląskie w 2025 r.</w:t>
      </w:r>
    </w:p>
    <w:p w14:paraId="1507BDFE" w14:textId="619F96CF" w:rsidR="004E4A86" w:rsidRDefault="004E4A86" w:rsidP="00A70DAD">
      <w:pPr>
        <w:spacing w:before="12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oświadczam, co następuje:</w:t>
      </w:r>
    </w:p>
    <w:p w14:paraId="65106DCC" w14:textId="410A2119" w:rsidR="004E4A86" w:rsidRDefault="004E4A86" w:rsidP="00A70DAD">
      <w:pPr>
        <w:numPr>
          <w:ilvl w:val="0"/>
          <w:numId w:val="1"/>
        </w:numPr>
        <w:spacing w:before="12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3B1D7A18" w14:textId="7A622726" w:rsidR="004E4A86" w:rsidRPr="00A70DAD" w:rsidRDefault="004E4A86" w:rsidP="00A70DAD">
      <w:pPr>
        <w:numPr>
          <w:ilvl w:val="0"/>
          <w:numId w:val="1"/>
        </w:numPr>
        <w:spacing w:before="120" w:line="240" w:lineRule="auto"/>
        <w:ind w:left="714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</w:t>
      </w:r>
      <w:r w:rsidR="00793E2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r. w sprawie zmiany rozporządzenia (UE) nr 833/2014 dotyczącego środków ograniczających w związku z działaniami Rosji destabilizującymi sytuację na Ukrainie.</w:t>
      </w:r>
    </w:p>
    <w:p w14:paraId="74E1BE30" w14:textId="77777777" w:rsidR="004E4A86" w:rsidRDefault="004E4A86" w:rsidP="00A70DAD">
      <w:pPr>
        <w:spacing w:before="24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DAF0908" w14:textId="3C36EA9E" w:rsidR="004E4A86" w:rsidRDefault="004E4A86" w:rsidP="00A70DAD">
      <w:pPr>
        <w:spacing w:before="12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A70DAD">
      <w:pPr>
        <w:spacing w:before="240"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717AC19F" w14:textId="7EBD48A6" w:rsidR="002C7B62" w:rsidRPr="00A70DAD" w:rsidRDefault="004E4A86" w:rsidP="00A70DAD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sectPr w:rsidR="002C7B62" w:rsidRPr="00A70D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CE140" w14:textId="77777777" w:rsidR="00721AF1" w:rsidRDefault="00721AF1" w:rsidP="004E4A86">
      <w:pPr>
        <w:spacing w:line="240" w:lineRule="auto"/>
      </w:pPr>
      <w:r>
        <w:separator/>
      </w:r>
    </w:p>
  </w:endnote>
  <w:endnote w:type="continuationSeparator" w:id="0">
    <w:p w14:paraId="490B9BA7" w14:textId="77777777" w:rsidR="00721AF1" w:rsidRDefault="00721AF1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02022" w14:textId="77777777" w:rsidR="00721AF1" w:rsidRDefault="00721AF1" w:rsidP="004E4A86">
      <w:pPr>
        <w:spacing w:line="240" w:lineRule="auto"/>
      </w:pPr>
      <w:r>
        <w:separator/>
      </w:r>
    </w:p>
  </w:footnote>
  <w:footnote w:type="continuationSeparator" w:id="0">
    <w:p w14:paraId="41135BE1" w14:textId="77777777" w:rsidR="00721AF1" w:rsidRDefault="00721AF1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6891D" w14:textId="16E0FB42" w:rsidR="00A70DAD" w:rsidRPr="00611058" w:rsidRDefault="00A70DAD" w:rsidP="00A70DAD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="00B0131E">
      <w:rPr>
        <w:rFonts w:cs="Arial"/>
        <w:sz w:val="20"/>
        <w:szCs w:val="20"/>
      </w:rPr>
      <w:t>36</w:t>
    </w:r>
    <w:r>
      <w:rPr>
        <w:rFonts w:cs="Arial"/>
        <w:sz w:val="20"/>
        <w:szCs w:val="20"/>
      </w:rPr>
      <w:t xml:space="preserve">.2024                                                                                                  </w:t>
    </w:r>
    <w:r w:rsidRPr="00710930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3</w:t>
    </w:r>
    <w:r w:rsidRPr="00710930">
      <w:rPr>
        <w:rFonts w:cs="Arial"/>
        <w:sz w:val="20"/>
        <w:szCs w:val="20"/>
      </w:rPr>
      <w:t xml:space="preserve"> do </w:t>
    </w:r>
    <w:r>
      <w:rPr>
        <w:rFonts w:cs="Arial"/>
        <w:sz w:val="20"/>
        <w:szCs w:val="20"/>
      </w:rPr>
      <w:t>SWZ</w:t>
    </w:r>
  </w:p>
  <w:p w14:paraId="56515054" w14:textId="77777777" w:rsidR="00A70DAD" w:rsidRDefault="00A70D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078FD"/>
    <w:rsid w:val="001A5DFF"/>
    <w:rsid w:val="00225B14"/>
    <w:rsid w:val="002B0514"/>
    <w:rsid w:val="002C7B62"/>
    <w:rsid w:val="002E3CF8"/>
    <w:rsid w:val="00411CCF"/>
    <w:rsid w:val="004E4A86"/>
    <w:rsid w:val="00622721"/>
    <w:rsid w:val="00721AF1"/>
    <w:rsid w:val="00793E26"/>
    <w:rsid w:val="00A70DAD"/>
    <w:rsid w:val="00B0131E"/>
    <w:rsid w:val="00C635CA"/>
    <w:rsid w:val="00D85E7D"/>
    <w:rsid w:val="00E92451"/>
    <w:rsid w:val="00E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0DA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DAD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A70DA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DA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4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13</cp:revision>
  <dcterms:created xsi:type="dcterms:W3CDTF">2022-11-02T09:24:00Z</dcterms:created>
  <dcterms:modified xsi:type="dcterms:W3CDTF">2024-10-10T11:41:00Z</dcterms:modified>
</cp:coreProperties>
</file>