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46989A02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7D73FA">
        <w:rPr>
          <w:iCs/>
          <w:sz w:val="22"/>
          <w:szCs w:val="22"/>
        </w:rPr>
        <w:t>Multifunkčné zariadenia, USB kľúče a monitory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7D73FA">
        <w:rPr>
          <w:iCs/>
          <w:sz w:val="22"/>
          <w:szCs w:val="22"/>
        </w:rPr>
        <w:t>2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1B2A1C3A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7D73FA">
        <w:rPr>
          <w:iCs/>
          <w:sz w:val="22"/>
          <w:szCs w:val="22"/>
        </w:rPr>
        <w:t>multifunkčných zariadení, USB kľúčov a monitorov</w:t>
      </w:r>
      <w:r w:rsidRPr="00401B24">
        <w:rPr>
          <w:iCs/>
          <w:sz w:val="22"/>
          <w:szCs w:val="22"/>
        </w:rPr>
        <w:t>, nefiguruje ruská účasť, ktorá prekračuje limity stanovené v článku 5k nariadenia Rady (EÚ) č. 833/</w:t>
      </w:r>
      <w:r w:rsidRPr="004C516D">
        <w:rPr>
          <w:iCs/>
          <w:sz w:val="22"/>
          <w:szCs w:val="22"/>
        </w:rPr>
        <w:t>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AABAC34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7394282" w14:textId="02738F20" w:rsidR="00E80427" w:rsidRDefault="00E80427" w:rsidP="00E8042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6466A63" w14:textId="766C0E70" w:rsidR="00E80427" w:rsidRDefault="00E80427" w:rsidP="00E80427">
      <w:pPr>
        <w:pStyle w:val="Default"/>
        <w:jc w:val="both"/>
        <w:rPr>
          <w:iCs/>
          <w:sz w:val="22"/>
          <w:szCs w:val="22"/>
        </w:rPr>
      </w:pPr>
    </w:p>
    <w:p w14:paraId="006614D1" w14:textId="77777777" w:rsidR="00E80427" w:rsidRPr="001B1649" w:rsidRDefault="00E8042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06A7" w14:textId="44E7AFC1" w:rsidR="002E4408" w:rsidRDefault="002E44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D1A8" w14:textId="0144BBDD" w:rsidR="002E4408" w:rsidRDefault="002E44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2361" w14:textId="21A991A2" w:rsidR="002E4408" w:rsidRDefault="002E44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CC32" w14:textId="40EEBBDB" w:rsidR="002E4408" w:rsidRDefault="002E44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0AD2" w14:textId="197F3A5D" w:rsidR="001536AD" w:rsidRDefault="008136A3" w:rsidP="001536AD">
    <w:pPr>
      <w:pStyle w:val="Hlavika"/>
      <w:jc w:val="both"/>
      <w:rPr>
        <w:b/>
        <w:sz w:val="16"/>
      </w:rPr>
    </w:pPr>
    <w:r>
      <w:rPr>
        <w:b/>
        <w:sz w:val="16"/>
      </w:rPr>
      <w:tab/>
    </w:r>
    <w:r w:rsidR="001536AD">
      <w:rPr>
        <w:b/>
        <w:sz w:val="16"/>
      </w:rPr>
      <w:t xml:space="preserve">Príloha č. </w:t>
    </w:r>
    <w:r w:rsidR="00FB66A6">
      <w:rPr>
        <w:rFonts w:ascii="Calibri" w:hAnsi="Calibri"/>
        <w:b/>
        <w:sz w:val="16"/>
      </w:rPr>
      <w:t>1</w:t>
    </w:r>
    <w:r w:rsidR="001536AD">
      <w:rPr>
        <w:b/>
        <w:sz w:val="16"/>
      </w:rPr>
      <w:t xml:space="preserve"> k súťažným podkladom výzva na predkladanie ponúk č. 3</w:t>
    </w:r>
    <w:r w:rsidR="007D73FA">
      <w:rPr>
        <w:b/>
        <w:sz w:val="16"/>
      </w:rPr>
      <w:t>5</w:t>
    </w:r>
    <w:r w:rsidR="001536AD">
      <w:rPr>
        <w:b/>
        <w:sz w:val="16"/>
      </w:rPr>
      <w:t xml:space="preserve"> na predmet zákazky „</w:t>
    </w:r>
    <w:r w:rsidR="007D73FA">
      <w:rPr>
        <w:b/>
        <w:sz w:val="16"/>
      </w:rPr>
      <w:t>Multifunkčné zariadenia, USB kľúče a monitory</w:t>
    </w:r>
    <w:r w:rsidR="001536AD">
      <w:rPr>
        <w:b/>
        <w:sz w:val="16"/>
      </w:rPr>
      <w:t xml:space="preserve">“ v DNS „Nákup výpočtovej techniky vrátane zariadení na špeciálne použitie, digitálnych fotoaparátov, súvisiaceho príslušenstva a spotrebného materiálu“ </w:t>
    </w:r>
  </w:p>
  <w:p w14:paraId="7C073674" w14:textId="3D24C5BF" w:rsidR="008136A3" w:rsidRPr="008136A3" w:rsidRDefault="008136A3">
    <w:pPr>
      <w:pStyle w:val="Hlavika"/>
      <w:rPr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50E9" w14:textId="7DA0B651" w:rsidR="002E4408" w:rsidRDefault="002E440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536AD"/>
    <w:rsid w:val="001B1649"/>
    <w:rsid w:val="001C1555"/>
    <w:rsid w:val="002C53E1"/>
    <w:rsid w:val="002E4408"/>
    <w:rsid w:val="003267AC"/>
    <w:rsid w:val="00401B24"/>
    <w:rsid w:val="00422DFF"/>
    <w:rsid w:val="00433415"/>
    <w:rsid w:val="00445350"/>
    <w:rsid w:val="0049748E"/>
    <w:rsid w:val="004C516D"/>
    <w:rsid w:val="004E317D"/>
    <w:rsid w:val="00531B1E"/>
    <w:rsid w:val="005A2C5E"/>
    <w:rsid w:val="005E3B8F"/>
    <w:rsid w:val="007263C2"/>
    <w:rsid w:val="00771066"/>
    <w:rsid w:val="007730AA"/>
    <w:rsid w:val="007D73FA"/>
    <w:rsid w:val="008136A3"/>
    <w:rsid w:val="00833B6F"/>
    <w:rsid w:val="00842E70"/>
    <w:rsid w:val="00846BC0"/>
    <w:rsid w:val="008D52D0"/>
    <w:rsid w:val="008F20AC"/>
    <w:rsid w:val="00926BAE"/>
    <w:rsid w:val="009C409E"/>
    <w:rsid w:val="009D2194"/>
    <w:rsid w:val="009D3DAE"/>
    <w:rsid w:val="009E6EBD"/>
    <w:rsid w:val="00B10146"/>
    <w:rsid w:val="00C1473B"/>
    <w:rsid w:val="00CF7B9C"/>
    <w:rsid w:val="00D64B7F"/>
    <w:rsid w:val="00D742F4"/>
    <w:rsid w:val="00DE512F"/>
    <w:rsid w:val="00E4613C"/>
    <w:rsid w:val="00E54C71"/>
    <w:rsid w:val="00E80427"/>
    <w:rsid w:val="00F46E71"/>
    <w:rsid w:val="00F50269"/>
    <w:rsid w:val="00F51F2B"/>
    <w:rsid w:val="00FB66A6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5</cp:revision>
  <dcterms:created xsi:type="dcterms:W3CDTF">2024-10-11T09:00:00Z</dcterms:created>
  <dcterms:modified xsi:type="dcterms:W3CDTF">2024-10-11T11:39:00Z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7a067-241f-4283-a795-648c046fe564_Enabled">
    <vt:lpwstr>true</vt:lpwstr>
  </property>
  <property fmtid="{D5CDD505-2E9C-101B-9397-08002B2CF9AE}" pid="3" name="MSIP_Label_80c7a067-241f-4283-a795-648c046fe564_SetDate">
    <vt:lpwstr>2024-10-11T11:39:26Z</vt:lpwstr>
  </property>
  <property fmtid="{D5CDD505-2E9C-101B-9397-08002B2CF9AE}" pid="4" name="MSIP_Label_80c7a067-241f-4283-a795-648c046fe564_Method">
    <vt:lpwstr>Privileged</vt:lpwstr>
  </property>
  <property fmtid="{D5CDD505-2E9C-101B-9397-08002B2CF9AE}" pid="5" name="MSIP_Label_80c7a067-241f-4283-a795-648c046fe564_Name">
    <vt:lpwstr>Bez označenia</vt:lpwstr>
  </property>
  <property fmtid="{D5CDD505-2E9C-101B-9397-08002B2CF9AE}" pid="6" name="MSIP_Label_80c7a067-241f-4283-a795-648c046fe564_SiteId">
    <vt:lpwstr>8fe5905d-1a8a-4469-a0d9-11f2c367f0ac</vt:lpwstr>
  </property>
  <property fmtid="{D5CDD505-2E9C-101B-9397-08002B2CF9AE}" pid="7" name="MSIP_Label_80c7a067-241f-4283-a795-648c046fe564_ActionId">
    <vt:lpwstr>9d0374b6-d4e6-404d-9d42-16d6a25a8a26</vt:lpwstr>
  </property>
  <property fmtid="{D5CDD505-2E9C-101B-9397-08002B2CF9AE}" pid="8" name="MSIP_Label_80c7a067-241f-4283-a795-648c046fe564_ContentBits">
    <vt:lpwstr>0</vt:lpwstr>
  </property>
</Properties>
</file>