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68EC4" w14:textId="7833D305" w:rsidR="00323CEE" w:rsidRPr="00323CEE" w:rsidRDefault="004E7E1A" w:rsidP="00323CEE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Časť I.</w:t>
      </w:r>
    </w:p>
    <w:p w14:paraId="6C4FE704" w14:textId="6D03EEB9" w:rsidR="00323CEE" w:rsidRPr="00323CEE" w:rsidRDefault="00323CEE" w:rsidP="00323CEE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 w:rsidRPr="00323CEE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Číslo položky – </w:t>
      </w:r>
      <w:r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2</w:t>
      </w:r>
    </w:p>
    <w:p w14:paraId="505E815C" w14:textId="77777777" w:rsidR="00323CEE" w:rsidRPr="00323CEE" w:rsidRDefault="00323CEE" w:rsidP="00323CEE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54957878" w14:textId="4F58FC5B" w:rsidR="00323CEE" w:rsidRPr="00323CEE" w:rsidRDefault="00323CEE" w:rsidP="00323CEE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 w:rsidRPr="00323CEE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 xml:space="preserve">Názov zariadenia : </w:t>
      </w:r>
      <w:r w:rsidRPr="00323CEE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  </w:t>
      </w:r>
      <w:proofErr w:type="spellStart"/>
      <w:r w:rsidRPr="00323CEE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Inkubátorová</w:t>
      </w:r>
      <w:proofErr w:type="spellEnd"/>
      <w:r w:rsidRPr="00323CEE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 trepačka s </w:t>
      </w:r>
      <w:proofErr w:type="spellStart"/>
      <w:r w:rsidRPr="00323CEE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bezobslužnou</w:t>
      </w:r>
      <w:proofErr w:type="spellEnd"/>
      <w:r w:rsidRPr="00323CEE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 prevádzkou </w:t>
      </w:r>
      <w:r w:rsidR="004F30E3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a </w:t>
      </w:r>
      <w:r w:rsidRPr="00323CEE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 kontrolovanou teplotou</w:t>
      </w:r>
      <w:r w:rsidR="008907B5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  </w:t>
      </w:r>
    </w:p>
    <w:p w14:paraId="053B6977" w14:textId="77777777" w:rsidR="00323CEE" w:rsidRPr="00323CEE" w:rsidRDefault="00323CEE" w:rsidP="00323CEE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5349B3D9" w14:textId="77777777" w:rsidR="00323CEE" w:rsidRPr="00323CEE" w:rsidRDefault="00323CEE" w:rsidP="00323CEE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323CEE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>Základný popis zariadenia</w:t>
      </w:r>
    </w:p>
    <w:p w14:paraId="15857C06" w14:textId="67DAB1CC" w:rsidR="00323CEE" w:rsidRPr="00323CEE" w:rsidRDefault="00323CEE" w:rsidP="00323CEE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proofErr w:type="spellStart"/>
      <w:r w:rsidRPr="00323CEE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Inkubátorová</w:t>
      </w:r>
      <w:proofErr w:type="spellEnd"/>
      <w:r w:rsidRPr="00323CEE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 trepačka</w:t>
      </w:r>
      <w:r w:rsidRPr="00323CEE">
        <w:t xml:space="preserve"> </w:t>
      </w:r>
      <w:r w:rsidRPr="00323CEE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s orbitálnym pohybom</w:t>
      </w:r>
      <w:r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,</w:t>
      </w:r>
      <w:r w:rsidRPr="00323CEE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 regulovateľn</w:t>
      </w:r>
      <w:r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ou</w:t>
      </w:r>
      <w:r w:rsidRPr="00323CEE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 teplot</w:t>
      </w:r>
      <w:r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o</w:t>
      </w:r>
      <w:r w:rsidRPr="00323CEE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u s bez obslužnou prevádzkou</w:t>
      </w:r>
      <w:r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 a</w:t>
      </w:r>
      <w:r w:rsidRPr="00323CEE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 kontrolovanou teplotou</w:t>
      </w:r>
    </w:p>
    <w:p w14:paraId="1BBAC021" w14:textId="77777777" w:rsidR="00323CEE" w:rsidRDefault="00323CEE" w:rsidP="00EB4DD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2B817C" w14:textId="77777777" w:rsidR="000E34DC" w:rsidRDefault="000E34DC" w:rsidP="000E34DC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  <w:r w:rsidRPr="0092748F">
        <w:rPr>
          <w:rFonts w:ascii="Arial" w:hAnsi="Arial" w:cs="Arial"/>
          <w:b/>
          <w:sz w:val="24"/>
          <w:szCs w:val="24"/>
          <w:lang w:val="sk-SK"/>
        </w:rPr>
        <w:t>Požadovaná minimálna technická špecifikácia</w:t>
      </w:r>
    </w:p>
    <w:p w14:paraId="031343A6" w14:textId="77777777" w:rsidR="000E34DC" w:rsidRDefault="000E34DC" w:rsidP="000E34DC">
      <w:pPr>
        <w:pStyle w:val="Zkladntext"/>
        <w:spacing w:line="240" w:lineRule="atLeast"/>
        <w:jc w:val="both"/>
        <w:rPr>
          <w:rFonts w:ascii="Arial" w:hAnsi="Arial" w:cs="Arial"/>
          <w:b/>
          <w:sz w:val="24"/>
          <w:szCs w:val="24"/>
          <w:lang w:val="sk-SK"/>
        </w:rPr>
      </w:pPr>
    </w:p>
    <w:p w14:paraId="65B166B2" w14:textId="68EB69FD" w:rsidR="00627745" w:rsidRDefault="00C43CD2" w:rsidP="006277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r w:rsidR="00627745" w:rsidRPr="00627745">
        <w:rPr>
          <w:rFonts w:ascii="Times New Roman" w:hAnsi="Times New Roman" w:cs="Times New Roman"/>
          <w:sz w:val="28"/>
          <w:szCs w:val="28"/>
        </w:rPr>
        <w:t>nkubátorová</w:t>
      </w:r>
      <w:proofErr w:type="spellEnd"/>
      <w:r w:rsidR="00627745" w:rsidRPr="00627745">
        <w:rPr>
          <w:rFonts w:ascii="Times New Roman" w:hAnsi="Times New Roman" w:cs="Times New Roman"/>
          <w:sz w:val="28"/>
          <w:szCs w:val="28"/>
        </w:rPr>
        <w:t xml:space="preserve"> trepačka s orbitálnym pohybom</w:t>
      </w:r>
      <w:r w:rsidR="00627745">
        <w:rPr>
          <w:rFonts w:ascii="Times New Roman" w:hAnsi="Times New Roman" w:cs="Times New Roman"/>
          <w:sz w:val="28"/>
          <w:szCs w:val="28"/>
        </w:rPr>
        <w:t xml:space="preserve"> a regulovateľn</w:t>
      </w:r>
      <w:r w:rsidR="00323CEE">
        <w:rPr>
          <w:rFonts w:ascii="Times New Roman" w:hAnsi="Times New Roman" w:cs="Times New Roman"/>
          <w:sz w:val="28"/>
          <w:szCs w:val="28"/>
        </w:rPr>
        <w:t>ou</w:t>
      </w:r>
      <w:r w:rsidR="00627745">
        <w:rPr>
          <w:rFonts w:ascii="Times New Roman" w:hAnsi="Times New Roman" w:cs="Times New Roman"/>
          <w:sz w:val="28"/>
          <w:szCs w:val="28"/>
        </w:rPr>
        <w:t xml:space="preserve"> teplot</w:t>
      </w:r>
      <w:r w:rsidR="00323CEE">
        <w:rPr>
          <w:rFonts w:ascii="Times New Roman" w:hAnsi="Times New Roman" w:cs="Times New Roman"/>
          <w:sz w:val="28"/>
          <w:szCs w:val="28"/>
        </w:rPr>
        <w:t>o</w:t>
      </w:r>
      <w:r w:rsidR="00627745">
        <w:rPr>
          <w:rFonts w:ascii="Times New Roman" w:hAnsi="Times New Roman" w:cs="Times New Roman"/>
          <w:sz w:val="28"/>
          <w:szCs w:val="28"/>
        </w:rPr>
        <w:t>u</w:t>
      </w:r>
    </w:p>
    <w:p w14:paraId="61BDA56F" w14:textId="77777777" w:rsidR="00627745" w:rsidRDefault="00627745" w:rsidP="006277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LED displej pre zobrazenie nastavených parametrov</w:t>
      </w:r>
    </w:p>
    <w:p w14:paraId="4998132F" w14:textId="6D350582" w:rsidR="00CF6E2B" w:rsidRDefault="00CF6E2B" w:rsidP="006277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Rozsah zákmitov min. 20mm </w:t>
      </w:r>
    </w:p>
    <w:p w14:paraId="10499A38" w14:textId="0CE7D92A" w:rsidR="000E34DC" w:rsidRDefault="000E34DC" w:rsidP="000E34D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E34DC">
        <w:rPr>
          <w:rFonts w:ascii="Times New Roman" w:hAnsi="Times New Roman" w:cs="Times New Roman"/>
          <w:sz w:val="28"/>
          <w:szCs w:val="28"/>
        </w:rPr>
        <w:t>Prípustná hmotnosť pri trasení</w:t>
      </w:r>
      <w:r>
        <w:rPr>
          <w:rFonts w:ascii="Times New Roman" w:hAnsi="Times New Roman" w:cs="Times New Roman"/>
          <w:sz w:val="28"/>
          <w:szCs w:val="28"/>
        </w:rPr>
        <w:t xml:space="preserve">  min. 18 kg</w:t>
      </w:r>
    </w:p>
    <w:p w14:paraId="75789468" w14:textId="090B4458" w:rsidR="00627745" w:rsidRDefault="00C43CD2" w:rsidP="006277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</w:t>
      </w:r>
      <w:r w:rsidR="00627745" w:rsidRPr="00627745">
        <w:rPr>
          <w:rFonts w:ascii="Times New Roman" w:hAnsi="Times New Roman" w:cs="Times New Roman"/>
          <w:sz w:val="28"/>
          <w:szCs w:val="28"/>
        </w:rPr>
        <w:t xml:space="preserve">táčky min. 10 </w:t>
      </w:r>
      <w:proofErr w:type="spellStart"/>
      <w:r w:rsidR="00627745" w:rsidRPr="00627745">
        <w:rPr>
          <w:rFonts w:ascii="Times New Roman" w:hAnsi="Times New Roman" w:cs="Times New Roman"/>
          <w:sz w:val="28"/>
          <w:szCs w:val="28"/>
        </w:rPr>
        <w:t>rpm</w:t>
      </w:r>
      <w:proofErr w:type="spellEnd"/>
      <w:r w:rsidR="00627745" w:rsidRPr="00627745">
        <w:rPr>
          <w:rFonts w:ascii="Times New Roman" w:hAnsi="Times New Roman" w:cs="Times New Roman"/>
          <w:sz w:val="28"/>
          <w:szCs w:val="28"/>
        </w:rPr>
        <w:t xml:space="preserve"> do 500 </w:t>
      </w:r>
      <w:proofErr w:type="spellStart"/>
      <w:r w:rsidR="00627745" w:rsidRPr="00627745">
        <w:rPr>
          <w:rFonts w:ascii="Times New Roman" w:hAnsi="Times New Roman" w:cs="Times New Roman"/>
          <w:sz w:val="28"/>
          <w:szCs w:val="28"/>
        </w:rPr>
        <w:t>rpm</w:t>
      </w:r>
      <w:proofErr w:type="spellEnd"/>
      <w:r w:rsidR="00627745" w:rsidRPr="00627745">
        <w:rPr>
          <w:rFonts w:ascii="Times New Roman" w:hAnsi="Times New Roman" w:cs="Times New Roman"/>
          <w:sz w:val="28"/>
          <w:szCs w:val="28"/>
        </w:rPr>
        <w:t xml:space="preserve">, </w:t>
      </w:r>
      <w:r w:rsidR="000E34DC">
        <w:rPr>
          <w:rFonts w:ascii="Times New Roman" w:hAnsi="Times New Roman" w:cs="Times New Roman"/>
          <w:sz w:val="28"/>
          <w:szCs w:val="28"/>
        </w:rPr>
        <w:t xml:space="preserve">minimálne </w:t>
      </w:r>
      <w:r w:rsidR="00627745" w:rsidRPr="00627745">
        <w:rPr>
          <w:rFonts w:ascii="Times New Roman" w:hAnsi="Times New Roman" w:cs="Times New Roman"/>
          <w:sz w:val="28"/>
          <w:szCs w:val="28"/>
        </w:rPr>
        <w:t>nastaviteľne po</w:t>
      </w:r>
      <w:r w:rsidR="000E34DC">
        <w:rPr>
          <w:rFonts w:ascii="Times New Roman" w:hAnsi="Times New Roman" w:cs="Times New Roman"/>
          <w:sz w:val="28"/>
          <w:szCs w:val="28"/>
        </w:rPr>
        <w:t xml:space="preserve"> max.</w:t>
      </w:r>
      <w:r w:rsidR="00627745" w:rsidRPr="00627745">
        <w:rPr>
          <w:rFonts w:ascii="Times New Roman" w:hAnsi="Times New Roman" w:cs="Times New Roman"/>
          <w:sz w:val="28"/>
          <w:szCs w:val="28"/>
        </w:rPr>
        <w:t xml:space="preserve"> 1</w:t>
      </w:r>
      <w:r w:rsidR="000F0ABF">
        <w:rPr>
          <w:rFonts w:ascii="Times New Roman" w:hAnsi="Times New Roman" w:cs="Times New Roman"/>
          <w:sz w:val="28"/>
          <w:szCs w:val="28"/>
        </w:rPr>
        <w:t>0</w:t>
      </w:r>
      <w:r w:rsidR="00627745" w:rsidRPr="006277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7745" w:rsidRPr="00627745">
        <w:rPr>
          <w:rFonts w:ascii="Times New Roman" w:hAnsi="Times New Roman" w:cs="Times New Roman"/>
          <w:sz w:val="28"/>
          <w:szCs w:val="28"/>
        </w:rPr>
        <w:t>rpm</w:t>
      </w:r>
      <w:proofErr w:type="spellEnd"/>
    </w:p>
    <w:p w14:paraId="2621362D" w14:textId="63283031" w:rsidR="00CF6E2B" w:rsidRPr="00627745" w:rsidRDefault="00CF6E2B" w:rsidP="006277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presnosť otáčok max. +/- 5 </w:t>
      </w:r>
      <w:proofErr w:type="spellStart"/>
      <w:r>
        <w:rPr>
          <w:rFonts w:ascii="Times New Roman" w:hAnsi="Times New Roman" w:cs="Times New Roman"/>
          <w:sz w:val="28"/>
          <w:szCs w:val="28"/>
        </w:rPr>
        <w:t>rpm</w:t>
      </w:r>
      <w:proofErr w:type="spellEnd"/>
    </w:p>
    <w:p w14:paraId="10C4BC03" w14:textId="10B3B07F" w:rsidR="00323CEE" w:rsidRDefault="00C43CD2" w:rsidP="006277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č</w:t>
      </w:r>
      <w:r w:rsidR="00627745" w:rsidRPr="00627745">
        <w:rPr>
          <w:rFonts w:ascii="Times New Roman" w:hAnsi="Times New Roman" w:cs="Times New Roman"/>
          <w:sz w:val="28"/>
          <w:szCs w:val="28"/>
        </w:rPr>
        <w:t xml:space="preserve">as nastaviteľný </w:t>
      </w:r>
      <w:r w:rsidR="00323CEE">
        <w:rPr>
          <w:rFonts w:ascii="Times New Roman" w:hAnsi="Times New Roman" w:cs="Times New Roman"/>
          <w:sz w:val="28"/>
          <w:szCs w:val="28"/>
        </w:rPr>
        <w:t xml:space="preserve"> po minútach alebo hodinách </w:t>
      </w:r>
      <w:r w:rsidR="00627745" w:rsidRPr="00627745">
        <w:rPr>
          <w:rFonts w:ascii="Times New Roman" w:hAnsi="Times New Roman" w:cs="Times New Roman"/>
          <w:sz w:val="28"/>
          <w:szCs w:val="28"/>
        </w:rPr>
        <w:t>od</w:t>
      </w:r>
      <w:r w:rsidR="00323CEE">
        <w:rPr>
          <w:rFonts w:ascii="Times New Roman" w:hAnsi="Times New Roman" w:cs="Times New Roman"/>
          <w:sz w:val="28"/>
          <w:szCs w:val="28"/>
        </w:rPr>
        <w:t>:</w:t>
      </w:r>
    </w:p>
    <w:p w14:paraId="015FAF0E" w14:textId="77777777" w:rsidR="00323CEE" w:rsidRDefault="00323CEE" w:rsidP="00323CEE">
      <w:pPr>
        <w:pStyle w:val="Odsekzoznamu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minimálny – max.</w:t>
      </w:r>
      <w:r w:rsidR="00627745" w:rsidRPr="00627745">
        <w:rPr>
          <w:rFonts w:ascii="Times New Roman" w:hAnsi="Times New Roman" w:cs="Times New Roman"/>
          <w:sz w:val="28"/>
          <w:szCs w:val="28"/>
        </w:rPr>
        <w:t xml:space="preserve"> 1 min</w:t>
      </w:r>
    </w:p>
    <w:p w14:paraId="2DE23D4A" w14:textId="38257985" w:rsidR="00627745" w:rsidRPr="00627745" w:rsidRDefault="00323CEE" w:rsidP="00323CEE">
      <w:pPr>
        <w:pStyle w:val="Odsekzoznamu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maximálny  - min. </w:t>
      </w:r>
      <w:r w:rsidR="00627745" w:rsidRPr="00627745">
        <w:rPr>
          <w:rFonts w:ascii="Times New Roman" w:hAnsi="Times New Roman" w:cs="Times New Roman"/>
          <w:sz w:val="28"/>
          <w:szCs w:val="28"/>
        </w:rPr>
        <w:t>999 h</w:t>
      </w:r>
    </w:p>
    <w:p w14:paraId="5B55FBC0" w14:textId="3549CFF9" w:rsidR="00627745" w:rsidRPr="00627745" w:rsidRDefault="00C43CD2" w:rsidP="006277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 w:rsidR="00627745" w:rsidRPr="00627745">
        <w:rPr>
          <w:rFonts w:ascii="Times New Roman" w:hAnsi="Times New Roman" w:cs="Times New Roman"/>
          <w:sz w:val="28"/>
          <w:szCs w:val="28"/>
        </w:rPr>
        <w:t>ežim nepretržitej prevádzky</w:t>
      </w:r>
    </w:p>
    <w:p w14:paraId="0CA7D39D" w14:textId="48CF74DD" w:rsidR="00627745" w:rsidRPr="00627745" w:rsidRDefault="00C43CD2" w:rsidP="006277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="00627745" w:rsidRPr="00627745">
        <w:rPr>
          <w:rFonts w:ascii="Times New Roman" w:hAnsi="Times New Roman" w:cs="Times New Roman"/>
          <w:sz w:val="28"/>
          <w:szCs w:val="28"/>
        </w:rPr>
        <w:t>ntegrovaná PID regulácia teploty (</w:t>
      </w:r>
      <w:r w:rsidR="00323CEE">
        <w:rPr>
          <w:rFonts w:ascii="Times New Roman" w:hAnsi="Times New Roman" w:cs="Times New Roman"/>
          <w:sz w:val="28"/>
          <w:szCs w:val="28"/>
        </w:rPr>
        <w:t xml:space="preserve"> min. </w:t>
      </w:r>
      <w:r w:rsidR="00971D57">
        <w:rPr>
          <w:rFonts w:ascii="Times New Roman" w:hAnsi="Times New Roman" w:cs="Times New Roman"/>
          <w:sz w:val="28"/>
          <w:szCs w:val="28"/>
        </w:rPr>
        <w:t>dva</w:t>
      </w:r>
      <w:r w:rsidR="00627745" w:rsidRPr="00627745">
        <w:rPr>
          <w:rFonts w:ascii="Times New Roman" w:hAnsi="Times New Roman" w:cs="Times New Roman"/>
          <w:sz w:val="28"/>
          <w:szCs w:val="28"/>
        </w:rPr>
        <w:t xml:space="preserve"> teplotn</w:t>
      </w:r>
      <w:r w:rsidR="00971D57">
        <w:rPr>
          <w:rFonts w:ascii="Times New Roman" w:hAnsi="Times New Roman" w:cs="Times New Roman"/>
          <w:sz w:val="28"/>
          <w:szCs w:val="28"/>
        </w:rPr>
        <w:t>é</w:t>
      </w:r>
      <w:r w:rsidR="00627745" w:rsidRPr="00627745">
        <w:rPr>
          <w:rFonts w:ascii="Times New Roman" w:hAnsi="Times New Roman" w:cs="Times New Roman"/>
          <w:sz w:val="28"/>
          <w:szCs w:val="28"/>
        </w:rPr>
        <w:t xml:space="preserve"> </w:t>
      </w:r>
      <w:r w:rsidR="00971D57">
        <w:rPr>
          <w:rFonts w:ascii="Times New Roman" w:hAnsi="Times New Roman" w:cs="Times New Roman"/>
          <w:sz w:val="28"/>
          <w:szCs w:val="28"/>
        </w:rPr>
        <w:t>senzory</w:t>
      </w:r>
      <w:r w:rsidR="00627745" w:rsidRPr="00627745">
        <w:rPr>
          <w:rFonts w:ascii="Times New Roman" w:hAnsi="Times New Roman" w:cs="Times New Roman"/>
          <w:sz w:val="28"/>
          <w:szCs w:val="28"/>
        </w:rPr>
        <w:t>)</w:t>
      </w:r>
    </w:p>
    <w:p w14:paraId="1D6DDFDD" w14:textId="02D4450E" w:rsidR="00627745" w:rsidRPr="00627745" w:rsidRDefault="00C43CD2" w:rsidP="006277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</w:t>
      </w:r>
      <w:r w:rsidR="00627745" w:rsidRPr="00627745">
        <w:rPr>
          <w:rFonts w:ascii="Times New Roman" w:hAnsi="Times New Roman" w:cs="Times New Roman"/>
          <w:sz w:val="28"/>
          <w:szCs w:val="28"/>
        </w:rPr>
        <w:t xml:space="preserve">ozsah ohrevu min. od </w:t>
      </w:r>
      <w:r w:rsidR="000F0ABF">
        <w:rPr>
          <w:rFonts w:ascii="Times New Roman" w:hAnsi="Times New Roman" w:cs="Times New Roman"/>
          <w:sz w:val="28"/>
          <w:szCs w:val="28"/>
        </w:rPr>
        <w:t>10</w:t>
      </w:r>
      <w:r w:rsidR="00627745" w:rsidRPr="00627745">
        <w:rPr>
          <w:rFonts w:ascii="Times New Roman" w:hAnsi="Times New Roman" w:cs="Times New Roman"/>
          <w:sz w:val="28"/>
          <w:szCs w:val="28"/>
        </w:rPr>
        <w:t xml:space="preserve"> ⁰C nad izbovú teplotu do 80 °C</w:t>
      </w:r>
    </w:p>
    <w:p w14:paraId="17CDAB75" w14:textId="6C4D6414" w:rsidR="00CF6E2B" w:rsidRDefault="00CF6E2B" w:rsidP="006277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Tepelný výkon – min. 1000W</w:t>
      </w:r>
    </w:p>
    <w:p w14:paraId="2C0B323C" w14:textId="77777777" w:rsidR="000E34DC" w:rsidRDefault="00CF6E2B" w:rsidP="006277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Presnosť nastavenia teploty  max.0,1K</w:t>
      </w:r>
    </w:p>
    <w:p w14:paraId="41B588C9" w14:textId="13BE83ED" w:rsidR="00CF6E2B" w:rsidRDefault="000E34DC" w:rsidP="000E34DC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Pr="000E34DC">
        <w:rPr>
          <w:rFonts w:ascii="Times New Roman" w:hAnsi="Times New Roman" w:cs="Times New Roman"/>
          <w:sz w:val="28"/>
          <w:szCs w:val="28"/>
        </w:rPr>
        <w:t xml:space="preserve">resnosť </w:t>
      </w:r>
      <w:r>
        <w:rPr>
          <w:rFonts w:ascii="Times New Roman" w:hAnsi="Times New Roman" w:cs="Times New Roman"/>
          <w:sz w:val="28"/>
          <w:szCs w:val="28"/>
        </w:rPr>
        <w:t>riadenia</w:t>
      </w:r>
      <w:r w:rsidRPr="000E34DC">
        <w:rPr>
          <w:rFonts w:ascii="Times New Roman" w:hAnsi="Times New Roman" w:cs="Times New Roman"/>
          <w:sz w:val="28"/>
          <w:szCs w:val="28"/>
        </w:rPr>
        <w:t xml:space="preserve"> pomocou snímača</w:t>
      </w:r>
      <w:r>
        <w:rPr>
          <w:rFonts w:ascii="Times New Roman" w:hAnsi="Times New Roman" w:cs="Times New Roman"/>
          <w:sz w:val="28"/>
          <w:szCs w:val="28"/>
        </w:rPr>
        <w:t xml:space="preserve">  max. +/- 0,5K</w:t>
      </w:r>
    </w:p>
    <w:p w14:paraId="1B31F31C" w14:textId="0E319A4C" w:rsidR="00627745" w:rsidRDefault="00C43CD2" w:rsidP="006277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 w:rsidR="00627745" w:rsidRPr="00627745">
        <w:rPr>
          <w:rFonts w:ascii="Times New Roman" w:hAnsi="Times New Roman" w:cs="Times New Roman"/>
          <w:sz w:val="28"/>
          <w:szCs w:val="28"/>
        </w:rPr>
        <w:t>obrazenie teploty a nastavený čas na displej</w:t>
      </w:r>
    </w:p>
    <w:p w14:paraId="66483A22" w14:textId="322BA827" w:rsidR="00971D57" w:rsidRPr="00627745" w:rsidRDefault="00C43CD2" w:rsidP="00971D57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971D57">
        <w:rPr>
          <w:rFonts w:ascii="Times New Roman" w:hAnsi="Times New Roman" w:cs="Times New Roman"/>
          <w:sz w:val="28"/>
          <w:szCs w:val="28"/>
        </w:rPr>
        <w:t>utomatické zastavenie pri zdvihnutí krytu</w:t>
      </w:r>
    </w:p>
    <w:p w14:paraId="7BEB16B2" w14:textId="2EC90835" w:rsidR="00627745" w:rsidRDefault="00C43CD2" w:rsidP="006277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="00627745" w:rsidRPr="00627745">
        <w:rPr>
          <w:rFonts w:ascii="Times New Roman" w:hAnsi="Times New Roman" w:cs="Times New Roman"/>
          <w:sz w:val="28"/>
          <w:szCs w:val="28"/>
        </w:rPr>
        <w:t xml:space="preserve">racovná plocha trepačky min. 420 x 420 x 350 mm s celkovým vnútorným objemom </w:t>
      </w:r>
      <w:r w:rsidR="00323CEE">
        <w:rPr>
          <w:rFonts w:ascii="Times New Roman" w:hAnsi="Times New Roman" w:cs="Times New Roman"/>
          <w:sz w:val="28"/>
          <w:szCs w:val="28"/>
        </w:rPr>
        <w:t xml:space="preserve"> min. </w:t>
      </w:r>
      <w:r w:rsidR="000F0ABF">
        <w:rPr>
          <w:rFonts w:ascii="Times New Roman" w:hAnsi="Times New Roman" w:cs="Times New Roman"/>
          <w:sz w:val="28"/>
          <w:szCs w:val="28"/>
        </w:rPr>
        <w:t>87</w:t>
      </w:r>
      <w:r w:rsidR="00627745" w:rsidRPr="00627745">
        <w:rPr>
          <w:rFonts w:ascii="Times New Roman" w:hAnsi="Times New Roman" w:cs="Times New Roman"/>
          <w:sz w:val="28"/>
          <w:szCs w:val="28"/>
        </w:rPr>
        <w:t xml:space="preserve"> l</w:t>
      </w:r>
    </w:p>
    <w:p w14:paraId="714CAEBF" w14:textId="569B5C80" w:rsidR="00323CEE" w:rsidRPr="00627745" w:rsidRDefault="00323CEE" w:rsidP="006277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všetky funkcie môžu byť riadené a zaznamenávané vnútorným systémom.</w:t>
      </w:r>
    </w:p>
    <w:p w14:paraId="04D29D88" w14:textId="413CD8D1" w:rsidR="00627745" w:rsidRPr="00627745" w:rsidRDefault="00CF6E2B" w:rsidP="006277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Stolové prevedenie  - </w:t>
      </w:r>
      <w:r w:rsidR="00C43CD2">
        <w:rPr>
          <w:rFonts w:ascii="Times New Roman" w:hAnsi="Times New Roman" w:cs="Times New Roman"/>
          <w:sz w:val="28"/>
          <w:szCs w:val="28"/>
        </w:rPr>
        <w:t>m</w:t>
      </w:r>
      <w:r w:rsidR="00627745" w:rsidRPr="00627745">
        <w:rPr>
          <w:rFonts w:ascii="Times New Roman" w:hAnsi="Times New Roman" w:cs="Times New Roman"/>
          <w:sz w:val="28"/>
          <w:szCs w:val="28"/>
        </w:rPr>
        <w:t>aximálne rozmery trepačky (š</w:t>
      </w:r>
      <w:r w:rsidR="00C43CD2">
        <w:rPr>
          <w:rFonts w:ascii="Times New Roman" w:hAnsi="Times New Roman" w:cs="Times New Roman"/>
          <w:sz w:val="28"/>
          <w:szCs w:val="28"/>
        </w:rPr>
        <w:t xml:space="preserve">írka </w:t>
      </w:r>
      <w:r w:rsidR="00627745" w:rsidRPr="00627745">
        <w:rPr>
          <w:rFonts w:ascii="Times New Roman" w:hAnsi="Times New Roman" w:cs="Times New Roman"/>
          <w:sz w:val="28"/>
          <w:szCs w:val="28"/>
        </w:rPr>
        <w:t>x</w:t>
      </w:r>
      <w:r w:rsidR="00C43CD2">
        <w:rPr>
          <w:rFonts w:ascii="Times New Roman" w:hAnsi="Times New Roman" w:cs="Times New Roman"/>
          <w:sz w:val="28"/>
          <w:szCs w:val="28"/>
        </w:rPr>
        <w:t xml:space="preserve"> </w:t>
      </w:r>
      <w:r w:rsidR="00627745" w:rsidRPr="00627745">
        <w:rPr>
          <w:rFonts w:ascii="Times New Roman" w:hAnsi="Times New Roman" w:cs="Times New Roman"/>
          <w:sz w:val="28"/>
          <w:szCs w:val="28"/>
        </w:rPr>
        <w:t>v</w:t>
      </w:r>
      <w:r w:rsidR="00C43CD2">
        <w:rPr>
          <w:rFonts w:ascii="Times New Roman" w:hAnsi="Times New Roman" w:cs="Times New Roman"/>
          <w:sz w:val="28"/>
          <w:szCs w:val="28"/>
        </w:rPr>
        <w:t xml:space="preserve">ýška </w:t>
      </w:r>
      <w:r w:rsidR="00627745" w:rsidRPr="00627745">
        <w:rPr>
          <w:rFonts w:ascii="Times New Roman" w:hAnsi="Times New Roman" w:cs="Times New Roman"/>
          <w:sz w:val="28"/>
          <w:szCs w:val="28"/>
        </w:rPr>
        <w:t>x</w:t>
      </w:r>
      <w:r w:rsidR="00C43CD2">
        <w:rPr>
          <w:rFonts w:ascii="Times New Roman" w:hAnsi="Times New Roman" w:cs="Times New Roman"/>
          <w:sz w:val="28"/>
          <w:szCs w:val="28"/>
        </w:rPr>
        <w:t xml:space="preserve"> </w:t>
      </w:r>
      <w:r w:rsidR="00627745" w:rsidRPr="00627745">
        <w:rPr>
          <w:rFonts w:ascii="Times New Roman" w:hAnsi="Times New Roman" w:cs="Times New Roman"/>
          <w:sz w:val="28"/>
          <w:szCs w:val="28"/>
        </w:rPr>
        <w:t>h</w:t>
      </w:r>
      <w:r w:rsidR="00C43CD2">
        <w:rPr>
          <w:rFonts w:ascii="Times New Roman" w:hAnsi="Times New Roman" w:cs="Times New Roman"/>
          <w:sz w:val="28"/>
          <w:szCs w:val="28"/>
        </w:rPr>
        <w:t>ĺbka</w:t>
      </w:r>
      <w:r w:rsidR="00627745" w:rsidRPr="00627745">
        <w:rPr>
          <w:rFonts w:ascii="Times New Roman" w:hAnsi="Times New Roman" w:cs="Times New Roman"/>
          <w:sz w:val="28"/>
          <w:szCs w:val="28"/>
        </w:rPr>
        <w:t>) : 600x</w:t>
      </w:r>
      <w:r w:rsidR="00971D57">
        <w:rPr>
          <w:rFonts w:ascii="Times New Roman" w:hAnsi="Times New Roman" w:cs="Times New Roman"/>
          <w:sz w:val="28"/>
          <w:szCs w:val="28"/>
        </w:rPr>
        <w:t>550</w:t>
      </w:r>
      <w:r w:rsidR="00627745" w:rsidRPr="00627745">
        <w:rPr>
          <w:rFonts w:ascii="Times New Roman" w:hAnsi="Times New Roman" w:cs="Times New Roman"/>
          <w:sz w:val="28"/>
          <w:szCs w:val="28"/>
        </w:rPr>
        <w:t>x750 mm</w:t>
      </w:r>
    </w:p>
    <w:p w14:paraId="1EF22F6B" w14:textId="1611F088" w:rsidR="00627745" w:rsidRPr="00627745" w:rsidRDefault="00C43CD2" w:rsidP="006277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</w:t>
      </w:r>
      <w:r w:rsidR="00627745" w:rsidRPr="00627745">
        <w:rPr>
          <w:rFonts w:ascii="Times New Roman" w:hAnsi="Times New Roman" w:cs="Times New Roman"/>
          <w:sz w:val="28"/>
          <w:szCs w:val="28"/>
        </w:rPr>
        <w:t xml:space="preserve">motnosť </w:t>
      </w:r>
      <w:r w:rsidR="00CF6E2B">
        <w:rPr>
          <w:rFonts w:ascii="Times New Roman" w:hAnsi="Times New Roman" w:cs="Times New Roman"/>
          <w:sz w:val="28"/>
          <w:szCs w:val="28"/>
        </w:rPr>
        <w:t>max.</w:t>
      </w:r>
      <w:r w:rsidR="00627745" w:rsidRPr="00627745">
        <w:rPr>
          <w:rFonts w:ascii="Times New Roman" w:hAnsi="Times New Roman" w:cs="Times New Roman"/>
          <w:sz w:val="28"/>
          <w:szCs w:val="28"/>
        </w:rPr>
        <w:t xml:space="preserve"> 60 kg</w:t>
      </w:r>
    </w:p>
    <w:p w14:paraId="4C11DA83" w14:textId="7CE3A1E5" w:rsidR="00627745" w:rsidRDefault="00C43CD2" w:rsidP="006277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</w:t>
      </w:r>
      <w:r w:rsidR="00627745" w:rsidRPr="00627745">
        <w:rPr>
          <w:rFonts w:ascii="Times New Roman" w:hAnsi="Times New Roman" w:cs="Times New Roman"/>
          <w:sz w:val="28"/>
          <w:szCs w:val="28"/>
        </w:rPr>
        <w:t>rieda ochrany IP 30</w:t>
      </w:r>
    </w:p>
    <w:p w14:paraId="63F8A7BC" w14:textId="2C2264D9" w:rsidR="00627745" w:rsidRPr="00627745" w:rsidRDefault="00CF6E2B" w:rsidP="006277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komunikačné </w:t>
      </w:r>
      <w:r w:rsidR="00C43CD2">
        <w:rPr>
          <w:rFonts w:ascii="Times New Roman" w:hAnsi="Times New Roman" w:cs="Times New Roman"/>
          <w:sz w:val="28"/>
          <w:szCs w:val="28"/>
        </w:rPr>
        <w:t>r</w:t>
      </w:r>
      <w:r w:rsidR="00627745" w:rsidRPr="00627745">
        <w:rPr>
          <w:rFonts w:ascii="Times New Roman" w:hAnsi="Times New Roman" w:cs="Times New Roman"/>
          <w:sz w:val="28"/>
          <w:szCs w:val="28"/>
        </w:rPr>
        <w:t xml:space="preserve">ozhranie RS </w:t>
      </w:r>
      <w:r w:rsidR="00627745" w:rsidRPr="00DC7DD1">
        <w:rPr>
          <w:rFonts w:ascii="Times New Roman" w:hAnsi="Times New Roman" w:cs="Times New Roman"/>
          <w:sz w:val="28"/>
          <w:szCs w:val="28"/>
        </w:rPr>
        <w:t>232</w:t>
      </w:r>
      <w:r w:rsidR="005F7030" w:rsidRPr="00DC7DD1">
        <w:rPr>
          <w:rFonts w:ascii="Times New Roman" w:hAnsi="Times New Roman" w:cs="Times New Roman"/>
          <w:sz w:val="28"/>
          <w:szCs w:val="28"/>
        </w:rPr>
        <w:t xml:space="preserve"> alebo USB</w:t>
      </w:r>
      <w:r w:rsidR="00627745" w:rsidRPr="00DC7DD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47B076" w14:textId="48409B69" w:rsidR="00627745" w:rsidRPr="00627745" w:rsidRDefault="00C43CD2" w:rsidP="006277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 w:rsidR="00627745" w:rsidRPr="00627745">
        <w:rPr>
          <w:rFonts w:ascii="Times New Roman" w:hAnsi="Times New Roman" w:cs="Times New Roman"/>
          <w:sz w:val="28"/>
          <w:szCs w:val="28"/>
        </w:rPr>
        <w:t>apájanie:  230V/50 Hz</w:t>
      </w:r>
    </w:p>
    <w:p w14:paraId="3A497E8D" w14:textId="5A04AF92" w:rsidR="00627745" w:rsidRDefault="00C43CD2" w:rsidP="00627745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</w:t>
      </w:r>
      <w:r w:rsidR="00627745" w:rsidRPr="00627745">
        <w:rPr>
          <w:rFonts w:ascii="Times New Roman" w:hAnsi="Times New Roman" w:cs="Times New Roman"/>
          <w:sz w:val="28"/>
          <w:szCs w:val="28"/>
        </w:rPr>
        <w:t>ríkon max. 1150 W</w:t>
      </w:r>
    </w:p>
    <w:p w14:paraId="50086218" w14:textId="77777777" w:rsidR="00C43CD2" w:rsidRDefault="00C43CD2" w:rsidP="00C43CD2">
      <w:pPr>
        <w:rPr>
          <w:rFonts w:ascii="Times New Roman" w:hAnsi="Times New Roman" w:cs="Times New Roman"/>
          <w:sz w:val="28"/>
          <w:szCs w:val="28"/>
        </w:rPr>
      </w:pPr>
    </w:p>
    <w:p w14:paraId="37D5352E" w14:textId="77777777" w:rsidR="000E34DC" w:rsidRPr="000E34DC" w:rsidRDefault="000E34DC" w:rsidP="000E34DC">
      <w:p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0E34DC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lastRenderedPageBreak/>
        <w:t>Doprava na miesto inštalácie, inštalácia  a dokumentácia</w:t>
      </w:r>
    </w:p>
    <w:p w14:paraId="0965EF25" w14:textId="77777777" w:rsidR="000E34DC" w:rsidRPr="000E34DC" w:rsidRDefault="000E34DC" w:rsidP="000E34DC">
      <w:pPr>
        <w:numPr>
          <w:ilvl w:val="0"/>
          <w:numId w:val="2"/>
        </w:num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0E34DC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Zariadenie musí byť dodané na miesto inštalácie, odborne nainštalované.</w:t>
      </w:r>
    </w:p>
    <w:p w14:paraId="26941238" w14:textId="3241FF60" w:rsidR="000E34DC" w:rsidRPr="000E34DC" w:rsidRDefault="000E34DC" w:rsidP="000E34DC">
      <w:pPr>
        <w:numPr>
          <w:ilvl w:val="0"/>
          <w:numId w:val="2"/>
        </w:num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0E34DC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Dodávateľ musí zabezpečiť odborné zaškolenie obsluhy zariadenia  - </w:t>
      </w:r>
      <w:proofErr w:type="spellStart"/>
      <w:r w:rsidRPr="000E34DC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Inkubátorová</w:t>
      </w:r>
      <w:proofErr w:type="spellEnd"/>
      <w:r w:rsidRPr="000E34DC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 trepačka s</w:t>
      </w:r>
      <w:r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 </w:t>
      </w:r>
      <w:r w:rsidRPr="000E34DC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bez</w:t>
      </w:r>
      <w:r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 </w:t>
      </w:r>
      <w:r w:rsidRPr="000E34DC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obslužnou prevádzkou </w:t>
      </w:r>
      <w:r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 xml:space="preserve"> a </w:t>
      </w:r>
      <w:r w:rsidRPr="000E34DC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s kontrolovanou teplotou.</w:t>
      </w:r>
    </w:p>
    <w:p w14:paraId="198BB587" w14:textId="5FC8A677" w:rsidR="000E34DC" w:rsidRPr="003C2A74" w:rsidRDefault="003C2A74" w:rsidP="003C2A74">
      <w:pPr>
        <w:pStyle w:val="Odsekzoznamu"/>
        <w:numPr>
          <w:ilvl w:val="0"/>
          <w:numId w:val="2"/>
        </w:numPr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 w:rsidRPr="003C2A74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Súčasťou dodávky musí byť aj podrobný návod na použitie v slovenskom, českom, alebo anglickom jazyku.</w:t>
      </w:r>
    </w:p>
    <w:p w14:paraId="1FBFC4F3" w14:textId="77777777" w:rsidR="000E34DC" w:rsidRPr="000E34DC" w:rsidRDefault="000E34DC" w:rsidP="000E34DC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1AF36E01" w14:textId="77777777" w:rsidR="000E34DC" w:rsidRPr="000E34DC" w:rsidRDefault="000E34DC" w:rsidP="000E34DC">
      <w:pPr>
        <w:spacing w:before="73" w:after="0" w:line="240" w:lineRule="atLeast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</w:pPr>
      <w:r w:rsidRPr="000E34DC">
        <w:rPr>
          <w:rFonts w:ascii="Arial" w:eastAsia="Times New Roman" w:hAnsi="Arial" w:cs="Arial"/>
          <w:b/>
          <w:kern w:val="0"/>
          <w:sz w:val="24"/>
          <w:szCs w:val="24"/>
          <w:lang w:eastAsia="cs-CZ"/>
          <w14:ligatures w14:val="none"/>
        </w:rPr>
        <w:t>Záruka, servis a podpora</w:t>
      </w:r>
    </w:p>
    <w:p w14:paraId="07CFDA08" w14:textId="77777777" w:rsidR="000E34DC" w:rsidRPr="000E34DC" w:rsidRDefault="000E34DC" w:rsidP="000E34DC">
      <w:pPr>
        <w:spacing w:before="73" w:after="0" w:line="240" w:lineRule="atLeast"/>
        <w:ind w:left="360"/>
        <w:jc w:val="both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</w:p>
    <w:p w14:paraId="4BEC2B30" w14:textId="750759B2" w:rsidR="000E34DC" w:rsidRPr="00DC7DD1" w:rsidRDefault="00DC7DD1" w:rsidP="00DC7DD1">
      <w:pPr>
        <w:pStyle w:val="Odsekzoznamu"/>
        <w:numPr>
          <w:ilvl w:val="0"/>
          <w:numId w:val="2"/>
        </w:numPr>
        <w:spacing w:after="0"/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</w:pPr>
      <w:r w:rsidRPr="00DC7DD1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Zariadenie musí byť dodan</w:t>
      </w:r>
      <w:r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é so záručnou dobou 24 mesiacov</w:t>
      </w:r>
      <w:r w:rsidR="00D60634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.</w:t>
      </w:r>
    </w:p>
    <w:p w14:paraId="3E41B8D0" w14:textId="77777777" w:rsidR="000E34DC" w:rsidRPr="000E34DC" w:rsidRDefault="000E34DC" w:rsidP="00DC7DD1">
      <w:pPr>
        <w:numPr>
          <w:ilvl w:val="0"/>
          <w:numId w:val="2"/>
        </w:numPr>
        <w:spacing w:after="0" w:line="240" w:lineRule="atLeast"/>
        <w:jc w:val="both"/>
        <w:rPr>
          <w:rFonts w:ascii="Bez Patky" w:eastAsia="Times New Roman" w:hAnsi="Bez Patky" w:cs="Times New Roman"/>
          <w:kern w:val="0"/>
          <w:sz w:val="18"/>
          <w:szCs w:val="20"/>
          <w:lang w:val="cs-CZ" w:eastAsia="cs-CZ"/>
          <w14:ligatures w14:val="none"/>
        </w:rPr>
      </w:pPr>
      <w:r w:rsidRPr="000E34DC">
        <w:rPr>
          <w:rFonts w:ascii="Arial" w:eastAsia="Times New Roman" w:hAnsi="Arial" w:cs="Arial"/>
          <w:kern w:val="0"/>
          <w:sz w:val="24"/>
          <w:szCs w:val="24"/>
          <w:lang w:eastAsia="cs-CZ"/>
          <w14:ligatures w14:val="none"/>
        </w:rPr>
        <w:t>Dodávateľ musí zabezpečiť servisného technika so skúsenosťami so servisom ponúkaného zariadenia.</w:t>
      </w:r>
    </w:p>
    <w:p w14:paraId="7A5BDE5F" w14:textId="77777777" w:rsidR="000E34DC" w:rsidRPr="000E34DC" w:rsidRDefault="000E34DC" w:rsidP="00DC7D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6EE869" w14:textId="77777777" w:rsidR="000E34DC" w:rsidRPr="000E34DC" w:rsidRDefault="000E34DC" w:rsidP="000E34DC">
      <w:pPr>
        <w:rPr>
          <w:rFonts w:ascii="Times New Roman" w:hAnsi="Times New Roman" w:cs="Times New Roman"/>
          <w:sz w:val="28"/>
          <w:szCs w:val="28"/>
        </w:rPr>
      </w:pPr>
    </w:p>
    <w:p w14:paraId="09E6B9E5" w14:textId="77777777" w:rsidR="00C43CD2" w:rsidRDefault="00C43CD2" w:rsidP="00C43CD2">
      <w:pPr>
        <w:rPr>
          <w:rFonts w:ascii="Times New Roman" w:hAnsi="Times New Roman" w:cs="Times New Roman"/>
          <w:sz w:val="28"/>
          <w:szCs w:val="28"/>
        </w:rPr>
      </w:pPr>
    </w:p>
    <w:p w14:paraId="187B3336" w14:textId="77777777" w:rsidR="00C43CD2" w:rsidRDefault="00C43CD2" w:rsidP="00C43CD2">
      <w:pPr>
        <w:rPr>
          <w:rFonts w:ascii="Times New Roman" w:hAnsi="Times New Roman" w:cs="Times New Roman"/>
          <w:sz w:val="28"/>
          <w:szCs w:val="28"/>
        </w:rPr>
      </w:pPr>
    </w:p>
    <w:p w14:paraId="43E2A037" w14:textId="77777777" w:rsidR="00C43CD2" w:rsidRDefault="00C43CD2" w:rsidP="00C43CD2">
      <w:pPr>
        <w:rPr>
          <w:rFonts w:ascii="Times New Roman" w:hAnsi="Times New Roman" w:cs="Times New Roman"/>
          <w:sz w:val="28"/>
          <w:szCs w:val="28"/>
        </w:rPr>
      </w:pPr>
    </w:p>
    <w:p w14:paraId="11A275B4" w14:textId="77777777" w:rsidR="00C43CD2" w:rsidRDefault="00C43CD2" w:rsidP="00C43CD2">
      <w:pPr>
        <w:rPr>
          <w:rFonts w:ascii="Times New Roman" w:hAnsi="Times New Roman" w:cs="Times New Roman"/>
          <w:sz w:val="28"/>
          <w:szCs w:val="28"/>
        </w:rPr>
      </w:pPr>
    </w:p>
    <w:p w14:paraId="71DA5AA0" w14:textId="77777777" w:rsidR="00C43CD2" w:rsidRDefault="00C43CD2" w:rsidP="00C43CD2">
      <w:pPr>
        <w:rPr>
          <w:rFonts w:ascii="Times New Roman" w:hAnsi="Times New Roman" w:cs="Times New Roman"/>
          <w:sz w:val="28"/>
          <w:szCs w:val="28"/>
        </w:rPr>
      </w:pPr>
    </w:p>
    <w:p w14:paraId="3261B174" w14:textId="77777777" w:rsidR="00C43CD2" w:rsidRDefault="00C43CD2" w:rsidP="00C43CD2">
      <w:pPr>
        <w:rPr>
          <w:rFonts w:ascii="Times New Roman" w:hAnsi="Times New Roman" w:cs="Times New Roman"/>
          <w:sz w:val="28"/>
          <w:szCs w:val="28"/>
        </w:rPr>
      </w:pPr>
    </w:p>
    <w:p w14:paraId="300BAE73" w14:textId="77777777" w:rsidR="00C43CD2" w:rsidRDefault="00C43CD2" w:rsidP="00C43CD2">
      <w:pPr>
        <w:rPr>
          <w:rFonts w:ascii="Times New Roman" w:hAnsi="Times New Roman" w:cs="Times New Roman"/>
          <w:sz w:val="28"/>
          <w:szCs w:val="28"/>
        </w:rPr>
      </w:pPr>
    </w:p>
    <w:sectPr w:rsidR="00C43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ez Patk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664476"/>
    <w:multiLevelType w:val="hybridMultilevel"/>
    <w:tmpl w:val="E1865402"/>
    <w:lvl w:ilvl="0" w:tplc="5CE4E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1F7DD6"/>
    <w:multiLevelType w:val="hybridMultilevel"/>
    <w:tmpl w:val="C002BE00"/>
    <w:lvl w:ilvl="0" w:tplc="F2A420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837847">
    <w:abstractNumId w:val="1"/>
  </w:num>
  <w:num w:numId="2" w16cid:durableId="1828521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M3MDMzNjeyMDcwNzJT0lEKTi0uzszPAykwrgUAHkpFBywAAAA="/>
  </w:docVars>
  <w:rsids>
    <w:rsidRoot w:val="00EB4DDF"/>
    <w:rsid w:val="00035239"/>
    <w:rsid w:val="000E34DC"/>
    <w:rsid w:val="000F0ABF"/>
    <w:rsid w:val="00232379"/>
    <w:rsid w:val="00303CFB"/>
    <w:rsid w:val="00323CEE"/>
    <w:rsid w:val="003C2A74"/>
    <w:rsid w:val="003C6923"/>
    <w:rsid w:val="003F142E"/>
    <w:rsid w:val="004E7E1A"/>
    <w:rsid w:val="004F30E3"/>
    <w:rsid w:val="005A0F3F"/>
    <w:rsid w:val="005F7030"/>
    <w:rsid w:val="00627745"/>
    <w:rsid w:val="00790316"/>
    <w:rsid w:val="008907B5"/>
    <w:rsid w:val="008C2815"/>
    <w:rsid w:val="00971D57"/>
    <w:rsid w:val="0099210C"/>
    <w:rsid w:val="009976DC"/>
    <w:rsid w:val="00A227BE"/>
    <w:rsid w:val="00AB307F"/>
    <w:rsid w:val="00B1258B"/>
    <w:rsid w:val="00B160DE"/>
    <w:rsid w:val="00B4050C"/>
    <w:rsid w:val="00B604B1"/>
    <w:rsid w:val="00BB351D"/>
    <w:rsid w:val="00BF0D7B"/>
    <w:rsid w:val="00C43CD2"/>
    <w:rsid w:val="00CC4C25"/>
    <w:rsid w:val="00CF6E2B"/>
    <w:rsid w:val="00D60634"/>
    <w:rsid w:val="00D62EEB"/>
    <w:rsid w:val="00DC7DD1"/>
    <w:rsid w:val="00DF254C"/>
    <w:rsid w:val="00EB4DDF"/>
    <w:rsid w:val="00FA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49D5D"/>
  <w15:chartTrackingRefBased/>
  <w15:docId w15:val="{2FB946C1-6774-4F07-88B3-7DAC826B5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4DDF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rsid w:val="000E34DC"/>
    <w:pPr>
      <w:spacing w:before="73" w:after="0" w:line="294" w:lineRule="atLeast"/>
    </w:pPr>
    <w:rPr>
      <w:rFonts w:ascii="Bez Patky" w:eastAsia="Times New Roman" w:hAnsi="Bez Patky" w:cs="Times New Roman"/>
      <w:kern w:val="0"/>
      <w:sz w:val="18"/>
      <w:szCs w:val="20"/>
      <w:lang w:val="cs-CZ" w:eastAsia="cs-CZ"/>
      <w14:ligatures w14:val="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0E34DC"/>
    <w:rPr>
      <w:rFonts w:ascii="Bez Patky" w:eastAsia="Times New Roman" w:hAnsi="Bez Patky" w:cs="Times New Roman"/>
      <w:kern w:val="0"/>
      <w:sz w:val="18"/>
      <w:szCs w:val="20"/>
      <w:lang w:val="cs-CZ"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7C874BB0FAC641A89E35718C625F1E" ma:contentTypeVersion="20" ma:contentTypeDescription="Umožňuje vytvoriť nový dokument." ma:contentTypeScope="" ma:versionID="539766058fa0ed5f9789f40e998e8dc0">
  <xsd:schema xmlns:xsd="http://www.w3.org/2001/XMLSchema" xmlns:xs="http://www.w3.org/2001/XMLSchema" xmlns:p="http://schemas.microsoft.com/office/2006/metadata/properties" xmlns:ns2="a05d422c-7462-4b3b-8ff8-badd4f734296" xmlns:ns3="917a3bcf-48e0-4bb9-a836-06b1836f1d42" targetNamespace="http://schemas.microsoft.com/office/2006/metadata/properties" ma:root="true" ma:fieldsID="3534ba45d7b151cc70582dd448da9e38" ns2:_="" ns3:_="">
    <xsd:import namespace="a05d422c-7462-4b3b-8ff8-badd4f734296"/>
    <xsd:import namespace="917a3bcf-48e0-4bb9-a836-06b1836f1d4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_Flow_SignoffStatu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datumuprav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d422c-7462-4b3b-8ff8-badd4f734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19" nillable="true" ma:displayName="Stav odhlásenia" ma:internalName="Stav_x0020_odhl_x00e1_senia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a" ma:readOnly="false" ma:fieldId="{5cf76f15-5ced-4ddc-b409-7134ff3c332f}" ma:taxonomyMulti="true" ma:sspId="549d9a3b-2e93-48b1-abfd-b10324bfc8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datumupravy" ma:index="27" nillable="true" ma:displayName="datum upravy" ma:format="DateTime" ma:internalName="datumupravy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7a3bcf-48e0-4bb9-a836-06b1836f1d4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9668ec3c-3868-4886-8648-eb2483a91d57}" ma:internalName="TaxCatchAll" ma:showField="CatchAllData" ma:web="917a3bcf-48e0-4bb9-a836-06b1836f1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05d422c-7462-4b3b-8ff8-badd4f734296" xsi:nil="true"/>
    <datumupravy xmlns="a05d422c-7462-4b3b-8ff8-badd4f734296" xsi:nil="true"/>
    <lcf76f155ced4ddcb4097134ff3c332f xmlns="a05d422c-7462-4b3b-8ff8-badd4f734296">
      <Terms xmlns="http://schemas.microsoft.com/office/infopath/2007/PartnerControls"/>
    </lcf76f155ced4ddcb4097134ff3c332f>
    <TaxCatchAll xmlns="917a3bcf-48e0-4bb9-a836-06b1836f1d42" xsi:nil="true"/>
  </documentManagement>
</p:properties>
</file>

<file path=customXml/itemProps1.xml><?xml version="1.0" encoding="utf-8"?>
<ds:datastoreItem xmlns:ds="http://schemas.openxmlformats.org/officeDocument/2006/customXml" ds:itemID="{7F22AB3E-816F-48A7-963E-E3680E30B5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F0EE6-CEAA-4ACE-9D46-C77B8940B8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d422c-7462-4b3b-8ff8-badd4f734296"/>
    <ds:schemaRef ds:uri="917a3bcf-48e0-4bb9-a836-06b1836f1d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7E2F37-CEE4-4A19-8ECB-7A86EC4F118A}">
  <ds:schemaRefs>
    <ds:schemaRef ds:uri="http://schemas.microsoft.com/office/2006/metadata/properties"/>
    <ds:schemaRef ds:uri="http://schemas.microsoft.com/office/infopath/2007/PartnerControls"/>
    <ds:schemaRef ds:uri="a05d422c-7462-4b3b-8ff8-badd4f734296"/>
    <ds:schemaRef ds:uri="917a3bcf-48e0-4bb9-a836-06b1836f1d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Ziffova Monica</dc:creator>
  <cp:keywords/>
  <dc:description/>
  <cp:lastModifiedBy>Ingrid Hierwegová</cp:lastModifiedBy>
  <cp:revision>10</cp:revision>
  <dcterms:created xsi:type="dcterms:W3CDTF">2024-08-24T19:40:00Z</dcterms:created>
  <dcterms:modified xsi:type="dcterms:W3CDTF">2024-09-23T08:50:00Z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0x0101009D7C874BB0FAC641A89E35718C625F1E</vt:lpwstr>
  </property>
  <property fmtid="{D5CDD505-2E9C-101B-9397-08002B2CF9AE}" pid="3" name="MediaServiceImageTags">
    <vt:lpwstr/>
  </property>
</Properties>
</file>