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8459" w14:textId="6F81AE63" w:rsidR="00E97C49" w:rsidRDefault="00E97C49" w:rsidP="00CF39DB">
      <w:pPr>
        <w:pStyle w:val="Default"/>
        <w:rPr>
          <w:rFonts w:ascii="Times New Roman" w:eastAsia="Arial" w:hAnsi="Times New Roman" w:cs="Times New Roman"/>
        </w:rPr>
      </w:pPr>
    </w:p>
    <w:p w14:paraId="74BF70DB" w14:textId="77777777" w:rsidR="00103DFD" w:rsidRPr="007842D8" w:rsidRDefault="00103DFD" w:rsidP="00CF39DB">
      <w:pPr>
        <w:pStyle w:val="Default"/>
        <w:rPr>
          <w:rFonts w:ascii="Times New Roman" w:eastAsia="Arial" w:hAnsi="Times New Roman" w:cs="Times New Roman"/>
        </w:rPr>
      </w:pPr>
    </w:p>
    <w:p w14:paraId="4BE30FDD" w14:textId="0AC247C1" w:rsidR="00F552BC" w:rsidRPr="007103E8" w:rsidRDefault="00F552BC" w:rsidP="00F552BC">
      <w:pPr>
        <w:pStyle w:val="Default"/>
        <w:jc w:val="center"/>
        <w:rPr>
          <w:rFonts w:ascii="Times New Roman" w:hAnsi="Times New Roman" w:cs="Times New Roman"/>
        </w:rPr>
      </w:pPr>
      <w:r w:rsidRPr="007842D8">
        <w:rPr>
          <w:rFonts w:ascii="Times New Roman" w:eastAsia="Arial" w:hAnsi="Times New Roman" w:cs="Times New Roman"/>
        </w:rPr>
        <w:t>Verejné obstarávanie realizované postupom zadávania zákazky podľa § 58 až 61 zákona č.</w:t>
      </w:r>
      <w:r w:rsidR="00C4373B" w:rsidRPr="007842D8">
        <w:rPr>
          <w:rFonts w:ascii="Times New Roman" w:eastAsia="Arial" w:hAnsi="Times New Roman" w:cs="Times New Roman"/>
        </w:rPr>
        <w:t> </w:t>
      </w:r>
      <w:r w:rsidRPr="007842D8">
        <w:rPr>
          <w:rFonts w:ascii="Times New Roman" w:eastAsia="Arial" w:hAnsi="Times New Roman" w:cs="Times New Roman"/>
        </w:rPr>
        <w:t>343/2015 Z. z. o verejnom obstarávaní a o zmene a doplnení niektorých zákonov v</w:t>
      </w:r>
      <w:r w:rsidR="00C4373B">
        <w:rPr>
          <w:rFonts w:ascii="Times New Roman" w:eastAsia="Arial" w:hAnsi="Times New Roman" w:cs="Times New Roman"/>
        </w:rPr>
        <w:t> </w:t>
      </w:r>
      <w:r w:rsidRPr="007842D8">
        <w:rPr>
          <w:rFonts w:ascii="Times New Roman" w:eastAsia="Arial" w:hAnsi="Times New Roman" w:cs="Times New Roman"/>
        </w:rPr>
        <w:t>znení neskorších predpisov (ďalej len „ZVO“)</w:t>
      </w:r>
      <w:r w:rsidR="007C22A1">
        <w:rPr>
          <w:rFonts w:ascii="Times New Roman" w:eastAsia="Arial" w:hAnsi="Times New Roman" w:cs="Times New Roman"/>
        </w:rPr>
        <w:t>.</w:t>
      </w:r>
    </w:p>
    <w:p w14:paraId="60E480B4" w14:textId="77777777" w:rsidR="00F552BC" w:rsidRDefault="00F552BC" w:rsidP="00F552BC">
      <w:pPr>
        <w:tabs>
          <w:tab w:val="right" w:leader="dot" w:pos="10080"/>
        </w:tabs>
      </w:pPr>
    </w:p>
    <w:p w14:paraId="392A570D" w14:textId="6F5972C6" w:rsidR="00EF2097" w:rsidRDefault="00EF2097" w:rsidP="00F552BC">
      <w:pPr>
        <w:tabs>
          <w:tab w:val="right" w:leader="dot" w:pos="10080"/>
        </w:tabs>
      </w:pPr>
    </w:p>
    <w:p w14:paraId="55950173" w14:textId="77777777" w:rsidR="00103DFD" w:rsidRDefault="00103DFD" w:rsidP="00F552BC">
      <w:pPr>
        <w:tabs>
          <w:tab w:val="right" w:leader="dot" w:pos="10080"/>
        </w:tabs>
      </w:pPr>
    </w:p>
    <w:p w14:paraId="285A6983" w14:textId="77777777" w:rsidR="00354A1A" w:rsidRDefault="00354A1A" w:rsidP="00F552BC">
      <w:pPr>
        <w:tabs>
          <w:tab w:val="right" w:leader="dot" w:pos="10080"/>
        </w:tabs>
      </w:pPr>
    </w:p>
    <w:p w14:paraId="5823AADA" w14:textId="6900583C" w:rsidR="00354A1A" w:rsidRPr="00712242" w:rsidRDefault="00354A1A" w:rsidP="00EF2097">
      <w:pPr>
        <w:spacing w:line="276" w:lineRule="auto"/>
        <w:jc w:val="center"/>
        <w:rPr>
          <w:sz w:val="36"/>
          <w:szCs w:val="40"/>
        </w:rPr>
      </w:pPr>
    </w:p>
    <w:p w14:paraId="6B5E60E2" w14:textId="55BB9645" w:rsidR="00EF2097" w:rsidRDefault="00EF2097" w:rsidP="00EF2097">
      <w:pPr>
        <w:spacing w:line="276" w:lineRule="auto"/>
        <w:jc w:val="center"/>
      </w:pPr>
    </w:p>
    <w:p w14:paraId="1EB7A954" w14:textId="77777777" w:rsidR="00EF2097" w:rsidRDefault="00EF2097" w:rsidP="00EF2097">
      <w:pPr>
        <w:spacing w:line="276" w:lineRule="auto"/>
        <w:jc w:val="both"/>
      </w:pPr>
    </w:p>
    <w:p w14:paraId="06E7AC4C" w14:textId="50658BCB" w:rsidR="00354A1A" w:rsidRDefault="00354A1A" w:rsidP="00EF2097">
      <w:pPr>
        <w:spacing w:line="276" w:lineRule="auto"/>
        <w:jc w:val="both"/>
      </w:pPr>
    </w:p>
    <w:p w14:paraId="62B0BD9D" w14:textId="77777777" w:rsidR="00103DFD" w:rsidRDefault="00103DFD" w:rsidP="00EF2097">
      <w:pPr>
        <w:spacing w:line="276" w:lineRule="auto"/>
        <w:jc w:val="both"/>
      </w:pPr>
    </w:p>
    <w:p w14:paraId="00C99C9B" w14:textId="6E248047" w:rsidR="00EF2097" w:rsidRPr="001E69E6" w:rsidRDefault="00F64875" w:rsidP="00F64875">
      <w:pPr>
        <w:spacing w:after="120" w:line="276" w:lineRule="auto"/>
        <w:jc w:val="center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  <w:r w:rsidRPr="001E69E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SÚŤAŽNÉ PODKLADY</w:t>
      </w:r>
    </w:p>
    <w:p w14:paraId="2608CF44" w14:textId="650ECB1C" w:rsidR="00EF2097" w:rsidRPr="007C22A1" w:rsidRDefault="00EF2097" w:rsidP="007C22A1">
      <w:pPr>
        <w:jc w:val="center"/>
      </w:pPr>
      <w:r w:rsidRPr="001E69E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 xml:space="preserve">v rámci dynamického nákupného systému </w:t>
      </w:r>
      <w:r w:rsidR="00A23EF6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„</w:t>
      </w:r>
      <w:r w:rsidR="00A23EF6" w:rsidRPr="007C22A1"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  <w:t>Stavebné práce na pozemných stavbách a pochôdznych terasách“</w:t>
      </w:r>
    </w:p>
    <w:p w14:paraId="3B04203F" w14:textId="77777777" w:rsidR="00EF2097" w:rsidRPr="001E69E6" w:rsidRDefault="00EF2097" w:rsidP="00EF2097">
      <w:pPr>
        <w:spacing w:line="276" w:lineRule="auto"/>
        <w:jc w:val="both"/>
        <w:rPr>
          <w:rFonts w:asciiTheme="majorHAnsi" w:hAnsiTheme="majorHAnsi" w:cstheme="majorHAnsi"/>
          <w:bCs/>
          <w:color w:val="2F5496" w:themeColor="accent1" w:themeShade="BF"/>
          <w:sz w:val="40"/>
          <w:szCs w:val="40"/>
        </w:rPr>
      </w:pPr>
    </w:p>
    <w:p w14:paraId="2855E1BC" w14:textId="77777777" w:rsidR="00EF2097" w:rsidRPr="00AD437B" w:rsidRDefault="00EF2097" w:rsidP="00EF2097">
      <w:pPr>
        <w:spacing w:line="276" w:lineRule="auto"/>
        <w:jc w:val="both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</w:p>
    <w:p w14:paraId="4DA91876" w14:textId="2E0C7FAA" w:rsidR="002F5608" w:rsidRPr="00AD437B" w:rsidRDefault="002F5608" w:rsidP="25BC8A6E">
      <w:pPr>
        <w:spacing w:after="160"/>
        <w:jc w:val="center"/>
        <w:rPr>
          <w:rFonts w:asciiTheme="majorHAnsi" w:hAnsiTheme="majorHAnsi" w:cstheme="majorBidi"/>
          <w:color w:val="2F5496" w:themeColor="accent1" w:themeShade="BF"/>
          <w:sz w:val="40"/>
          <w:szCs w:val="40"/>
        </w:rPr>
      </w:pPr>
      <w:r w:rsidRPr="25BC8A6E">
        <w:rPr>
          <w:rFonts w:asciiTheme="majorHAnsi" w:eastAsiaTheme="minorEastAsia" w:hAnsiTheme="majorHAnsi" w:cstheme="majorBidi"/>
          <w:color w:val="2F5496" w:themeColor="accent1" w:themeShade="BF"/>
          <w:sz w:val="40"/>
          <w:szCs w:val="40"/>
        </w:rPr>
        <w:t>„Výzva č.</w:t>
      </w:r>
      <w:r w:rsidR="007A0F0A">
        <w:rPr>
          <w:rFonts w:asciiTheme="majorHAnsi" w:eastAsiaTheme="minorEastAsia" w:hAnsiTheme="majorHAnsi" w:cstheme="majorBidi"/>
          <w:color w:val="2F5496" w:themeColor="accent1" w:themeShade="BF"/>
          <w:sz w:val="40"/>
          <w:szCs w:val="40"/>
        </w:rPr>
        <w:t>5</w:t>
      </w:r>
      <w:r w:rsidR="2788BCD7" w:rsidRPr="25BC8A6E">
        <w:rPr>
          <w:rFonts w:asciiTheme="majorHAnsi" w:eastAsiaTheme="minorEastAsia" w:hAnsiTheme="majorHAnsi" w:cstheme="majorBidi"/>
          <w:color w:val="2F5496" w:themeColor="accent1" w:themeShade="BF"/>
          <w:sz w:val="40"/>
          <w:szCs w:val="40"/>
        </w:rPr>
        <w:t xml:space="preserve"> </w:t>
      </w:r>
      <w:r w:rsidRPr="25BC8A6E">
        <w:rPr>
          <w:rFonts w:asciiTheme="majorHAnsi" w:eastAsiaTheme="minorEastAsia" w:hAnsiTheme="majorHAnsi" w:cstheme="majorBidi"/>
          <w:color w:val="2F5496" w:themeColor="accent1" w:themeShade="BF"/>
          <w:sz w:val="40"/>
          <w:szCs w:val="40"/>
        </w:rPr>
        <w:t xml:space="preserve"> - </w:t>
      </w:r>
      <w:r w:rsidR="566BCA61" w:rsidRPr="25BC8A6E">
        <w:rPr>
          <w:rFonts w:asciiTheme="majorHAnsi" w:eastAsiaTheme="minorEastAsia" w:hAnsiTheme="majorHAnsi" w:cstheme="majorBidi"/>
          <w:color w:val="2F5496" w:themeColor="accent1" w:themeShade="BF"/>
          <w:sz w:val="40"/>
          <w:szCs w:val="40"/>
        </w:rPr>
        <w:t>Doplnenie vykurovacieho výkonu do prívodnej VZT jednotky – etapa IV. II</w:t>
      </w:r>
      <w:r w:rsidRPr="25BC8A6E">
        <w:rPr>
          <w:rFonts w:asciiTheme="majorHAnsi" w:hAnsiTheme="majorHAnsi" w:cstheme="majorBidi"/>
          <w:color w:val="2F5496" w:themeColor="accent1" w:themeShade="BF"/>
          <w:sz w:val="40"/>
          <w:szCs w:val="40"/>
        </w:rPr>
        <w:t>“</w:t>
      </w:r>
    </w:p>
    <w:p w14:paraId="4DAF8CB3" w14:textId="62B58D23" w:rsidR="00A85AA1" w:rsidRPr="00530937" w:rsidRDefault="00A85AA1" w:rsidP="00EF2097">
      <w:pPr>
        <w:jc w:val="center"/>
        <w:rPr>
          <w:rFonts w:asciiTheme="minorHAnsi" w:hAnsiTheme="minorHAnsi" w:cstheme="minorBidi"/>
          <w:color w:val="2F5496" w:themeColor="accent1" w:themeShade="BF"/>
          <w:sz w:val="28"/>
          <w:szCs w:val="28"/>
        </w:rPr>
      </w:pPr>
    </w:p>
    <w:p w14:paraId="69F456F2" w14:textId="483BDF01" w:rsidR="00A85AA1" w:rsidRPr="006D7812" w:rsidRDefault="00A85AA1" w:rsidP="00EF2097">
      <w:pPr>
        <w:jc w:val="center"/>
        <w:rPr>
          <w:b/>
          <w:color w:val="FF0000"/>
          <w:szCs w:val="24"/>
        </w:rPr>
      </w:pPr>
    </w:p>
    <w:p w14:paraId="0159880A" w14:textId="77777777" w:rsidR="00EF2097" w:rsidRDefault="00EF2097" w:rsidP="00EF2097"/>
    <w:p w14:paraId="62C488E7" w14:textId="4BDFB607" w:rsidR="00EF2097" w:rsidRDefault="00EF2097" w:rsidP="00EF2097">
      <w:pPr>
        <w:spacing w:line="276" w:lineRule="auto"/>
      </w:pPr>
    </w:p>
    <w:p w14:paraId="6057032E" w14:textId="0521F759" w:rsidR="00D80548" w:rsidRDefault="00D80548" w:rsidP="00EF2097">
      <w:pPr>
        <w:spacing w:line="276" w:lineRule="auto"/>
      </w:pPr>
    </w:p>
    <w:p w14:paraId="031AB993" w14:textId="77777777" w:rsidR="00D80548" w:rsidRDefault="00D80548" w:rsidP="00EF2097">
      <w:pPr>
        <w:spacing w:line="276" w:lineRule="auto"/>
      </w:pPr>
    </w:p>
    <w:p w14:paraId="2535BD42" w14:textId="77777777" w:rsidR="00354A1A" w:rsidRDefault="00354A1A" w:rsidP="00EF2097">
      <w:pPr>
        <w:spacing w:line="276" w:lineRule="auto"/>
      </w:pPr>
    </w:p>
    <w:p w14:paraId="19AA4181" w14:textId="6151124A" w:rsidR="00EF2097" w:rsidRPr="00E335B7" w:rsidRDefault="00EF2097" w:rsidP="00EF2097">
      <w:pPr>
        <w:spacing w:line="276" w:lineRule="auto"/>
        <w:jc w:val="both"/>
        <w:rPr>
          <w:sz w:val="20"/>
          <w:szCs w:val="20"/>
        </w:rPr>
      </w:pPr>
      <w:r w:rsidRPr="00E335B7">
        <w:rPr>
          <w:sz w:val="20"/>
          <w:szCs w:val="20"/>
        </w:rPr>
        <w:t xml:space="preserve">Za verejného obstarávateľa </w:t>
      </w:r>
      <w:r w:rsidR="0DBD704D" w:rsidRPr="00E335B7">
        <w:rPr>
          <w:sz w:val="20"/>
          <w:szCs w:val="20"/>
        </w:rPr>
        <w:t>Bratislavské centrum služieb</w:t>
      </w:r>
      <w:r w:rsidRPr="00E335B7">
        <w:rPr>
          <w:sz w:val="20"/>
          <w:szCs w:val="20"/>
        </w:rPr>
        <w:t>:</w:t>
      </w:r>
    </w:p>
    <w:p w14:paraId="339FB201" w14:textId="77777777" w:rsidR="00EF2097" w:rsidRPr="00D80548" w:rsidRDefault="00EF2097" w:rsidP="00EF2097">
      <w:pPr>
        <w:spacing w:line="276" w:lineRule="auto"/>
        <w:jc w:val="both"/>
        <w:rPr>
          <w:sz w:val="20"/>
          <w:szCs w:val="20"/>
        </w:rPr>
      </w:pPr>
    </w:p>
    <w:p w14:paraId="16A380B5" w14:textId="77777777" w:rsidR="00EF2097" w:rsidRPr="00D80548" w:rsidRDefault="00EF2097" w:rsidP="00EF2097">
      <w:pPr>
        <w:spacing w:line="276" w:lineRule="auto"/>
        <w:jc w:val="both"/>
        <w:rPr>
          <w:sz w:val="20"/>
          <w:szCs w:val="20"/>
        </w:rPr>
      </w:pPr>
    </w:p>
    <w:p w14:paraId="198D6092" w14:textId="7EDC3248" w:rsidR="00EF2097" w:rsidRPr="00D80548" w:rsidRDefault="7D33EC95" w:rsidP="079BDC8C">
      <w:pPr>
        <w:tabs>
          <w:tab w:val="center" w:pos="7088"/>
        </w:tabs>
        <w:ind w:left="5672"/>
        <w:jc w:val="both"/>
        <w:rPr>
          <w:sz w:val="20"/>
          <w:szCs w:val="20"/>
        </w:rPr>
      </w:pPr>
      <w:r w:rsidRPr="00D80548">
        <w:rPr>
          <w:sz w:val="20"/>
          <w:szCs w:val="20"/>
        </w:rPr>
        <w:t xml:space="preserve">           </w:t>
      </w:r>
      <w:r w:rsidR="00EF2097" w:rsidRPr="00D80548">
        <w:rPr>
          <w:sz w:val="20"/>
          <w:szCs w:val="20"/>
        </w:rPr>
        <w:t>..............................................</w:t>
      </w:r>
    </w:p>
    <w:p w14:paraId="5FBE7915" w14:textId="78907B29" w:rsidR="00EF2097" w:rsidRPr="00D80548" w:rsidRDefault="00297D58" w:rsidP="079BDC8C">
      <w:pPr>
        <w:tabs>
          <w:tab w:val="center" w:pos="7088"/>
        </w:tabs>
        <w:ind w:left="5672" w:firstLine="709"/>
        <w:jc w:val="both"/>
        <w:rPr>
          <w:sz w:val="20"/>
          <w:szCs w:val="20"/>
        </w:rPr>
      </w:pPr>
      <w:r>
        <w:rPr>
          <w:sz w:val="20"/>
          <w:szCs w:val="20"/>
        </w:rPr>
        <w:t>Ing. Slavomíra Višňovská</w:t>
      </w:r>
    </w:p>
    <w:p w14:paraId="293815BD" w14:textId="34924EF5" w:rsidR="00BA643F" w:rsidRPr="00D80548" w:rsidRDefault="5A3AF024" w:rsidP="079BDC8C">
      <w:pPr>
        <w:tabs>
          <w:tab w:val="center" w:pos="7088"/>
        </w:tabs>
        <w:ind w:left="5672"/>
        <w:rPr>
          <w:sz w:val="20"/>
          <w:szCs w:val="20"/>
        </w:rPr>
      </w:pPr>
      <w:r w:rsidRPr="14D1999D">
        <w:rPr>
          <w:sz w:val="20"/>
          <w:szCs w:val="20"/>
        </w:rPr>
        <w:t xml:space="preserve"> </w:t>
      </w:r>
      <w:r w:rsidR="000524BE" w:rsidRPr="14D1999D">
        <w:rPr>
          <w:sz w:val="20"/>
          <w:szCs w:val="20"/>
        </w:rPr>
        <w:t>Riaditeľka sekcie</w:t>
      </w:r>
      <w:r w:rsidR="00133CAA" w:rsidRPr="14D1999D">
        <w:rPr>
          <w:sz w:val="20"/>
          <w:szCs w:val="20"/>
        </w:rPr>
        <w:t xml:space="preserve"> verejného obstarávania</w:t>
      </w:r>
      <w:r w:rsidR="00C71A28" w:rsidRPr="14D1999D">
        <w:rPr>
          <w:sz w:val="20"/>
          <w:szCs w:val="20"/>
        </w:rPr>
        <w:t xml:space="preserve"> BCS</w:t>
      </w:r>
    </w:p>
    <w:p w14:paraId="67A6B7D8" w14:textId="77777777" w:rsidR="00DA579D" w:rsidRPr="00C36097" w:rsidRDefault="00BA643F" w:rsidP="00BA643F">
      <w:r>
        <w:rPr>
          <w:lang w:eastAsia="cs-CZ"/>
        </w:rPr>
        <w:br w:type="page"/>
      </w:r>
    </w:p>
    <w:p w14:paraId="01E7BE8D" w14:textId="77777777" w:rsidR="00DA579D" w:rsidRPr="004D1DB8" w:rsidRDefault="00DA579D">
      <w:pPr>
        <w:pStyle w:val="Hlavikaobsahu"/>
        <w:rPr>
          <w:rFonts w:asciiTheme="majorHAnsi" w:hAnsiTheme="majorHAnsi" w:cstheme="majorHAnsi"/>
          <w:b/>
          <w:bCs/>
        </w:rPr>
      </w:pPr>
      <w:r w:rsidRPr="004D1DB8">
        <w:rPr>
          <w:rFonts w:asciiTheme="majorHAnsi" w:hAnsiTheme="majorHAnsi" w:cstheme="majorHAnsi"/>
          <w:lang w:val="sk-SK"/>
        </w:rPr>
        <w:lastRenderedPageBreak/>
        <w:t>Obsah</w:t>
      </w:r>
    </w:p>
    <w:p w14:paraId="3C0BD104" w14:textId="0DF7FB2A" w:rsidR="000630DC" w:rsidRDefault="00DA579D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r w:rsidRPr="00287556">
        <w:rPr>
          <w:b/>
          <w:bCs/>
        </w:rPr>
        <w:fldChar w:fldCharType="begin"/>
      </w:r>
      <w:r w:rsidRPr="00287556">
        <w:rPr>
          <w:b/>
          <w:bCs/>
        </w:rPr>
        <w:instrText xml:space="preserve"> TOC \o "1-3" \h \z \u </w:instrText>
      </w:r>
      <w:r w:rsidRPr="00287556">
        <w:rPr>
          <w:b/>
          <w:bCs/>
        </w:rPr>
        <w:fldChar w:fldCharType="separate"/>
      </w:r>
      <w:hyperlink w:anchor="_Toc68609782" w:history="1">
        <w:r w:rsidR="000630DC" w:rsidRPr="002D6AB3">
          <w:rPr>
            <w:rStyle w:val="Hypertextovprepojenie"/>
            <w:noProof/>
          </w:rPr>
          <w:t>1.</w:t>
        </w:r>
        <w:r w:rsidR="000630DC"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="000630DC" w:rsidRPr="002D6AB3">
          <w:rPr>
            <w:rStyle w:val="Hypertextovprepojenie"/>
            <w:noProof/>
          </w:rPr>
          <w:t>Identifikácia verejného obstarávateľa</w:t>
        </w:r>
        <w:r w:rsidR="000630DC">
          <w:rPr>
            <w:noProof/>
            <w:webHidden/>
          </w:rPr>
          <w:tab/>
        </w:r>
        <w:r w:rsidR="000630DC">
          <w:rPr>
            <w:noProof/>
            <w:webHidden/>
          </w:rPr>
          <w:fldChar w:fldCharType="begin"/>
        </w:r>
        <w:r w:rsidR="000630DC">
          <w:rPr>
            <w:noProof/>
            <w:webHidden/>
          </w:rPr>
          <w:instrText xml:space="preserve"> PAGEREF _Toc68609782 \h </w:instrText>
        </w:r>
        <w:r w:rsidR="000630DC">
          <w:rPr>
            <w:noProof/>
            <w:webHidden/>
          </w:rPr>
        </w:r>
        <w:r w:rsidR="000630DC">
          <w:rPr>
            <w:noProof/>
            <w:webHidden/>
          </w:rPr>
          <w:fldChar w:fldCharType="separate"/>
        </w:r>
        <w:r w:rsidR="000630DC">
          <w:rPr>
            <w:noProof/>
            <w:webHidden/>
          </w:rPr>
          <w:t>3</w:t>
        </w:r>
        <w:r w:rsidR="000630DC">
          <w:rPr>
            <w:noProof/>
            <w:webHidden/>
          </w:rPr>
          <w:fldChar w:fldCharType="end"/>
        </w:r>
      </w:hyperlink>
    </w:p>
    <w:p w14:paraId="2C5E5B6C" w14:textId="6EFE147D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3" w:history="1">
        <w:r w:rsidRPr="002D6AB3">
          <w:rPr>
            <w:rStyle w:val="Hypertextovprepojenie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Identifikácia DNS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E61753" w14:textId="7140598E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4" w:history="1">
        <w:r w:rsidRPr="002D6AB3">
          <w:rPr>
            <w:rStyle w:val="Hypertextovprepojenie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Predmet zákazky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19A3DF" w14:textId="6D8AA058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5" w:history="1">
        <w:r w:rsidRPr="002D6AB3">
          <w:rPr>
            <w:rStyle w:val="Hypertextovprepojenie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Predpokladaná hodnota zákazky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AB057E2" w14:textId="5DDAC636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6" w:history="1">
        <w:r w:rsidRPr="002D6AB3">
          <w:rPr>
            <w:rStyle w:val="Hypertextovprepojenie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Lehota na predkladanie ponúk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2869F1" w14:textId="2929C092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7" w:history="1">
        <w:r w:rsidRPr="002D6AB3">
          <w:rPr>
            <w:rStyle w:val="Hypertextovprepojenie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Otváranie ponúk (ku konkrétnej výzve)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7531AB" w14:textId="13DA2272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8" w:history="1">
        <w:r w:rsidRPr="002D6AB3">
          <w:rPr>
            <w:rStyle w:val="Hypertextovprepojenie"/>
            <w:noProof/>
          </w:rPr>
          <w:t>7.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Komunikácia a vysvetľovanie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FF5546" w14:textId="3A717B9D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89" w:history="1">
        <w:r w:rsidRPr="002D6AB3">
          <w:rPr>
            <w:rStyle w:val="Hypertextovprepojenie"/>
            <w:noProof/>
          </w:rPr>
          <w:t>8.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Predloženie ponuky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772457" w14:textId="03B13AF5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0" w:history="1">
        <w:r w:rsidRPr="002D6AB3">
          <w:rPr>
            <w:rStyle w:val="Hypertextovprepojenie"/>
            <w:noProof/>
          </w:rPr>
          <w:t>9.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Obsah ponuky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B9E323" w14:textId="49D199B9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1" w:history="1">
        <w:r w:rsidRPr="002D6AB3">
          <w:rPr>
            <w:rStyle w:val="Hypertextovprepojenie"/>
            <w:noProof/>
          </w:rPr>
          <w:t>10.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Doplnenie, zmena a odvolanie ponuky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4BA522" w14:textId="4BF17307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2" w:history="1">
        <w:r w:rsidRPr="002D6AB3">
          <w:rPr>
            <w:rStyle w:val="Hypertextovprepojenie"/>
            <w:noProof/>
          </w:rPr>
          <w:t>11.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Náklady na ponuku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0AE704" w14:textId="7BD4FDAA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3" w:history="1">
        <w:r w:rsidRPr="002D6AB3">
          <w:rPr>
            <w:rStyle w:val="Hypertextovprepojenie"/>
            <w:noProof/>
          </w:rPr>
          <w:t>12.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Variantné riešenie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C4D39E1" w14:textId="02753334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4" w:history="1">
        <w:r w:rsidRPr="002D6AB3">
          <w:rPr>
            <w:rStyle w:val="Hypertextovprepojenie"/>
            <w:noProof/>
          </w:rPr>
          <w:t>13.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Vyhodnotenie ponúk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B233C4" w14:textId="13BEF904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5" w:history="1">
        <w:r w:rsidRPr="002D6AB3">
          <w:rPr>
            <w:rStyle w:val="Hypertextovprepojenie"/>
            <w:noProof/>
          </w:rPr>
          <w:t>14.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Kritériá na vyhodnotenie ponúk a pravidlá ich uplatnenia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78EDE6" w14:textId="297D0F7E" w:rsidR="000630DC" w:rsidRDefault="000630DC">
      <w:pPr>
        <w:pStyle w:val="Obsah2"/>
        <w:rPr>
          <w:rFonts w:asciiTheme="minorHAnsi" w:eastAsiaTheme="minorEastAsia" w:hAnsiTheme="minorHAnsi" w:cstheme="minorBidi"/>
          <w:noProof/>
          <w:sz w:val="22"/>
          <w:lang w:eastAsia="sk-SK"/>
        </w:rPr>
      </w:pPr>
      <w:hyperlink w:anchor="_Toc68609796" w:history="1">
        <w:r w:rsidRPr="002D6AB3">
          <w:rPr>
            <w:rStyle w:val="Hypertextovprepojenie"/>
            <w:noProof/>
          </w:rPr>
          <w:t>15.</w:t>
        </w:r>
        <w:r>
          <w:rPr>
            <w:rFonts w:asciiTheme="minorHAnsi" w:eastAsiaTheme="minorEastAsia" w:hAnsiTheme="minorHAnsi" w:cstheme="minorBidi"/>
            <w:noProof/>
            <w:sz w:val="22"/>
            <w:lang w:eastAsia="sk-SK"/>
          </w:rPr>
          <w:tab/>
        </w:r>
        <w:r w:rsidRPr="002D6AB3">
          <w:rPr>
            <w:rStyle w:val="Hypertextovprepojenie"/>
            <w:noProof/>
          </w:rPr>
          <w:t>Informácia o výsledku vyhodnotenia ponúk a uzavretie zmluvy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_Toc68609796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1FF7AA6" w14:textId="6E4B6898" w:rsidR="00BA643F" w:rsidRDefault="00DA579D" w:rsidP="009C578B">
      <w:pPr>
        <w:pStyle w:val="Obsah2"/>
        <w:rPr>
          <w:b/>
          <w:bCs/>
        </w:rPr>
      </w:pPr>
      <w:r w:rsidRPr="00287556">
        <w:rPr>
          <w:b/>
          <w:bCs/>
        </w:rPr>
        <w:fldChar w:fldCharType="end"/>
      </w:r>
    </w:p>
    <w:p w14:paraId="5E607434" w14:textId="3556E5BA" w:rsidR="0068608E" w:rsidRDefault="0068608E" w:rsidP="0068608E">
      <w:pPr>
        <w:rPr>
          <w:lang w:eastAsia="en-US"/>
        </w:rPr>
      </w:pPr>
    </w:p>
    <w:p w14:paraId="602F7DB9" w14:textId="39376E9E" w:rsidR="0068608E" w:rsidRPr="00A74D9D" w:rsidRDefault="0068608E" w:rsidP="00A74D9D">
      <w:pPr>
        <w:ind w:left="142"/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bookmarkStart w:id="0" w:name="_Toc488059693"/>
      <w:bookmarkStart w:id="1" w:name="_Toc21598216"/>
      <w:r w:rsidRPr="00A04A38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Prílohy</w:t>
      </w:r>
      <w:bookmarkEnd w:id="0"/>
      <w:bookmarkEnd w:id="1"/>
    </w:p>
    <w:tbl>
      <w:tblPr>
        <w:tblStyle w:val="Mriekatabu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7C22A1" w14:paraId="16773032" w14:textId="77777777" w:rsidTr="14D1999D">
        <w:tc>
          <w:tcPr>
            <w:tcW w:w="9067" w:type="dxa"/>
            <w:vAlign w:val="center"/>
          </w:tcPr>
          <w:p w14:paraId="4BD0DD90" w14:textId="581D8125" w:rsidR="00A74D9D" w:rsidRPr="007842D8" w:rsidRDefault="00A74D9D" w:rsidP="00A74D9D">
            <w:pPr>
              <w:autoSpaceDE w:val="0"/>
              <w:autoSpaceDN w:val="0"/>
              <w:adjustRightInd w:val="0"/>
              <w:spacing w:line="276" w:lineRule="auto"/>
              <w:ind w:left="-11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</w:t>
            </w:r>
            <w:r w:rsidRPr="007842D8">
              <w:rPr>
                <w:bCs/>
                <w:color w:val="000000"/>
              </w:rPr>
              <w:t>Prílohami k týmto súťažným podkladom sú:</w:t>
            </w:r>
          </w:p>
          <w:tbl>
            <w:tblPr>
              <w:tblStyle w:val="Mriekatabuky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67"/>
            </w:tblGrid>
            <w:tr w:rsidR="00A74D9D" w14:paraId="1C9CC9D1" w14:textId="77777777" w:rsidTr="14D1999D">
              <w:tc>
                <w:tcPr>
                  <w:tcW w:w="9067" w:type="dxa"/>
                  <w:vAlign w:val="center"/>
                </w:tcPr>
                <w:p w14:paraId="26D0BDF9" w14:textId="3A83171A" w:rsidR="00A74D9D" w:rsidRDefault="00A74D9D" w:rsidP="5F5BBB3E">
                  <w:pPr>
                    <w:autoSpaceDE w:val="0"/>
                    <w:autoSpaceDN w:val="0"/>
                    <w:adjustRightInd w:val="0"/>
                    <w:spacing w:line="276" w:lineRule="auto"/>
                    <w:ind w:left="-110"/>
                    <w:jc w:val="both"/>
                    <w:rPr>
                      <w:color w:val="000000"/>
                    </w:rPr>
                  </w:pPr>
                  <w:r w:rsidRPr="427F5B16">
                    <w:rPr>
                      <w:color w:val="000000" w:themeColor="text1"/>
                    </w:rPr>
                    <w:t>Príloha č.1</w:t>
                  </w:r>
                  <w:r w:rsidR="00215CCB" w:rsidRPr="427F5B16">
                    <w:rPr>
                      <w:color w:val="000000" w:themeColor="text1"/>
                    </w:rPr>
                    <w:t xml:space="preserve"> </w:t>
                  </w:r>
                  <w:r w:rsidR="0A23EB1B" w:rsidRPr="427F5B16">
                    <w:rPr>
                      <w:color w:val="000000" w:themeColor="text1"/>
                    </w:rPr>
                    <w:t xml:space="preserve"> - </w:t>
                  </w:r>
                  <w:r w:rsidRPr="427F5B16">
                    <w:rPr>
                      <w:color w:val="000000" w:themeColor="text1"/>
                    </w:rPr>
                    <w:t>Opis predmetu zákazky</w:t>
                  </w:r>
                </w:p>
                <w:p w14:paraId="0008031E" w14:textId="36D93286" w:rsidR="00215CCB" w:rsidRPr="001177D9" w:rsidRDefault="00215CCB" w:rsidP="5F5BBB3E">
                  <w:pPr>
                    <w:autoSpaceDE w:val="0"/>
                    <w:autoSpaceDN w:val="0"/>
                    <w:adjustRightInd w:val="0"/>
                    <w:spacing w:line="276" w:lineRule="auto"/>
                    <w:ind w:left="-110"/>
                    <w:jc w:val="both"/>
                    <w:rPr>
                      <w:color w:val="000000"/>
                    </w:rPr>
                  </w:pPr>
                  <w:r w:rsidRPr="427F5B16">
                    <w:rPr>
                      <w:color w:val="000000" w:themeColor="text1"/>
                    </w:rPr>
                    <w:t>Príloha č.</w:t>
                  </w:r>
                  <w:r w:rsidR="599E0558" w:rsidRPr="427F5B16">
                    <w:rPr>
                      <w:color w:val="000000" w:themeColor="text1"/>
                    </w:rPr>
                    <w:t>2</w:t>
                  </w:r>
                  <w:r w:rsidRPr="427F5B16">
                    <w:rPr>
                      <w:color w:val="000000" w:themeColor="text1"/>
                    </w:rPr>
                    <w:t xml:space="preserve"> </w:t>
                  </w:r>
                  <w:r w:rsidR="2FFA30BA" w:rsidRPr="427F5B16">
                    <w:rPr>
                      <w:color w:val="000000" w:themeColor="text1"/>
                    </w:rPr>
                    <w:t>a</w:t>
                  </w:r>
                  <w:r w:rsidRPr="427F5B16">
                    <w:rPr>
                      <w:color w:val="000000" w:themeColor="text1"/>
                    </w:rPr>
                    <w:t>)</w:t>
                  </w:r>
                  <w:r w:rsidR="056E5123" w:rsidRPr="427F5B16">
                    <w:rPr>
                      <w:color w:val="000000" w:themeColor="text1"/>
                    </w:rPr>
                    <w:t xml:space="preserve"> - </w:t>
                  </w:r>
                  <w:r w:rsidR="239935EE" w:rsidRPr="427F5B16">
                    <w:rPr>
                      <w:color w:val="000000" w:themeColor="text1"/>
                    </w:rPr>
                    <w:t>Návrh na plnenie kritérií</w:t>
                  </w:r>
                </w:p>
                <w:p w14:paraId="3114B913" w14:textId="376A1848" w:rsidR="00A74D9D" w:rsidRDefault="00A74D9D" w:rsidP="5F5BBB3E">
                  <w:pPr>
                    <w:autoSpaceDE w:val="0"/>
                    <w:autoSpaceDN w:val="0"/>
                    <w:adjustRightInd w:val="0"/>
                    <w:spacing w:line="276" w:lineRule="auto"/>
                    <w:ind w:left="-110"/>
                    <w:jc w:val="both"/>
                    <w:rPr>
                      <w:color w:val="000000"/>
                    </w:rPr>
                  </w:pPr>
                  <w:r w:rsidRPr="427F5B16">
                    <w:rPr>
                      <w:color w:val="000000" w:themeColor="text1"/>
                    </w:rPr>
                    <w:t>Príloha č.2</w:t>
                  </w:r>
                  <w:r w:rsidR="00D527CB" w:rsidRPr="427F5B16">
                    <w:rPr>
                      <w:color w:val="000000" w:themeColor="text1"/>
                    </w:rPr>
                    <w:t xml:space="preserve"> </w:t>
                  </w:r>
                  <w:r w:rsidR="3AF98278" w:rsidRPr="427F5B16">
                    <w:rPr>
                      <w:color w:val="000000" w:themeColor="text1"/>
                    </w:rPr>
                    <w:t>b</w:t>
                  </w:r>
                  <w:r w:rsidR="00D527CB" w:rsidRPr="427F5B16">
                    <w:rPr>
                      <w:color w:val="000000" w:themeColor="text1"/>
                    </w:rPr>
                    <w:t>)</w:t>
                  </w:r>
                  <w:r w:rsidR="5E3BF4E6" w:rsidRPr="427F5B16">
                    <w:rPr>
                      <w:color w:val="000000" w:themeColor="text1"/>
                    </w:rPr>
                    <w:t xml:space="preserve"> - </w:t>
                  </w:r>
                  <w:r w:rsidR="6998086F" w:rsidRPr="427F5B16">
                    <w:rPr>
                      <w:color w:val="000000" w:themeColor="text1"/>
                    </w:rPr>
                    <w:t>Výkaz výmer</w:t>
                  </w:r>
                </w:p>
                <w:p w14:paraId="2513BA94" w14:textId="1232F251" w:rsidR="00D527CB" w:rsidRPr="001177D9" w:rsidRDefault="00D527CB" w:rsidP="5F5BBB3E">
                  <w:pPr>
                    <w:autoSpaceDE w:val="0"/>
                    <w:autoSpaceDN w:val="0"/>
                    <w:adjustRightInd w:val="0"/>
                    <w:spacing w:line="276" w:lineRule="auto"/>
                    <w:ind w:left="-110"/>
                    <w:jc w:val="both"/>
                    <w:rPr>
                      <w:color w:val="000000"/>
                    </w:rPr>
                  </w:pPr>
                  <w:r w:rsidRPr="427F5B16">
                    <w:rPr>
                      <w:color w:val="000000" w:themeColor="text1"/>
                    </w:rPr>
                    <w:t>Príloha č.</w:t>
                  </w:r>
                  <w:r w:rsidR="667F8DDE" w:rsidRPr="427F5B16">
                    <w:rPr>
                      <w:color w:val="000000" w:themeColor="text1"/>
                    </w:rPr>
                    <w:t>3</w:t>
                  </w:r>
                  <w:r w:rsidRPr="427F5B16">
                    <w:rPr>
                      <w:color w:val="000000" w:themeColor="text1"/>
                    </w:rPr>
                    <w:t xml:space="preserve"> </w:t>
                  </w:r>
                  <w:r w:rsidR="7E83B87B" w:rsidRPr="427F5B16">
                    <w:rPr>
                      <w:color w:val="000000" w:themeColor="text1"/>
                    </w:rPr>
                    <w:t>-</w:t>
                  </w:r>
                  <w:r w:rsidR="1C0191E8" w:rsidRPr="427F5B16">
                    <w:rPr>
                      <w:color w:val="000000" w:themeColor="text1"/>
                    </w:rPr>
                    <w:t xml:space="preserve"> Návrh zmluvy o dielo</w:t>
                  </w:r>
                </w:p>
                <w:p w14:paraId="6C0F258A" w14:textId="75F30230" w:rsidR="00A74D9D" w:rsidRDefault="00A74D9D" w:rsidP="427F5B16">
                  <w:pPr>
                    <w:spacing w:line="276" w:lineRule="auto"/>
                    <w:ind w:left="-110"/>
                    <w:rPr>
                      <w:color w:val="000000" w:themeColor="text1"/>
                      <w:lang w:val="cs-CZ"/>
                    </w:rPr>
                  </w:pPr>
                  <w:r w:rsidRPr="14D1999D">
                    <w:rPr>
                      <w:color w:val="000000" w:themeColor="text1"/>
                    </w:rPr>
                    <w:t>Príloha č.</w:t>
                  </w:r>
                  <w:r w:rsidR="3E7BCC8D" w:rsidRPr="14D1999D">
                    <w:rPr>
                      <w:color w:val="000000" w:themeColor="text1"/>
                    </w:rPr>
                    <w:t>4</w:t>
                  </w:r>
                  <w:r w:rsidR="2E020217" w:rsidRPr="14D1999D">
                    <w:rPr>
                      <w:color w:val="000000" w:themeColor="text1"/>
                    </w:rPr>
                    <w:t xml:space="preserve"> – </w:t>
                  </w:r>
                  <w:r w:rsidR="5EFDA9E0" w:rsidRPr="14D1999D">
                    <w:rPr>
                      <w:color w:val="000000" w:themeColor="text1"/>
                    </w:rPr>
                    <w:t>Projektová dokumentácia</w:t>
                  </w:r>
                </w:p>
                <w:p w14:paraId="030CC98D" w14:textId="7933D439" w:rsidR="00A74D9D" w:rsidRDefault="5F3A1C00" w:rsidP="5F5BBB3E">
                  <w:pPr>
                    <w:spacing w:line="276" w:lineRule="auto"/>
                    <w:ind w:left="-110"/>
                    <w:rPr>
                      <w:color w:val="000000" w:themeColor="text1"/>
                      <w:lang w:val="cs-CZ"/>
                    </w:rPr>
                  </w:pPr>
                  <w:r w:rsidRPr="14D1999D">
                    <w:rPr>
                      <w:color w:val="000000" w:themeColor="text1"/>
                    </w:rPr>
                    <w:t>Príloha č.</w:t>
                  </w:r>
                  <w:r w:rsidR="5AED42E9" w:rsidRPr="14D1999D">
                    <w:rPr>
                      <w:color w:val="000000" w:themeColor="text1"/>
                    </w:rPr>
                    <w:t xml:space="preserve">5 - </w:t>
                  </w:r>
                  <w:r w:rsidR="5D9CB0D0" w:rsidRPr="14D1999D">
                    <w:rPr>
                      <w:color w:val="000000" w:themeColor="text1"/>
                    </w:rPr>
                    <w:t>Zoznam subdodávateľov</w:t>
                  </w:r>
                </w:p>
              </w:tc>
            </w:tr>
          </w:tbl>
          <w:p w14:paraId="0CF46299" w14:textId="29ADD229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0BE0FB3B" w14:textId="77777777" w:rsidTr="14D1999D">
        <w:tc>
          <w:tcPr>
            <w:tcW w:w="9067" w:type="dxa"/>
            <w:vAlign w:val="center"/>
          </w:tcPr>
          <w:p w14:paraId="5B955B6B" w14:textId="0C643AE0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559E3AE3" w14:textId="77777777" w:rsidTr="14D1999D">
        <w:tc>
          <w:tcPr>
            <w:tcW w:w="9067" w:type="dxa"/>
            <w:vAlign w:val="center"/>
          </w:tcPr>
          <w:p w14:paraId="5112B45D" w14:textId="7C335DE4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3FC4B626" w14:textId="77777777" w:rsidTr="14D1999D">
        <w:tc>
          <w:tcPr>
            <w:tcW w:w="9067" w:type="dxa"/>
            <w:vAlign w:val="center"/>
          </w:tcPr>
          <w:p w14:paraId="3245EDE8" w14:textId="59A5EEB6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4407D6A3" w14:textId="77777777" w:rsidTr="14D1999D">
        <w:tc>
          <w:tcPr>
            <w:tcW w:w="9067" w:type="dxa"/>
            <w:vAlign w:val="center"/>
          </w:tcPr>
          <w:p w14:paraId="788C939D" w14:textId="4DC391C2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5AD05835" w14:textId="77777777" w:rsidTr="14D1999D">
        <w:tc>
          <w:tcPr>
            <w:tcW w:w="9067" w:type="dxa"/>
            <w:vAlign w:val="center"/>
          </w:tcPr>
          <w:p w14:paraId="7BC1F491" w14:textId="62BBB0EB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51E51801" w14:textId="77777777" w:rsidTr="14D1999D">
        <w:tc>
          <w:tcPr>
            <w:tcW w:w="9067" w:type="dxa"/>
            <w:vAlign w:val="center"/>
          </w:tcPr>
          <w:p w14:paraId="05D4DB13" w14:textId="557F015C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37EC0BF4" w14:textId="77777777" w:rsidTr="14D1999D">
        <w:tc>
          <w:tcPr>
            <w:tcW w:w="9067" w:type="dxa"/>
            <w:vAlign w:val="center"/>
          </w:tcPr>
          <w:p w14:paraId="5CD6CFBA" w14:textId="04640609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34BDD449" w14:textId="77777777" w:rsidTr="14D1999D">
        <w:tc>
          <w:tcPr>
            <w:tcW w:w="9067" w:type="dxa"/>
            <w:vAlign w:val="center"/>
          </w:tcPr>
          <w:p w14:paraId="7593735E" w14:textId="0C48320F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34367D83" w14:textId="77777777" w:rsidTr="14D1999D">
        <w:tc>
          <w:tcPr>
            <w:tcW w:w="9067" w:type="dxa"/>
            <w:vAlign w:val="center"/>
          </w:tcPr>
          <w:p w14:paraId="7185C72A" w14:textId="48B5120F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403DCFAC" w14:textId="77777777" w:rsidTr="14D1999D">
        <w:tc>
          <w:tcPr>
            <w:tcW w:w="9067" w:type="dxa"/>
            <w:vAlign w:val="center"/>
          </w:tcPr>
          <w:p w14:paraId="2979C9C2" w14:textId="6582B485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388F1991" w14:textId="77777777" w:rsidTr="14D1999D">
        <w:tc>
          <w:tcPr>
            <w:tcW w:w="9067" w:type="dxa"/>
            <w:vAlign w:val="center"/>
          </w:tcPr>
          <w:p w14:paraId="1E54DC2B" w14:textId="625441CF" w:rsidR="007C22A1" w:rsidRDefault="007C22A1" w:rsidP="00BB549E">
            <w:pPr>
              <w:spacing w:line="276" w:lineRule="auto"/>
              <w:ind w:left="-100"/>
              <w:rPr>
                <w:color w:val="FF0000"/>
                <w:sz w:val="22"/>
                <w:lang w:val="cs-CZ"/>
              </w:rPr>
            </w:pPr>
          </w:p>
        </w:tc>
      </w:tr>
      <w:tr w:rsidR="007C22A1" w14:paraId="655B0481" w14:textId="77777777" w:rsidTr="14D1999D">
        <w:tc>
          <w:tcPr>
            <w:tcW w:w="9067" w:type="dxa"/>
            <w:vAlign w:val="center"/>
          </w:tcPr>
          <w:p w14:paraId="7580B2DF" w14:textId="77777777" w:rsidR="007C22A1" w:rsidRPr="00041B4E" w:rsidRDefault="007C22A1" w:rsidP="00BB549E">
            <w:pPr>
              <w:spacing w:line="276" w:lineRule="auto"/>
              <w:ind w:left="-100"/>
              <w:rPr>
                <w:rFonts w:cs="Calibri"/>
                <w:color w:val="000000"/>
                <w:highlight w:val="yellow"/>
                <w:lang w:eastAsia="cs-CZ"/>
              </w:rPr>
            </w:pPr>
          </w:p>
        </w:tc>
      </w:tr>
    </w:tbl>
    <w:p w14:paraId="1110FD9C" w14:textId="72A67D2A" w:rsidR="00B704C9" w:rsidRPr="00B73962" w:rsidRDefault="00BA643F" w:rsidP="003C39B4">
      <w:pPr>
        <w:pStyle w:val="Nadpis2"/>
      </w:pPr>
      <w:bookmarkStart w:id="2" w:name="_Toc21598200"/>
      <w:bookmarkStart w:id="3" w:name="_Toc68609782"/>
      <w:r>
        <w:lastRenderedPageBreak/>
        <w:t>Identifikácia verejného obstarávateľa</w:t>
      </w:r>
      <w:bookmarkEnd w:id="2"/>
      <w:bookmarkEnd w:id="3"/>
      <w:r w:rsidR="00A10684">
        <w:t xml:space="preserve"> </w:t>
      </w:r>
    </w:p>
    <w:p w14:paraId="53DE1234" w14:textId="70DC7B6D" w:rsidR="00F31A8F" w:rsidRDefault="00F31A8F" w:rsidP="000C18CE">
      <w:pPr>
        <w:ind w:left="2127" w:hanging="2127"/>
        <w:jc w:val="both"/>
      </w:pPr>
      <w:r>
        <w:t xml:space="preserve">Názov organizácie: </w:t>
      </w:r>
      <w:r>
        <w:tab/>
      </w:r>
      <w:r w:rsidR="0040592E">
        <w:t xml:space="preserve">Správa telovýchovných a rekreačných zariadení </w:t>
      </w:r>
      <w:r w:rsidR="000C18CE">
        <w:t>hlavného mesta Slovenskej   republiky Bratislavy</w:t>
      </w:r>
    </w:p>
    <w:p w14:paraId="096D2824" w14:textId="73A8DCB6" w:rsidR="00F31A8F" w:rsidRDefault="00F31A8F" w:rsidP="00BB4702">
      <w:pPr>
        <w:jc w:val="both"/>
      </w:pPr>
      <w:r>
        <w:t>Sídlo:</w:t>
      </w:r>
      <w:r>
        <w:tab/>
      </w:r>
      <w:r w:rsidR="00C8376B">
        <w:tab/>
      </w:r>
      <w:r w:rsidR="00C8376B">
        <w:tab/>
      </w:r>
      <w:r w:rsidR="00083EBF">
        <w:t>Junácka 4</w:t>
      </w:r>
      <w:r>
        <w:t>, 8</w:t>
      </w:r>
      <w:r w:rsidR="00083EBF">
        <w:t>31 04</w:t>
      </w:r>
      <w:r>
        <w:t xml:space="preserve"> Bratislava</w:t>
      </w:r>
      <w:r w:rsidR="00083EBF">
        <w:t xml:space="preserve"> 3</w:t>
      </w:r>
    </w:p>
    <w:p w14:paraId="3BA998FD" w14:textId="3A724F7A" w:rsidR="00F31A8F" w:rsidRDefault="00F31A8F" w:rsidP="00BB4702">
      <w:pPr>
        <w:jc w:val="both"/>
      </w:pPr>
      <w:r>
        <w:t xml:space="preserve">Zastúpený: </w:t>
      </w:r>
      <w:r>
        <w:tab/>
      </w:r>
      <w:r w:rsidR="00C8376B">
        <w:tab/>
      </w:r>
      <w:r w:rsidR="00D51386">
        <w:t>Ladislav Križan, PhD</w:t>
      </w:r>
      <w:r w:rsidR="00C8439B">
        <w:t>.</w:t>
      </w:r>
      <w:r w:rsidR="00D35626">
        <w:t>,</w:t>
      </w:r>
      <w:r w:rsidR="00C8439B">
        <w:t xml:space="preserve"> riaditeľ organizácie </w:t>
      </w:r>
    </w:p>
    <w:p w14:paraId="745EE651" w14:textId="6337C7A2" w:rsidR="00F31A8F" w:rsidRDefault="00F31A8F" w:rsidP="00BB4702">
      <w:pPr>
        <w:jc w:val="both"/>
      </w:pPr>
      <w:r>
        <w:t>IČO:</w:t>
      </w:r>
      <w:r>
        <w:tab/>
      </w:r>
      <w:r w:rsidR="00C8376B">
        <w:tab/>
      </w:r>
      <w:r w:rsidR="00C8376B">
        <w:tab/>
      </w:r>
      <w:r w:rsidR="009559DD">
        <w:t>00179663</w:t>
      </w:r>
    </w:p>
    <w:p w14:paraId="77B6AB68" w14:textId="2E039BE5" w:rsidR="00F31A8F" w:rsidRDefault="00F31A8F" w:rsidP="00BB4702">
      <w:pPr>
        <w:jc w:val="both"/>
      </w:pPr>
      <w:r>
        <w:t xml:space="preserve">Kontaktná osoba: </w:t>
      </w:r>
      <w:r>
        <w:tab/>
      </w:r>
      <w:r w:rsidR="008B1803">
        <w:t>Mgr. Michaela Matúšková</w:t>
      </w:r>
    </w:p>
    <w:p w14:paraId="20B48C70" w14:textId="211D53D3" w:rsidR="00F31A8F" w:rsidRDefault="00F31A8F" w:rsidP="00BB4702">
      <w:pPr>
        <w:jc w:val="both"/>
        <w:rPr>
          <w:rStyle w:val="Hypertextovprepojenie"/>
          <w:u w:val="none"/>
        </w:rPr>
      </w:pPr>
      <w:r>
        <w:t xml:space="preserve">E-mail: </w:t>
      </w:r>
      <w:r>
        <w:tab/>
      </w:r>
      <w:r w:rsidR="00C8376B">
        <w:tab/>
      </w:r>
      <w:hyperlink r:id="rId11" w:history="1">
        <w:r w:rsidR="008B1803" w:rsidRPr="006979D3">
          <w:rPr>
            <w:rStyle w:val="Hypertextovprepojenie"/>
          </w:rPr>
          <w:t>michaela.matuskova@bcs</w:t>
        </w:r>
      </w:hyperlink>
      <w:r w:rsidR="008B1803">
        <w:rPr>
          <w:rStyle w:val="Hypertextovprepojenie"/>
        </w:rPr>
        <w:t>.bratislava.sk</w:t>
      </w:r>
      <w:r w:rsidR="00C8376B">
        <w:rPr>
          <w:rStyle w:val="Hypertextovprepojenie"/>
          <w:u w:val="none"/>
        </w:rPr>
        <w:tab/>
      </w:r>
    </w:p>
    <w:p w14:paraId="186733A8" w14:textId="77777777" w:rsidR="004E06D5" w:rsidRDefault="004E06D5" w:rsidP="00BB4702">
      <w:pPr>
        <w:jc w:val="both"/>
        <w:rPr>
          <w:rStyle w:val="Hypertextovprepojenie"/>
          <w:u w:val="none"/>
        </w:rPr>
      </w:pPr>
    </w:p>
    <w:p w14:paraId="1D252D0C" w14:textId="6DD5AFA1" w:rsidR="009E1C0A" w:rsidRPr="009E1C0A" w:rsidRDefault="009E1C0A" w:rsidP="009E1C0A">
      <w:pPr>
        <w:ind w:left="2127" w:hanging="2127"/>
        <w:jc w:val="both"/>
      </w:pPr>
      <w:r w:rsidRPr="009E1C0A">
        <w:t>Identifikácia osoby zabezpečujúcej proces verejného obstarávania</w:t>
      </w:r>
      <w:r w:rsidR="00C9111E">
        <w:t xml:space="preserve"> v rámci podporných činností vo verejnom obstarávaní</w:t>
      </w:r>
      <w:r w:rsidRPr="009E1C0A">
        <w:t>: </w:t>
      </w:r>
    </w:p>
    <w:p w14:paraId="2515F6C1" w14:textId="77777777" w:rsidR="009E1C0A" w:rsidRPr="009E1C0A" w:rsidRDefault="009E1C0A" w:rsidP="009E1C0A">
      <w:pPr>
        <w:ind w:left="2127" w:hanging="2127"/>
        <w:jc w:val="both"/>
      </w:pPr>
    </w:p>
    <w:p w14:paraId="363DE413" w14:textId="77777777" w:rsidR="009E1C0A" w:rsidRPr="009E1C0A" w:rsidRDefault="009E1C0A" w:rsidP="009E1C0A">
      <w:pPr>
        <w:ind w:left="2127" w:hanging="2127"/>
        <w:jc w:val="both"/>
      </w:pPr>
      <w:r w:rsidRPr="009E1C0A">
        <w:t>Názov organizácie:</w:t>
      </w:r>
      <w:r w:rsidRPr="009E1C0A">
        <w:tab/>
        <w:t>Bratislavské centrum služieb, príspevková organizácia </w:t>
      </w:r>
    </w:p>
    <w:p w14:paraId="7F638803" w14:textId="37984946" w:rsidR="009E1C0A" w:rsidRPr="009E1C0A" w:rsidRDefault="009E1C0A" w:rsidP="009E1C0A">
      <w:pPr>
        <w:ind w:left="2127" w:hanging="2127"/>
        <w:jc w:val="both"/>
      </w:pPr>
      <w:r w:rsidRPr="009E1C0A">
        <w:t>Adresa sídla:</w:t>
      </w:r>
      <w:r w:rsidRPr="009E1C0A">
        <w:tab/>
        <w:t>Primaciálne námestie 1, 814 99 Bratislava </w:t>
      </w:r>
    </w:p>
    <w:p w14:paraId="2865D680" w14:textId="74345D45" w:rsidR="009E1C0A" w:rsidRPr="009E1C0A" w:rsidRDefault="009E1C0A" w:rsidP="009E1C0A">
      <w:pPr>
        <w:ind w:left="2127" w:hanging="2127"/>
        <w:jc w:val="both"/>
      </w:pPr>
      <w:r w:rsidRPr="009E1C0A">
        <w:t>IČO:</w:t>
      </w:r>
      <w:r w:rsidRPr="009E1C0A">
        <w:tab/>
        <w:t>55365493 </w:t>
      </w:r>
    </w:p>
    <w:p w14:paraId="26F41BCA" w14:textId="77777777" w:rsidR="009E1C0A" w:rsidRDefault="009E1C0A" w:rsidP="00BB4702">
      <w:pPr>
        <w:jc w:val="both"/>
        <w:rPr>
          <w:rStyle w:val="Hypertextovprepojenie"/>
          <w:u w:val="none"/>
        </w:rPr>
      </w:pPr>
    </w:p>
    <w:p w14:paraId="27935A8B" w14:textId="77777777" w:rsidR="004E06D5" w:rsidRPr="00AC663B" w:rsidRDefault="004E06D5" w:rsidP="00BB4702">
      <w:pPr>
        <w:jc w:val="both"/>
        <w:rPr>
          <w:color w:val="0000FF"/>
          <w:u w:val="single"/>
        </w:rPr>
      </w:pPr>
    </w:p>
    <w:p w14:paraId="188EA0E8" w14:textId="77777777" w:rsidR="008D6B0B" w:rsidRPr="00B73962" w:rsidRDefault="008D6B0B" w:rsidP="003C39B4">
      <w:pPr>
        <w:pStyle w:val="Nadpis2"/>
      </w:pPr>
      <w:bookmarkStart w:id="4" w:name="_Toc21598201"/>
      <w:bookmarkStart w:id="5" w:name="_Toc68609783"/>
      <w:r w:rsidRPr="00B73962">
        <w:t>Identifikácia DNS</w:t>
      </w:r>
      <w:bookmarkEnd w:id="4"/>
      <w:bookmarkEnd w:id="5"/>
    </w:p>
    <w:p w14:paraId="45F9AF33" w14:textId="3538CA8E" w:rsidR="00215FD5" w:rsidRPr="0029322E" w:rsidRDefault="00B876B9" w:rsidP="14D1999D">
      <w:pPr>
        <w:spacing w:after="160" w:line="276" w:lineRule="auto"/>
        <w:jc w:val="both"/>
        <w:rPr>
          <w:szCs w:val="24"/>
        </w:rPr>
      </w:pPr>
      <w:r>
        <w:t xml:space="preserve">Správa telovýchovných a rekreačných zariadení hlavného mesta Slovenskej republiky Bratislavy </w:t>
      </w:r>
      <w:r w:rsidR="00A244E6">
        <w:t xml:space="preserve">zadáva čiastkovú zákazku </w:t>
      </w:r>
      <w:r w:rsidR="564A9654" w:rsidRPr="14D1999D">
        <w:rPr>
          <w:rFonts w:ascii="Cambria" w:eastAsia="Cambria" w:hAnsi="Cambria" w:cs="Cambria"/>
          <w:b/>
          <w:bCs/>
          <w:color w:val="000000" w:themeColor="text1"/>
          <w:sz w:val="22"/>
        </w:rPr>
        <w:t>“Doplnenie vykurovacieho výkonu do prívodnej VZT jednotky - etapa IV.II”</w:t>
      </w:r>
      <w:r w:rsidR="00215FD5">
        <w:t xml:space="preserve"> </w:t>
      </w:r>
      <w:r w:rsidR="00215FD5" w:rsidRPr="14D1999D">
        <w:rPr>
          <w:lang w:eastAsia="en-US"/>
        </w:rPr>
        <w:t>v rámci DNS „</w:t>
      </w:r>
      <w:r w:rsidR="00215FD5">
        <w:t>Stavebné práce na pozemných stavbách a pochôdznych terasách</w:t>
      </w:r>
      <w:r w:rsidR="00215FD5" w:rsidRPr="14D1999D">
        <w:rPr>
          <w:lang w:eastAsia="en-US"/>
        </w:rPr>
        <w:t>“</w:t>
      </w:r>
      <w:r w:rsidR="004B787D" w:rsidRPr="14D1999D">
        <w:rPr>
          <w:lang w:eastAsia="en-US"/>
        </w:rPr>
        <w:t xml:space="preserve"> zriadenom Hlavným mestom Slovenskej republiky Bratislava</w:t>
      </w:r>
      <w:r w:rsidR="00147796" w:rsidRPr="14D1999D">
        <w:rPr>
          <w:lang w:eastAsia="en-US"/>
        </w:rPr>
        <w:t xml:space="preserve">. </w:t>
      </w:r>
      <w:r w:rsidR="00215FD5">
        <w:t>Kompletné informácie o predmetnej výzve a DNS nájdete na tejto adrese:</w:t>
      </w:r>
    </w:p>
    <w:bookmarkStart w:id="6" w:name="_Toc488059670"/>
    <w:bookmarkStart w:id="7" w:name="_Toc21598202"/>
    <w:bookmarkStart w:id="8" w:name="_Toc68609784"/>
    <w:p w14:paraId="0881516D" w14:textId="4F716BB7" w:rsidR="000911CA" w:rsidRPr="000911CA" w:rsidRDefault="000911CA" w:rsidP="000911CA">
      <w:pPr>
        <w:pStyle w:val="Nadpis2"/>
        <w:numPr>
          <w:ilvl w:val="0"/>
          <w:numId w:val="0"/>
        </w:numPr>
        <w:rPr>
          <w:rStyle w:val="Hypertextovprepojenie"/>
          <w:color w:val="2F5496" w:themeColor="accent1" w:themeShade="BF"/>
          <w:u w:val="none"/>
        </w:rPr>
      </w:pPr>
      <w:r>
        <w:rPr>
          <w:rStyle w:val="Hypertextovprepojenie"/>
          <w:rFonts w:ascii="Times New Roman" w:hAnsi="Times New Roman"/>
          <w:bCs w:val="0"/>
          <w:sz w:val="24"/>
          <w:lang w:val="sk-SK" w:eastAsia="sk-SK"/>
        </w:rPr>
        <w:fldChar w:fldCharType="begin"/>
      </w:r>
      <w:r>
        <w:rPr>
          <w:rStyle w:val="Hypertextovprepojenie"/>
          <w:rFonts w:ascii="Times New Roman" w:hAnsi="Times New Roman"/>
          <w:bCs w:val="0"/>
          <w:sz w:val="24"/>
          <w:lang w:val="sk-SK" w:eastAsia="sk-SK"/>
        </w:rPr>
        <w:instrText>HYPERLINK "</w:instrText>
      </w:r>
      <w:r w:rsidRPr="000911CA">
        <w:rPr>
          <w:rStyle w:val="Hypertextovprepojenie"/>
          <w:rFonts w:ascii="Times New Roman" w:hAnsi="Times New Roman"/>
          <w:bCs w:val="0"/>
          <w:sz w:val="24"/>
          <w:lang w:val="sk-SK" w:eastAsia="sk-SK"/>
        </w:rPr>
        <w:instrText>https://josephine.proebiz.com/sk/tender/61296/summary</w:instrText>
      </w:r>
      <w:r>
        <w:rPr>
          <w:rStyle w:val="Hypertextovprepojenie"/>
          <w:rFonts w:ascii="Times New Roman" w:hAnsi="Times New Roman"/>
          <w:bCs w:val="0"/>
          <w:sz w:val="24"/>
          <w:lang w:val="sk-SK" w:eastAsia="sk-SK"/>
        </w:rPr>
        <w:instrText>"</w:instrText>
      </w:r>
      <w:r>
        <w:rPr>
          <w:rStyle w:val="Hypertextovprepojenie"/>
          <w:rFonts w:ascii="Times New Roman" w:hAnsi="Times New Roman"/>
          <w:bCs w:val="0"/>
          <w:sz w:val="24"/>
          <w:lang w:val="sk-SK" w:eastAsia="sk-SK"/>
        </w:rPr>
      </w:r>
      <w:r>
        <w:rPr>
          <w:rStyle w:val="Hypertextovprepojenie"/>
          <w:rFonts w:ascii="Times New Roman" w:hAnsi="Times New Roman"/>
          <w:bCs w:val="0"/>
          <w:sz w:val="24"/>
          <w:lang w:val="sk-SK" w:eastAsia="sk-SK"/>
        </w:rPr>
        <w:fldChar w:fldCharType="separate"/>
      </w:r>
      <w:r w:rsidRPr="003173E7">
        <w:rPr>
          <w:rStyle w:val="Hypertextovprepojenie"/>
          <w:rFonts w:ascii="Times New Roman" w:hAnsi="Times New Roman"/>
          <w:bCs w:val="0"/>
          <w:sz w:val="24"/>
          <w:lang w:val="sk-SK" w:eastAsia="sk-SK"/>
        </w:rPr>
        <w:t>https://josephine.proebiz.com/sk/tender/61296/summary</w:t>
      </w:r>
      <w:r>
        <w:rPr>
          <w:rStyle w:val="Hypertextovprepojenie"/>
          <w:rFonts w:ascii="Times New Roman" w:hAnsi="Times New Roman"/>
          <w:bCs w:val="0"/>
          <w:sz w:val="24"/>
          <w:lang w:val="sk-SK" w:eastAsia="sk-SK"/>
        </w:rPr>
        <w:fldChar w:fldCharType="end"/>
      </w:r>
    </w:p>
    <w:p w14:paraId="08508AD7" w14:textId="50DB4F62" w:rsidR="009C6825" w:rsidRDefault="009C6825" w:rsidP="003C39B4">
      <w:pPr>
        <w:pStyle w:val="Nadpis2"/>
      </w:pPr>
      <w:r>
        <w:t>Predmet zákazky</w:t>
      </w:r>
      <w:bookmarkEnd w:id="6"/>
      <w:bookmarkEnd w:id="7"/>
      <w:bookmarkEnd w:id="8"/>
    </w:p>
    <w:p w14:paraId="526D09AA" w14:textId="1984EC4E" w:rsidR="33B022ED" w:rsidRDefault="5C08D859" w:rsidP="14D1999D">
      <w:pPr>
        <w:rPr>
          <w:szCs w:val="24"/>
        </w:rPr>
      </w:pPr>
      <w:r w:rsidRPr="14D1999D">
        <w:rPr>
          <w:color w:val="000000" w:themeColor="text1"/>
          <w:szCs w:val="24"/>
        </w:rPr>
        <w:t xml:space="preserve">Doplnenie vykurovacieho výkonu VZT jednotky na pokrytie tepelných strát pre bazénovú halu KP Pasienky, ktoré nie je schopný pokryť systém podlahového vykurovania. </w:t>
      </w:r>
      <w:r w:rsidRPr="14D1999D">
        <w:rPr>
          <w:szCs w:val="24"/>
        </w:rPr>
        <w:t xml:space="preserve"> </w:t>
      </w:r>
    </w:p>
    <w:p w14:paraId="6E2E369D" w14:textId="74E37F57" w:rsidR="33B022ED" w:rsidRDefault="33B022ED" w:rsidP="427F5B16">
      <w:pPr>
        <w:rPr>
          <w:color w:val="000000" w:themeColor="text1"/>
          <w:szCs w:val="24"/>
        </w:rPr>
      </w:pPr>
      <w:r w:rsidRPr="427F5B16">
        <w:rPr>
          <w:color w:val="000000" w:themeColor="text1"/>
          <w:szCs w:val="24"/>
        </w:rPr>
        <w:t xml:space="preserve">Podrobnejší opis premetu zákazky </w:t>
      </w:r>
      <w:r w:rsidR="1D39E69D" w:rsidRPr="427F5B16">
        <w:rPr>
          <w:color w:val="000000" w:themeColor="text1"/>
          <w:szCs w:val="24"/>
        </w:rPr>
        <w:t>je daný</w:t>
      </w:r>
      <w:r w:rsidRPr="427F5B16">
        <w:rPr>
          <w:color w:val="000000" w:themeColor="text1"/>
          <w:szCs w:val="24"/>
        </w:rPr>
        <w:t xml:space="preserve"> v Prílohe č.1 - Opis pre</w:t>
      </w:r>
      <w:r w:rsidR="00D74FAD">
        <w:rPr>
          <w:color w:val="000000" w:themeColor="text1"/>
          <w:szCs w:val="24"/>
        </w:rPr>
        <w:t>d</w:t>
      </w:r>
      <w:r w:rsidRPr="427F5B16">
        <w:rPr>
          <w:color w:val="000000" w:themeColor="text1"/>
          <w:szCs w:val="24"/>
        </w:rPr>
        <w:t>metu zákazky</w:t>
      </w:r>
      <w:r w:rsidR="00D74FAD">
        <w:rPr>
          <w:color w:val="000000" w:themeColor="text1"/>
          <w:szCs w:val="24"/>
        </w:rPr>
        <w:t xml:space="preserve">, </w:t>
      </w:r>
      <w:r w:rsidR="575F890A" w:rsidRPr="427F5B16">
        <w:rPr>
          <w:color w:val="000000" w:themeColor="text1"/>
          <w:szCs w:val="24"/>
        </w:rPr>
        <w:t xml:space="preserve"> v </w:t>
      </w:r>
      <w:r w:rsidRPr="427F5B16">
        <w:rPr>
          <w:color w:val="000000" w:themeColor="text1"/>
          <w:szCs w:val="24"/>
        </w:rPr>
        <w:t xml:space="preserve"> Prílohe č. 2b) - Výkaz výmer</w:t>
      </w:r>
      <w:r w:rsidR="00D74FAD">
        <w:rPr>
          <w:color w:val="000000" w:themeColor="text1"/>
          <w:szCs w:val="24"/>
        </w:rPr>
        <w:t>, Prílohe č.4 – Projektová dokumentácia</w:t>
      </w:r>
      <w:r w:rsidR="193B5C4E" w:rsidRPr="427F5B16">
        <w:rPr>
          <w:color w:val="000000" w:themeColor="text1"/>
          <w:szCs w:val="24"/>
        </w:rPr>
        <w:t xml:space="preserve"> a v Prílohe č.3 - Návrh zmluvy o dielo týchto súťažných podkladov. </w:t>
      </w:r>
    </w:p>
    <w:p w14:paraId="3E94778F" w14:textId="77777777" w:rsidR="000420C2" w:rsidRPr="00902887" w:rsidRDefault="000420C2" w:rsidP="000420C2">
      <w:pPr>
        <w:rPr>
          <w:szCs w:val="24"/>
          <w:lang w:val="x-none" w:eastAsia="x-none"/>
        </w:rPr>
      </w:pPr>
    </w:p>
    <w:p w14:paraId="7FF1B1C2" w14:textId="77777777" w:rsidR="00B55373" w:rsidRDefault="00B55373" w:rsidP="00B55373">
      <w:pPr>
        <w:spacing w:after="160"/>
        <w:jc w:val="both"/>
        <w:rPr>
          <w:rFonts w:eastAsia="Calibri"/>
        </w:rPr>
      </w:pPr>
      <w:r>
        <w:rPr>
          <w:rFonts w:eastAsia="Calibri"/>
        </w:rPr>
        <w:t>Označenie CPV kódov:</w:t>
      </w:r>
    </w:p>
    <w:p w14:paraId="2B93E557" w14:textId="70DAF34D" w:rsidR="00B00F8C" w:rsidRDefault="00B00F8C" w:rsidP="00B00F8C">
      <w:r>
        <w:t>45000000-7   Stavebné práce</w:t>
      </w:r>
    </w:p>
    <w:p w14:paraId="63D21172" w14:textId="3669D2EA" w:rsidR="00B00F8C" w:rsidRDefault="00B00F8C" w:rsidP="00B00F8C">
      <w:r>
        <w:t>45100000-8</w:t>
      </w:r>
      <w:r w:rsidRPr="00B00F8C">
        <w:t xml:space="preserve"> </w:t>
      </w:r>
      <w:r>
        <w:t xml:space="preserve">  Príprava staveniska</w:t>
      </w:r>
    </w:p>
    <w:p w14:paraId="4D1856BD" w14:textId="2781B783" w:rsidR="00B00F8C" w:rsidRDefault="00B00F8C" w:rsidP="00B00F8C">
      <w:r>
        <w:t>45200000-9</w:t>
      </w:r>
      <w:r w:rsidRPr="00B00F8C">
        <w:t xml:space="preserve"> </w:t>
      </w:r>
      <w:r>
        <w:t xml:space="preserve">  Práce na kompletnej alebo čiastočnej stavbe a práce inžinierskych stavieb</w:t>
      </w:r>
    </w:p>
    <w:p w14:paraId="165ACE53" w14:textId="3DEDFB99" w:rsidR="00B00F8C" w:rsidRDefault="00B00F8C" w:rsidP="00B00F8C">
      <w:r>
        <w:t>45300000-0   Stavebno-inštalačné práce</w:t>
      </w:r>
    </w:p>
    <w:p w14:paraId="57EFA133" w14:textId="26B36D11" w:rsidR="00B00F8C" w:rsidRDefault="00B00F8C" w:rsidP="00B00F8C">
      <w:r>
        <w:t>45400000-1   Kompletizačné (dokončovacie) práce</w:t>
      </w:r>
    </w:p>
    <w:p w14:paraId="1F0803D6" w14:textId="5D2AABB5" w:rsidR="00B00F8C" w:rsidRDefault="00B00F8C" w:rsidP="00B00F8C">
      <w:r>
        <w:t>44100000-1   Konštrukčné materiály a súvisiace prvky</w:t>
      </w:r>
    </w:p>
    <w:p w14:paraId="07B23F0D" w14:textId="77777777" w:rsidR="00B55373" w:rsidRDefault="00B55373" w:rsidP="00B55373"/>
    <w:p w14:paraId="7BB62169" w14:textId="6706B058" w:rsidR="00B55373" w:rsidRPr="00B55373" w:rsidRDefault="00B55373" w:rsidP="38CF15A1">
      <w:pPr>
        <w:rPr>
          <w:color w:val="000000" w:themeColor="text1"/>
          <w:szCs w:val="24"/>
        </w:rPr>
      </w:pPr>
    </w:p>
    <w:p w14:paraId="71D30075" w14:textId="54F83D2C" w:rsidR="00B55373" w:rsidRPr="00B55373" w:rsidRDefault="08804F6C" w:rsidP="38CF15A1">
      <w:pPr>
        <w:pStyle w:val="Nadpis2"/>
        <w:rPr>
          <w:rFonts w:eastAsia="Calibri Light" w:cs="Calibri Light"/>
          <w:bCs w:val="0"/>
          <w:szCs w:val="32"/>
          <w:lang w:val="sk-SK"/>
        </w:rPr>
      </w:pPr>
      <w:r w:rsidRPr="38CF15A1">
        <w:rPr>
          <w:rFonts w:eastAsia="Calibri Light" w:cs="Calibri Light"/>
          <w:bCs w:val="0"/>
          <w:szCs w:val="32"/>
          <w:lang w:val="sk-SK"/>
        </w:rPr>
        <w:lastRenderedPageBreak/>
        <w:t>Obhliadka miesta plnenia:</w:t>
      </w:r>
    </w:p>
    <w:p w14:paraId="214F8E78" w14:textId="2E539EBD" w:rsidR="00B55373" w:rsidRPr="00B55373" w:rsidRDefault="08804F6C" w:rsidP="38CF15A1">
      <w:pPr>
        <w:rPr>
          <w:color w:val="000000" w:themeColor="text1"/>
          <w:szCs w:val="24"/>
        </w:rPr>
      </w:pPr>
      <w:r w:rsidRPr="38CF15A1">
        <w:rPr>
          <w:color w:val="000000" w:themeColor="text1"/>
          <w:szCs w:val="24"/>
        </w:rPr>
        <w:t xml:space="preserve">Verejný obstarávateľ umožňuje uchádzačom obhliadku miesta plnenia. Žiadosť o obhliadku a požadované údaje záujemca zašle verejnému obstarávateľovi prostredníctvom systému JOSEPHINE. </w:t>
      </w:r>
    </w:p>
    <w:p w14:paraId="7D03450E" w14:textId="32D6DBCF" w:rsidR="00B55373" w:rsidRPr="00B55373" w:rsidRDefault="08804F6C" w:rsidP="38CF15A1">
      <w:pPr>
        <w:rPr>
          <w:color w:val="000000" w:themeColor="text1"/>
          <w:szCs w:val="24"/>
        </w:rPr>
      </w:pPr>
      <w:r w:rsidRPr="38CF15A1">
        <w:rPr>
          <w:color w:val="000000" w:themeColor="text1"/>
          <w:szCs w:val="24"/>
        </w:rPr>
        <w:t>Obhliadka neslúži na zodpovedanie otázok. Prípadné otázky, ktoré vzniknú na obhliadke je potrebné predložiť prostredníctvom systému JOSEPHINE.</w:t>
      </w:r>
    </w:p>
    <w:p w14:paraId="5D2CBC7A" w14:textId="3D360705" w:rsidR="00B55373" w:rsidRPr="00B55373" w:rsidRDefault="00B55373" w:rsidP="38CF15A1">
      <w:pPr>
        <w:rPr>
          <w:color w:val="000000" w:themeColor="text1"/>
          <w:szCs w:val="24"/>
        </w:rPr>
      </w:pPr>
    </w:p>
    <w:p w14:paraId="2996B3AB" w14:textId="77777777" w:rsidR="00DD4939" w:rsidRPr="00B73962" w:rsidRDefault="00DD4939" w:rsidP="003C39B4">
      <w:pPr>
        <w:pStyle w:val="Nadpis2"/>
      </w:pPr>
      <w:bookmarkStart w:id="9" w:name="_Toc68609785"/>
      <w:r w:rsidRPr="00B73962">
        <w:t>Predpokladaná hodnota zákazky</w:t>
      </w:r>
      <w:bookmarkEnd w:id="9"/>
      <w:r w:rsidRPr="00B73962">
        <w:t xml:space="preserve"> </w:t>
      </w:r>
    </w:p>
    <w:p w14:paraId="2B64B2BB" w14:textId="05C1F9F6" w:rsidR="00DD4939" w:rsidRDefault="002A3C1D" w:rsidP="00BB4702">
      <w:pPr>
        <w:pStyle w:val="Bezriadkovania"/>
        <w:jc w:val="both"/>
      </w:pPr>
      <w:r>
        <w:t>Predpokladaná hodnota zákazky je</w:t>
      </w:r>
      <w:r w:rsidR="166294DB">
        <w:t xml:space="preserve"> </w:t>
      </w:r>
      <w:r w:rsidR="4E4DC515">
        <w:t>42 621,61</w:t>
      </w:r>
      <w:r w:rsidR="166294DB">
        <w:t xml:space="preserve"> </w:t>
      </w:r>
      <w:r w:rsidR="00DB4146">
        <w:t>EUR</w:t>
      </w:r>
      <w:r>
        <w:t xml:space="preserve"> bez DPH.</w:t>
      </w:r>
    </w:p>
    <w:p w14:paraId="72B70ACE" w14:textId="77777777" w:rsidR="00310C19" w:rsidRPr="00B73962" w:rsidRDefault="00310C19" w:rsidP="003C39B4">
      <w:pPr>
        <w:pStyle w:val="Nadpis2"/>
      </w:pPr>
      <w:bookmarkStart w:id="10" w:name="_Toc488059677"/>
      <w:bookmarkStart w:id="11" w:name="_Toc21598203"/>
      <w:bookmarkStart w:id="12" w:name="_Toc68609786"/>
      <w:r w:rsidRPr="00B73962">
        <w:t>Lehota na predkladanie ponúk</w:t>
      </w:r>
      <w:bookmarkEnd w:id="10"/>
      <w:bookmarkEnd w:id="11"/>
      <w:bookmarkEnd w:id="12"/>
    </w:p>
    <w:p w14:paraId="295770DB" w14:textId="2C5BD5DD" w:rsidR="006F2FF7" w:rsidRDefault="00310C19" w:rsidP="427F5B16">
      <w:pPr>
        <w:spacing w:after="160"/>
        <w:rPr>
          <w:b/>
          <w:bCs/>
          <w:highlight w:val="yellow"/>
        </w:rPr>
      </w:pPr>
      <w:r>
        <w:t xml:space="preserve">Ponuky musia byť </w:t>
      </w:r>
      <w:r w:rsidRPr="427F5B16">
        <w:rPr>
          <w:b/>
          <w:bCs/>
        </w:rPr>
        <w:t xml:space="preserve">doručené </w:t>
      </w:r>
      <w:r>
        <w:tab/>
      </w:r>
      <w:r w:rsidR="0012124B" w:rsidRPr="427F5B16">
        <w:rPr>
          <w:b/>
          <w:bCs/>
          <w:highlight w:val="yellow"/>
        </w:rPr>
        <w:t xml:space="preserve">do </w:t>
      </w:r>
      <w:r w:rsidR="004B2F97">
        <w:rPr>
          <w:b/>
          <w:bCs/>
          <w:highlight w:val="yellow"/>
        </w:rPr>
        <w:t>1</w:t>
      </w:r>
      <w:r w:rsidR="00EC4DEA">
        <w:rPr>
          <w:b/>
          <w:bCs/>
          <w:highlight w:val="yellow"/>
        </w:rPr>
        <w:t>8</w:t>
      </w:r>
      <w:r w:rsidR="004B2F97">
        <w:rPr>
          <w:b/>
          <w:bCs/>
          <w:highlight w:val="yellow"/>
        </w:rPr>
        <w:t>.11.2024</w:t>
      </w:r>
      <w:r w:rsidR="0FFD2E0C" w:rsidRPr="427F5B16">
        <w:rPr>
          <w:b/>
          <w:bCs/>
          <w:highlight w:val="yellow"/>
        </w:rPr>
        <w:t xml:space="preserve"> </w:t>
      </w:r>
      <w:r w:rsidR="006F2FF7" w:rsidRPr="427F5B16">
        <w:rPr>
          <w:b/>
          <w:bCs/>
          <w:highlight w:val="yellow"/>
        </w:rPr>
        <w:t>10:00:00</w:t>
      </w:r>
    </w:p>
    <w:p w14:paraId="25D756A3" w14:textId="1A913F01" w:rsidR="00CD4093" w:rsidRPr="00760D12" w:rsidRDefault="00760D12" w:rsidP="006F2FF7">
      <w:pPr>
        <w:spacing w:after="160"/>
        <w:rPr>
          <w:lang w:eastAsia="x-none"/>
        </w:rPr>
      </w:pPr>
      <w:r w:rsidRPr="00760D12">
        <w:rPr>
          <w:lang w:eastAsia="x-none"/>
        </w:rPr>
        <w:t>Ponuka   zaradeného   záujemcu   predložená   po  uplynutí   lehoty  na    predkladanie   ponúk   s</w:t>
      </w:r>
      <w:r>
        <w:rPr>
          <w:lang w:eastAsia="x-none"/>
        </w:rPr>
        <w:t xml:space="preserve">a </w:t>
      </w:r>
      <w:r w:rsidRPr="00760D12">
        <w:rPr>
          <w:lang w:eastAsia="x-none"/>
        </w:rPr>
        <w:t>elektronicky neotvorí.</w:t>
      </w:r>
    </w:p>
    <w:p w14:paraId="4EDE6715" w14:textId="77777777" w:rsidR="00CB3050" w:rsidRPr="00B73962" w:rsidRDefault="00CB3050" w:rsidP="003C39B4">
      <w:pPr>
        <w:pStyle w:val="Nadpis2"/>
      </w:pPr>
      <w:bookmarkStart w:id="13" w:name="_Toc21598211"/>
      <w:bookmarkStart w:id="14" w:name="_Toc68609787"/>
      <w:r w:rsidRPr="00B73962">
        <w:t>Otváranie ponúk (ku konkrétnej výzve)</w:t>
      </w:r>
      <w:bookmarkEnd w:id="13"/>
      <w:bookmarkEnd w:id="14"/>
    </w:p>
    <w:p w14:paraId="4E3ADA8C" w14:textId="5979EC17" w:rsidR="00FE2438" w:rsidRDefault="00FE2438" w:rsidP="00FE2438">
      <w:pPr>
        <w:pStyle w:val="Bezriadkovania"/>
        <w:spacing w:after="160" w:line="259" w:lineRule="auto"/>
        <w:jc w:val="both"/>
      </w:pPr>
      <w:bookmarkStart w:id="15" w:name="_Toc21598204"/>
      <w:bookmarkStart w:id="16" w:name="_Toc68609788"/>
      <w:r w:rsidRPr="427F5B16">
        <w:rPr>
          <w:rFonts w:eastAsia="TimesNewRomanPSMT"/>
          <w:color w:val="000000" w:themeColor="text1"/>
        </w:rPr>
        <w:t xml:space="preserve">Otváranie ponúk sa uskutoční </w:t>
      </w:r>
      <w:r w:rsidRPr="427F5B16">
        <w:rPr>
          <w:rFonts w:eastAsia="TimesNewRomanPSMT"/>
        </w:rPr>
        <w:t xml:space="preserve">dňa </w:t>
      </w:r>
      <w:r w:rsidR="00716F3C" w:rsidRPr="00716F3C">
        <w:rPr>
          <w:rFonts w:eastAsia="TimesNewRomanPSMT"/>
          <w:b/>
          <w:bCs/>
          <w:highlight w:val="yellow"/>
        </w:rPr>
        <w:t>1</w:t>
      </w:r>
      <w:r w:rsidR="00EC4DEA">
        <w:rPr>
          <w:rFonts w:eastAsia="TimesNewRomanPSMT"/>
          <w:b/>
          <w:bCs/>
          <w:highlight w:val="yellow"/>
        </w:rPr>
        <w:t>8</w:t>
      </w:r>
      <w:r w:rsidR="00716F3C" w:rsidRPr="00716F3C">
        <w:rPr>
          <w:rFonts w:eastAsia="TimesNewRomanPSMT"/>
          <w:b/>
          <w:bCs/>
          <w:highlight w:val="yellow"/>
        </w:rPr>
        <w:t xml:space="preserve">.11.2024 </w:t>
      </w:r>
      <w:r w:rsidRPr="00716F3C">
        <w:rPr>
          <w:rFonts w:eastAsia="TimesNewRomanPSMT"/>
          <w:b/>
          <w:bCs/>
          <w:highlight w:val="yellow"/>
        </w:rPr>
        <w:t>o</w:t>
      </w:r>
      <w:r w:rsidRPr="427F5B16">
        <w:rPr>
          <w:rFonts w:eastAsia="TimesNewRomanPSMT"/>
          <w:b/>
          <w:bCs/>
          <w:highlight w:val="yellow"/>
        </w:rPr>
        <w:t> </w:t>
      </w:r>
      <w:r w:rsidRPr="427F5B16">
        <w:rPr>
          <w:b/>
          <w:bCs/>
          <w:highlight w:val="yellow"/>
        </w:rPr>
        <w:t>10:</w:t>
      </w:r>
      <w:r w:rsidR="00180EB4" w:rsidRPr="427F5B16">
        <w:rPr>
          <w:b/>
          <w:bCs/>
          <w:highlight w:val="yellow"/>
        </w:rPr>
        <w:t>10</w:t>
      </w:r>
      <w:r w:rsidRPr="427F5B16">
        <w:rPr>
          <w:b/>
          <w:bCs/>
          <w:highlight w:val="yellow"/>
        </w:rPr>
        <w:t xml:space="preserve">:00 </w:t>
      </w:r>
      <w:r w:rsidRPr="427F5B16">
        <w:rPr>
          <w:highlight w:val="yellow"/>
        </w:rPr>
        <w:t>elektronicky.</w:t>
      </w:r>
      <w:r w:rsidRPr="427F5B16">
        <w:rPr>
          <w:b/>
          <w:bCs/>
        </w:rPr>
        <w:t xml:space="preserve"> </w:t>
      </w:r>
      <w:r>
        <w:t xml:space="preserve"> V súlade s </w:t>
      </w:r>
      <w:hyperlink r:id="rId12" w:anchor=":~:text=Otv%C3%A1ranie%20pon%C3%BAk%20je%20neverejn%C3%A9%2C%20%C3%BAdaje%20z%20otv%C3%A1rania%20pon%C3%BAk%20verejn%C3%BD%20obstar%C3%A1vate%C4%BE%20a%20obstar%C3%A1vate%C4%BE%20nezverej%C5%88uje%20a%20neposiela%20uch%C3%A1dza%C4%8Dom%20ani%20z%C3%A1pisnicu%20z%20otv%C3%A1rania%20pon%C3%BAk.">
        <w:r w:rsidRPr="427F5B16">
          <w:rPr>
            <w:rStyle w:val="Hypertextovprepojenie"/>
          </w:rPr>
          <w:t>§ 61 ods. 4</w:t>
        </w:r>
      </w:hyperlink>
      <w:r>
        <w:t xml:space="preserve"> ZVO je otváranie ponúk neverejné, údaje z otvárania ponúk verejný obstarávateľ a obstarávateľ nezverejňuje a neposiela uchádzačom ani zápisnicu z otvárania ponúk.</w:t>
      </w:r>
      <w:bookmarkStart w:id="17" w:name="_Hlk72839631"/>
    </w:p>
    <w:bookmarkEnd w:id="17"/>
    <w:p w14:paraId="217BCBF9" w14:textId="52653886" w:rsidR="00C81DA2" w:rsidRPr="00B73962" w:rsidRDefault="006A0D43" w:rsidP="003C39B4">
      <w:pPr>
        <w:pStyle w:val="Nadpis2"/>
      </w:pPr>
      <w:r w:rsidRPr="00B73962">
        <w:t>Komunikácia a </w:t>
      </w:r>
      <w:r w:rsidR="00175490">
        <w:rPr>
          <w:lang w:val="sk-SK"/>
        </w:rPr>
        <w:t>doručovanie</w:t>
      </w:r>
      <w:bookmarkEnd w:id="15"/>
      <w:bookmarkEnd w:id="16"/>
      <w:r w:rsidRPr="00B73962">
        <w:t xml:space="preserve"> </w:t>
      </w:r>
    </w:p>
    <w:p w14:paraId="254CD73E" w14:textId="22BE7001" w:rsidR="006A0D43" w:rsidRDefault="00C53E72" w:rsidP="00BB4702">
      <w:pPr>
        <w:pStyle w:val="Bezriadkovania"/>
        <w:numPr>
          <w:ilvl w:val="0"/>
          <w:numId w:val="23"/>
        </w:numPr>
        <w:spacing w:after="160"/>
        <w:ind w:left="426" w:hanging="426"/>
        <w:jc w:val="both"/>
      </w:pPr>
      <w:r w:rsidRPr="00446F94">
        <w:t>Komunikácia medzi verejným obstarávateľom a záujemcom/uchádzačom sa uskutočňuje v</w:t>
      </w:r>
      <w:r>
        <w:t> </w:t>
      </w:r>
      <w:r w:rsidRPr="00446F94">
        <w:t>slovenskom alebo českom jazyku výhradne prostredníctvom informačného systému J</w:t>
      </w:r>
      <w:r w:rsidR="003E06C4">
        <w:t>OSEPHINE</w:t>
      </w:r>
      <w:r w:rsidRPr="00446F94">
        <w:t xml:space="preserve">, prevádzkovaného na elektronickej adrese: </w:t>
      </w:r>
      <w:r w:rsidRPr="00446F94">
        <w:rPr>
          <w:rStyle w:val="Hypertextovprepojenie"/>
        </w:rPr>
        <w:t>https://josephine.proebiz.com/</w:t>
      </w:r>
      <w:r w:rsidRPr="00446F94">
        <w:t>. Tento spôsob komunikácie sa týka akejkoľvek komunikácie a podaní medzi verejným obstarávateľom a záujemcami/uchádzačmi počas celého procesu verejného obstarávania.</w:t>
      </w:r>
    </w:p>
    <w:p w14:paraId="715E8734" w14:textId="4E4DF29E" w:rsidR="004A4E28" w:rsidRPr="004A4E28" w:rsidRDefault="004A4E28" w:rsidP="004A4E28">
      <w:pPr>
        <w:pStyle w:val="Bezriadkovania"/>
        <w:numPr>
          <w:ilvl w:val="0"/>
          <w:numId w:val="23"/>
        </w:numPr>
        <w:ind w:left="426" w:hanging="426"/>
        <w:jc w:val="both"/>
        <w:rPr>
          <w:rFonts w:eastAsia="TimesNewRomanPSMT"/>
          <w:color w:val="000000"/>
        </w:rPr>
      </w:pPr>
      <w:bookmarkStart w:id="18" w:name="_Hlk22499284"/>
      <w:r w:rsidRPr="00CF15F9">
        <w:t>Na používanie systému J</w:t>
      </w:r>
      <w:r w:rsidR="003E06C4">
        <w:t>OSEPHINE</w:t>
      </w:r>
      <w:r w:rsidRPr="00CF15F9">
        <w:t xml:space="preserve"> je nutné </w:t>
      </w:r>
      <w:r>
        <w:t>spĺňať nasledovné technické požiadavky</w:t>
      </w:r>
      <w:r w:rsidRPr="00CF15F9">
        <w:t xml:space="preserve">: </w:t>
      </w:r>
    </w:p>
    <w:p w14:paraId="5275C682" w14:textId="77777777" w:rsidR="004A4E28" w:rsidRDefault="004A4E28" w:rsidP="004A4E28">
      <w:pPr>
        <w:pStyle w:val="Bezriadkovania"/>
        <w:spacing w:after="160"/>
        <w:ind w:left="426"/>
        <w:jc w:val="both"/>
      </w:pPr>
      <w:hyperlink r:id="rId13" w:history="1">
        <w:r w:rsidRPr="006D4B5E">
          <w:rPr>
            <w:rStyle w:val="Hypertextovprepojenie"/>
          </w:rPr>
          <w:t>https://store.proebiz.com/docs/josephine/sk/Technicke_poziadavky_sw_JOSEPHINE.pdf</w:t>
        </w:r>
      </w:hyperlink>
      <w:r>
        <w:t xml:space="preserve"> </w:t>
      </w:r>
    </w:p>
    <w:bookmarkEnd w:id="18"/>
    <w:p w14:paraId="43682098" w14:textId="2C7DA17E" w:rsidR="004A4E28" w:rsidRPr="004A4E28" w:rsidRDefault="004A4E28" w:rsidP="004A4E28">
      <w:pPr>
        <w:pStyle w:val="Bezriadkovania"/>
        <w:numPr>
          <w:ilvl w:val="0"/>
          <w:numId w:val="23"/>
        </w:numPr>
        <w:spacing w:after="160"/>
        <w:ind w:left="426" w:hanging="426"/>
        <w:jc w:val="both"/>
        <w:rPr>
          <w:rFonts w:eastAsia="TimesNewRomanPSMT"/>
          <w:color w:val="000000"/>
        </w:rPr>
      </w:pPr>
      <w:r w:rsidRPr="004A4E28">
        <w:rPr>
          <w:bCs/>
        </w:rPr>
        <w:t>Pravidlá pre doručovanie – zásielka</w:t>
      </w:r>
      <w:r w:rsidR="00175490">
        <w:rPr>
          <w:bCs/>
        </w:rPr>
        <w:t>, správa</w:t>
      </w:r>
      <w:r w:rsidRPr="004A4E28">
        <w:rPr>
          <w:bCs/>
        </w:rPr>
        <w:t xml:space="preserve"> sa považuje za doručenú, ak jej adresát bude mať objektívnu možnosť oboznámiť sa s jej obsahom, tzn. akonáhle sa dostane zásielka do sféry jeho dispozície.</w:t>
      </w:r>
      <w:r w:rsidR="00FD316D" w:rsidRPr="00FD316D">
        <w:t xml:space="preserve"> </w:t>
      </w:r>
      <w:r w:rsidR="00FD316D" w:rsidRPr="00FD316D">
        <w:rPr>
          <w:bCs/>
        </w:rPr>
        <w:t>Za okamih doručenia sa v systéme J</w:t>
      </w:r>
      <w:r w:rsidR="003E06C4">
        <w:rPr>
          <w:bCs/>
        </w:rPr>
        <w:t>OSEPHINE</w:t>
      </w:r>
      <w:r w:rsidR="00FD316D" w:rsidRPr="00FD316D">
        <w:rPr>
          <w:bCs/>
        </w:rPr>
        <w:t xml:space="preserve"> považuje okamih jej odoslania v systéme J</w:t>
      </w:r>
      <w:r w:rsidR="003E06C4">
        <w:rPr>
          <w:bCs/>
        </w:rPr>
        <w:t>OSEPHINE</w:t>
      </w:r>
      <w:r w:rsidR="00FD316D" w:rsidRPr="00FD316D">
        <w:rPr>
          <w:bCs/>
        </w:rPr>
        <w:t>, a to v súlade s funkcionalitou systému</w:t>
      </w:r>
      <w:r w:rsidR="00FD316D">
        <w:rPr>
          <w:bCs/>
        </w:rPr>
        <w:t>.</w:t>
      </w:r>
    </w:p>
    <w:p w14:paraId="0601D4CA" w14:textId="77777777" w:rsidR="004A4E28" w:rsidRDefault="004A4E28" w:rsidP="003C39B4">
      <w:pPr>
        <w:pStyle w:val="Nadpis2"/>
      </w:pPr>
      <w:bookmarkStart w:id="19" w:name="_Toc57637608"/>
      <w:bookmarkStart w:id="20" w:name="_Toc488059674"/>
      <w:bookmarkStart w:id="21" w:name="_Toc21598205"/>
      <w:bookmarkStart w:id="22" w:name="_Toc68609789"/>
      <w:r>
        <w:t>Vysvetlenie zadávacej dokumentácie</w:t>
      </w:r>
      <w:bookmarkEnd w:id="19"/>
    </w:p>
    <w:p w14:paraId="6E2E054F" w14:textId="1EC516D8" w:rsidR="003C39B4" w:rsidRDefault="003C39B4" w:rsidP="7D390F9A">
      <w:pPr>
        <w:pStyle w:val="Bezriadkovania"/>
        <w:numPr>
          <w:ilvl w:val="1"/>
          <w:numId w:val="2"/>
        </w:numPr>
        <w:spacing w:after="160"/>
        <w:ind w:left="426"/>
        <w:jc w:val="both"/>
      </w:pPr>
      <w:r w:rsidRPr="427F5B16">
        <w:rPr>
          <w:color w:val="000000" w:themeColor="text1"/>
        </w:rPr>
        <w:t xml:space="preserve">V prípade nejasností alebo potreby vysvetlenia informácií potrebných na vypracovanie ponuky uvedených v súťažných podkladoch, v inej sprievodnej dokumentácii a/alebo iných dokumentoch poskytnutých verejným obstarávateľom v lehote na predkladanie ponúk, môže zaradený záujemca požiadať o vysvetlenie </w:t>
      </w:r>
      <w:r w:rsidR="004A4E28">
        <w:t>na adrese:</w:t>
      </w:r>
      <w:r>
        <w:t xml:space="preserve"> </w:t>
      </w:r>
      <w:hyperlink r:id="rId14" w:history="1">
        <w:r w:rsidR="00676FE0" w:rsidRPr="003173E7">
          <w:rPr>
            <w:rStyle w:val="Hypertextovprepojenie"/>
          </w:rPr>
          <w:t>https://josephine.proebiz.com/sk/tender/61296/summary</w:t>
        </w:r>
      </w:hyperlink>
    </w:p>
    <w:p w14:paraId="0C56CBC6" w14:textId="77777777" w:rsidR="00676FE0" w:rsidRDefault="00676FE0" w:rsidP="00676FE0">
      <w:pPr>
        <w:pStyle w:val="Bezriadkovania"/>
        <w:spacing w:after="160"/>
        <w:ind w:left="426"/>
        <w:jc w:val="both"/>
      </w:pPr>
    </w:p>
    <w:p w14:paraId="175FBBB1" w14:textId="74D6C1CD" w:rsidR="003C39B4" w:rsidRPr="003C39B4" w:rsidRDefault="003C39B4" w:rsidP="003C39B4">
      <w:pPr>
        <w:pStyle w:val="Bezriadkovania"/>
        <w:numPr>
          <w:ilvl w:val="1"/>
          <w:numId w:val="2"/>
        </w:numPr>
        <w:spacing w:after="160"/>
        <w:ind w:left="426"/>
        <w:jc w:val="both"/>
      </w:pPr>
      <w:r w:rsidRPr="00760D12">
        <w:t>Vysvetlenie informácií uvedených v súťažných podkladoch alebo v inej sprievodnej dokumentácii verejný obstarávateľ bezodkladne oznámi všetkým záujemcom</w:t>
      </w:r>
      <w:r w:rsidR="000E30BF">
        <w:t xml:space="preserve"> prostredníctvom </w:t>
      </w:r>
      <w:r w:rsidR="000E30BF">
        <w:lastRenderedPageBreak/>
        <w:t>komunikačného rozhrania systému J</w:t>
      </w:r>
      <w:r w:rsidR="003E06C4">
        <w:t>OSEPHINE</w:t>
      </w:r>
      <w:r w:rsidRPr="00760D12">
        <w:t xml:space="preserve">, </w:t>
      </w:r>
      <w:bookmarkStart w:id="23" w:name="_Hlk21591389"/>
      <w:r w:rsidRPr="00D00DFF">
        <w:t xml:space="preserve">najneskôr však šesť dní </w:t>
      </w:r>
      <w:r w:rsidRPr="00760D12">
        <w:t>pred uplynutím lehoty na predkladanie ponúk</w:t>
      </w:r>
      <w:bookmarkEnd w:id="23"/>
      <w:r w:rsidRPr="00760D12">
        <w:t xml:space="preserve"> za predpokladu, že o vysvetlenie sa požiada dostatočne vopred</w:t>
      </w:r>
      <w:r w:rsidRPr="003C39B4">
        <w:rPr>
          <w:rFonts w:eastAsia="TimesNewRomanPSMT"/>
        </w:rPr>
        <w:t>.</w:t>
      </w:r>
    </w:p>
    <w:p w14:paraId="2C17EE9C" w14:textId="24B6C81D" w:rsidR="009C6825" w:rsidRPr="00B73962" w:rsidRDefault="00BA643F" w:rsidP="003C39B4">
      <w:pPr>
        <w:pStyle w:val="Nadpis2"/>
      </w:pPr>
      <w:r w:rsidRPr="00B73962">
        <w:t xml:space="preserve">Predloženie </w:t>
      </w:r>
      <w:r w:rsidR="009C6825" w:rsidRPr="00B73962">
        <w:t>ponuky</w:t>
      </w:r>
      <w:bookmarkEnd w:id="20"/>
      <w:bookmarkEnd w:id="21"/>
      <w:bookmarkEnd w:id="22"/>
      <w:r w:rsidR="009C6825" w:rsidRPr="00B73962">
        <w:t xml:space="preserve"> </w:t>
      </w:r>
    </w:p>
    <w:p w14:paraId="2D62D519" w14:textId="6998C3AC" w:rsidR="003C39B4" w:rsidRPr="003C39B4" w:rsidRDefault="4EEC493E" w:rsidP="003C39B4">
      <w:pPr>
        <w:pStyle w:val="Bezriadkovania"/>
        <w:numPr>
          <w:ilvl w:val="1"/>
          <w:numId w:val="2"/>
        </w:numPr>
        <w:spacing w:after="160"/>
        <w:ind w:left="426"/>
        <w:jc w:val="both"/>
      </w:pPr>
      <w:r>
        <w:t xml:space="preserve"> </w:t>
      </w:r>
      <w:r w:rsidR="00937715">
        <w:t xml:space="preserve">Ponuku môžu predkladať len </w:t>
      </w:r>
      <w:r w:rsidR="00937715" w:rsidRPr="38CF15A1">
        <w:rPr>
          <w:rFonts w:eastAsia="TimesNewRomanPSMT"/>
          <w:color w:val="000000" w:themeColor="text1"/>
        </w:rPr>
        <w:t xml:space="preserve">záujemcovia zaradení do </w:t>
      </w:r>
      <w:r w:rsidR="009B17FD" w:rsidRPr="38CF15A1">
        <w:rPr>
          <w:rFonts w:eastAsia="TimesNewRomanPSMT"/>
          <w:color w:val="000000" w:themeColor="text1"/>
        </w:rPr>
        <w:t xml:space="preserve">predmetného </w:t>
      </w:r>
      <w:r w:rsidR="00937715" w:rsidRPr="38CF15A1">
        <w:rPr>
          <w:rFonts w:eastAsia="TimesNewRomanPSMT"/>
          <w:color w:val="000000" w:themeColor="text1"/>
        </w:rPr>
        <w:t>DNS</w:t>
      </w:r>
      <w:r w:rsidR="009B17FD" w:rsidRPr="38CF15A1">
        <w:rPr>
          <w:rFonts w:eastAsia="TimesNewRomanPSMT"/>
          <w:color w:val="000000" w:themeColor="text1"/>
        </w:rPr>
        <w:t>.</w:t>
      </w:r>
    </w:p>
    <w:p w14:paraId="68389702" w14:textId="1520E209" w:rsidR="001A108A" w:rsidRDefault="2BE619FB" w:rsidP="7D390F9A">
      <w:pPr>
        <w:pStyle w:val="Bezriadkovania"/>
        <w:numPr>
          <w:ilvl w:val="1"/>
          <w:numId w:val="2"/>
        </w:numPr>
        <w:spacing w:after="160"/>
        <w:ind w:left="426"/>
        <w:jc w:val="both"/>
      </w:pPr>
      <w:r w:rsidRPr="38CF15A1">
        <w:rPr>
          <w:rFonts w:eastAsia="TimesNewRomanPSMT"/>
          <w:color w:val="000000" w:themeColor="text1"/>
        </w:rPr>
        <w:t xml:space="preserve"> </w:t>
      </w:r>
      <w:r w:rsidR="001A108A" w:rsidRPr="38CF15A1">
        <w:rPr>
          <w:rFonts w:eastAsia="TimesNewRomanPSMT"/>
          <w:color w:val="000000" w:themeColor="text1"/>
        </w:rPr>
        <w:t xml:space="preserve">Zaradený záujemca </w:t>
      </w:r>
      <w:r w:rsidR="009C6825">
        <w:t xml:space="preserve">môže predložiť len jednu ponuku. </w:t>
      </w:r>
      <w:r w:rsidR="001A108A" w:rsidRPr="38CF15A1">
        <w:rPr>
          <w:rFonts w:eastAsia="TimesNewRomanPSMT"/>
          <w:color w:val="000000" w:themeColor="text1"/>
        </w:rPr>
        <w:t>Zaradený záujemca</w:t>
      </w:r>
      <w:r w:rsidR="009C6825">
        <w:t xml:space="preserve"> predkladá ponuku v</w:t>
      </w:r>
      <w:r w:rsidR="007842D8">
        <w:t> </w:t>
      </w:r>
      <w:r w:rsidR="009C6825">
        <w:t xml:space="preserve">elektronickej podobe v lehote na </w:t>
      </w:r>
      <w:r w:rsidR="009C6825" w:rsidRPr="38CF15A1">
        <w:rPr>
          <w:color w:val="000000" w:themeColor="text1"/>
        </w:rPr>
        <w:t>predkladanie</w:t>
      </w:r>
      <w:r w:rsidR="009C6825">
        <w:t xml:space="preserve"> ponúk podľa požiadaviek uvedených v týchto súťažných podkladoch</w:t>
      </w:r>
      <w:r w:rsidR="0098303B">
        <w:t xml:space="preserve"> v súlade s </w:t>
      </w:r>
      <w:hyperlink r:id="rId15" w:anchor=":~:text=predklad%C3%A1%20elektronicky%2C%20tak%20s%20uveden%C3%ADm%20obchodn%C3%A9ho%20mena%20alebo%20n%C3%A1zvu%2C%20s%C3%ADdla%2C%20miesta%20podnikania%20alebo%20obvykl%C3%A9ho%20pobytu%20uch%C3%A1dza%C4%8Da%20a%20heslom%20s%C3%BA%C5%A5a%C5%BEe%2C">
        <w:r w:rsidR="0098303B" w:rsidRPr="38CF15A1">
          <w:rPr>
            <w:rStyle w:val="Hypertextovprepojenie"/>
          </w:rPr>
          <w:t>§ 49 ods. 1 písm. a)</w:t>
        </w:r>
      </w:hyperlink>
      <w:r w:rsidR="0098303B">
        <w:t xml:space="preserve"> ZVO</w:t>
      </w:r>
      <w:r w:rsidR="00EF0D8B">
        <w:t>. Elektronická ponuka sa vloží vyplnením ponukového formulára a vložením požadovaných dokladov a dokumentov na adrese:</w:t>
      </w:r>
      <w:r w:rsidR="003C39B4">
        <w:t xml:space="preserve"> </w:t>
      </w:r>
      <w:hyperlink r:id="rId16">
        <w:r w:rsidR="00676FE0" w:rsidRPr="38CF15A1">
          <w:rPr>
            <w:rStyle w:val="Hypertextovprepojenie"/>
          </w:rPr>
          <w:t>https://josephine.proebiz.com/sk/tender/61296/summary</w:t>
        </w:r>
      </w:hyperlink>
    </w:p>
    <w:p w14:paraId="3406E137" w14:textId="77777777" w:rsidR="00676FE0" w:rsidRDefault="00676FE0" w:rsidP="00676FE0">
      <w:pPr>
        <w:pStyle w:val="Bezriadkovania"/>
        <w:spacing w:after="160"/>
        <w:ind w:left="426"/>
        <w:jc w:val="both"/>
      </w:pPr>
    </w:p>
    <w:p w14:paraId="68A73A5E" w14:textId="7BF193E4" w:rsidR="003C39B4" w:rsidRDefault="2BE619FB" w:rsidP="003C39B4">
      <w:pPr>
        <w:pStyle w:val="Bezriadkovania"/>
        <w:numPr>
          <w:ilvl w:val="1"/>
          <w:numId w:val="2"/>
        </w:numPr>
        <w:spacing w:after="160"/>
        <w:ind w:left="426"/>
        <w:jc w:val="both"/>
      </w:pPr>
      <w:r w:rsidRPr="38CF15A1">
        <w:rPr>
          <w:rFonts w:eastAsia="TimesNewRomanPSMT"/>
          <w:color w:val="000000" w:themeColor="text1"/>
        </w:rPr>
        <w:t xml:space="preserve"> </w:t>
      </w:r>
      <w:r w:rsidR="00680E6D" w:rsidRPr="38CF15A1">
        <w:rPr>
          <w:rFonts w:eastAsia="TimesNewRomanPSMT"/>
          <w:color w:val="000000" w:themeColor="text1"/>
        </w:rPr>
        <w:t>Zaradený záujemca</w:t>
      </w:r>
      <w:r w:rsidR="009C6825">
        <w:t xml:space="preserve"> pred</w:t>
      </w:r>
      <w:r w:rsidR="00EC5D0F">
        <w:t>kladá ponuku v</w:t>
      </w:r>
      <w:r w:rsidR="00944D6E">
        <w:t> </w:t>
      </w:r>
      <w:r w:rsidR="00EC5D0F">
        <w:t>slovenskom</w:t>
      </w:r>
      <w:r w:rsidR="00944D6E">
        <w:t xml:space="preserve"> alebo</w:t>
      </w:r>
      <w:r w:rsidR="00EC5D0F">
        <w:t xml:space="preserve"> </w:t>
      </w:r>
      <w:r w:rsidR="009C6825">
        <w:t>českom jazyku. Ak je jej súčasťou doklad alebo dokument vyhotovený v</w:t>
      </w:r>
      <w:r w:rsidR="0011109E">
        <w:t> </w:t>
      </w:r>
      <w:r w:rsidR="009C6825">
        <w:t>cudzom jazyku, predkladá sa spolu s</w:t>
      </w:r>
      <w:r w:rsidR="0011109E">
        <w:t> </w:t>
      </w:r>
      <w:r w:rsidR="009C6825">
        <w:t>jeho úradným prekladom do slovenčiny; to neplatí pre doklady a dokumenty vyhotovené v českom jazyku.</w:t>
      </w:r>
    </w:p>
    <w:p w14:paraId="4D8E8676" w14:textId="40C8ABD0" w:rsidR="003C39B4" w:rsidRDefault="1539B861" w:rsidP="003C39B4">
      <w:pPr>
        <w:pStyle w:val="Bezriadkovania"/>
        <w:numPr>
          <w:ilvl w:val="1"/>
          <w:numId w:val="2"/>
        </w:numPr>
        <w:spacing w:after="160"/>
        <w:ind w:left="426"/>
        <w:jc w:val="both"/>
      </w:pPr>
      <w:r w:rsidRPr="38CF15A1">
        <w:rPr>
          <w:shd w:val="clear" w:color="auto" w:fill="FFFFFF"/>
        </w:rPr>
        <w:t xml:space="preserve"> </w:t>
      </w:r>
      <w:r w:rsidR="00BF472E" w:rsidRPr="38CF15A1">
        <w:rPr>
          <w:shd w:val="clear" w:color="auto" w:fill="FFFFFF"/>
        </w:rPr>
        <w:t xml:space="preserve">Záujemca môže predložiť aj </w:t>
      </w:r>
      <w:r w:rsidR="00BF472E" w:rsidRPr="007223C5">
        <w:t xml:space="preserve">doklad alebo dokument vyhotovený v anglickom jazyku, a to </w:t>
      </w:r>
      <w:r w:rsidR="00E01FD0" w:rsidRPr="007223C5">
        <w:t xml:space="preserve">za predpokladu, že overenie </w:t>
      </w:r>
      <w:r w:rsidR="00BF472E" w:rsidRPr="007223C5">
        <w:t>informáci</w:t>
      </w:r>
      <w:r w:rsidR="00E01FD0" w:rsidRPr="007223C5">
        <w:t>í</w:t>
      </w:r>
      <w:r w:rsidR="00BF472E" w:rsidRPr="007223C5">
        <w:t xml:space="preserve"> uveden</w:t>
      </w:r>
      <w:r w:rsidR="00E01FD0" w:rsidRPr="007223C5">
        <w:t xml:space="preserve">ých </w:t>
      </w:r>
      <w:r w:rsidR="00BF472E" w:rsidRPr="007223C5">
        <w:t xml:space="preserve">v predloženom doklade/dokumente </w:t>
      </w:r>
      <w:r w:rsidR="00E01FD0" w:rsidRPr="007223C5">
        <w:t>je pre verejného obstarávateľa objektívne jednoduché</w:t>
      </w:r>
      <w:r w:rsidR="00675577" w:rsidRPr="007223C5">
        <w:t xml:space="preserve"> a nevyžaduje si úradný preklad</w:t>
      </w:r>
      <w:r w:rsidR="003D3E9A" w:rsidRPr="007223C5">
        <w:t xml:space="preserve"> do slovenského jazyka</w:t>
      </w:r>
      <w:r w:rsidR="00E01FD0" w:rsidRPr="007223C5">
        <w:t xml:space="preserve">. </w:t>
      </w:r>
    </w:p>
    <w:p w14:paraId="09CA00F6" w14:textId="27BB6B82" w:rsidR="003C39B4" w:rsidRDefault="4C21D210" w:rsidP="003C39B4">
      <w:pPr>
        <w:pStyle w:val="Bezriadkovania"/>
        <w:numPr>
          <w:ilvl w:val="1"/>
          <w:numId w:val="2"/>
        </w:numPr>
        <w:spacing w:after="160"/>
        <w:ind w:left="426"/>
        <w:jc w:val="both"/>
      </w:pPr>
      <w:r>
        <w:t xml:space="preserve"> </w:t>
      </w:r>
      <w:r w:rsidR="0059235A">
        <w:t>V prípade, ak verejný obstarávateľ nebude vedieť z dokladu/dokumentu predloženého v anglickom jazyku overiť informácie uvedené v takomto dokumente, požiada uchádzača o predloženie úradného prekladu dokladu/dokumentu vyhotoveného v anglickom jazyku</w:t>
      </w:r>
      <w:r w:rsidR="003D3E9A">
        <w:t xml:space="preserve"> do slovenského jazyka.</w:t>
      </w:r>
      <w:r w:rsidR="0059235A">
        <w:t xml:space="preserve"> </w:t>
      </w:r>
    </w:p>
    <w:p w14:paraId="1031F00D" w14:textId="6E4F0B42" w:rsidR="003C39B4" w:rsidRDefault="7A3B8763" w:rsidP="003C39B4">
      <w:pPr>
        <w:pStyle w:val="Bezriadkovania"/>
        <w:numPr>
          <w:ilvl w:val="1"/>
          <w:numId w:val="2"/>
        </w:numPr>
        <w:spacing w:after="160"/>
        <w:ind w:left="426"/>
        <w:jc w:val="both"/>
      </w:pPr>
      <w:r>
        <w:t xml:space="preserve"> </w:t>
      </w:r>
      <w:r w:rsidR="004C6673">
        <w:t>Zaradený záujemca sa prihlasuje do systému pomocou eID alebo svojich hesiel, ktoré nadobudol v rámci autentifikačného procesu.</w:t>
      </w:r>
    </w:p>
    <w:p w14:paraId="14FCFDF9" w14:textId="37FF425A" w:rsidR="003C39B4" w:rsidRDefault="38BF5829" w:rsidP="003C39B4">
      <w:pPr>
        <w:pStyle w:val="Bezriadkovania"/>
        <w:numPr>
          <w:ilvl w:val="1"/>
          <w:numId w:val="2"/>
        </w:numPr>
        <w:spacing w:after="160"/>
        <w:ind w:left="426"/>
        <w:jc w:val="both"/>
      </w:pPr>
      <w:r>
        <w:t xml:space="preserve"> </w:t>
      </w:r>
      <w:r w:rsidR="008566EA">
        <w:t>Autentifikovaný zaradený záujemca si po prihlásení do systému J</w:t>
      </w:r>
      <w:r w:rsidR="003E06C4">
        <w:t>OSEPHINE</w:t>
      </w:r>
      <w:r w:rsidR="008566EA">
        <w:t xml:space="preserve"> v záložke „Moje obstarávania“ vyberie predmetnú zákazku a vloží svoju ponuku do určeného formulára na príjem ponúk, ktorý nájde v záložke </w:t>
      </w:r>
      <w:r w:rsidR="00BB68ED">
        <w:t>„P</w:t>
      </w:r>
      <w:r w:rsidR="008566EA">
        <w:t>onuky</w:t>
      </w:r>
      <w:r w:rsidR="00BB68ED">
        <w:t>“</w:t>
      </w:r>
      <w:r w:rsidR="008566EA">
        <w:t>.</w:t>
      </w:r>
      <w:r w:rsidR="00BB68ED">
        <w:t xml:space="preserve"> </w:t>
      </w:r>
    </w:p>
    <w:p w14:paraId="49AFDF03" w14:textId="2F1CDEC4" w:rsidR="009C6825" w:rsidRPr="007842D8" w:rsidRDefault="55D1C658" w:rsidP="003C39B4">
      <w:pPr>
        <w:pStyle w:val="Bezriadkovania"/>
        <w:numPr>
          <w:ilvl w:val="1"/>
          <w:numId w:val="2"/>
        </w:numPr>
        <w:spacing w:after="160"/>
        <w:ind w:left="426"/>
        <w:jc w:val="both"/>
      </w:pPr>
      <w:r w:rsidRPr="003C39B4">
        <w:rPr>
          <w:rFonts w:eastAsia="TimesNewRomanPSMT"/>
          <w:color w:val="000000"/>
        </w:rPr>
        <w:t xml:space="preserve"> </w:t>
      </w:r>
      <w:r w:rsidR="00680E6D" w:rsidRPr="003C39B4">
        <w:rPr>
          <w:rFonts w:eastAsia="TimesNewRomanPSMT"/>
          <w:color w:val="000000"/>
        </w:rPr>
        <w:t xml:space="preserve">Zaradeným záujemcom </w:t>
      </w:r>
      <w:r w:rsidR="009C6825" w:rsidRPr="007842D8">
        <w:t xml:space="preserve">navrhovaná </w:t>
      </w:r>
      <w:r w:rsidR="000143D6" w:rsidRPr="003C39B4">
        <w:rPr>
          <w:color w:val="000000"/>
          <w:shd w:val="clear" w:color="auto" w:fill="FFFFFF"/>
        </w:rPr>
        <w:t>cel</w:t>
      </w:r>
      <w:r w:rsidR="006D11CF" w:rsidRPr="003C39B4">
        <w:rPr>
          <w:color w:val="000000"/>
          <w:shd w:val="clear" w:color="auto" w:fill="FFFFFF"/>
        </w:rPr>
        <w:t>ková cena</w:t>
      </w:r>
      <w:r w:rsidR="00E06D57" w:rsidRPr="003C39B4">
        <w:rPr>
          <w:color w:val="000000"/>
          <w:shd w:val="clear" w:color="auto" w:fill="FFFFFF"/>
        </w:rPr>
        <w:t xml:space="preserve"> </w:t>
      </w:r>
      <w:r w:rsidR="00465D8D" w:rsidRPr="003C39B4">
        <w:rPr>
          <w:color w:val="000000"/>
          <w:shd w:val="clear" w:color="auto" w:fill="FFFFFF"/>
        </w:rPr>
        <w:t>za predmet plnenia</w:t>
      </w:r>
      <w:r w:rsidR="00AF57EB" w:rsidRPr="003C39B4">
        <w:rPr>
          <w:color w:val="000000"/>
          <w:shd w:val="clear" w:color="auto" w:fill="FFFFFF"/>
        </w:rPr>
        <w:t xml:space="preserve"> musí byť</w:t>
      </w:r>
      <w:r w:rsidR="006D11CF" w:rsidRPr="003C39B4">
        <w:rPr>
          <w:color w:val="000000"/>
          <w:shd w:val="clear" w:color="auto" w:fill="FFFFFF"/>
        </w:rPr>
        <w:t xml:space="preserve"> uvedená na </w:t>
      </w:r>
      <w:r w:rsidR="00E06D57" w:rsidRPr="003C39B4">
        <w:rPr>
          <w:color w:val="000000"/>
          <w:shd w:val="clear" w:color="auto" w:fill="FFFFFF"/>
        </w:rPr>
        <w:t>2 desatinné miesta v</w:t>
      </w:r>
      <w:r w:rsidR="00465D8D" w:rsidRPr="003C39B4">
        <w:rPr>
          <w:color w:val="000000"/>
          <w:shd w:val="clear" w:color="auto" w:fill="FFFFFF"/>
        </w:rPr>
        <w:t> eur</w:t>
      </w:r>
      <w:r w:rsidR="00E06D57" w:rsidRPr="003C39B4">
        <w:rPr>
          <w:color w:val="000000"/>
          <w:shd w:val="clear" w:color="auto" w:fill="FFFFFF"/>
        </w:rPr>
        <w:t xml:space="preserve"> </w:t>
      </w:r>
      <w:r w:rsidR="0011109E" w:rsidRPr="003C39B4">
        <w:rPr>
          <w:color w:val="000000"/>
          <w:shd w:val="clear" w:color="auto" w:fill="FFFFFF"/>
        </w:rPr>
        <w:t>s </w:t>
      </w:r>
      <w:r w:rsidR="00E06D57" w:rsidRPr="003C39B4">
        <w:rPr>
          <w:color w:val="000000"/>
          <w:shd w:val="clear" w:color="auto" w:fill="FFFFFF"/>
        </w:rPr>
        <w:t>DPH</w:t>
      </w:r>
      <w:r w:rsidR="00AF57EB" w:rsidRPr="003C39B4">
        <w:rPr>
          <w:color w:val="000000"/>
          <w:shd w:val="clear" w:color="auto" w:fill="FFFFFF"/>
        </w:rPr>
        <w:t xml:space="preserve"> a</w:t>
      </w:r>
      <w:r w:rsidR="00465D8D" w:rsidRPr="003C39B4">
        <w:rPr>
          <w:color w:val="000000"/>
          <w:shd w:val="clear" w:color="auto" w:fill="FFFFFF"/>
        </w:rPr>
        <w:t> </w:t>
      </w:r>
      <w:r w:rsidR="00AF57EB" w:rsidRPr="003C39B4">
        <w:rPr>
          <w:color w:val="000000"/>
          <w:shd w:val="clear" w:color="auto" w:fill="FFFFFF"/>
        </w:rPr>
        <w:t>vložená</w:t>
      </w:r>
      <w:r w:rsidR="00E06D57" w:rsidRPr="003C39B4">
        <w:rPr>
          <w:color w:val="000000"/>
          <w:shd w:val="clear" w:color="auto" w:fill="FFFFFF"/>
        </w:rPr>
        <w:t xml:space="preserve"> do </w:t>
      </w:r>
      <w:r w:rsidR="009C6825" w:rsidRPr="007842D8">
        <w:t>systému J</w:t>
      </w:r>
      <w:r w:rsidR="003E06C4">
        <w:t>OSEPHINE</w:t>
      </w:r>
      <w:r w:rsidR="00E06D57" w:rsidRPr="007842D8">
        <w:t>.</w:t>
      </w:r>
      <w:r w:rsidR="008F6093" w:rsidRPr="007842D8">
        <w:t xml:space="preserve"> </w:t>
      </w:r>
      <w:r w:rsidR="009C6825" w:rsidRPr="007842D8">
        <w:t>V</w:t>
      </w:r>
      <w:r w:rsidR="00D35225">
        <w:t> </w:t>
      </w:r>
      <w:r w:rsidR="009C6825" w:rsidRPr="007842D8">
        <w:t>predloženej ponuke prostredníctvom systému J</w:t>
      </w:r>
      <w:r w:rsidR="003E06C4">
        <w:t>OSEPHINE</w:t>
      </w:r>
      <w:r w:rsidR="009C6825" w:rsidRPr="007842D8">
        <w:t xml:space="preserve"> musia byť pripojené</w:t>
      </w:r>
      <w:r w:rsidR="00E06D57" w:rsidRPr="007842D8">
        <w:t xml:space="preserve"> d</w:t>
      </w:r>
      <w:r w:rsidR="00621A1F" w:rsidRPr="007842D8">
        <w:t xml:space="preserve">oklady a dokumenty </w:t>
      </w:r>
      <w:r w:rsidR="009C6825" w:rsidRPr="007842D8">
        <w:t>tvoriace obsah ponuky, požadované v</w:t>
      </w:r>
      <w:r w:rsidR="00D35225">
        <w:t> </w:t>
      </w:r>
      <w:r w:rsidR="009C6825" w:rsidRPr="007842D8">
        <w:t>týchto súťažných podkladoch</w:t>
      </w:r>
      <w:r w:rsidR="00621A1F" w:rsidRPr="007842D8">
        <w:t xml:space="preserve">, ktoré musia byť k termínu </w:t>
      </w:r>
      <w:r w:rsidR="009C6825" w:rsidRPr="007842D8">
        <w:t>predloženia ponuky platné a aktuálne.</w:t>
      </w:r>
      <w:r w:rsidR="00465D8D">
        <w:t xml:space="preserve"> </w:t>
      </w:r>
    </w:p>
    <w:p w14:paraId="66113803" w14:textId="224F1F76" w:rsidR="62BF39A2" w:rsidRDefault="22FC4DBB" w:rsidP="38CF15A1">
      <w:pPr>
        <w:pStyle w:val="Bezriadkovania"/>
        <w:numPr>
          <w:ilvl w:val="1"/>
          <w:numId w:val="2"/>
        </w:numPr>
        <w:spacing w:after="160"/>
        <w:ind w:left="426"/>
        <w:jc w:val="both"/>
      </w:pPr>
      <w:r w:rsidRPr="38CF15A1">
        <w:rPr>
          <w:color w:val="000000" w:themeColor="text1"/>
        </w:rPr>
        <w:t xml:space="preserve"> </w:t>
      </w:r>
      <w:r w:rsidR="6E5FE679" w:rsidRPr="38CF15A1">
        <w:rPr>
          <w:color w:val="000000" w:themeColor="text1"/>
        </w:rPr>
        <w:t>Uchádzač nie je oprávnený žiadnym spôsobom meniť alebo dopĺňať výkaz výmer , ktorý je prílohou č. 2 b) týchto súťažných podkladov.</w:t>
      </w:r>
    </w:p>
    <w:p w14:paraId="674D20F8" w14:textId="29FD72ED" w:rsidR="62BF39A2" w:rsidRDefault="62BF39A2" w:rsidP="38CF15A1">
      <w:pPr>
        <w:pStyle w:val="Bezriadkovania"/>
        <w:spacing w:after="160"/>
        <w:ind w:left="426"/>
        <w:jc w:val="both"/>
      </w:pPr>
    </w:p>
    <w:p w14:paraId="7C062F21" w14:textId="70B6BB84" w:rsidR="009C6825" w:rsidRPr="007842D8" w:rsidRDefault="00EF0D8B" w:rsidP="003C39B4">
      <w:pPr>
        <w:pStyle w:val="Nadpis2"/>
      </w:pPr>
      <w:bookmarkStart w:id="24" w:name="_Toc68609790"/>
      <w:r>
        <w:t>Obsah ponuky</w:t>
      </w:r>
      <w:bookmarkEnd w:id="24"/>
    </w:p>
    <w:p w14:paraId="76C3D797" w14:textId="12CEF427" w:rsidR="00EF0D8B" w:rsidRPr="00EF0D8B" w:rsidRDefault="00EF0D8B" w:rsidP="00BB4702">
      <w:pPr>
        <w:autoSpaceDE w:val="0"/>
        <w:autoSpaceDN w:val="0"/>
        <w:adjustRightInd w:val="0"/>
        <w:spacing w:after="160"/>
        <w:contextualSpacing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Ponuka musí obsahovať:</w:t>
      </w:r>
    </w:p>
    <w:p w14:paraId="2E81D474" w14:textId="3C610542" w:rsidR="00CD4093" w:rsidRPr="00963683" w:rsidRDefault="33A48A3B" w:rsidP="00BB549E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rFonts w:eastAsia="TimesNewRomanPSMT"/>
          <w:color w:val="000000"/>
        </w:rPr>
      </w:pPr>
      <w:r w:rsidRPr="002C1D37">
        <w:rPr>
          <w:rFonts w:eastAsia="TimesNewRomanPSMT"/>
          <w:color w:val="000000"/>
        </w:rPr>
        <w:t>Vy</w:t>
      </w:r>
      <w:r w:rsidR="558F3599" w:rsidRPr="002C1D37">
        <w:rPr>
          <w:rFonts w:eastAsia="TimesNewRomanPSMT"/>
          <w:color w:val="000000"/>
        </w:rPr>
        <w:t xml:space="preserve">plnenú a </w:t>
      </w:r>
      <w:r w:rsidRPr="002C1D37">
        <w:rPr>
          <w:rFonts w:eastAsia="TimesNewRomanPSMT"/>
          <w:color w:val="000000"/>
        </w:rPr>
        <w:t>podpísan</w:t>
      </w:r>
      <w:r w:rsidR="47EF6A92" w:rsidRPr="002C1D37">
        <w:rPr>
          <w:rFonts w:eastAsia="TimesNewRomanPSMT"/>
          <w:color w:val="000000"/>
        </w:rPr>
        <w:t xml:space="preserve">ú Prílohu č.2a) - </w:t>
      </w:r>
      <w:r w:rsidRPr="002C1D37">
        <w:rPr>
          <w:rFonts w:eastAsia="TimesNewRomanPSMT"/>
          <w:color w:val="000000"/>
        </w:rPr>
        <w:t xml:space="preserve"> N</w:t>
      </w:r>
      <w:r w:rsidR="0014283F" w:rsidRPr="002C1D37">
        <w:rPr>
          <w:rFonts w:eastAsia="TimesNewRomanPSMT"/>
          <w:color w:val="000000"/>
        </w:rPr>
        <w:t>ávrh</w:t>
      </w:r>
      <w:r w:rsidR="4E3F22B3" w:rsidRPr="002C1D37">
        <w:rPr>
          <w:rFonts w:eastAsia="TimesNewRomanPSMT"/>
          <w:color w:val="000000"/>
        </w:rPr>
        <w:t xml:space="preserve"> na plnenie kritérií</w:t>
      </w:r>
      <w:r w:rsidR="0014283F" w:rsidRPr="002C1D37">
        <w:rPr>
          <w:rFonts w:eastAsia="TimesNewRomanPSMT"/>
          <w:color w:val="000000"/>
        </w:rPr>
        <w:t xml:space="preserve"> </w:t>
      </w:r>
    </w:p>
    <w:p w14:paraId="6C327662" w14:textId="4BE7556D" w:rsidR="00CD4093" w:rsidRPr="00963683" w:rsidRDefault="3891A30E" w:rsidP="00A2ED7A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160"/>
        <w:ind w:left="357" w:hanging="357"/>
        <w:contextualSpacing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Vyplnenú Prílohu č.2b) - Výkaz výmer</w:t>
      </w:r>
      <w:r w:rsidR="00373D5E">
        <w:rPr>
          <w:color w:val="000000"/>
          <w:shd w:val="clear" w:color="auto" w:fill="FFFFFF"/>
        </w:rPr>
        <w:t xml:space="preserve"> </w:t>
      </w:r>
    </w:p>
    <w:p w14:paraId="6B07C5E3" w14:textId="77777777" w:rsidR="009C6825" w:rsidRPr="00B73962" w:rsidRDefault="009C6825" w:rsidP="003C39B4">
      <w:pPr>
        <w:pStyle w:val="Nadpis2"/>
      </w:pPr>
      <w:bookmarkStart w:id="25" w:name="_Toc488059680"/>
      <w:bookmarkStart w:id="26" w:name="_Toc21598206"/>
      <w:bookmarkStart w:id="27" w:name="_Toc68609791"/>
      <w:r w:rsidRPr="00B73962">
        <w:lastRenderedPageBreak/>
        <w:t>Doplnenie, zmena a odvolanie ponuky</w:t>
      </w:r>
      <w:bookmarkEnd w:id="25"/>
      <w:bookmarkEnd w:id="26"/>
      <w:bookmarkEnd w:id="27"/>
    </w:p>
    <w:p w14:paraId="243F75F9" w14:textId="4BDE8998" w:rsidR="009C6825" w:rsidRPr="007842D8" w:rsidRDefault="00B550DD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Zaradený záujemca</w:t>
      </w:r>
      <w:r w:rsidR="009C6825" w:rsidRPr="007842D8">
        <w:rPr>
          <w:rFonts w:eastAsia="TimesNewRomanPSMT"/>
          <w:color w:val="000000"/>
        </w:rPr>
        <w:t xml:space="preserve"> môže predloženú ponuku doplniť, zmeniť alebo odvolať do uplynutia lehoty na</w:t>
      </w:r>
      <w:r w:rsidR="00F52846" w:rsidRPr="007842D8">
        <w:rPr>
          <w:rFonts w:eastAsia="TimesNewRomanPSMT"/>
          <w:color w:val="000000"/>
        </w:rPr>
        <w:t xml:space="preserve"> </w:t>
      </w:r>
      <w:r w:rsidR="009C6825" w:rsidRPr="007842D8">
        <w:rPr>
          <w:rFonts w:eastAsia="TimesNewRomanPSMT"/>
          <w:color w:val="000000"/>
        </w:rPr>
        <w:t>p</w:t>
      </w:r>
      <w:r w:rsidR="009C6825" w:rsidRPr="007842D8">
        <w:rPr>
          <w:color w:val="000000"/>
        </w:rPr>
        <w:t xml:space="preserve">redkladanie </w:t>
      </w:r>
      <w:r w:rsidR="009C6825" w:rsidRPr="007842D8">
        <w:rPr>
          <w:rFonts w:eastAsia="TimesNewRomanPSMT"/>
          <w:color w:val="000000"/>
        </w:rPr>
        <w:t>ponúk. Doplnenie alebo zmenu ponuky je možné vykonať prostredníctvom funkcionality webovej aplikácie J</w:t>
      </w:r>
      <w:r w:rsidR="003E06C4">
        <w:rPr>
          <w:rFonts w:eastAsia="TimesNewRomanPSMT"/>
          <w:color w:val="000000"/>
        </w:rPr>
        <w:t>OSEPHINE</w:t>
      </w:r>
      <w:r w:rsidR="009C6825" w:rsidRPr="007842D8">
        <w:rPr>
          <w:rFonts w:eastAsia="TimesNewRomanPSMT"/>
          <w:color w:val="000000"/>
        </w:rPr>
        <w:t xml:space="preserve"> v </w:t>
      </w:r>
      <w:r w:rsidR="009C6825" w:rsidRPr="007842D8">
        <w:rPr>
          <w:color w:val="000000"/>
        </w:rPr>
        <w:t xml:space="preserve">primeranej </w:t>
      </w:r>
      <w:r w:rsidR="009C6825" w:rsidRPr="007842D8">
        <w:rPr>
          <w:rFonts w:eastAsia="TimesNewRomanPSMT"/>
          <w:color w:val="000000"/>
        </w:rPr>
        <w:t xml:space="preserve">lehote pred uplynutím lehoty na predkladanie ponúk. </w:t>
      </w:r>
      <w:r w:rsidRPr="007842D8">
        <w:rPr>
          <w:rFonts w:eastAsia="TimesNewRomanPSMT"/>
          <w:color w:val="000000"/>
        </w:rPr>
        <w:t>Zaradený záujemca</w:t>
      </w:r>
      <w:r w:rsidR="009C6825" w:rsidRPr="007842D8">
        <w:rPr>
          <w:rFonts w:eastAsia="TimesNewRomanPSMT"/>
          <w:color w:val="000000"/>
        </w:rPr>
        <w:t xml:space="preserve"> pri zmene a</w:t>
      </w:r>
      <w:r w:rsidR="00A715CA">
        <w:rPr>
          <w:rFonts w:eastAsia="TimesNewRomanPSMT"/>
          <w:color w:val="000000"/>
        </w:rPr>
        <w:t> </w:t>
      </w:r>
      <w:r w:rsidR="009C6825" w:rsidRPr="007842D8">
        <w:rPr>
          <w:rFonts w:eastAsia="TimesNewRomanPSMT"/>
          <w:color w:val="000000"/>
        </w:rPr>
        <w:t>odvolaní ponuky postupuje obdobne ako pri vložení prvotnej ponuky (kliknutím na tlačidlo Stiahnuť ponuku a</w:t>
      </w:r>
      <w:r w:rsidR="00977A4E">
        <w:rPr>
          <w:rFonts w:eastAsia="TimesNewRomanPSMT"/>
          <w:color w:val="000000"/>
        </w:rPr>
        <w:t> </w:t>
      </w:r>
      <w:r w:rsidR="009C6825" w:rsidRPr="007842D8">
        <w:rPr>
          <w:rFonts w:eastAsia="TimesNewRomanPSMT"/>
          <w:color w:val="000000"/>
        </w:rPr>
        <w:t>predložením novej ponuky).</w:t>
      </w:r>
    </w:p>
    <w:p w14:paraId="087C5764" w14:textId="77777777" w:rsidR="009C6825" w:rsidRPr="00B73962" w:rsidRDefault="009C6825" w:rsidP="003C39B4">
      <w:pPr>
        <w:pStyle w:val="Nadpis2"/>
      </w:pPr>
      <w:bookmarkStart w:id="28" w:name="_Toc488059681"/>
      <w:bookmarkStart w:id="29" w:name="_Toc21598207"/>
      <w:bookmarkStart w:id="30" w:name="_Toc68609792"/>
      <w:r w:rsidRPr="00B73962">
        <w:t>Náklady na ponuku</w:t>
      </w:r>
      <w:bookmarkEnd w:id="28"/>
      <w:bookmarkEnd w:id="29"/>
      <w:bookmarkEnd w:id="30"/>
    </w:p>
    <w:p w14:paraId="25313A2C" w14:textId="77777777" w:rsidR="009C6825" w:rsidRPr="007842D8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 xml:space="preserve">Všetky výdavky spojené s prípravou a predložením ponuky znáša </w:t>
      </w:r>
      <w:r w:rsidR="00B550DD" w:rsidRPr="007842D8">
        <w:rPr>
          <w:rFonts w:eastAsia="TimesNewRomanPSMT"/>
          <w:color w:val="000000"/>
        </w:rPr>
        <w:t>zaradený záujemca</w:t>
      </w:r>
      <w:r w:rsidRPr="007842D8">
        <w:rPr>
          <w:rFonts w:eastAsia="TimesNewRomanPSMT"/>
          <w:color w:val="000000"/>
        </w:rPr>
        <w:t xml:space="preserve"> bez akéhokoľvek finančného alebo iného nároku voči verejnému obstarávateľovi</w:t>
      </w:r>
      <w:r w:rsidR="00962367" w:rsidRPr="007842D8">
        <w:rPr>
          <w:rFonts w:eastAsia="TimesNewRomanPSMT"/>
          <w:color w:val="000000"/>
        </w:rPr>
        <w:t>,</w:t>
      </w:r>
      <w:r w:rsidRPr="007842D8">
        <w:rPr>
          <w:rFonts w:eastAsia="TimesNewRomanPSMT"/>
          <w:color w:val="000000"/>
        </w:rPr>
        <w:t xml:space="preserve"> a to aj v prípade, že verejný obstarávateľ </w:t>
      </w:r>
      <w:r w:rsidRPr="007842D8">
        <w:rPr>
          <w:color w:val="000000"/>
        </w:rPr>
        <w:t xml:space="preserve">neprijme ani jednu z </w:t>
      </w:r>
      <w:r w:rsidRPr="007842D8">
        <w:rPr>
          <w:rFonts w:eastAsia="TimesNewRomanPSMT"/>
          <w:color w:val="000000"/>
        </w:rPr>
        <w:t>predložených ponúk alebo zruší postup zadávania zákazky.</w:t>
      </w:r>
    </w:p>
    <w:p w14:paraId="22648AE4" w14:textId="77777777" w:rsidR="009C6825" w:rsidRPr="00B73962" w:rsidRDefault="009C6825" w:rsidP="003C39B4">
      <w:pPr>
        <w:pStyle w:val="Nadpis2"/>
      </w:pPr>
      <w:bookmarkStart w:id="31" w:name="_Toc488059682"/>
      <w:bookmarkStart w:id="32" w:name="_Toc21598208"/>
      <w:bookmarkStart w:id="33" w:name="_Toc68609793"/>
      <w:r w:rsidRPr="00B73962">
        <w:t>Variantné riešenie</w:t>
      </w:r>
      <w:bookmarkEnd w:id="31"/>
      <w:bookmarkEnd w:id="32"/>
      <w:bookmarkEnd w:id="33"/>
    </w:p>
    <w:p w14:paraId="063114B0" w14:textId="77777777" w:rsidR="009C6825" w:rsidRPr="007842D8" w:rsidRDefault="009C6825" w:rsidP="00BB4702">
      <w:pPr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7842D8">
        <w:rPr>
          <w:rFonts w:eastAsia="TimesNewRomanPSMT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842D8">
        <w:rPr>
          <w:rFonts w:eastAsia="TimesNewRomanPSMT"/>
          <w:color w:val="000000"/>
        </w:rPr>
        <w:t>olo predložené. Vyhodnotené budú</w:t>
      </w:r>
      <w:r w:rsidRPr="007842D8">
        <w:rPr>
          <w:rFonts w:eastAsia="TimesNewRomanPSMT"/>
          <w:color w:val="000000"/>
        </w:rPr>
        <w:t xml:space="preserve"> iba požadované riešenia.</w:t>
      </w:r>
    </w:p>
    <w:p w14:paraId="0819D8EF" w14:textId="77777777" w:rsidR="009C6825" w:rsidRPr="00B73962" w:rsidRDefault="009C6825" w:rsidP="003C39B4">
      <w:pPr>
        <w:pStyle w:val="Nadpis2"/>
      </w:pPr>
      <w:bookmarkStart w:id="34" w:name="_Toc488059688"/>
      <w:bookmarkStart w:id="35" w:name="_Toc21598212"/>
      <w:bookmarkStart w:id="36" w:name="_Toc68609794"/>
      <w:r w:rsidRPr="00B73962">
        <w:t>Vyhodnotenie ponúk</w:t>
      </w:r>
      <w:bookmarkEnd w:id="34"/>
      <w:bookmarkEnd w:id="35"/>
      <w:bookmarkEnd w:id="36"/>
    </w:p>
    <w:p w14:paraId="3DC37CB7" w14:textId="5FE66F3A" w:rsidR="006D3168" w:rsidRPr="0021760A" w:rsidRDefault="009F564F" w:rsidP="0021760A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  <w:color w:val="000000"/>
        </w:rPr>
      </w:pPr>
      <w:r w:rsidRPr="003916CA">
        <w:rPr>
          <w:rFonts w:eastAsia="TimesNewRomanPSMT"/>
          <w:color w:val="000000"/>
        </w:rPr>
        <w:t>V</w:t>
      </w:r>
      <w:r w:rsidR="005C12B8" w:rsidRPr="003916CA">
        <w:rPr>
          <w:rFonts w:eastAsia="TimesNewRomanPSMT"/>
          <w:color w:val="000000"/>
        </w:rPr>
        <w:t>erejný</w:t>
      </w:r>
      <w:r w:rsidR="00B07F4B" w:rsidRPr="003916CA">
        <w:rPr>
          <w:rFonts w:eastAsia="TimesNewRomanPSMT"/>
          <w:color w:val="000000"/>
        </w:rPr>
        <w:t xml:space="preserve"> obstaráva</w:t>
      </w:r>
      <w:r w:rsidR="005C12B8" w:rsidRPr="003916CA">
        <w:rPr>
          <w:rFonts w:eastAsia="TimesNewRomanPSMT"/>
          <w:color w:val="000000"/>
        </w:rPr>
        <w:t>teľ</w:t>
      </w:r>
      <w:r w:rsidRPr="003916CA">
        <w:rPr>
          <w:rFonts w:eastAsia="TimesNewRomanPSMT"/>
          <w:color w:val="000000"/>
        </w:rPr>
        <w:t xml:space="preserve"> </w:t>
      </w:r>
      <w:r w:rsidR="00D93438" w:rsidRPr="003916CA">
        <w:rPr>
          <w:rFonts w:eastAsia="TimesNewRomanPSMT"/>
          <w:color w:val="000000"/>
        </w:rPr>
        <w:t>pristúpi</w:t>
      </w:r>
      <w:r w:rsidR="00B07F4B" w:rsidRPr="003916CA">
        <w:rPr>
          <w:rFonts w:eastAsia="TimesNewRomanPSMT"/>
          <w:color w:val="000000"/>
        </w:rPr>
        <w:t xml:space="preserve"> k vyhodnoteniu predložených ponúk z pohľadu splnenia požiadaviek na predmet zákazky podľa </w:t>
      </w:r>
      <w:hyperlink r:id="rId17" w:anchor="paragraf-53" w:history="1">
        <w:r w:rsidR="00B07F4B" w:rsidRPr="00D1105B">
          <w:rPr>
            <w:rStyle w:val="Hypertextovprepojenie"/>
            <w:rFonts w:eastAsia="TimesNewRomanPSMT"/>
          </w:rPr>
          <w:t>§ 53</w:t>
        </w:r>
      </w:hyperlink>
      <w:r w:rsidR="00B07F4B" w:rsidRPr="003916CA">
        <w:rPr>
          <w:rFonts w:eastAsia="TimesNewRomanPSMT"/>
          <w:color w:val="000000"/>
        </w:rPr>
        <w:t xml:space="preserve"> </w:t>
      </w:r>
      <w:r w:rsidR="003D7FF7" w:rsidRPr="003916CA">
        <w:rPr>
          <w:rFonts w:eastAsia="TimesNewRomanPSMT"/>
          <w:color w:val="000000"/>
        </w:rPr>
        <w:t>ZVO</w:t>
      </w:r>
      <w:r w:rsidR="00B07F4B" w:rsidRPr="003916CA">
        <w:rPr>
          <w:color w:val="000000"/>
        </w:rPr>
        <w:t xml:space="preserve">. </w:t>
      </w:r>
    </w:p>
    <w:p w14:paraId="452B62E4" w14:textId="47A5BBE5" w:rsidR="0021760A" w:rsidRPr="002B75AA" w:rsidRDefault="0021760A" w:rsidP="0021760A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0"/>
        <w:ind w:left="567" w:hanging="567"/>
        <w:jc w:val="both"/>
        <w:rPr>
          <w:rFonts w:eastAsia="TimesNewRomanPSMT"/>
        </w:rPr>
      </w:pPr>
      <w:r w:rsidRPr="002B75AA">
        <w:rPr>
          <w:rFonts w:eastAsia="TimesNewRomanPSMT"/>
        </w:rPr>
        <w:t>Verejný obstarávateľ rozhodol, že vyhodnotenie ponúk z hľadiska splnenia požiadaviek na predmet zákazky sa uskutoční po vyhodnotení ponúk na základe kritérií na vyhodnotenie ponúk</w:t>
      </w:r>
      <w:bookmarkStart w:id="37" w:name="_Hlk68694981"/>
      <w:r w:rsidR="00F97035" w:rsidRPr="002B75AA">
        <w:rPr>
          <w:rFonts w:eastAsia="TimesNewRomanPSMT"/>
        </w:rPr>
        <w:t>, pričom p</w:t>
      </w:r>
      <w:r w:rsidRPr="002B75AA">
        <w:rPr>
          <w:rFonts w:eastAsia="TimesNewRomanPSMT"/>
        </w:rPr>
        <w:t xml:space="preserve">ostupuje primerane podľa </w:t>
      </w:r>
      <w:hyperlink r:id="rId18" w:anchor="paragraf-55.odsek-1" w:history="1">
        <w:r w:rsidRPr="002B75AA">
          <w:rPr>
            <w:rStyle w:val="Hypertextovprepojenie"/>
            <w:rFonts w:eastAsia="TimesNewRomanPSMT"/>
            <w:color w:val="auto"/>
          </w:rPr>
          <w:t>§ 55 ods. 1</w:t>
        </w:r>
      </w:hyperlink>
      <w:r w:rsidRPr="002B75AA">
        <w:rPr>
          <w:rFonts w:eastAsia="TimesNewRomanPSMT"/>
        </w:rPr>
        <w:t xml:space="preserve"> ZVO.</w:t>
      </w:r>
      <w:bookmarkEnd w:id="37"/>
    </w:p>
    <w:p w14:paraId="6E8AD597" w14:textId="7685AE8C" w:rsidR="009C6825" w:rsidRPr="00B73962" w:rsidRDefault="00DF12FE" w:rsidP="003C39B4">
      <w:pPr>
        <w:pStyle w:val="Nadpis2"/>
      </w:pPr>
      <w:bookmarkStart w:id="38" w:name="_Toc488059689"/>
      <w:bookmarkStart w:id="39" w:name="_Toc21598213"/>
      <w:bookmarkStart w:id="40" w:name="_Toc68609795"/>
      <w:r>
        <w:rPr>
          <w:lang w:val="sk-SK"/>
        </w:rPr>
        <w:t xml:space="preserve">Kritériá </w:t>
      </w:r>
      <w:r w:rsidR="009C6825" w:rsidRPr="00B73962">
        <w:t>na vyhodnotenie ponúk a pravidlá ich uplatnenia</w:t>
      </w:r>
      <w:bookmarkEnd w:id="38"/>
      <w:bookmarkEnd w:id="39"/>
      <w:bookmarkEnd w:id="40"/>
      <w:r w:rsidR="00B077C0" w:rsidRPr="00B73962">
        <w:t xml:space="preserve"> </w:t>
      </w:r>
    </w:p>
    <w:p w14:paraId="679F6432" w14:textId="34312290" w:rsidR="00F44395" w:rsidRDefault="007C53EF" w:rsidP="00F44395">
      <w:pPr>
        <w:pStyle w:val="Zarkazkladnhotextu"/>
        <w:rPr>
          <w:b/>
          <w:bCs/>
          <w:lang w:val="sk-SK"/>
        </w:rPr>
      </w:pPr>
      <w:r w:rsidRPr="5F5BBB3E">
        <w:rPr>
          <w:rFonts w:eastAsia="TimesNewRomanPSMT"/>
          <w:color w:val="000000" w:themeColor="text1"/>
        </w:rPr>
        <w:t>Krité</w:t>
      </w:r>
      <w:r w:rsidRPr="5F5BBB3E">
        <w:rPr>
          <w:rFonts w:eastAsia="TimesNewRomanPSMT"/>
          <w:color w:val="000000" w:themeColor="text1"/>
          <w:lang w:val="sk-SK"/>
        </w:rPr>
        <w:t xml:space="preserve">rium </w:t>
      </w:r>
      <w:r w:rsidR="00FC7B34" w:rsidRPr="5F5BBB3E">
        <w:rPr>
          <w:rFonts w:eastAsia="TimesNewRomanPSMT"/>
          <w:color w:val="000000" w:themeColor="text1"/>
          <w:lang w:val="sk-SK"/>
        </w:rPr>
        <w:t xml:space="preserve">na vyhodnotenie ponúk </w:t>
      </w:r>
      <w:r w:rsidR="00CE19FA" w:rsidRPr="5F5BBB3E">
        <w:rPr>
          <w:rFonts w:eastAsia="TimesNewRomanPSMT"/>
          <w:color w:val="000000" w:themeColor="text1"/>
          <w:lang w:val="sk-SK"/>
        </w:rPr>
        <w:t>je</w:t>
      </w:r>
      <w:r w:rsidR="00812296" w:rsidRPr="5F5BBB3E">
        <w:rPr>
          <w:rFonts w:eastAsia="TimesNewRomanPSMT"/>
          <w:color w:val="000000" w:themeColor="text1"/>
          <w:lang w:val="sk-SK"/>
        </w:rPr>
        <w:t>:</w:t>
      </w:r>
      <w:r w:rsidR="00CE19FA" w:rsidRPr="5F5BBB3E">
        <w:rPr>
          <w:rFonts w:eastAsia="TimesNewRomanPSMT"/>
          <w:color w:val="000000" w:themeColor="text1"/>
          <w:lang w:val="sk-SK"/>
        </w:rPr>
        <w:t xml:space="preserve"> </w:t>
      </w:r>
      <w:r w:rsidR="00F44395" w:rsidRPr="5F5BBB3E">
        <w:rPr>
          <w:rFonts w:eastAsia="TimesNewRomanPSMT"/>
          <w:b/>
          <w:bCs/>
          <w:color w:val="000000" w:themeColor="text1"/>
          <w:lang w:val="sk-SK"/>
        </w:rPr>
        <w:t>Naj</w:t>
      </w:r>
      <w:r w:rsidR="000B5137" w:rsidRPr="5F5BBB3E">
        <w:rPr>
          <w:rFonts w:eastAsia="TimesNewRomanPSMT"/>
          <w:b/>
          <w:bCs/>
          <w:color w:val="000000" w:themeColor="text1"/>
          <w:lang w:val="sk-SK"/>
        </w:rPr>
        <w:t>nižšia cena v EUR s DPH</w:t>
      </w:r>
    </w:p>
    <w:p w14:paraId="5699D799" w14:textId="099CC70B" w:rsidR="00F771A1" w:rsidRDefault="4732328B" w:rsidP="00F771A1">
      <w:pPr>
        <w:pStyle w:val="Zarkazkladnhotextu"/>
        <w:rPr>
          <w:lang w:val="sk-SK"/>
        </w:rPr>
      </w:pPr>
      <w:r w:rsidRPr="5F5BBB3E">
        <w:rPr>
          <w:lang w:val="sk-SK"/>
        </w:rPr>
        <w:t xml:space="preserve">Verejný obstarávateľ bude ponuky vyhodnocovať na základe </w:t>
      </w:r>
      <w:r w:rsidR="000B5137" w:rsidRPr="5F5BBB3E">
        <w:rPr>
          <w:b/>
          <w:bCs/>
          <w:lang w:val="sk-SK"/>
        </w:rPr>
        <w:t>najnižšej ceny v EUR s</w:t>
      </w:r>
      <w:r w:rsidR="000D5AF3" w:rsidRPr="5F5BBB3E">
        <w:rPr>
          <w:b/>
          <w:bCs/>
          <w:lang w:val="sk-SK"/>
        </w:rPr>
        <w:t> </w:t>
      </w:r>
      <w:r w:rsidR="000B5137" w:rsidRPr="5F5BBB3E">
        <w:rPr>
          <w:b/>
          <w:bCs/>
          <w:lang w:val="sk-SK"/>
        </w:rPr>
        <w:t>DPH</w:t>
      </w:r>
      <w:r w:rsidR="000D5AF3" w:rsidRPr="5F5BBB3E">
        <w:rPr>
          <w:b/>
          <w:bCs/>
          <w:lang w:val="sk-SK"/>
        </w:rPr>
        <w:t>, podľa vyplneného Návrhu na plnenie kritérií (Príloha č. 2 a)</w:t>
      </w:r>
      <w:r w:rsidR="000B5137" w:rsidRPr="5F5BBB3E">
        <w:rPr>
          <w:b/>
          <w:bCs/>
          <w:lang w:val="sk-SK"/>
        </w:rPr>
        <w:t>.</w:t>
      </w:r>
      <w:r w:rsidR="00F771A1" w:rsidRPr="00F771A1">
        <w:rPr>
          <w:b/>
          <w:bCs/>
        </w:rPr>
        <w:t xml:space="preserve"> </w:t>
      </w:r>
      <w:r w:rsidR="00F771A1" w:rsidRPr="78C1DC85">
        <w:rPr>
          <w:b/>
          <w:bCs/>
          <w:lang w:val="sk-SK"/>
        </w:rPr>
        <w:t xml:space="preserve">Celková suma uvedená vo Výkaze výmer musí byť zhodná so sumou uvedenou v Návrhu na plnenie kritérií. </w:t>
      </w:r>
    </w:p>
    <w:p w14:paraId="76161BE2" w14:textId="66F0DF46" w:rsidR="4732328B" w:rsidRDefault="4732328B" w:rsidP="000B5137">
      <w:pPr>
        <w:pStyle w:val="Zarkazkladnhotextu"/>
        <w:rPr>
          <w:lang w:val="sk-SK"/>
        </w:rPr>
      </w:pPr>
    </w:p>
    <w:p w14:paraId="18A9B03B" w14:textId="77777777" w:rsidR="009C6825" w:rsidRPr="00B73962" w:rsidRDefault="009C6825" w:rsidP="003C39B4">
      <w:pPr>
        <w:pStyle w:val="Nadpis2"/>
      </w:pPr>
      <w:bookmarkStart w:id="41" w:name="_Toc488059690"/>
      <w:bookmarkStart w:id="42" w:name="_Toc21598214"/>
      <w:bookmarkStart w:id="43" w:name="_Toc68609796"/>
      <w:r w:rsidRPr="00B73962">
        <w:t>Informácia o výsledku vyhodnotenia ponúk a uzavretie zmluvy</w:t>
      </w:r>
      <w:bookmarkEnd w:id="41"/>
      <w:bookmarkEnd w:id="42"/>
      <w:bookmarkEnd w:id="43"/>
    </w:p>
    <w:p w14:paraId="4CE83BBC" w14:textId="24924B9A" w:rsidR="00914D17" w:rsidRPr="006E60D0" w:rsidRDefault="009C6825" w:rsidP="00BB4702">
      <w:pPr>
        <w:autoSpaceDE w:val="0"/>
        <w:autoSpaceDN w:val="0"/>
        <w:adjustRightInd w:val="0"/>
        <w:jc w:val="both"/>
        <w:rPr>
          <w:rFonts w:eastAsia="Arial"/>
          <w:b/>
          <w:bCs/>
        </w:rPr>
      </w:pPr>
      <w:r w:rsidRPr="007842D8">
        <w:rPr>
          <w:rFonts w:eastAsia="TimesNewRomanPSMT"/>
          <w:color w:val="000000"/>
        </w:rPr>
        <w:t xml:space="preserve">Verejný obstarávateľ zašle v súlade s </w:t>
      </w:r>
      <w:hyperlink r:id="rId19" w:anchor="paragraf-55" w:history="1">
        <w:r w:rsidRPr="00F27C2D">
          <w:rPr>
            <w:rStyle w:val="Hypertextovprepojenie"/>
            <w:rFonts w:eastAsia="TimesNewRomanPSMT"/>
          </w:rPr>
          <w:t>§ 55</w:t>
        </w:r>
      </w:hyperlink>
      <w:r w:rsidRPr="007842D8">
        <w:rPr>
          <w:rFonts w:eastAsia="TimesNewRomanPSMT"/>
          <w:color w:val="000000"/>
        </w:rPr>
        <w:t xml:space="preserve"> </w:t>
      </w:r>
      <w:r w:rsidR="003D7FF7" w:rsidRPr="007842D8">
        <w:rPr>
          <w:rFonts w:eastAsia="TimesNewRomanPSMT"/>
          <w:color w:val="000000"/>
        </w:rPr>
        <w:t>ZVO</w:t>
      </w:r>
      <w:r w:rsidRPr="007842D8">
        <w:rPr>
          <w:rFonts w:eastAsia="TimesNewRomanPSMT"/>
          <w:color w:val="000000"/>
        </w:rPr>
        <w:t xml:space="preserve"> informáciu o výsledku vyhodnotenia ponúk</w:t>
      </w:r>
      <w:r w:rsidRPr="007842D8">
        <w:rPr>
          <w:color w:val="000000"/>
        </w:rPr>
        <w:t xml:space="preserve">. </w:t>
      </w:r>
      <w:r w:rsidRPr="007842D8">
        <w:rPr>
          <w:rFonts w:eastAsia="TimesNewRomanPSMT"/>
          <w:color w:val="000000"/>
        </w:rPr>
        <w:t xml:space="preserve">Verejný obstarávateľ pristúpi k uzavretiu zmluvy </w:t>
      </w:r>
      <w:r w:rsidR="006D12D9">
        <w:rPr>
          <w:rFonts w:eastAsia="TimesNewRomanPSMT"/>
          <w:color w:val="000000"/>
        </w:rPr>
        <w:t xml:space="preserve">podľa </w:t>
      </w:r>
      <w:hyperlink r:id="rId20" w:anchor="paragraf-56" w:history="1">
        <w:r w:rsidR="006D12D9" w:rsidRPr="00F27C2D">
          <w:rPr>
            <w:rStyle w:val="Hypertextovprepojenie"/>
            <w:rFonts w:eastAsia="TimesNewRomanPSMT"/>
          </w:rPr>
          <w:t>§ 56</w:t>
        </w:r>
      </w:hyperlink>
      <w:r w:rsidR="006D12D9">
        <w:rPr>
          <w:rFonts w:eastAsia="TimesNewRomanPSMT"/>
          <w:color w:val="000000"/>
        </w:rPr>
        <w:t xml:space="preserve"> ZVO</w:t>
      </w:r>
      <w:r w:rsidRPr="007842D8">
        <w:rPr>
          <w:rFonts w:eastAsia="TimesNewRomanPSMT"/>
          <w:color w:val="000000"/>
        </w:rPr>
        <w:t>. Verejný obstarávateľ vyzve uchádzača na poskytnutie súčinnosti k podpisu zmluvy</w:t>
      </w:r>
      <w:r w:rsidR="00C7079B">
        <w:rPr>
          <w:rFonts w:eastAsia="TimesNewRomanPSMT"/>
          <w:color w:val="000000"/>
        </w:rPr>
        <w:t>.</w:t>
      </w:r>
    </w:p>
    <w:sectPr w:rsidR="00914D17" w:rsidRPr="006E60D0" w:rsidSect="00B54B3A">
      <w:headerReference w:type="default" r:id="rId21"/>
      <w:footerReference w:type="default" r:id="rId22"/>
      <w:headerReference w:type="first" r:id="rId23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41687" w14:textId="77777777" w:rsidR="009D2B4B" w:rsidRDefault="009D2B4B">
      <w:r>
        <w:separator/>
      </w:r>
    </w:p>
  </w:endnote>
  <w:endnote w:type="continuationSeparator" w:id="0">
    <w:p w14:paraId="694E0A02" w14:textId="77777777" w:rsidR="009D2B4B" w:rsidRDefault="009D2B4B">
      <w:r>
        <w:continuationSeparator/>
      </w:r>
    </w:p>
  </w:endnote>
  <w:endnote w:type="continuationNotice" w:id="1">
    <w:p w14:paraId="2A484E62" w14:textId="77777777" w:rsidR="009D2B4B" w:rsidRDefault="009D2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680778161"/>
      <w:docPartObj>
        <w:docPartGallery w:val="Page Numbers (Bottom of Page)"/>
        <w:docPartUnique/>
      </w:docPartObj>
    </w:sdtPr>
    <w:sdtContent>
      <w:p w14:paraId="3DCF8728" w14:textId="32CB08A7" w:rsidR="00812296" w:rsidRPr="00812296" w:rsidRDefault="00812296">
        <w:pPr>
          <w:pStyle w:val="Pta"/>
          <w:jc w:val="center"/>
          <w:rPr>
            <w:sz w:val="20"/>
            <w:szCs w:val="20"/>
          </w:rPr>
        </w:pPr>
        <w:r w:rsidRPr="00812296">
          <w:rPr>
            <w:sz w:val="20"/>
            <w:szCs w:val="20"/>
          </w:rPr>
          <w:fldChar w:fldCharType="begin"/>
        </w:r>
        <w:r w:rsidRPr="00812296">
          <w:rPr>
            <w:sz w:val="20"/>
            <w:szCs w:val="20"/>
          </w:rPr>
          <w:instrText>PAGE   \* MERGEFORMAT</w:instrText>
        </w:r>
        <w:r w:rsidRPr="00812296">
          <w:rPr>
            <w:sz w:val="20"/>
            <w:szCs w:val="20"/>
          </w:rPr>
          <w:fldChar w:fldCharType="separate"/>
        </w:r>
        <w:r w:rsidRPr="00812296">
          <w:rPr>
            <w:sz w:val="20"/>
            <w:szCs w:val="20"/>
            <w:lang w:val="sk-SK"/>
          </w:rPr>
          <w:t>2</w:t>
        </w:r>
        <w:r w:rsidRPr="0081229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CCA0C" w14:textId="77777777" w:rsidR="009D2B4B" w:rsidRDefault="009D2B4B">
      <w:r>
        <w:separator/>
      </w:r>
    </w:p>
  </w:footnote>
  <w:footnote w:type="continuationSeparator" w:id="0">
    <w:p w14:paraId="6CD5E90F" w14:textId="77777777" w:rsidR="009D2B4B" w:rsidRDefault="009D2B4B">
      <w:r>
        <w:continuationSeparator/>
      </w:r>
    </w:p>
  </w:footnote>
  <w:footnote w:type="continuationNotice" w:id="1">
    <w:p w14:paraId="6B19AB61" w14:textId="77777777" w:rsidR="009D2B4B" w:rsidRDefault="009D2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F660" w14:textId="46E2057C" w:rsidR="00812296" w:rsidRPr="00110313" w:rsidRDefault="00812296" w:rsidP="00812296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bookmarkStart w:id="44" w:name="_Hlk68613026"/>
    <w:bookmarkStart w:id="45" w:name="_Hlk68613027"/>
    <w:r>
      <w:rPr>
        <w:sz w:val="22"/>
      </w:rPr>
      <w:tab/>
    </w:r>
    <w:r>
      <w:rPr>
        <w:sz w:val="22"/>
      </w:rPr>
      <w:tab/>
    </w:r>
  </w:p>
  <w:p w14:paraId="04218FE1" w14:textId="77777777" w:rsidR="00812296" w:rsidRPr="00DC5269" w:rsidRDefault="00812296" w:rsidP="00812296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44"/>
  <w:bookmarkEnd w:id="45"/>
  <w:p w14:paraId="41A5FADE" w14:textId="77777777" w:rsidR="00812296" w:rsidRDefault="008122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7537D" w14:textId="5463F292" w:rsidR="0033255C" w:rsidRPr="00895EB8" w:rsidRDefault="0033255C" w:rsidP="009E2934">
    <w:pPr>
      <w:pStyle w:val="Hlavika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2759"/>
        </w:tabs>
        <w:ind w:left="3479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759"/>
        </w:tabs>
        <w:ind w:left="41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491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759"/>
        </w:tabs>
        <w:ind w:left="563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59"/>
        </w:tabs>
        <w:ind w:left="63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759"/>
        </w:tabs>
        <w:ind w:left="707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759"/>
        </w:tabs>
        <w:ind w:left="779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759"/>
        </w:tabs>
        <w:ind w:left="85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759"/>
        </w:tabs>
        <w:ind w:left="9239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8263F"/>
    <w:multiLevelType w:val="hybridMultilevel"/>
    <w:tmpl w:val="7CE4B9C0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32EB1"/>
    <w:multiLevelType w:val="hybridMultilevel"/>
    <w:tmpl w:val="F75C4FA0"/>
    <w:lvl w:ilvl="0" w:tplc="B9C403E0">
      <w:start w:val="1"/>
      <w:numFmt w:val="decimal"/>
      <w:lvlText w:val="13.%1"/>
      <w:lvlJc w:val="left"/>
      <w:pPr>
        <w:ind w:left="720" w:hanging="5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9826B2E"/>
    <w:multiLevelType w:val="hybridMultilevel"/>
    <w:tmpl w:val="20942D0C"/>
    <w:lvl w:ilvl="0" w:tplc="1F2414C6">
      <w:start w:val="1"/>
      <w:numFmt w:val="decimal"/>
      <w:lvlText w:val="7.%1"/>
      <w:lvlJc w:val="left"/>
      <w:pPr>
        <w:ind w:left="720" w:hanging="476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218EE"/>
    <w:multiLevelType w:val="hybridMultilevel"/>
    <w:tmpl w:val="DD767C3E"/>
    <w:lvl w:ilvl="0" w:tplc="BF06FA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12C514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673A9"/>
    <w:multiLevelType w:val="hybridMultilevel"/>
    <w:tmpl w:val="E4008F02"/>
    <w:lvl w:ilvl="0" w:tplc="17D80A1A">
      <w:start w:val="1"/>
      <w:numFmt w:val="decimal"/>
      <w:lvlText w:val="6.%1"/>
      <w:lvlJc w:val="left"/>
      <w:pPr>
        <w:ind w:left="720" w:hanging="4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07148"/>
    <w:multiLevelType w:val="multilevel"/>
    <w:tmpl w:val="410497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26193F9B"/>
    <w:multiLevelType w:val="hybridMultilevel"/>
    <w:tmpl w:val="69D6C67E"/>
    <w:lvl w:ilvl="0" w:tplc="E75689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39156D"/>
    <w:multiLevelType w:val="hybridMultilevel"/>
    <w:tmpl w:val="3412DFC2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7243"/>
    <w:multiLevelType w:val="hybridMultilevel"/>
    <w:tmpl w:val="CC94C8B6"/>
    <w:lvl w:ilvl="0" w:tplc="E3EC6ADE">
      <w:start w:val="1"/>
      <w:numFmt w:val="decimal"/>
      <w:lvlText w:val="8.%1"/>
      <w:lvlJc w:val="left"/>
      <w:pPr>
        <w:ind w:left="720" w:hanging="476"/>
      </w:pPr>
      <w:rPr>
        <w:rFonts w:hint="default"/>
        <w:b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7410685"/>
    <w:multiLevelType w:val="hybridMultilevel"/>
    <w:tmpl w:val="D5BE923C"/>
    <w:lvl w:ilvl="0" w:tplc="FCCE185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A54B3"/>
    <w:multiLevelType w:val="hybridMultilevel"/>
    <w:tmpl w:val="A55674FA"/>
    <w:lvl w:ilvl="0" w:tplc="CCFA1254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F5B43"/>
    <w:multiLevelType w:val="hybridMultilevel"/>
    <w:tmpl w:val="2044432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94558"/>
    <w:multiLevelType w:val="hybridMultilevel"/>
    <w:tmpl w:val="5B5683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26A37"/>
    <w:multiLevelType w:val="hybridMultilevel"/>
    <w:tmpl w:val="2FD450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E58658C"/>
    <w:multiLevelType w:val="hybridMultilevel"/>
    <w:tmpl w:val="D388C5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E5AED"/>
    <w:multiLevelType w:val="multilevel"/>
    <w:tmpl w:val="9DAE9658"/>
    <w:lvl w:ilvl="0">
      <w:start w:val="1"/>
      <w:numFmt w:val="decimal"/>
      <w:pStyle w:val="Nadpis2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30CBA"/>
    <w:multiLevelType w:val="hybridMultilevel"/>
    <w:tmpl w:val="18CEF2E6"/>
    <w:lvl w:ilvl="0" w:tplc="3E021DB2">
      <w:start w:val="1"/>
      <w:numFmt w:val="decimal"/>
      <w:lvlText w:val="13.%1"/>
      <w:lvlJc w:val="left"/>
      <w:pPr>
        <w:ind w:left="720" w:hanging="55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27835">
    <w:abstractNumId w:val="10"/>
  </w:num>
  <w:num w:numId="2" w16cid:durableId="1034698402">
    <w:abstractNumId w:val="32"/>
  </w:num>
  <w:num w:numId="3" w16cid:durableId="473135961">
    <w:abstractNumId w:val="11"/>
  </w:num>
  <w:num w:numId="4" w16cid:durableId="868224004">
    <w:abstractNumId w:val="29"/>
  </w:num>
  <w:num w:numId="5" w16cid:durableId="106779730">
    <w:abstractNumId w:val="15"/>
  </w:num>
  <w:num w:numId="6" w16cid:durableId="1500387815">
    <w:abstractNumId w:val="19"/>
  </w:num>
  <w:num w:numId="7" w16cid:durableId="1352562608">
    <w:abstractNumId w:val="0"/>
  </w:num>
  <w:num w:numId="8" w16cid:durableId="1337147045">
    <w:abstractNumId w:val="2"/>
  </w:num>
  <w:num w:numId="9" w16cid:durableId="1929926214">
    <w:abstractNumId w:val="1"/>
  </w:num>
  <w:num w:numId="10" w16cid:durableId="66609268">
    <w:abstractNumId w:val="0"/>
  </w:num>
  <w:num w:numId="11" w16cid:durableId="1083838690">
    <w:abstractNumId w:val="1"/>
  </w:num>
  <w:num w:numId="12" w16cid:durableId="436490409">
    <w:abstractNumId w:val="12"/>
  </w:num>
  <w:num w:numId="13" w16cid:durableId="944920931">
    <w:abstractNumId w:val="23"/>
  </w:num>
  <w:num w:numId="14" w16cid:durableId="1520699675">
    <w:abstractNumId w:val="24"/>
  </w:num>
  <w:num w:numId="15" w16cid:durableId="120735509">
    <w:abstractNumId w:val="8"/>
  </w:num>
  <w:num w:numId="16" w16cid:durableId="1513448252">
    <w:abstractNumId w:val="33"/>
  </w:num>
  <w:num w:numId="17" w16cid:durableId="1211721811">
    <w:abstractNumId w:val="4"/>
  </w:num>
  <w:num w:numId="18" w16cid:durableId="1646466142">
    <w:abstractNumId w:val="28"/>
  </w:num>
  <w:num w:numId="19" w16cid:durableId="35930511">
    <w:abstractNumId w:val="27"/>
  </w:num>
  <w:num w:numId="20" w16cid:durableId="440298809">
    <w:abstractNumId w:val="22"/>
  </w:num>
  <w:num w:numId="21" w16cid:durableId="1242174557">
    <w:abstractNumId w:val="17"/>
  </w:num>
  <w:num w:numId="22" w16cid:durableId="257300577">
    <w:abstractNumId w:val="16"/>
  </w:num>
  <w:num w:numId="23" w16cid:durableId="1978026974">
    <w:abstractNumId w:val="7"/>
  </w:num>
  <w:num w:numId="24" w16cid:durableId="1206210079">
    <w:abstractNumId w:val="13"/>
  </w:num>
  <w:num w:numId="25" w16cid:durableId="587269262">
    <w:abstractNumId w:val="18"/>
  </w:num>
  <w:num w:numId="26" w16cid:durableId="37902916">
    <w:abstractNumId w:val="34"/>
  </w:num>
  <w:num w:numId="27" w16cid:durableId="1633247572">
    <w:abstractNumId w:val="6"/>
  </w:num>
  <w:num w:numId="28" w16cid:durableId="777680676">
    <w:abstractNumId w:val="3"/>
  </w:num>
  <w:num w:numId="29" w16cid:durableId="1859732733">
    <w:abstractNumId w:val="9"/>
  </w:num>
  <w:num w:numId="30" w16cid:durableId="894589131">
    <w:abstractNumId w:val="25"/>
  </w:num>
  <w:num w:numId="31" w16cid:durableId="1682511702">
    <w:abstractNumId w:val="26"/>
  </w:num>
  <w:num w:numId="32" w16cid:durableId="947658444">
    <w:abstractNumId w:val="5"/>
  </w:num>
  <w:num w:numId="33" w16cid:durableId="237984786">
    <w:abstractNumId w:val="30"/>
  </w:num>
  <w:num w:numId="34" w16cid:durableId="794912462">
    <w:abstractNumId w:val="20"/>
  </w:num>
  <w:num w:numId="35" w16cid:durableId="958268168">
    <w:abstractNumId w:val="31"/>
  </w:num>
  <w:num w:numId="36" w16cid:durableId="1831210352">
    <w:abstractNumId w:val="21"/>
  </w:num>
  <w:num w:numId="37" w16cid:durableId="75690321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5"/>
    <w:rsid w:val="00000767"/>
    <w:rsid w:val="00001BC1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1542"/>
    <w:rsid w:val="00012278"/>
    <w:rsid w:val="00012471"/>
    <w:rsid w:val="0001287F"/>
    <w:rsid w:val="00012B8D"/>
    <w:rsid w:val="00012EA1"/>
    <w:rsid w:val="000135D1"/>
    <w:rsid w:val="00013BCB"/>
    <w:rsid w:val="000141F2"/>
    <w:rsid w:val="000143D6"/>
    <w:rsid w:val="0001454F"/>
    <w:rsid w:val="000149C4"/>
    <w:rsid w:val="00014A66"/>
    <w:rsid w:val="00014EB4"/>
    <w:rsid w:val="00015857"/>
    <w:rsid w:val="00015A46"/>
    <w:rsid w:val="00015EC3"/>
    <w:rsid w:val="00015FBC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0977"/>
    <w:rsid w:val="00031316"/>
    <w:rsid w:val="000315EF"/>
    <w:rsid w:val="00031D4C"/>
    <w:rsid w:val="00031F5D"/>
    <w:rsid w:val="0003286E"/>
    <w:rsid w:val="00033BB0"/>
    <w:rsid w:val="00034752"/>
    <w:rsid w:val="0004067F"/>
    <w:rsid w:val="00040F32"/>
    <w:rsid w:val="00041B90"/>
    <w:rsid w:val="000420C2"/>
    <w:rsid w:val="00042252"/>
    <w:rsid w:val="000425CF"/>
    <w:rsid w:val="00043BEA"/>
    <w:rsid w:val="00043F90"/>
    <w:rsid w:val="00044609"/>
    <w:rsid w:val="00044D3B"/>
    <w:rsid w:val="00045BD5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4BE"/>
    <w:rsid w:val="000527AD"/>
    <w:rsid w:val="00052934"/>
    <w:rsid w:val="00053419"/>
    <w:rsid w:val="00053749"/>
    <w:rsid w:val="0005615E"/>
    <w:rsid w:val="00056E2A"/>
    <w:rsid w:val="00057172"/>
    <w:rsid w:val="0005767A"/>
    <w:rsid w:val="0006022E"/>
    <w:rsid w:val="00060C50"/>
    <w:rsid w:val="00061BE0"/>
    <w:rsid w:val="00062625"/>
    <w:rsid w:val="00062A0E"/>
    <w:rsid w:val="000630DC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024"/>
    <w:rsid w:val="000711EA"/>
    <w:rsid w:val="00071EA8"/>
    <w:rsid w:val="00072279"/>
    <w:rsid w:val="000744AC"/>
    <w:rsid w:val="00074CA5"/>
    <w:rsid w:val="0007503E"/>
    <w:rsid w:val="000752FB"/>
    <w:rsid w:val="00076AB6"/>
    <w:rsid w:val="000775F0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3135"/>
    <w:rsid w:val="00083EBF"/>
    <w:rsid w:val="000848D2"/>
    <w:rsid w:val="00084912"/>
    <w:rsid w:val="000852F7"/>
    <w:rsid w:val="000866FE"/>
    <w:rsid w:val="00086804"/>
    <w:rsid w:val="00087382"/>
    <w:rsid w:val="00091174"/>
    <w:rsid w:val="000911CA"/>
    <w:rsid w:val="000911F7"/>
    <w:rsid w:val="00091A20"/>
    <w:rsid w:val="00091A87"/>
    <w:rsid w:val="00092C0A"/>
    <w:rsid w:val="00092D5E"/>
    <w:rsid w:val="00092FB9"/>
    <w:rsid w:val="000930F3"/>
    <w:rsid w:val="00093EF9"/>
    <w:rsid w:val="00094842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3647"/>
    <w:rsid w:val="000A4329"/>
    <w:rsid w:val="000A44F4"/>
    <w:rsid w:val="000A52E7"/>
    <w:rsid w:val="000A5C61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137"/>
    <w:rsid w:val="000B57AE"/>
    <w:rsid w:val="000B5B60"/>
    <w:rsid w:val="000B6660"/>
    <w:rsid w:val="000B721D"/>
    <w:rsid w:val="000B7C9E"/>
    <w:rsid w:val="000B7F03"/>
    <w:rsid w:val="000C0033"/>
    <w:rsid w:val="000C0B2A"/>
    <w:rsid w:val="000C0FCE"/>
    <w:rsid w:val="000C18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4C0A"/>
    <w:rsid w:val="000D502E"/>
    <w:rsid w:val="000D5550"/>
    <w:rsid w:val="000D5AF3"/>
    <w:rsid w:val="000D6A7D"/>
    <w:rsid w:val="000D72B5"/>
    <w:rsid w:val="000D7F40"/>
    <w:rsid w:val="000E01BC"/>
    <w:rsid w:val="000E0338"/>
    <w:rsid w:val="000E1372"/>
    <w:rsid w:val="000E1B6D"/>
    <w:rsid w:val="000E2E41"/>
    <w:rsid w:val="000E30BF"/>
    <w:rsid w:val="000E380F"/>
    <w:rsid w:val="000E3ED9"/>
    <w:rsid w:val="000E4D4E"/>
    <w:rsid w:val="000E631F"/>
    <w:rsid w:val="000E6BB3"/>
    <w:rsid w:val="000E7261"/>
    <w:rsid w:val="000F041D"/>
    <w:rsid w:val="000F052D"/>
    <w:rsid w:val="000F0CCA"/>
    <w:rsid w:val="000F0DCB"/>
    <w:rsid w:val="000F10B6"/>
    <w:rsid w:val="000F132B"/>
    <w:rsid w:val="000F174A"/>
    <w:rsid w:val="000F1EB0"/>
    <w:rsid w:val="000F1EFE"/>
    <w:rsid w:val="000F2062"/>
    <w:rsid w:val="000F2A66"/>
    <w:rsid w:val="000F2AE6"/>
    <w:rsid w:val="000F2CD3"/>
    <w:rsid w:val="000F3154"/>
    <w:rsid w:val="000F34FF"/>
    <w:rsid w:val="000F3A56"/>
    <w:rsid w:val="000F3CE4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3DFD"/>
    <w:rsid w:val="0010429B"/>
    <w:rsid w:val="001050B2"/>
    <w:rsid w:val="001063CD"/>
    <w:rsid w:val="001068A3"/>
    <w:rsid w:val="00106BC0"/>
    <w:rsid w:val="00107CCD"/>
    <w:rsid w:val="001101E6"/>
    <w:rsid w:val="00110313"/>
    <w:rsid w:val="00110505"/>
    <w:rsid w:val="00110A4E"/>
    <w:rsid w:val="00110BC9"/>
    <w:rsid w:val="00110DED"/>
    <w:rsid w:val="0011109E"/>
    <w:rsid w:val="0011125F"/>
    <w:rsid w:val="001113CB"/>
    <w:rsid w:val="0011363D"/>
    <w:rsid w:val="0011478C"/>
    <w:rsid w:val="00114E66"/>
    <w:rsid w:val="001157BD"/>
    <w:rsid w:val="00115864"/>
    <w:rsid w:val="00115FA1"/>
    <w:rsid w:val="00116212"/>
    <w:rsid w:val="00116E18"/>
    <w:rsid w:val="0011774C"/>
    <w:rsid w:val="00117849"/>
    <w:rsid w:val="001179EF"/>
    <w:rsid w:val="00120340"/>
    <w:rsid w:val="0012068D"/>
    <w:rsid w:val="0012124B"/>
    <w:rsid w:val="00121AB1"/>
    <w:rsid w:val="00123169"/>
    <w:rsid w:val="00123763"/>
    <w:rsid w:val="001237CD"/>
    <w:rsid w:val="00124041"/>
    <w:rsid w:val="001241B6"/>
    <w:rsid w:val="00125052"/>
    <w:rsid w:val="00125D76"/>
    <w:rsid w:val="00125FAF"/>
    <w:rsid w:val="0012633C"/>
    <w:rsid w:val="00126764"/>
    <w:rsid w:val="00126950"/>
    <w:rsid w:val="00126C11"/>
    <w:rsid w:val="00126C92"/>
    <w:rsid w:val="00130AF0"/>
    <w:rsid w:val="00130C1F"/>
    <w:rsid w:val="00131963"/>
    <w:rsid w:val="001321FC"/>
    <w:rsid w:val="00132D52"/>
    <w:rsid w:val="00133A9B"/>
    <w:rsid w:val="00133CAA"/>
    <w:rsid w:val="00133EFC"/>
    <w:rsid w:val="00134961"/>
    <w:rsid w:val="0013536E"/>
    <w:rsid w:val="0013539F"/>
    <w:rsid w:val="00135A4C"/>
    <w:rsid w:val="00135C00"/>
    <w:rsid w:val="0013610D"/>
    <w:rsid w:val="0013621F"/>
    <w:rsid w:val="00136C24"/>
    <w:rsid w:val="001370A9"/>
    <w:rsid w:val="0013741D"/>
    <w:rsid w:val="00137A01"/>
    <w:rsid w:val="001402E9"/>
    <w:rsid w:val="00140449"/>
    <w:rsid w:val="00140A68"/>
    <w:rsid w:val="0014283F"/>
    <w:rsid w:val="00142B74"/>
    <w:rsid w:val="00144254"/>
    <w:rsid w:val="00144331"/>
    <w:rsid w:val="00144D70"/>
    <w:rsid w:val="001463D9"/>
    <w:rsid w:val="001469C5"/>
    <w:rsid w:val="00146AD6"/>
    <w:rsid w:val="001473C3"/>
    <w:rsid w:val="00147659"/>
    <w:rsid w:val="00147796"/>
    <w:rsid w:val="001502B0"/>
    <w:rsid w:val="00150847"/>
    <w:rsid w:val="00151EF5"/>
    <w:rsid w:val="00152004"/>
    <w:rsid w:val="00152385"/>
    <w:rsid w:val="0015356D"/>
    <w:rsid w:val="001550EB"/>
    <w:rsid w:val="00156936"/>
    <w:rsid w:val="00157BE8"/>
    <w:rsid w:val="00157D46"/>
    <w:rsid w:val="00162633"/>
    <w:rsid w:val="00162EDB"/>
    <w:rsid w:val="001630D5"/>
    <w:rsid w:val="00164246"/>
    <w:rsid w:val="0016744E"/>
    <w:rsid w:val="0017009B"/>
    <w:rsid w:val="0017069F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27D"/>
    <w:rsid w:val="001745A7"/>
    <w:rsid w:val="00174E2A"/>
    <w:rsid w:val="00175490"/>
    <w:rsid w:val="0017573D"/>
    <w:rsid w:val="00175859"/>
    <w:rsid w:val="00177124"/>
    <w:rsid w:val="00177A78"/>
    <w:rsid w:val="0018016C"/>
    <w:rsid w:val="001804E9"/>
    <w:rsid w:val="00180CE0"/>
    <w:rsid w:val="00180EB4"/>
    <w:rsid w:val="001819F0"/>
    <w:rsid w:val="00182669"/>
    <w:rsid w:val="00183099"/>
    <w:rsid w:val="0018315C"/>
    <w:rsid w:val="001834AD"/>
    <w:rsid w:val="0018357F"/>
    <w:rsid w:val="001837E2"/>
    <w:rsid w:val="00183B3C"/>
    <w:rsid w:val="00183DDD"/>
    <w:rsid w:val="00184801"/>
    <w:rsid w:val="00184B5F"/>
    <w:rsid w:val="00184B84"/>
    <w:rsid w:val="001852F1"/>
    <w:rsid w:val="001855AE"/>
    <w:rsid w:val="00185661"/>
    <w:rsid w:val="00186005"/>
    <w:rsid w:val="001871D4"/>
    <w:rsid w:val="00187281"/>
    <w:rsid w:val="001907E2"/>
    <w:rsid w:val="00190CAF"/>
    <w:rsid w:val="00192200"/>
    <w:rsid w:val="00192FE3"/>
    <w:rsid w:val="00193E6F"/>
    <w:rsid w:val="001951BF"/>
    <w:rsid w:val="00195C4D"/>
    <w:rsid w:val="00196699"/>
    <w:rsid w:val="001974D9"/>
    <w:rsid w:val="00197783"/>
    <w:rsid w:val="001A0851"/>
    <w:rsid w:val="001A088A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4D20"/>
    <w:rsid w:val="001C5B9B"/>
    <w:rsid w:val="001C6B32"/>
    <w:rsid w:val="001C6E39"/>
    <w:rsid w:val="001C7B35"/>
    <w:rsid w:val="001C7D3D"/>
    <w:rsid w:val="001C7D67"/>
    <w:rsid w:val="001C7FB0"/>
    <w:rsid w:val="001D0187"/>
    <w:rsid w:val="001D026E"/>
    <w:rsid w:val="001D06B9"/>
    <w:rsid w:val="001D090E"/>
    <w:rsid w:val="001D0910"/>
    <w:rsid w:val="001D1050"/>
    <w:rsid w:val="001D1A65"/>
    <w:rsid w:val="001D2415"/>
    <w:rsid w:val="001D2B1E"/>
    <w:rsid w:val="001D2F2F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DCF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AC2"/>
    <w:rsid w:val="001E4EE2"/>
    <w:rsid w:val="001E69E6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2E5"/>
    <w:rsid w:val="001F13DE"/>
    <w:rsid w:val="001F17FD"/>
    <w:rsid w:val="001F200D"/>
    <w:rsid w:val="001F229B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642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5CCB"/>
    <w:rsid w:val="00215FD5"/>
    <w:rsid w:val="00216087"/>
    <w:rsid w:val="00216442"/>
    <w:rsid w:val="00216D92"/>
    <w:rsid w:val="0021760A"/>
    <w:rsid w:val="00217D6F"/>
    <w:rsid w:val="0022043D"/>
    <w:rsid w:val="0022132E"/>
    <w:rsid w:val="00221831"/>
    <w:rsid w:val="00221B1F"/>
    <w:rsid w:val="00222C11"/>
    <w:rsid w:val="00223244"/>
    <w:rsid w:val="002232C6"/>
    <w:rsid w:val="002233D3"/>
    <w:rsid w:val="0022345B"/>
    <w:rsid w:val="00223557"/>
    <w:rsid w:val="00223755"/>
    <w:rsid w:val="00223EE0"/>
    <w:rsid w:val="00224792"/>
    <w:rsid w:val="00224D71"/>
    <w:rsid w:val="00225D1F"/>
    <w:rsid w:val="00225E4B"/>
    <w:rsid w:val="00226148"/>
    <w:rsid w:val="0022652A"/>
    <w:rsid w:val="00226885"/>
    <w:rsid w:val="00226AC7"/>
    <w:rsid w:val="00230196"/>
    <w:rsid w:val="00230482"/>
    <w:rsid w:val="00230855"/>
    <w:rsid w:val="00231DE6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598C"/>
    <w:rsid w:val="00245F1E"/>
    <w:rsid w:val="00246382"/>
    <w:rsid w:val="0024640B"/>
    <w:rsid w:val="002470B5"/>
    <w:rsid w:val="002507E7"/>
    <w:rsid w:val="00250D8F"/>
    <w:rsid w:val="00251A91"/>
    <w:rsid w:val="002532C3"/>
    <w:rsid w:val="002532D4"/>
    <w:rsid w:val="00253528"/>
    <w:rsid w:val="002551AB"/>
    <w:rsid w:val="00257086"/>
    <w:rsid w:val="002573A7"/>
    <w:rsid w:val="0025746A"/>
    <w:rsid w:val="00257CED"/>
    <w:rsid w:val="0026006A"/>
    <w:rsid w:val="0026092B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3F4"/>
    <w:rsid w:val="00271CEB"/>
    <w:rsid w:val="0027228C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D0C"/>
    <w:rsid w:val="00275EFE"/>
    <w:rsid w:val="002768AD"/>
    <w:rsid w:val="00277555"/>
    <w:rsid w:val="00277966"/>
    <w:rsid w:val="00277A0C"/>
    <w:rsid w:val="00277F28"/>
    <w:rsid w:val="0028067B"/>
    <w:rsid w:val="00280D49"/>
    <w:rsid w:val="00281D29"/>
    <w:rsid w:val="00282FEF"/>
    <w:rsid w:val="00284053"/>
    <w:rsid w:val="002844AA"/>
    <w:rsid w:val="002862A9"/>
    <w:rsid w:val="00286558"/>
    <w:rsid w:val="0028741C"/>
    <w:rsid w:val="00287556"/>
    <w:rsid w:val="00287732"/>
    <w:rsid w:val="002879D4"/>
    <w:rsid w:val="00290565"/>
    <w:rsid w:val="00290C9B"/>
    <w:rsid w:val="002912D9"/>
    <w:rsid w:val="00291655"/>
    <w:rsid w:val="00291DC0"/>
    <w:rsid w:val="00292311"/>
    <w:rsid w:val="00292897"/>
    <w:rsid w:val="00292F03"/>
    <w:rsid w:val="002930F4"/>
    <w:rsid w:val="0029322E"/>
    <w:rsid w:val="00293B69"/>
    <w:rsid w:val="00293B84"/>
    <w:rsid w:val="00293E94"/>
    <w:rsid w:val="0029408D"/>
    <w:rsid w:val="0029588C"/>
    <w:rsid w:val="00295ED5"/>
    <w:rsid w:val="00296AC1"/>
    <w:rsid w:val="00296BDD"/>
    <w:rsid w:val="00296F8C"/>
    <w:rsid w:val="002979B1"/>
    <w:rsid w:val="00297CE0"/>
    <w:rsid w:val="00297D58"/>
    <w:rsid w:val="002A0554"/>
    <w:rsid w:val="002A104A"/>
    <w:rsid w:val="002A17D2"/>
    <w:rsid w:val="002A1E08"/>
    <w:rsid w:val="002A3616"/>
    <w:rsid w:val="002A3C1D"/>
    <w:rsid w:val="002A458F"/>
    <w:rsid w:val="002A5085"/>
    <w:rsid w:val="002A545D"/>
    <w:rsid w:val="002A57E4"/>
    <w:rsid w:val="002A5F02"/>
    <w:rsid w:val="002A76DD"/>
    <w:rsid w:val="002A773E"/>
    <w:rsid w:val="002B0E3C"/>
    <w:rsid w:val="002B0EC4"/>
    <w:rsid w:val="002B101D"/>
    <w:rsid w:val="002B145D"/>
    <w:rsid w:val="002B18A0"/>
    <w:rsid w:val="002B1960"/>
    <w:rsid w:val="002B291A"/>
    <w:rsid w:val="002B35E8"/>
    <w:rsid w:val="002B423D"/>
    <w:rsid w:val="002B4D7A"/>
    <w:rsid w:val="002B50FF"/>
    <w:rsid w:val="002B55BA"/>
    <w:rsid w:val="002B6D57"/>
    <w:rsid w:val="002B75AA"/>
    <w:rsid w:val="002B772D"/>
    <w:rsid w:val="002B7F35"/>
    <w:rsid w:val="002C007F"/>
    <w:rsid w:val="002C027B"/>
    <w:rsid w:val="002C159A"/>
    <w:rsid w:val="002C195D"/>
    <w:rsid w:val="002C1D37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D0E42"/>
    <w:rsid w:val="002D11AA"/>
    <w:rsid w:val="002D198F"/>
    <w:rsid w:val="002D205F"/>
    <w:rsid w:val="002D27EC"/>
    <w:rsid w:val="002D2DDF"/>
    <w:rsid w:val="002D331E"/>
    <w:rsid w:val="002D3CD1"/>
    <w:rsid w:val="002D40C2"/>
    <w:rsid w:val="002D40C8"/>
    <w:rsid w:val="002D44F8"/>
    <w:rsid w:val="002D4532"/>
    <w:rsid w:val="002D4F74"/>
    <w:rsid w:val="002D4F77"/>
    <w:rsid w:val="002D55AB"/>
    <w:rsid w:val="002D5639"/>
    <w:rsid w:val="002D572C"/>
    <w:rsid w:val="002D58C4"/>
    <w:rsid w:val="002D6B01"/>
    <w:rsid w:val="002D6EA8"/>
    <w:rsid w:val="002D71A8"/>
    <w:rsid w:val="002D754A"/>
    <w:rsid w:val="002E11A9"/>
    <w:rsid w:val="002E1287"/>
    <w:rsid w:val="002E12FA"/>
    <w:rsid w:val="002E145E"/>
    <w:rsid w:val="002E1512"/>
    <w:rsid w:val="002E169C"/>
    <w:rsid w:val="002E1A12"/>
    <w:rsid w:val="002E1CA7"/>
    <w:rsid w:val="002E233F"/>
    <w:rsid w:val="002E2845"/>
    <w:rsid w:val="002E354A"/>
    <w:rsid w:val="002E4614"/>
    <w:rsid w:val="002E485D"/>
    <w:rsid w:val="002E4BE4"/>
    <w:rsid w:val="002E4CFC"/>
    <w:rsid w:val="002E50C7"/>
    <w:rsid w:val="002E5122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68"/>
    <w:rsid w:val="002F4296"/>
    <w:rsid w:val="002F4758"/>
    <w:rsid w:val="002F4B37"/>
    <w:rsid w:val="002F4BDE"/>
    <w:rsid w:val="002F50D4"/>
    <w:rsid w:val="002F50EF"/>
    <w:rsid w:val="002F555C"/>
    <w:rsid w:val="002F5608"/>
    <w:rsid w:val="002F56FE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35AE"/>
    <w:rsid w:val="00304388"/>
    <w:rsid w:val="003064E6"/>
    <w:rsid w:val="003065CD"/>
    <w:rsid w:val="00306C70"/>
    <w:rsid w:val="00306DAD"/>
    <w:rsid w:val="00307240"/>
    <w:rsid w:val="00307785"/>
    <w:rsid w:val="003102C3"/>
    <w:rsid w:val="00310C19"/>
    <w:rsid w:val="00310C67"/>
    <w:rsid w:val="00312558"/>
    <w:rsid w:val="003129C5"/>
    <w:rsid w:val="00312C85"/>
    <w:rsid w:val="00312F97"/>
    <w:rsid w:val="00314E76"/>
    <w:rsid w:val="00315106"/>
    <w:rsid w:val="0031549D"/>
    <w:rsid w:val="0031605C"/>
    <w:rsid w:val="00316F97"/>
    <w:rsid w:val="003173A2"/>
    <w:rsid w:val="0032058A"/>
    <w:rsid w:val="00320770"/>
    <w:rsid w:val="003211F5"/>
    <w:rsid w:val="00321605"/>
    <w:rsid w:val="0032168D"/>
    <w:rsid w:val="0032265F"/>
    <w:rsid w:val="00322935"/>
    <w:rsid w:val="00324251"/>
    <w:rsid w:val="00324737"/>
    <w:rsid w:val="003252EB"/>
    <w:rsid w:val="00325B79"/>
    <w:rsid w:val="0032604D"/>
    <w:rsid w:val="00330C57"/>
    <w:rsid w:val="003314D0"/>
    <w:rsid w:val="00331C4C"/>
    <w:rsid w:val="00331CDD"/>
    <w:rsid w:val="003321FF"/>
    <w:rsid w:val="0033255C"/>
    <w:rsid w:val="003340FF"/>
    <w:rsid w:val="003346D0"/>
    <w:rsid w:val="00334AA5"/>
    <w:rsid w:val="00337792"/>
    <w:rsid w:val="00337D53"/>
    <w:rsid w:val="00340960"/>
    <w:rsid w:val="00340FCB"/>
    <w:rsid w:val="0034112A"/>
    <w:rsid w:val="003412FC"/>
    <w:rsid w:val="003430C4"/>
    <w:rsid w:val="00343D13"/>
    <w:rsid w:val="00345985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4A1A"/>
    <w:rsid w:val="003550E2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09E"/>
    <w:rsid w:val="003661CC"/>
    <w:rsid w:val="00366269"/>
    <w:rsid w:val="00366FB8"/>
    <w:rsid w:val="003679AD"/>
    <w:rsid w:val="00370B5C"/>
    <w:rsid w:val="00370EEE"/>
    <w:rsid w:val="0037168C"/>
    <w:rsid w:val="003718D0"/>
    <w:rsid w:val="00371975"/>
    <w:rsid w:val="00372698"/>
    <w:rsid w:val="003726E8"/>
    <w:rsid w:val="00372FE3"/>
    <w:rsid w:val="0037336F"/>
    <w:rsid w:val="00373D5E"/>
    <w:rsid w:val="00374439"/>
    <w:rsid w:val="0037497B"/>
    <w:rsid w:val="00374F87"/>
    <w:rsid w:val="00375D9F"/>
    <w:rsid w:val="00376048"/>
    <w:rsid w:val="003763C2"/>
    <w:rsid w:val="003768B9"/>
    <w:rsid w:val="003768D1"/>
    <w:rsid w:val="00377112"/>
    <w:rsid w:val="00377D50"/>
    <w:rsid w:val="0038022B"/>
    <w:rsid w:val="003805C2"/>
    <w:rsid w:val="0038072F"/>
    <w:rsid w:val="00380786"/>
    <w:rsid w:val="003811D1"/>
    <w:rsid w:val="00381354"/>
    <w:rsid w:val="00382AF8"/>
    <w:rsid w:val="0038396C"/>
    <w:rsid w:val="003840DA"/>
    <w:rsid w:val="003841AD"/>
    <w:rsid w:val="0038446F"/>
    <w:rsid w:val="00384D85"/>
    <w:rsid w:val="00385914"/>
    <w:rsid w:val="00386EC1"/>
    <w:rsid w:val="00387A1A"/>
    <w:rsid w:val="003909E8"/>
    <w:rsid w:val="00390C51"/>
    <w:rsid w:val="00390EAD"/>
    <w:rsid w:val="003910C4"/>
    <w:rsid w:val="003916CA"/>
    <w:rsid w:val="0039223E"/>
    <w:rsid w:val="00392B70"/>
    <w:rsid w:val="0039316C"/>
    <w:rsid w:val="00394753"/>
    <w:rsid w:val="00395156"/>
    <w:rsid w:val="0039612F"/>
    <w:rsid w:val="003961F5"/>
    <w:rsid w:val="00397665"/>
    <w:rsid w:val="003A0038"/>
    <w:rsid w:val="003A0864"/>
    <w:rsid w:val="003A0EFF"/>
    <w:rsid w:val="003A156F"/>
    <w:rsid w:val="003A19D3"/>
    <w:rsid w:val="003A2360"/>
    <w:rsid w:val="003A2470"/>
    <w:rsid w:val="003A2498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038"/>
    <w:rsid w:val="003B09A2"/>
    <w:rsid w:val="003B0CDF"/>
    <w:rsid w:val="003B1658"/>
    <w:rsid w:val="003B29B8"/>
    <w:rsid w:val="003B2B25"/>
    <w:rsid w:val="003B3164"/>
    <w:rsid w:val="003B33D1"/>
    <w:rsid w:val="003B34B8"/>
    <w:rsid w:val="003B39E7"/>
    <w:rsid w:val="003B3CB7"/>
    <w:rsid w:val="003B3FD3"/>
    <w:rsid w:val="003B4103"/>
    <w:rsid w:val="003B4437"/>
    <w:rsid w:val="003B4CF0"/>
    <w:rsid w:val="003B6137"/>
    <w:rsid w:val="003B784F"/>
    <w:rsid w:val="003B7AA8"/>
    <w:rsid w:val="003C0110"/>
    <w:rsid w:val="003C0BB3"/>
    <w:rsid w:val="003C10CF"/>
    <w:rsid w:val="003C1F89"/>
    <w:rsid w:val="003C2956"/>
    <w:rsid w:val="003C3597"/>
    <w:rsid w:val="003C39B4"/>
    <w:rsid w:val="003C3B46"/>
    <w:rsid w:val="003C4167"/>
    <w:rsid w:val="003C4AA5"/>
    <w:rsid w:val="003C4ABA"/>
    <w:rsid w:val="003C4F6B"/>
    <w:rsid w:val="003C5357"/>
    <w:rsid w:val="003C5E0A"/>
    <w:rsid w:val="003C702C"/>
    <w:rsid w:val="003C780E"/>
    <w:rsid w:val="003C7EEE"/>
    <w:rsid w:val="003D02FD"/>
    <w:rsid w:val="003D065A"/>
    <w:rsid w:val="003D08DA"/>
    <w:rsid w:val="003D0D3B"/>
    <w:rsid w:val="003D1F45"/>
    <w:rsid w:val="003D3827"/>
    <w:rsid w:val="003D3BD8"/>
    <w:rsid w:val="003D3E9A"/>
    <w:rsid w:val="003D3F67"/>
    <w:rsid w:val="003D4ECB"/>
    <w:rsid w:val="003D5027"/>
    <w:rsid w:val="003D51FD"/>
    <w:rsid w:val="003D5A93"/>
    <w:rsid w:val="003D7401"/>
    <w:rsid w:val="003D7FF7"/>
    <w:rsid w:val="003E05AD"/>
    <w:rsid w:val="003E06C4"/>
    <w:rsid w:val="003E097A"/>
    <w:rsid w:val="003E0B9A"/>
    <w:rsid w:val="003E1D8B"/>
    <w:rsid w:val="003E2B66"/>
    <w:rsid w:val="003E3273"/>
    <w:rsid w:val="003E4B0B"/>
    <w:rsid w:val="003E579B"/>
    <w:rsid w:val="003E63E0"/>
    <w:rsid w:val="003E6C1B"/>
    <w:rsid w:val="003E779E"/>
    <w:rsid w:val="003E7FCA"/>
    <w:rsid w:val="003F0799"/>
    <w:rsid w:val="003F0EB5"/>
    <w:rsid w:val="003F1075"/>
    <w:rsid w:val="003F1997"/>
    <w:rsid w:val="003F1EFF"/>
    <w:rsid w:val="003F266D"/>
    <w:rsid w:val="003F377D"/>
    <w:rsid w:val="003F3BB1"/>
    <w:rsid w:val="003F415E"/>
    <w:rsid w:val="003F4222"/>
    <w:rsid w:val="003F447B"/>
    <w:rsid w:val="003F4495"/>
    <w:rsid w:val="003F4843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92E"/>
    <w:rsid w:val="00405F63"/>
    <w:rsid w:val="00406486"/>
    <w:rsid w:val="00406E19"/>
    <w:rsid w:val="00406EB7"/>
    <w:rsid w:val="00410382"/>
    <w:rsid w:val="004109FC"/>
    <w:rsid w:val="00411055"/>
    <w:rsid w:val="00411916"/>
    <w:rsid w:val="0041267B"/>
    <w:rsid w:val="00412D46"/>
    <w:rsid w:val="0041308C"/>
    <w:rsid w:val="00413475"/>
    <w:rsid w:val="00413584"/>
    <w:rsid w:val="00414391"/>
    <w:rsid w:val="00414B34"/>
    <w:rsid w:val="00414D6E"/>
    <w:rsid w:val="004154DB"/>
    <w:rsid w:val="00416E87"/>
    <w:rsid w:val="00417051"/>
    <w:rsid w:val="00417250"/>
    <w:rsid w:val="004174A7"/>
    <w:rsid w:val="0042028D"/>
    <w:rsid w:val="00420C79"/>
    <w:rsid w:val="00422362"/>
    <w:rsid w:val="00423795"/>
    <w:rsid w:val="004241CD"/>
    <w:rsid w:val="004248A3"/>
    <w:rsid w:val="00424FD3"/>
    <w:rsid w:val="004253B4"/>
    <w:rsid w:val="00426098"/>
    <w:rsid w:val="004268C3"/>
    <w:rsid w:val="004270BB"/>
    <w:rsid w:val="00427D2C"/>
    <w:rsid w:val="00427ED1"/>
    <w:rsid w:val="004300DA"/>
    <w:rsid w:val="00430E50"/>
    <w:rsid w:val="0043168A"/>
    <w:rsid w:val="00431E94"/>
    <w:rsid w:val="00432498"/>
    <w:rsid w:val="00432BC9"/>
    <w:rsid w:val="00432CFE"/>
    <w:rsid w:val="00432D4D"/>
    <w:rsid w:val="004332BA"/>
    <w:rsid w:val="004333A9"/>
    <w:rsid w:val="004337F8"/>
    <w:rsid w:val="004338C1"/>
    <w:rsid w:val="0043401D"/>
    <w:rsid w:val="0043454F"/>
    <w:rsid w:val="00434FDE"/>
    <w:rsid w:val="004350CF"/>
    <w:rsid w:val="00435177"/>
    <w:rsid w:val="00435BBA"/>
    <w:rsid w:val="00435CEE"/>
    <w:rsid w:val="00435DED"/>
    <w:rsid w:val="004367DB"/>
    <w:rsid w:val="004376D1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57345"/>
    <w:rsid w:val="0046014F"/>
    <w:rsid w:val="004601B0"/>
    <w:rsid w:val="004608B5"/>
    <w:rsid w:val="00460B48"/>
    <w:rsid w:val="004612DB"/>
    <w:rsid w:val="004618D8"/>
    <w:rsid w:val="004621DC"/>
    <w:rsid w:val="00462640"/>
    <w:rsid w:val="00462729"/>
    <w:rsid w:val="00462EBB"/>
    <w:rsid w:val="004633CC"/>
    <w:rsid w:val="00464357"/>
    <w:rsid w:val="00464B58"/>
    <w:rsid w:val="00464C85"/>
    <w:rsid w:val="00465897"/>
    <w:rsid w:val="00465D8D"/>
    <w:rsid w:val="0046618C"/>
    <w:rsid w:val="004665EA"/>
    <w:rsid w:val="0046750B"/>
    <w:rsid w:val="00467D02"/>
    <w:rsid w:val="00467D99"/>
    <w:rsid w:val="00467DCF"/>
    <w:rsid w:val="00470868"/>
    <w:rsid w:val="00470874"/>
    <w:rsid w:val="00471297"/>
    <w:rsid w:val="00471E0F"/>
    <w:rsid w:val="0047258F"/>
    <w:rsid w:val="004728FA"/>
    <w:rsid w:val="00472F49"/>
    <w:rsid w:val="004731F9"/>
    <w:rsid w:val="004736F8"/>
    <w:rsid w:val="00473A09"/>
    <w:rsid w:val="004752BD"/>
    <w:rsid w:val="00475ADF"/>
    <w:rsid w:val="00475F6B"/>
    <w:rsid w:val="004763A0"/>
    <w:rsid w:val="004769B5"/>
    <w:rsid w:val="004769D6"/>
    <w:rsid w:val="0047750A"/>
    <w:rsid w:val="00480286"/>
    <w:rsid w:val="00481432"/>
    <w:rsid w:val="00481E3E"/>
    <w:rsid w:val="00482701"/>
    <w:rsid w:val="00482793"/>
    <w:rsid w:val="00483DDA"/>
    <w:rsid w:val="0048530F"/>
    <w:rsid w:val="00485DB5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D9"/>
    <w:rsid w:val="00495681"/>
    <w:rsid w:val="0049597B"/>
    <w:rsid w:val="004959AA"/>
    <w:rsid w:val="00495B68"/>
    <w:rsid w:val="00496E5D"/>
    <w:rsid w:val="00497AF8"/>
    <w:rsid w:val="004A011C"/>
    <w:rsid w:val="004A03F1"/>
    <w:rsid w:val="004A0E21"/>
    <w:rsid w:val="004A19A5"/>
    <w:rsid w:val="004A21B8"/>
    <w:rsid w:val="004A2585"/>
    <w:rsid w:val="004A27A6"/>
    <w:rsid w:val="004A2D6A"/>
    <w:rsid w:val="004A33DE"/>
    <w:rsid w:val="004A34B1"/>
    <w:rsid w:val="004A4293"/>
    <w:rsid w:val="004A4E28"/>
    <w:rsid w:val="004A6023"/>
    <w:rsid w:val="004A6B25"/>
    <w:rsid w:val="004A6EFE"/>
    <w:rsid w:val="004A7287"/>
    <w:rsid w:val="004B0774"/>
    <w:rsid w:val="004B087B"/>
    <w:rsid w:val="004B1262"/>
    <w:rsid w:val="004B1498"/>
    <w:rsid w:val="004B1997"/>
    <w:rsid w:val="004B1A37"/>
    <w:rsid w:val="004B201E"/>
    <w:rsid w:val="004B2034"/>
    <w:rsid w:val="004B20C3"/>
    <w:rsid w:val="004B23DC"/>
    <w:rsid w:val="004B2A2B"/>
    <w:rsid w:val="004B2D86"/>
    <w:rsid w:val="004B2F97"/>
    <w:rsid w:val="004B3C9F"/>
    <w:rsid w:val="004B4384"/>
    <w:rsid w:val="004B502C"/>
    <w:rsid w:val="004B5C71"/>
    <w:rsid w:val="004B72EF"/>
    <w:rsid w:val="004B737A"/>
    <w:rsid w:val="004B737F"/>
    <w:rsid w:val="004B787D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B18"/>
    <w:rsid w:val="004C6D44"/>
    <w:rsid w:val="004C70A7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1DB8"/>
    <w:rsid w:val="004D36E0"/>
    <w:rsid w:val="004D46A5"/>
    <w:rsid w:val="004D47F2"/>
    <w:rsid w:val="004D4C8B"/>
    <w:rsid w:val="004D4F47"/>
    <w:rsid w:val="004D5070"/>
    <w:rsid w:val="004D56C0"/>
    <w:rsid w:val="004D5757"/>
    <w:rsid w:val="004D5D43"/>
    <w:rsid w:val="004D5F37"/>
    <w:rsid w:val="004D73F2"/>
    <w:rsid w:val="004D7463"/>
    <w:rsid w:val="004E0473"/>
    <w:rsid w:val="004E06D5"/>
    <w:rsid w:val="004E18C5"/>
    <w:rsid w:val="004E196C"/>
    <w:rsid w:val="004E1D2F"/>
    <w:rsid w:val="004E20F3"/>
    <w:rsid w:val="004E256A"/>
    <w:rsid w:val="004E25D3"/>
    <w:rsid w:val="004E2C06"/>
    <w:rsid w:val="004E35C9"/>
    <w:rsid w:val="004E3D82"/>
    <w:rsid w:val="004E4306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885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4FA7"/>
    <w:rsid w:val="00505B0B"/>
    <w:rsid w:val="00507E15"/>
    <w:rsid w:val="005105F2"/>
    <w:rsid w:val="00510A23"/>
    <w:rsid w:val="00511715"/>
    <w:rsid w:val="00511EE4"/>
    <w:rsid w:val="00512367"/>
    <w:rsid w:val="00512B7E"/>
    <w:rsid w:val="0051326D"/>
    <w:rsid w:val="00514FC7"/>
    <w:rsid w:val="00515036"/>
    <w:rsid w:val="00515266"/>
    <w:rsid w:val="00515926"/>
    <w:rsid w:val="005159FA"/>
    <w:rsid w:val="00515EAD"/>
    <w:rsid w:val="00516097"/>
    <w:rsid w:val="00516456"/>
    <w:rsid w:val="00517380"/>
    <w:rsid w:val="00517634"/>
    <w:rsid w:val="00517C99"/>
    <w:rsid w:val="00520676"/>
    <w:rsid w:val="00520990"/>
    <w:rsid w:val="00520C8D"/>
    <w:rsid w:val="00520EE3"/>
    <w:rsid w:val="00521205"/>
    <w:rsid w:val="005215DD"/>
    <w:rsid w:val="0052269D"/>
    <w:rsid w:val="00523361"/>
    <w:rsid w:val="00523869"/>
    <w:rsid w:val="00525211"/>
    <w:rsid w:val="0052527C"/>
    <w:rsid w:val="005252B2"/>
    <w:rsid w:val="00525B78"/>
    <w:rsid w:val="00526421"/>
    <w:rsid w:val="00526650"/>
    <w:rsid w:val="00526DE0"/>
    <w:rsid w:val="00526F44"/>
    <w:rsid w:val="0053003A"/>
    <w:rsid w:val="00530172"/>
    <w:rsid w:val="0053059E"/>
    <w:rsid w:val="00530937"/>
    <w:rsid w:val="00530978"/>
    <w:rsid w:val="00530D23"/>
    <w:rsid w:val="00531A34"/>
    <w:rsid w:val="0053235C"/>
    <w:rsid w:val="005323BF"/>
    <w:rsid w:val="00532A13"/>
    <w:rsid w:val="00532C1F"/>
    <w:rsid w:val="00532EEE"/>
    <w:rsid w:val="0053348A"/>
    <w:rsid w:val="00533944"/>
    <w:rsid w:val="005343CB"/>
    <w:rsid w:val="00534909"/>
    <w:rsid w:val="00534DB0"/>
    <w:rsid w:val="00534DFB"/>
    <w:rsid w:val="00534E41"/>
    <w:rsid w:val="0053547C"/>
    <w:rsid w:val="00535865"/>
    <w:rsid w:val="00535A85"/>
    <w:rsid w:val="005366B1"/>
    <w:rsid w:val="00536704"/>
    <w:rsid w:val="00536E95"/>
    <w:rsid w:val="0053740D"/>
    <w:rsid w:val="00537631"/>
    <w:rsid w:val="00537873"/>
    <w:rsid w:val="00537BEB"/>
    <w:rsid w:val="00540A72"/>
    <w:rsid w:val="005413AB"/>
    <w:rsid w:val="0054147F"/>
    <w:rsid w:val="00541D04"/>
    <w:rsid w:val="00541F8C"/>
    <w:rsid w:val="00542213"/>
    <w:rsid w:val="0054374D"/>
    <w:rsid w:val="005437B5"/>
    <w:rsid w:val="005440DD"/>
    <w:rsid w:val="0054458F"/>
    <w:rsid w:val="00544900"/>
    <w:rsid w:val="00544FF8"/>
    <w:rsid w:val="005451DC"/>
    <w:rsid w:val="00545259"/>
    <w:rsid w:val="00545FB9"/>
    <w:rsid w:val="005460EC"/>
    <w:rsid w:val="005462F7"/>
    <w:rsid w:val="00546616"/>
    <w:rsid w:val="005473D7"/>
    <w:rsid w:val="0054779D"/>
    <w:rsid w:val="00547FEF"/>
    <w:rsid w:val="00550158"/>
    <w:rsid w:val="0055075E"/>
    <w:rsid w:val="00551333"/>
    <w:rsid w:val="0055146C"/>
    <w:rsid w:val="00552200"/>
    <w:rsid w:val="005532D5"/>
    <w:rsid w:val="0055353D"/>
    <w:rsid w:val="005538FF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B6D"/>
    <w:rsid w:val="00562D16"/>
    <w:rsid w:val="0056339F"/>
    <w:rsid w:val="00563558"/>
    <w:rsid w:val="0056365F"/>
    <w:rsid w:val="00563890"/>
    <w:rsid w:val="00563C72"/>
    <w:rsid w:val="00564E0E"/>
    <w:rsid w:val="00565555"/>
    <w:rsid w:val="00565CBB"/>
    <w:rsid w:val="00565E3E"/>
    <w:rsid w:val="005666BE"/>
    <w:rsid w:val="00567919"/>
    <w:rsid w:val="00567F8B"/>
    <w:rsid w:val="0057024E"/>
    <w:rsid w:val="00571FE6"/>
    <w:rsid w:val="00572E14"/>
    <w:rsid w:val="00574056"/>
    <w:rsid w:val="005749CD"/>
    <w:rsid w:val="0057557D"/>
    <w:rsid w:val="00576827"/>
    <w:rsid w:val="005769DF"/>
    <w:rsid w:val="00577DF6"/>
    <w:rsid w:val="00581007"/>
    <w:rsid w:val="005812A1"/>
    <w:rsid w:val="00581381"/>
    <w:rsid w:val="00581B8F"/>
    <w:rsid w:val="0058210C"/>
    <w:rsid w:val="00582C77"/>
    <w:rsid w:val="00582E0D"/>
    <w:rsid w:val="00583092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235A"/>
    <w:rsid w:val="00593DDD"/>
    <w:rsid w:val="00594979"/>
    <w:rsid w:val="00594B48"/>
    <w:rsid w:val="0059607F"/>
    <w:rsid w:val="00596C69"/>
    <w:rsid w:val="005974D1"/>
    <w:rsid w:val="005A0135"/>
    <w:rsid w:val="005A0E99"/>
    <w:rsid w:val="005A28C8"/>
    <w:rsid w:val="005A2D01"/>
    <w:rsid w:val="005A3334"/>
    <w:rsid w:val="005A4C9C"/>
    <w:rsid w:val="005A4FAD"/>
    <w:rsid w:val="005A58CA"/>
    <w:rsid w:val="005A5B13"/>
    <w:rsid w:val="005A5D1D"/>
    <w:rsid w:val="005A6C12"/>
    <w:rsid w:val="005A76FB"/>
    <w:rsid w:val="005A7B3A"/>
    <w:rsid w:val="005B032D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B6B0A"/>
    <w:rsid w:val="005B6D9C"/>
    <w:rsid w:val="005B7324"/>
    <w:rsid w:val="005C12B8"/>
    <w:rsid w:val="005C15BC"/>
    <w:rsid w:val="005C1ACF"/>
    <w:rsid w:val="005C1CD4"/>
    <w:rsid w:val="005C21EF"/>
    <w:rsid w:val="005C2E14"/>
    <w:rsid w:val="005C3B87"/>
    <w:rsid w:val="005C40A4"/>
    <w:rsid w:val="005C42EA"/>
    <w:rsid w:val="005C5FF9"/>
    <w:rsid w:val="005C6579"/>
    <w:rsid w:val="005C6CC9"/>
    <w:rsid w:val="005C7128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20D7"/>
    <w:rsid w:val="005E4735"/>
    <w:rsid w:val="005E4896"/>
    <w:rsid w:val="005E681E"/>
    <w:rsid w:val="005E705B"/>
    <w:rsid w:val="005E7A1F"/>
    <w:rsid w:val="005E7D2D"/>
    <w:rsid w:val="005F02BE"/>
    <w:rsid w:val="005F053E"/>
    <w:rsid w:val="005F06EB"/>
    <w:rsid w:val="005F12B0"/>
    <w:rsid w:val="005F1ACA"/>
    <w:rsid w:val="005F1D7F"/>
    <w:rsid w:val="005F2BBA"/>
    <w:rsid w:val="005F357E"/>
    <w:rsid w:val="005F3D54"/>
    <w:rsid w:val="005F52B6"/>
    <w:rsid w:val="005F54D5"/>
    <w:rsid w:val="005F5C0C"/>
    <w:rsid w:val="005F6699"/>
    <w:rsid w:val="005F6CEE"/>
    <w:rsid w:val="00600421"/>
    <w:rsid w:val="00601851"/>
    <w:rsid w:val="006023C2"/>
    <w:rsid w:val="00602547"/>
    <w:rsid w:val="00602BCC"/>
    <w:rsid w:val="006031B6"/>
    <w:rsid w:val="006033A7"/>
    <w:rsid w:val="0060386F"/>
    <w:rsid w:val="00603C37"/>
    <w:rsid w:val="00604416"/>
    <w:rsid w:val="00604644"/>
    <w:rsid w:val="006048DF"/>
    <w:rsid w:val="00604E4A"/>
    <w:rsid w:val="00605C45"/>
    <w:rsid w:val="0060630A"/>
    <w:rsid w:val="0060724F"/>
    <w:rsid w:val="00607874"/>
    <w:rsid w:val="00610521"/>
    <w:rsid w:val="006108C0"/>
    <w:rsid w:val="006108C4"/>
    <w:rsid w:val="006110A5"/>
    <w:rsid w:val="0061111B"/>
    <w:rsid w:val="00611673"/>
    <w:rsid w:val="006119DE"/>
    <w:rsid w:val="00611D73"/>
    <w:rsid w:val="00612589"/>
    <w:rsid w:val="00612721"/>
    <w:rsid w:val="00613390"/>
    <w:rsid w:val="00613D4B"/>
    <w:rsid w:val="0061541C"/>
    <w:rsid w:val="006175A6"/>
    <w:rsid w:val="00617A35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2FA0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369D9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6206"/>
    <w:rsid w:val="00647129"/>
    <w:rsid w:val="00650788"/>
    <w:rsid w:val="00650B87"/>
    <w:rsid w:val="00651720"/>
    <w:rsid w:val="00652325"/>
    <w:rsid w:val="00652AAB"/>
    <w:rsid w:val="006538F2"/>
    <w:rsid w:val="0065415B"/>
    <w:rsid w:val="00654EC2"/>
    <w:rsid w:val="0065542A"/>
    <w:rsid w:val="00656561"/>
    <w:rsid w:val="00657488"/>
    <w:rsid w:val="006574A4"/>
    <w:rsid w:val="0066075E"/>
    <w:rsid w:val="00660ED2"/>
    <w:rsid w:val="0066136D"/>
    <w:rsid w:val="00662690"/>
    <w:rsid w:val="00663700"/>
    <w:rsid w:val="00663845"/>
    <w:rsid w:val="00663D0D"/>
    <w:rsid w:val="00663D82"/>
    <w:rsid w:val="006648B2"/>
    <w:rsid w:val="00665B32"/>
    <w:rsid w:val="00666479"/>
    <w:rsid w:val="006668D8"/>
    <w:rsid w:val="00667F78"/>
    <w:rsid w:val="006700EB"/>
    <w:rsid w:val="0067046A"/>
    <w:rsid w:val="006707F1"/>
    <w:rsid w:val="00670A68"/>
    <w:rsid w:val="00670CCE"/>
    <w:rsid w:val="00671206"/>
    <w:rsid w:val="006713BB"/>
    <w:rsid w:val="00671BDB"/>
    <w:rsid w:val="006723F0"/>
    <w:rsid w:val="00672ABA"/>
    <w:rsid w:val="00673FBF"/>
    <w:rsid w:val="00674CC8"/>
    <w:rsid w:val="00674FD2"/>
    <w:rsid w:val="00675577"/>
    <w:rsid w:val="00675715"/>
    <w:rsid w:val="00675982"/>
    <w:rsid w:val="00675D83"/>
    <w:rsid w:val="0067601D"/>
    <w:rsid w:val="00676FE0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4FF9"/>
    <w:rsid w:val="00685F98"/>
    <w:rsid w:val="0068608E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9E4"/>
    <w:rsid w:val="00691EA5"/>
    <w:rsid w:val="0069375B"/>
    <w:rsid w:val="00693978"/>
    <w:rsid w:val="00695732"/>
    <w:rsid w:val="00696B57"/>
    <w:rsid w:val="00696D3A"/>
    <w:rsid w:val="00696ED5"/>
    <w:rsid w:val="00697205"/>
    <w:rsid w:val="00697342"/>
    <w:rsid w:val="006A09CB"/>
    <w:rsid w:val="006A0B7B"/>
    <w:rsid w:val="006A0D43"/>
    <w:rsid w:val="006A1463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189"/>
    <w:rsid w:val="006A7707"/>
    <w:rsid w:val="006B02B5"/>
    <w:rsid w:val="006B16BA"/>
    <w:rsid w:val="006B1836"/>
    <w:rsid w:val="006B184D"/>
    <w:rsid w:val="006B24E9"/>
    <w:rsid w:val="006B2A8C"/>
    <w:rsid w:val="006B2FB0"/>
    <w:rsid w:val="006B45CC"/>
    <w:rsid w:val="006B5AD1"/>
    <w:rsid w:val="006B648A"/>
    <w:rsid w:val="006B7258"/>
    <w:rsid w:val="006B776A"/>
    <w:rsid w:val="006B77DD"/>
    <w:rsid w:val="006B7823"/>
    <w:rsid w:val="006B7E42"/>
    <w:rsid w:val="006C0AE3"/>
    <w:rsid w:val="006C0DAE"/>
    <w:rsid w:val="006C1600"/>
    <w:rsid w:val="006C1B87"/>
    <w:rsid w:val="006C22A3"/>
    <w:rsid w:val="006C2A94"/>
    <w:rsid w:val="006C2FB1"/>
    <w:rsid w:val="006C4A56"/>
    <w:rsid w:val="006C5473"/>
    <w:rsid w:val="006C5E98"/>
    <w:rsid w:val="006D08AD"/>
    <w:rsid w:val="006D0C65"/>
    <w:rsid w:val="006D11CF"/>
    <w:rsid w:val="006D12D9"/>
    <w:rsid w:val="006D1D74"/>
    <w:rsid w:val="006D1E00"/>
    <w:rsid w:val="006D1EC4"/>
    <w:rsid w:val="006D1EDF"/>
    <w:rsid w:val="006D2D9C"/>
    <w:rsid w:val="006D3168"/>
    <w:rsid w:val="006D3E28"/>
    <w:rsid w:val="006D47B5"/>
    <w:rsid w:val="006D5525"/>
    <w:rsid w:val="006D5AB6"/>
    <w:rsid w:val="006D5FD4"/>
    <w:rsid w:val="006D6017"/>
    <w:rsid w:val="006D629F"/>
    <w:rsid w:val="006D67D3"/>
    <w:rsid w:val="006D7586"/>
    <w:rsid w:val="006D7812"/>
    <w:rsid w:val="006D7FF5"/>
    <w:rsid w:val="006E08E7"/>
    <w:rsid w:val="006E19B7"/>
    <w:rsid w:val="006E1FB5"/>
    <w:rsid w:val="006E20FB"/>
    <w:rsid w:val="006E2264"/>
    <w:rsid w:val="006E226A"/>
    <w:rsid w:val="006E27E5"/>
    <w:rsid w:val="006E28CD"/>
    <w:rsid w:val="006E3715"/>
    <w:rsid w:val="006E373C"/>
    <w:rsid w:val="006E40FE"/>
    <w:rsid w:val="006E5777"/>
    <w:rsid w:val="006E5CF0"/>
    <w:rsid w:val="006E60D0"/>
    <w:rsid w:val="006E6D4B"/>
    <w:rsid w:val="006E6FB9"/>
    <w:rsid w:val="006F00F2"/>
    <w:rsid w:val="006F0348"/>
    <w:rsid w:val="006F0A24"/>
    <w:rsid w:val="006F111B"/>
    <w:rsid w:val="006F2443"/>
    <w:rsid w:val="006F2FF7"/>
    <w:rsid w:val="006F3BF6"/>
    <w:rsid w:val="006F4D36"/>
    <w:rsid w:val="006F519E"/>
    <w:rsid w:val="006F538E"/>
    <w:rsid w:val="006F53BD"/>
    <w:rsid w:val="006F57F3"/>
    <w:rsid w:val="006F69DE"/>
    <w:rsid w:val="006F6EE6"/>
    <w:rsid w:val="006F7865"/>
    <w:rsid w:val="006F78BB"/>
    <w:rsid w:val="006F78C2"/>
    <w:rsid w:val="00700257"/>
    <w:rsid w:val="00700661"/>
    <w:rsid w:val="007012DA"/>
    <w:rsid w:val="007025D8"/>
    <w:rsid w:val="00702C32"/>
    <w:rsid w:val="0070319E"/>
    <w:rsid w:val="00704A6C"/>
    <w:rsid w:val="00705550"/>
    <w:rsid w:val="00705643"/>
    <w:rsid w:val="00705871"/>
    <w:rsid w:val="00705BEE"/>
    <w:rsid w:val="00705FF4"/>
    <w:rsid w:val="007062C1"/>
    <w:rsid w:val="0070690B"/>
    <w:rsid w:val="00706E4B"/>
    <w:rsid w:val="0070708A"/>
    <w:rsid w:val="00707F49"/>
    <w:rsid w:val="007103E8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0C3"/>
    <w:rsid w:val="00714651"/>
    <w:rsid w:val="00714F6A"/>
    <w:rsid w:val="00715B25"/>
    <w:rsid w:val="00716168"/>
    <w:rsid w:val="00716F3C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3C5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EDE"/>
    <w:rsid w:val="00727EB5"/>
    <w:rsid w:val="00730BC9"/>
    <w:rsid w:val="00730E87"/>
    <w:rsid w:val="00732846"/>
    <w:rsid w:val="00734327"/>
    <w:rsid w:val="00735E12"/>
    <w:rsid w:val="0073761B"/>
    <w:rsid w:val="00737B14"/>
    <w:rsid w:val="00737E9D"/>
    <w:rsid w:val="00740120"/>
    <w:rsid w:val="007401F2"/>
    <w:rsid w:val="007405DB"/>
    <w:rsid w:val="00740A42"/>
    <w:rsid w:val="007419EA"/>
    <w:rsid w:val="00741AC2"/>
    <w:rsid w:val="00741ECA"/>
    <w:rsid w:val="0074215D"/>
    <w:rsid w:val="00742D6D"/>
    <w:rsid w:val="00746037"/>
    <w:rsid w:val="007464DF"/>
    <w:rsid w:val="00746C88"/>
    <w:rsid w:val="00747076"/>
    <w:rsid w:val="00747203"/>
    <w:rsid w:val="0074724A"/>
    <w:rsid w:val="00750EC7"/>
    <w:rsid w:val="00752341"/>
    <w:rsid w:val="007525C7"/>
    <w:rsid w:val="00752902"/>
    <w:rsid w:val="00752D8F"/>
    <w:rsid w:val="00753000"/>
    <w:rsid w:val="007532C7"/>
    <w:rsid w:val="007532FF"/>
    <w:rsid w:val="00753E4C"/>
    <w:rsid w:val="00753EC3"/>
    <w:rsid w:val="007546DD"/>
    <w:rsid w:val="0075631E"/>
    <w:rsid w:val="007563BF"/>
    <w:rsid w:val="00756A3E"/>
    <w:rsid w:val="00757AA1"/>
    <w:rsid w:val="00757C09"/>
    <w:rsid w:val="00757FAD"/>
    <w:rsid w:val="00760768"/>
    <w:rsid w:val="00760D12"/>
    <w:rsid w:val="007615C6"/>
    <w:rsid w:val="00761770"/>
    <w:rsid w:val="00761A88"/>
    <w:rsid w:val="00763597"/>
    <w:rsid w:val="00763E2E"/>
    <w:rsid w:val="00764160"/>
    <w:rsid w:val="0076480C"/>
    <w:rsid w:val="00765208"/>
    <w:rsid w:val="0076526B"/>
    <w:rsid w:val="00765874"/>
    <w:rsid w:val="00766074"/>
    <w:rsid w:val="0077018F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57E6"/>
    <w:rsid w:val="00776591"/>
    <w:rsid w:val="00776B56"/>
    <w:rsid w:val="0077740C"/>
    <w:rsid w:val="00780017"/>
    <w:rsid w:val="0078003D"/>
    <w:rsid w:val="0078083A"/>
    <w:rsid w:val="00780B2B"/>
    <w:rsid w:val="00780C2D"/>
    <w:rsid w:val="00780CF5"/>
    <w:rsid w:val="00783143"/>
    <w:rsid w:val="0078343B"/>
    <w:rsid w:val="00783451"/>
    <w:rsid w:val="00783B7E"/>
    <w:rsid w:val="007842D8"/>
    <w:rsid w:val="007845D3"/>
    <w:rsid w:val="00784F13"/>
    <w:rsid w:val="007850A8"/>
    <w:rsid w:val="00787228"/>
    <w:rsid w:val="00787FBA"/>
    <w:rsid w:val="00790427"/>
    <w:rsid w:val="00790AE7"/>
    <w:rsid w:val="00790C0C"/>
    <w:rsid w:val="00791B1D"/>
    <w:rsid w:val="00791C5F"/>
    <w:rsid w:val="00791FFB"/>
    <w:rsid w:val="007924AA"/>
    <w:rsid w:val="0079275C"/>
    <w:rsid w:val="00794921"/>
    <w:rsid w:val="0079548F"/>
    <w:rsid w:val="00795763"/>
    <w:rsid w:val="0079598E"/>
    <w:rsid w:val="0079609A"/>
    <w:rsid w:val="00797B2C"/>
    <w:rsid w:val="00797D60"/>
    <w:rsid w:val="007A027B"/>
    <w:rsid w:val="007A0585"/>
    <w:rsid w:val="007A0959"/>
    <w:rsid w:val="007A0E97"/>
    <w:rsid w:val="007A0F0A"/>
    <w:rsid w:val="007A0FDE"/>
    <w:rsid w:val="007A1524"/>
    <w:rsid w:val="007A1DB9"/>
    <w:rsid w:val="007A45D4"/>
    <w:rsid w:val="007A4888"/>
    <w:rsid w:val="007A5460"/>
    <w:rsid w:val="007A6351"/>
    <w:rsid w:val="007A68F1"/>
    <w:rsid w:val="007A70D1"/>
    <w:rsid w:val="007A7824"/>
    <w:rsid w:val="007A7C36"/>
    <w:rsid w:val="007A7F49"/>
    <w:rsid w:val="007B2C4E"/>
    <w:rsid w:val="007B3021"/>
    <w:rsid w:val="007B49B4"/>
    <w:rsid w:val="007B5AB9"/>
    <w:rsid w:val="007B5CA5"/>
    <w:rsid w:val="007B66AB"/>
    <w:rsid w:val="007B77C9"/>
    <w:rsid w:val="007B78EF"/>
    <w:rsid w:val="007B7986"/>
    <w:rsid w:val="007B7B00"/>
    <w:rsid w:val="007B7C4D"/>
    <w:rsid w:val="007C07CF"/>
    <w:rsid w:val="007C0C19"/>
    <w:rsid w:val="007C12FE"/>
    <w:rsid w:val="007C1F3F"/>
    <w:rsid w:val="007C211A"/>
    <w:rsid w:val="007C22A1"/>
    <w:rsid w:val="007C24EA"/>
    <w:rsid w:val="007C3612"/>
    <w:rsid w:val="007C3BBB"/>
    <w:rsid w:val="007C4077"/>
    <w:rsid w:val="007C53EF"/>
    <w:rsid w:val="007C61D3"/>
    <w:rsid w:val="007C7014"/>
    <w:rsid w:val="007C725A"/>
    <w:rsid w:val="007C7E36"/>
    <w:rsid w:val="007D01DB"/>
    <w:rsid w:val="007D0490"/>
    <w:rsid w:val="007D084C"/>
    <w:rsid w:val="007D08C1"/>
    <w:rsid w:val="007D0F2E"/>
    <w:rsid w:val="007D16FC"/>
    <w:rsid w:val="007D1709"/>
    <w:rsid w:val="007D188F"/>
    <w:rsid w:val="007D309A"/>
    <w:rsid w:val="007D47E5"/>
    <w:rsid w:val="007D502C"/>
    <w:rsid w:val="007D5A52"/>
    <w:rsid w:val="007D5E87"/>
    <w:rsid w:val="007D66B4"/>
    <w:rsid w:val="007D6854"/>
    <w:rsid w:val="007D7119"/>
    <w:rsid w:val="007E007C"/>
    <w:rsid w:val="007E0451"/>
    <w:rsid w:val="007E04E6"/>
    <w:rsid w:val="007E0539"/>
    <w:rsid w:val="007E09F5"/>
    <w:rsid w:val="007E1C6D"/>
    <w:rsid w:val="007E22CF"/>
    <w:rsid w:val="007E2721"/>
    <w:rsid w:val="007E2DC0"/>
    <w:rsid w:val="007E37CF"/>
    <w:rsid w:val="007E3A37"/>
    <w:rsid w:val="007E3BEB"/>
    <w:rsid w:val="007E43DB"/>
    <w:rsid w:val="007E4B0A"/>
    <w:rsid w:val="007E53A1"/>
    <w:rsid w:val="007E556E"/>
    <w:rsid w:val="007E5901"/>
    <w:rsid w:val="007E6BEE"/>
    <w:rsid w:val="007E6D3C"/>
    <w:rsid w:val="007E7868"/>
    <w:rsid w:val="007F0B41"/>
    <w:rsid w:val="007F0D14"/>
    <w:rsid w:val="007F0F01"/>
    <w:rsid w:val="007F1D91"/>
    <w:rsid w:val="007F216C"/>
    <w:rsid w:val="007F3EAB"/>
    <w:rsid w:val="007F425F"/>
    <w:rsid w:val="007F62F2"/>
    <w:rsid w:val="007F67AB"/>
    <w:rsid w:val="007F69CC"/>
    <w:rsid w:val="007F6EC3"/>
    <w:rsid w:val="007F77ED"/>
    <w:rsid w:val="00800357"/>
    <w:rsid w:val="008007D6"/>
    <w:rsid w:val="008011E6"/>
    <w:rsid w:val="00801650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5AF0"/>
    <w:rsid w:val="00806F3A"/>
    <w:rsid w:val="008078E0"/>
    <w:rsid w:val="0081015C"/>
    <w:rsid w:val="00810869"/>
    <w:rsid w:val="008108F7"/>
    <w:rsid w:val="008109E6"/>
    <w:rsid w:val="00812296"/>
    <w:rsid w:val="008123AF"/>
    <w:rsid w:val="0081288E"/>
    <w:rsid w:val="0081327F"/>
    <w:rsid w:val="00813912"/>
    <w:rsid w:val="00814958"/>
    <w:rsid w:val="00814969"/>
    <w:rsid w:val="00814FC8"/>
    <w:rsid w:val="0081595A"/>
    <w:rsid w:val="00815ACB"/>
    <w:rsid w:val="008162FA"/>
    <w:rsid w:val="008165A5"/>
    <w:rsid w:val="00816FC0"/>
    <w:rsid w:val="0081715F"/>
    <w:rsid w:val="008171D6"/>
    <w:rsid w:val="008175E1"/>
    <w:rsid w:val="0082086C"/>
    <w:rsid w:val="0082095F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27562"/>
    <w:rsid w:val="00827596"/>
    <w:rsid w:val="008305CC"/>
    <w:rsid w:val="00830899"/>
    <w:rsid w:val="00831A3C"/>
    <w:rsid w:val="00832122"/>
    <w:rsid w:val="0083224B"/>
    <w:rsid w:val="0083231A"/>
    <w:rsid w:val="00832BED"/>
    <w:rsid w:val="00833830"/>
    <w:rsid w:val="00833857"/>
    <w:rsid w:val="0083392B"/>
    <w:rsid w:val="00834898"/>
    <w:rsid w:val="00834B51"/>
    <w:rsid w:val="008362CB"/>
    <w:rsid w:val="008373F0"/>
    <w:rsid w:val="00837AB9"/>
    <w:rsid w:val="00840320"/>
    <w:rsid w:val="008409E5"/>
    <w:rsid w:val="00840B77"/>
    <w:rsid w:val="00840DE5"/>
    <w:rsid w:val="00841054"/>
    <w:rsid w:val="00841A06"/>
    <w:rsid w:val="00841E75"/>
    <w:rsid w:val="00842F40"/>
    <w:rsid w:val="008430CE"/>
    <w:rsid w:val="00843FBA"/>
    <w:rsid w:val="00844DC9"/>
    <w:rsid w:val="0084583A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56750"/>
    <w:rsid w:val="00860138"/>
    <w:rsid w:val="0086024A"/>
    <w:rsid w:val="00860CC1"/>
    <w:rsid w:val="0086183C"/>
    <w:rsid w:val="0086193B"/>
    <w:rsid w:val="008629B7"/>
    <w:rsid w:val="00862A4E"/>
    <w:rsid w:val="008632DF"/>
    <w:rsid w:val="00863463"/>
    <w:rsid w:val="008637D0"/>
    <w:rsid w:val="008639D4"/>
    <w:rsid w:val="00863ED9"/>
    <w:rsid w:val="00863FD9"/>
    <w:rsid w:val="008647A5"/>
    <w:rsid w:val="00864EED"/>
    <w:rsid w:val="00864F03"/>
    <w:rsid w:val="008657CB"/>
    <w:rsid w:val="00865F58"/>
    <w:rsid w:val="00865F6C"/>
    <w:rsid w:val="008660CD"/>
    <w:rsid w:val="00866770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4C19"/>
    <w:rsid w:val="008750B0"/>
    <w:rsid w:val="00875380"/>
    <w:rsid w:val="00875432"/>
    <w:rsid w:val="008762FC"/>
    <w:rsid w:val="0087635A"/>
    <w:rsid w:val="00877BF4"/>
    <w:rsid w:val="008806B3"/>
    <w:rsid w:val="00881DC3"/>
    <w:rsid w:val="0088229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D78"/>
    <w:rsid w:val="00887E11"/>
    <w:rsid w:val="008904FF"/>
    <w:rsid w:val="0089062A"/>
    <w:rsid w:val="0089076D"/>
    <w:rsid w:val="008915D1"/>
    <w:rsid w:val="00891E5E"/>
    <w:rsid w:val="008933A7"/>
    <w:rsid w:val="00893DDD"/>
    <w:rsid w:val="00893F87"/>
    <w:rsid w:val="00895296"/>
    <w:rsid w:val="00895442"/>
    <w:rsid w:val="00895A86"/>
    <w:rsid w:val="00895AA4"/>
    <w:rsid w:val="00895EB8"/>
    <w:rsid w:val="00896025"/>
    <w:rsid w:val="00896A03"/>
    <w:rsid w:val="00896D01"/>
    <w:rsid w:val="00897D04"/>
    <w:rsid w:val="008A0C3A"/>
    <w:rsid w:val="008A0DB9"/>
    <w:rsid w:val="008A213B"/>
    <w:rsid w:val="008A2BC1"/>
    <w:rsid w:val="008A2C97"/>
    <w:rsid w:val="008A3A86"/>
    <w:rsid w:val="008A3ED8"/>
    <w:rsid w:val="008A43B6"/>
    <w:rsid w:val="008A4451"/>
    <w:rsid w:val="008A4852"/>
    <w:rsid w:val="008A4BCB"/>
    <w:rsid w:val="008A5783"/>
    <w:rsid w:val="008A5798"/>
    <w:rsid w:val="008A5F6B"/>
    <w:rsid w:val="008A6E16"/>
    <w:rsid w:val="008A7698"/>
    <w:rsid w:val="008A7C9E"/>
    <w:rsid w:val="008A7F59"/>
    <w:rsid w:val="008B08F8"/>
    <w:rsid w:val="008B1003"/>
    <w:rsid w:val="008B1803"/>
    <w:rsid w:val="008B2CE6"/>
    <w:rsid w:val="008B4A64"/>
    <w:rsid w:val="008B4F6A"/>
    <w:rsid w:val="008B5A01"/>
    <w:rsid w:val="008B5DE0"/>
    <w:rsid w:val="008B6468"/>
    <w:rsid w:val="008B674C"/>
    <w:rsid w:val="008B68A8"/>
    <w:rsid w:val="008B6EA5"/>
    <w:rsid w:val="008C156B"/>
    <w:rsid w:val="008C1C08"/>
    <w:rsid w:val="008C1CFA"/>
    <w:rsid w:val="008C268B"/>
    <w:rsid w:val="008C352F"/>
    <w:rsid w:val="008C39E0"/>
    <w:rsid w:val="008C44D1"/>
    <w:rsid w:val="008C55DC"/>
    <w:rsid w:val="008C5D31"/>
    <w:rsid w:val="008C6244"/>
    <w:rsid w:val="008C6D4B"/>
    <w:rsid w:val="008C6F58"/>
    <w:rsid w:val="008D083A"/>
    <w:rsid w:val="008D0BD0"/>
    <w:rsid w:val="008D1672"/>
    <w:rsid w:val="008D1888"/>
    <w:rsid w:val="008D2A1E"/>
    <w:rsid w:val="008D35AE"/>
    <w:rsid w:val="008D4561"/>
    <w:rsid w:val="008D4C6F"/>
    <w:rsid w:val="008D6652"/>
    <w:rsid w:val="008D68A8"/>
    <w:rsid w:val="008D6B0B"/>
    <w:rsid w:val="008D71A9"/>
    <w:rsid w:val="008D7B61"/>
    <w:rsid w:val="008E01B7"/>
    <w:rsid w:val="008E1E94"/>
    <w:rsid w:val="008E29F3"/>
    <w:rsid w:val="008E2D4C"/>
    <w:rsid w:val="008E30F0"/>
    <w:rsid w:val="008E432F"/>
    <w:rsid w:val="008E4E3E"/>
    <w:rsid w:val="008E4EE8"/>
    <w:rsid w:val="008E51C4"/>
    <w:rsid w:val="008E6EAB"/>
    <w:rsid w:val="008E748B"/>
    <w:rsid w:val="008E7E96"/>
    <w:rsid w:val="008F013C"/>
    <w:rsid w:val="008F044A"/>
    <w:rsid w:val="008F0541"/>
    <w:rsid w:val="008F155E"/>
    <w:rsid w:val="008F1947"/>
    <w:rsid w:val="008F194A"/>
    <w:rsid w:val="008F23B3"/>
    <w:rsid w:val="008F2532"/>
    <w:rsid w:val="008F2B26"/>
    <w:rsid w:val="008F3912"/>
    <w:rsid w:val="008F41AE"/>
    <w:rsid w:val="008F45AA"/>
    <w:rsid w:val="008F4D47"/>
    <w:rsid w:val="008F5B17"/>
    <w:rsid w:val="008F6093"/>
    <w:rsid w:val="008F66AD"/>
    <w:rsid w:val="008F6961"/>
    <w:rsid w:val="008F6CCA"/>
    <w:rsid w:val="008F790D"/>
    <w:rsid w:val="00900EB4"/>
    <w:rsid w:val="009011BD"/>
    <w:rsid w:val="0090184B"/>
    <w:rsid w:val="00901B33"/>
    <w:rsid w:val="00902041"/>
    <w:rsid w:val="00902CC8"/>
    <w:rsid w:val="00903D61"/>
    <w:rsid w:val="0090417A"/>
    <w:rsid w:val="0090430F"/>
    <w:rsid w:val="009048FE"/>
    <w:rsid w:val="00904A92"/>
    <w:rsid w:val="00904FFA"/>
    <w:rsid w:val="009050A0"/>
    <w:rsid w:val="00905DA9"/>
    <w:rsid w:val="00907B18"/>
    <w:rsid w:val="0091053E"/>
    <w:rsid w:val="00910EC6"/>
    <w:rsid w:val="009124EB"/>
    <w:rsid w:val="0091256C"/>
    <w:rsid w:val="00912634"/>
    <w:rsid w:val="009129CE"/>
    <w:rsid w:val="00912B01"/>
    <w:rsid w:val="00913852"/>
    <w:rsid w:val="00913D0B"/>
    <w:rsid w:val="00913DAE"/>
    <w:rsid w:val="0091431F"/>
    <w:rsid w:val="0091480C"/>
    <w:rsid w:val="00914B80"/>
    <w:rsid w:val="00914D17"/>
    <w:rsid w:val="00916A6D"/>
    <w:rsid w:val="00917742"/>
    <w:rsid w:val="00917AF0"/>
    <w:rsid w:val="00920394"/>
    <w:rsid w:val="009210F7"/>
    <w:rsid w:val="00921D5A"/>
    <w:rsid w:val="009233E9"/>
    <w:rsid w:val="00923ACE"/>
    <w:rsid w:val="00925352"/>
    <w:rsid w:val="009256B1"/>
    <w:rsid w:val="009256DB"/>
    <w:rsid w:val="0092605F"/>
    <w:rsid w:val="009261A3"/>
    <w:rsid w:val="0092671D"/>
    <w:rsid w:val="00927019"/>
    <w:rsid w:val="00927301"/>
    <w:rsid w:val="00927AB8"/>
    <w:rsid w:val="00927E9C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715"/>
    <w:rsid w:val="00937E6E"/>
    <w:rsid w:val="0094050A"/>
    <w:rsid w:val="0094123C"/>
    <w:rsid w:val="009412E0"/>
    <w:rsid w:val="0094184B"/>
    <w:rsid w:val="009419B6"/>
    <w:rsid w:val="009421EA"/>
    <w:rsid w:val="00942706"/>
    <w:rsid w:val="00942D75"/>
    <w:rsid w:val="00942E3D"/>
    <w:rsid w:val="0094307A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15B0"/>
    <w:rsid w:val="009528EF"/>
    <w:rsid w:val="00953137"/>
    <w:rsid w:val="0095318A"/>
    <w:rsid w:val="00953C78"/>
    <w:rsid w:val="009559DD"/>
    <w:rsid w:val="00956C2F"/>
    <w:rsid w:val="00956DA6"/>
    <w:rsid w:val="00957451"/>
    <w:rsid w:val="0096167B"/>
    <w:rsid w:val="00961EDD"/>
    <w:rsid w:val="00962367"/>
    <w:rsid w:val="00963444"/>
    <w:rsid w:val="00963683"/>
    <w:rsid w:val="00964469"/>
    <w:rsid w:val="009648AA"/>
    <w:rsid w:val="00964EFE"/>
    <w:rsid w:val="009655A0"/>
    <w:rsid w:val="009664F2"/>
    <w:rsid w:val="00966620"/>
    <w:rsid w:val="009669CE"/>
    <w:rsid w:val="00966D06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A4E"/>
    <w:rsid w:val="00977D7D"/>
    <w:rsid w:val="009802F4"/>
    <w:rsid w:val="00980BEC"/>
    <w:rsid w:val="00980E0C"/>
    <w:rsid w:val="00980EFA"/>
    <w:rsid w:val="00982A5B"/>
    <w:rsid w:val="00982F42"/>
    <w:rsid w:val="0098303B"/>
    <w:rsid w:val="00983583"/>
    <w:rsid w:val="0098367A"/>
    <w:rsid w:val="00984D36"/>
    <w:rsid w:val="009855EE"/>
    <w:rsid w:val="00985FE4"/>
    <w:rsid w:val="0098654C"/>
    <w:rsid w:val="009866D6"/>
    <w:rsid w:val="00990905"/>
    <w:rsid w:val="00990E19"/>
    <w:rsid w:val="009912E6"/>
    <w:rsid w:val="00991B4F"/>
    <w:rsid w:val="00991FE2"/>
    <w:rsid w:val="0099275C"/>
    <w:rsid w:val="00992BC1"/>
    <w:rsid w:val="00992C88"/>
    <w:rsid w:val="00993A42"/>
    <w:rsid w:val="00993A44"/>
    <w:rsid w:val="00993CA4"/>
    <w:rsid w:val="0099493A"/>
    <w:rsid w:val="00994BA6"/>
    <w:rsid w:val="00994C82"/>
    <w:rsid w:val="009957D8"/>
    <w:rsid w:val="009962D3"/>
    <w:rsid w:val="0099673F"/>
    <w:rsid w:val="00996952"/>
    <w:rsid w:val="00996D02"/>
    <w:rsid w:val="0099709B"/>
    <w:rsid w:val="009976C7"/>
    <w:rsid w:val="009A0277"/>
    <w:rsid w:val="009A074E"/>
    <w:rsid w:val="009A134F"/>
    <w:rsid w:val="009A1B39"/>
    <w:rsid w:val="009A2349"/>
    <w:rsid w:val="009A26C2"/>
    <w:rsid w:val="009A27D3"/>
    <w:rsid w:val="009A335F"/>
    <w:rsid w:val="009A4129"/>
    <w:rsid w:val="009A41AC"/>
    <w:rsid w:val="009A4439"/>
    <w:rsid w:val="009A5971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7FD"/>
    <w:rsid w:val="009B1C83"/>
    <w:rsid w:val="009B1CC9"/>
    <w:rsid w:val="009B248C"/>
    <w:rsid w:val="009B3403"/>
    <w:rsid w:val="009B36CA"/>
    <w:rsid w:val="009B4788"/>
    <w:rsid w:val="009B4A41"/>
    <w:rsid w:val="009B4BA2"/>
    <w:rsid w:val="009B4D27"/>
    <w:rsid w:val="009B4E53"/>
    <w:rsid w:val="009B58DF"/>
    <w:rsid w:val="009B5FBE"/>
    <w:rsid w:val="009B68B6"/>
    <w:rsid w:val="009B6AC8"/>
    <w:rsid w:val="009B6CA8"/>
    <w:rsid w:val="009B6EC6"/>
    <w:rsid w:val="009B7C3A"/>
    <w:rsid w:val="009B7D83"/>
    <w:rsid w:val="009C0356"/>
    <w:rsid w:val="009C07F6"/>
    <w:rsid w:val="009C0BA3"/>
    <w:rsid w:val="009C0C0B"/>
    <w:rsid w:val="009C1AF6"/>
    <w:rsid w:val="009C2A59"/>
    <w:rsid w:val="009C3A50"/>
    <w:rsid w:val="009C43D7"/>
    <w:rsid w:val="009C4C84"/>
    <w:rsid w:val="009C4CF7"/>
    <w:rsid w:val="009C578B"/>
    <w:rsid w:val="009C6825"/>
    <w:rsid w:val="009C717B"/>
    <w:rsid w:val="009C7B4B"/>
    <w:rsid w:val="009C7D19"/>
    <w:rsid w:val="009D0B80"/>
    <w:rsid w:val="009D0B89"/>
    <w:rsid w:val="009D0CD4"/>
    <w:rsid w:val="009D12F9"/>
    <w:rsid w:val="009D1E18"/>
    <w:rsid w:val="009D2B4B"/>
    <w:rsid w:val="009D3D26"/>
    <w:rsid w:val="009D43BB"/>
    <w:rsid w:val="009D4590"/>
    <w:rsid w:val="009D4B66"/>
    <w:rsid w:val="009D5032"/>
    <w:rsid w:val="009D53E9"/>
    <w:rsid w:val="009D59BA"/>
    <w:rsid w:val="009D5B6C"/>
    <w:rsid w:val="009D6A40"/>
    <w:rsid w:val="009D7B97"/>
    <w:rsid w:val="009E0CFB"/>
    <w:rsid w:val="009E1A06"/>
    <w:rsid w:val="009E1BA1"/>
    <w:rsid w:val="009E1C0A"/>
    <w:rsid w:val="009E2934"/>
    <w:rsid w:val="009E30C7"/>
    <w:rsid w:val="009E33D0"/>
    <w:rsid w:val="009E35A2"/>
    <w:rsid w:val="009E5279"/>
    <w:rsid w:val="009E5323"/>
    <w:rsid w:val="009E55FD"/>
    <w:rsid w:val="009E586D"/>
    <w:rsid w:val="009E6019"/>
    <w:rsid w:val="009E6C33"/>
    <w:rsid w:val="009E6FD1"/>
    <w:rsid w:val="009E7A16"/>
    <w:rsid w:val="009F00B5"/>
    <w:rsid w:val="009F049C"/>
    <w:rsid w:val="009F2B77"/>
    <w:rsid w:val="009F2BA2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407"/>
    <w:rsid w:val="009F7C50"/>
    <w:rsid w:val="009F7F4F"/>
    <w:rsid w:val="00A001D5"/>
    <w:rsid w:val="00A00298"/>
    <w:rsid w:val="00A02304"/>
    <w:rsid w:val="00A03780"/>
    <w:rsid w:val="00A03809"/>
    <w:rsid w:val="00A0443F"/>
    <w:rsid w:val="00A0454F"/>
    <w:rsid w:val="00A04A38"/>
    <w:rsid w:val="00A055B7"/>
    <w:rsid w:val="00A0562D"/>
    <w:rsid w:val="00A06338"/>
    <w:rsid w:val="00A07092"/>
    <w:rsid w:val="00A07499"/>
    <w:rsid w:val="00A07AD4"/>
    <w:rsid w:val="00A102EB"/>
    <w:rsid w:val="00A10684"/>
    <w:rsid w:val="00A1287A"/>
    <w:rsid w:val="00A12BC4"/>
    <w:rsid w:val="00A149FF"/>
    <w:rsid w:val="00A14EF7"/>
    <w:rsid w:val="00A155A7"/>
    <w:rsid w:val="00A16684"/>
    <w:rsid w:val="00A16B7F"/>
    <w:rsid w:val="00A1784C"/>
    <w:rsid w:val="00A20AB9"/>
    <w:rsid w:val="00A20C87"/>
    <w:rsid w:val="00A20F50"/>
    <w:rsid w:val="00A20FC5"/>
    <w:rsid w:val="00A21891"/>
    <w:rsid w:val="00A21A61"/>
    <w:rsid w:val="00A22310"/>
    <w:rsid w:val="00A23BB8"/>
    <w:rsid w:val="00A23EA3"/>
    <w:rsid w:val="00A23EF6"/>
    <w:rsid w:val="00A244E6"/>
    <w:rsid w:val="00A257D9"/>
    <w:rsid w:val="00A25833"/>
    <w:rsid w:val="00A25FD2"/>
    <w:rsid w:val="00A2ED7A"/>
    <w:rsid w:val="00A3106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287F"/>
    <w:rsid w:val="00A4397A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388B"/>
    <w:rsid w:val="00A54A44"/>
    <w:rsid w:val="00A56078"/>
    <w:rsid w:val="00A566E1"/>
    <w:rsid w:val="00A569E3"/>
    <w:rsid w:val="00A569E4"/>
    <w:rsid w:val="00A5762C"/>
    <w:rsid w:val="00A57F88"/>
    <w:rsid w:val="00A6009F"/>
    <w:rsid w:val="00A61D74"/>
    <w:rsid w:val="00A637DD"/>
    <w:rsid w:val="00A63F39"/>
    <w:rsid w:val="00A64531"/>
    <w:rsid w:val="00A64CD1"/>
    <w:rsid w:val="00A65499"/>
    <w:rsid w:val="00A65F9A"/>
    <w:rsid w:val="00A6714C"/>
    <w:rsid w:val="00A6764F"/>
    <w:rsid w:val="00A67968"/>
    <w:rsid w:val="00A67E09"/>
    <w:rsid w:val="00A7135D"/>
    <w:rsid w:val="00A71527"/>
    <w:rsid w:val="00A715CA"/>
    <w:rsid w:val="00A7172E"/>
    <w:rsid w:val="00A71875"/>
    <w:rsid w:val="00A7207C"/>
    <w:rsid w:val="00A7214B"/>
    <w:rsid w:val="00A73483"/>
    <w:rsid w:val="00A738BB"/>
    <w:rsid w:val="00A7434C"/>
    <w:rsid w:val="00A74574"/>
    <w:rsid w:val="00A74D9D"/>
    <w:rsid w:val="00A76052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CC2"/>
    <w:rsid w:val="00A82D53"/>
    <w:rsid w:val="00A83B84"/>
    <w:rsid w:val="00A8458C"/>
    <w:rsid w:val="00A84803"/>
    <w:rsid w:val="00A853B6"/>
    <w:rsid w:val="00A85AA1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0D6A"/>
    <w:rsid w:val="00A92066"/>
    <w:rsid w:val="00A92E11"/>
    <w:rsid w:val="00A92F00"/>
    <w:rsid w:val="00A94BE9"/>
    <w:rsid w:val="00A95B0C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A2E"/>
    <w:rsid w:val="00AA3323"/>
    <w:rsid w:val="00AA3FEB"/>
    <w:rsid w:val="00AA3FF8"/>
    <w:rsid w:val="00AA4222"/>
    <w:rsid w:val="00AA5ABB"/>
    <w:rsid w:val="00AA5BF4"/>
    <w:rsid w:val="00AA5E4B"/>
    <w:rsid w:val="00AA6530"/>
    <w:rsid w:val="00AA74AF"/>
    <w:rsid w:val="00AA7EA6"/>
    <w:rsid w:val="00AB2592"/>
    <w:rsid w:val="00AB3144"/>
    <w:rsid w:val="00AB3475"/>
    <w:rsid w:val="00AB38D0"/>
    <w:rsid w:val="00AB3F63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2195"/>
    <w:rsid w:val="00AC35D7"/>
    <w:rsid w:val="00AC366F"/>
    <w:rsid w:val="00AC492A"/>
    <w:rsid w:val="00AC5219"/>
    <w:rsid w:val="00AC5302"/>
    <w:rsid w:val="00AC60B0"/>
    <w:rsid w:val="00AC612E"/>
    <w:rsid w:val="00AC663B"/>
    <w:rsid w:val="00AC68A5"/>
    <w:rsid w:val="00AC697A"/>
    <w:rsid w:val="00AC6FCD"/>
    <w:rsid w:val="00AC7ACA"/>
    <w:rsid w:val="00AD19AB"/>
    <w:rsid w:val="00AD29C6"/>
    <w:rsid w:val="00AD3ABE"/>
    <w:rsid w:val="00AD3D90"/>
    <w:rsid w:val="00AD3E7A"/>
    <w:rsid w:val="00AD437B"/>
    <w:rsid w:val="00AD4912"/>
    <w:rsid w:val="00AD4EF0"/>
    <w:rsid w:val="00AD53AA"/>
    <w:rsid w:val="00AD612E"/>
    <w:rsid w:val="00AD678D"/>
    <w:rsid w:val="00AD6893"/>
    <w:rsid w:val="00AD6ADD"/>
    <w:rsid w:val="00AD71AD"/>
    <w:rsid w:val="00AD726B"/>
    <w:rsid w:val="00AD72BB"/>
    <w:rsid w:val="00AD753E"/>
    <w:rsid w:val="00AD775A"/>
    <w:rsid w:val="00AE05F4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2D7"/>
    <w:rsid w:val="00AF2775"/>
    <w:rsid w:val="00AF27FC"/>
    <w:rsid w:val="00AF2A29"/>
    <w:rsid w:val="00AF33C7"/>
    <w:rsid w:val="00AF3467"/>
    <w:rsid w:val="00AF3B10"/>
    <w:rsid w:val="00AF446C"/>
    <w:rsid w:val="00AF4F08"/>
    <w:rsid w:val="00AF57EB"/>
    <w:rsid w:val="00AF5B33"/>
    <w:rsid w:val="00AF607B"/>
    <w:rsid w:val="00AF60E3"/>
    <w:rsid w:val="00AF6374"/>
    <w:rsid w:val="00AF7F28"/>
    <w:rsid w:val="00B00E1C"/>
    <w:rsid w:val="00B00E61"/>
    <w:rsid w:val="00B00EEB"/>
    <w:rsid w:val="00B00F74"/>
    <w:rsid w:val="00B00F8C"/>
    <w:rsid w:val="00B01567"/>
    <w:rsid w:val="00B01E0D"/>
    <w:rsid w:val="00B0281F"/>
    <w:rsid w:val="00B02B75"/>
    <w:rsid w:val="00B033A6"/>
    <w:rsid w:val="00B0349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035"/>
    <w:rsid w:val="00B1546E"/>
    <w:rsid w:val="00B16B29"/>
    <w:rsid w:val="00B17666"/>
    <w:rsid w:val="00B17718"/>
    <w:rsid w:val="00B20787"/>
    <w:rsid w:val="00B2204D"/>
    <w:rsid w:val="00B22DD8"/>
    <w:rsid w:val="00B24A7D"/>
    <w:rsid w:val="00B24B12"/>
    <w:rsid w:val="00B253D0"/>
    <w:rsid w:val="00B25EAE"/>
    <w:rsid w:val="00B270EA"/>
    <w:rsid w:val="00B272E5"/>
    <w:rsid w:val="00B2754F"/>
    <w:rsid w:val="00B278AC"/>
    <w:rsid w:val="00B27EB4"/>
    <w:rsid w:val="00B27EDF"/>
    <w:rsid w:val="00B3028F"/>
    <w:rsid w:val="00B304A2"/>
    <w:rsid w:val="00B304A9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2DF8"/>
    <w:rsid w:val="00B32FF4"/>
    <w:rsid w:val="00B33215"/>
    <w:rsid w:val="00B337B5"/>
    <w:rsid w:val="00B346FE"/>
    <w:rsid w:val="00B34972"/>
    <w:rsid w:val="00B350DF"/>
    <w:rsid w:val="00B3551C"/>
    <w:rsid w:val="00B35D84"/>
    <w:rsid w:val="00B36B4D"/>
    <w:rsid w:val="00B36DAC"/>
    <w:rsid w:val="00B37035"/>
    <w:rsid w:val="00B37DA9"/>
    <w:rsid w:val="00B41291"/>
    <w:rsid w:val="00B412FF"/>
    <w:rsid w:val="00B4157A"/>
    <w:rsid w:val="00B41D22"/>
    <w:rsid w:val="00B41FF9"/>
    <w:rsid w:val="00B421F9"/>
    <w:rsid w:val="00B423C3"/>
    <w:rsid w:val="00B437B0"/>
    <w:rsid w:val="00B43E9B"/>
    <w:rsid w:val="00B445FF"/>
    <w:rsid w:val="00B449D3"/>
    <w:rsid w:val="00B4584A"/>
    <w:rsid w:val="00B458A1"/>
    <w:rsid w:val="00B462D1"/>
    <w:rsid w:val="00B46CC2"/>
    <w:rsid w:val="00B46FA4"/>
    <w:rsid w:val="00B47DC7"/>
    <w:rsid w:val="00B5060E"/>
    <w:rsid w:val="00B510C0"/>
    <w:rsid w:val="00B530F4"/>
    <w:rsid w:val="00B53565"/>
    <w:rsid w:val="00B549B0"/>
    <w:rsid w:val="00B54B3A"/>
    <w:rsid w:val="00B550DD"/>
    <w:rsid w:val="00B55373"/>
    <w:rsid w:val="00B55B0E"/>
    <w:rsid w:val="00B55E5F"/>
    <w:rsid w:val="00B56225"/>
    <w:rsid w:val="00B5636C"/>
    <w:rsid w:val="00B565E4"/>
    <w:rsid w:val="00B60756"/>
    <w:rsid w:val="00B610CC"/>
    <w:rsid w:val="00B616CE"/>
    <w:rsid w:val="00B61AED"/>
    <w:rsid w:val="00B624E4"/>
    <w:rsid w:val="00B62E38"/>
    <w:rsid w:val="00B62E41"/>
    <w:rsid w:val="00B63CB4"/>
    <w:rsid w:val="00B644F2"/>
    <w:rsid w:val="00B64528"/>
    <w:rsid w:val="00B6474E"/>
    <w:rsid w:val="00B64F0A"/>
    <w:rsid w:val="00B65114"/>
    <w:rsid w:val="00B65525"/>
    <w:rsid w:val="00B6654A"/>
    <w:rsid w:val="00B6675E"/>
    <w:rsid w:val="00B675E5"/>
    <w:rsid w:val="00B703C7"/>
    <w:rsid w:val="00B704C9"/>
    <w:rsid w:val="00B70678"/>
    <w:rsid w:val="00B71AE9"/>
    <w:rsid w:val="00B71B40"/>
    <w:rsid w:val="00B71B9D"/>
    <w:rsid w:val="00B71C82"/>
    <w:rsid w:val="00B71DE2"/>
    <w:rsid w:val="00B72C7A"/>
    <w:rsid w:val="00B73962"/>
    <w:rsid w:val="00B73D80"/>
    <w:rsid w:val="00B76AF8"/>
    <w:rsid w:val="00B77268"/>
    <w:rsid w:val="00B80011"/>
    <w:rsid w:val="00B807DF"/>
    <w:rsid w:val="00B80975"/>
    <w:rsid w:val="00B80C24"/>
    <w:rsid w:val="00B81095"/>
    <w:rsid w:val="00B81E37"/>
    <w:rsid w:val="00B81EA7"/>
    <w:rsid w:val="00B82334"/>
    <w:rsid w:val="00B825FF"/>
    <w:rsid w:val="00B82F3E"/>
    <w:rsid w:val="00B83124"/>
    <w:rsid w:val="00B83890"/>
    <w:rsid w:val="00B83A2D"/>
    <w:rsid w:val="00B84CD7"/>
    <w:rsid w:val="00B8562D"/>
    <w:rsid w:val="00B866C6"/>
    <w:rsid w:val="00B868B0"/>
    <w:rsid w:val="00B86A85"/>
    <w:rsid w:val="00B86FD7"/>
    <w:rsid w:val="00B86FF1"/>
    <w:rsid w:val="00B8753D"/>
    <w:rsid w:val="00B875AB"/>
    <w:rsid w:val="00B876B9"/>
    <w:rsid w:val="00B905B3"/>
    <w:rsid w:val="00B9128A"/>
    <w:rsid w:val="00B91FD7"/>
    <w:rsid w:val="00B92145"/>
    <w:rsid w:val="00B92465"/>
    <w:rsid w:val="00B924F5"/>
    <w:rsid w:val="00B92ED1"/>
    <w:rsid w:val="00B93138"/>
    <w:rsid w:val="00B93353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3B45"/>
    <w:rsid w:val="00BA43EB"/>
    <w:rsid w:val="00BA4AB4"/>
    <w:rsid w:val="00BA4D25"/>
    <w:rsid w:val="00BA5278"/>
    <w:rsid w:val="00BA52A4"/>
    <w:rsid w:val="00BA555A"/>
    <w:rsid w:val="00BA5B8C"/>
    <w:rsid w:val="00BA5CE2"/>
    <w:rsid w:val="00BA643F"/>
    <w:rsid w:val="00BA7D76"/>
    <w:rsid w:val="00BB0F8F"/>
    <w:rsid w:val="00BB1162"/>
    <w:rsid w:val="00BB2565"/>
    <w:rsid w:val="00BB2C99"/>
    <w:rsid w:val="00BB418A"/>
    <w:rsid w:val="00BB4702"/>
    <w:rsid w:val="00BB4989"/>
    <w:rsid w:val="00BB4C56"/>
    <w:rsid w:val="00BB5196"/>
    <w:rsid w:val="00BB549E"/>
    <w:rsid w:val="00BB55B7"/>
    <w:rsid w:val="00BB63BD"/>
    <w:rsid w:val="00BB68ED"/>
    <w:rsid w:val="00BB6EF8"/>
    <w:rsid w:val="00BB7720"/>
    <w:rsid w:val="00BC0930"/>
    <w:rsid w:val="00BC12F2"/>
    <w:rsid w:val="00BC16D0"/>
    <w:rsid w:val="00BC266D"/>
    <w:rsid w:val="00BC29E1"/>
    <w:rsid w:val="00BC34E7"/>
    <w:rsid w:val="00BC39C9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C7B6B"/>
    <w:rsid w:val="00BD127E"/>
    <w:rsid w:val="00BD1407"/>
    <w:rsid w:val="00BD151A"/>
    <w:rsid w:val="00BD2125"/>
    <w:rsid w:val="00BD293F"/>
    <w:rsid w:val="00BD3149"/>
    <w:rsid w:val="00BD38EA"/>
    <w:rsid w:val="00BD3CE0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3D7"/>
    <w:rsid w:val="00BE2A41"/>
    <w:rsid w:val="00BE3D65"/>
    <w:rsid w:val="00BE469C"/>
    <w:rsid w:val="00BE50E1"/>
    <w:rsid w:val="00BE5771"/>
    <w:rsid w:val="00BE6284"/>
    <w:rsid w:val="00BE7293"/>
    <w:rsid w:val="00BE72F5"/>
    <w:rsid w:val="00BE7612"/>
    <w:rsid w:val="00BF17EC"/>
    <w:rsid w:val="00BF1B44"/>
    <w:rsid w:val="00BF209C"/>
    <w:rsid w:val="00BF21EE"/>
    <w:rsid w:val="00BF2631"/>
    <w:rsid w:val="00BF2EE2"/>
    <w:rsid w:val="00BF3E8C"/>
    <w:rsid w:val="00BF46A3"/>
    <w:rsid w:val="00BF472E"/>
    <w:rsid w:val="00BF554A"/>
    <w:rsid w:val="00BF6CEF"/>
    <w:rsid w:val="00BF79F9"/>
    <w:rsid w:val="00BF7CEE"/>
    <w:rsid w:val="00C01FD9"/>
    <w:rsid w:val="00C027D1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0C00"/>
    <w:rsid w:val="00C11EFF"/>
    <w:rsid w:val="00C14838"/>
    <w:rsid w:val="00C15422"/>
    <w:rsid w:val="00C15CC6"/>
    <w:rsid w:val="00C16401"/>
    <w:rsid w:val="00C164D5"/>
    <w:rsid w:val="00C16C59"/>
    <w:rsid w:val="00C17853"/>
    <w:rsid w:val="00C17BB1"/>
    <w:rsid w:val="00C20BE1"/>
    <w:rsid w:val="00C21C0E"/>
    <w:rsid w:val="00C245C2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3BD8"/>
    <w:rsid w:val="00C34870"/>
    <w:rsid w:val="00C34F48"/>
    <w:rsid w:val="00C350FF"/>
    <w:rsid w:val="00C355E6"/>
    <w:rsid w:val="00C35FA2"/>
    <w:rsid w:val="00C35FFE"/>
    <w:rsid w:val="00C36097"/>
    <w:rsid w:val="00C362AA"/>
    <w:rsid w:val="00C36983"/>
    <w:rsid w:val="00C37A73"/>
    <w:rsid w:val="00C40CA0"/>
    <w:rsid w:val="00C41F14"/>
    <w:rsid w:val="00C420B2"/>
    <w:rsid w:val="00C42138"/>
    <w:rsid w:val="00C425EE"/>
    <w:rsid w:val="00C42908"/>
    <w:rsid w:val="00C42A16"/>
    <w:rsid w:val="00C4373B"/>
    <w:rsid w:val="00C44007"/>
    <w:rsid w:val="00C44E95"/>
    <w:rsid w:val="00C45B64"/>
    <w:rsid w:val="00C4684B"/>
    <w:rsid w:val="00C4720E"/>
    <w:rsid w:val="00C47F08"/>
    <w:rsid w:val="00C50474"/>
    <w:rsid w:val="00C50A8E"/>
    <w:rsid w:val="00C513FF"/>
    <w:rsid w:val="00C51963"/>
    <w:rsid w:val="00C51D3B"/>
    <w:rsid w:val="00C51E94"/>
    <w:rsid w:val="00C523BF"/>
    <w:rsid w:val="00C52C84"/>
    <w:rsid w:val="00C52F51"/>
    <w:rsid w:val="00C53265"/>
    <w:rsid w:val="00C53408"/>
    <w:rsid w:val="00C53C3B"/>
    <w:rsid w:val="00C53E72"/>
    <w:rsid w:val="00C54FB2"/>
    <w:rsid w:val="00C5514D"/>
    <w:rsid w:val="00C558E8"/>
    <w:rsid w:val="00C55978"/>
    <w:rsid w:val="00C55B93"/>
    <w:rsid w:val="00C56BB0"/>
    <w:rsid w:val="00C5745D"/>
    <w:rsid w:val="00C61129"/>
    <w:rsid w:val="00C6150F"/>
    <w:rsid w:val="00C61C85"/>
    <w:rsid w:val="00C61C8C"/>
    <w:rsid w:val="00C61D65"/>
    <w:rsid w:val="00C61D9A"/>
    <w:rsid w:val="00C63230"/>
    <w:rsid w:val="00C6467E"/>
    <w:rsid w:val="00C646BA"/>
    <w:rsid w:val="00C65445"/>
    <w:rsid w:val="00C6546C"/>
    <w:rsid w:val="00C65926"/>
    <w:rsid w:val="00C66300"/>
    <w:rsid w:val="00C671CA"/>
    <w:rsid w:val="00C67442"/>
    <w:rsid w:val="00C70287"/>
    <w:rsid w:val="00C70654"/>
    <w:rsid w:val="00C7079B"/>
    <w:rsid w:val="00C707F5"/>
    <w:rsid w:val="00C716C9"/>
    <w:rsid w:val="00C71A28"/>
    <w:rsid w:val="00C72365"/>
    <w:rsid w:val="00C755B7"/>
    <w:rsid w:val="00C75D0F"/>
    <w:rsid w:val="00C77B22"/>
    <w:rsid w:val="00C8004A"/>
    <w:rsid w:val="00C80A50"/>
    <w:rsid w:val="00C81AC3"/>
    <w:rsid w:val="00C81DA2"/>
    <w:rsid w:val="00C81E3F"/>
    <w:rsid w:val="00C83681"/>
    <w:rsid w:val="00C8376B"/>
    <w:rsid w:val="00C83AD0"/>
    <w:rsid w:val="00C83DC3"/>
    <w:rsid w:val="00C8439B"/>
    <w:rsid w:val="00C84F0B"/>
    <w:rsid w:val="00C8568C"/>
    <w:rsid w:val="00C857DA"/>
    <w:rsid w:val="00C857E1"/>
    <w:rsid w:val="00C8596E"/>
    <w:rsid w:val="00C867F5"/>
    <w:rsid w:val="00C86FA5"/>
    <w:rsid w:val="00C8751E"/>
    <w:rsid w:val="00C877F6"/>
    <w:rsid w:val="00C902BB"/>
    <w:rsid w:val="00C90B53"/>
    <w:rsid w:val="00C90E65"/>
    <w:rsid w:val="00C9111E"/>
    <w:rsid w:val="00C91734"/>
    <w:rsid w:val="00C91C70"/>
    <w:rsid w:val="00C93514"/>
    <w:rsid w:val="00C93710"/>
    <w:rsid w:val="00C94108"/>
    <w:rsid w:val="00C95E50"/>
    <w:rsid w:val="00C969E7"/>
    <w:rsid w:val="00C96CF7"/>
    <w:rsid w:val="00C97212"/>
    <w:rsid w:val="00CA0125"/>
    <w:rsid w:val="00CA13E1"/>
    <w:rsid w:val="00CA21FA"/>
    <w:rsid w:val="00CA26C3"/>
    <w:rsid w:val="00CA32E1"/>
    <w:rsid w:val="00CA3CEF"/>
    <w:rsid w:val="00CA5689"/>
    <w:rsid w:val="00CA5889"/>
    <w:rsid w:val="00CA662E"/>
    <w:rsid w:val="00CA6B07"/>
    <w:rsid w:val="00CA7C65"/>
    <w:rsid w:val="00CB0630"/>
    <w:rsid w:val="00CB1B43"/>
    <w:rsid w:val="00CB3050"/>
    <w:rsid w:val="00CB30EB"/>
    <w:rsid w:val="00CB4790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4D54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1F78"/>
    <w:rsid w:val="00CD233C"/>
    <w:rsid w:val="00CD2647"/>
    <w:rsid w:val="00CD2C9A"/>
    <w:rsid w:val="00CD2D38"/>
    <w:rsid w:val="00CD3155"/>
    <w:rsid w:val="00CD4093"/>
    <w:rsid w:val="00CD45C6"/>
    <w:rsid w:val="00CD5BF4"/>
    <w:rsid w:val="00CD6108"/>
    <w:rsid w:val="00CD7CFC"/>
    <w:rsid w:val="00CE09C2"/>
    <w:rsid w:val="00CE19FA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088"/>
    <w:rsid w:val="00CE7309"/>
    <w:rsid w:val="00CE744B"/>
    <w:rsid w:val="00CF12D6"/>
    <w:rsid w:val="00CF3215"/>
    <w:rsid w:val="00CF39DB"/>
    <w:rsid w:val="00CF3EBA"/>
    <w:rsid w:val="00CF5B99"/>
    <w:rsid w:val="00CF6371"/>
    <w:rsid w:val="00D005C5"/>
    <w:rsid w:val="00D005DB"/>
    <w:rsid w:val="00D008A5"/>
    <w:rsid w:val="00D008D7"/>
    <w:rsid w:val="00D00BE8"/>
    <w:rsid w:val="00D00DFF"/>
    <w:rsid w:val="00D01854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5A0"/>
    <w:rsid w:val="00D108E9"/>
    <w:rsid w:val="00D1105B"/>
    <w:rsid w:val="00D11531"/>
    <w:rsid w:val="00D11FBC"/>
    <w:rsid w:val="00D1220C"/>
    <w:rsid w:val="00D1295D"/>
    <w:rsid w:val="00D1496B"/>
    <w:rsid w:val="00D149EC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1C38"/>
    <w:rsid w:val="00D22795"/>
    <w:rsid w:val="00D23A39"/>
    <w:rsid w:val="00D23C50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5225"/>
    <w:rsid w:val="00D3562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A5A"/>
    <w:rsid w:val="00D46DF0"/>
    <w:rsid w:val="00D472B8"/>
    <w:rsid w:val="00D508DD"/>
    <w:rsid w:val="00D50D59"/>
    <w:rsid w:val="00D50E62"/>
    <w:rsid w:val="00D512DD"/>
    <w:rsid w:val="00D51386"/>
    <w:rsid w:val="00D527CB"/>
    <w:rsid w:val="00D52AEE"/>
    <w:rsid w:val="00D52E0B"/>
    <w:rsid w:val="00D531BF"/>
    <w:rsid w:val="00D5323B"/>
    <w:rsid w:val="00D54DA5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EF3"/>
    <w:rsid w:val="00D63079"/>
    <w:rsid w:val="00D637B4"/>
    <w:rsid w:val="00D63922"/>
    <w:rsid w:val="00D64263"/>
    <w:rsid w:val="00D646D9"/>
    <w:rsid w:val="00D64A6E"/>
    <w:rsid w:val="00D64BCF"/>
    <w:rsid w:val="00D64EFB"/>
    <w:rsid w:val="00D65057"/>
    <w:rsid w:val="00D65628"/>
    <w:rsid w:val="00D6563E"/>
    <w:rsid w:val="00D6567A"/>
    <w:rsid w:val="00D66674"/>
    <w:rsid w:val="00D66E71"/>
    <w:rsid w:val="00D677F9"/>
    <w:rsid w:val="00D67E67"/>
    <w:rsid w:val="00D7162A"/>
    <w:rsid w:val="00D716DC"/>
    <w:rsid w:val="00D7185D"/>
    <w:rsid w:val="00D727B3"/>
    <w:rsid w:val="00D727EF"/>
    <w:rsid w:val="00D72FD7"/>
    <w:rsid w:val="00D740FF"/>
    <w:rsid w:val="00D74FAD"/>
    <w:rsid w:val="00D75019"/>
    <w:rsid w:val="00D7623F"/>
    <w:rsid w:val="00D76B5F"/>
    <w:rsid w:val="00D77570"/>
    <w:rsid w:val="00D77D80"/>
    <w:rsid w:val="00D80548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86DF1"/>
    <w:rsid w:val="00D90316"/>
    <w:rsid w:val="00D9171F"/>
    <w:rsid w:val="00D9193A"/>
    <w:rsid w:val="00D9206F"/>
    <w:rsid w:val="00D92096"/>
    <w:rsid w:val="00D92237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579D"/>
    <w:rsid w:val="00DA6320"/>
    <w:rsid w:val="00DA6935"/>
    <w:rsid w:val="00DB07A2"/>
    <w:rsid w:val="00DB087B"/>
    <w:rsid w:val="00DB169E"/>
    <w:rsid w:val="00DB1AD5"/>
    <w:rsid w:val="00DB24E3"/>
    <w:rsid w:val="00DB321B"/>
    <w:rsid w:val="00DB4146"/>
    <w:rsid w:val="00DB520D"/>
    <w:rsid w:val="00DB5297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3A3B"/>
    <w:rsid w:val="00DC5CF2"/>
    <w:rsid w:val="00DC6753"/>
    <w:rsid w:val="00DC6CF8"/>
    <w:rsid w:val="00DC7FFA"/>
    <w:rsid w:val="00DD38E4"/>
    <w:rsid w:val="00DD3B1E"/>
    <w:rsid w:val="00DD4939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CF1"/>
    <w:rsid w:val="00DE6EF2"/>
    <w:rsid w:val="00DE72FE"/>
    <w:rsid w:val="00DE75B5"/>
    <w:rsid w:val="00DE77C9"/>
    <w:rsid w:val="00DE7855"/>
    <w:rsid w:val="00DF12FE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1FD0"/>
    <w:rsid w:val="00E03289"/>
    <w:rsid w:val="00E045F8"/>
    <w:rsid w:val="00E05756"/>
    <w:rsid w:val="00E06252"/>
    <w:rsid w:val="00E064CC"/>
    <w:rsid w:val="00E06D57"/>
    <w:rsid w:val="00E07C8A"/>
    <w:rsid w:val="00E11FF9"/>
    <w:rsid w:val="00E12473"/>
    <w:rsid w:val="00E1263A"/>
    <w:rsid w:val="00E13EC5"/>
    <w:rsid w:val="00E14523"/>
    <w:rsid w:val="00E154AD"/>
    <w:rsid w:val="00E165E6"/>
    <w:rsid w:val="00E166CD"/>
    <w:rsid w:val="00E16A36"/>
    <w:rsid w:val="00E16DDF"/>
    <w:rsid w:val="00E16EF6"/>
    <w:rsid w:val="00E20AE0"/>
    <w:rsid w:val="00E20C94"/>
    <w:rsid w:val="00E210BA"/>
    <w:rsid w:val="00E210E1"/>
    <w:rsid w:val="00E21827"/>
    <w:rsid w:val="00E2281A"/>
    <w:rsid w:val="00E23282"/>
    <w:rsid w:val="00E23740"/>
    <w:rsid w:val="00E23C3F"/>
    <w:rsid w:val="00E23E70"/>
    <w:rsid w:val="00E2475E"/>
    <w:rsid w:val="00E24FFF"/>
    <w:rsid w:val="00E25525"/>
    <w:rsid w:val="00E259C9"/>
    <w:rsid w:val="00E25D6E"/>
    <w:rsid w:val="00E26376"/>
    <w:rsid w:val="00E26AAC"/>
    <w:rsid w:val="00E26C15"/>
    <w:rsid w:val="00E26F92"/>
    <w:rsid w:val="00E27123"/>
    <w:rsid w:val="00E310B2"/>
    <w:rsid w:val="00E317CA"/>
    <w:rsid w:val="00E32113"/>
    <w:rsid w:val="00E335B7"/>
    <w:rsid w:val="00E33803"/>
    <w:rsid w:val="00E33890"/>
    <w:rsid w:val="00E33C34"/>
    <w:rsid w:val="00E34AF3"/>
    <w:rsid w:val="00E365E1"/>
    <w:rsid w:val="00E36A7C"/>
    <w:rsid w:val="00E36D67"/>
    <w:rsid w:val="00E374EC"/>
    <w:rsid w:val="00E3769F"/>
    <w:rsid w:val="00E4044D"/>
    <w:rsid w:val="00E409FF"/>
    <w:rsid w:val="00E417A3"/>
    <w:rsid w:val="00E427ED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46F64"/>
    <w:rsid w:val="00E507C9"/>
    <w:rsid w:val="00E50D3A"/>
    <w:rsid w:val="00E52A4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7C3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58A3"/>
    <w:rsid w:val="00E86047"/>
    <w:rsid w:val="00E863E9"/>
    <w:rsid w:val="00E8678C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3F39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67B6"/>
    <w:rsid w:val="00EA7384"/>
    <w:rsid w:val="00EB2243"/>
    <w:rsid w:val="00EB2D0D"/>
    <w:rsid w:val="00EB3914"/>
    <w:rsid w:val="00EB4145"/>
    <w:rsid w:val="00EB5656"/>
    <w:rsid w:val="00EB5D6C"/>
    <w:rsid w:val="00EB5E54"/>
    <w:rsid w:val="00EB78E0"/>
    <w:rsid w:val="00EC0227"/>
    <w:rsid w:val="00EC046B"/>
    <w:rsid w:val="00EC11AE"/>
    <w:rsid w:val="00EC152A"/>
    <w:rsid w:val="00EC1A3C"/>
    <w:rsid w:val="00EC1C59"/>
    <w:rsid w:val="00EC2206"/>
    <w:rsid w:val="00EC2465"/>
    <w:rsid w:val="00EC2C56"/>
    <w:rsid w:val="00EC2F07"/>
    <w:rsid w:val="00EC3A8F"/>
    <w:rsid w:val="00EC3B2B"/>
    <w:rsid w:val="00EC4773"/>
    <w:rsid w:val="00EC4CB8"/>
    <w:rsid w:val="00EC4DEA"/>
    <w:rsid w:val="00EC5BBB"/>
    <w:rsid w:val="00EC5CDD"/>
    <w:rsid w:val="00EC5D0F"/>
    <w:rsid w:val="00EC5D8B"/>
    <w:rsid w:val="00EC6415"/>
    <w:rsid w:val="00EC7115"/>
    <w:rsid w:val="00ED0332"/>
    <w:rsid w:val="00ED035E"/>
    <w:rsid w:val="00ED11A5"/>
    <w:rsid w:val="00ED1501"/>
    <w:rsid w:val="00ED1F88"/>
    <w:rsid w:val="00ED3D25"/>
    <w:rsid w:val="00ED43DA"/>
    <w:rsid w:val="00ED4761"/>
    <w:rsid w:val="00ED49BB"/>
    <w:rsid w:val="00ED4D0E"/>
    <w:rsid w:val="00ED50A6"/>
    <w:rsid w:val="00ED5391"/>
    <w:rsid w:val="00ED5632"/>
    <w:rsid w:val="00ED59F4"/>
    <w:rsid w:val="00ED5E92"/>
    <w:rsid w:val="00ED6C89"/>
    <w:rsid w:val="00ED6DB9"/>
    <w:rsid w:val="00ED785C"/>
    <w:rsid w:val="00ED7B32"/>
    <w:rsid w:val="00EE0A34"/>
    <w:rsid w:val="00EE19B4"/>
    <w:rsid w:val="00EE2F2A"/>
    <w:rsid w:val="00EE303D"/>
    <w:rsid w:val="00EE3381"/>
    <w:rsid w:val="00EE4C35"/>
    <w:rsid w:val="00EE4C3B"/>
    <w:rsid w:val="00EE53BE"/>
    <w:rsid w:val="00EE5453"/>
    <w:rsid w:val="00EE5513"/>
    <w:rsid w:val="00EE6BA8"/>
    <w:rsid w:val="00EE6BF2"/>
    <w:rsid w:val="00EE6D34"/>
    <w:rsid w:val="00EE6F44"/>
    <w:rsid w:val="00EE70A6"/>
    <w:rsid w:val="00EE7D11"/>
    <w:rsid w:val="00EF0C4F"/>
    <w:rsid w:val="00EF0D8B"/>
    <w:rsid w:val="00EF0E27"/>
    <w:rsid w:val="00EF1267"/>
    <w:rsid w:val="00EF1F5D"/>
    <w:rsid w:val="00EF2097"/>
    <w:rsid w:val="00EF2C52"/>
    <w:rsid w:val="00EF31FC"/>
    <w:rsid w:val="00EF3CCA"/>
    <w:rsid w:val="00EF40FD"/>
    <w:rsid w:val="00EF47ED"/>
    <w:rsid w:val="00EF5297"/>
    <w:rsid w:val="00EF5954"/>
    <w:rsid w:val="00EF5D06"/>
    <w:rsid w:val="00EF5D75"/>
    <w:rsid w:val="00EF5E24"/>
    <w:rsid w:val="00EF6BC5"/>
    <w:rsid w:val="00EF6CCF"/>
    <w:rsid w:val="00EF70A7"/>
    <w:rsid w:val="00EF7D47"/>
    <w:rsid w:val="00EF7F81"/>
    <w:rsid w:val="00F00579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4C0"/>
    <w:rsid w:val="00F073C1"/>
    <w:rsid w:val="00F10C60"/>
    <w:rsid w:val="00F11DF3"/>
    <w:rsid w:val="00F123CA"/>
    <w:rsid w:val="00F12C93"/>
    <w:rsid w:val="00F12D4B"/>
    <w:rsid w:val="00F13447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17C2F"/>
    <w:rsid w:val="00F22679"/>
    <w:rsid w:val="00F228F0"/>
    <w:rsid w:val="00F22FA7"/>
    <w:rsid w:val="00F23772"/>
    <w:rsid w:val="00F23B22"/>
    <w:rsid w:val="00F23D79"/>
    <w:rsid w:val="00F23E6A"/>
    <w:rsid w:val="00F2441E"/>
    <w:rsid w:val="00F24464"/>
    <w:rsid w:val="00F24907"/>
    <w:rsid w:val="00F2541E"/>
    <w:rsid w:val="00F25A82"/>
    <w:rsid w:val="00F25AB5"/>
    <w:rsid w:val="00F26459"/>
    <w:rsid w:val="00F27C2D"/>
    <w:rsid w:val="00F27CF1"/>
    <w:rsid w:val="00F305EB"/>
    <w:rsid w:val="00F30BEE"/>
    <w:rsid w:val="00F31598"/>
    <w:rsid w:val="00F31A8F"/>
    <w:rsid w:val="00F31DEC"/>
    <w:rsid w:val="00F328EA"/>
    <w:rsid w:val="00F33682"/>
    <w:rsid w:val="00F336B9"/>
    <w:rsid w:val="00F34AC5"/>
    <w:rsid w:val="00F34E6B"/>
    <w:rsid w:val="00F35046"/>
    <w:rsid w:val="00F35174"/>
    <w:rsid w:val="00F35603"/>
    <w:rsid w:val="00F35E72"/>
    <w:rsid w:val="00F36058"/>
    <w:rsid w:val="00F36689"/>
    <w:rsid w:val="00F36DD4"/>
    <w:rsid w:val="00F379C3"/>
    <w:rsid w:val="00F37C7F"/>
    <w:rsid w:val="00F37CC0"/>
    <w:rsid w:val="00F415BE"/>
    <w:rsid w:val="00F41EE1"/>
    <w:rsid w:val="00F41F31"/>
    <w:rsid w:val="00F42319"/>
    <w:rsid w:val="00F4247F"/>
    <w:rsid w:val="00F42DE3"/>
    <w:rsid w:val="00F432BB"/>
    <w:rsid w:val="00F43F5F"/>
    <w:rsid w:val="00F4415B"/>
    <w:rsid w:val="00F44395"/>
    <w:rsid w:val="00F443B0"/>
    <w:rsid w:val="00F44450"/>
    <w:rsid w:val="00F45340"/>
    <w:rsid w:val="00F459AC"/>
    <w:rsid w:val="00F45EC1"/>
    <w:rsid w:val="00F46EC1"/>
    <w:rsid w:val="00F478D4"/>
    <w:rsid w:val="00F479EB"/>
    <w:rsid w:val="00F50122"/>
    <w:rsid w:val="00F50765"/>
    <w:rsid w:val="00F516ED"/>
    <w:rsid w:val="00F51756"/>
    <w:rsid w:val="00F51ED5"/>
    <w:rsid w:val="00F52228"/>
    <w:rsid w:val="00F525F1"/>
    <w:rsid w:val="00F527DC"/>
    <w:rsid w:val="00F52846"/>
    <w:rsid w:val="00F52AAA"/>
    <w:rsid w:val="00F53C6A"/>
    <w:rsid w:val="00F54A36"/>
    <w:rsid w:val="00F54AA6"/>
    <w:rsid w:val="00F552BC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1E6E"/>
    <w:rsid w:val="00F629BC"/>
    <w:rsid w:val="00F630E4"/>
    <w:rsid w:val="00F64643"/>
    <w:rsid w:val="00F64730"/>
    <w:rsid w:val="00F64875"/>
    <w:rsid w:val="00F64B86"/>
    <w:rsid w:val="00F65516"/>
    <w:rsid w:val="00F666BA"/>
    <w:rsid w:val="00F66E4F"/>
    <w:rsid w:val="00F66F16"/>
    <w:rsid w:val="00F67005"/>
    <w:rsid w:val="00F672E2"/>
    <w:rsid w:val="00F67480"/>
    <w:rsid w:val="00F701ED"/>
    <w:rsid w:val="00F70D21"/>
    <w:rsid w:val="00F70E5E"/>
    <w:rsid w:val="00F72764"/>
    <w:rsid w:val="00F733FD"/>
    <w:rsid w:val="00F7343D"/>
    <w:rsid w:val="00F74733"/>
    <w:rsid w:val="00F74F29"/>
    <w:rsid w:val="00F75BFB"/>
    <w:rsid w:val="00F7620F"/>
    <w:rsid w:val="00F764B0"/>
    <w:rsid w:val="00F76BB9"/>
    <w:rsid w:val="00F771A1"/>
    <w:rsid w:val="00F77AB5"/>
    <w:rsid w:val="00F77D61"/>
    <w:rsid w:val="00F77DA7"/>
    <w:rsid w:val="00F80DF5"/>
    <w:rsid w:val="00F80F0C"/>
    <w:rsid w:val="00F816C8"/>
    <w:rsid w:val="00F81ADE"/>
    <w:rsid w:val="00F81C1C"/>
    <w:rsid w:val="00F82D1C"/>
    <w:rsid w:val="00F8439D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5B42"/>
    <w:rsid w:val="00F9674B"/>
    <w:rsid w:val="00F96C8B"/>
    <w:rsid w:val="00F97035"/>
    <w:rsid w:val="00F9704A"/>
    <w:rsid w:val="00F9756A"/>
    <w:rsid w:val="00FA0252"/>
    <w:rsid w:val="00FA1661"/>
    <w:rsid w:val="00FA175E"/>
    <w:rsid w:val="00FA1E6C"/>
    <w:rsid w:val="00FA2ED3"/>
    <w:rsid w:val="00FA3424"/>
    <w:rsid w:val="00FA3694"/>
    <w:rsid w:val="00FA3CC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14F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B5D"/>
    <w:rsid w:val="00FC3ED9"/>
    <w:rsid w:val="00FC4DBD"/>
    <w:rsid w:val="00FC53AB"/>
    <w:rsid w:val="00FC5803"/>
    <w:rsid w:val="00FC6374"/>
    <w:rsid w:val="00FC6613"/>
    <w:rsid w:val="00FC6A1A"/>
    <w:rsid w:val="00FC6E96"/>
    <w:rsid w:val="00FC717C"/>
    <w:rsid w:val="00FC73E6"/>
    <w:rsid w:val="00FC7B34"/>
    <w:rsid w:val="00FD159F"/>
    <w:rsid w:val="00FD2065"/>
    <w:rsid w:val="00FD26D0"/>
    <w:rsid w:val="00FD316D"/>
    <w:rsid w:val="00FD3606"/>
    <w:rsid w:val="00FD42A4"/>
    <w:rsid w:val="00FD5402"/>
    <w:rsid w:val="00FD644C"/>
    <w:rsid w:val="00FD6B4A"/>
    <w:rsid w:val="00FD71DB"/>
    <w:rsid w:val="00FD74F0"/>
    <w:rsid w:val="00FD7AC2"/>
    <w:rsid w:val="00FE09AC"/>
    <w:rsid w:val="00FE0C23"/>
    <w:rsid w:val="00FE0EC8"/>
    <w:rsid w:val="00FE1064"/>
    <w:rsid w:val="00FE131E"/>
    <w:rsid w:val="00FE1842"/>
    <w:rsid w:val="00FE1989"/>
    <w:rsid w:val="00FE2438"/>
    <w:rsid w:val="00FE254D"/>
    <w:rsid w:val="00FE255F"/>
    <w:rsid w:val="00FE2F90"/>
    <w:rsid w:val="00FE30A6"/>
    <w:rsid w:val="00FE58F0"/>
    <w:rsid w:val="00FE6DF2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363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  <w:rsid w:val="00FF7F72"/>
    <w:rsid w:val="056E5123"/>
    <w:rsid w:val="079BDC8C"/>
    <w:rsid w:val="08804F6C"/>
    <w:rsid w:val="08F90F58"/>
    <w:rsid w:val="0A23EB1B"/>
    <w:rsid w:val="0C4ABC59"/>
    <w:rsid w:val="0CD40DED"/>
    <w:rsid w:val="0CE37E75"/>
    <w:rsid w:val="0D100019"/>
    <w:rsid w:val="0D174E8F"/>
    <w:rsid w:val="0DBD704D"/>
    <w:rsid w:val="0E30AAF5"/>
    <w:rsid w:val="0FFD2E0C"/>
    <w:rsid w:val="10A29A70"/>
    <w:rsid w:val="112D11E2"/>
    <w:rsid w:val="12549A8A"/>
    <w:rsid w:val="13B91162"/>
    <w:rsid w:val="14D1999D"/>
    <w:rsid w:val="1528EA59"/>
    <w:rsid w:val="1539B861"/>
    <w:rsid w:val="15730A87"/>
    <w:rsid w:val="166294DB"/>
    <w:rsid w:val="185B67E5"/>
    <w:rsid w:val="193B5C4E"/>
    <w:rsid w:val="1C0191E8"/>
    <w:rsid w:val="1D39E69D"/>
    <w:rsid w:val="1ECC118A"/>
    <w:rsid w:val="227193D3"/>
    <w:rsid w:val="22E3F15F"/>
    <w:rsid w:val="22FC4DBB"/>
    <w:rsid w:val="239935EE"/>
    <w:rsid w:val="24CFC48F"/>
    <w:rsid w:val="25BC8A6E"/>
    <w:rsid w:val="2604287A"/>
    <w:rsid w:val="2788BCD7"/>
    <w:rsid w:val="27A847F4"/>
    <w:rsid w:val="2811381F"/>
    <w:rsid w:val="28B62196"/>
    <w:rsid w:val="29F9F5F3"/>
    <w:rsid w:val="2BE619FB"/>
    <w:rsid w:val="2E020217"/>
    <w:rsid w:val="2FFA30BA"/>
    <w:rsid w:val="30902722"/>
    <w:rsid w:val="32E62FD5"/>
    <w:rsid w:val="331B146E"/>
    <w:rsid w:val="33A48A3B"/>
    <w:rsid w:val="33B022ED"/>
    <w:rsid w:val="3503067C"/>
    <w:rsid w:val="363E1F25"/>
    <w:rsid w:val="37CBF3DB"/>
    <w:rsid w:val="3891A30E"/>
    <w:rsid w:val="38BF5829"/>
    <w:rsid w:val="38CF15A1"/>
    <w:rsid w:val="39414466"/>
    <w:rsid w:val="3946FE43"/>
    <w:rsid w:val="3AF98278"/>
    <w:rsid w:val="3E7BCC8D"/>
    <w:rsid w:val="424FD74D"/>
    <w:rsid w:val="427F5B16"/>
    <w:rsid w:val="4303CFEF"/>
    <w:rsid w:val="434CCF6B"/>
    <w:rsid w:val="45117E48"/>
    <w:rsid w:val="4732328B"/>
    <w:rsid w:val="47EF6A92"/>
    <w:rsid w:val="4A5EB79B"/>
    <w:rsid w:val="4C21D210"/>
    <w:rsid w:val="4E3F22B3"/>
    <w:rsid w:val="4E4DC515"/>
    <w:rsid w:val="4EEC493E"/>
    <w:rsid w:val="4F301D7E"/>
    <w:rsid w:val="4F54A75C"/>
    <w:rsid w:val="51F4EC30"/>
    <w:rsid w:val="521B653E"/>
    <w:rsid w:val="558F3599"/>
    <w:rsid w:val="55D1C658"/>
    <w:rsid w:val="564A9654"/>
    <w:rsid w:val="566BCA61"/>
    <w:rsid w:val="575F890A"/>
    <w:rsid w:val="599E0558"/>
    <w:rsid w:val="5A3AF024"/>
    <w:rsid w:val="5AED42E9"/>
    <w:rsid w:val="5C08D859"/>
    <w:rsid w:val="5D9CB0D0"/>
    <w:rsid w:val="5E3BF4E6"/>
    <w:rsid w:val="5EFDA9E0"/>
    <w:rsid w:val="5F3A1C00"/>
    <w:rsid w:val="5F5BBB3E"/>
    <w:rsid w:val="5F682075"/>
    <w:rsid w:val="6138254E"/>
    <w:rsid w:val="62BF39A2"/>
    <w:rsid w:val="62E26600"/>
    <w:rsid w:val="646A274B"/>
    <w:rsid w:val="66341BD1"/>
    <w:rsid w:val="667F8DDE"/>
    <w:rsid w:val="6998086F"/>
    <w:rsid w:val="6B38618A"/>
    <w:rsid w:val="6C5C10D3"/>
    <w:rsid w:val="6C88A694"/>
    <w:rsid w:val="6E5FE679"/>
    <w:rsid w:val="727F64E1"/>
    <w:rsid w:val="73FAC07C"/>
    <w:rsid w:val="748C2D81"/>
    <w:rsid w:val="748CED5C"/>
    <w:rsid w:val="7662ECCC"/>
    <w:rsid w:val="7A3B8763"/>
    <w:rsid w:val="7B04DC74"/>
    <w:rsid w:val="7BCA272F"/>
    <w:rsid w:val="7D33EC95"/>
    <w:rsid w:val="7D390F9A"/>
    <w:rsid w:val="7E2A8994"/>
    <w:rsid w:val="7E83B87B"/>
    <w:rsid w:val="7ED1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8D2EA"/>
  <w15:chartTrackingRefBased/>
  <w15:docId w15:val="{B99F2369-8CE5-4875-8509-627E5706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703A7"/>
    <w:rPr>
      <w:sz w:val="24"/>
      <w:szCs w:val="22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3C39B4"/>
    <w:pPr>
      <w:keepNext/>
      <w:keepLines/>
      <w:numPr>
        <w:numId w:val="2"/>
      </w:numPr>
      <w:spacing w:before="160" w:after="160"/>
      <w:ind w:left="0" w:hanging="426"/>
      <w:jc w:val="both"/>
      <w:outlineLvl w:val="1"/>
    </w:pPr>
    <w:rPr>
      <w:rFonts w:ascii="Calibri Light" w:hAnsi="Calibri Light"/>
      <w:bCs/>
      <w:color w:val="2F5496" w:themeColor="accent1" w:themeShade="BF"/>
      <w:sz w:val="32"/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">
    <w:name w:val="Silný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5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3C39B4"/>
    <w:rPr>
      <w:rFonts w:ascii="Calibri Light" w:hAnsi="Calibri Light"/>
      <w:bCs/>
      <w:color w:val="2F5496" w:themeColor="accent1" w:themeShade="BF"/>
      <w:sz w:val="32"/>
      <w:szCs w:val="22"/>
      <w:lang w:val="x-none" w:eastAsia="x-none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aliases w:val="Nadpis 1 - kapitoly Char"/>
    <w:link w:val="Nadpis1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A579D"/>
    <w:pPr>
      <w:keepLines/>
      <w:spacing w:before="240" w:after="240" w:line="259" w:lineRule="auto"/>
      <w:jc w:val="left"/>
      <w:outlineLvl w:val="9"/>
    </w:pPr>
    <w:rPr>
      <w:b w:val="0"/>
      <w:bCs w:val="0"/>
      <w:color w:val="365F91"/>
      <w:sz w:val="32"/>
      <w:szCs w:val="32"/>
    </w:rPr>
  </w:style>
  <w:style w:type="paragraph" w:styleId="Obsah2">
    <w:name w:val="toc 2"/>
    <w:next w:val="Normlny"/>
    <w:autoRedefine/>
    <w:uiPriority w:val="39"/>
    <w:unhideWhenUsed/>
    <w:rsid w:val="00246382"/>
    <w:pPr>
      <w:tabs>
        <w:tab w:val="left" w:pos="709"/>
        <w:tab w:val="right" w:leader="dot" w:pos="9344"/>
      </w:tabs>
      <w:spacing w:after="100" w:line="276" w:lineRule="auto"/>
      <w:ind w:left="220"/>
      <w:jc w:val="both"/>
    </w:pPr>
    <w:rPr>
      <w:rFonts w:eastAsia="Calibri"/>
      <w:sz w:val="24"/>
      <w:szCs w:val="2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character" w:styleId="Nevyrieenzmienka">
    <w:name w:val="Unresolved Mention"/>
    <w:uiPriority w:val="99"/>
    <w:semiHidden/>
    <w:unhideWhenUsed/>
    <w:rsid w:val="00F31A8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BA643F"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647A5"/>
    <w:rPr>
      <w:sz w:val="24"/>
      <w:szCs w:val="22"/>
    </w:rPr>
  </w:style>
  <w:style w:type="character" w:styleId="Vrazn">
    <w:name w:val="Strong"/>
    <w:basedOn w:val="Predvolenpsmoodseku"/>
    <w:uiPriority w:val="22"/>
    <w:qFormat/>
    <w:rsid w:val="0040592E"/>
    <w:rPr>
      <w:b/>
      <w:bCs/>
    </w:rPr>
  </w:style>
  <w:style w:type="character" w:customStyle="1" w:styleId="tabchar">
    <w:name w:val="tabchar"/>
    <w:basedOn w:val="Predvolenpsmoodseku"/>
    <w:rsid w:val="009E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yperlink" Target="https://www.slov-lex.sk/pravne-predpisy/SK/ZZ/2015/343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15/343/20230601.html" TargetMode="External"/><Relationship Id="rId17" Type="http://schemas.openxmlformats.org/officeDocument/2006/relationships/hyperlink" Target="https://www.slov-lex.sk/pravne-predpisy/SK/ZZ/2015/343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61296/summary" TargetMode="External"/><Relationship Id="rId20" Type="http://schemas.openxmlformats.org/officeDocument/2006/relationships/hyperlink" Target="https://www.slov-lex.sk/pravne-predpisy/SK/ZZ/2015/34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matuskova@bc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lov-lex.sk/pravne-predpisy/SK/ZZ/2015/343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slov-lex.sk/pravne-predpisy/SK/ZZ/2015/34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1296/summary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ZiadostipreMag_podpornecinnost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C9F6E-C593-41F1-B1E9-DECA798119FF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2.xml><?xml version="1.0" encoding="utf-8"?>
<ds:datastoreItem xmlns:ds="http://schemas.openxmlformats.org/officeDocument/2006/customXml" ds:itemID="{128AAA22-6EDD-4261-80AA-0C12D383F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AA081-3B6D-46E1-85B9-1A6E53226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CEC882-47D5-493A-880A-0BCBAAE45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3</TotalTime>
  <Pages>6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cp:lastModifiedBy>Michaela Matúšková</cp:lastModifiedBy>
  <cp:revision>70</cp:revision>
  <cp:lastPrinted>2020-12-11T14:27:00Z</cp:lastPrinted>
  <dcterms:created xsi:type="dcterms:W3CDTF">2024-03-25T11:53:00Z</dcterms:created>
  <dcterms:modified xsi:type="dcterms:W3CDTF">2024-11-07T15:24:00Z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