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23E6A" w14:textId="32DB4807" w:rsidR="00A34B0B" w:rsidRPr="000D36E0" w:rsidRDefault="00A34B0B" w:rsidP="00A34B0B">
      <w:pPr>
        <w:tabs>
          <w:tab w:val="left" w:pos="1230"/>
          <w:tab w:val="center" w:pos="4535"/>
        </w:tabs>
        <w:jc w:val="center"/>
        <w:rPr>
          <w:rFonts w:asciiTheme="minorHAnsi" w:hAnsiTheme="minorHAnsi" w:cstheme="minorHAnsi"/>
          <w:b/>
          <w:bCs/>
        </w:rPr>
      </w:pPr>
    </w:p>
    <w:p w14:paraId="099F36FD" w14:textId="620A5CA6" w:rsidR="00BF30F7" w:rsidRPr="000D36E0" w:rsidRDefault="000E4F13" w:rsidP="00A34B0B">
      <w:pPr>
        <w:tabs>
          <w:tab w:val="left" w:pos="1230"/>
          <w:tab w:val="center" w:pos="4535"/>
        </w:tabs>
        <w:jc w:val="center"/>
        <w:rPr>
          <w:rFonts w:asciiTheme="minorHAnsi" w:hAnsiTheme="minorHAnsi" w:cstheme="minorHAnsi"/>
          <w:b/>
          <w:bCs/>
        </w:rPr>
      </w:pPr>
      <w:r w:rsidRPr="000D36E0">
        <w:rPr>
          <w:rFonts w:asciiTheme="minorHAnsi" w:hAnsiTheme="minorHAnsi" w:cstheme="minorHAnsi"/>
          <w:b/>
          <w:bCs/>
        </w:rPr>
        <w:t xml:space="preserve">Zákazka zadávaná postupom </w:t>
      </w:r>
      <w:r w:rsidR="00EF0E19" w:rsidRPr="000D36E0">
        <w:rPr>
          <w:rFonts w:asciiTheme="minorHAnsi" w:hAnsiTheme="minorHAnsi" w:cstheme="minorHAnsi"/>
          <w:b/>
          <w:bCs/>
        </w:rPr>
        <w:t xml:space="preserve">verejnej súťaže </w:t>
      </w:r>
      <w:r w:rsidRPr="000D36E0">
        <w:rPr>
          <w:rFonts w:asciiTheme="minorHAnsi" w:hAnsiTheme="minorHAnsi" w:cstheme="minorHAnsi"/>
          <w:b/>
          <w:bCs/>
        </w:rPr>
        <w:t xml:space="preserve">podľa § </w:t>
      </w:r>
      <w:r w:rsidR="00265B8E" w:rsidRPr="000D36E0">
        <w:rPr>
          <w:rFonts w:asciiTheme="minorHAnsi" w:hAnsiTheme="minorHAnsi" w:cstheme="minorHAnsi"/>
          <w:b/>
          <w:bCs/>
        </w:rPr>
        <w:t>66</w:t>
      </w:r>
      <w:r w:rsidRPr="000D36E0">
        <w:rPr>
          <w:rFonts w:asciiTheme="minorHAnsi" w:hAnsiTheme="minorHAnsi" w:cstheme="minorHAnsi"/>
          <w:b/>
          <w:bCs/>
        </w:rPr>
        <w:t xml:space="preserve"> ods. 7 písm. b) zákona  č.</w:t>
      </w:r>
      <w:r w:rsidR="00F5537E" w:rsidRPr="000D36E0">
        <w:rPr>
          <w:rFonts w:asciiTheme="minorHAnsi" w:hAnsiTheme="minorHAnsi" w:cstheme="minorHAnsi"/>
          <w:b/>
          <w:bCs/>
        </w:rPr>
        <w:t> </w:t>
      </w:r>
      <w:r w:rsidRPr="000D36E0">
        <w:rPr>
          <w:rFonts w:asciiTheme="minorHAnsi" w:hAnsiTheme="minorHAnsi" w:cstheme="minorHAnsi"/>
          <w:b/>
          <w:bCs/>
        </w:rPr>
        <w:t xml:space="preserve">343/2015 </w:t>
      </w:r>
      <w:proofErr w:type="spellStart"/>
      <w:r w:rsidRPr="000D36E0">
        <w:rPr>
          <w:rFonts w:asciiTheme="minorHAnsi" w:hAnsiTheme="minorHAnsi" w:cstheme="minorHAnsi"/>
          <w:b/>
          <w:bCs/>
        </w:rPr>
        <w:t>Z.z</w:t>
      </w:r>
      <w:proofErr w:type="spellEnd"/>
      <w:r w:rsidRPr="000D36E0">
        <w:rPr>
          <w:rFonts w:asciiTheme="minorHAnsi" w:hAnsiTheme="minorHAnsi" w:cstheme="minorHAnsi"/>
          <w:b/>
          <w:bCs/>
        </w:rPr>
        <w:t>. o verejnom obstarávaní a o zmene a doplnení niektorých zákonov v znení neskorších predpisov</w:t>
      </w:r>
    </w:p>
    <w:p w14:paraId="011BA962" w14:textId="77777777" w:rsidR="003C2F42" w:rsidRPr="000D36E0" w:rsidRDefault="003C2F42" w:rsidP="00A34B0B">
      <w:pPr>
        <w:tabs>
          <w:tab w:val="left" w:pos="1230"/>
          <w:tab w:val="center" w:pos="4535"/>
        </w:tabs>
        <w:jc w:val="center"/>
        <w:rPr>
          <w:rFonts w:asciiTheme="minorHAnsi" w:hAnsiTheme="minorHAnsi" w:cstheme="minorHAnsi"/>
          <w:b/>
          <w:bCs/>
          <w:sz w:val="44"/>
          <w:szCs w:val="44"/>
        </w:rPr>
      </w:pPr>
    </w:p>
    <w:p w14:paraId="3B5FEDD6" w14:textId="12A6CAC0" w:rsidR="000E4F13" w:rsidRPr="000D36E0" w:rsidRDefault="000E4F13" w:rsidP="000E4F13">
      <w:pPr>
        <w:tabs>
          <w:tab w:val="left" w:pos="1230"/>
          <w:tab w:val="center" w:pos="4535"/>
        </w:tabs>
        <w:jc w:val="center"/>
        <w:rPr>
          <w:rFonts w:asciiTheme="minorHAnsi" w:hAnsiTheme="minorHAnsi" w:cstheme="minorHAnsi"/>
          <w:b/>
        </w:rPr>
      </w:pPr>
      <w:r w:rsidRPr="000D36E0">
        <w:rPr>
          <w:rFonts w:asciiTheme="minorHAnsi" w:hAnsiTheme="minorHAnsi" w:cstheme="minorHAnsi"/>
          <w:b/>
        </w:rPr>
        <w:t xml:space="preserve">Zákazka na </w:t>
      </w:r>
      <w:r w:rsidR="003C2F42" w:rsidRPr="000D36E0">
        <w:rPr>
          <w:rFonts w:asciiTheme="minorHAnsi" w:hAnsiTheme="minorHAnsi" w:cstheme="minorHAnsi"/>
          <w:b/>
        </w:rPr>
        <w:t>uskutočnenie stavebných prá</w:t>
      </w:r>
      <w:r w:rsidR="00210CA0">
        <w:rPr>
          <w:rFonts w:asciiTheme="minorHAnsi" w:hAnsiTheme="minorHAnsi" w:cstheme="minorHAnsi"/>
          <w:b/>
        </w:rPr>
        <w:t>c</w:t>
      </w:r>
      <w:r w:rsidRPr="000D36E0">
        <w:rPr>
          <w:rFonts w:asciiTheme="minorHAnsi" w:hAnsiTheme="minorHAnsi" w:cstheme="minorHAnsi"/>
          <w:b/>
        </w:rPr>
        <w:t xml:space="preserve"> </w:t>
      </w:r>
    </w:p>
    <w:p w14:paraId="30094D0A" w14:textId="77777777" w:rsidR="00A34B0B" w:rsidRPr="000D36E0" w:rsidRDefault="00A34B0B" w:rsidP="00A34B0B">
      <w:pPr>
        <w:tabs>
          <w:tab w:val="left" w:pos="1230"/>
          <w:tab w:val="center" w:pos="4535"/>
        </w:tabs>
        <w:jc w:val="center"/>
        <w:rPr>
          <w:rFonts w:asciiTheme="minorHAnsi" w:hAnsiTheme="minorHAnsi" w:cstheme="minorHAnsi"/>
          <w:b/>
          <w:bCs/>
        </w:rPr>
      </w:pPr>
    </w:p>
    <w:p w14:paraId="150E6789" w14:textId="77777777" w:rsidR="00A34B0B" w:rsidRPr="000D36E0" w:rsidRDefault="00A34B0B" w:rsidP="00A34B0B">
      <w:pPr>
        <w:pStyle w:val="Hlavika"/>
        <w:rPr>
          <w:rFonts w:asciiTheme="minorHAnsi" w:hAnsiTheme="minorHAnsi" w:cstheme="minorHAnsi"/>
        </w:rPr>
      </w:pPr>
    </w:p>
    <w:p w14:paraId="64A69E73" w14:textId="77777777" w:rsidR="00A34B0B" w:rsidRPr="000D36E0" w:rsidRDefault="00A34B0B" w:rsidP="00A34B0B">
      <w:pPr>
        <w:pStyle w:val="Hlavika"/>
        <w:rPr>
          <w:rFonts w:asciiTheme="minorHAnsi" w:hAnsiTheme="minorHAnsi" w:cstheme="minorHAnsi"/>
        </w:rPr>
      </w:pPr>
    </w:p>
    <w:p w14:paraId="67199E02" w14:textId="77777777" w:rsidR="00A34B0B" w:rsidRPr="000D36E0" w:rsidRDefault="00A34B0B" w:rsidP="00A34B0B">
      <w:pPr>
        <w:pStyle w:val="Nadpis5"/>
        <w:ind w:left="0" w:firstLine="0"/>
        <w:rPr>
          <w:rFonts w:asciiTheme="minorHAnsi" w:hAnsiTheme="minorHAnsi" w:cstheme="minorHAnsi"/>
          <w:w w:val="150"/>
          <w:sz w:val="24"/>
          <w:szCs w:val="24"/>
        </w:rPr>
      </w:pPr>
    </w:p>
    <w:p w14:paraId="5CCF92B5" w14:textId="77777777" w:rsidR="00A34B0B" w:rsidRPr="000D36E0" w:rsidRDefault="00A34B0B" w:rsidP="00A34B0B">
      <w:pPr>
        <w:pStyle w:val="Nadpis5"/>
        <w:ind w:left="0" w:firstLine="0"/>
        <w:rPr>
          <w:rFonts w:asciiTheme="minorHAnsi" w:hAnsiTheme="minorHAnsi" w:cstheme="minorHAnsi"/>
          <w:w w:val="150"/>
          <w:sz w:val="24"/>
          <w:szCs w:val="24"/>
        </w:rPr>
      </w:pPr>
    </w:p>
    <w:p w14:paraId="223C1DBF" w14:textId="77777777" w:rsidR="00A34B0B" w:rsidRPr="000D36E0" w:rsidRDefault="00A34B0B" w:rsidP="00A34B0B">
      <w:pPr>
        <w:rPr>
          <w:rFonts w:asciiTheme="minorHAnsi" w:hAnsiTheme="minorHAnsi" w:cstheme="minorHAnsi"/>
        </w:rPr>
      </w:pPr>
    </w:p>
    <w:p w14:paraId="774DE2C1" w14:textId="77777777" w:rsidR="00A34B0B" w:rsidRPr="000D36E0" w:rsidRDefault="00A34B0B" w:rsidP="00A34B0B">
      <w:pPr>
        <w:rPr>
          <w:rFonts w:asciiTheme="minorHAnsi" w:hAnsiTheme="minorHAnsi" w:cstheme="minorHAnsi"/>
        </w:rPr>
      </w:pPr>
    </w:p>
    <w:p w14:paraId="6D49643D" w14:textId="77777777" w:rsidR="00A137D4" w:rsidRPr="000D36E0" w:rsidRDefault="00A137D4" w:rsidP="00A34B0B">
      <w:pPr>
        <w:jc w:val="both"/>
        <w:rPr>
          <w:rFonts w:asciiTheme="minorHAnsi" w:hAnsiTheme="minorHAnsi" w:cstheme="minorHAnsi"/>
          <w:sz w:val="20"/>
          <w:szCs w:val="20"/>
        </w:rPr>
      </w:pPr>
    </w:p>
    <w:p w14:paraId="0B68B5C7" w14:textId="2CC20A35" w:rsidR="00A34B0B" w:rsidRPr="000D36E0" w:rsidRDefault="00A137D4" w:rsidP="00A34B0B">
      <w:pPr>
        <w:jc w:val="both"/>
        <w:rPr>
          <w:rFonts w:asciiTheme="minorHAnsi" w:hAnsiTheme="minorHAnsi" w:cstheme="minorHAnsi"/>
        </w:rPr>
      </w:pPr>
      <w:r w:rsidRPr="000D36E0">
        <w:rPr>
          <w:rFonts w:asciiTheme="minorHAnsi" w:hAnsiTheme="minorHAnsi" w:cstheme="minorHAnsi"/>
          <w:sz w:val="20"/>
          <w:szCs w:val="20"/>
        </w:rPr>
        <w:t xml:space="preserve">                                                                                  </w:t>
      </w:r>
      <w:r w:rsidR="00BF30F7" w:rsidRPr="000D36E0">
        <w:rPr>
          <w:rFonts w:asciiTheme="minorHAnsi" w:hAnsiTheme="minorHAnsi" w:cstheme="minorHAnsi"/>
        </w:rPr>
        <w:t xml:space="preserve">Názov </w:t>
      </w:r>
      <w:r w:rsidR="00A34B0B" w:rsidRPr="000D36E0">
        <w:rPr>
          <w:rFonts w:asciiTheme="minorHAnsi" w:hAnsiTheme="minorHAnsi" w:cstheme="minorHAnsi"/>
        </w:rPr>
        <w:t xml:space="preserve">zákazky: </w:t>
      </w:r>
    </w:p>
    <w:p w14:paraId="4B123C6E" w14:textId="77777777" w:rsidR="00A34B0B" w:rsidRPr="000D36E0" w:rsidRDefault="00A34B0B" w:rsidP="00A34B0B">
      <w:pPr>
        <w:jc w:val="both"/>
        <w:rPr>
          <w:rFonts w:asciiTheme="minorHAnsi" w:hAnsiTheme="minorHAnsi" w:cstheme="minorHAnsi"/>
        </w:rPr>
      </w:pPr>
    </w:p>
    <w:p w14:paraId="7751C1D4" w14:textId="35BF728B" w:rsidR="00A23B5C" w:rsidRPr="00A23B5C" w:rsidRDefault="005F1EC6" w:rsidP="00A23B5C">
      <w:pPr>
        <w:pStyle w:val="Bezriadkovania"/>
        <w:jc w:val="center"/>
        <w:rPr>
          <w:rStyle w:val="CharStyle13"/>
          <w:rFonts w:asciiTheme="minorHAnsi" w:hAnsiTheme="minorHAnsi"/>
          <w:bCs/>
          <w:sz w:val="28"/>
          <w:szCs w:val="28"/>
        </w:rPr>
      </w:pPr>
      <w:r w:rsidRPr="005F1EC6">
        <w:rPr>
          <w:rStyle w:val="CharStyle13"/>
          <w:rFonts w:asciiTheme="minorHAnsi" w:hAnsiTheme="minorHAnsi"/>
          <w:bCs/>
        </w:rPr>
        <w:t>Revitalizácia budovy a areálu bývalého Gymnázia Mateja Bela vo Zvolene</w:t>
      </w:r>
    </w:p>
    <w:p w14:paraId="755E6F83" w14:textId="2160ABF3" w:rsidR="00B479AF" w:rsidRPr="000D36E0" w:rsidRDefault="004A4F50" w:rsidP="00B479AF">
      <w:pPr>
        <w:pStyle w:val="Bezriadkovania"/>
        <w:jc w:val="center"/>
        <w:rPr>
          <w:rFonts w:asciiTheme="minorHAnsi" w:hAnsiTheme="minorHAnsi" w:cstheme="minorHAnsi"/>
          <w:sz w:val="22"/>
          <w:szCs w:val="22"/>
        </w:rPr>
      </w:pPr>
      <w:r w:rsidRPr="000D36E0">
        <w:rPr>
          <w:rStyle w:val="CharStyle13"/>
          <w:rFonts w:asciiTheme="minorHAnsi" w:hAnsiTheme="minorHAnsi" w:cstheme="minorHAnsi"/>
          <w:sz w:val="28"/>
          <w:szCs w:val="28"/>
        </w:rPr>
        <w:t xml:space="preserve"> </w:t>
      </w:r>
    </w:p>
    <w:p w14:paraId="34FAA945" w14:textId="77777777" w:rsidR="002012A0" w:rsidRPr="000D36E0" w:rsidRDefault="002012A0" w:rsidP="00A34B0B">
      <w:pPr>
        <w:jc w:val="both"/>
        <w:rPr>
          <w:rFonts w:asciiTheme="minorHAnsi" w:hAnsiTheme="minorHAnsi" w:cstheme="minorHAnsi"/>
          <w:sz w:val="20"/>
        </w:rPr>
      </w:pPr>
    </w:p>
    <w:p w14:paraId="21E83B9C" w14:textId="77777777" w:rsidR="002012A0" w:rsidRPr="000D36E0" w:rsidRDefault="002012A0" w:rsidP="00A34B0B">
      <w:pPr>
        <w:jc w:val="both"/>
        <w:rPr>
          <w:rFonts w:asciiTheme="minorHAnsi" w:hAnsiTheme="minorHAnsi" w:cstheme="minorHAnsi"/>
          <w:sz w:val="20"/>
        </w:rPr>
      </w:pPr>
    </w:p>
    <w:p w14:paraId="6EF621D4" w14:textId="77777777" w:rsidR="002012A0" w:rsidRPr="000D36E0" w:rsidRDefault="002012A0" w:rsidP="00A34B0B">
      <w:pPr>
        <w:jc w:val="both"/>
        <w:rPr>
          <w:rFonts w:asciiTheme="minorHAnsi" w:hAnsiTheme="minorHAnsi" w:cstheme="minorHAnsi"/>
          <w:sz w:val="20"/>
        </w:rPr>
      </w:pPr>
    </w:p>
    <w:p w14:paraId="13D7B43B" w14:textId="77777777" w:rsidR="002012A0" w:rsidRPr="000D36E0" w:rsidRDefault="002012A0" w:rsidP="00A34B0B">
      <w:pPr>
        <w:jc w:val="both"/>
        <w:rPr>
          <w:rFonts w:asciiTheme="minorHAnsi" w:hAnsiTheme="minorHAnsi" w:cstheme="minorHAnsi"/>
          <w:sz w:val="20"/>
        </w:rPr>
      </w:pPr>
    </w:p>
    <w:p w14:paraId="484009F7" w14:textId="77777777" w:rsidR="002012A0" w:rsidRPr="000D36E0" w:rsidRDefault="002012A0" w:rsidP="00A34B0B">
      <w:pPr>
        <w:jc w:val="both"/>
        <w:rPr>
          <w:rFonts w:asciiTheme="minorHAnsi" w:hAnsiTheme="minorHAnsi" w:cstheme="minorHAnsi"/>
          <w:sz w:val="20"/>
        </w:rPr>
      </w:pPr>
    </w:p>
    <w:p w14:paraId="1DB1AD6B" w14:textId="77777777" w:rsidR="002012A0" w:rsidRPr="000D36E0" w:rsidRDefault="002012A0" w:rsidP="00A34B0B">
      <w:pPr>
        <w:jc w:val="both"/>
        <w:rPr>
          <w:rFonts w:asciiTheme="minorHAnsi" w:hAnsiTheme="minorHAnsi" w:cstheme="minorHAnsi"/>
          <w:sz w:val="20"/>
        </w:rPr>
      </w:pPr>
    </w:p>
    <w:p w14:paraId="48A0C985" w14:textId="77777777" w:rsidR="002012A0" w:rsidRPr="000D36E0" w:rsidRDefault="002012A0" w:rsidP="00A34B0B">
      <w:pPr>
        <w:jc w:val="both"/>
        <w:rPr>
          <w:rFonts w:asciiTheme="minorHAnsi" w:hAnsiTheme="minorHAnsi" w:cstheme="minorHAnsi"/>
          <w:sz w:val="20"/>
        </w:rPr>
      </w:pPr>
    </w:p>
    <w:p w14:paraId="07B56D88" w14:textId="77777777" w:rsidR="002012A0" w:rsidRPr="000D36E0" w:rsidRDefault="002012A0" w:rsidP="00A34B0B">
      <w:pPr>
        <w:jc w:val="both"/>
        <w:rPr>
          <w:rFonts w:asciiTheme="minorHAnsi" w:hAnsiTheme="minorHAnsi" w:cstheme="minorHAnsi"/>
          <w:sz w:val="20"/>
        </w:rPr>
      </w:pPr>
    </w:p>
    <w:p w14:paraId="311688C6" w14:textId="77777777" w:rsidR="002012A0" w:rsidRPr="000D36E0" w:rsidRDefault="002012A0" w:rsidP="00A34B0B">
      <w:pPr>
        <w:jc w:val="both"/>
        <w:rPr>
          <w:rFonts w:asciiTheme="minorHAnsi" w:hAnsiTheme="minorHAnsi" w:cstheme="minorHAnsi"/>
          <w:sz w:val="20"/>
        </w:rPr>
      </w:pPr>
    </w:p>
    <w:p w14:paraId="6E623103" w14:textId="77777777" w:rsidR="002012A0" w:rsidRPr="000D36E0" w:rsidRDefault="002012A0" w:rsidP="00A34B0B">
      <w:pPr>
        <w:jc w:val="both"/>
        <w:rPr>
          <w:rFonts w:asciiTheme="minorHAnsi" w:hAnsiTheme="minorHAnsi" w:cstheme="minorHAnsi"/>
          <w:sz w:val="20"/>
        </w:rPr>
      </w:pPr>
    </w:p>
    <w:p w14:paraId="2435E74F" w14:textId="77777777" w:rsidR="002012A0" w:rsidRPr="000D36E0" w:rsidRDefault="002012A0" w:rsidP="00A34B0B">
      <w:pPr>
        <w:jc w:val="both"/>
        <w:rPr>
          <w:rFonts w:asciiTheme="minorHAnsi" w:hAnsiTheme="minorHAnsi" w:cstheme="minorHAnsi"/>
          <w:sz w:val="20"/>
        </w:rPr>
      </w:pPr>
    </w:p>
    <w:p w14:paraId="2C7098D6" w14:textId="77777777" w:rsidR="002012A0" w:rsidRPr="000D36E0" w:rsidRDefault="002012A0" w:rsidP="00A34B0B">
      <w:pPr>
        <w:jc w:val="both"/>
        <w:rPr>
          <w:rFonts w:asciiTheme="minorHAnsi" w:hAnsiTheme="minorHAnsi" w:cstheme="minorHAnsi"/>
          <w:sz w:val="20"/>
        </w:rPr>
      </w:pPr>
    </w:p>
    <w:p w14:paraId="11634366" w14:textId="77777777" w:rsidR="002012A0" w:rsidRPr="000D36E0" w:rsidRDefault="002012A0" w:rsidP="00A34B0B">
      <w:pPr>
        <w:jc w:val="both"/>
        <w:rPr>
          <w:rFonts w:asciiTheme="minorHAnsi" w:hAnsiTheme="minorHAnsi" w:cstheme="minorHAnsi"/>
          <w:sz w:val="20"/>
        </w:rPr>
      </w:pPr>
    </w:p>
    <w:p w14:paraId="0ACC3B0B" w14:textId="77777777" w:rsidR="002012A0" w:rsidRPr="000D36E0" w:rsidRDefault="002012A0" w:rsidP="00A34B0B">
      <w:pPr>
        <w:jc w:val="both"/>
        <w:rPr>
          <w:rFonts w:asciiTheme="minorHAnsi" w:hAnsiTheme="minorHAnsi" w:cstheme="minorHAnsi"/>
          <w:sz w:val="20"/>
        </w:rPr>
      </w:pPr>
    </w:p>
    <w:p w14:paraId="58A54DEB" w14:textId="77777777" w:rsidR="002012A0" w:rsidRPr="000D36E0" w:rsidRDefault="002012A0" w:rsidP="00A34B0B">
      <w:pPr>
        <w:jc w:val="both"/>
        <w:rPr>
          <w:rFonts w:asciiTheme="minorHAnsi" w:hAnsiTheme="minorHAnsi" w:cstheme="minorHAnsi"/>
          <w:sz w:val="20"/>
        </w:rPr>
      </w:pPr>
    </w:p>
    <w:p w14:paraId="3828E375" w14:textId="77777777" w:rsidR="002012A0" w:rsidRPr="000D36E0" w:rsidRDefault="002012A0" w:rsidP="00A34B0B">
      <w:pPr>
        <w:jc w:val="both"/>
        <w:rPr>
          <w:rFonts w:asciiTheme="minorHAnsi" w:hAnsiTheme="minorHAnsi" w:cstheme="minorHAnsi"/>
          <w:sz w:val="20"/>
        </w:rPr>
      </w:pPr>
    </w:p>
    <w:p w14:paraId="1BD11D1C" w14:textId="77777777" w:rsidR="002012A0" w:rsidRPr="000D36E0" w:rsidRDefault="002012A0" w:rsidP="00A34B0B">
      <w:pPr>
        <w:jc w:val="both"/>
        <w:rPr>
          <w:rFonts w:asciiTheme="minorHAnsi" w:hAnsiTheme="minorHAnsi" w:cstheme="minorHAnsi"/>
          <w:sz w:val="20"/>
        </w:rPr>
      </w:pPr>
    </w:p>
    <w:p w14:paraId="50F0902E" w14:textId="3E779F89" w:rsidR="002012A0" w:rsidRPr="000D36E0" w:rsidRDefault="009333B2" w:rsidP="009333B2">
      <w:pPr>
        <w:tabs>
          <w:tab w:val="center" w:pos="6663"/>
        </w:tabs>
        <w:jc w:val="both"/>
        <w:rPr>
          <w:rFonts w:asciiTheme="minorHAnsi" w:hAnsiTheme="minorHAnsi" w:cstheme="minorHAnsi"/>
          <w:sz w:val="20"/>
        </w:rPr>
      </w:pPr>
      <w:r>
        <w:rPr>
          <w:rFonts w:asciiTheme="minorHAnsi" w:hAnsiTheme="minorHAnsi" w:cstheme="minorHAnsi"/>
          <w:sz w:val="20"/>
        </w:rPr>
        <w:tab/>
        <w:t>.......................................</w:t>
      </w:r>
      <w:r w:rsidR="00927F98">
        <w:rPr>
          <w:rFonts w:asciiTheme="minorHAnsi" w:hAnsiTheme="minorHAnsi" w:cstheme="minorHAnsi"/>
          <w:sz w:val="20"/>
        </w:rPr>
        <w:t>...</w:t>
      </w:r>
      <w:r>
        <w:rPr>
          <w:rFonts w:asciiTheme="minorHAnsi" w:hAnsiTheme="minorHAnsi" w:cstheme="minorHAnsi"/>
          <w:sz w:val="20"/>
        </w:rPr>
        <w:t>........</w:t>
      </w:r>
    </w:p>
    <w:p w14:paraId="77FABA26" w14:textId="5295B723" w:rsidR="002012A0" w:rsidRPr="000D36E0" w:rsidRDefault="009333B2" w:rsidP="009333B2">
      <w:pPr>
        <w:tabs>
          <w:tab w:val="center" w:pos="6663"/>
        </w:tabs>
        <w:jc w:val="both"/>
        <w:rPr>
          <w:rFonts w:asciiTheme="minorHAnsi" w:hAnsiTheme="minorHAnsi" w:cstheme="minorHAnsi"/>
          <w:sz w:val="20"/>
        </w:rPr>
      </w:pPr>
      <w:r>
        <w:rPr>
          <w:rFonts w:asciiTheme="minorHAnsi" w:hAnsiTheme="minorHAnsi" w:cstheme="minorHAnsi"/>
          <w:iCs/>
          <w:sz w:val="20"/>
          <w:szCs w:val="20"/>
        </w:rPr>
        <w:tab/>
      </w:r>
      <w:r w:rsidRPr="005F1EC6">
        <w:rPr>
          <w:rFonts w:asciiTheme="minorHAnsi" w:hAnsiTheme="minorHAnsi" w:cstheme="minorHAnsi"/>
          <w:iCs/>
          <w:sz w:val="20"/>
          <w:szCs w:val="20"/>
        </w:rPr>
        <w:t>PhDr. Juraj Haško, konateľ</w:t>
      </w:r>
    </w:p>
    <w:p w14:paraId="4AF6638B" w14:textId="77777777" w:rsidR="002012A0" w:rsidRPr="000D36E0" w:rsidRDefault="002012A0" w:rsidP="00A34B0B">
      <w:pPr>
        <w:jc w:val="both"/>
        <w:rPr>
          <w:rFonts w:asciiTheme="minorHAnsi" w:hAnsiTheme="minorHAnsi" w:cstheme="minorHAnsi"/>
          <w:sz w:val="20"/>
        </w:rPr>
      </w:pPr>
    </w:p>
    <w:p w14:paraId="17B72EC4" w14:textId="77777777" w:rsidR="002012A0" w:rsidRPr="000D36E0" w:rsidRDefault="002012A0" w:rsidP="00A34B0B">
      <w:pPr>
        <w:jc w:val="both"/>
        <w:rPr>
          <w:rFonts w:asciiTheme="minorHAnsi" w:hAnsiTheme="minorHAnsi" w:cstheme="minorHAnsi"/>
          <w:sz w:val="20"/>
        </w:rPr>
      </w:pPr>
    </w:p>
    <w:p w14:paraId="6A42BA93" w14:textId="77777777" w:rsidR="002012A0" w:rsidRPr="000D36E0" w:rsidRDefault="002012A0" w:rsidP="00A34B0B">
      <w:pPr>
        <w:jc w:val="both"/>
        <w:rPr>
          <w:rFonts w:asciiTheme="minorHAnsi" w:hAnsiTheme="minorHAnsi" w:cstheme="minorHAnsi"/>
          <w:sz w:val="20"/>
        </w:rPr>
      </w:pPr>
    </w:p>
    <w:p w14:paraId="1D05F5E1" w14:textId="77777777" w:rsidR="002012A0" w:rsidRPr="000D36E0" w:rsidRDefault="002012A0" w:rsidP="00A34B0B">
      <w:pPr>
        <w:jc w:val="both"/>
        <w:rPr>
          <w:rFonts w:asciiTheme="minorHAnsi" w:hAnsiTheme="minorHAnsi" w:cstheme="minorHAnsi"/>
          <w:sz w:val="20"/>
        </w:rPr>
      </w:pPr>
    </w:p>
    <w:p w14:paraId="67972712" w14:textId="75E932D6" w:rsidR="00A34B0B" w:rsidRPr="000D36E0" w:rsidRDefault="00927F98" w:rsidP="00A34B0B">
      <w:pPr>
        <w:jc w:val="both"/>
        <w:rPr>
          <w:rFonts w:asciiTheme="minorHAnsi" w:hAnsiTheme="minorHAnsi" w:cstheme="minorHAnsi"/>
          <w:sz w:val="20"/>
        </w:rPr>
      </w:pPr>
      <w:r>
        <w:rPr>
          <w:rFonts w:asciiTheme="minorHAnsi" w:hAnsiTheme="minorHAnsi" w:cstheme="minorHAnsi"/>
          <w:sz w:val="20"/>
        </w:rPr>
        <w:t>v</w:t>
      </w:r>
      <w:r w:rsidR="00A34B0B" w:rsidRPr="000D36E0">
        <w:rPr>
          <w:rFonts w:asciiTheme="minorHAnsi" w:hAnsiTheme="minorHAnsi" w:cstheme="minorHAnsi"/>
          <w:sz w:val="20"/>
        </w:rPr>
        <w:t> Banskej Bystrici,</w:t>
      </w:r>
      <w:r w:rsidR="00204E4A" w:rsidRPr="000D36E0">
        <w:rPr>
          <w:rFonts w:asciiTheme="minorHAnsi" w:hAnsiTheme="minorHAnsi" w:cstheme="minorHAnsi"/>
          <w:sz w:val="20"/>
        </w:rPr>
        <w:t xml:space="preserve"> </w:t>
      </w:r>
      <w:r w:rsidR="003F2629">
        <w:rPr>
          <w:rFonts w:asciiTheme="minorHAnsi" w:hAnsiTheme="minorHAnsi" w:cstheme="minorHAnsi"/>
          <w:sz w:val="20"/>
        </w:rPr>
        <w:t>november</w:t>
      </w:r>
      <w:r w:rsidR="00726904" w:rsidRPr="000D36E0">
        <w:rPr>
          <w:rFonts w:asciiTheme="minorHAnsi" w:hAnsiTheme="minorHAnsi" w:cstheme="minorHAnsi"/>
          <w:sz w:val="20"/>
        </w:rPr>
        <w:t xml:space="preserve"> 202</w:t>
      </w:r>
      <w:r w:rsidR="00DB4297" w:rsidRPr="000D36E0">
        <w:rPr>
          <w:rFonts w:asciiTheme="minorHAnsi" w:hAnsiTheme="minorHAnsi" w:cstheme="minorHAnsi"/>
          <w:sz w:val="20"/>
        </w:rPr>
        <w:t>4</w:t>
      </w:r>
    </w:p>
    <w:p w14:paraId="233A73AF" w14:textId="77777777" w:rsidR="00A34B0B" w:rsidRPr="000D36E0" w:rsidRDefault="00A34B0B" w:rsidP="00A34B0B">
      <w:pPr>
        <w:widowControl w:val="0"/>
        <w:rPr>
          <w:rFonts w:asciiTheme="minorHAnsi" w:hAnsiTheme="minorHAnsi" w:cstheme="minorHAnsi"/>
          <w:sz w:val="20"/>
        </w:rPr>
      </w:pPr>
    </w:p>
    <w:p w14:paraId="1474C523" w14:textId="77777777" w:rsidR="00A34B0B" w:rsidRPr="000D36E0" w:rsidRDefault="00A34B0B" w:rsidP="00A34B0B">
      <w:pPr>
        <w:widowControl w:val="0"/>
        <w:ind w:left="4254"/>
        <w:jc w:val="center"/>
        <w:rPr>
          <w:rFonts w:asciiTheme="minorHAnsi" w:hAnsiTheme="minorHAnsi" w:cstheme="minorHAnsi"/>
          <w:sz w:val="20"/>
        </w:rPr>
      </w:pPr>
    </w:p>
    <w:p w14:paraId="2A89C7B6" w14:textId="460167F7" w:rsidR="00A34B0B" w:rsidRPr="000D36E0" w:rsidRDefault="00A34B0B" w:rsidP="00A34B0B">
      <w:pPr>
        <w:tabs>
          <w:tab w:val="left" w:pos="870"/>
          <w:tab w:val="left" w:pos="2166"/>
        </w:tabs>
        <w:jc w:val="center"/>
        <w:rPr>
          <w:rFonts w:asciiTheme="minorHAnsi" w:hAnsiTheme="minorHAnsi" w:cstheme="minorHAnsi"/>
          <w:b/>
          <w:bCs/>
          <w:iCs/>
        </w:rPr>
      </w:pPr>
      <w:r w:rsidRPr="000D36E0">
        <w:rPr>
          <w:rFonts w:asciiTheme="minorHAnsi" w:hAnsiTheme="minorHAnsi" w:cstheme="minorHAnsi"/>
          <w:b/>
          <w:bCs/>
          <w:iCs/>
        </w:rPr>
        <w:br w:type="column"/>
      </w:r>
      <w:r w:rsidRPr="000D36E0">
        <w:rPr>
          <w:rFonts w:asciiTheme="minorHAnsi" w:hAnsiTheme="minorHAnsi" w:cstheme="minorHAnsi"/>
          <w:b/>
          <w:bCs/>
          <w:iCs/>
        </w:rPr>
        <w:lastRenderedPageBreak/>
        <w:t xml:space="preserve">OBSAH  </w:t>
      </w:r>
    </w:p>
    <w:p w14:paraId="02BF50E3" w14:textId="77777777" w:rsidR="00A34B0B" w:rsidRPr="000D36E0" w:rsidRDefault="00A34B0B" w:rsidP="00A34B0B">
      <w:pPr>
        <w:pStyle w:val="Zkladntext"/>
        <w:rPr>
          <w:rFonts w:asciiTheme="minorHAnsi" w:hAnsiTheme="minorHAnsi" w:cstheme="minorHAnsi"/>
          <w:sz w:val="20"/>
        </w:rPr>
      </w:pPr>
    </w:p>
    <w:p w14:paraId="008EB7AF" w14:textId="77777777" w:rsidR="00A34B0B" w:rsidRPr="000D36E0" w:rsidRDefault="00A34B0B" w:rsidP="00A34B0B">
      <w:pPr>
        <w:rPr>
          <w:rFonts w:asciiTheme="minorHAnsi" w:hAnsiTheme="minorHAnsi" w:cstheme="minorHAnsi"/>
          <w:b/>
          <w:iCs/>
        </w:rPr>
      </w:pPr>
    </w:p>
    <w:p w14:paraId="7E297649" w14:textId="77777777" w:rsidR="00A34B0B" w:rsidRPr="000D36E0" w:rsidRDefault="00A34B0B" w:rsidP="00A34B0B">
      <w:pPr>
        <w:rPr>
          <w:rFonts w:asciiTheme="minorHAnsi" w:hAnsiTheme="minorHAnsi" w:cstheme="minorHAnsi"/>
          <w:b/>
          <w:sz w:val="20"/>
          <w:szCs w:val="20"/>
        </w:rPr>
      </w:pPr>
      <w:r w:rsidRPr="000D36E0">
        <w:rPr>
          <w:rFonts w:asciiTheme="minorHAnsi" w:hAnsiTheme="minorHAnsi" w:cstheme="minorHAnsi"/>
          <w:b/>
          <w:iCs/>
          <w:sz w:val="20"/>
          <w:szCs w:val="20"/>
        </w:rPr>
        <w:t>A. POKYNY NA VYPRACOVANIE PONUKY</w:t>
      </w:r>
    </w:p>
    <w:p w14:paraId="17ABCAD3"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1. IDENTIFIKÁCIA VEREJNÉHO OBSTARÁVATEĽA</w:t>
      </w:r>
    </w:p>
    <w:p w14:paraId="3490AE23"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2. PREDMET ZÁKAZKY</w:t>
      </w:r>
    </w:p>
    <w:p w14:paraId="2D753202"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3. VARIANTNÉ RIEŠENIE</w:t>
      </w:r>
    </w:p>
    <w:p w14:paraId="040C4089"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4. MIESTO, TERMÍN DODANIA A SPÔSOB PLNENIA PREDMETU ZÁKAZKY</w:t>
      </w:r>
    </w:p>
    <w:p w14:paraId="65147805"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5. ZDROJ FINANČNÝCH PROSTRIEDKOV</w:t>
      </w:r>
    </w:p>
    <w:p w14:paraId="5D4D571E"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6. DRUH ZÁKAZKY</w:t>
      </w:r>
    </w:p>
    <w:p w14:paraId="7B140B09" w14:textId="73F9AEB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 xml:space="preserve">7. </w:t>
      </w:r>
      <w:r w:rsidR="00E97EDF">
        <w:rPr>
          <w:rFonts w:asciiTheme="minorHAnsi" w:hAnsiTheme="minorHAnsi" w:cstheme="minorHAnsi"/>
          <w:bCs/>
          <w:sz w:val="20"/>
          <w:szCs w:val="20"/>
        </w:rPr>
        <w:t xml:space="preserve">ZÁBEZPEKA PONUKY A </w:t>
      </w:r>
      <w:r w:rsidRPr="000D36E0">
        <w:rPr>
          <w:rFonts w:asciiTheme="minorHAnsi" w:hAnsiTheme="minorHAnsi" w:cstheme="minorHAnsi"/>
          <w:bCs/>
          <w:sz w:val="20"/>
          <w:szCs w:val="20"/>
        </w:rPr>
        <w:t>LEHOTA VIAZANOSTI PONUKY</w:t>
      </w:r>
    </w:p>
    <w:p w14:paraId="4AF8631C"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8. KOMUNIKÁCIA MEDZI VEREJNÝM OBSTARÁVATEĽOM A ZÁUJEMCAMI/UCHÁDZAČMI</w:t>
      </w:r>
    </w:p>
    <w:p w14:paraId="35FF1957"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9. VYSVETLENIE A ZMENY</w:t>
      </w:r>
    </w:p>
    <w:p w14:paraId="167BF53A" w14:textId="77777777" w:rsidR="00A34B0B" w:rsidRPr="000D36E0" w:rsidRDefault="00A34B0B" w:rsidP="00A34B0B">
      <w:pPr>
        <w:pStyle w:val="tl1"/>
        <w:ind w:left="284"/>
        <w:rPr>
          <w:rFonts w:asciiTheme="minorHAnsi" w:hAnsiTheme="minorHAnsi" w:cstheme="minorHAnsi"/>
          <w:bCs/>
          <w:sz w:val="20"/>
          <w:szCs w:val="20"/>
          <w:lang w:eastAsia="cs-CZ"/>
        </w:rPr>
      </w:pPr>
      <w:r w:rsidRPr="000D36E0">
        <w:rPr>
          <w:rFonts w:asciiTheme="minorHAnsi" w:hAnsiTheme="minorHAnsi" w:cstheme="minorHAnsi"/>
          <w:bCs/>
          <w:sz w:val="20"/>
          <w:szCs w:val="20"/>
        </w:rPr>
        <w:t xml:space="preserve">10. </w:t>
      </w:r>
      <w:r w:rsidRPr="000D36E0">
        <w:rPr>
          <w:rFonts w:asciiTheme="minorHAnsi" w:hAnsiTheme="minorHAnsi" w:cstheme="minorHAnsi"/>
          <w:bCs/>
          <w:sz w:val="20"/>
          <w:szCs w:val="20"/>
          <w:lang w:eastAsia="cs-CZ"/>
        </w:rPr>
        <w:t>OBHLIADKA MIESTA USKUTOČNENIA PREDMETU ZÁKAZKY</w:t>
      </w:r>
    </w:p>
    <w:p w14:paraId="2C7B64A6"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11. VYHOTOVENIE PONUKY</w:t>
      </w:r>
    </w:p>
    <w:p w14:paraId="14D0FF16" w14:textId="77777777"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12. JAZYK PONUKY</w:t>
      </w:r>
    </w:p>
    <w:p w14:paraId="36BBD4E7" w14:textId="34D249B4" w:rsidR="00A34B0B" w:rsidRPr="00E97EDF" w:rsidRDefault="00A34B0B" w:rsidP="00E97EDF">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13. MENA A CENY UVÁDZANÉ V PONUKE</w:t>
      </w:r>
    </w:p>
    <w:p w14:paraId="5EE37191" w14:textId="0DA6D1BC"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1</w:t>
      </w:r>
      <w:r w:rsidR="00E97EDF">
        <w:rPr>
          <w:rFonts w:asciiTheme="minorHAnsi" w:hAnsiTheme="minorHAnsi" w:cstheme="minorHAnsi"/>
          <w:bCs/>
          <w:sz w:val="20"/>
          <w:szCs w:val="20"/>
        </w:rPr>
        <w:t>4</w:t>
      </w:r>
      <w:r w:rsidR="003667E0" w:rsidRPr="000D36E0">
        <w:rPr>
          <w:rFonts w:asciiTheme="minorHAnsi" w:hAnsiTheme="minorHAnsi" w:cstheme="minorHAnsi"/>
          <w:bCs/>
          <w:sz w:val="20"/>
          <w:szCs w:val="20"/>
        </w:rPr>
        <w:t xml:space="preserve">. OBSAH </w:t>
      </w:r>
      <w:r w:rsidRPr="000D36E0">
        <w:rPr>
          <w:rFonts w:asciiTheme="minorHAnsi" w:hAnsiTheme="minorHAnsi" w:cstheme="minorHAnsi"/>
          <w:bCs/>
          <w:sz w:val="20"/>
          <w:szCs w:val="20"/>
        </w:rPr>
        <w:t>PONUKY</w:t>
      </w:r>
    </w:p>
    <w:p w14:paraId="5688A4BC" w14:textId="5B925784"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1</w:t>
      </w:r>
      <w:r w:rsidR="00E97EDF">
        <w:rPr>
          <w:rFonts w:asciiTheme="minorHAnsi" w:hAnsiTheme="minorHAnsi" w:cstheme="minorHAnsi"/>
          <w:bCs/>
          <w:sz w:val="20"/>
          <w:szCs w:val="20"/>
        </w:rPr>
        <w:t>5</w:t>
      </w:r>
      <w:r w:rsidRPr="000D36E0">
        <w:rPr>
          <w:rFonts w:asciiTheme="minorHAnsi" w:hAnsiTheme="minorHAnsi" w:cstheme="minorHAnsi"/>
          <w:bCs/>
          <w:sz w:val="20"/>
          <w:szCs w:val="20"/>
        </w:rPr>
        <w:t>. NÁKLADY NA PONUKU</w:t>
      </w:r>
    </w:p>
    <w:p w14:paraId="5324B110" w14:textId="268BAF3D" w:rsidR="00A34B0B" w:rsidRPr="000D36E0" w:rsidRDefault="00A34B0B" w:rsidP="00A34B0B">
      <w:pPr>
        <w:pStyle w:val="tl1"/>
        <w:ind w:left="284"/>
        <w:jc w:val="left"/>
        <w:rPr>
          <w:rFonts w:asciiTheme="minorHAnsi" w:hAnsiTheme="minorHAnsi" w:cstheme="minorHAnsi"/>
          <w:bCs/>
          <w:sz w:val="20"/>
          <w:szCs w:val="20"/>
        </w:rPr>
      </w:pPr>
      <w:r w:rsidRPr="000D36E0">
        <w:rPr>
          <w:rFonts w:asciiTheme="minorHAnsi" w:hAnsiTheme="minorHAnsi" w:cstheme="minorHAnsi"/>
          <w:bCs/>
          <w:sz w:val="20"/>
          <w:szCs w:val="20"/>
        </w:rPr>
        <w:t>1</w:t>
      </w:r>
      <w:r w:rsidR="00E97EDF">
        <w:rPr>
          <w:rFonts w:asciiTheme="minorHAnsi" w:hAnsiTheme="minorHAnsi" w:cstheme="minorHAnsi"/>
          <w:bCs/>
          <w:sz w:val="20"/>
          <w:szCs w:val="20"/>
        </w:rPr>
        <w:t>6</w:t>
      </w:r>
      <w:r w:rsidRPr="000D36E0">
        <w:rPr>
          <w:rFonts w:asciiTheme="minorHAnsi" w:hAnsiTheme="minorHAnsi" w:cstheme="minorHAnsi"/>
          <w:bCs/>
          <w:sz w:val="20"/>
          <w:szCs w:val="20"/>
        </w:rPr>
        <w:t>. PREDKLADANIE PONÚK</w:t>
      </w:r>
    </w:p>
    <w:p w14:paraId="41A99AD0" w14:textId="2997EA71"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1</w:t>
      </w:r>
      <w:r w:rsidR="00E97EDF">
        <w:rPr>
          <w:rFonts w:asciiTheme="minorHAnsi" w:hAnsiTheme="minorHAnsi" w:cstheme="minorHAnsi"/>
          <w:bCs/>
          <w:sz w:val="20"/>
          <w:szCs w:val="20"/>
        </w:rPr>
        <w:t>7</w:t>
      </w:r>
      <w:r w:rsidRPr="000D36E0">
        <w:rPr>
          <w:rFonts w:asciiTheme="minorHAnsi" w:hAnsiTheme="minorHAnsi" w:cstheme="minorHAnsi"/>
          <w:bCs/>
          <w:sz w:val="20"/>
          <w:szCs w:val="20"/>
        </w:rPr>
        <w:t>. OTVÁRANIE PONÚK</w:t>
      </w:r>
    </w:p>
    <w:p w14:paraId="22A4FBE6" w14:textId="455D8E26"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1</w:t>
      </w:r>
      <w:r w:rsidR="00E97EDF">
        <w:rPr>
          <w:rFonts w:asciiTheme="minorHAnsi" w:hAnsiTheme="minorHAnsi" w:cstheme="minorHAnsi"/>
          <w:bCs/>
          <w:sz w:val="20"/>
          <w:szCs w:val="20"/>
        </w:rPr>
        <w:t>8</w:t>
      </w:r>
      <w:r w:rsidRPr="000D36E0">
        <w:rPr>
          <w:rFonts w:asciiTheme="minorHAnsi" w:hAnsiTheme="minorHAnsi" w:cstheme="minorHAnsi"/>
          <w:bCs/>
          <w:sz w:val="20"/>
          <w:szCs w:val="20"/>
        </w:rPr>
        <w:t>. VYHODNOTENIE SPLNENIA PODMIENOK ÚČASTI</w:t>
      </w:r>
    </w:p>
    <w:p w14:paraId="2E607455" w14:textId="1E0E9A68" w:rsidR="00A34B0B" w:rsidRPr="000D36E0" w:rsidRDefault="00E97EDF" w:rsidP="00A34B0B">
      <w:pPr>
        <w:pStyle w:val="tl1"/>
        <w:ind w:left="284"/>
        <w:rPr>
          <w:rFonts w:asciiTheme="minorHAnsi" w:hAnsiTheme="minorHAnsi" w:cstheme="minorHAnsi"/>
          <w:sz w:val="20"/>
          <w:szCs w:val="20"/>
        </w:rPr>
      </w:pPr>
      <w:r>
        <w:rPr>
          <w:rFonts w:asciiTheme="minorHAnsi" w:hAnsiTheme="minorHAnsi" w:cstheme="minorHAnsi"/>
          <w:bCs/>
          <w:sz w:val="20"/>
          <w:szCs w:val="20"/>
        </w:rPr>
        <w:t>19</w:t>
      </w:r>
      <w:r w:rsidR="00A34B0B" w:rsidRPr="000D36E0">
        <w:rPr>
          <w:rFonts w:asciiTheme="minorHAnsi" w:hAnsiTheme="minorHAnsi" w:cstheme="minorHAnsi"/>
          <w:bCs/>
          <w:sz w:val="20"/>
          <w:szCs w:val="20"/>
        </w:rPr>
        <w:t xml:space="preserve">. VYHODNOCOVANIE PONÚK </w:t>
      </w:r>
    </w:p>
    <w:p w14:paraId="455BA92F" w14:textId="6FF17269"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sz w:val="20"/>
          <w:szCs w:val="20"/>
        </w:rPr>
        <w:t>2</w:t>
      </w:r>
      <w:r w:rsidR="00E97EDF">
        <w:rPr>
          <w:rFonts w:asciiTheme="minorHAnsi" w:hAnsiTheme="minorHAnsi" w:cstheme="minorHAnsi"/>
          <w:sz w:val="20"/>
          <w:szCs w:val="20"/>
        </w:rPr>
        <w:t>0</w:t>
      </w:r>
      <w:r w:rsidRPr="000D36E0">
        <w:rPr>
          <w:rFonts w:asciiTheme="minorHAnsi" w:hAnsiTheme="minorHAnsi" w:cstheme="minorHAnsi"/>
          <w:sz w:val="20"/>
          <w:szCs w:val="20"/>
        </w:rPr>
        <w:t xml:space="preserve">. </w:t>
      </w:r>
      <w:r w:rsidRPr="000D36E0">
        <w:rPr>
          <w:rFonts w:asciiTheme="minorHAnsi" w:hAnsiTheme="minorHAnsi" w:cstheme="minorHAnsi"/>
          <w:bCs/>
          <w:sz w:val="20"/>
          <w:szCs w:val="20"/>
        </w:rPr>
        <w:t>PRAVIDLÁ ELEKTRONICKEJ AUKCIE</w:t>
      </w:r>
    </w:p>
    <w:p w14:paraId="687654C7" w14:textId="6B4620A0" w:rsidR="00A34B0B" w:rsidRPr="000D36E0" w:rsidRDefault="00A34B0B" w:rsidP="00A34B0B">
      <w:pPr>
        <w:pStyle w:val="tl1"/>
        <w:ind w:left="284"/>
        <w:jc w:val="left"/>
        <w:rPr>
          <w:rFonts w:asciiTheme="minorHAnsi" w:hAnsiTheme="minorHAnsi" w:cstheme="minorHAnsi"/>
          <w:bCs/>
          <w:sz w:val="20"/>
          <w:szCs w:val="20"/>
        </w:rPr>
      </w:pPr>
      <w:r w:rsidRPr="000D36E0">
        <w:rPr>
          <w:rFonts w:asciiTheme="minorHAnsi" w:hAnsiTheme="minorHAnsi" w:cstheme="minorHAnsi"/>
          <w:bCs/>
          <w:sz w:val="20"/>
          <w:szCs w:val="20"/>
        </w:rPr>
        <w:t>2</w:t>
      </w:r>
      <w:r w:rsidR="00E97EDF">
        <w:rPr>
          <w:rFonts w:asciiTheme="minorHAnsi" w:hAnsiTheme="minorHAnsi" w:cstheme="minorHAnsi"/>
          <w:bCs/>
          <w:sz w:val="20"/>
          <w:szCs w:val="20"/>
        </w:rPr>
        <w:t>1</w:t>
      </w:r>
      <w:r w:rsidRPr="000D36E0">
        <w:rPr>
          <w:rFonts w:asciiTheme="minorHAnsi" w:hAnsiTheme="minorHAnsi" w:cstheme="minorHAnsi"/>
          <w:bCs/>
          <w:sz w:val="20"/>
          <w:szCs w:val="20"/>
        </w:rPr>
        <w:t>. INFORMÁCIA O VÝSLEDKU VYHODNOTENIA PONÚK</w:t>
      </w:r>
    </w:p>
    <w:p w14:paraId="1E9F34EE" w14:textId="54A0F6D8"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2</w:t>
      </w:r>
      <w:r w:rsidR="00E97EDF">
        <w:rPr>
          <w:rFonts w:asciiTheme="minorHAnsi" w:hAnsiTheme="minorHAnsi" w:cstheme="minorHAnsi"/>
          <w:bCs/>
          <w:sz w:val="20"/>
          <w:szCs w:val="20"/>
        </w:rPr>
        <w:t>2</w:t>
      </w:r>
      <w:r w:rsidRPr="000D36E0">
        <w:rPr>
          <w:rFonts w:asciiTheme="minorHAnsi" w:hAnsiTheme="minorHAnsi" w:cstheme="minorHAnsi"/>
          <w:bCs/>
          <w:sz w:val="20"/>
          <w:szCs w:val="20"/>
        </w:rPr>
        <w:t>. UZAVRETIE ZMLUVY</w:t>
      </w:r>
      <w:r w:rsidR="006B22AA" w:rsidRPr="000D36E0">
        <w:rPr>
          <w:rFonts w:asciiTheme="minorHAnsi" w:hAnsiTheme="minorHAnsi" w:cstheme="minorHAnsi"/>
          <w:bCs/>
          <w:sz w:val="20"/>
          <w:szCs w:val="20"/>
        </w:rPr>
        <w:t xml:space="preserve"> A SÚČINNOSŤ</w:t>
      </w:r>
    </w:p>
    <w:p w14:paraId="5CBE51BF" w14:textId="0570085F" w:rsidR="00A34B0B" w:rsidRPr="000D36E0" w:rsidRDefault="00A34B0B" w:rsidP="00A34B0B">
      <w:pPr>
        <w:pStyle w:val="Zkladntext"/>
        <w:ind w:left="284"/>
        <w:rPr>
          <w:rStyle w:val="Zvraznenie"/>
          <w:rFonts w:asciiTheme="minorHAnsi" w:hAnsiTheme="minorHAnsi" w:cstheme="minorHAnsi"/>
          <w:b w:val="0"/>
          <w:i w:val="0"/>
          <w:iCs/>
          <w:sz w:val="20"/>
        </w:rPr>
      </w:pPr>
      <w:r w:rsidRPr="000D36E0">
        <w:rPr>
          <w:rStyle w:val="Zvraznenie"/>
          <w:rFonts w:asciiTheme="minorHAnsi" w:hAnsiTheme="minorHAnsi" w:cstheme="minorHAnsi"/>
          <w:b w:val="0"/>
          <w:i w:val="0"/>
          <w:iCs/>
          <w:sz w:val="20"/>
        </w:rPr>
        <w:t>2</w:t>
      </w:r>
      <w:r w:rsidR="00E97EDF">
        <w:rPr>
          <w:rStyle w:val="Zvraznenie"/>
          <w:rFonts w:asciiTheme="minorHAnsi" w:hAnsiTheme="minorHAnsi" w:cstheme="minorHAnsi"/>
          <w:b w:val="0"/>
          <w:i w:val="0"/>
          <w:iCs/>
          <w:sz w:val="20"/>
          <w:lang w:val="sk-SK"/>
        </w:rPr>
        <w:t>3</w:t>
      </w:r>
      <w:r w:rsidRPr="000D36E0">
        <w:rPr>
          <w:rStyle w:val="Zvraznenie"/>
          <w:rFonts w:asciiTheme="minorHAnsi" w:hAnsiTheme="minorHAnsi" w:cstheme="minorHAnsi"/>
          <w:b w:val="0"/>
          <w:i w:val="0"/>
          <w:iCs/>
          <w:sz w:val="20"/>
        </w:rPr>
        <w:t>. ZÁVEREČNÉ USTANOVENIA</w:t>
      </w:r>
    </w:p>
    <w:p w14:paraId="0C52EA93" w14:textId="77777777" w:rsidR="00A34B0B" w:rsidRPr="000D36E0" w:rsidRDefault="00A34B0B" w:rsidP="00A34B0B">
      <w:pPr>
        <w:pStyle w:val="Zkladntext"/>
        <w:rPr>
          <w:rFonts w:asciiTheme="minorHAnsi" w:hAnsiTheme="minorHAnsi" w:cstheme="minorHAnsi"/>
          <w:sz w:val="20"/>
        </w:rPr>
      </w:pPr>
    </w:p>
    <w:p w14:paraId="63FDC93D" w14:textId="6AA63E3D"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B. OPIS PREDMETU ZÁKAZKY</w:t>
      </w:r>
    </w:p>
    <w:p w14:paraId="2BE06381" w14:textId="08BE7F95" w:rsidR="00B668A2" w:rsidRPr="000D36E0" w:rsidRDefault="00B668A2" w:rsidP="00B668A2">
      <w:pPr>
        <w:pStyle w:val="Zkladntext"/>
        <w:ind w:left="284"/>
        <w:jc w:val="left"/>
        <w:rPr>
          <w:rStyle w:val="Zvraznenie"/>
          <w:rFonts w:asciiTheme="minorHAnsi" w:hAnsiTheme="minorHAnsi" w:cstheme="minorHAnsi"/>
          <w:b w:val="0"/>
          <w:i w:val="0"/>
          <w:sz w:val="20"/>
        </w:rPr>
      </w:pPr>
      <w:r w:rsidRPr="000D36E0">
        <w:rPr>
          <w:rStyle w:val="Zvraznenie"/>
          <w:rFonts w:asciiTheme="minorHAnsi" w:hAnsiTheme="minorHAnsi" w:cstheme="minorHAnsi"/>
          <w:b w:val="0"/>
          <w:i w:val="0"/>
          <w:iCs/>
          <w:sz w:val="20"/>
        </w:rPr>
        <w:t>1.</w:t>
      </w:r>
      <w:r w:rsidRPr="000D36E0">
        <w:rPr>
          <w:rStyle w:val="Zvraznenie"/>
          <w:rFonts w:asciiTheme="minorHAnsi" w:hAnsiTheme="minorHAnsi" w:cstheme="minorHAnsi"/>
          <w:b w:val="0"/>
          <w:i w:val="0"/>
          <w:sz w:val="20"/>
        </w:rPr>
        <w:t xml:space="preserve"> ZÁKLADNÉ ÚDAJE CHARAKTERIZUJÚCE PREDMET ZÁKAZKY</w:t>
      </w:r>
    </w:p>
    <w:p w14:paraId="4D0BCDD1" w14:textId="70926AFC" w:rsidR="00DA30D9" w:rsidRPr="000D36E0" w:rsidRDefault="00DA30D9" w:rsidP="00DA30D9">
      <w:pPr>
        <w:pStyle w:val="Zkladntext"/>
        <w:ind w:left="284"/>
        <w:jc w:val="left"/>
        <w:rPr>
          <w:rStyle w:val="Zvraznenie"/>
          <w:rFonts w:asciiTheme="minorHAnsi" w:hAnsiTheme="minorHAnsi" w:cstheme="minorHAnsi"/>
          <w:b w:val="0"/>
          <w:i w:val="0"/>
          <w:sz w:val="20"/>
        </w:rPr>
      </w:pPr>
      <w:r w:rsidRPr="000D36E0">
        <w:rPr>
          <w:rStyle w:val="Zvraznenie"/>
          <w:rFonts w:asciiTheme="minorHAnsi" w:hAnsiTheme="minorHAnsi" w:cstheme="minorHAnsi"/>
          <w:b w:val="0"/>
          <w:i w:val="0"/>
          <w:sz w:val="20"/>
        </w:rPr>
        <w:t>2. VŠEOBECNÉ A KVALITATÍVNE POŽIADAVKY NA PREDMET ZÁKAZKY</w:t>
      </w:r>
    </w:p>
    <w:p w14:paraId="58E3B94B" w14:textId="3286BD5C" w:rsidR="00DA30D9" w:rsidRPr="000D36E0" w:rsidRDefault="00DA30D9" w:rsidP="00DA30D9">
      <w:pPr>
        <w:pStyle w:val="Zkladntext"/>
        <w:ind w:left="284"/>
        <w:jc w:val="left"/>
        <w:rPr>
          <w:rStyle w:val="Zvraznenie"/>
          <w:rFonts w:asciiTheme="minorHAnsi" w:hAnsiTheme="minorHAnsi" w:cstheme="minorHAnsi"/>
          <w:b w:val="0"/>
          <w:i w:val="0"/>
          <w:sz w:val="20"/>
        </w:rPr>
      </w:pPr>
      <w:r w:rsidRPr="000D36E0">
        <w:rPr>
          <w:rStyle w:val="Zvraznenie"/>
          <w:rFonts w:asciiTheme="minorHAnsi" w:hAnsiTheme="minorHAnsi" w:cstheme="minorHAnsi"/>
          <w:b w:val="0"/>
          <w:i w:val="0"/>
          <w:sz w:val="20"/>
        </w:rPr>
        <w:t>3. DOKLADY A DOKUMENTY POŽADOVANÉ NA PREUKÁZANIE SPLNENIA POŽIADAVIEK VEREJNÉHO OBSTARÁVATEĽA NA PREDMET ZÁKAZKY</w:t>
      </w:r>
    </w:p>
    <w:p w14:paraId="5F546573" w14:textId="77777777" w:rsidR="00A34B0B" w:rsidRPr="000D36E0" w:rsidRDefault="00A34B0B" w:rsidP="00A34B0B">
      <w:pPr>
        <w:pStyle w:val="Zkladntext"/>
        <w:rPr>
          <w:rFonts w:asciiTheme="minorHAnsi" w:hAnsiTheme="minorHAnsi" w:cstheme="minorHAnsi"/>
          <w:sz w:val="20"/>
        </w:rPr>
      </w:pPr>
    </w:p>
    <w:p w14:paraId="43C4D946"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C. OBCHODNÉ PODMIENKY</w:t>
      </w:r>
    </w:p>
    <w:p w14:paraId="71D02CDE" w14:textId="77777777" w:rsidR="00A34B0B" w:rsidRPr="000D36E0" w:rsidRDefault="00A34B0B" w:rsidP="00A34B0B">
      <w:pPr>
        <w:pStyle w:val="Zkladntext"/>
        <w:rPr>
          <w:rFonts w:asciiTheme="minorHAnsi" w:hAnsiTheme="minorHAnsi" w:cstheme="minorHAnsi"/>
          <w:sz w:val="20"/>
        </w:rPr>
      </w:pPr>
    </w:p>
    <w:p w14:paraId="5A5623B4"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D. SPÔSOB URČENIA CENY</w:t>
      </w:r>
    </w:p>
    <w:p w14:paraId="35A48F53" w14:textId="77777777" w:rsidR="00A34B0B" w:rsidRPr="000D36E0" w:rsidRDefault="00A34B0B" w:rsidP="00A34B0B">
      <w:pPr>
        <w:pStyle w:val="Zkladntext"/>
        <w:rPr>
          <w:rFonts w:asciiTheme="minorHAnsi" w:hAnsiTheme="minorHAnsi" w:cstheme="minorHAnsi"/>
          <w:sz w:val="20"/>
        </w:rPr>
      </w:pPr>
    </w:p>
    <w:p w14:paraId="051B4251"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E. KRITÉRIA NA HODNOTENIE PONÚK A PRAVIDLÁ ICH UPLATNENIA</w:t>
      </w:r>
    </w:p>
    <w:p w14:paraId="01CBC4C4" w14:textId="77777777" w:rsidR="00A34B0B" w:rsidRPr="000D36E0" w:rsidRDefault="00A34B0B" w:rsidP="00A34B0B">
      <w:pPr>
        <w:pStyle w:val="Zkladntext"/>
        <w:rPr>
          <w:rFonts w:asciiTheme="minorHAnsi" w:hAnsiTheme="minorHAnsi" w:cstheme="minorHAnsi"/>
          <w:sz w:val="20"/>
        </w:rPr>
      </w:pPr>
    </w:p>
    <w:p w14:paraId="0148548B"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F. PODMIENKY ÚČASTI UCHÁDZAČOV</w:t>
      </w:r>
    </w:p>
    <w:p w14:paraId="4EE01AF6" w14:textId="77777777" w:rsidR="00A34B0B" w:rsidRPr="000D36E0" w:rsidRDefault="00A34B0B" w:rsidP="00A34B0B">
      <w:pPr>
        <w:pStyle w:val="Zkladntext"/>
        <w:ind w:left="284"/>
        <w:rPr>
          <w:rFonts w:asciiTheme="minorHAnsi" w:hAnsiTheme="minorHAnsi" w:cstheme="minorHAnsi"/>
          <w:b w:val="0"/>
          <w:sz w:val="20"/>
        </w:rPr>
      </w:pPr>
      <w:r w:rsidRPr="000D36E0">
        <w:rPr>
          <w:rFonts w:asciiTheme="minorHAnsi" w:hAnsiTheme="minorHAnsi" w:cstheme="minorHAnsi"/>
          <w:b w:val="0"/>
          <w:sz w:val="20"/>
        </w:rPr>
        <w:t>1. OSOBNÉ POSTAVENIE</w:t>
      </w:r>
    </w:p>
    <w:p w14:paraId="06771E44" w14:textId="77777777" w:rsidR="00A34B0B" w:rsidRPr="000D36E0" w:rsidRDefault="00A34B0B" w:rsidP="00A34B0B">
      <w:pPr>
        <w:pStyle w:val="Zkladntext"/>
        <w:ind w:left="284"/>
        <w:rPr>
          <w:rFonts w:asciiTheme="minorHAnsi" w:hAnsiTheme="minorHAnsi" w:cstheme="minorHAnsi"/>
          <w:b w:val="0"/>
          <w:sz w:val="20"/>
        </w:rPr>
      </w:pPr>
      <w:r w:rsidRPr="000D36E0">
        <w:rPr>
          <w:rFonts w:asciiTheme="minorHAnsi" w:hAnsiTheme="minorHAnsi" w:cstheme="minorHAnsi"/>
          <w:b w:val="0"/>
          <w:sz w:val="20"/>
        </w:rPr>
        <w:t>2. EKONOMICKÉ A FINANČNÉ POSTAVENIE</w:t>
      </w:r>
    </w:p>
    <w:p w14:paraId="22D0C157" w14:textId="77777777" w:rsidR="00A34B0B" w:rsidRPr="000D36E0" w:rsidRDefault="00A34B0B" w:rsidP="00A34B0B">
      <w:pPr>
        <w:pStyle w:val="Zkladntext"/>
        <w:ind w:left="284"/>
        <w:rPr>
          <w:rFonts w:asciiTheme="minorHAnsi" w:hAnsiTheme="minorHAnsi" w:cstheme="minorHAnsi"/>
          <w:b w:val="0"/>
          <w:sz w:val="20"/>
        </w:rPr>
      </w:pPr>
      <w:r w:rsidRPr="000D36E0">
        <w:rPr>
          <w:rFonts w:asciiTheme="minorHAnsi" w:hAnsiTheme="minorHAnsi" w:cstheme="minorHAnsi"/>
          <w:b w:val="0"/>
          <w:sz w:val="20"/>
        </w:rPr>
        <w:t>3. TECHNICKÁ SPÔSOBILOSŤ ALEBO ODBORNÁ SPÔSOBILOSŤ</w:t>
      </w:r>
    </w:p>
    <w:p w14:paraId="3D95E7A5" w14:textId="77777777" w:rsidR="00A34B0B" w:rsidRPr="000D36E0" w:rsidRDefault="00A34B0B" w:rsidP="00A34B0B">
      <w:pPr>
        <w:pStyle w:val="Zkladntext"/>
        <w:ind w:left="284"/>
        <w:rPr>
          <w:rFonts w:asciiTheme="minorHAnsi" w:hAnsiTheme="minorHAnsi" w:cstheme="minorHAnsi"/>
          <w:b w:val="0"/>
          <w:sz w:val="20"/>
        </w:rPr>
      </w:pPr>
      <w:r w:rsidRPr="000D36E0">
        <w:rPr>
          <w:rFonts w:asciiTheme="minorHAnsi" w:hAnsiTheme="minorHAnsi" w:cstheme="minorHAnsi"/>
          <w:b w:val="0"/>
          <w:sz w:val="20"/>
        </w:rPr>
        <w:t>4. DOPLŇUJÚCE INFORMÁCIE K PODMIENKAM ÚČASTI</w:t>
      </w:r>
    </w:p>
    <w:p w14:paraId="7665E843" w14:textId="77777777" w:rsidR="00F21D37" w:rsidRPr="000D36E0" w:rsidRDefault="00F21D37" w:rsidP="00A34B0B">
      <w:pPr>
        <w:pStyle w:val="Zkladntext"/>
        <w:ind w:left="284"/>
        <w:rPr>
          <w:rFonts w:asciiTheme="minorHAnsi" w:hAnsiTheme="minorHAnsi" w:cstheme="minorHAnsi"/>
          <w:b w:val="0"/>
          <w:sz w:val="20"/>
        </w:rPr>
      </w:pPr>
    </w:p>
    <w:p w14:paraId="24287FA2" w14:textId="4E184EA2" w:rsidR="00F21D37" w:rsidRPr="000D36E0" w:rsidRDefault="00F21D37" w:rsidP="00F21D37">
      <w:pPr>
        <w:pStyle w:val="Zkladntext"/>
        <w:rPr>
          <w:rFonts w:asciiTheme="minorHAnsi" w:hAnsiTheme="minorHAnsi" w:cstheme="minorHAnsi"/>
          <w:bCs/>
          <w:sz w:val="20"/>
          <w:lang w:val="sk-SK"/>
        </w:rPr>
      </w:pPr>
      <w:r w:rsidRPr="000D36E0">
        <w:rPr>
          <w:rFonts w:asciiTheme="minorHAnsi" w:hAnsiTheme="minorHAnsi" w:cstheme="minorHAnsi"/>
          <w:bCs/>
          <w:sz w:val="20"/>
          <w:lang w:val="sk-SK"/>
        </w:rPr>
        <w:t>G. NÁVRH</w:t>
      </w:r>
      <w:r w:rsidR="00F64CA8" w:rsidRPr="000D36E0">
        <w:rPr>
          <w:rFonts w:asciiTheme="minorHAnsi" w:hAnsiTheme="minorHAnsi" w:cstheme="minorHAnsi"/>
          <w:bCs/>
          <w:sz w:val="20"/>
          <w:lang w:val="sk-SK"/>
        </w:rPr>
        <w:t xml:space="preserve"> UCHÁDZAČA</w:t>
      </w:r>
      <w:r w:rsidRPr="000D36E0">
        <w:rPr>
          <w:rFonts w:asciiTheme="minorHAnsi" w:hAnsiTheme="minorHAnsi" w:cstheme="minorHAnsi"/>
          <w:bCs/>
          <w:sz w:val="20"/>
          <w:lang w:val="sk-SK"/>
        </w:rPr>
        <w:t xml:space="preserve"> NA PL</w:t>
      </w:r>
      <w:r w:rsidR="00A04FF6" w:rsidRPr="000D36E0">
        <w:rPr>
          <w:rFonts w:asciiTheme="minorHAnsi" w:hAnsiTheme="minorHAnsi" w:cstheme="minorHAnsi"/>
          <w:bCs/>
          <w:sz w:val="20"/>
          <w:lang w:val="sk-SK"/>
        </w:rPr>
        <w:t>N</w:t>
      </w:r>
      <w:r w:rsidRPr="000D36E0">
        <w:rPr>
          <w:rFonts w:asciiTheme="minorHAnsi" w:hAnsiTheme="minorHAnsi" w:cstheme="minorHAnsi"/>
          <w:bCs/>
          <w:sz w:val="20"/>
          <w:lang w:val="sk-SK"/>
        </w:rPr>
        <w:t>ENIE KRITÉRI</w:t>
      </w:r>
      <w:r w:rsidR="00F64CA8" w:rsidRPr="000D36E0">
        <w:rPr>
          <w:rFonts w:asciiTheme="minorHAnsi" w:hAnsiTheme="minorHAnsi" w:cstheme="minorHAnsi"/>
          <w:bCs/>
          <w:sz w:val="20"/>
          <w:lang w:val="sk-SK"/>
        </w:rPr>
        <w:t>A</w:t>
      </w:r>
    </w:p>
    <w:p w14:paraId="2CBE9AB6" w14:textId="77777777" w:rsidR="00A34B0B" w:rsidRPr="000D36E0" w:rsidRDefault="00A34B0B" w:rsidP="00A34B0B">
      <w:pPr>
        <w:pStyle w:val="Zkladntext"/>
        <w:rPr>
          <w:rFonts w:asciiTheme="minorHAnsi" w:hAnsiTheme="minorHAnsi" w:cstheme="minorHAnsi"/>
          <w:sz w:val="20"/>
        </w:rPr>
      </w:pPr>
    </w:p>
    <w:p w14:paraId="274212A2"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PRÍLOHY</w:t>
      </w:r>
    </w:p>
    <w:p w14:paraId="26DC73B5" w14:textId="65A5F67E" w:rsidR="00485D65" w:rsidRPr="000D36E0" w:rsidRDefault="00485D65" w:rsidP="0079024B">
      <w:pPr>
        <w:pStyle w:val="Zkladntext"/>
        <w:rPr>
          <w:rFonts w:asciiTheme="minorHAnsi" w:hAnsiTheme="minorHAnsi" w:cstheme="minorHAnsi"/>
          <w:b w:val="0"/>
          <w:sz w:val="20"/>
          <w:lang w:val="sk-SK"/>
        </w:rPr>
      </w:pPr>
      <w:r w:rsidRPr="000D36E0">
        <w:rPr>
          <w:rFonts w:asciiTheme="minorHAnsi" w:hAnsiTheme="minorHAnsi" w:cstheme="minorHAnsi"/>
          <w:b w:val="0"/>
          <w:sz w:val="20"/>
          <w:lang w:val="sk-SK"/>
        </w:rPr>
        <w:t xml:space="preserve">Príloha č. 1 súťažných podkladov – </w:t>
      </w:r>
      <w:r w:rsidR="00CB13B8" w:rsidRPr="000D36E0">
        <w:rPr>
          <w:rFonts w:asciiTheme="minorHAnsi" w:hAnsiTheme="minorHAnsi" w:cstheme="minorHAnsi"/>
          <w:b w:val="0"/>
          <w:sz w:val="20"/>
          <w:lang w:val="sk-SK"/>
        </w:rPr>
        <w:t>Zmluva o dielo</w:t>
      </w:r>
    </w:p>
    <w:p w14:paraId="5E4BB082" w14:textId="3186FF99" w:rsidR="000F2568" w:rsidRPr="000D36E0" w:rsidRDefault="000F2568" w:rsidP="0079024B">
      <w:pPr>
        <w:pStyle w:val="Zkladntext"/>
        <w:rPr>
          <w:rFonts w:asciiTheme="minorHAnsi" w:hAnsiTheme="minorHAnsi" w:cstheme="minorHAnsi"/>
          <w:b w:val="0"/>
          <w:sz w:val="20"/>
          <w:lang w:val="sk-SK"/>
        </w:rPr>
      </w:pPr>
      <w:r w:rsidRPr="000D36E0">
        <w:rPr>
          <w:rFonts w:asciiTheme="minorHAnsi" w:hAnsiTheme="minorHAnsi" w:cstheme="minorHAnsi"/>
          <w:b w:val="0"/>
          <w:sz w:val="20"/>
          <w:lang w:val="sk-SK"/>
        </w:rPr>
        <w:t xml:space="preserve">Príloha č. 2 súťažných podkladov – </w:t>
      </w:r>
      <w:r w:rsidR="00CB13B8" w:rsidRPr="000D36E0">
        <w:rPr>
          <w:rFonts w:asciiTheme="minorHAnsi" w:hAnsiTheme="minorHAnsi" w:cstheme="minorHAnsi"/>
          <w:b w:val="0"/>
          <w:sz w:val="20"/>
          <w:lang w:val="sk-SK"/>
        </w:rPr>
        <w:t>Výkaz výmer</w:t>
      </w:r>
    </w:p>
    <w:p w14:paraId="34E8CE14" w14:textId="2DF77F49" w:rsidR="00D978D0" w:rsidRPr="000D36E0" w:rsidRDefault="00D978D0" w:rsidP="00D978D0">
      <w:pPr>
        <w:pStyle w:val="Zkladntext"/>
        <w:rPr>
          <w:rFonts w:asciiTheme="minorHAnsi" w:hAnsiTheme="minorHAnsi" w:cstheme="minorHAnsi"/>
          <w:b w:val="0"/>
          <w:sz w:val="20"/>
          <w:lang w:val="sk-SK"/>
        </w:rPr>
      </w:pPr>
      <w:r w:rsidRPr="000D36E0">
        <w:rPr>
          <w:rFonts w:asciiTheme="minorHAnsi" w:hAnsiTheme="minorHAnsi" w:cstheme="minorHAnsi"/>
          <w:b w:val="0"/>
          <w:sz w:val="20"/>
        </w:rPr>
        <w:t xml:space="preserve">Príloha č. </w:t>
      </w:r>
      <w:r w:rsidR="000028EB" w:rsidRPr="000D36E0">
        <w:rPr>
          <w:rFonts w:asciiTheme="minorHAnsi" w:hAnsiTheme="minorHAnsi" w:cstheme="minorHAnsi"/>
          <w:b w:val="0"/>
          <w:sz w:val="20"/>
          <w:lang w:val="sk-SK"/>
        </w:rPr>
        <w:t>3</w:t>
      </w:r>
      <w:r w:rsidRPr="000D36E0">
        <w:rPr>
          <w:rFonts w:asciiTheme="minorHAnsi" w:hAnsiTheme="minorHAnsi" w:cstheme="minorHAnsi"/>
          <w:b w:val="0"/>
          <w:sz w:val="20"/>
          <w:lang w:val="sk-SK"/>
        </w:rPr>
        <w:t xml:space="preserve"> </w:t>
      </w:r>
      <w:r w:rsidRPr="000D36E0">
        <w:rPr>
          <w:rFonts w:asciiTheme="minorHAnsi" w:hAnsiTheme="minorHAnsi" w:cstheme="minorHAnsi"/>
          <w:b w:val="0"/>
          <w:sz w:val="20"/>
        </w:rPr>
        <w:t xml:space="preserve">súťažných podkladov – </w:t>
      </w:r>
      <w:r w:rsidR="00CB13B8" w:rsidRPr="000D36E0">
        <w:rPr>
          <w:rFonts w:asciiTheme="minorHAnsi" w:hAnsiTheme="minorHAnsi" w:cstheme="minorHAnsi"/>
          <w:b w:val="0"/>
          <w:bCs/>
          <w:sz w:val="20"/>
          <w:lang w:val="sk-SK"/>
        </w:rPr>
        <w:t>Projektová dokumentácia</w:t>
      </w:r>
    </w:p>
    <w:p w14:paraId="4339F9BA" w14:textId="0BC8147C" w:rsidR="00DE5672" w:rsidRDefault="00DE5672" w:rsidP="00DE5672">
      <w:pPr>
        <w:pStyle w:val="Zkladntext"/>
        <w:rPr>
          <w:rFonts w:asciiTheme="minorHAnsi" w:hAnsiTheme="minorHAnsi" w:cstheme="minorHAnsi"/>
          <w:b w:val="0"/>
          <w:sz w:val="20"/>
          <w:lang w:val="sk-SK"/>
        </w:rPr>
      </w:pPr>
      <w:r w:rsidRPr="000D36E0">
        <w:rPr>
          <w:rFonts w:asciiTheme="minorHAnsi" w:hAnsiTheme="minorHAnsi" w:cstheme="minorHAnsi"/>
          <w:b w:val="0"/>
          <w:sz w:val="20"/>
        </w:rPr>
        <w:t xml:space="preserve">Príloha č. </w:t>
      </w:r>
      <w:r w:rsidR="000028EB" w:rsidRPr="000D36E0">
        <w:rPr>
          <w:rFonts w:asciiTheme="minorHAnsi" w:hAnsiTheme="minorHAnsi" w:cstheme="minorHAnsi"/>
          <w:b w:val="0"/>
          <w:sz w:val="20"/>
          <w:lang w:val="sk-SK"/>
        </w:rPr>
        <w:t>4</w:t>
      </w:r>
      <w:r w:rsidRPr="000D36E0">
        <w:rPr>
          <w:rFonts w:asciiTheme="minorHAnsi" w:hAnsiTheme="minorHAnsi" w:cstheme="minorHAnsi"/>
          <w:b w:val="0"/>
          <w:sz w:val="20"/>
          <w:lang w:val="sk-SK"/>
        </w:rPr>
        <w:t xml:space="preserve"> </w:t>
      </w:r>
      <w:r w:rsidRPr="000D36E0">
        <w:rPr>
          <w:rFonts w:asciiTheme="minorHAnsi" w:hAnsiTheme="minorHAnsi" w:cstheme="minorHAnsi"/>
          <w:b w:val="0"/>
          <w:sz w:val="20"/>
        </w:rPr>
        <w:t xml:space="preserve">súťažných podkladov – </w:t>
      </w:r>
      <w:r w:rsidR="00CB13B8" w:rsidRPr="000D36E0">
        <w:rPr>
          <w:rFonts w:asciiTheme="minorHAnsi" w:hAnsiTheme="minorHAnsi" w:cstheme="minorHAnsi"/>
          <w:b w:val="0"/>
          <w:sz w:val="20"/>
          <w:lang w:val="sk-SK"/>
        </w:rPr>
        <w:t>Čestné vyhlásenie k uplatňovaniu medzinárodných sankcií</w:t>
      </w:r>
    </w:p>
    <w:p w14:paraId="3AF20788" w14:textId="393231B0" w:rsidR="00A23B5C" w:rsidRPr="000D36E0" w:rsidRDefault="00A23B5C" w:rsidP="00DE5672">
      <w:pPr>
        <w:pStyle w:val="Zkladntext"/>
        <w:rPr>
          <w:rFonts w:asciiTheme="minorHAnsi" w:hAnsiTheme="minorHAnsi" w:cstheme="minorHAnsi"/>
          <w:b w:val="0"/>
          <w:sz w:val="20"/>
          <w:lang w:val="sk-SK"/>
        </w:rPr>
      </w:pPr>
      <w:r>
        <w:rPr>
          <w:rFonts w:asciiTheme="minorHAnsi" w:hAnsiTheme="minorHAnsi" w:cstheme="minorHAnsi"/>
          <w:b w:val="0"/>
          <w:sz w:val="20"/>
          <w:lang w:val="sk-SK"/>
        </w:rPr>
        <w:t xml:space="preserve">Príloha č. 5 súťažných podkladov – Čestné vyhlásenie </w:t>
      </w:r>
      <w:r w:rsidR="0022315C" w:rsidRPr="0022315C">
        <w:rPr>
          <w:rFonts w:asciiTheme="minorHAnsi" w:hAnsiTheme="minorHAnsi" w:cstheme="minorHAnsi"/>
          <w:b w:val="0"/>
          <w:bCs/>
          <w:sz w:val="20"/>
          <w:lang w:val="sk-SK"/>
        </w:rPr>
        <w:t>o splnení podmienky účasti §32 ods. 1 písm. a) u iných osôb § 32 ods. 7 v spojitosti s § 32 ods. 8 ZVO</w:t>
      </w:r>
      <w:r>
        <w:rPr>
          <w:rFonts w:asciiTheme="minorHAnsi" w:hAnsiTheme="minorHAnsi" w:cstheme="minorHAnsi"/>
          <w:b w:val="0"/>
          <w:sz w:val="20"/>
          <w:lang w:val="sk-SK"/>
        </w:rPr>
        <w:t xml:space="preserve"> </w:t>
      </w:r>
    </w:p>
    <w:p w14:paraId="1F1CCF36" w14:textId="3A8FB87D" w:rsidR="00A34B0B" w:rsidRPr="000D36E0" w:rsidRDefault="00A34B0B" w:rsidP="00067591">
      <w:pPr>
        <w:pStyle w:val="Zkladntext"/>
        <w:numPr>
          <w:ilvl w:val="0"/>
          <w:numId w:val="23"/>
        </w:numPr>
        <w:ind w:left="426" w:hanging="426"/>
        <w:jc w:val="left"/>
        <w:rPr>
          <w:rFonts w:asciiTheme="minorHAnsi" w:hAnsiTheme="minorHAnsi" w:cstheme="minorHAnsi"/>
          <w:iCs/>
          <w:szCs w:val="24"/>
        </w:rPr>
      </w:pPr>
      <w:r w:rsidRPr="000D36E0">
        <w:rPr>
          <w:rFonts w:asciiTheme="minorHAnsi" w:hAnsiTheme="minorHAnsi" w:cstheme="minorHAnsi"/>
        </w:rPr>
        <w:br w:type="column"/>
      </w:r>
      <w:r w:rsidRPr="000D36E0">
        <w:rPr>
          <w:rFonts w:asciiTheme="minorHAnsi" w:hAnsiTheme="minorHAnsi" w:cstheme="minorHAnsi"/>
          <w:iCs/>
          <w:szCs w:val="24"/>
        </w:rPr>
        <w:lastRenderedPageBreak/>
        <w:t>POKYNY NA VYPRACOVANIE PONUKY</w:t>
      </w:r>
    </w:p>
    <w:p w14:paraId="2F461D1D" w14:textId="77777777" w:rsidR="00A34B0B" w:rsidRPr="000D36E0" w:rsidRDefault="00A34B0B" w:rsidP="00A34B0B">
      <w:pPr>
        <w:pStyle w:val="tl1"/>
        <w:jc w:val="left"/>
        <w:rPr>
          <w:rFonts w:asciiTheme="minorHAnsi" w:hAnsiTheme="minorHAnsi" w:cstheme="minorHAnsi"/>
          <w:b/>
          <w:bCs/>
          <w:sz w:val="20"/>
          <w:szCs w:val="20"/>
        </w:rPr>
      </w:pPr>
    </w:p>
    <w:p w14:paraId="6D9D4263" w14:textId="77777777" w:rsidR="00331355" w:rsidRPr="000D36E0" w:rsidRDefault="00A34B0B" w:rsidP="00067591">
      <w:pPr>
        <w:pStyle w:val="tl1"/>
        <w:numPr>
          <w:ilvl w:val="0"/>
          <w:numId w:val="22"/>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IDENTIFIKÁCIA VEREJNÉHO  OBSTARÁVATEĽA</w:t>
      </w:r>
    </w:p>
    <w:p w14:paraId="5F1B2B44" w14:textId="0469E5B0" w:rsidR="00366BD0" w:rsidRPr="000D36E0" w:rsidRDefault="00366BD0" w:rsidP="00067591">
      <w:pPr>
        <w:pStyle w:val="tl1"/>
        <w:numPr>
          <w:ilvl w:val="1"/>
          <w:numId w:val="22"/>
        </w:numPr>
        <w:ind w:left="426"/>
        <w:jc w:val="left"/>
        <w:rPr>
          <w:rFonts w:asciiTheme="minorHAnsi" w:hAnsiTheme="minorHAnsi" w:cstheme="minorHAnsi"/>
          <w:b/>
          <w:bCs/>
          <w:sz w:val="20"/>
          <w:szCs w:val="20"/>
        </w:rPr>
      </w:pPr>
      <w:r w:rsidRPr="000D36E0">
        <w:rPr>
          <w:rFonts w:asciiTheme="minorHAnsi" w:hAnsiTheme="minorHAnsi" w:cstheme="minorHAnsi"/>
          <w:bCs/>
          <w:iCs/>
          <w:sz w:val="20"/>
          <w:szCs w:val="20"/>
        </w:rPr>
        <w:t>Verejný obstarávateľ</w:t>
      </w:r>
      <w:r w:rsidR="00655381" w:rsidRPr="000D36E0">
        <w:rPr>
          <w:rFonts w:asciiTheme="minorHAnsi" w:hAnsiTheme="minorHAnsi" w:cstheme="minorHAnsi"/>
          <w:bCs/>
          <w:iCs/>
          <w:sz w:val="20"/>
          <w:szCs w:val="20"/>
        </w:rPr>
        <w:t xml:space="preserve"> </w:t>
      </w:r>
    </w:p>
    <w:p w14:paraId="3057BAA1" w14:textId="063F09EC" w:rsidR="00366BD0" w:rsidRPr="000D36E0" w:rsidRDefault="00366BD0"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Názov:</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005F1EC6" w:rsidRPr="005F1EC6">
        <w:rPr>
          <w:rFonts w:asciiTheme="minorHAnsi" w:hAnsiTheme="minorHAnsi" w:cstheme="minorHAnsi"/>
          <w:iCs/>
          <w:sz w:val="20"/>
          <w:szCs w:val="20"/>
        </w:rPr>
        <w:t>Služby rozvoja budov BBSK, s.r.o.</w:t>
      </w:r>
    </w:p>
    <w:p w14:paraId="309F6DAF" w14:textId="564B364B" w:rsidR="00366BD0" w:rsidRPr="000D36E0" w:rsidRDefault="00366BD0"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Sídlo:</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005F1EC6" w:rsidRPr="005F1EC6">
        <w:rPr>
          <w:rFonts w:asciiTheme="minorHAnsi" w:hAnsiTheme="minorHAnsi" w:cstheme="minorHAnsi"/>
          <w:iCs/>
          <w:sz w:val="20"/>
          <w:szCs w:val="20"/>
        </w:rPr>
        <w:t>Námestie SNP 23/23, 974 01 Banská Bystrica</w:t>
      </w:r>
    </w:p>
    <w:p w14:paraId="6F3F9914" w14:textId="61340A12" w:rsidR="00366BD0" w:rsidRPr="000D36E0" w:rsidRDefault="00366BD0"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Zastúpený:</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00506F95" w:rsidRPr="000D36E0">
        <w:rPr>
          <w:rFonts w:asciiTheme="minorHAnsi" w:hAnsiTheme="minorHAnsi" w:cstheme="minorHAnsi"/>
          <w:iCs/>
          <w:sz w:val="20"/>
          <w:szCs w:val="20"/>
        </w:rPr>
        <w:tab/>
      </w:r>
      <w:r w:rsidR="005F1EC6" w:rsidRPr="005F1EC6">
        <w:rPr>
          <w:rFonts w:asciiTheme="minorHAnsi" w:hAnsiTheme="minorHAnsi" w:cstheme="minorHAnsi"/>
          <w:iCs/>
          <w:sz w:val="20"/>
          <w:szCs w:val="20"/>
        </w:rPr>
        <w:t>PhDr. Juraj Haško, konateľ</w:t>
      </w:r>
    </w:p>
    <w:p w14:paraId="1E92F222" w14:textId="097E35BF" w:rsidR="00655381" w:rsidRPr="000D36E0" w:rsidRDefault="00366BD0"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IČO:</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005F1EC6" w:rsidRPr="005F1EC6">
        <w:rPr>
          <w:rFonts w:asciiTheme="minorHAnsi" w:hAnsiTheme="minorHAnsi" w:cstheme="minorHAnsi"/>
          <w:iCs/>
          <w:sz w:val="20"/>
          <w:szCs w:val="20"/>
        </w:rPr>
        <w:t>52 933 512</w:t>
      </w:r>
    </w:p>
    <w:p w14:paraId="090D9997" w14:textId="17232495" w:rsidR="00506F95" w:rsidRPr="0022315C" w:rsidRDefault="00506F95" w:rsidP="00506F95">
      <w:pPr>
        <w:ind w:firstLine="426"/>
        <w:rPr>
          <w:rFonts w:asciiTheme="minorHAnsi" w:hAnsiTheme="minorHAnsi" w:cstheme="minorHAnsi"/>
          <w:iCs/>
          <w:sz w:val="20"/>
          <w:szCs w:val="20"/>
        </w:rPr>
      </w:pPr>
      <w:r w:rsidRPr="0022315C">
        <w:rPr>
          <w:rFonts w:asciiTheme="minorHAnsi" w:hAnsiTheme="minorHAnsi" w:cstheme="minorHAnsi"/>
          <w:iCs/>
          <w:sz w:val="20"/>
          <w:szCs w:val="20"/>
        </w:rPr>
        <w:t>Kontaktná osoba:</w:t>
      </w:r>
      <w:r w:rsidRPr="0022315C">
        <w:rPr>
          <w:rFonts w:asciiTheme="minorHAnsi" w:hAnsiTheme="minorHAnsi" w:cstheme="minorHAnsi"/>
          <w:iCs/>
          <w:sz w:val="20"/>
          <w:szCs w:val="20"/>
        </w:rPr>
        <w:tab/>
      </w:r>
      <w:r w:rsidRPr="0022315C">
        <w:rPr>
          <w:rFonts w:asciiTheme="minorHAnsi" w:hAnsiTheme="minorHAnsi" w:cstheme="minorHAnsi"/>
          <w:iCs/>
          <w:sz w:val="20"/>
          <w:szCs w:val="20"/>
        </w:rPr>
        <w:tab/>
      </w:r>
      <w:r w:rsidR="005F1EC6" w:rsidRPr="005F1EC6">
        <w:rPr>
          <w:rFonts w:asciiTheme="minorHAnsi" w:hAnsiTheme="minorHAnsi" w:cstheme="minorHAnsi"/>
          <w:iCs/>
          <w:sz w:val="20"/>
          <w:szCs w:val="20"/>
        </w:rPr>
        <w:t>PhDr. Juraj Haško</w:t>
      </w:r>
      <w:r w:rsidR="00D8618C">
        <w:rPr>
          <w:rFonts w:asciiTheme="minorHAnsi" w:hAnsiTheme="minorHAnsi" w:cstheme="minorHAnsi"/>
          <w:iCs/>
          <w:sz w:val="20"/>
          <w:szCs w:val="20"/>
        </w:rPr>
        <w:t xml:space="preserve">, </w:t>
      </w:r>
      <w:r w:rsidR="005F1EC6" w:rsidRPr="005F1EC6">
        <w:rPr>
          <w:rFonts w:asciiTheme="minorHAnsi" w:hAnsiTheme="minorHAnsi" w:cstheme="minorHAnsi"/>
          <w:iCs/>
          <w:sz w:val="20"/>
          <w:szCs w:val="20"/>
        </w:rPr>
        <w:t>+421 947 923 904</w:t>
      </w:r>
      <w:r w:rsidR="00D8618C">
        <w:rPr>
          <w:rFonts w:asciiTheme="minorHAnsi" w:hAnsiTheme="minorHAnsi" w:cstheme="minorHAnsi"/>
          <w:iCs/>
          <w:sz w:val="20"/>
          <w:szCs w:val="20"/>
        </w:rPr>
        <w:t xml:space="preserve">, </w:t>
      </w:r>
      <w:hyperlink r:id="rId8" w:history="1">
        <w:r w:rsidR="00927F98" w:rsidRPr="00DC5AC3">
          <w:rPr>
            <w:rStyle w:val="Hypertextovprepojenie"/>
            <w:rFonts w:asciiTheme="minorHAnsi" w:hAnsiTheme="minorHAnsi" w:cstheme="minorHAnsi"/>
            <w:iCs/>
            <w:sz w:val="20"/>
            <w:szCs w:val="20"/>
          </w:rPr>
          <w:t>info@srb-bbsk.sk</w:t>
        </w:r>
      </w:hyperlink>
      <w:r w:rsidR="00927F98">
        <w:rPr>
          <w:rFonts w:asciiTheme="minorHAnsi" w:hAnsiTheme="minorHAnsi" w:cstheme="minorHAnsi"/>
          <w:iCs/>
          <w:sz w:val="20"/>
          <w:szCs w:val="20"/>
        </w:rPr>
        <w:t xml:space="preserve"> </w:t>
      </w:r>
    </w:p>
    <w:p w14:paraId="350EB140" w14:textId="79C4EF07" w:rsidR="00EF2A88" w:rsidRPr="0022315C" w:rsidRDefault="00366BD0" w:rsidP="00506F95">
      <w:pPr>
        <w:ind w:firstLine="426"/>
        <w:rPr>
          <w:rStyle w:val="Hypertextovprepojenie"/>
          <w:rFonts w:asciiTheme="minorHAnsi" w:hAnsiTheme="minorHAnsi" w:cstheme="minorHAnsi"/>
          <w:iCs/>
          <w:sz w:val="20"/>
          <w:szCs w:val="20"/>
        </w:rPr>
      </w:pPr>
      <w:r w:rsidRPr="0022315C">
        <w:rPr>
          <w:rFonts w:asciiTheme="minorHAnsi" w:hAnsiTheme="minorHAnsi" w:cstheme="minorHAnsi"/>
          <w:iCs/>
          <w:sz w:val="20"/>
          <w:szCs w:val="20"/>
        </w:rPr>
        <w:t>Komunikačné rozhranie</w:t>
      </w:r>
      <w:r w:rsidR="00655381" w:rsidRPr="0022315C">
        <w:rPr>
          <w:rFonts w:asciiTheme="minorHAnsi" w:hAnsiTheme="minorHAnsi" w:cstheme="minorHAnsi"/>
          <w:iCs/>
          <w:sz w:val="20"/>
          <w:szCs w:val="20"/>
        </w:rPr>
        <w:t>:</w:t>
      </w:r>
      <w:r w:rsidR="009D440A" w:rsidRPr="0022315C">
        <w:rPr>
          <w:rFonts w:asciiTheme="minorHAnsi" w:hAnsiTheme="minorHAnsi" w:cstheme="minorHAnsi"/>
          <w:iCs/>
          <w:sz w:val="20"/>
          <w:szCs w:val="20"/>
        </w:rPr>
        <w:t xml:space="preserve">  </w:t>
      </w:r>
      <w:r w:rsidR="00655381" w:rsidRPr="0022315C">
        <w:rPr>
          <w:rFonts w:asciiTheme="minorHAnsi" w:hAnsiTheme="minorHAnsi" w:cstheme="minorHAnsi"/>
          <w:iCs/>
          <w:color w:val="002060"/>
          <w:sz w:val="20"/>
          <w:szCs w:val="20"/>
        </w:rPr>
        <w:t xml:space="preserve"> </w:t>
      </w:r>
      <w:r w:rsidR="00506F95" w:rsidRPr="0022315C">
        <w:rPr>
          <w:rFonts w:asciiTheme="minorHAnsi" w:hAnsiTheme="minorHAnsi" w:cstheme="minorHAnsi"/>
          <w:iCs/>
          <w:color w:val="002060"/>
          <w:sz w:val="20"/>
          <w:szCs w:val="20"/>
        </w:rPr>
        <w:tab/>
      </w:r>
      <w:hyperlink r:id="rId9" w:history="1">
        <w:r w:rsidR="00927F98" w:rsidRPr="00DC5AC3">
          <w:rPr>
            <w:rStyle w:val="Hypertextovprepojenie"/>
            <w:rFonts w:asciiTheme="minorHAnsi" w:hAnsiTheme="minorHAnsi" w:cstheme="minorHAnsi"/>
            <w:iCs/>
            <w:sz w:val="20"/>
            <w:szCs w:val="20"/>
          </w:rPr>
          <w:t>https://josephine.proebiz.com</w:t>
        </w:r>
      </w:hyperlink>
    </w:p>
    <w:p w14:paraId="0B653446" w14:textId="78C48AF8" w:rsidR="00655381" w:rsidRPr="005F1EC6" w:rsidRDefault="00D84460" w:rsidP="00506F95">
      <w:pPr>
        <w:ind w:firstLine="426"/>
        <w:rPr>
          <w:rStyle w:val="Hypertextovprepojenie"/>
        </w:rPr>
      </w:pPr>
      <w:r w:rsidRPr="0022315C">
        <w:rPr>
          <w:rFonts w:asciiTheme="minorHAnsi" w:hAnsiTheme="minorHAnsi" w:cstheme="minorHAnsi"/>
          <w:iCs/>
          <w:sz w:val="20"/>
          <w:szCs w:val="20"/>
        </w:rPr>
        <w:t>Adresa profilu:</w:t>
      </w:r>
      <w:r w:rsidRPr="0022315C">
        <w:rPr>
          <w:rFonts w:asciiTheme="minorHAnsi" w:hAnsiTheme="minorHAnsi" w:cstheme="minorHAnsi"/>
          <w:iCs/>
          <w:sz w:val="20"/>
          <w:szCs w:val="20"/>
        </w:rPr>
        <w:tab/>
      </w:r>
      <w:r w:rsidRPr="0022315C">
        <w:rPr>
          <w:rFonts w:asciiTheme="minorHAnsi" w:hAnsiTheme="minorHAnsi" w:cstheme="minorHAnsi"/>
          <w:iCs/>
          <w:sz w:val="20"/>
          <w:szCs w:val="20"/>
        </w:rPr>
        <w:tab/>
      </w:r>
      <w:hyperlink r:id="rId10" w:history="1">
        <w:r w:rsidR="005F1EC6" w:rsidRPr="005F1EC6">
          <w:rPr>
            <w:rStyle w:val="Hypertextovprepojenie"/>
            <w:rFonts w:asciiTheme="minorHAnsi" w:hAnsiTheme="minorHAnsi" w:cstheme="minorHAnsi"/>
            <w:iCs/>
            <w:sz w:val="20"/>
            <w:szCs w:val="20"/>
          </w:rPr>
          <w:t>https://www.uvo.gov.sk/vyhladavanie/vyhladavanie-profilov/detail/20750</w:t>
        </w:r>
      </w:hyperlink>
    </w:p>
    <w:p w14:paraId="4109490E" w14:textId="77777777" w:rsidR="004E6BD0" w:rsidRPr="000D36E0" w:rsidRDefault="004E6BD0" w:rsidP="00506F95">
      <w:pPr>
        <w:ind w:firstLine="426"/>
        <w:rPr>
          <w:rStyle w:val="Hypertextovprepojenie"/>
          <w:rFonts w:asciiTheme="minorHAnsi" w:hAnsiTheme="minorHAnsi" w:cstheme="minorHAnsi"/>
          <w:iCs/>
          <w:sz w:val="20"/>
          <w:szCs w:val="20"/>
        </w:rPr>
      </w:pPr>
    </w:p>
    <w:p w14:paraId="597332EE" w14:textId="77777777" w:rsidR="00F00B6D" w:rsidRPr="00F00B6D" w:rsidRDefault="00F00B6D" w:rsidP="00067591">
      <w:pPr>
        <w:pStyle w:val="tl1"/>
        <w:numPr>
          <w:ilvl w:val="1"/>
          <w:numId w:val="22"/>
        </w:numPr>
        <w:ind w:left="426"/>
        <w:rPr>
          <w:rFonts w:asciiTheme="minorHAnsi" w:hAnsiTheme="minorHAnsi" w:cstheme="minorHAnsi"/>
          <w:bCs/>
          <w:iCs/>
          <w:sz w:val="20"/>
          <w:szCs w:val="20"/>
        </w:rPr>
      </w:pPr>
      <w:r w:rsidRPr="00F00B6D">
        <w:rPr>
          <w:rFonts w:asciiTheme="minorHAnsi" w:hAnsiTheme="minorHAnsi" w:cstheme="minorHAnsi"/>
          <w:bCs/>
          <w:iCs/>
          <w:sz w:val="20"/>
          <w:szCs w:val="20"/>
        </w:rPr>
        <w:t>V prípade tohto verejného obstarávania poskytuje verejnému obstarávateľovi podporné činnosti vo verejnom obstarávaní centrálna obstarávacia organizácia v zmysle § 15 ods. 2 písm. a) ZVO:</w:t>
      </w:r>
    </w:p>
    <w:p w14:paraId="3375C527" w14:textId="77777777" w:rsidR="00F00B6D" w:rsidRPr="00F00B6D" w:rsidRDefault="00F00B6D" w:rsidP="00F00B6D">
      <w:pPr>
        <w:ind w:firstLine="426"/>
        <w:rPr>
          <w:rFonts w:asciiTheme="minorHAnsi" w:hAnsiTheme="minorHAnsi" w:cstheme="minorHAnsi"/>
          <w:sz w:val="20"/>
          <w:szCs w:val="20"/>
          <w:lang w:eastAsia="sk-SK"/>
        </w:rPr>
      </w:pPr>
      <w:r w:rsidRPr="00F00B6D">
        <w:rPr>
          <w:rFonts w:asciiTheme="minorHAnsi" w:hAnsiTheme="minorHAnsi" w:cstheme="minorHAnsi"/>
          <w:b/>
          <w:sz w:val="20"/>
          <w:szCs w:val="20"/>
          <w:lang w:eastAsia="sk-SK"/>
        </w:rPr>
        <w:t>Názov:</w:t>
      </w:r>
      <w:r w:rsidRPr="00F00B6D">
        <w:rPr>
          <w:rFonts w:asciiTheme="minorHAnsi" w:hAnsiTheme="minorHAnsi" w:cstheme="minorHAnsi"/>
          <w:b/>
          <w:bCs/>
          <w:sz w:val="20"/>
          <w:szCs w:val="20"/>
        </w:rPr>
        <w:t xml:space="preserve"> </w:t>
      </w:r>
      <w:r w:rsidRPr="00F00B6D">
        <w:rPr>
          <w:rFonts w:asciiTheme="minorHAnsi" w:hAnsiTheme="minorHAnsi" w:cstheme="minorHAnsi"/>
          <w:b/>
          <w:bCs/>
          <w:sz w:val="20"/>
          <w:szCs w:val="20"/>
        </w:rPr>
        <w:tab/>
      </w:r>
      <w:r w:rsidRPr="00F00B6D">
        <w:rPr>
          <w:rFonts w:asciiTheme="minorHAnsi" w:hAnsiTheme="minorHAnsi" w:cstheme="minorHAnsi"/>
          <w:b/>
          <w:bCs/>
          <w:sz w:val="20"/>
          <w:szCs w:val="20"/>
        </w:rPr>
        <w:tab/>
      </w:r>
      <w:r w:rsidRPr="00F00B6D">
        <w:rPr>
          <w:rFonts w:asciiTheme="minorHAnsi" w:hAnsiTheme="minorHAnsi" w:cstheme="minorHAnsi"/>
          <w:b/>
          <w:bCs/>
          <w:sz w:val="20"/>
          <w:szCs w:val="20"/>
        </w:rPr>
        <w:tab/>
      </w:r>
      <w:r w:rsidRPr="00F00B6D">
        <w:rPr>
          <w:rFonts w:asciiTheme="minorHAnsi" w:hAnsiTheme="minorHAnsi" w:cstheme="minorHAnsi"/>
          <w:sz w:val="20"/>
          <w:szCs w:val="20"/>
          <w:lang w:eastAsia="sk-SK"/>
        </w:rPr>
        <w:t>Banskobystrický samosprávny kraj</w:t>
      </w:r>
    </w:p>
    <w:p w14:paraId="48194A33" w14:textId="77777777" w:rsidR="00F00B6D" w:rsidRPr="00F00B6D" w:rsidRDefault="00F00B6D" w:rsidP="00F00B6D">
      <w:pPr>
        <w:ind w:firstLine="426"/>
        <w:rPr>
          <w:rFonts w:asciiTheme="minorHAnsi" w:hAnsiTheme="minorHAnsi" w:cstheme="minorHAnsi"/>
          <w:sz w:val="20"/>
          <w:szCs w:val="20"/>
          <w:lang w:eastAsia="sk-SK"/>
        </w:rPr>
      </w:pPr>
      <w:r w:rsidRPr="00F00B6D">
        <w:rPr>
          <w:rFonts w:asciiTheme="minorHAnsi" w:hAnsiTheme="minorHAnsi" w:cstheme="minorHAnsi"/>
          <w:b/>
          <w:sz w:val="20"/>
          <w:szCs w:val="20"/>
          <w:lang w:eastAsia="sk-SK"/>
        </w:rPr>
        <w:t>IČO:</w:t>
      </w:r>
      <w:r w:rsidRPr="00F00B6D">
        <w:rPr>
          <w:rFonts w:asciiTheme="minorHAnsi" w:hAnsiTheme="minorHAnsi" w:cstheme="minorHAnsi"/>
          <w:sz w:val="20"/>
          <w:szCs w:val="20"/>
          <w:lang w:eastAsia="sk-SK"/>
        </w:rPr>
        <w:t xml:space="preserve"> </w:t>
      </w:r>
      <w:r w:rsidRPr="00F00B6D">
        <w:rPr>
          <w:rFonts w:asciiTheme="minorHAnsi" w:hAnsiTheme="minorHAnsi" w:cstheme="minorHAnsi"/>
          <w:sz w:val="20"/>
          <w:szCs w:val="20"/>
          <w:lang w:eastAsia="sk-SK"/>
        </w:rPr>
        <w:tab/>
      </w:r>
      <w:r w:rsidRPr="00F00B6D">
        <w:rPr>
          <w:rFonts w:asciiTheme="minorHAnsi" w:hAnsiTheme="minorHAnsi" w:cstheme="minorHAnsi"/>
          <w:sz w:val="20"/>
          <w:szCs w:val="20"/>
          <w:lang w:eastAsia="sk-SK"/>
        </w:rPr>
        <w:tab/>
      </w:r>
      <w:r w:rsidRPr="00F00B6D">
        <w:rPr>
          <w:rFonts w:asciiTheme="minorHAnsi" w:hAnsiTheme="minorHAnsi" w:cstheme="minorHAnsi"/>
          <w:sz w:val="20"/>
          <w:szCs w:val="20"/>
          <w:lang w:eastAsia="sk-SK"/>
        </w:rPr>
        <w:tab/>
        <w:t>37 828 100</w:t>
      </w:r>
    </w:p>
    <w:p w14:paraId="0D4068FD" w14:textId="77777777" w:rsidR="00F00B6D" w:rsidRPr="00F00B6D" w:rsidRDefault="00F00B6D" w:rsidP="00F00B6D">
      <w:pPr>
        <w:ind w:firstLine="426"/>
        <w:rPr>
          <w:rFonts w:asciiTheme="minorHAnsi" w:hAnsiTheme="minorHAnsi" w:cstheme="minorHAnsi"/>
          <w:sz w:val="20"/>
          <w:szCs w:val="20"/>
          <w:lang w:eastAsia="sk-SK"/>
        </w:rPr>
      </w:pPr>
      <w:r w:rsidRPr="00F00B6D">
        <w:rPr>
          <w:rFonts w:asciiTheme="minorHAnsi" w:hAnsiTheme="minorHAnsi" w:cstheme="minorHAnsi"/>
          <w:b/>
          <w:sz w:val="20"/>
          <w:szCs w:val="20"/>
          <w:lang w:eastAsia="sk-SK"/>
        </w:rPr>
        <w:t xml:space="preserve">Sídlo: </w:t>
      </w:r>
      <w:r w:rsidRPr="00F00B6D">
        <w:rPr>
          <w:rFonts w:asciiTheme="minorHAnsi" w:hAnsiTheme="minorHAnsi" w:cstheme="minorHAnsi"/>
          <w:b/>
          <w:sz w:val="20"/>
          <w:szCs w:val="20"/>
          <w:lang w:eastAsia="sk-SK"/>
        </w:rPr>
        <w:tab/>
      </w:r>
      <w:r w:rsidRPr="00F00B6D">
        <w:rPr>
          <w:rFonts w:asciiTheme="minorHAnsi" w:hAnsiTheme="minorHAnsi" w:cstheme="minorHAnsi"/>
          <w:sz w:val="20"/>
          <w:szCs w:val="20"/>
          <w:lang w:eastAsia="sk-SK"/>
        </w:rPr>
        <w:tab/>
      </w:r>
      <w:r w:rsidRPr="00F00B6D">
        <w:rPr>
          <w:rFonts w:asciiTheme="minorHAnsi" w:hAnsiTheme="minorHAnsi" w:cstheme="minorHAnsi"/>
          <w:sz w:val="20"/>
          <w:szCs w:val="20"/>
          <w:lang w:eastAsia="sk-SK"/>
        </w:rPr>
        <w:tab/>
        <w:t>Námestie SNP 23, 974 01 Banská Bystrica</w:t>
      </w:r>
    </w:p>
    <w:p w14:paraId="7EB452F7" w14:textId="650C2F6E" w:rsidR="00A26739" w:rsidRPr="00F00B6D" w:rsidRDefault="00F00B6D" w:rsidP="00F00B6D">
      <w:pPr>
        <w:ind w:left="426"/>
        <w:rPr>
          <w:rFonts w:asciiTheme="minorHAnsi" w:hAnsiTheme="minorHAnsi" w:cstheme="minorHAnsi"/>
          <w:sz w:val="20"/>
          <w:szCs w:val="20"/>
          <w:lang w:eastAsia="sk-SK"/>
        </w:rPr>
      </w:pPr>
      <w:r w:rsidRPr="00F00B6D">
        <w:rPr>
          <w:rFonts w:asciiTheme="minorHAnsi" w:hAnsiTheme="minorHAnsi" w:cstheme="minorHAnsi"/>
          <w:b/>
          <w:sz w:val="20"/>
          <w:szCs w:val="20"/>
          <w:lang w:eastAsia="sk-SK"/>
        </w:rPr>
        <w:t>Kontaktná osoba vo veciach procesu verejného obstarávania:</w:t>
      </w:r>
      <w:r w:rsidRPr="00F00B6D">
        <w:rPr>
          <w:rFonts w:asciiTheme="minorHAnsi" w:hAnsiTheme="minorHAnsi" w:cstheme="minorHAnsi"/>
          <w:sz w:val="20"/>
          <w:szCs w:val="20"/>
          <w:lang w:eastAsia="sk-SK"/>
        </w:rPr>
        <w:t xml:space="preserve"> Monika Debnárová – špecialistka verejné</w:t>
      </w:r>
      <w:r w:rsidR="008B7700">
        <w:rPr>
          <w:rFonts w:asciiTheme="minorHAnsi" w:hAnsiTheme="minorHAnsi" w:cstheme="minorHAnsi"/>
          <w:sz w:val="20"/>
          <w:szCs w:val="20"/>
          <w:lang w:eastAsia="sk-SK"/>
        </w:rPr>
        <w:t>ho</w:t>
      </w:r>
      <w:r w:rsidRPr="00F00B6D">
        <w:rPr>
          <w:rFonts w:asciiTheme="minorHAnsi" w:hAnsiTheme="minorHAnsi" w:cstheme="minorHAnsi"/>
          <w:sz w:val="20"/>
          <w:szCs w:val="20"/>
          <w:lang w:eastAsia="sk-SK"/>
        </w:rPr>
        <w:t xml:space="preserve"> obstarávani</w:t>
      </w:r>
      <w:r w:rsidR="008B7700">
        <w:rPr>
          <w:rFonts w:asciiTheme="minorHAnsi" w:hAnsiTheme="minorHAnsi" w:cstheme="minorHAnsi"/>
          <w:sz w:val="20"/>
          <w:szCs w:val="20"/>
          <w:lang w:eastAsia="sk-SK"/>
        </w:rPr>
        <w:t>a</w:t>
      </w:r>
      <w:r w:rsidRPr="00F00B6D">
        <w:rPr>
          <w:rFonts w:asciiTheme="minorHAnsi" w:hAnsiTheme="minorHAnsi" w:cstheme="minorHAnsi"/>
          <w:sz w:val="20"/>
          <w:szCs w:val="20"/>
          <w:lang w:eastAsia="sk-SK"/>
        </w:rPr>
        <w:t xml:space="preserve">, </w:t>
      </w:r>
      <w:hyperlink r:id="rId11" w:history="1">
        <w:r w:rsidRPr="00F00B6D">
          <w:rPr>
            <w:rFonts w:asciiTheme="minorHAnsi" w:hAnsiTheme="minorHAnsi" w:cstheme="minorHAnsi"/>
            <w:sz w:val="20"/>
            <w:szCs w:val="20"/>
            <w:lang w:eastAsia="sk-SK"/>
          </w:rPr>
          <w:t>monika.debnarova@bbsk.sk</w:t>
        </w:r>
      </w:hyperlink>
      <w:r w:rsidRPr="00F00B6D">
        <w:rPr>
          <w:rFonts w:asciiTheme="minorHAnsi" w:hAnsiTheme="minorHAnsi" w:cstheme="minorHAnsi"/>
          <w:sz w:val="20"/>
          <w:szCs w:val="20"/>
          <w:lang w:eastAsia="sk-SK"/>
        </w:rPr>
        <w:t>, +421 949 014 601</w:t>
      </w:r>
    </w:p>
    <w:p w14:paraId="599D3867" w14:textId="77777777" w:rsidR="00F00B6D" w:rsidRPr="000D36E0" w:rsidRDefault="00F00B6D" w:rsidP="00F00B6D">
      <w:pPr>
        <w:ind w:left="426"/>
        <w:rPr>
          <w:rFonts w:asciiTheme="minorHAnsi" w:hAnsiTheme="minorHAnsi" w:cstheme="minorHAnsi"/>
          <w:sz w:val="20"/>
          <w:szCs w:val="20"/>
        </w:rPr>
      </w:pPr>
    </w:p>
    <w:p w14:paraId="2B764597" w14:textId="3343964F" w:rsidR="00A34B0B" w:rsidRPr="000D36E0" w:rsidRDefault="00A34B0B" w:rsidP="00067591">
      <w:pPr>
        <w:pStyle w:val="tl1"/>
        <w:numPr>
          <w:ilvl w:val="0"/>
          <w:numId w:val="22"/>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PREDMET ZÁKAZKY</w:t>
      </w:r>
    </w:p>
    <w:p w14:paraId="2695F2E0" w14:textId="6887586C" w:rsidR="00A64D22" w:rsidRPr="00D41AAB" w:rsidRDefault="00284C52" w:rsidP="00067591">
      <w:pPr>
        <w:pStyle w:val="tl1"/>
        <w:numPr>
          <w:ilvl w:val="1"/>
          <w:numId w:val="22"/>
        </w:numPr>
        <w:ind w:left="426"/>
        <w:rPr>
          <w:rFonts w:asciiTheme="minorHAnsi" w:hAnsiTheme="minorHAnsi" w:cstheme="minorHAnsi"/>
          <w:bCs/>
          <w:iCs/>
          <w:sz w:val="20"/>
          <w:szCs w:val="20"/>
        </w:rPr>
      </w:pPr>
      <w:r w:rsidRPr="00D41AAB">
        <w:rPr>
          <w:rFonts w:asciiTheme="minorHAnsi" w:hAnsiTheme="minorHAnsi" w:cstheme="minorHAnsi"/>
          <w:bCs/>
          <w:iCs/>
          <w:sz w:val="20"/>
          <w:szCs w:val="20"/>
        </w:rPr>
        <w:t>Predmetom zákazky je uskutočnenie stavebných prác</w:t>
      </w:r>
      <w:r w:rsidR="001832C8" w:rsidRPr="00D41AAB">
        <w:rPr>
          <w:rFonts w:asciiTheme="minorHAnsi" w:hAnsiTheme="minorHAnsi" w:cstheme="minorHAnsi"/>
          <w:bCs/>
          <w:iCs/>
          <w:sz w:val="20"/>
          <w:szCs w:val="20"/>
        </w:rPr>
        <w:t xml:space="preserve"> súvisiacich</w:t>
      </w:r>
      <w:r w:rsidR="0013299B" w:rsidRPr="00D41AAB">
        <w:rPr>
          <w:rFonts w:asciiTheme="minorHAnsi" w:hAnsiTheme="minorHAnsi" w:cstheme="minorHAnsi"/>
          <w:bCs/>
          <w:iCs/>
          <w:sz w:val="20"/>
          <w:szCs w:val="20"/>
        </w:rPr>
        <w:t xml:space="preserve"> s</w:t>
      </w:r>
      <w:r w:rsidR="00277636" w:rsidRPr="00D41AAB">
        <w:rPr>
          <w:rFonts w:asciiTheme="minorHAnsi" w:hAnsiTheme="minorHAnsi" w:cstheme="minorHAnsi"/>
          <w:bCs/>
          <w:iCs/>
          <w:sz w:val="20"/>
          <w:szCs w:val="20"/>
        </w:rPr>
        <w:t xml:space="preserve"> revitalizáciou/rekonštrukciou bývalého Gymnázia Mateja Bela vo Zvolene na sídlisku Sekier. </w:t>
      </w:r>
      <w:r w:rsidR="003C2F42" w:rsidRPr="00D41AAB">
        <w:rPr>
          <w:rFonts w:asciiTheme="minorHAnsi" w:hAnsiTheme="minorHAnsi" w:cstheme="minorHAnsi"/>
          <w:color w:val="000000"/>
          <w:sz w:val="20"/>
          <w:szCs w:val="20"/>
        </w:rPr>
        <w:t xml:space="preserve">Stavebné práce sú podrobne vymedzené projektovou dokumentáciou vyhotovenou </w:t>
      </w:r>
      <w:r w:rsidR="00277636" w:rsidRPr="00D41AAB">
        <w:rPr>
          <w:rFonts w:asciiTheme="minorHAnsi" w:hAnsiTheme="minorHAnsi" w:cstheme="minorHAnsi"/>
          <w:color w:val="000000"/>
          <w:sz w:val="20"/>
          <w:szCs w:val="20"/>
        </w:rPr>
        <w:t>spoločnosťou N/A, s.r.o., Kalinčiakova 3, 831 04 Bratislava</w:t>
      </w:r>
      <w:r w:rsidR="001832C8" w:rsidRPr="00D41AAB">
        <w:rPr>
          <w:rFonts w:asciiTheme="minorHAnsi" w:hAnsiTheme="minorHAnsi" w:cstheme="minorHAnsi"/>
          <w:color w:val="000000"/>
          <w:sz w:val="20"/>
          <w:szCs w:val="20"/>
        </w:rPr>
        <w:t xml:space="preserve">, </w:t>
      </w:r>
      <w:r w:rsidR="003C2F42" w:rsidRPr="00D41AAB">
        <w:rPr>
          <w:rFonts w:asciiTheme="minorHAnsi" w:hAnsiTheme="minorHAnsi" w:cstheme="minorHAnsi"/>
          <w:color w:val="000000"/>
          <w:sz w:val="20"/>
          <w:szCs w:val="20"/>
        </w:rPr>
        <w:t xml:space="preserve">IČO: </w:t>
      </w:r>
      <w:r w:rsidR="00277636" w:rsidRPr="00D41AAB">
        <w:rPr>
          <w:rFonts w:asciiTheme="minorHAnsi" w:hAnsiTheme="minorHAnsi" w:cstheme="minorHAnsi"/>
          <w:color w:val="000000"/>
          <w:sz w:val="20"/>
          <w:szCs w:val="20"/>
        </w:rPr>
        <w:t>50581481</w:t>
      </w:r>
      <w:r w:rsidR="003C2F42" w:rsidRPr="00D41AAB">
        <w:rPr>
          <w:rFonts w:asciiTheme="minorHAnsi" w:hAnsiTheme="minorHAnsi" w:cstheme="minorHAnsi"/>
          <w:color w:val="000000"/>
          <w:sz w:val="20"/>
          <w:szCs w:val="20"/>
        </w:rPr>
        <w:t xml:space="preserve"> (príloha č. </w:t>
      </w:r>
      <w:r w:rsidR="001832C8" w:rsidRPr="00D41AAB">
        <w:rPr>
          <w:rFonts w:asciiTheme="minorHAnsi" w:hAnsiTheme="minorHAnsi" w:cstheme="minorHAnsi"/>
          <w:color w:val="000000"/>
          <w:sz w:val="20"/>
          <w:szCs w:val="20"/>
        </w:rPr>
        <w:t>3</w:t>
      </w:r>
      <w:r w:rsidR="003C2F42" w:rsidRPr="00D41AAB">
        <w:rPr>
          <w:rFonts w:asciiTheme="minorHAnsi" w:hAnsiTheme="minorHAnsi" w:cstheme="minorHAnsi"/>
          <w:color w:val="000000"/>
          <w:sz w:val="20"/>
          <w:szCs w:val="20"/>
        </w:rPr>
        <w:t xml:space="preserve"> súťažných podkladov), výkaz</w:t>
      </w:r>
      <w:r w:rsidR="00A64D22" w:rsidRPr="00D41AAB">
        <w:rPr>
          <w:rFonts w:asciiTheme="minorHAnsi" w:hAnsiTheme="minorHAnsi" w:cstheme="minorHAnsi"/>
          <w:color w:val="000000"/>
          <w:sz w:val="20"/>
          <w:szCs w:val="20"/>
        </w:rPr>
        <w:t>om</w:t>
      </w:r>
      <w:r w:rsidR="003C2F42" w:rsidRPr="00D41AAB">
        <w:rPr>
          <w:rFonts w:asciiTheme="minorHAnsi" w:hAnsiTheme="minorHAnsi" w:cstheme="minorHAnsi"/>
          <w:color w:val="000000"/>
          <w:sz w:val="20"/>
          <w:szCs w:val="20"/>
        </w:rPr>
        <w:t xml:space="preserve"> výmer (príloha č. </w:t>
      </w:r>
      <w:r w:rsidR="00DF2487" w:rsidRPr="00D41AAB">
        <w:rPr>
          <w:rFonts w:asciiTheme="minorHAnsi" w:hAnsiTheme="minorHAnsi" w:cstheme="minorHAnsi"/>
          <w:color w:val="000000"/>
          <w:sz w:val="20"/>
          <w:szCs w:val="20"/>
        </w:rPr>
        <w:t>2</w:t>
      </w:r>
      <w:r w:rsidR="003C2F42" w:rsidRPr="00D41AAB">
        <w:rPr>
          <w:rFonts w:asciiTheme="minorHAnsi" w:hAnsiTheme="minorHAnsi" w:cstheme="minorHAnsi"/>
          <w:color w:val="000000"/>
          <w:sz w:val="20"/>
          <w:szCs w:val="20"/>
        </w:rPr>
        <w:t xml:space="preserve"> súťažných podkladov</w:t>
      </w:r>
      <w:r w:rsidR="003C2F42" w:rsidRPr="00D41AAB">
        <w:rPr>
          <w:rFonts w:asciiTheme="minorHAnsi" w:hAnsiTheme="minorHAnsi" w:cstheme="minorHAnsi"/>
          <w:sz w:val="20"/>
          <w:szCs w:val="20"/>
        </w:rPr>
        <w:t>)</w:t>
      </w:r>
      <w:r w:rsidR="00A64D22" w:rsidRPr="00D41AAB">
        <w:rPr>
          <w:rFonts w:asciiTheme="minorHAnsi" w:hAnsiTheme="minorHAnsi" w:cstheme="minorHAnsi"/>
          <w:sz w:val="20"/>
          <w:szCs w:val="20"/>
        </w:rPr>
        <w:t xml:space="preserve"> a právoplatnými stavebnými povoleniami:</w:t>
      </w:r>
    </w:p>
    <w:p w14:paraId="48AE5CF6" w14:textId="77777777" w:rsidR="00A64D22" w:rsidRDefault="00A64D22" w:rsidP="00067591">
      <w:pPr>
        <w:pStyle w:val="tl1"/>
        <w:numPr>
          <w:ilvl w:val="1"/>
          <w:numId w:val="38"/>
        </w:numPr>
        <w:ind w:left="851"/>
        <w:rPr>
          <w:rFonts w:asciiTheme="minorHAnsi" w:hAnsiTheme="minorHAnsi" w:cstheme="minorHAnsi"/>
          <w:bCs/>
          <w:iCs/>
          <w:sz w:val="20"/>
          <w:szCs w:val="20"/>
        </w:rPr>
      </w:pPr>
      <w:r w:rsidRPr="00A64D22">
        <w:rPr>
          <w:rFonts w:asciiTheme="minorHAnsi" w:hAnsiTheme="minorHAnsi" w:cstheme="minorHAnsi"/>
          <w:sz w:val="20"/>
          <w:szCs w:val="20"/>
        </w:rPr>
        <w:t xml:space="preserve">Rozhodnutie Mesta Zvolen, Odbor stavebnej správy, zo dňa 21.7.2023, </w:t>
      </w:r>
      <w:proofErr w:type="spellStart"/>
      <w:r w:rsidRPr="00A64D22">
        <w:rPr>
          <w:rFonts w:asciiTheme="minorHAnsi" w:hAnsiTheme="minorHAnsi" w:cstheme="minorHAnsi"/>
          <w:sz w:val="20"/>
          <w:szCs w:val="20"/>
        </w:rPr>
        <w:t>č.k</w:t>
      </w:r>
      <w:proofErr w:type="spellEnd"/>
      <w:r w:rsidRPr="00A64D22">
        <w:rPr>
          <w:rFonts w:asciiTheme="minorHAnsi" w:hAnsiTheme="minorHAnsi" w:cstheme="minorHAnsi"/>
          <w:sz w:val="20"/>
          <w:szCs w:val="20"/>
        </w:rPr>
        <w:t>. SÚ 2496/2023-Mi (Stavebné povolenie pre stavebné objekty SO201, SO202)</w:t>
      </w:r>
    </w:p>
    <w:p w14:paraId="19FA91A1" w14:textId="77777777" w:rsidR="00A64D22" w:rsidRDefault="00A64D22" w:rsidP="00067591">
      <w:pPr>
        <w:pStyle w:val="tl1"/>
        <w:numPr>
          <w:ilvl w:val="1"/>
          <w:numId w:val="38"/>
        </w:numPr>
        <w:ind w:left="851"/>
        <w:rPr>
          <w:rFonts w:asciiTheme="minorHAnsi" w:hAnsiTheme="minorHAnsi" w:cstheme="minorHAnsi"/>
          <w:bCs/>
          <w:iCs/>
          <w:sz w:val="20"/>
          <w:szCs w:val="20"/>
        </w:rPr>
      </w:pPr>
      <w:r w:rsidRPr="00A64D22">
        <w:rPr>
          <w:rFonts w:asciiTheme="minorHAnsi" w:hAnsiTheme="minorHAnsi" w:cstheme="minorHAnsi"/>
          <w:sz w:val="20"/>
          <w:szCs w:val="20"/>
        </w:rPr>
        <w:t xml:space="preserve">Rozhodnutie Mesta Zvolen, odbor stavebnej správy zo dňa 24.7.2023, </w:t>
      </w:r>
      <w:proofErr w:type="spellStart"/>
      <w:r w:rsidRPr="00A64D22">
        <w:rPr>
          <w:rFonts w:asciiTheme="minorHAnsi" w:hAnsiTheme="minorHAnsi" w:cstheme="minorHAnsi"/>
          <w:sz w:val="20"/>
          <w:szCs w:val="20"/>
        </w:rPr>
        <w:t>č.k</w:t>
      </w:r>
      <w:proofErr w:type="spellEnd"/>
      <w:r w:rsidRPr="00A64D22">
        <w:rPr>
          <w:rFonts w:asciiTheme="minorHAnsi" w:hAnsiTheme="minorHAnsi" w:cstheme="minorHAnsi"/>
          <w:sz w:val="20"/>
          <w:szCs w:val="20"/>
        </w:rPr>
        <w:t>. SÚ 2382/23-Mi (Stavebné povolenie pre stavbu – Gymnázium Mateja Bela vo Zvolene – Stavebné objekty: SO101, SO501, SO502, SO601)</w:t>
      </w:r>
    </w:p>
    <w:p w14:paraId="320A452E" w14:textId="6EF07662" w:rsidR="00331355" w:rsidRPr="00A64D22" w:rsidRDefault="00A64D22" w:rsidP="00067591">
      <w:pPr>
        <w:pStyle w:val="tl1"/>
        <w:numPr>
          <w:ilvl w:val="1"/>
          <w:numId w:val="38"/>
        </w:numPr>
        <w:ind w:left="851"/>
        <w:rPr>
          <w:rFonts w:asciiTheme="minorHAnsi" w:hAnsiTheme="minorHAnsi" w:cstheme="minorHAnsi"/>
          <w:bCs/>
          <w:iCs/>
          <w:sz w:val="20"/>
          <w:szCs w:val="20"/>
        </w:rPr>
      </w:pPr>
      <w:r w:rsidRPr="00A64D22">
        <w:rPr>
          <w:rFonts w:asciiTheme="minorHAnsi" w:hAnsiTheme="minorHAnsi" w:cstheme="minorHAnsi"/>
          <w:sz w:val="20"/>
          <w:szCs w:val="20"/>
        </w:rPr>
        <w:t xml:space="preserve">Rozhodnutie OÚ Zvolen, Odbor starostlivosti o životné prostredie, zo dňa 22.01.2024, </w:t>
      </w:r>
      <w:proofErr w:type="spellStart"/>
      <w:r w:rsidRPr="00A64D22">
        <w:rPr>
          <w:rFonts w:asciiTheme="minorHAnsi" w:hAnsiTheme="minorHAnsi" w:cstheme="minorHAnsi"/>
          <w:sz w:val="20"/>
          <w:szCs w:val="20"/>
        </w:rPr>
        <w:t>č.k</w:t>
      </w:r>
      <w:proofErr w:type="spellEnd"/>
      <w:r w:rsidRPr="00A64D22">
        <w:rPr>
          <w:rFonts w:asciiTheme="minorHAnsi" w:hAnsiTheme="minorHAnsi" w:cstheme="minorHAnsi"/>
          <w:sz w:val="20"/>
          <w:szCs w:val="20"/>
        </w:rPr>
        <w:t>. OU-ZV-OSZP-2024/001908-017 (Povolenie na uskutočnenie vodnej stavby – stavebné povolenie).</w:t>
      </w:r>
    </w:p>
    <w:p w14:paraId="4F0CC882" w14:textId="77777777" w:rsidR="00331355" w:rsidRPr="008B7700" w:rsidRDefault="00331355" w:rsidP="00331355">
      <w:pPr>
        <w:pStyle w:val="Odsekzoznamu"/>
        <w:rPr>
          <w:rFonts w:asciiTheme="minorHAnsi" w:hAnsiTheme="minorHAnsi" w:cstheme="minorHAnsi"/>
          <w:sz w:val="20"/>
          <w:szCs w:val="20"/>
          <w:highlight w:val="yellow"/>
        </w:rPr>
      </w:pPr>
    </w:p>
    <w:p w14:paraId="7A055445" w14:textId="621DF343" w:rsidR="00A34B0B" w:rsidRPr="00277636" w:rsidRDefault="00A34B0B" w:rsidP="00067591">
      <w:pPr>
        <w:pStyle w:val="tl1"/>
        <w:numPr>
          <w:ilvl w:val="1"/>
          <w:numId w:val="22"/>
        </w:numPr>
        <w:ind w:left="426"/>
        <w:jc w:val="left"/>
        <w:rPr>
          <w:rFonts w:asciiTheme="minorHAnsi" w:hAnsiTheme="minorHAnsi" w:cstheme="minorHAnsi"/>
          <w:bCs/>
          <w:iCs/>
          <w:sz w:val="20"/>
          <w:szCs w:val="20"/>
        </w:rPr>
      </w:pPr>
      <w:r w:rsidRPr="00277636">
        <w:rPr>
          <w:rFonts w:asciiTheme="minorHAnsi" w:hAnsiTheme="minorHAnsi" w:cstheme="minorHAnsi"/>
          <w:sz w:val="20"/>
          <w:szCs w:val="20"/>
        </w:rPr>
        <w:t>Spoločný slovník obstarávania (CPV).</w:t>
      </w:r>
    </w:p>
    <w:p w14:paraId="70731382" w14:textId="77777777" w:rsidR="00277636" w:rsidRPr="008F7BA5" w:rsidRDefault="00331355" w:rsidP="0013299B">
      <w:pPr>
        <w:tabs>
          <w:tab w:val="left" w:pos="2835"/>
        </w:tabs>
        <w:ind w:left="426" w:hanging="426"/>
        <w:rPr>
          <w:rFonts w:asciiTheme="minorHAnsi" w:hAnsiTheme="minorHAnsi" w:cstheme="minorHAnsi"/>
          <w:b/>
          <w:bCs/>
          <w:sz w:val="20"/>
          <w:szCs w:val="20"/>
        </w:rPr>
      </w:pPr>
      <w:r w:rsidRPr="00277636">
        <w:rPr>
          <w:rFonts w:asciiTheme="minorHAnsi" w:hAnsiTheme="minorHAnsi" w:cstheme="minorHAnsi"/>
          <w:noProof/>
          <w:sz w:val="20"/>
          <w:szCs w:val="20"/>
        </w:rPr>
        <w:tab/>
      </w:r>
      <w:r w:rsidR="00A34B0B" w:rsidRPr="00277636">
        <w:rPr>
          <w:rFonts w:asciiTheme="minorHAnsi" w:hAnsiTheme="minorHAnsi" w:cstheme="minorHAnsi"/>
          <w:noProof/>
          <w:sz w:val="20"/>
          <w:szCs w:val="20"/>
        </w:rPr>
        <w:t>Hlavný predmet:</w:t>
      </w:r>
      <w:bookmarkStart w:id="0" w:name="_Hlk505268534"/>
      <w:r w:rsidR="00674B0E" w:rsidRPr="00277636">
        <w:rPr>
          <w:rFonts w:asciiTheme="minorHAnsi" w:hAnsiTheme="minorHAnsi" w:cstheme="minorHAnsi"/>
          <w:noProof/>
          <w:sz w:val="20"/>
          <w:szCs w:val="20"/>
        </w:rPr>
        <w:t xml:space="preserve"> </w:t>
      </w:r>
      <w:r w:rsidR="00674B0E" w:rsidRPr="00277636">
        <w:rPr>
          <w:rFonts w:asciiTheme="minorHAnsi" w:hAnsiTheme="minorHAnsi" w:cstheme="minorHAnsi"/>
          <w:sz w:val="20"/>
          <w:szCs w:val="20"/>
        </w:rPr>
        <w:t>hlavný slovník:</w:t>
      </w:r>
      <w:r w:rsidR="00FF50B1" w:rsidRPr="00277636">
        <w:rPr>
          <w:rFonts w:asciiTheme="minorHAnsi" w:hAnsiTheme="minorHAnsi" w:cstheme="minorHAnsi"/>
          <w:sz w:val="20"/>
          <w:szCs w:val="20"/>
        </w:rPr>
        <w:tab/>
      </w:r>
      <w:r w:rsidR="0013299B" w:rsidRPr="008F7BA5">
        <w:rPr>
          <w:rFonts w:asciiTheme="minorHAnsi" w:hAnsiTheme="minorHAnsi" w:cstheme="minorHAnsi"/>
          <w:b/>
          <w:bCs/>
          <w:sz w:val="20"/>
          <w:szCs w:val="20"/>
        </w:rPr>
        <w:t>4521</w:t>
      </w:r>
      <w:r w:rsidR="00277636" w:rsidRPr="008F7BA5">
        <w:rPr>
          <w:rFonts w:asciiTheme="minorHAnsi" w:hAnsiTheme="minorHAnsi" w:cstheme="minorHAnsi"/>
          <w:b/>
          <w:bCs/>
          <w:sz w:val="20"/>
          <w:szCs w:val="20"/>
        </w:rPr>
        <w:t>135</w:t>
      </w:r>
      <w:r w:rsidR="0013299B" w:rsidRPr="008F7BA5">
        <w:rPr>
          <w:rFonts w:asciiTheme="minorHAnsi" w:hAnsiTheme="minorHAnsi" w:cstheme="minorHAnsi"/>
          <w:b/>
          <w:bCs/>
          <w:sz w:val="20"/>
          <w:szCs w:val="20"/>
        </w:rPr>
        <w:t>0-</w:t>
      </w:r>
      <w:r w:rsidR="00277636" w:rsidRPr="008F7BA5">
        <w:rPr>
          <w:rFonts w:asciiTheme="minorHAnsi" w:hAnsiTheme="minorHAnsi" w:cstheme="minorHAnsi"/>
          <w:b/>
          <w:bCs/>
          <w:sz w:val="20"/>
          <w:szCs w:val="20"/>
        </w:rPr>
        <w:t>7</w:t>
      </w:r>
      <w:r w:rsidR="0013299B" w:rsidRPr="008F7BA5">
        <w:rPr>
          <w:rFonts w:asciiTheme="minorHAnsi" w:hAnsiTheme="minorHAnsi" w:cstheme="minorHAnsi"/>
          <w:b/>
          <w:bCs/>
          <w:sz w:val="20"/>
          <w:szCs w:val="20"/>
        </w:rPr>
        <w:t xml:space="preserve"> </w:t>
      </w:r>
      <w:r w:rsidR="0013299B" w:rsidRPr="008F7BA5">
        <w:rPr>
          <w:rFonts w:asciiTheme="minorHAnsi" w:hAnsiTheme="minorHAnsi" w:cstheme="minorHAnsi"/>
          <w:b/>
          <w:bCs/>
          <w:sz w:val="20"/>
          <w:szCs w:val="20"/>
        </w:rPr>
        <w:tab/>
        <w:t xml:space="preserve">Stavebné práce na </w:t>
      </w:r>
      <w:r w:rsidR="00277636" w:rsidRPr="008F7BA5">
        <w:rPr>
          <w:rFonts w:asciiTheme="minorHAnsi" w:hAnsiTheme="minorHAnsi" w:cstheme="minorHAnsi"/>
          <w:b/>
          <w:bCs/>
          <w:sz w:val="20"/>
          <w:szCs w:val="20"/>
        </w:rPr>
        <w:t>objektoch polyfunkčných</w:t>
      </w:r>
    </w:p>
    <w:p w14:paraId="357C879A" w14:textId="059F8D8D" w:rsidR="004D6D43" w:rsidRPr="008F7BA5" w:rsidRDefault="00277636" w:rsidP="0013299B">
      <w:pPr>
        <w:tabs>
          <w:tab w:val="left" w:pos="2835"/>
        </w:tabs>
        <w:ind w:left="426" w:hanging="426"/>
        <w:rPr>
          <w:rFonts w:asciiTheme="minorHAnsi" w:hAnsiTheme="minorHAnsi" w:cstheme="minorHAnsi"/>
          <w:b/>
          <w:bCs/>
          <w:sz w:val="20"/>
          <w:szCs w:val="20"/>
        </w:rPr>
      </w:pPr>
      <w:r w:rsidRPr="008F7BA5">
        <w:rPr>
          <w:rFonts w:asciiTheme="minorHAnsi" w:hAnsiTheme="minorHAnsi" w:cstheme="minorHAnsi"/>
          <w:b/>
          <w:bCs/>
          <w:sz w:val="20"/>
          <w:szCs w:val="20"/>
        </w:rPr>
        <w:tab/>
      </w:r>
      <w:r w:rsidRPr="008F7BA5">
        <w:rPr>
          <w:rFonts w:asciiTheme="minorHAnsi" w:hAnsiTheme="minorHAnsi" w:cstheme="minorHAnsi"/>
          <w:b/>
          <w:bCs/>
          <w:sz w:val="20"/>
          <w:szCs w:val="20"/>
        </w:rPr>
        <w:tab/>
      </w:r>
      <w:r w:rsidRPr="008F7BA5">
        <w:rPr>
          <w:rFonts w:asciiTheme="minorHAnsi" w:hAnsiTheme="minorHAnsi" w:cstheme="minorHAnsi"/>
          <w:b/>
          <w:bCs/>
          <w:sz w:val="20"/>
          <w:szCs w:val="20"/>
        </w:rPr>
        <w:tab/>
      </w:r>
      <w:r w:rsidRPr="008F7BA5">
        <w:rPr>
          <w:rFonts w:asciiTheme="minorHAnsi" w:hAnsiTheme="minorHAnsi" w:cstheme="minorHAnsi"/>
          <w:b/>
          <w:bCs/>
          <w:sz w:val="20"/>
          <w:szCs w:val="20"/>
        </w:rPr>
        <w:tab/>
      </w:r>
      <w:r w:rsidRPr="008F7BA5">
        <w:rPr>
          <w:rFonts w:asciiTheme="minorHAnsi" w:hAnsiTheme="minorHAnsi" w:cstheme="minorHAnsi"/>
          <w:b/>
          <w:bCs/>
          <w:sz w:val="20"/>
          <w:szCs w:val="20"/>
        </w:rPr>
        <w:tab/>
        <w:t>budov</w:t>
      </w:r>
    </w:p>
    <w:p w14:paraId="2E084181" w14:textId="0C2A0841" w:rsidR="00551F58" w:rsidRPr="00277636" w:rsidRDefault="00331355" w:rsidP="00FF50B1">
      <w:pPr>
        <w:tabs>
          <w:tab w:val="left" w:pos="2835"/>
        </w:tabs>
        <w:ind w:left="426" w:hanging="426"/>
        <w:rPr>
          <w:rFonts w:asciiTheme="minorHAnsi" w:hAnsiTheme="minorHAnsi" w:cstheme="minorHAnsi"/>
          <w:sz w:val="20"/>
          <w:szCs w:val="20"/>
        </w:rPr>
      </w:pPr>
      <w:r w:rsidRPr="00277636">
        <w:rPr>
          <w:rFonts w:asciiTheme="minorHAnsi" w:hAnsiTheme="minorHAnsi" w:cstheme="minorHAnsi"/>
          <w:sz w:val="20"/>
          <w:szCs w:val="20"/>
        </w:rPr>
        <w:tab/>
      </w:r>
      <w:r w:rsidR="004D6D43" w:rsidRPr="00277636">
        <w:rPr>
          <w:rFonts w:asciiTheme="minorHAnsi" w:hAnsiTheme="minorHAnsi" w:cstheme="minorHAnsi"/>
          <w:sz w:val="20"/>
          <w:szCs w:val="20"/>
        </w:rPr>
        <w:t xml:space="preserve">Doplnkový predmet: </w:t>
      </w:r>
      <w:r w:rsidR="00FF50B1" w:rsidRPr="00277636">
        <w:rPr>
          <w:rFonts w:asciiTheme="minorHAnsi" w:hAnsiTheme="minorHAnsi" w:cstheme="minorHAnsi"/>
          <w:sz w:val="20"/>
          <w:szCs w:val="20"/>
        </w:rPr>
        <w:tab/>
      </w:r>
      <w:r w:rsidRPr="00277636">
        <w:rPr>
          <w:rFonts w:asciiTheme="minorHAnsi" w:hAnsiTheme="minorHAnsi" w:cstheme="minorHAnsi"/>
          <w:sz w:val="20"/>
          <w:szCs w:val="20"/>
        </w:rPr>
        <w:tab/>
      </w:r>
      <w:r w:rsidR="00551F58" w:rsidRPr="00277636">
        <w:rPr>
          <w:rFonts w:asciiTheme="minorHAnsi" w:hAnsiTheme="minorHAnsi" w:cstheme="minorHAnsi"/>
          <w:sz w:val="20"/>
          <w:szCs w:val="20"/>
        </w:rPr>
        <w:t xml:space="preserve">45300000-0  </w:t>
      </w:r>
      <w:r w:rsidR="00FF50B1" w:rsidRPr="00277636">
        <w:rPr>
          <w:rFonts w:asciiTheme="minorHAnsi" w:hAnsiTheme="minorHAnsi" w:cstheme="minorHAnsi"/>
          <w:sz w:val="20"/>
          <w:szCs w:val="20"/>
        </w:rPr>
        <w:tab/>
      </w:r>
      <w:r w:rsidR="00551F58" w:rsidRPr="00277636">
        <w:rPr>
          <w:rFonts w:asciiTheme="minorHAnsi" w:hAnsiTheme="minorHAnsi" w:cstheme="minorHAnsi"/>
          <w:sz w:val="20"/>
          <w:szCs w:val="20"/>
        </w:rPr>
        <w:t>Stavebno-inštalačné práce</w:t>
      </w:r>
    </w:p>
    <w:p w14:paraId="5DC303B8" w14:textId="3DF2D513" w:rsidR="00FF50B1" w:rsidRPr="00277636" w:rsidRDefault="00FF50B1" w:rsidP="00FF50B1">
      <w:pPr>
        <w:tabs>
          <w:tab w:val="left" w:pos="2835"/>
        </w:tabs>
        <w:ind w:left="426" w:hanging="426"/>
        <w:rPr>
          <w:rFonts w:asciiTheme="minorHAnsi" w:hAnsiTheme="minorHAnsi" w:cstheme="minorHAnsi"/>
          <w:sz w:val="20"/>
          <w:szCs w:val="20"/>
        </w:rPr>
      </w:pPr>
      <w:r w:rsidRPr="00277636">
        <w:rPr>
          <w:rFonts w:asciiTheme="minorHAnsi" w:hAnsiTheme="minorHAnsi" w:cstheme="minorHAnsi"/>
          <w:sz w:val="20"/>
          <w:szCs w:val="20"/>
        </w:rPr>
        <w:tab/>
      </w:r>
      <w:r w:rsidRPr="00277636">
        <w:rPr>
          <w:rFonts w:asciiTheme="minorHAnsi" w:hAnsiTheme="minorHAnsi" w:cstheme="minorHAnsi"/>
          <w:sz w:val="20"/>
          <w:szCs w:val="20"/>
        </w:rPr>
        <w:tab/>
      </w:r>
      <w:r w:rsidR="00331355" w:rsidRPr="00277636">
        <w:rPr>
          <w:rFonts w:asciiTheme="minorHAnsi" w:hAnsiTheme="minorHAnsi" w:cstheme="minorHAnsi"/>
          <w:sz w:val="20"/>
          <w:szCs w:val="20"/>
        </w:rPr>
        <w:tab/>
      </w:r>
      <w:r w:rsidRPr="00277636">
        <w:rPr>
          <w:rFonts w:asciiTheme="minorHAnsi" w:hAnsiTheme="minorHAnsi" w:cstheme="minorHAnsi"/>
          <w:sz w:val="20"/>
          <w:szCs w:val="20"/>
        </w:rPr>
        <w:t>45310000-3</w:t>
      </w:r>
      <w:r w:rsidRPr="00277636">
        <w:rPr>
          <w:rFonts w:asciiTheme="minorHAnsi" w:hAnsiTheme="minorHAnsi" w:cstheme="minorHAnsi"/>
          <w:sz w:val="20"/>
          <w:szCs w:val="20"/>
        </w:rPr>
        <w:tab/>
        <w:t>Elektroinštalačné práce</w:t>
      </w:r>
    </w:p>
    <w:p w14:paraId="056AEAED" w14:textId="27E52247" w:rsidR="004D6D43" w:rsidRDefault="00551F58" w:rsidP="00FF50B1">
      <w:pPr>
        <w:tabs>
          <w:tab w:val="left" w:pos="2835"/>
        </w:tabs>
        <w:ind w:left="426" w:hanging="426"/>
        <w:rPr>
          <w:rFonts w:asciiTheme="minorHAnsi" w:hAnsiTheme="minorHAnsi" w:cstheme="minorHAnsi"/>
          <w:sz w:val="20"/>
          <w:szCs w:val="20"/>
        </w:rPr>
      </w:pPr>
      <w:r w:rsidRPr="00277636">
        <w:rPr>
          <w:rFonts w:asciiTheme="minorHAnsi" w:hAnsiTheme="minorHAnsi" w:cstheme="minorHAnsi"/>
          <w:sz w:val="20"/>
          <w:szCs w:val="20"/>
        </w:rPr>
        <w:tab/>
      </w:r>
      <w:r w:rsidR="00FF50B1" w:rsidRPr="00277636">
        <w:rPr>
          <w:rFonts w:asciiTheme="minorHAnsi" w:hAnsiTheme="minorHAnsi" w:cstheme="minorHAnsi"/>
          <w:sz w:val="20"/>
          <w:szCs w:val="20"/>
        </w:rPr>
        <w:tab/>
      </w:r>
      <w:r w:rsidR="00331355" w:rsidRPr="00277636">
        <w:rPr>
          <w:rFonts w:asciiTheme="minorHAnsi" w:hAnsiTheme="minorHAnsi" w:cstheme="minorHAnsi"/>
          <w:sz w:val="20"/>
          <w:szCs w:val="20"/>
        </w:rPr>
        <w:tab/>
      </w:r>
      <w:r w:rsidR="004D6D43" w:rsidRPr="00277636">
        <w:rPr>
          <w:rFonts w:asciiTheme="minorHAnsi" w:hAnsiTheme="minorHAnsi" w:cstheme="minorHAnsi"/>
          <w:sz w:val="20"/>
          <w:szCs w:val="20"/>
        </w:rPr>
        <w:t>45443000-4</w:t>
      </w:r>
      <w:r w:rsidR="00FF50B1" w:rsidRPr="00277636">
        <w:rPr>
          <w:rFonts w:asciiTheme="minorHAnsi" w:hAnsiTheme="minorHAnsi" w:cstheme="minorHAnsi"/>
          <w:sz w:val="20"/>
          <w:szCs w:val="20"/>
        </w:rPr>
        <w:tab/>
      </w:r>
      <w:r w:rsidR="004D6D43" w:rsidRPr="00277636">
        <w:rPr>
          <w:rFonts w:asciiTheme="minorHAnsi" w:hAnsiTheme="minorHAnsi" w:cstheme="minorHAnsi"/>
          <w:sz w:val="20"/>
          <w:szCs w:val="20"/>
        </w:rPr>
        <w:t>Fasádne práce</w:t>
      </w:r>
    </w:p>
    <w:p w14:paraId="5383DD6C" w14:textId="1551EA50" w:rsidR="00277636" w:rsidRDefault="00277636" w:rsidP="00FF50B1">
      <w:pPr>
        <w:tabs>
          <w:tab w:val="left" w:pos="2835"/>
        </w:tabs>
        <w:ind w:left="426" w:hanging="426"/>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453311</w:t>
      </w:r>
      <w:r w:rsidR="00A64D22">
        <w:rPr>
          <w:rFonts w:asciiTheme="minorHAnsi" w:hAnsiTheme="minorHAnsi" w:cstheme="minorHAnsi"/>
          <w:sz w:val="20"/>
          <w:szCs w:val="20"/>
        </w:rPr>
        <w:t>00-7</w:t>
      </w:r>
      <w:r w:rsidR="00A64D22">
        <w:rPr>
          <w:rFonts w:asciiTheme="minorHAnsi" w:hAnsiTheme="minorHAnsi" w:cstheme="minorHAnsi"/>
          <w:sz w:val="20"/>
          <w:szCs w:val="20"/>
        </w:rPr>
        <w:tab/>
        <w:t>Inštalovanie ústredného kúrenia</w:t>
      </w:r>
    </w:p>
    <w:p w14:paraId="6ADBE356" w14:textId="31BE99CA" w:rsidR="00A64D22" w:rsidRPr="00277636" w:rsidRDefault="00A64D22" w:rsidP="00FF50B1">
      <w:pPr>
        <w:tabs>
          <w:tab w:val="left" w:pos="2835"/>
        </w:tabs>
        <w:ind w:left="426" w:hanging="426"/>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45112400-9</w:t>
      </w:r>
      <w:r>
        <w:rPr>
          <w:rFonts w:asciiTheme="minorHAnsi" w:hAnsiTheme="minorHAnsi" w:cstheme="minorHAnsi"/>
          <w:sz w:val="20"/>
          <w:szCs w:val="20"/>
        </w:rPr>
        <w:tab/>
        <w:t>Výkopové práce</w:t>
      </w:r>
    </w:p>
    <w:p w14:paraId="736A1AD5" w14:textId="665A6AC8" w:rsidR="00551F58" w:rsidRPr="000D36E0" w:rsidRDefault="00551F58" w:rsidP="00331355">
      <w:pPr>
        <w:tabs>
          <w:tab w:val="left" w:pos="2835"/>
        </w:tabs>
        <w:ind w:left="426" w:hanging="426"/>
        <w:rPr>
          <w:rFonts w:asciiTheme="minorHAnsi" w:hAnsiTheme="minorHAnsi" w:cstheme="minorHAnsi"/>
          <w:sz w:val="20"/>
          <w:szCs w:val="20"/>
        </w:rPr>
      </w:pPr>
      <w:r w:rsidRPr="00277636">
        <w:rPr>
          <w:rFonts w:asciiTheme="minorHAnsi" w:hAnsiTheme="minorHAnsi" w:cstheme="minorHAnsi"/>
          <w:sz w:val="20"/>
          <w:szCs w:val="20"/>
        </w:rPr>
        <w:tab/>
      </w:r>
      <w:r w:rsidR="00331355" w:rsidRPr="00277636">
        <w:rPr>
          <w:rFonts w:asciiTheme="minorHAnsi" w:hAnsiTheme="minorHAnsi" w:cstheme="minorHAnsi"/>
          <w:sz w:val="20"/>
          <w:szCs w:val="20"/>
        </w:rPr>
        <w:tab/>
      </w:r>
      <w:r w:rsidR="00331355" w:rsidRPr="00277636">
        <w:rPr>
          <w:rFonts w:asciiTheme="minorHAnsi" w:hAnsiTheme="minorHAnsi" w:cstheme="minorHAnsi"/>
          <w:sz w:val="20"/>
          <w:szCs w:val="20"/>
        </w:rPr>
        <w:tab/>
      </w:r>
      <w:r w:rsidR="0013299B" w:rsidRPr="00277636">
        <w:rPr>
          <w:rFonts w:asciiTheme="minorHAnsi" w:hAnsiTheme="minorHAnsi" w:cstheme="minorHAnsi"/>
          <w:sz w:val="20"/>
          <w:szCs w:val="20"/>
        </w:rPr>
        <w:t>45</w:t>
      </w:r>
      <w:r w:rsidR="00A64D22">
        <w:rPr>
          <w:rFonts w:asciiTheme="minorHAnsi" w:hAnsiTheme="minorHAnsi" w:cstheme="minorHAnsi"/>
          <w:sz w:val="20"/>
          <w:szCs w:val="20"/>
        </w:rPr>
        <w:t>223200</w:t>
      </w:r>
      <w:r w:rsidR="0013299B" w:rsidRPr="00277636">
        <w:rPr>
          <w:rFonts w:asciiTheme="minorHAnsi" w:hAnsiTheme="minorHAnsi" w:cstheme="minorHAnsi"/>
          <w:sz w:val="20"/>
          <w:szCs w:val="20"/>
        </w:rPr>
        <w:t>-</w:t>
      </w:r>
      <w:r w:rsidR="00A64D22">
        <w:rPr>
          <w:rFonts w:asciiTheme="minorHAnsi" w:hAnsiTheme="minorHAnsi" w:cstheme="minorHAnsi"/>
          <w:sz w:val="20"/>
          <w:szCs w:val="20"/>
        </w:rPr>
        <w:t>8</w:t>
      </w:r>
      <w:r w:rsidR="00A64D22">
        <w:rPr>
          <w:rFonts w:asciiTheme="minorHAnsi" w:hAnsiTheme="minorHAnsi" w:cstheme="minorHAnsi"/>
          <w:sz w:val="20"/>
          <w:szCs w:val="20"/>
        </w:rPr>
        <w:tab/>
        <w:t>Konštrukčné práce</w:t>
      </w:r>
      <w:r w:rsidR="0013299B" w:rsidRPr="00277636">
        <w:rPr>
          <w:rFonts w:asciiTheme="minorHAnsi" w:hAnsiTheme="minorHAnsi" w:cstheme="minorHAnsi"/>
          <w:sz w:val="20"/>
          <w:szCs w:val="20"/>
        </w:rPr>
        <w:t xml:space="preserve">  </w:t>
      </w:r>
      <w:r w:rsidR="0013299B" w:rsidRPr="00277636">
        <w:rPr>
          <w:rFonts w:asciiTheme="minorHAnsi" w:hAnsiTheme="minorHAnsi" w:cstheme="minorHAnsi"/>
          <w:sz w:val="20"/>
          <w:szCs w:val="20"/>
        </w:rPr>
        <w:tab/>
      </w:r>
    </w:p>
    <w:p w14:paraId="2B06C167" w14:textId="148FF0F3" w:rsidR="00A34B0B" w:rsidRPr="000D36E0" w:rsidRDefault="004D6D43" w:rsidP="00713EEF">
      <w:pPr>
        <w:tabs>
          <w:tab w:val="left" w:pos="5387"/>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00D84460" w:rsidRPr="000D36E0">
        <w:rPr>
          <w:rFonts w:asciiTheme="minorHAnsi" w:hAnsiTheme="minorHAnsi" w:cstheme="minorHAnsi"/>
          <w:sz w:val="20"/>
          <w:szCs w:val="20"/>
        </w:rPr>
        <w:tab/>
      </w:r>
      <w:bookmarkEnd w:id="0"/>
    </w:p>
    <w:p w14:paraId="08763AB3" w14:textId="31D969C2" w:rsidR="00331355" w:rsidRPr="003F2629" w:rsidRDefault="00DF2DE2" w:rsidP="00927F98">
      <w:pPr>
        <w:pStyle w:val="tl1"/>
        <w:numPr>
          <w:ilvl w:val="1"/>
          <w:numId w:val="22"/>
        </w:numPr>
        <w:ind w:left="426"/>
        <w:jc w:val="left"/>
        <w:rPr>
          <w:rFonts w:asciiTheme="minorHAnsi" w:hAnsiTheme="minorHAnsi" w:cstheme="minorHAnsi"/>
          <w:sz w:val="20"/>
          <w:szCs w:val="20"/>
        </w:rPr>
      </w:pPr>
      <w:r w:rsidRPr="00927F98">
        <w:rPr>
          <w:rFonts w:asciiTheme="minorHAnsi" w:hAnsiTheme="minorHAnsi" w:cstheme="minorHAnsi"/>
          <w:sz w:val="20"/>
          <w:szCs w:val="20"/>
        </w:rPr>
        <w:t xml:space="preserve">Predmet </w:t>
      </w:r>
      <w:r w:rsidRPr="003F2629">
        <w:rPr>
          <w:rFonts w:asciiTheme="minorHAnsi" w:hAnsiTheme="minorHAnsi" w:cstheme="minorHAnsi"/>
          <w:sz w:val="20"/>
          <w:szCs w:val="20"/>
        </w:rPr>
        <w:t>zákazky</w:t>
      </w:r>
      <w:r w:rsidR="003C2F42" w:rsidRPr="003F2629">
        <w:rPr>
          <w:rFonts w:asciiTheme="minorHAnsi" w:hAnsiTheme="minorHAnsi" w:cstheme="minorHAnsi"/>
          <w:sz w:val="20"/>
          <w:szCs w:val="20"/>
        </w:rPr>
        <w:t xml:space="preserve"> </w:t>
      </w:r>
      <w:r w:rsidR="003C2F42" w:rsidRPr="003F2629">
        <w:rPr>
          <w:rFonts w:asciiTheme="minorHAnsi" w:hAnsiTheme="minorHAnsi" w:cstheme="minorHAnsi"/>
          <w:b/>
          <w:sz w:val="20"/>
          <w:szCs w:val="20"/>
        </w:rPr>
        <w:t>nie</w:t>
      </w:r>
      <w:r w:rsidRPr="003F2629">
        <w:rPr>
          <w:rFonts w:asciiTheme="minorHAnsi" w:hAnsiTheme="minorHAnsi" w:cstheme="minorHAnsi"/>
          <w:b/>
          <w:sz w:val="20"/>
          <w:szCs w:val="20"/>
        </w:rPr>
        <w:t xml:space="preserve"> je</w:t>
      </w:r>
      <w:r w:rsidRPr="003F2629">
        <w:rPr>
          <w:rFonts w:asciiTheme="minorHAnsi" w:hAnsiTheme="minorHAnsi" w:cstheme="minorHAnsi"/>
          <w:sz w:val="20"/>
          <w:szCs w:val="20"/>
        </w:rPr>
        <w:t xml:space="preserve"> rozdelený na</w:t>
      </w:r>
      <w:r w:rsidR="00BB2920" w:rsidRPr="003F2629">
        <w:rPr>
          <w:rFonts w:asciiTheme="minorHAnsi" w:hAnsiTheme="minorHAnsi" w:cstheme="minorHAnsi"/>
          <w:sz w:val="20"/>
          <w:szCs w:val="20"/>
        </w:rPr>
        <w:t xml:space="preserve"> </w:t>
      </w:r>
      <w:r w:rsidRPr="003F2629">
        <w:rPr>
          <w:rFonts w:asciiTheme="minorHAnsi" w:hAnsiTheme="minorHAnsi" w:cstheme="minorHAnsi"/>
          <w:sz w:val="20"/>
          <w:szCs w:val="20"/>
        </w:rPr>
        <w:t>čast</w:t>
      </w:r>
      <w:r w:rsidR="00602EEB" w:rsidRPr="003F2629">
        <w:rPr>
          <w:rFonts w:asciiTheme="minorHAnsi" w:hAnsiTheme="minorHAnsi" w:cstheme="minorHAnsi"/>
          <w:sz w:val="20"/>
          <w:szCs w:val="20"/>
        </w:rPr>
        <w:t xml:space="preserve">i </w:t>
      </w:r>
    </w:p>
    <w:p w14:paraId="7CBB058D" w14:textId="77777777" w:rsidR="00927F98" w:rsidRPr="003F2629" w:rsidRDefault="00927F98" w:rsidP="00927F98">
      <w:pPr>
        <w:pStyle w:val="tl1"/>
        <w:ind w:left="426"/>
        <w:jc w:val="left"/>
        <w:rPr>
          <w:rFonts w:asciiTheme="minorHAnsi" w:hAnsiTheme="minorHAnsi" w:cstheme="minorHAnsi"/>
          <w:sz w:val="20"/>
          <w:szCs w:val="20"/>
        </w:rPr>
      </w:pPr>
    </w:p>
    <w:p w14:paraId="4D1E0C4F" w14:textId="01709596" w:rsidR="00331355" w:rsidRPr="003F2629" w:rsidRDefault="00331355" w:rsidP="00A92994">
      <w:pPr>
        <w:pStyle w:val="tl1"/>
        <w:numPr>
          <w:ilvl w:val="1"/>
          <w:numId w:val="22"/>
        </w:numPr>
        <w:ind w:left="426"/>
        <w:rPr>
          <w:rFonts w:asciiTheme="minorHAnsi" w:hAnsiTheme="minorHAnsi" w:cstheme="minorHAnsi"/>
          <w:sz w:val="20"/>
          <w:szCs w:val="20"/>
        </w:rPr>
      </w:pPr>
      <w:r w:rsidRPr="003F2629">
        <w:rPr>
          <w:rFonts w:asciiTheme="minorHAnsi" w:hAnsiTheme="minorHAnsi" w:cstheme="minorHAnsi"/>
          <w:sz w:val="20"/>
          <w:szCs w:val="20"/>
        </w:rPr>
        <w:t>P</w:t>
      </w:r>
      <w:r w:rsidR="00BB2920" w:rsidRPr="003F2629">
        <w:rPr>
          <w:rFonts w:asciiTheme="minorHAnsi" w:hAnsiTheme="minorHAnsi" w:cstheme="minorHAnsi"/>
          <w:sz w:val="20"/>
          <w:szCs w:val="20"/>
        </w:rPr>
        <w:t>redpokladan</w:t>
      </w:r>
      <w:r w:rsidR="00A92994" w:rsidRPr="003F2629">
        <w:rPr>
          <w:rFonts w:asciiTheme="minorHAnsi" w:hAnsiTheme="minorHAnsi" w:cstheme="minorHAnsi"/>
          <w:sz w:val="20"/>
          <w:szCs w:val="20"/>
        </w:rPr>
        <w:t>á</w:t>
      </w:r>
      <w:r w:rsidR="00BB2920" w:rsidRPr="003F2629">
        <w:rPr>
          <w:rFonts w:asciiTheme="minorHAnsi" w:hAnsiTheme="minorHAnsi" w:cstheme="minorHAnsi"/>
          <w:sz w:val="20"/>
          <w:szCs w:val="20"/>
        </w:rPr>
        <w:t xml:space="preserve"> hodnota zákazky</w:t>
      </w:r>
      <w:r w:rsidR="00A92994" w:rsidRPr="003F2629">
        <w:rPr>
          <w:rFonts w:asciiTheme="minorHAnsi" w:hAnsiTheme="minorHAnsi" w:cstheme="minorHAnsi"/>
          <w:sz w:val="20"/>
          <w:szCs w:val="20"/>
        </w:rPr>
        <w:t xml:space="preserve"> je stanovaná v súlade s § 6 ZVO. Verejný obstarávateľ uvádza, že zákazka svojou predpokladanou hodnotou zákazky </w:t>
      </w:r>
      <w:r w:rsidR="00756646" w:rsidRPr="003F2629">
        <w:rPr>
          <w:rFonts w:asciiTheme="minorHAnsi" w:hAnsiTheme="minorHAnsi" w:cstheme="minorHAnsi"/>
          <w:sz w:val="20"/>
          <w:szCs w:val="20"/>
        </w:rPr>
        <w:t xml:space="preserve">je nadlimitnou zákazkou, avšak verejný obstarávateľ nezverejňuje jej výšku. Stanovené podmienky účasti a zábezpeka ponuky sú nastavené primerane k použitému postupu zadávania zákazky. </w:t>
      </w:r>
      <w:r w:rsidR="00A92994" w:rsidRPr="003F2629">
        <w:rPr>
          <w:rFonts w:asciiTheme="minorHAnsi" w:hAnsiTheme="minorHAnsi" w:cstheme="minorHAnsi"/>
          <w:sz w:val="20"/>
          <w:szCs w:val="20"/>
        </w:rPr>
        <w:t xml:space="preserve"> </w:t>
      </w:r>
    </w:p>
    <w:p w14:paraId="71DE4B71" w14:textId="77777777" w:rsidR="00A92994" w:rsidRPr="00A92994" w:rsidRDefault="00A92994" w:rsidP="00A92994">
      <w:pPr>
        <w:pStyle w:val="tl1"/>
        <w:jc w:val="left"/>
        <w:rPr>
          <w:rFonts w:asciiTheme="minorHAnsi" w:hAnsiTheme="minorHAnsi" w:cstheme="minorHAnsi"/>
          <w:bCs/>
          <w:sz w:val="20"/>
          <w:szCs w:val="20"/>
        </w:rPr>
      </w:pPr>
    </w:p>
    <w:p w14:paraId="19604F49" w14:textId="2752A2A6" w:rsidR="00D17B3D" w:rsidRPr="00D41AAB" w:rsidRDefault="00D17B3D" w:rsidP="00067591">
      <w:pPr>
        <w:pStyle w:val="tl1"/>
        <w:numPr>
          <w:ilvl w:val="1"/>
          <w:numId w:val="22"/>
        </w:numPr>
        <w:ind w:left="426"/>
        <w:jc w:val="left"/>
        <w:rPr>
          <w:rFonts w:asciiTheme="minorHAnsi" w:hAnsiTheme="minorHAnsi" w:cstheme="minorHAnsi"/>
          <w:sz w:val="20"/>
          <w:szCs w:val="20"/>
        </w:rPr>
      </w:pPr>
      <w:r w:rsidRPr="00D41AAB">
        <w:rPr>
          <w:rFonts w:asciiTheme="minorHAnsi" w:hAnsiTheme="minorHAnsi" w:cstheme="minorHAnsi"/>
          <w:bCs/>
          <w:sz w:val="20"/>
          <w:szCs w:val="20"/>
        </w:rPr>
        <w:t>Odôvodnenie nerozdelenia predmetu zákazky na časti:</w:t>
      </w:r>
    </w:p>
    <w:p w14:paraId="1ECE74AB" w14:textId="74BD26CA" w:rsidR="00D17B3D" w:rsidRPr="000D36E0" w:rsidRDefault="00951070" w:rsidP="00713EEF">
      <w:pPr>
        <w:ind w:left="426"/>
        <w:jc w:val="both"/>
        <w:rPr>
          <w:rFonts w:asciiTheme="minorHAnsi" w:hAnsiTheme="minorHAnsi" w:cstheme="minorHAnsi"/>
          <w:sz w:val="20"/>
        </w:rPr>
      </w:pPr>
      <w:r w:rsidRPr="000D36E0">
        <w:rPr>
          <w:rFonts w:asciiTheme="minorHAnsi" w:hAnsiTheme="minorHAnsi" w:cstheme="minorHAnsi"/>
          <w:sz w:val="20"/>
        </w:rPr>
        <w:t>Predmetom zákazky je uskutočnenie stavebných prác</w:t>
      </w:r>
      <w:r w:rsidR="00331355" w:rsidRPr="000D36E0">
        <w:rPr>
          <w:rFonts w:asciiTheme="minorHAnsi" w:hAnsiTheme="minorHAnsi" w:cstheme="minorHAnsi"/>
          <w:bCs/>
          <w:iCs/>
          <w:sz w:val="20"/>
          <w:szCs w:val="20"/>
        </w:rPr>
        <w:t xml:space="preserve"> súvisiacich </w:t>
      </w:r>
      <w:r w:rsidR="0013299B">
        <w:rPr>
          <w:rFonts w:asciiTheme="minorHAnsi" w:hAnsiTheme="minorHAnsi" w:cstheme="minorHAnsi"/>
          <w:bCs/>
          <w:iCs/>
          <w:sz w:val="20"/>
          <w:szCs w:val="20"/>
        </w:rPr>
        <w:t>s</w:t>
      </w:r>
      <w:r w:rsidR="0013299B" w:rsidRPr="000D36E0">
        <w:rPr>
          <w:rFonts w:asciiTheme="minorHAnsi" w:hAnsiTheme="minorHAnsi" w:cstheme="minorHAnsi"/>
          <w:bCs/>
          <w:iCs/>
          <w:sz w:val="20"/>
          <w:szCs w:val="20"/>
        </w:rPr>
        <w:t xml:space="preserve"> </w:t>
      </w:r>
      <w:r w:rsidR="00D41AAB">
        <w:rPr>
          <w:rFonts w:asciiTheme="minorHAnsi" w:hAnsiTheme="minorHAnsi" w:cstheme="minorHAnsi"/>
          <w:bCs/>
          <w:iCs/>
          <w:sz w:val="20"/>
          <w:szCs w:val="20"/>
        </w:rPr>
        <w:t>rekonštrukciou</w:t>
      </w:r>
      <w:r w:rsidR="0013299B">
        <w:rPr>
          <w:rFonts w:asciiTheme="minorHAnsi" w:hAnsiTheme="minorHAnsi" w:cstheme="minorHAnsi"/>
          <w:bCs/>
          <w:iCs/>
          <w:sz w:val="20"/>
          <w:szCs w:val="20"/>
        </w:rPr>
        <w:t xml:space="preserve"> objektu </w:t>
      </w:r>
      <w:r w:rsidR="00D41AAB">
        <w:rPr>
          <w:rFonts w:asciiTheme="minorHAnsi" w:hAnsiTheme="minorHAnsi" w:cstheme="minorHAnsi"/>
          <w:bCs/>
          <w:iCs/>
          <w:sz w:val="20"/>
          <w:szCs w:val="20"/>
        </w:rPr>
        <w:t xml:space="preserve">bývalého gymnázia na moderné viacúčelové centrum s potenciálom vytvorenia centrálneho priestoru „mestské jadro“ sídliska Sekier-Lipovec. </w:t>
      </w:r>
      <w:r w:rsidR="00BF21CB" w:rsidRPr="000D36E0">
        <w:rPr>
          <w:rFonts w:asciiTheme="minorHAnsi" w:hAnsiTheme="minorHAnsi" w:cstheme="minorHAnsi"/>
          <w:bCs/>
          <w:iCs/>
          <w:sz w:val="20"/>
          <w:szCs w:val="20"/>
        </w:rPr>
        <w:t xml:space="preserve">Verejný obstarávateľ bude predmetné stavebné práce riešiť ako jedno odovzdanie diela, aby sa vzhľadom na charakter uskutočnenia stavebných prác eliminovalo riziko kolízie zhotoviteľov. Verejný obstarávateľ považuje za nevhodné rozdeliť predmet zákazky na jednotlivé časti, pretože prípadným rozdelením na akékoľvek časti by došlo k výraznému sťaženiu až k zmareniu možnosti úspešného zhotovenia diela. </w:t>
      </w:r>
    </w:p>
    <w:p w14:paraId="715E9318" w14:textId="77777777" w:rsidR="00D17B3D" w:rsidRPr="000D36E0" w:rsidRDefault="00D17B3D" w:rsidP="00D17B3D">
      <w:pPr>
        <w:jc w:val="both"/>
        <w:rPr>
          <w:rFonts w:asciiTheme="minorHAnsi" w:hAnsiTheme="minorHAnsi" w:cstheme="minorHAnsi"/>
          <w:sz w:val="20"/>
          <w:szCs w:val="20"/>
        </w:rPr>
      </w:pPr>
    </w:p>
    <w:p w14:paraId="543DEACA" w14:textId="77777777" w:rsidR="00D17B3D" w:rsidRPr="000D36E0" w:rsidRDefault="00D17B3D" w:rsidP="00713EEF">
      <w:pPr>
        <w:ind w:left="426"/>
        <w:jc w:val="both"/>
        <w:rPr>
          <w:rFonts w:asciiTheme="minorHAnsi" w:hAnsiTheme="minorHAnsi" w:cstheme="minorHAnsi"/>
          <w:sz w:val="20"/>
          <w:szCs w:val="20"/>
        </w:rPr>
      </w:pPr>
      <w:r w:rsidRPr="000D36E0">
        <w:rPr>
          <w:rFonts w:asciiTheme="minorHAnsi" w:hAnsiTheme="minorHAnsi" w:cstheme="minorHAns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666536F3" w14:textId="77777777" w:rsidR="00D17B3D" w:rsidRPr="000D36E0" w:rsidRDefault="00D17B3D" w:rsidP="00D17B3D">
      <w:pPr>
        <w:jc w:val="both"/>
        <w:rPr>
          <w:rFonts w:asciiTheme="minorHAnsi" w:hAnsiTheme="minorHAnsi" w:cstheme="minorHAnsi"/>
          <w:sz w:val="20"/>
          <w:szCs w:val="20"/>
        </w:rPr>
      </w:pPr>
    </w:p>
    <w:p w14:paraId="53F9F3E0" w14:textId="04CB5B31" w:rsidR="00D17B3D" w:rsidRPr="000D36E0" w:rsidRDefault="00D17B3D" w:rsidP="00713EEF">
      <w:pPr>
        <w:ind w:left="426"/>
        <w:jc w:val="both"/>
        <w:rPr>
          <w:rFonts w:asciiTheme="minorHAnsi" w:hAnsiTheme="minorHAnsi" w:cstheme="minorHAnsi"/>
          <w:sz w:val="20"/>
          <w:szCs w:val="20"/>
        </w:rPr>
      </w:pPr>
      <w:r w:rsidRPr="000D36E0">
        <w:rPr>
          <w:rFonts w:asciiTheme="minorHAnsi" w:hAnsiTheme="minorHAnsi" w:cstheme="minorHAnsi"/>
          <w:sz w:val="20"/>
          <w:szCs w:val="20"/>
        </w:rPr>
        <w:t>Po dôkladnom preskúmaní a následnom zvážení následkov možného rozdelenia predmetu zákazky na časti a</w:t>
      </w:r>
      <w:r w:rsidR="001A6D73" w:rsidRPr="000D36E0">
        <w:rPr>
          <w:rFonts w:asciiTheme="minorHAnsi" w:hAnsiTheme="minorHAnsi" w:cstheme="minorHAnsi"/>
          <w:sz w:val="20"/>
          <w:szCs w:val="20"/>
        </w:rPr>
        <w:t> </w:t>
      </w:r>
      <w:r w:rsidRPr="000D36E0">
        <w:rPr>
          <w:rFonts w:asciiTheme="minorHAnsi" w:hAnsiTheme="minorHAnsi" w:cstheme="minorHAnsi"/>
          <w:sz w:val="20"/>
          <w:szCs w:val="20"/>
        </w:rPr>
        <w:t>na</w:t>
      </w:r>
      <w:r w:rsidR="001A6D73" w:rsidRPr="000D36E0">
        <w:rPr>
          <w:rFonts w:asciiTheme="minorHAnsi" w:hAnsiTheme="minorHAnsi" w:cstheme="minorHAnsi"/>
          <w:sz w:val="20"/>
          <w:szCs w:val="20"/>
        </w:rPr>
        <w:t> </w:t>
      </w:r>
      <w:r w:rsidRPr="000D36E0">
        <w:rPr>
          <w:rFonts w:asciiTheme="minorHAnsi" w:hAnsiTheme="minorHAnsi" w:cstheme="minorHAnsi"/>
          <w:sz w:val="20"/>
          <w:szCs w:val="20"/>
        </w:rPr>
        <w:t>základe všetkých vyššie uvedených dôvodov, ak by sa obstarávaný predmet zákazky rozdelil na časti, v rámci ktorých by bolo umožnené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vo svojej podstate pre verejného obstarávateľa nepredstaviteľný.</w:t>
      </w:r>
    </w:p>
    <w:p w14:paraId="31F11B2D" w14:textId="77777777" w:rsidR="00BE7600" w:rsidRPr="000D36E0" w:rsidRDefault="00BE7600" w:rsidP="00713EEF">
      <w:pPr>
        <w:ind w:left="426"/>
        <w:jc w:val="both"/>
        <w:rPr>
          <w:rFonts w:asciiTheme="minorHAnsi" w:hAnsiTheme="minorHAnsi" w:cstheme="minorHAnsi"/>
          <w:sz w:val="20"/>
          <w:szCs w:val="20"/>
        </w:rPr>
      </w:pPr>
    </w:p>
    <w:p w14:paraId="7DED68A5" w14:textId="27ACABAB" w:rsidR="00BE7600" w:rsidRPr="000D36E0" w:rsidRDefault="00BE7600" w:rsidP="00BE7600">
      <w:pPr>
        <w:ind w:left="426"/>
        <w:jc w:val="both"/>
        <w:rPr>
          <w:rFonts w:asciiTheme="minorHAnsi" w:hAnsiTheme="minorHAnsi" w:cstheme="minorHAnsi"/>
          <w:sz w:val="20"/>
          <w:szCs w:val="20"/>
        </w:rPr>
      </w:pPr>
      <w:r w:rsidRPr="000D36E0">
        <w:rPr>
          <w:rFonts w:asciiTheme="minorHAnsi" w:hAnsiTheme="minorHAnsi" w:cstheme="minorHAnsi"/>
          <w:sz w:val="20"/>
          <w:szCs w:val="20"/>
        </w:rPr>
        <w:t>Verejný obstarávateľ posúdil všetky okolnosti, pričom dospel k záveru, že delenie predmetu zákazky nie je účelné, naopak bolo by výrazne kontraproduktívne, a to najmä z dôvodov, že rozdelenie zákazky na časti by pri uskutočnení stavebných prác spôsobovalo časové, personálne, organizačné a právne prekážky, ktoré by sťažovali uskutočniť</w:t>
      </w:r>
      <w:r w:rsidR="006A0DEA" w:rsidRPr="000D36E0">
        <w:rPr>
          <w:rFonts w:asciiTheme="minorHAnsi" w:hAnsiTheme="minorHAnsi" w:cstheme="minorHAnsi"/>
          <w:sz w:val="20"/>
          <w:szCs w:val="20"/>
        </w:rPr>
        <w:t xml:space="preserve"> stavebné práce, zároveň rozdelením zákazky by sa oslabila pozícia verejného obstarávateľa z hľadiska držania záruky a z hľadiska praktickej možnosti vymáhania zodpovednosti u zhotoviteľov. </w:t>
      </w:r>
    </w:p>
    <w:p w14:paraId="370DABEC" w14:textId="77777777" w:rsidR="00D17B3D" w:rsidRPr="000D36E0" w:rsidRDefault="00D17B3D" w:rsidP="00D17B3D">
      <w:pPr>
        <w:jc w:val="both"/>
        <w:rPr>
          <w:rFonts w:asciiTheme="minorHAnsi" w:hAnsiTheme="minorHAnsi" w:cstheme="minorHAnsi"/>
          <w:sz w:val="20"/>
          <w:szCs w:val="20"/>
        </w:rPr>
      </w:pPr>
    </w:p>
    <w:p w14:paraId="7226ED92" w14:textId="236B9E64" w:rsidR="00BB2920" w:rsidRDefault="00D17B3D" w:rsidP="00713EEF">
      <w:pPr>
        <w:ind w:left="426"/>
        <w:jc w:val="both"/>
        <w:rPr>
          <w:rFonts w:asciiTheme="minorHAnsi" w:hAnsiTheme="minorHAnsi" w:cstheme="minorHAnsi"/>
          <w:sz w:val="20"/>
          <w:szCs w:val="20"/>
        </w:rPr>
      </w:pPr>
      <w:r w:rsidRPr="000D36E0">
        <w:rPr>
          <w:rFonts w:asciiTheme="minorHAnsi" w:hAnsiTheme="minorHAnsi" w:cstheme="minorHAnsi"/>
          <w:sz w:val="20"/>
          <w:szCs w:val="20"/>
        </w:rPr>
        <w:t>Verejný obstarávateľ pristúpil k nerozdeleniu predmetu zákazky na časti, ktoré odôvodňuje v súlade s § 28 ods.</w:t>
      </w:r>
      <w:r w:rsidR="00E749C7" w:rsidRPr="000D36E0">
        <w:rPr>
          <w:rFonts w:asciiTheme="minorHAnsi" w:hAnsiTheme="minorHAnsi" w:cstheme="minorHAnsi"/>
          <w:sz w:val="20"/>
          <w:szCs w:val="20"/>
        </w:rPr>
        <w:t> </w:t>
      </w:r>
      <w:r w:rsidRPr="000D36E0">
        <w:rPr>
          <w:rFonts w:asciiTheme="minorHAnsi" w:hAnsiTheme="minorHAnsi" w:cstheme="minorHAnsi"/>
          <w:sz w:val="20"/>
          <w:szCs w:val="20"/>
        </w:rPr>
        <w:t>2 ZVO v zmysle vyššie uvedeného.</w:t>
      </w:r>
    </w:p>
    <w:p w14:paraId="4DC521E5" w14:textId="77777777" w:rsidR="008B7700" w:rsidRDefault="008B7700" w:rsidP="00713EEF">
      <w:pPr>
        <w:ind w:left="426"/>
        <w:jc w:val="both"/>
        <w:rPr>
          <w:rFonts w:asciiTheme="minorHAnsi" w:hAnsiTheme="minorHAnsi" w:cstheme="minorHAnsi"/>
          <w:sz w:val="20"/>
          <w:szCs w:val="20"/>
        </w:rPr>
      </w:pPr>
    </w:p>
    <w:p w14:paraId="4EFD3D82" w14:textId="77777777" w:rsidR="008B7700" w:rsidRPr="008B7700" w:rsidRDefault="008B7700" w:rsidP="00067591">
      <w:pPr>
        <w:pStyle w:val="tl1"/>
        <w:numPr>
          <w:ilvl w:val="1"/>
          <w:numId w:val="22"/>
        </w:numPr>
        <w:ind w:left="426"/>
        <w:rPr>
          <w:rFonts w:asciiTheme="minorHAnsi" w:hAnsiTheme="minorHAnsi" w:cstheme="minorHAnsi"/>
          <w:bCs/>
          <w:sz w:val="20"/>
          <w:szCs w:val="20"/>
        </w:rPr>
      </w:pPr>
      <w:r w:rsidRPr="008B7700">
        <w:rPr>
          <w:rFonts w:asciiTheme="minorHAnsi" w:hAnsiTheme="minorHAnsi" w:cstheme="minorHAnsi"/>
          <w:bCs/>
          <w:sz w:val="20"/>
          <w:szCs w:val="20"/>
        </w:rPr>
        <w:t xml:space="preserve">Verejný obstarávateľ s cieľom nastavenia verejného obstarávania tak, aby bolo vytvorené zdravé konkurenčné prostredie a poskytnutia dostatočného objemu informácií účastníkom relevantného stavebného trhu potrebných na prípravu kvalitnej cenovej ponuky zrealizoval predbežné trhové konzultácie (ďalej aj „PTK“). Dokumentácia súvisiaca s PTK je zverejnená na: </w:t>
      </w:r>
    </w:p>
    <w:p w14:paraId="3282FA6B" w14:textId="0F4CF192" w:rsidR="008B7700" w:rsidRDefault="008B7700" w:rsidP="00713EEF">
      <w:pPr>
        <w:ind w:left="426"/>
        <w:jc w:val="both"/>
        <w:rPr>
          <w:rFonts w:asciiTheme="minorHAnsi" w:hAnsiTheme="minorHAnsi" w:cstheme="minorHAnsi"/>
          <w:sz w:val="20"/>
          <w:szCs w:val="20"/>
        </w:rPr>
      </w:pPr>
      <w:hyperlink r:id="rId12" w:history="1">
        <w:r w:rsidRPr="00E53A13">
          <w:rPr>
            <w:rStyle w:val="Hypertextovprepojenie"/>
            <w:rFonts w:asciiTheme="minorHAnsi" w:hAnsiTheme="minorHAnsi" w:cstheme="minorHAnsi"/>
            <w:sz w:val="20"/>
            <w:szCs w:val="20"/>
          </w:rPr>
          <w:t>https://josephine.proebiz.com/sk/tender/57212/summary</w:t>
        </w:r>
      </w:hyperlink>
    </w:p>
    <w:p w14:paraId="0B0DAC81" w14:textId="77777777" w:rsidR="008B7700" w:rsidRPr="000D36E0" w:rsidRDefault="008B7700" w:rsidP="00713EEF">
      <w:pPr>
        <w:ind w:left="426"/>
        <w:jc w:val="both"/>
        <w:rPr>
          <w:rFonts w:asciiTheme="minorHAnsi" w:hAnsiTheme="minorHAnsi" w:cstheme="minorHAnsi"/>
          <w:sz w:val="20"/>
          <w:szCs w:val="20"/>
        </w:rPr>
      </w:pPr>
    </w:p>
    <w:p w14:paraId="51249723" w14:textId="77777777" w:rsidR="00BB2920" w:rsidRPr="000D36E0" w:rsidRDefault="00BB2920" w:rsidP="00BB2920">
      <w:pPr>
        <w:jc w:val="both"/>
        <w:rPr>
          <w:rFonts w:asciiTheme="minorHAnsi" w:hAnsiTheme="minorHAnsi" w:cstheme="minorHAnsi"/>
          <w:b/>
          <w:noProof/>
          <w:sz w:val="20"/>
          <w:szCs w:val="20"/>
          <w:lang w:eastAsia="sk-SK"/>
        </w:rPr>
      </w:pPr>
    </w:p>
    <w:p w14:paraId="17E571CF" w14:textId="32ACB7E0" w:rsidR="00A34B0B" w:rsidRPr="000D36E0" w:rsidRDefault="00A34B0B" w:rsidP="00067591">
      <w:pPr>
        <w:pStyle w:val="tl1"/>
        <w:numPr>
          <w:ilvl w:val="0"/>
          <w:numId w:val="22"/>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VARIANTNÉ RIEŠENIE</w:t>
      </w:r>
    </w:p>
    <w:p w14:paraId="584BD423" w14:textId="2EECF406" w:rsidR="00A34B0B" w:rsidRPr="000D36E0" w:rsidRDefault="00A34B0B" w:rsidP="00067591">
      <w:pPr>
        <w:pStyle w:val="tl1"/>
        <w:numPr>
          <w:ilvl w:val="1"/>
          <w:numId w:val="22"/>
        </w:numPr>
        <w:ind w:left="426"/>
        <w:rPr>
          <w:rFonts w:asciiTheme="minorHAnsi" w:hAnsiTheme="minorHAnsi" w:cstheme="minorHAnsi"/>
          <w:bCs/>
          <w:sz w:val="20"/>
          <w:szCs w:val="20"/>
        </w:rPr>
      </w:pPr>
      <w:r w:rsidRPr="000D36E0">
        <w:rPr>
          <w:rFonts w:asciiTheme="minorHAnsi" w:hAnsiTheme="minorHAnsi" w:cstheme="minorHAnsi"/>
          <w:bCs/>
          <w:sz w:val="20"/>
          <w:szCs w:val="20"/>
        </w:rPr>
        <w:t>Uchádzačom sa neumožňuje  predložiť  variantné  riešenie. Ak uchádzač v rámci ponuky predloží aj</w:t>
      </w:r>
      <w:r w:rsidR="00674B0E" w:rsidRPr="000D36E0">
        <w:rPr>
          <w:rFonts w:asciiTheme="minorHAnsi" w:hAnsiTheme="minorHAnsi" w:cstheme="minorHAnsi"/>
          <w:bCs/>
          <w:sz w:val="20"/>
          <w:szCs w:val="20"/>
        </w:rPr>
        <w:t> </w:t>
      </w:r>
      <w:r w:rsidRPr="000D36E0">
        <w:rPr>
          <w:rFonts w:asciiTheme="minorHAnsi" w:hAnsiTheme="minorHAnsi" w:cstheme="minorHAnsi"/>
          <w:bCs/>
          <w:sz w:val="20"/>
          <w:szCs w:val="20"/>
        </w:rPr>
        <w:t>variantné riešenie, nebude takéto variantné riešenie zaradené do vyhodnocovania.</w:t>
      </w:r>
    </w:p>
    <w:p w14:paraId="7016168F" w14:textId="77777777" w:rsidR="00A34B0B" w:rsidRPr="000D36E0" w:rsidRDefault="00A34B0B" w:rsidP="00A34B0B">
      <w:pPr>
        <w:pStyle w:val="Farebnzoznamzvraznenie11"/>
        <w:ind w:left="0"/>
        <w:rPr>
          <w:rFonts w:asciiTheme="minorHAnsi" w:hAnsiTheme="minorHAnsi" w:cstheme="minorHAnsi"/>
          <w:sz w:val="20"/>
          <w:szCs w:val="20"/>
        </w:rPr>
      </w:pPr>
    </w:p>
    <w:p w14:paraId="1A6C4F9B" w14:textId="5079132F" w:rsidR="00A34B0B" w:rsidRPr="000D36E0" w:rsidRDefault="00A34B0B" w:rsidP="00067591">
      <w:pPr>
        <w:pStyle w:val="tl1"/>
        <w:numPr>
          <w:ilvl w:val="0"/>
          <w:numId w:val="22"/>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MIESTO, TERMÍN DODANIA A SPÔSOB PLNENIA PREDMETU ZÁKAZKY</w:t>
      </w:r>
    </w:p>
    <w:p w14:paraId="777CB4C2" w14:textId="435DC6D5" w:rsidR="00331355" w:rsidRPr="000D36E0" w:rsidRDefault="007A129B" w:rsidP="00067591">
      <w:pPr>
        <w:pStyle w:val="tl1"/>
        <w:numPr>
          <w:ilvl w:val="1"/>
          <w:numId w:val="22"/>
        </w:numPr>
        <w:ind w:left="426"/>
        <w:rPr>
          <w:rFonts w:asciiTheme="minorHAnsi" w:hAnsiTheme="minorHAnsi" w:cstheme="minorHAnsi"/>
          <w:sz w:val="20"/>
          <w:szCs w:val="20"/>
        </w:rPr>
      </w:pPr>
      <w:r w:rsidRPr="000D36E0">
        <w:rPr>
          <w:rFonts w:asciiTheme="minorHAnsi" w:hAnsiTheme="minorHAnsi" w:cstheme="minorHAnsi"/>
          <w:bCs/>
          <w:sz w:val="20"/>
          <w:szCs w:val="20"/>
        </w:rPr>
        <w:t xml:space="preserve">Miestom </w:t>
      </w:r>
      <w:r w:rsidR="0013563A" w:rsidRPr="000D36E0">
        <w:rPr>
          <w:rFonts w:asciiTheme="minorHAnsi" w:hAnsiTheme="minorHAnsi" w:cstheme="minorHAnsi"/>
          <w:bCs/>
          <w:sz w:val="20"/>
          <w:szCs w:val="20"/>
        </w:rPr>
        <w:t>uskutočnenia prác</w:t>
      </w:r>
      <w:r w:rsidR="00D17B3D" w:rsidRPr="000D36E0">
        <w:rPr>
          <w:rFonts w:asciiTheme="minorHAnsi" w:hAnsiTheme="minorHAnsi" w:cstheme="minorHAnsi"/>
          <w:bCs/>
          <w:sz w:val="20"/>
          <w:szCs w:val="20"/>
        </w:rPr>
        <w:t xml:space="preserve"> v </w:t>
      </w:r>
      <w:r w:rsidR="00D17B3D" w:rsidRPr="00615B85">
        <w:rPr>
          <w:rFonts w:asciiTheme="minorHAnsi" w:hAnsiTheme="minorHAnsi" w:cstheme="minorHAnsi"/>
          <w:bCs/>
          <w:sz w:val="20"/>
          <w:szCs w:val="20"/>
        </w:rPr>
        <w:t>zmysle Zmluvy o dielo je</w:t>
      </w:r>
      <w:r w:rsidR="001245F2" w:rsidRPr="00615B85">
        <w:rPr>
          <w:rFonts w:asciiTheme="minorHAnsi" w:hAnsiTheme="minorHAnsi" w:cstheme="minorHAnsi"/>
          <w:bCs/>
          <w:sz w:val="20"/>
          <w:szCs w:val="20"/>
        </w:rPr>
        <w:t xml:space="preserve"> </w:t>
      </w:r>
      <w:r w:rsidR="00615B85" w:rsidRPr="00615B85">
        <w:rPr>
          <w:rFonts w:asciiTheme="minorHAnsi" w:hAnsiTheme="minorHAnsi" w:cstheme="minorHAnsi"/>
          <w:bCs/>
          <w:sz w:val="20"/>
          <w:szCs w:val="20"/>
        </w:rPr>
        <w:t>Areál</w:t>
      </w:r>
      <w:r w:rsidR="00615B85">
        <w:rPr>
          <w:rFonts w:asciiTheme="minorHAnsi" w:hAnsiTheme="minorHAnsi" w:cstheme="minorHAnsi"/>
          <w:bCs/>
          <w:sz w:val="20"/>
          <w:szCs w:val="20"/>
        </w:rPr>
        <w:t xml:space="preserve"> a budova bývalého Gymnázia Mateja Bela na u</w:t>
      </w:r>
      <w:r w:rsidR="009470F3">
        <w:rPr>
          <w:rFonts w:asciiTheme="minorHAnsi" w:hAnsiTheme="minorHAnsi" w:cstheme="minorHAnsi"/>
          <w:bCs/>
          <w:sz w:val="20"/>
          <w:szCs w:val="20"/>
        </w:rPr>
        <w:t>l. Okružná 2469, 960 01 Zvolen, o</w:t>
      </w:r>
      <w:r w:rsidR="00615B85" w:rsidRPr="00615B85">
        <w:rPr>
          <w:rFonts w:asciiTheme="minorHAnsi" w:hAnsiTheme="minorHAnsi" w:cstheme="minorHAnsi"/>
          <w:bCs/>
          <w:sz w:val="20"/>
          <w:szCs w:val="20"/>
        </w:rPr>
        <w:t xml:space="preserve">kres Zvolen, </w:t>
      </w:r>
      <w:r w:rsidR="00615B85" w:rsidRPr="003F2629">
        <w:rPr>
          <w:rFonts w:asciiTheme="minorHAnsi" w:hAnsiTheme="minorHAnsi" w:cstheme="minorHAnsi"/>
          <w:bCs/>
          <w:sz w:val="20"/>
          <w:szCs w:val="20"/>
        </w:rPr>
        <w:t xml:space="preserve">katastrálne územie </w:t>
      </w:r>
      <w:proofErr w:type="spellStart"/>
      <w:r w:rsidR="00E00975" w:rsidRPr="003F2629">
        <w:rPr>
          <w:rFonts w:asciiTheme="minorHAnsi" w:hAnsiTheme="minorHAnsi" w:cstheme="minorHAnsi"/>
          <w:bCs/>
          <w:sz w:val="20"/>
          <w:szCs w:val="20"/>
        </w:rPr>
        <w:t>Môťová</w:t>
      </w:r>
      <w:proofErr w:type="spellEnd"/>
      <w:r w:rsidR="00615B85" w:rsidRPr="003F2629">
        <w:rPr>
          <w:rFonts w:asciiTheme="minorHAnsi" w:hAnsiTheme="minorHAnsi" w:cstheme="minorHAnsi"/>
          <w:bCs/>
          <w:sz w:val="20"/>
          <w:szCs w:val="20"/>
        </w:rPr>
        <w:t>, parcely</w:t>
      </w:r>
      <w:r w:rsidR="00615B85" w:rsidRPr="00615B85">
        <w:rPr>
          <w:rFonts w:asciiTheme="minorHAnsi" w:hAnsiTheme="minorHAnsi" w:cstheme="minorHAnsi"/>
          <w:bCs/>
          <w:sz w:val="20"/>
          <w:szCs w:val="20"/>
        </w:rPr>
        <w:t xml:space="preserve"> reg. “C” 1361/1, 1361/229, 1361/230, 1361/231, 1361/232, 1361/511, 1361/512, 1361/513, 1361/514, 1361/574.</w:t>
      </w:r>
      <w:r w:rsidR="00042707" w:rsidRPr="000D36E0">
        <w:rPr>
          <w:rFonts w:asciiTheme="minorHAnsi" w:hAnsiTheme="minorHAnsi" w:cstheme="minorHAnsi"/>
          <w:sz w:val="20"/>
          <w:szCs w:val="20"/>
        </w:rPr>
        <w:t xml:space="preserve"> </w:t>
      </w:r>
    </w:p>
    <w:p w14:paraId="64C94FE3" w14:textId="77777777" w:rsidR="00331355" w:rsidRPr="000D36E0" w:rsidRDefault="00331355" w:rsidP="00331355">
      <w:pPr>
        <w:pStyle w:val="tl1"/>
        <w:ind w:left="426"/>
        <w:rPr>
          <w:rFonts w:asciiTheme="minorHAnsi" w:hAnsiTheme="minorHAnsi" w:cstheme="minorHAnsi"/>
          <w:sz w:val="20"/>
          <w:szCs w:val="20"/>
        </w:rPr>
      </w:pPr>
    </w:p>
    <w:p w14:paraId="25B66A63" w14:textId="219BB630" w:rsidR="00265B8E" w:rsidRPr="00615B85" w:rsidRDefault="00265B8E" w:rsidP="00067591">
      <w:pPr>
        <w:pStyle w:val="tl1"/>
        <w:numPr>
          <w:ilvl w:val="1"/>
          <w:numId w:val="22"/>
        </w:numPr>
        <w:ind w:left="426"/>
        <w:rPr>
          <w:rFonts w:asciiTheme="minorHAnsi" w:hAnsiTheme="minorHAnsi" w:cstheme="minorHAnsi"/>
          <w:sz w:val="20"/>
          <w:szCs w:val="20"/>
        </w:rPr>
      </w:pPr>
      <w:r w:rsidRPr="00615B85">
        <w:rPr>
          <w:rFonts w:asciiTheme="minorHAnsi" w:hAnsiTheme="minorHAnsi" w:cstheme="minorHAnsi"/>
          <w:sz w:val="20"/>
          <w:szCs w:val="20"/>
        </w:rPr>
        <w:t xml:space="preserve">Predmet zákazky bude dodaný v čase a spôsobom v zmysle obchodných podmienok uvedených v prílohe týchto SP – Zmluva o dielo (Príloha č. </w:t>
      </w:r>
      <w:r w:rsidR="00BF1FD3" w:rsidRPr="00615B85">
        <w:rPr>
          <w:rFonts w:asciiTheme="minorHAnsi" w:hAnsiTheme="minorHAnsi" w:cstheme="minorHAnsi"/>
          <w:sz w:val="20"/>
          <w:szCs w:val="20"/>
        </w:rPr>
        <w:t>1</w:t>
      </w:r>
      <w:r w:rsidRPr="00615B85">
        <w:rPr>
          <w:rFonts w:asciiTheme="minorHAnsi" w:hAnsiTheme="minorHAnsi" w:cstheme="minorHAnsi"/>
          <w:sz w:val="20"/>
          <w:szCs w:val="20"/>
        </w:rPr>
        <w:t xml:space="preserve"> SP), t.</w:t>
      </w:r>
      <w:r w:rsidR="00615B85" w:rsidRPr="00615B85">
        <w:rPr>
          <w:rFonts w:asciiTheme="minorHAnsi" w:hAnsiTheme="minorHAnsi" w:cstheme="minorHAnsi"/>
          <w:sz w:val="20"/>
          <w:szCs w:val="20"/>
        </w:rPr>
        <w:t xml:space="preserve"> </w:t>
      </w:r>
      <w:r w:rsidRPr="00615B85">
        <w:rPr>
          <w:rFonts w:asciiTheme="minorHAnsi" w:hAnsiTheme="minorHAnsi" w:cstheme="minorHAnsi"/>
          <w:sz w:val="20"/>
          <w:szCs w:val="20"/>
        </w:rPr>
        <w:t xml:space="preserve">j. </w:t>
      </w:r>
      <w:r w:rsidRPr="00615B85">
        <w:rPr>
          <w:rFonts w:asciiTheme="minorHAnsi" w:hAnsiTheme="minorHAnsi" w:cstheme="minorHAnsi"/>
          <w:b/>
          <w:bCs/>
          <w:sz w:val="20"/>
          <w:szCs w:val="20"/>
        </w:rPr>
        <w:t>najneskôr do</w:t>
      </w:r>
      <w:r w:rsidR="001245F2" w:rsidRPr="00615B85">
        <w:rPr>
          <w:rFonts w:asciiTheme="minorHAnsi" w:hAnsiTheme="minorHAnsi" w:cstheme="minorHAnsi"/>
          <w:b/>
          <w:bCs/>
          <w:sz w:val="20"/>
          <w:szCs w:val="20"/>
        </w:rPr>
        <w:t xml:space="preserve"> </w:t>
      </w:r>
      <w:r w:rsidR="00615B85" w:rsidRPr="00615B85">
        <w:rPr>
          <w:rFonts w:asciiTheme="minorHAnsi" w:hAnsiTheme="minorHAnsi" w:cstheme="minorHAnsi"/>
          <w:b/>
          <w:bCs/>
          <w:sz w:val="20"/>
          <w:szCs w:val="20"/>
        </w:rPr>
        <w:t>540</w:t>
      </w:r>
      <w:r w:rsidRPr="00615B85">
        <w:rPr>
          <w:rFonts w:asciiTheme="minorHAnsi" w:hAnsiTheme="minorHAnsi" w:cstheme="minorHAnsi"/>
          <w:b/>
          <w:bCs/>
          <w:sz w:val="20"/>
          <w:szCs w:val="20"/>
        </w:rPr>
        <w:t xml:space="preserve"> dní odo dňa </w:t>
      </w:r>
      <w:r w:rsidR="00615B85" w:rsidRPr="00615B85">
        <w:rPr>
          <w:rFonts w:asciiTheme="minorHAnsi" w:hAnsiTheme="minorHAnsi" w:cstheme="minorHAnsi"/>
          <w:b/>
          <w:bCs/>
          <w:sz w:val="20"/>
          <w:szCs w:val="20"/>
        </w:rPr>
        <w:t xml:space="preserve">účinnosti. </w:t>
      </w:r>
      <w:r w:rsidR="00615B85" w:rsidRPr="00615B85">
        <w:rPr>
          <w:rFonts w:asciiTheme="minorHAnsi" w:hAnsiTheme="minorHAnsi" w:cstheme="minorHAnsi"/>
          <w:sz w:val="20"/>
          <w:szCs w:val="20"/>
        </w:rPr>
        <w:t>Podrobná špecifikácia termínov je uvedená v čl. 4 Zmluvy.</w:t>
      </w:r>
      <w:r w:rsidRPr="00615B85">
        <w:rPr>
          <w:rFonts w:asciiTheme="minorHAnsi" w:hAnsiTheme="minorHAnsi" w:cstheme="minorHAnsi"/>
          <w:sz w:val="20"/>
          <w:szCs w:val="20"/>
        </w:rPr>
        <w:t xml:space="preserve"> </w:t>
      </w:r>
    </w:p>
    <w:p w14:paraId="05DA9C2A" w14:textId="77777777" w:rsidR="00AA08D3" w:rsidRPr="000D36E0" w:rsidRDefault="00AA08D3" w:rsidP="00A34B0B">
      <w:pPr>
        <w:pStyle w:val="Zkladntext"/>
        <w:rPr>
          <w:rFonts w:asciiTheme="minorHAnsi" w:hAnsiTheme="minorHAnsi" w:cstheme="minorHAnsi"/>
          <w:b w:val="0"/>
          <w:sz w:val="20"/>
        </w:rPr>
      </w:pPr>
    </w:p>
    <w:p w14:paraId="29BDB471" w14:textId="64853769" w:rsidR="00A34B0B" w:rsidRPr="000D36E0" w:rsidRDefault="00A34B0B" w:rsidP="00067591">
      <w:pPr>
        <w:pStyle w:val="tl1"/>
        <w:numPr>
          <w:ilvl w:val="0"/>
          <w:numId w:val="22"/>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ZDROJ FINANČNÝCH PROSTRIEDKOV</w:t>
      </w:r>
    </w:p>
    <w:p w14:paraId="1FC7A34E" w14:textId="0EB1023C" w:rsidR="008C5CE9" w:rsidRPr="00615B85" w:rsidRDefault="00CC3923" w:rsidP="00067591">
      <w:pPr>
        <w:pStyle w:val="tl1"/>
        <w:numPr>
          <w:ilvl w:val="1"/>
          <w:numId w:val="22"/>
        </w:numPr>
        <w:ind w:left="426"/>
        <w:rPr>
          <w:rFonts w:asciiTheme="minorHAnsi" w:hAnsiTheme="minorHAnsi" w:cstheme="minorHAnsi"/>
          <w:sz w:val="20"/>
          <w:szCs w:val="20"/>
        </w:rPr>
      </w:pPr>
      <w:r w:rsidRPr="00615B85">
        <w:rPr>
          <w:rFonts w:asciiTheme="minorHAnsi" w:hAnsiTheme="minorHAnsi" w:cstheme="minorHAnsi"/>
          <w:sz w:val="20"/>
          <w:szCs w:val="20"/>
        </w:rPr>
        <w:t xml:space="preserve">Predmet zákazky bude </w:t>
      </w:r>
      <w:r w:rsidR="00E00975" w:rsidRPr="003F2629">
        <w:rPr>
          <w:rFonts w:asciiTheme="minorHAnsi" w:hAnsiTheme="minorHAnsi" w:cstheme="minorHAnsi"/>
          <w:sz w:val="20"/>
          <w:szCs w:val="20"/>
        </w:rPr>
        <w:t xml:space="preserve">financovaný </w:t>
      </w:r>
      <w:r w:rsidR="009615C2" w:rsidRPr="003F2629">
        <w:rPr>
          <w:rFonts w:asciiTheme="minorHAnsi" w:hAnsiTheme="minorHAnsi" w:cstheme="minorHAnsi"/>
          <w:b/>
          <w:sz w:val="20"/>
          <w:szCs w:val="20"/>
        </w:rPr>
        <w:t>z kapitálových zdrojov</w:t>
      </w:r>
      <w:r w:rsidR="009615C2" w:rsidRPr="003F2629">
        <w:rPr>
          <w:rFonts w:asciiTheme="minorHAnsi" w:hAnsiTheme="minorHAnsi" w:cstheme="minorHAnsi"/>
          <w:sz w:val="20"/>
          <w:szCs w:val="20"/>
        </w:rPr>
        <w:t xml:space="preserve"> </w:t>
      </w:r>
      <w:r w:rsidR="00615B85" w:rsidRPr="003F2629">
        <w:rPr>
          <w:rFonts w:asciiTheme="minorHAnsi" w:hAnsiTheme="minorHAnsi" w:cstheme="minorHAnsi"/>
          <w:sz w:val="20"/>
          <w:szCs w:val="20"/>
        </w:rPr>
        <w:t>verejného</w:t>
      </w:r>
      <w:r w:rsidR="00615B85" w:rsidRPr="00615B85">
        <w:rPr>
          <w:rFonts w:asciiTheme="minorHAnsi" w:hAnsiTheme="minorHAnsi" w:cstheme="minorHAnsi"/>
          <w:sz w:val="20"/>
          <w:szCs w:val="20"/>
        </w:rPr>
        <w:t xml:space="preserve"> obstarávateľa. </w:t>
      </w:r>
    </w:p>
    <w:p w14:paraId="0CD48C5D" w14:textId="77777777" w:rsidR="002344A2" w:rsidRPr="000D36E0" w:rsidRDefault="002344A2" w:rsidP="00A34B0B">
      <w:pPr>
        <w:pStyle w:val="tl1"/>
        <w:rPr>
          <w:rFonts w:asciiTheme="minorHAnsi" w:hAnsiTheme="minorHAnsi" w:cstheme="minorHAnsi"/>
          <w:b/>
          <w:bCs/>
          <w:sz w:val="20"/>
          <w:szCs w:val="20"/>
        </w:rPr>
      </w:pPr>
    </w:p>
    <w:p w14:paraId="360470E0" w14:textId="2DCC7DF8" w:rsidR="00A34B0B" w:rsidRPr="000D36E0" w:rsidRDefault="00A34B0B" w:rsidP="00067591">
      <w:pPr>
        <w:pStyle w:val="tl1"/>
        <w:numPr>
          <w:ilvl w:val="0"/>
          <w:numId w:val="22"/>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DRUH ZÁKAZKY</w:t>
      </w:r>
    </w:p>
    <w:p w14:paraId="7284FEFC" w14:textId="5A5A0BEE" w:rsidR="00D47773" w:rsidRPr="000D36E0" w:rsidRDefault="00D47773" w:rsidP="00067591">
      <w:pPr>
        <w:pStyle w:val="tl1"/>
        <w:numPr>
          <w:ilvl w:val="1"/>
          <w:numId w:val="22"/>
        </w:numPr>
        <w:ind w:left="426"/>
        <w:rPr>
          <w:rFonts w:asciiTheme="minorHAnsi" w:hAnsiTheme="minorHAnsi" w:cstheme="minorHAnsi"/>
          <w:sz w:val="20"/>
          <w:szCs w:val="20"/>
        </w:rPr>
      </w:pPr>
      <w:r w:rsidRPr="000D36E0">
        <w:rPr>
          <w:rFonts w:asciiTheme="minorHAnsi" w:hAnsiTheme="minorHAnsi" w:cstheme="minorHAnsi"/>
          <w:sz w:val="20"/>
          <w:szCs w:val="20"/>
        </w:rPr>
        <w:t>Podrobné vymedzenie záväzných zmluvných podmienok na uskutočnenie predmetu zákazky, ktoré musia byť obsiahnuté v uzatvorenej zmluve</w:t>
      </w:r>
      <w:r w:rsidR="00E05D87" w:rsidRPr="000D36E0">
        <w:rPr>
          <w:rFonts w:asciiTheme="minorHAnsi" w:hAnsiTheme="minorHAnsi" w:cstheme="minorHAnsi"/>
          <w:sz w:val="20"/>
          <w:szCs w:val="20"/>
        </w:rPr>
        <w:t xml:space="preserve"> o dielo</w:t>
      </w:r>
      <w:r w:rsidRPr="000D36E0">
        <w:rPr>
          <w:rFonts w:asciiTheme="minorHAnsi" w:hAnsiTheme="minorHAnsi" w:cstheme="minorHAnsi"/>
          <w:sz w:val="20"/>
          <w:szCs w:val="20"/>
        </w:rPr>
        <w:t>, obsahuje časť</w:t>
      </w:r>
      <w:r w:rsidR="004B64A5" w:rsidRPr="000D36E0">
        <w:rPr>
          <w:rFonts w:asciiTheme="minorHAnsi" w:hAnsiTheme="minorHAnsi" w:cstheme="minorHAnsi"/>
          <w:sz w:val="20"/>
          <w:szCs w:val="20"/>
        </w:rPr>
        <w:t xml:space="preserve"> B. Opis predmetu zákazky,</w:t>
      </w:r>
      <w:r w:rsidRPr="000D36E0">
        <w:rPr>
          <w:rFonts w:asciiTheme="minorHAnsi" w:hAnsiTheme="minorHAnsi" w:cstheme="minorHAnsi"/>
          <w:sz w:val="20"/>
          <w:szCs w:val="20"/>
        </w:rPr>
        <w:t xml:space="preserve"> C. Obchodné podmienky, D. Spôsob určenia ceny a prílohy týchto SP. Verejný obstarávateľ bude od úspešného uchádzača požadovať záväzne dodržať minimálne zmluvné podmienky uvedené v časti C. Obchodné podmienky a v prílohách týchto SP.</w:t>
      </w:r>
    </w:p>
    <w:p w14:paraId="144F0B0B" w14:textId="77777777" w:rsidR="00A34B0B" w:rsidRPr="000D36E0" w:rsidRDefault="00A34B0B" w:rsidP="00A34B0B">
      <w:pPr>
        <w:pStyle w:val="tl1"/>
        <w:rPr>
          <w:rFonts w:asciiTheme="minorHAnsi" w:hAnsiTheme="minorHAnsi" w:cstheme="minorHAnsi"/>
          <w:b/>
          <w:bCs/>
          <w:sz w:val="20"/>
          <w:szCs w:val="20"/>
        </w:rPr>
      </w:pPr>
    </w:p>
    <w:p w14:paraId="376759D2" w14:textId="5628A27A" w:rsidR="00A34B0B" w:rsidRPr="003F2629" w:rsidRDefault="00E97EDF" w:rsidP="00067591">
      <w:pPr>
        <w:pStyle w:val="tl1"/>
        <w:numPr>
          <w:ilvl w:val="0"/>
          <w:numId w:val="22"/>
        </w:numPr>
        <w:ind w:left="426" w:hanging="426"/>
        <w:jc w:val="left"/>
        <w:rPr>
          <w:rFonts w:asciiTheme="minorHAnsi" w:hAnsiTheme="minorHAnsi" w:cstheme="minorHAnsi"/>
          <w:b/>
          <w:bCs/>
          <w:sz w:val="20"/>
          <w:szCs w:val="20"/>
        </w:rPr>
      </w:pPr>
      <w:r w:rsidRPr="003F2629">
        <w:rPr>
          <w:rFonts w:asciiTheme="minorHAnsi" w:hAnsiTheme="minorHAnsi" w:cstheme="minorHAnsi"/>
          <w:b/>
          <w:bCs/>
          <w:sz w:val="20"/>
          <w:szCs w:val="20"/>
        </w:rPr>
        <w:t xml:space="preserve">ZÁBEZPEKA PONUKY A </w:t>
      </w:r>
      <w:r w:rsidR="00A34B0B" w:rsidRPr="003F2629">
        <w:rPr>
          <w:rFonts w:asciiTheme="minorHAnsi" w:hAnsiTheme="minorHAnsi" w:cstheme="minorHAnsi"/>
          <w:b/>
          <w:bCs/>
          <w:sz w:val="20"/>
          <w:szCs w:val="20"/>
        </w:rPr>
        <w:t>LEHOTA VIAZANOSTI PONUKY</w:t>
      </w:r>
    </w:p>
    <w:p w14:paraId="3C7224C6" w14:textId="69F816DE" w:rsidR="00F8235A" w:rsidRPr="00F8235A" w:rsidRDefault="008B7700" w:rsidP="00067591">
      <w:pPr>
        <w:pStyle w:val="tl1"/>
        <w:numPr>
          <w:ilvl w:val="1"/>
          <w:numId w:val="22"/>
        </w:numPr>
        <w:ind w:left="426"/>
        <w:rPr>
          <w:rFonts w:asciiTheme="minorHAnsi" w:hAnsiTheme="minorHAnsi" w:cstheme="minorHAnsi"/>
          <w:sz w:val="20"/>
          <w:szCs w:val="20"/>
        </w:rPr>
      </w:pPr>
      <w:r w:rsidRPr="003F2629">
        <w:rPr>
          <w:rFonts w:asciiTheme="minorHAnsi" w:hAnsiTheme="minorHAnsi" w:cstheme="minorHAnsi"/>
          <w:bCs/>
          <w:sz w:val="20"/>
          <w:szCs w:val="20"/>
        </w:rPr>
        <w:t>Verejný obstarávateľ stanovuje lehotu viazanosti ponúk na</w:t>
      </w:r>
      <w:r w:rsidRPr="00C23830">
        <w:rPr>
          <w:rFonts w:asciiTheme="minorHAnsi" w:hAnsiTheme="minorHAnsi" w:cstheme="minorHAnsi"/>
          <w:sz w:val="20"/>
          <w:szCs w:val="20"/>
        </w:rPr>
        <w:t xml:space="preserve"> </w:t>
      </w:r>
      <w:r w:rsidR="003F2629" w:rsidRPr="00C23830">
        <w:rPr>
          <w:rFonts w:asciiTheme="minorHAnsi" w:hAnsiTheme="minorHAnsi" w:cstheme="minorHAnsi"/>
          <w:sz w:val="20"/>
          <w:szCs w:val="20"/>
        </w:rPr>
        <w:t>6</w:t>
      </w:r>
      <w:r w:rsidR="009615C2" w:rsidRPr="003F2629">
        <w:rPr>
          <w:rFonts w:asciiTheme="minorHAnsi" w:hAnsiTheme="minorHAnsi" w:cstheme="minorHAnsi"/>
          <w:bCs/>
          <w:sz w:val="20"/>
          <w:szCs w:val="20"/>
        </w:rPr>
        <w:t xml:space="preserve"> </w:t>
      </w:r>
      <w:r w:rsidRPr="003F2629">
        <w:rPr>
          <w:rFonts w:asciiTheme="minorHAnsi" w:hAnsiTheme="minorHAnsi" w:cstheme="minorHAnsi"/>
          <w:bCs/>
          <w:sz w:val="20"/>
          <w:szCs w:val="20"/>
        </w:rPr>
        <w:t>mesiac</w:t>
      </w:r>
      <w:r w:rsidR="00BC29A6" w:rsidRPr="003F2629">
        <w:rPr>
          <w:rFonts w:asciiTheme="minorHAnsi" w:hAnsiTheme="minorHAnsi" w:cstheme="minorHAnsi"/>
          <w:bCs/>
          <w:sz w:val="20"/>
          <w:szCs w:val="20"/>
        </w:rPr>
        <w:t>e</w:t>
      </w:r>
      <w:r w:rsidRPr="003F2629">
        <w:rPr>
          <w:rFonts w:asciiTheme="minorHAnsi" w:hAnsiTheme="minorHAnsi" w:cstheme="minorHAnsi"/>
          <w:bCs/>
          <w:sz w:val="20"/>
          <w:szCs w:val="20"/>
        </w:rPr>
        <w:t xml:space="preserve"> od uplynutia lehoty na predkladanie ponúk (v prípade predĺženia lehoty na predkladanie ponúk, lehota viazanosti ponúk začína plynúť odo</w:t>
      </w:r>
      <w:r w:rsidR="00F8235A" w:rsidRPr="003F2629">
        <w:rPr>
          <w:rFonts w:asciiTheme="minorHAnsi" w:hAnsiTheme="minorHAnsi" w:cstheme="minorHAnsi"/>
          <w:bCs/>
          <w:sz w:val="20"/>
          <w:szCs w:val="20"/>
        </w:rPr>
        <w:t xml:space="preserve"> dňa</w:t>
      </w:r>
      <w:r w:rsidRPr="003F2629">
        <w:rPr>
          <w:rFonts w:asciiTheme="minorHAnsi" w:hAnsiTheme="minorHAnsi" w:cstheme="minorHAnsi"/>
          <w:bCs/>
          <w:sz w:val="20"/>
          <w:szCs w:val="20"/>
        </w:rPr>
        <w:t xml:space="preserve"> uplynutia predĺženej</w:t>
      </w:r>
      <w:r w:rsidRPr="008B7700">
        <w:rPr>
          <w:rFonts w:asciiTheme="minorHAnsi" w:hAnsiTheme="minorHAnsi" w:cstheme="minorHAnsi"/>
          <w:bCs/>
          <w:sz w:val="20"/>
          <w:szCs w:val="20"/>
        </w:rPr>
        <w:t xml:space="preserve"> lehoty na predkladanie ponúk).</w:t>
      </w:r>
    </w:p>
    <w:p w14:paraId="4162D2E1" w14:textId="77777777" w:rsidR="00F8235A" w:rsidRPr="00F8235A" w:rsidRDefault="00F8235A" w:rsidP="00F8235A">
      <w:pPr>
        <w:pStyle w:val="tl1"/>
        <w:ind w:left="426"/>
        <w:rPr>
          <w:rFonts w:asciiTheme="minorHAnsi" w:hAnsiTheme="minorHAnsi" w:cstheme="minorHAnsi"/>
          <w:sz w:val="20"/>
          <w:szCs w:val="20"/>
        </w:rPr>
      </w:pPr>
    </w:p>
    <w:p w14:paraId="737A7F1B" w14:textId="66D60B08" w:rsidR="008B7700" w:rsidRPr="00F8235A" w:rsidRDefault="008B7700" w:rsidP="00067591">
      <w:pPr>
        <w:pStyle w:val="tl1"/>
        <w:numPr>
          <w:ilvl w:val="1"/>
          <w:numId w:val="22"/>
        </w:numPr>
        <w:ind w:left="426"/>
        <w:rPr>
          <w:rFonts w:asciiTheme="minorHAnsi" w:hAnsiTheme="minorHAnsi" w:cstheme="minorHAnsi"/>
          <w:sz w:val="20"/>
          <w:szCs w:val="20"/>
        </w:rPr>
      </w:pPr>
      <w:r w:rsidRPr="00F8235A">
        <w:rPr>
          <w:rFonts w:asciiTheme="minorHAnsi" w:hAnsiTheme="minorHAnsi" w:cstheme="minorHAnsi"/>
          <w:bCs/>
          <w:sz w:val="20"/>
          <w:szCs w:val="20"/>
        </w:rPr>
        <w:lastRenderedPageBreak/>
        <w:t xml:space="preserve">V prípade potreby si verejný obstarávateľ vyhradzuje predĺžiť lehotu viazanosti ponúk, a to až na maximálnu zákonnú lehotu 12 mesiacov od uplynutia lehoty na predkladanie ponúk. V takomto prípade verejný obstarávateľ oznámi všetkým záujemcom/uchádzačom predĺženie lehoty viazanosti ponúk, a to formou opravy údajov uvedených v oznámení o vyhlásení verejného obstarávania, opravou súťažných podkladov a oznámením na profile verejného obstarávateľa k predmetnej zákazke. </w:t>
      </w:r>
    </w:p>
    <w:p w14:paraId="1A0E6F0A" w14:textId="77777777" w:rsidR="00F8235A" w:rsidRPr="00F8235A" w:rsidRDefault="00F8235A" w:rsidP="00F8235A">
      <w:pPr>
        <w:pStyle w:val="tl1"/>
        <w:rPr>
          <w:rFonts w:asciiTheme="minorHAnsi" w:hAnsiTheme="minorHAnsi" w:cstheme="minorHAnsi"/>
          <w:sz w:val="20"/>
          <w:szCs w:val="20"/>
        </w:rPr>
      </w:pPr>
    </w:p>
    <w:p w14:paraId="37048EBA" w14:textId="3EF65BC0" w:rsidR="008B7700" w:rsidRPr="00C23830" w:rsidRDefault="00F8235A" w:rsidP="00067591">
      <w:pPr>
        <w:pStyle w:val="tl1"/>
        <w:numPr>
          <w:ilvl w:val="1"/>
          <w:numId w:val="22"/>
        </w:numPr>
        <w:ind w:left="426"/>
        <w:rPr>
          <w:rFonts w:asciiTheme="minorHAnsi" w:hAnsiTheme="minorHAnsi" w:cstheme="minorHAnsi"/>
          <w:sz w:val="20"/>
          <w:szCs w:val="20"/>
        </w:rPr>
      </w:pPr>
      <w:r w:rsidRPr="0074383E">
        <w:rPr>
          <w:rFonts w:asciiTheme="minorHAnsi" w:hAnsiTheme="minorHAnsi" w:cstheme="minorHAnsi"/>
          <w:bCs/>
          <w:sz w:val="20"/>
          <w:szCs w:val="20"/>
        </w:rPr>
        <w:t xml:space="preserve">Verejný obstarávateľ v zmysle § 46 ods. 1 ZVO vyžaduje, aby uchádzači zabezpečili viazanosť svojich ponúk zábezpekou, ktorej výšku stanovuje na </w:t>
      </w:r>
      <w:r w:rsidRPr="00C23830">
        <w:rPr>
          <w:rFonts w:asciiTheme="minorHAnsi" w:hAnsiTheme="minorHAnsi" w:cstheme="minorHAnsi"/>
          <w:bCs/>
          <w:sz w:val="20"/>
          <w:szCs w:val="20"/>
        </w:rPr>
        <w:t xml:space="preserve">sumu </w:t>
      </w:r>
      <w:r w:rsidRPr="00C23830">
        <w:rPr>
          <w:rFonts w:asciiTheme="minorHAnsi" w:hAnsiTheme="minorHAnsi" w:cstheme="minorHAnsi"/>
          <w:b/>
          <w:sz w:val="20"/>
          <w:szCs w:val="20"/>
        </w:rPr>
        <w:t>50 000,00 EUR</w:t>
      </w:r>
      <w:r w:rsidRPr="00C23830">
        <w:rPr>
          <w:rFonts w:asciiTheme="minorHAnsi" w:hAnsiTheme="minorHAnsi" w:cstheme="minorHAnsi"/>
          <w:bCs/>
          <w:sz w:val="20"/>
          <w:szCs w:val="20"/>
        </w:rPr>
        <w:t>.</w:t>
      </w:r>
    </w:p>
    <w:p w14:paraId="103E89D7" w14:textId="77777777" w:rsidR="00F8235A" w:rsidRDefault="00F8235A" w:rsidP="00F8235A">
      <w:pPr>
        <w:pStyle w:val="Odsekzoznamu"/>
        <w:rPr>
          <w:rFonts w:asciiTheme="minorHAnsi" w:hAnsiTheme="minorHAnsi" w:cstheme="minorHAnsi"/>
          <w:sz w:val="20"/>
          <w:szCs w:val="20"/>
        </w:rPr>
      </w:pPr>
    </w:p>
    <w:p w14:paraId="5B8173A6" w14:textId="6A668ED5" w:rsidR="00F8235A" w:rsidRDefault="00F8235A" w:rsidP="00067591">
      <w:pPr>
        <w:pStyle w:val="tl1"/>
        <w:numPr>
          <w:ilvl w:val="1"/>
          <w:numId w:val="22"/>
        </w:numPr>
        <w:ind w:left="426"/>
        <w:rPr>
          <w:rFonts w:asciiTheme="minorHAnsi" w:hAnsiTheme="minorHAnsi" w:cstheme="minorHAnsi"/>
          <w:sz w:val="20"/>
          <w:szCs w:val="20"/>
        </w:rPr>
      </w:pPr>
      <w:r>
        <w:rPr>
          <w:rFonts w:asciiTheme="minorHAnsi" w:hAnsiTheme="minorHAnsi" w:cstheme="minorHAnsi"/>
          <w:sz w:val="20"/>
          <w:szCs w:val="20"/>
        </w:rPr>
        <w:t xml:space="preserve">Zábezpeku je možné zložiť: </w:t>
      </w:r>
    </w:p>
    <w:p w14:paraId="28B409A3" w14:textId="77777777" w:rsidR="00F8235A" w:rsidRDefault="00F8235A" w:rsidP="00F8235A">
      <w:pPr>
        <w:pStyle w:val="Odsekzoznamu"/>
        <w:rPr>
          <w:rFonts w:asciiTheme="minorHAnsi" w:hAnsiTheme="minorHAnsi" w:cstheme="minorHAnsi"/>
          <w:sz w:val="20"/>
          <w:szCs w:val="20"/>
        </w:rPr>
      </w:pPr>
    </w:p>
    <w:p w14:paraId="577E70A3" w14:textId="352BB129" w:rsidR="00F8235A" w:rsidRPr="000D36E0" w:rsidRDefault="00F8235A" w:rsidP="00067591">
      <w:pPr>
        <w:pStyle w:val="tl1"/>
        <w:numPr>
          <w:ilvl w:val="2"/>
          <w:numId w:val="22"/>
        </w:numPr>
        <w:rPr>
          <w:rFonts w:asciiTheme="minorHAnsi" w:hAnsiTheme="minorHAnsi" w:cstheme="minorHAnsi"/>
          <w:sz w:val="20"/>
          <w:szCs w:val="20"/>
        </w:rPr>
      </w:pPr>
      <w:r w:rsidRPr="0074383E">
        <w:rPr>
          <w:rFonts w:asciiTheme="minorHAnsi" w:hAnsiTheme="minorHAnsi" w:cstheme="minorHAnsi"/>
          <w:bCs/>
          <w:sz w:val="20"/>
          <w:szCs w:val="20"/>
          <w:u w:val="single"/>
        </w:rPr>
        <w:t>Poskytnutím bankovej záruky za uchádzača</w:t>
      </w:r>
    </w:p>
    <w:p w14:paraId="06447B25" w14:textId="3EC8E20C" w:rsidR="00F8235A" w:rsidRPr="009F0740" w:rsidRDefault="00F8235A" w:rsidP="00067591">
      <w:pPr>
        <w:pStyle w:val="tl1"/>
        <w:numPr>
          <w:ilvl w:val="0"/>
          <w:numId w:val="33"/>
        </w:numPr>
        <w:ind w:left="1560"/>
        <w:rPr>
          <w:rFonts w:asciiTheme="minorHAnsi" w:hAnsiTheme="minorHAnsi" w:cstheme="minorHAnsi"/>
          <w:bCs/>
          <w:sz w:val="20"/>
          <w:szCs w:val="20"/>
        </w:rPr>
      </w:pPr>
      <w:r w:rsidRPr="0074383E">
        <w:rPr>
          <w:rFonts w:asciiTheme="minorHAnsi" w:hAnsiTheme="minorHAnsi" w:cstheme="minorHAnsi"/>
          <w:bCs/>
          <w:sz w:val="20"/>
          <w:szCs w:val="20"/>
        </w:rPr>
        <w:t xml:space="preserve">Poskytnutie bankovej záruky nesmie byť v rozpore s ustanoveniami § 313 až § 322 Obchodného zákonníka, v platnom </w:t>
      </w:r>
      <w:r w:rsidRPr="004C2284">
        <w:rPr>
          <w:rFonts w:asciiTheme="minorHAnsi" w:hAnsiTheme="minorHAnsi" w:cstheme="minorHAnsi"/>
          <w:bCs/>
          <w:sz w:val="20"/>
          <w:szCs w:val="20"/>
        </w:rPr>
        <w:t>znení. Banková záruka môže byť vystavená bankou so sídlom v Slovenskej republike, pobočkou zahraničnej banky v Slovenskej republike alebo zahraničnou bankou. Doba platnosti bankovej záruky musí byť určená v bankovej záruke minimálne do skončenia lehoty viazanosti ponúk (resp. predĺženej lehoty viazanosti)</w:t>
      </w:r>
      <w:r>
        <w:rPr>
          <w:rFonts w:asciiTheme="minorHAnsi" w:hAnsiTheme="minorHAnsi" w:cstheme="minorHAnsi"/>
          <w:bCs/>
          <w:sz w:val="20"/>
          <w:szCs w:val="20"/>
        </w:rPr>
        <w:t>.</w:t>
      </w:r>
      <w:r w:rsidRPr="004C2284">
        <w:rPr>
          <w:rFonts w:asciiTheme="minorHAnsi" w:hAnsiTheme="minorHAnsi" w:cstheme="minorHAnsi"/>
          <w:bCs/>
          <w:sz w:val="20"/>
          <w:szCs w:val="20"/>
        </w:rPr>
        <w:t xml:space="preserve"> Z bankovej záruky vystavenej bankou musí ďalej vyplývať, že banka uspokojí veriteľa (verejného obstarávateľa) za dlžníka (uchádzača) v prípade prepadnutia jeho zábezpeky v prospech verejného obstarávateľa v tomto verejnom obstarávaní s názvom </w:t>
      </w:r>
      <w:r w:rsidR="008D4D4D" w:rsidRPr="008D4D4D">
        <w:rPr>
          <w:rFonts w:asciiTheme="minorHAnsi" w:hAnsiTheme="minorHAnsi" w:cstheme="minorHAnsi"/>
          <w:b/>
          <w:sz w:val="20"/>
          <w:szCs w:val="20"/>
        </w:rPr>
        <w:t>Revitalizácia budovy a areálu bývalého Gymnázia Mateja Bela vo Zvolene</w:t>
      </w:r>
      <w:r w:rsidRPr="004C2284">
        <w:rPr>
          <w:rFonts w:asciiTheme="minorHAnsi" w:hAnsiTheme="minorHAnsi" w:cstheme="minorHAnsi"/>
          <w:bCs/>
          <w:sz w:val="20"/>
          <w:szCs w:val="20"/>
        </w:rPr>
        <w:t>, pričom v texte dokladu vystaveného bankou musí byť verejné obstarávanie nezameniteľne identifikovateľné napr. číslom oznámenia o vyhlásení tohto verejného obstarávania (ďalej aj ako „Oznámenie“). Banka sa musí bezpodmienečne</w:t>
      </w:r>
      <w:r w:rsidRPr="009F0740">
        <w:rPr>
          <w:rFonts w:asciiTheme="minorHAnsi" w:hAnsiTheme="minorHAnsi" w:cstheme="minorHAnsi"/>
          <w:bCs/>
          <w:sz w:val="20"/>
          <w:szCs w:val="20"/>
        </w:rPr>
        <w:t xml:space="preserve"> zaviazať zaplatiť na účet verejného obstarávateľa pohľadávku krytú bankovou zárukou do 7 (siedmich) kalendárnych dní po doručení výzvy verejného obstarávateľa na jej zaplatenie. Banková záruka vzniká dňom písomného vyhlásenia banky a zábezpeka vzniká doručením záručnej listiny verejnému obstarávateľovi. </w:t>
      </w:r>
    </w:p>
    <w:p w14:paraId="0C35017A" w14:textId="77777777" w:rsidR="00F8235A" w:rsidRPr="0074383E" w:rsidRDefault="00F8235A" w:rsidP="00067591">
      <w:pPr>
        <w:pStyle w:val="tl1"/>
        <w:numPr>
          <w:ilvl w:val="0"/>
          <w:numId w:val="33"/>
        </w:numPr>
        <w:ind w:left="1560"/>
        <w:rPr>
          <w:rFonts w:asciiTheme="minorHAnsi" w:hAnsiTheme="minorHAnsi" w:cstheme="minorHAnsi"/>
          <w:bCs/>
          <w:sz w:val="20"/>
          <w:szCs w:val="20"/>
        </w:rPr>
      </w:pPr>
      <w:r w:rsidRPr="0074383E">
        <w:rPr>
          <w:rFonts w:asciiTheme="minorHAnsi" w:hAnsiTheme="minorHAnsi" w:cstheme="minorHAnsi"/>
          <w:bCs/>
          <w:sz w:val="20"/>
          <w:szCs w:val="20"/>
        </w:rPr>
        <w:t xml:space="preserve">V prípade, ak banka </w:t>
      </w:r>
      <w:r w:rsidRPr="0074383E">
        <w:rPr>
          <w:rFonts w:asciiTheme="minorHAnsi" w:hAnsiTheme="minorHAnsi" w:cstheme="minorHAnsi"/>
          <w:bCs/>
          <w:sz w:val="20"/>
          <w:szCs w:val="20"/>
          <w:u w:val="single"/>
        </w:rPr>
        <w:t>vydá</w:t>
      </w:r>
      <w:r w:rsidRPr="0074383E">
        <w:rPr>
          <w:rFonts w:asciiTheme="minorHAnsi" w:hAnsiTheme="minorHAnsi" w:cstheme="minorHAnsi"/>
          <w:bCs/>
          <w:sz w:val="20"/>
          <w:szCs w:val="20"/>
        </w:rPr>
        <w:t xml:space="preserve"> záručnú listinu </w:t>
      </w:r>
      <w:r w:rsidRPr="0074383E">
        <w:rPr>
          <w:rFonts w:asciiTheme="minorHAnsi" w:hAnsiTheme="minorHAnsi" w:cstheme="minorHAnsi"/>
          <w:bCs/>
          <w:sz w:val="20"/>
          <w:szCs w:val="20"/>
          <w:u w:val="single"/>
        </w:rPr>
        <w:t xml:space="preserve">vo forme elektronického dokumentu podpísaného kvalifikovaným elektronickým podpisom banky v súlade s nariadením </w:t>
      </w:r>
      <w:proofErr w:type="spellStart"/>
      <w:r w:rsidRPr="0074383E">
        <w:rPr>
          <w:rFonts w:asciiTheme="minorHAnsi" w:hAnsiTheme="minorHAnsi" w:cstheme="minorHAnsi"/>
          <w:bCs/>
          <w:sz w:val="20"/>
          <w:szCs w:val="20"/>
          <w:u w:val="single"/>
        </w:rPr>
        <w:t>eIDAS</w:t>
      </w:r>
      <w:proofErr w:type="spellEnd"/>
      <w:r w:rsidRPr="0074383E">
        <w:rPr>
          <w:rFonts w:asciiTheme="minorHAnsi" w:hAnsiTheme="minorHAnsi" w:cstheme="minorHAnsi"/>
          <w:bCs/>
          <w:sz w:val="20"/>
          <w:szCs w:val="20"/>
        </w:rPr>
        <w:t xml:space="preserve">, záručná listina </w:t>
      </w:r>
      <w:r w:rsidRPr="0074383E">
        <w:rPr>
          <w:rFonts w:asciiTheme="minorHAnsi" w:hAnsiTheme="minorHAnsi" w:cstheme="minorHAnsi"/>
          <w:b/>
          <w:sz w:val="20"/>
          <w:szCs w:val="20"/>
        </w:rPr>
        <w:t>musí byť súčasťou ponuky</w:t>
      </w:r>
      <w:r w:rsidRPr="0074383E">
        <w:rPr>
          <w:rFonts w:asciiTheme="minorHAnsi" w:hAnsiTheme="minorHAnsi" w:cstheme="minorHAnsi"/>
          <w:bCs/>
          <w:sz w:val="20"/>
          <w:szCs w:val="20"/>
        </w:rPr>
        <w:t xml:space="preserve"> uchádzača; postavenie verejného obstarávateľa, pokiaľ ide o uplatnenie bankovej záruky zo záručnej listiny, nesmie byť sťažené v dôsledku formy záručnej listiny ako elektronického dokumentu (oproti listinnej forme) a za tým účelom musí zo záručnej listiny vyplývať aj garancia banky v uvedenom zmysle.</w:t>
      </w:r>
    </w:p>
    <w:p w14:paraId="68866049" w14:textId="1195C4D1" w:rsidR="00F8235A" w:rsidRPr="0074383E" w:rsidRDefault="00F8235A" w:rsidP="00067591">
      <w:pPr>
        <w:pStyle w:val="tl1"/>
        <w:numPr>
          <w:ilvl w:val="0"/>
          <w:numId w:val="33"/>
        </w:numPr>
        <w:ind w:left="1560"/>
        <w:rPr>
          <w:rFonts w:asciiTheme="minorHAnsi" w:hAnsiTheme="minorHAnsi" w:cstheme="minorHAnsi"/>
          <w:bCs/>
          <w:sz w:val="20"/>
          <w:szCs w:val="20"/>
        </w:rPr>
      </w:pPr>
      <w:r w:rsidRPr="0074383E">
        <w:rPr>
          <w:rFonts w:asciiTheme="minorHAnsi" w:hAnsiTheme="minorHAnsi" w:cstheme="minorHAnsi"/>
          <w:bCs/>
          <w:sz w:val="20"/>
          <w:szCs w:val="20"/>
        </w:rPr>
        <w:t xml:space="preserve">V prípade, ak banka </w:t>
      </w:r>
      <w:r w:rsidRPr="0074383E">
        <w:rPr>
          <w:rFonts w:asciiTheme="minorHAnsi" w:hAnsiTheme="minorHAnsi" w:cstheme="minorHAnsi"/>
          <w:bCs/>
          <w:sz w:val="20"/>
          <w:szCs w:val="20"/>
          <w:u w:val="single"/>
        </w:rPr>
        <w:t>nevydá</w:t>
      </w:r>
      <w:r w:rsidRPr="0074383E">
        <w:rPr>
          <w:rFonts w:asciiTheme="minorHAnsi" w:hAnsiTheme="minorHAnsi" w:cstheme="minorHAnsi"/>
          <w:bCs/>
          <w:sz w:val="20"/>
          <w:szCs w:val="20"/>
        </w:rPr>
        <w:t xml:space="preserve"> záručnú listinu vo forme elektronického dokumentu podpísaného kvalifikovaným elektronickým podpisom banky v súlade s nariadením </w:t>
      </w:r>
      <w:proofErr w:type="spellStart"/>
      <w:r w:rsidRPr="0074383E">
        <w:rPr>
          <w:rFonts w:asciiTheme="minorHAnsi" w:hAnsiTheme="minorHAnsi" w:cstheme="minorHAnsi"/>
          <w:bCs/>
          <w:sz w:val="20"/>
          <w:szCs w:val="20"/>
        </w:rPr>
        <w:t>eIDAS</w:t>
      </w:r>
      <w:proofErr w:type="spellEnd"/>
      <w:r w:rsidRPr="0074383E">
        <w:rPr>
          <w:rFonts w:asciiTheme="minorHAnsi" w:hAnsiTheme="minorHAnsi" w:cstheme="minorHAnsi"/>
          <w:bCs/>
          <w:sz w:val="20"/>
          <w:szCs w:val="20"/>
        </w:rPr>
        <w:t xml:space="preserve">, </w:t>
      </w:r>
      <w:r w:rsidRPr="0074383E">
        <w:rPr>
          <w:rFonts w:asciiTheme="minorHAnsi" w:hAnsiTheme="minorHAnsi" w:cstheme="minorHAnsi"/>
          <w:b/>
          <w:sz w:val="20"/>
          <w:szCs w:val="20"/>
        </w:rPr>
        <w:t xml:space="preserve">musí byť záručná listina súčasťou ponuky uchádzača ako </w:t>
      </w:r>
      <w:proofErr w:type="spellStart"/>
      <w:r w:rsidRPr="0074383E">
        <w:rPr>
          <w:rFonts w:asciiTheme="minorHAnsi" w:hAnsiTheme="minorHAnsi" w:cstheme="minorHAnsi"/>
          <w:b/>
          <w:sz w:val="20"/>
          <w:szCs w:val="20"/>
          <w:u w:val="single"/>
        </w:rPr>
        <w:t>scan</w:t>
      </w:r>
      <w:proofErr w:type="spellEnd"/>
      <w:r w:rsidRPr="0074383E">
        <w:rPr>
          <w:rFonts w:asciiTheme="minorHAnsi" w:hAnsiTheme="minorHAnsi" w:cstheme="minorHAnsi"/>
          <w:b/>
          <w:sz w:val="20"/>
          <w:szCs w:val="20"/>
          <w:u w:val="single"/>
        </w:rPr>
        <w:t xml:space="preserve"> originálu</w:t>
      </w:r>
      <w:r w:rsidRPr="0074383E">
        <w:rPr>
          <w:rFonts w:asciiTheme="minorHAnsi" w:hAnsiTheme="minorHAnsi" w:cstheme="minorHAnsi"/>
          <w:b/>
          <w:sz w:val="20"/>
          <w:szCs w:val="20"/>
        </w:rPr>
        <w:t xml:space="preserve"> a zároveň, v zmysle § 46 ods. 9 ZVO, </w:t>
      </w:r>
      <w:r w:rsidRPr="0074383E">
        <w:rPr>
          <w:rFonts w:asciiTheme="minorHAnsi" w:hAnsiTheme="minorHAnsi" w:cstheme="minorHAnsi"/>
          <w:b/>
          <w:sz w:val="20"/>
          <w:szCs w:val="20"/>
          <w:u w:val="single"/>
        </w:rPr>
        <w:t>listinný originál</w:t>
      </w:r>
      <w:r w:rsidRPr="0074383E">
        <w:rPr>
          <w:rFonts w:asciiTheme="minorHAnsi" w:hAnsiTheme="minorHAnsi" w:cstheme="minorHAnsi"/>
          <w:b/>
          <w:sz w:val="20"/>
          <w:szCs w:val="20"/>
        </w:rPr>
        <w:t xml:space="preserve"> záručnej listiny musí byť verejnému obstarávateľovi doručený do uplynutia lehoty na predkladanie ponúk</w:t>
      </w:r>
      <w:r w:rsidRPr="0074383E">
        <w:rPr>
          <w:rFonts w:asciiTheme="minorHAnsi" w:hAnsiTheme="minorHAnsi" w:cstheme="minorHAnsi"/>
          <w:bCs/>
          <w:sz w:val="20"/>
          <w:szCs w:val="20"/>
        </w:rPr>
        <w:t xml:space="preserve"> v nepriehľadnej obálke na adresu verejného obstarávateľa </w:t>
      </w:r>
      <w:r w:rsidRPr="00F8235A">
        <w:rPr>
          <w:rFonts w:asciiTheme="minorHAnsi" w:hAnsiTheme="minorHAnsi" w:cstheme="minorHAnsi"/>
          <w:b/>
          <w:sz w:val="20"/>
          <w:szCs w:val="20"/>
        </w:rPr>
        <w:t>Banskobystrický samosprávny kraj, Námestie SNP 23, 974 01 Banská Bystrica</w:t>
      </w:r>
      <w:r w:rsidRPr="0074383E">
        <w:rPr>
          <w:rFonts w:asciiTheme="minorHAnsi" w:hAnsiTheme="minorHAnsi" w:cstheme="minorHAnsi"/>
          <w:bCs/>
          <w:sz w:val="20"/>
          <w:szCs w:val="20"/>
        </w:rPr>
        <w:t xml:space="preserve">, na ktorej bude identifikovaný uchádzač, verejné obstarávanie a skutočnosť, že v obálke sa nachádza banková záruka. V prípade, že uchádzač nepredloží listinný originál bankovej záruky do uplynutia lehoty na predkladanie ponúk, zábezpeku podľa verejným obstarávateľom určených podmienok nezloží a jeho ponuka bude v zmysle § 53 ods. </w:t>
      </w:r>
      <w:r>
        <w:rPr>
          <w:rFonts w:asciiTheme="minorHAnsi" w:hAnsiTheme="minorHAnsi" w:cstheme="minorHAnsi"/>
          <w:bCs/>
          <w:sz w:val="20"/>
          <w:szCs w:val="20"/>
        </w:rPr>
        <w:t>4</w:t>
      </w:r>
      <w:r w:rsidRPr="0074383E">
        <w:rPr>
          <w:rFonts w:asciiTheme="minorHAnsi" w:hAnsiTheme="minorHAnsi" w:cstheme="minorHAnsi"/>
          <w:bCs/>
          <w:sz w:val="20"/>
          <w:szCs w:val="20"/>
        </w:rPr>
        <w:t xml:space="preserve"> písm. a) ZVO vylúčená.</w:t>
      </w:r>
    </w:p>
    <w:p w14:paraId="7FE8C05D" w14:textId="77777777" w:rsidR="00CC18B7" w:rsidRDefault="00CC18B7" w:rsidP="00A34B0B">
      <w:pPr>
        <w:pStyle w:val="tl1"/>
        <w:rPr>
          <w:rFonts w:asciiTheme="minorHAnsi" w:hAnsiTheme="minorHAnsi" w:cstheme="minorHAnsi"/>
          <w:b/>
          <w:bCs/>
          <w:sz w:val="20"/>
          <w:szCs w:val="20"/>
        </w:rPr>
      </w:pPr>
    </w:p>
    <w:p w14:paraId="5CAB03DB" w14:textId="77777777" w:rsidR="00F8235A" w:rsidRPr="0074383E" w:rsidRDefault="00F8235A" w:rsidP="00067591">
      <w:pPr>
        <w:pStyle w:val="tl1"/>
        <w:numPr>
          <w:ilvl w:val="2"/>
          <w:numId w:val="22"/>
        </w:numPr>
        <w:rPr>
          <w:rFonts w:asciiTheme="minorHAnsi" w:hAnsiTheme="minorHAnsi" w:cstheme="minorHAnsi"/>
          <w:bCs/>
          <w:sz w:val="20"/>
          <w:szCs w:val="20"/>
          <w:u w:val="single"/>
        </w:rPr>
      </w:pPr>
      <w:r w:rsidRPr="0074383E">
        <w:rPr>
          <w:rFonts w:asciiTheme="minorHAnsi" w:hAnsiTheme="minorHAnsi" w:cstheme="minorHAnsi"/>
          <w:bCs/>
          <w:sz w:val="20"/>
          <w:szCs w:val="20"/>
          <w:u w:val="single"/>
        </w:rPr>
        <w:t>Poskytnutím poistenia záruky za uchádzača.</w:t>
      </w:r>
    </w:p>
    <w:p w14:paraId="694B5A90" w14:textId="26687B42" w:rsidR="00F8235A" w:rsidRPr="0074383E" w:rsidRDefault="00F8235A" w:rsidP="00067591">
      <w:pPr>
        <w:pStyle w:val="tl1"/>
        <w:numPr>
          <w:ilvl w:val="0"/>
          <w:numId w:val="34"/>
        </w:numPr>
        <w:ind w:left="1560"/>
        <w:rPr>
          <w:rFonts w:asciiTheme="minorHAnsi" w:hAnsiTheme="minorHAnsi" w:cstheme="minorHAnsi"/>
          <w:bCs/>
          <w:sz w:val="20"/>
          <w:szCs w:val="20"/>
        </w:rPr>
      </w:pPr>
      <w:r w:rsidRPr="0074383E">
        <w:rPr>
          <w:rFonts w:asciiTheme="minorHAnsi" w:hAnsiTheme="minorHAnsi" w:cstheme="minorHAnsi"/>
          <w:bCs/>
          <w:sz w:val="20"/>
          <w:szCs w:val="20"/>
        </w:rPr>
        <w:t xml:space="preserve">Poskytnutie poistenia záruky nesmie byť v rozpore s ustanoveniami zákona č. 39/2015 Z. z. o poisťovníctve a o zmene a doplnení niektorých zákonov, v platnom znení. Poistná zmluva musí byť uzatvorená tak, že poisteným je uchádzač a oprávnenou osobou z poistnej zmluvy je verejný obstarávateľ. Doba platnosti poistenia záruky musí byť určená v poistnej zmluve, ako aj v doklade vystavenom poisťovňou o existencii poistenia záruky minimálne do skončenia lehoty viazanosti ponúk (resp. predĺženej lehoty viazanosti). Z dokladu vystaveného poisťovňou musí ďalej vyplývať, že poisťovňa uspokojí oprávnenú osobu (verejného obstarávateľa) za poisteného (uchádzača) v prípade prepadnutia jeho zábezpeky v prospech verejného obstarávateľa v tomto verejnom obstarávaní s názvom </w:t>
      </w:r>
      <w:r w:rsidR="008D4D4D" w:rsidRPr="008D4D4D">
        <w:rPr>
          <w:rFonts w:asciiTheme="minorHAnsi" w:hAnsiTheme="minorHAnsi" w:cstheme="minorHAnsi"/>
          <w:b/>
          <w:sz w:val="20"/>
          <w:szCs w:val="20"/>
        </w:rPr>
        <w:t>Revitalizácia budovy a areálu bývalého Gymnázia Mateja Bela vo Zvolene</w:t>
      </w:r>
      <w:r>
        <w:rPr>
          <w:rStyle w:val="CharStyle13"/>
          <w:rFonts w:asciiTheme="minorHAnsi" w:hAnsiTheme="minorHAnsi" w:cstheme="minorHAnsi"/>
          <w:sz w:val="20"/>
          <w:szCs w:val="20"/>
        </w:rPr>
        <w:t>,</w:t>
      </w:r>
      <w:r w:rsidRPr="0074383E">
        <w:rPr>
          <w:rFonts w:asciiTheme="minorHAnsi" w:hAnsiTheme="minorHAnsi" w:cstheme="minorHAnsi"/>
          <w:bCs/>
          <w:sz w:val="20"/>
          <w:szCs w:val="20"/>
        </w:rPr>
        <w:t xml:space="preserve"> pričom v texte dokladu vystaveného poisťovňou musí byť verejné obstarávanie nezameniteľne identifikovateľné napr. číslom oznámenia, ktorým bolo vyhlásené. Poisťovňa sa musí bezpodmienečne zaviazať zaplatiť na účet verejného obstarávateľa pohľadávku krytú poistením záruky do 7 (siedmich) kalendárnych dní po doručení výzvy verejného obstarávateľa na jej zaplatenie. Poistenie záruky vzniká dňom uzavretia poistnej zmluvy medzi poisťovňou a poisteným (uchádzačom) </w:t>
      </w:r>
      <w:r w:rsidRPr="0074383E">
        <w:rPr>
          <w:rFonts w:asciiTheme="minorHAnsi" w:hAnsiTheme="minorHAnsi" w:cstheme="minorHAnsi"/>
          <w:bCs/>
          <w:sz w:val="20"/>
          <w:szCs w:val="20"/>
        </w:rPr>
        <w:lastRenderedPageBreak/>
        <w:t xml:space="preserve">a zábezpeka vzniká doručením dokladu vystaveného poisťovňou o poistení záruky Verejnému obstarávateľovi. </w:t>
      </w:r>
    </w:p>
    <w:p w14:paraId="0ADE459F" w14:textId="77414761" w:rsidR="00F8235A" w:rsidRPr="0074383E" w:rsidRDefault="00F8235A" w:rsidP="00067591">
      <w:pPr>
        <w:pStyle w:val="tl1"/>
        <w:numPr>
          <w:ilvl w:val="0"/>
          <w:numId w:val="34"/>
        </w:numPr>
        <w:ind w:left="1560"/>
        <w:rPr>
          <w:rFonts w:asciiTheme="minorHAnsi" w:hAnsiTheme="minorHAnsi" w:cstheme="minorHAnsi"/>
          <w:bCs/>
          <w:sz w:val="20"/>
          <w:szCs w:val="20"/>
        </w:rPr>
      </w:pPr>
      <w:r w:rsidRPr="0074383E">
        <w:rPr>
          <w:rFonts w:asciiTheme="minorHAnsi" w:hAnsiTheme="minorHAnsi" w:cstheme="minorHAnsi"/>
          <w:bCs/>
          <w:sz w:val="20"/>
          <w:szCs w:val="20"/>
        </w:rPr>
        <w:t xml:space="preserve">V prípade, ak poisťovňa </w:t>
      </w:r>
      <w:r w:rsidRPr="0074383E">
        <w:rPr>
          <w:rFonts w:asciiTheme="minorHAnsi" w:hAnsiTheme="minorHAnsi" w:cstheme="minorHAnsi"/>
          <w:bCs/>
          <w:sz w:val="20"/>
          <w:szCs w:val="20"/>
          <w:u w:val="single"/>
        </w:rPr>
        <w:t>vydá</w:t>
      </w:r>
      <w:r w:rsidRPr="0074383E">
        <w:rPr>
          <w:rFonts w:asciiTheme="minorHAnsi" w:hAnsiTheme="minorHAnsi" w:cstheme="minorHAnsi"/>
          <w:bCs/>
          <w:sz w:val="20"/>
          <w:szCs w:val="20"/>
        </w:rPr>
        <w:t xml:space="preserve"> záručnú listinu </w:t>
      </w:r>
      <w:r w:rsidRPr="0074383E">
        <w:rPr>
          <w:rFonts w:asciiTheme="minorHAnsi" w:hAnsiTheme="minorHAnsi" w:cstheme="minorHAnsi"/>
          <w:bCs/>
          <w:sz w:val="20"/>
          <w:szCs w:val="20"/>
          <w:u w:val="single"/>
        </w:rPr>
        <w:t xml:space="preserve">vo forme elektronického dokumentu podpísaného kvalifikovaným elektronickým podpisom poisťovne v súlade s nariadením </w:t>
      </w:r>
      <w:proofErr w:type="spellStart"/>
      <w:r w:rsidRPr="0074383E">
        <w:rPr>
          <w:rFonts w:asciiTheme="minorHAnsi" w:hAnsiTheme="minorHAnsi" w:cstheme="minorHAnsi"/>
          <w:bCs/>
          <w:sz w:val="20"/>
          <w:szCs w:val="20"/>
          <w:u w:val="single"/>
        </w:rPr>
        <w:t>eIDAS</w:t>
      </w:r>
      <w:proofErr w:type="spellEnd"/>
      <w:r w:rsidRPr="0074383E">
        <w:rPr>
          <w:rFonts w:asciiTheme="minorHAnsi" w:hAnsiTheme="minorHAnsi" w:cstheme="minorHAnsi"/>
          <w:bCs/>
          <w:sz w:val="20"/>
          <w:szCs w:val="20"/>
        </w:rPr>
        <w:t xml:space="preserve">, záručná listina </w:t>
      </w:r>
      <w:r w:rsidRPr="0074383E">
        <w:rPr>
          <w:rFonts w:asciiTheme="minorHAnsi" w:hAnsiTheme="minorHAnsi" w:cstheme="minorHAnsi"/>
          <w:b/>
          <w:sz w:val="20"/>
          <w:szCs w:val="20"/>
        </w:rPr>
        <w:t>musí byť súčasťou ponuky</w:t>
      </w:r>
      <w:r w:rsidRPr="0074383E">
        <w:rPr>
          <w:rFonts w:asciiTheme="minorHAnsi" w:hAnsiTheme="minorHAnsi" w:cstheme="minorHAnsi"/>
          <w:bCs/>
          <w:sz w:val="20"/>
          <w:szCs w:val="20"/>
        </w:rPr>
        <w:t xml:space="preserve"> uchádzača; postavenie verejného obstarávateľa, pokiaľ ide o uplatnenie záruky zo záručnej listiny, nesmie byť sťažené v dôsledku formy záručnej listiny ako elektronického dokumentu (oproti listinnej forme) a za tým účelom musí zo záručnej listiny vyplývať aj garancia poisťovne v uvedenom zmysle</w:t>
      </w:r>
      <w:r>
        <w:rPr>
          <w:rFonts w:asciiTheme="minorHAnsi" w:hAnsiTheme="minorHAnsi" w:cstheme="minorHAnsi"/>
          <w:bCs/>
          <w:sz w:val="20"/>
          <w:szCs w:val="20"/>
        </w:rPr>
        <w:t>.</w:t>
      </w:r>
    </w:p>
    <w:p w14:paraId="0C21892E" w14:textId="56964B01" w:rsidR="00F8235A" w:rsidRDefault="00F8235A" w:rsidP="00067591">
      <w:pPr>
        <w:pStyle w:val="tl1"/>
        <w:numPr>
          <w:ilvl w:val="0"/>
          <w:numId w:val="34"/>
        </w:numPr>
        <w:ind w:left="1560"/>
        <w:rPr>
          <w:rFonts w:asciiTheme="minorHAnsi" w:hAnsiTheme="minorHAnsi" w:cstheme="minorHAnsi"/>
          <w:bCs/>
          <w:sz w:val="20"/>
          <w:szCs w:val="20"/>
        </w:rPr>
      </w:pPr>
      <w:r w:rsidRPr="0074383E">
        <w:rPr>
          <w:rFonts w:asciiTheme="minorHAnsi" w:hAnsiTheme="minorHAnsi" w:cstheme="minorHAnsi"/>
          <w:bCs/>
          <w:sz w:val="20"/>
          <w:szCs w:val="20"/>
        </w:rPr>
        <w:t xml:space="preserve">V prípade, ak poisťovňa </w:t>
      </w:r>
      <w:r w:rsidRPr="0074383E">
        <w:rPr>
          <w:rFonts w:asciiTheme="minorHAnsi" w:hAnsiTheme="minorHAnsi" w:cstheme="minorHAnsi"/>
          <w:bCs/>
          <w:sz w:val="20"/>
          <w:szCs w:val="20"/>
          <w:u w:val="single"/>
        </w:rPr>
        <w:t>nevydá</w:t>
      </w:r>
      <w:r w:rsidRPr="0074383E">
        <w:rPr>
          <w:rFonts w:asciiTheme="minorHAnsi" w:hAnsiTheme="minorHAnsi" w:cstheme="minorHAnsi"/>
          <w:bCs/>
          <w:sz w:val="20"/>
          <w:szCs w:val="20"/>
        </w:rPr>
        <w:t xml:space="preserve"> záručnú listinu vo forme elektronického dokumentu podpísaného kvalifikovaným elektronickým podpisom poisťovne v súlade s nariadením </w:t>
      </w:r>
      <w:proofErr w:type="spellStart"/>
      <w:r w:rsidRPr="0074383E">
        <w:rPr>
          <w:rFonts w:asciiTheme="minorHAnsi" w:hAnsiTheme="minorHAnsi" w:cstheme="minorHAnsi"/>
          <w:bCs/>
          <w:sz w:val="20"/>
          <w:szCs w:val="20"/>
        </w:rPr>
        <w:t>eIDAS</w:t>
      </w:r>
      <w:proofErr w:type="spellEnd"/>
      <w:r w:rsidRPr="0074383E">
        <w:rPr>
          <w:rFonts w:asciiTheme="minorHAnsi" w:hAnsiTheme="minorHAnsi" w:cstheme="minorHAnsi"/>
          <w:bCs/>
          <w:sz w:val="20"/>
          <w:szCs w:val="20"/>
        </w:rPr>
        <w:t xml:space="preserve">, </w:t>
      </w:r>
      <w:r w:rsidRPr="0074383E">
        <w:rPr>
          <w:rFonts w:asciiTheme="minorHAnsi" w:hAnsiTheme="minorHAnsi" w:cstheme="minorHAnsi"/>
          <w:b/>
          <w:sz w:val="20"/>
          <w:szCs w:val="20"/>
        </w:rPr>
        <w:t xml:space="preserve">musí byť záručná listina súčasťou ponuky uchádzača ako </w:t>
      </w:r>
      <w:proofErr w:type="spellStart"/>
      <w:r w:rsidRPr="0074383E">
        <w:rPr>
          <w:rFonts w:asciiTheme="minorHAnsi" w:hAnsiTheme="minorHAnsi" w:cstheme="minorHAnsi"/>
          <w:b/>
          <w:sz w:val="20"/>
          <w:szCs w:val="20"/>
        </w:rPr>
        <w:t>scan</w:t>
      </w:r>
      <w:proofErr w:type="spellEnd"/>
      <w:r w:rsidRPr="0074383E">
        <w:rPr>
          <w:rFonts w:asciiTheme="minorHAnsi" w:hAnsiTheme="minorHAnsi" w:cstheme="minorHAnsi"/>
          <w:b/>
          <w:sz w:val="20"/>
          <w:szCs w:val="20"/>
        </w:rPr>
        <w:t xml:space="preserve"> originálu a zároveň, v zmysle § 46 ods. 9 ZVO, </w:t>
      </w:r>
      <w:r w:rsidRPr="0074383E">
        <w:rPr>
          <w:rFonts w:asciiTheme="minorHAnsi" w:hAnsiTheme="minorHAnsi" w:cstheme="minorHAnsi"/>
          <w:b/>
          <w:sz w:val="20"/>
          <w:szCs w:val="20"/>
          <w:u w:val="single"/>
        </w:rPr>
        <w:t>listinný originál</w:t>
      </w:r>
      <w:r w:rsidRPr="0074383E">
        <w:rPr>
          <w:rFonts w:asciiTheme="minorHAnsi" w:hAnsiTheme="minorHAnsi" w:cstheme="minorHAnsi"/>
          <w:b/>
          <w:sz w:val="20"/>
          <w:szCs w:val="20"/>
        </w:rPr>
        <w:t xml:space="preserve"> záručnej listiny musí byť verejnému obstarávateľovi doručený do uplynutia lehoty na predkladanie ponúk</w:t>
      </w:r>
      <w:r w:rsidRPr="0074383E">
        <w:rPr>
          <w:rFonts w:asciiTheme="minorHAnsi" w:hAnsiTheme="minorHAnsi" w:cstheme="minorHAnsi"/>
          <w:bCs/>
          <w:sz w:val="20"/>
          <w:szCs w:val="20"/>
        </w:rPr>
        <w:t xml:space="preserve"> v nepriehľadnej obálke na adresu verejného obstarávateľa </w:t>
      </w:r>
      <w:r w:rsidRPr="00F8235A">
        <w:rPr>
          <w:rFonts w:asciiTheme="minorHAnsi" w:hAnsiTheme="minorHAnsi" w:cstheme="minorHAnsi"/>
          <w:b/>
          <w:sz w:val="20"/>
          <w:szCs w:val="20"/>
        </w:rPr>
        <w:t>Banskobystrický samosprávny kraj, Námestie SNP 23, 974 01 Banská Bystrica</w:t>
      </w:r>
      <w:r w:rsidRPr="0074383E">
        <w:rPr>
          <w:rFonts w:asciiTheme="minorHAnsi" w:hAnsiTheme="minorHAnsi" w:cstheme="minorHAnsi"/>
          <w:bCs/>
          <w:sz w:val="20"/>
          <w:szCs w:val="20"/>
        </w:rPr>
        <w:t xml:space="preserve">, na ktorej bude identifikovaný uchádzač, verejné obstarávanie a skutočnosť, že v obálke sa nachádza poistenie záruky. V prípade, že uchádzač nepredloží listinný originál poistenia záruky do uplynutia lehoty na predkladanie ponúk, zábezpeku podľa verejným obstarávateľom určených podmienok nezloží a jeho ponuka bude v zmysle § 53 ods. </w:t>
      </w:r>
      <w:r>
        <w:rPr>
          <w:rFonts w:asciiTheme="minorHAnsi" w:hAnsiTheme="minorHAnsi" w:cstheme="minorHAnsi"/>
          <w:bCs/>
          <w:sz w:val="20"/>
          <w:szCs w:val="20"/>
        </w:rPr>
        <w:t>4</w:t>
      </w:r>
      <w:r w:rsidRPr="0074383E">
        <w:rPr>
          <w:rFonts w:asciiTheme="minorHAnsi" w:hAnsiTheme="minorHAnsi" w:cstheme="minorHAnsi"/>
          <w:bCs/>
          <w:sz w:val="20"/>
          <w:szCs w:val="20"/>
        </w:rPr>
        <w:t xml:space="preserve"> písm. a) ZVO </w:t>
      </w:r>
      <w:r w:rsidRPr="00BA5E2A">
        <w:rPr>
          <w:rFonts w:asciiTheme="minorHAnsi" w:hAnsiTheme="minorHAnsi" w:cstheme="minorHAnsi"/>
          <w:b/>
          <w:bCs/>
          <w:sz w:val="20"/>
          <w:szCs w:val="20"/>
        </w:rPr>
        <w:t>vylúčená.</w:t>
      </w:r>
    </w:p>
    <w:p w14:paraId="71AA1DC1" w14:textId="77777777" w:rsidR="00F8235A" w:rsidRPr="0074383E" w:rsidRDefault="00F8235A" w:rsidP="00F8235A">
      <w:pPr>
        <w:pStyle w:val="tl1"/>
        <w:ind w:left="1560"/>
        <w:rPr>
          <w:rFonts w:asciiTheme="minorHAnsi" w:hAnsiTheme="minorHAnsi" w:cstheme="minorHAnsi"/>
          <w:bCs/>
          <w:sz w:val="20"/>
          <w:szCs w:val="20"/>
        </w:rPr>
      </w:pPr>
    </w:p>
    <w:p w14:paraId="6801CB7B" w14:textId="450D89F7" w:rsidR="00F8235A" w:rsidRPr="00F8235A" w:rsidRDefault="00F8235A" w:rsidP="00067591">
      <w:pPr>
        <w:pStyle w:val="tl1"/>
        <w:numPr>
          <w:ilvl w:val="2"/>
          <w:numId w:val="22"/>
        </w:numPr>
        <w:rPr>
          <w:rFonts w:asciiTheme="minorHAnsi" w:hAnsiTheme="minorHAnsi" w:cstheme="minorHAnsi"/>
          <w:bCs/>
          <w:sz w:val="20"/>
          <w:szCs w:val="20"/>
          <w:u w:val="single"/>
        </w:rPr>
      </w:pPr>
      <w:r w:rsidRPr="0074383E">
        <w:rPr>
          <w:rFonts w:asciiTheme="minorHAnsi" w:hAnsiTheme="minorHAnsi" w:cstheme="minorHAnsi"/>
          <w:bCs/>
          <w:sz w:val="20"/>
          <w:szCs w:val="20"/>
          <w:u w:val="single"/>
        </w:rPr>
        <w:t>Zložením finančných prostriedkov na bankový účet verejného obstarávateľa.</w:t>
      </w:r>
    </w:p>
    <w:p w14:paraId="49FF2141" w14:textId="77777777" w:rsidR="00F8235A" w:rsidRPr="0074383E" w:rsidRDefault="00F8235A" w:rsidP="00067591">
      <w:pPr>
        <w:pStyle w:val="tl1"/>
        <w:numPr>
          <w:ilvl w:val="0"/>
          <w:numId w:val="35"/>
        </w:numPr>
        <w:ind w:left="1560"/>
        <w:rPr>
          <w:rFonts w:asciiTheme="minorHAnsi" w:hAnsiTheme="minorHAnsi" w:cstheme="minorHAnsi"/>
          <w:bCs/>
          <w:sz w:val="20"/>
          <w:szCs w:val="20"/>
        </w:rPr>
      </w:pPr>
      <w:r w:rsidRPr="0074383E">
        <w:rPr>
          <w:rFonts w:asciiTheme="minorHAnsi" w:hAnsiTheme="minorHAnsi" w:cstheme="minorHAnsi"/>
          <w:bCs/>
          <w:sz w:val="20"/>
          <w:szCs w:val="20"/>
        </w:rPr>
        <w:t xml:space="preserve">V prípade zloženia finančných prostriedkov na bankový účet verejného obstarávateľa musia byť zložené na účet: </w:t>
      </w:r>
    </w:p>
    <w:p w14:paraId="5BAB93DA" w14:textId="431E322C" w:rsidR="00F8235A" w:rsidRPr="00C23830" w:rsidRDefault="00F8235A" w:rsidP="00F8235A">
      <w:pPr>
        <w:pStyle w:val="tl1"/>
        <w:ind w:left="1560"/>
        <w:rPr>
          <w:rFonts w:asciiTheme="minorHAnsi" w:hAnsiTheme="minorHAnsi" w:cstheme="minorHAnsi"/>
          <w:bCs/>
          <w:sz w:val="20"/>
          <w:szCs w:val="20"/>
        </w:rPr>
      </w:pPr>
      <w:r w:rsidRPr="0074383E">
        <w:rPr>
          <w:rFonts w:asciiTheme="minorHAnsi" w:hAnsiTheme="minorHAnsi" w:cstheme="minorHAnsi"/>
          <w:bCs/>
          <w:sz w:val="20"/>
          <w:szCs w:val="20"/>
        </w:rPr>
        <w:t xml:space="preserve">Názov </w:t>
      </w:r>
      <w:r w:rsidRPr="00C23830">
        <w:rPr>
          <w:rFonts w:asciiTheme="minorHAnsi" w:hAnsiTheme="minorHAnsi" w:cstheme="minorHAnsi"/>
          <w:bCs/>
          <w:sz w:val="20"/>
          <w:szCs w:val="20"/>
        </w:rPr>
        <w:t xml:space="preserve">banky: </w:t>
      </w:r>
      <w:r w:rsidR="0073382A" w:rsidRPr="00C23830">
        <w:rPr>
          <w:rFonts w:asciiTheme="minorHAnsi" w:hAnsiTheme="minorHAnsi" w:cstheme="minorHAnsi"/>
          <w:sz w:val="20"/>
          <w:szCs w:val="20"/>
        </w:rPr>
        <w:t>Slovenská sporiteľňa, a.s.</w:t>
      </w:r>
    </w:p>
    <w:p w14:paraId="6053F8D8" w14:textId="71D91F2A" w:rsidR="00F8235A" w:rsidRPr="00C23830" w:rsidRDefault="00F8235A" w:rsidP="00F8235A">
      <w:pPr>
        <w:pStyle w:val="tl1"/>
        <w:ind w:left="1560"/>
        <w:rPr>
          <w:rFonts w:asciiTheme="minorHAnsi" w:hAnsiTheme="minorHAnsi" w:cstheme="minorHAnsi"/>
          <w:bCs/>
          <w:sz w:val="20"/>
          <w:szCs w:val="20"/>
        </w:rPr>
      </w:pPr>
      <w:r w:rsidRPr="00C23830">
        <w:rPr>
          <w:rFonts w:asciiTheme="minorHAnsi" w:hAnsiTheme="minorHAnsi" w:cstheme="minorHAnsi"/>
          <w:bCs/>
          <w:sz w:val="20"/>
          <w:szCs w:val="20"/>
        </w:rPr>
        <w:t xml:space="preserve">IBAN kód: </w:t>
      </w:r>
      <w:r w:rsidR="0073382A" w:rsidRPr="00C23830">
        <w:rPr>
          <w:rFonts w:asciiTheme="minorHAnsi" w:hAnsiTheme="minorHAnsi" w:cstheme="minorHAnsi"/>
          <w:sz w:val="20"/>
          <w:szCs w:val="20"/>
        </w:rPr>
        <w:t>SK47 0900 0000 0051 6641 6164</w:t>
      </w:r>
    </w:p>
    <w:p w14:paraId="107E70D4" w14:textId="0730E126" w:rsidR="00F8235A" w:rsidRPr="0074383E" w:rsidRDefault="00F8235A" w:rsidP="00F8235A">
      <w:pPr>
        <w:pStyle w:val="tl1"/>
        <w:ind w:left="1560" w:firstLine="709"/>
        <w:rPr>
          <w:rFonts w:asciiTheme="minorHAnsi" w:hAnsiTheme="minorHAnsi" w:cstheme="minorHAnsi"/>
          <w:bCs/>
          <w:sz w:val="20"/>
          <w:szCs w:val="20"/>
        </w:rPr>
      </w:pPr>
      <w:r w:rsidRPr="00C23830">
        <w:rPr>
          <w:rFonts w:asciiTheme="minorHAnsi" w:hAnsiTheme="minorHAnsi" w:cstheme="minorHAnsi"/>
          <w:bCs/>
          <w:sz w:val="20"/>
          <w:szCs w:val="20"/>
        </w:rPr>
        <w:t xml:space="preserve">BIC (SWIFT):  </w:t>
      </w:r>
      <w:r w:rsidR="0073382A" w:rsidRPr="00C23830">
        <w:rPr>
          <w:rFonts w:asciiTheme="minorHAnsi" w:hAnsiTheme="minorHAnsi" w:cstheme="minorHAnsi"/>
          <w:bCs/>
          <w:sz w:val="20"/>
          <w:szCs w:val="20"/>
        </w:rPr>
        <w:t>GIBASKBX</w:t>
      </w:r>
    </w:p>
    <w:p w14:paraId="5DBB403E" w14:textId="77777777" w:rsidR="00F8235A" w:rsidRPr="0074383E" w:rsidRDefault="00F8235A" w:rsidP="00F8235A">
      <w:pPr>
        <w:pStyle w:val="tl1"/>
        <w:ind w:left="1560" w:firstLine="709"/>
        <w:rPr>
          <w:rFonts w:asciiTheme="minorHAnsi" w:hAnsiTheme="minorHAnsi" w:cstheme="minorHAnsi"/>
          <w:bCs/>
          <w:sz w:val="20"/>
          <w:szCs w:val="20"/>
        </w:rPr>
      </w:pPr>
      <w:r w:rsidRPr="0074383E">
        <w:rPr>
          <w:rFonts w:asciiTheme="minorHAnsi" w:hAnsiTheme="minorHAnsi" w:cstheme="minorHAnsi"/>
          <w:bCs/>
          <w:sz w:val="20"/>
          <w:szCs w:val="20"/>
        </w:rPr>
        <w:t>Mena účtu: EUR</w:t>
      </w:r>
    </w:p>
    <w:p w14:paraId="739C7272" w14:textId="77777777" w:rsidR="00F8235A" w:rsidRPr="0074383E" w:rsidRDefault="00F8235A" w:rsidP="00F8235A">
      <w:pPr>
        <w:pStyle w:val="tl1"/>
        <w:ind w:left="1560" w:firstLine="709"/>
        <w:rPr>
          <w:rFonts w:asciiTheme="minorHAnsi" w:hAnsiTheme="minorHAnsi" w:cstheme="minorHAnsi"/>
          <w:bCs/>
          <w:sz w:val="20"/>
          <w:szCs w:val="20"/>
        </w:rPr>
      </w:pPr>
      <w:r w:rsidRPr="0074383E">
        <w:rPr>
          <w:rFonts w:asciiTheme="minorHAnsi" w:hAnsiTheme="minorHAnsi" w:cstheme="minorHAnsi"/>
          <w:bCs/>
          <w:sz w:val="20"/>
          <w:szCs w:val="20"/>
        </w:rPr>
        <w:t>Variabilný symbol: (IČO uchádzača)</w:t>
      </w:r>
    </w:p>
    <w:p w14:paraId="53DF7D25" w14:textId="6D254896" w:rsidR="00F8235A" w:rsidRDefault="00F8235A" w:rsidP="00F8235A">
      <w:pPr>
        <w:pStyle w:val="tl1"/>
        <w:ind w:left="1560"/>
        <w:rPr>
          <w:rFonts w:asciiTheme="minorHAnsi" w:hAnsiTheme="minorHAnsi" w:cstheme="minorHAnsi"/>
          <w:bCs/>
          <w:sz w:val="20"/>
          <w:szCs w:val="20"/>
        </w:rPr>
      </w:pPr>
      <w:r w:rsidRPr="0074383E">
        <w:rPr>
          <w:rFonts w:asciiTheme="minorHAnsi" w:hAnsiTheme="minorHAnsi" w:cstheme="minorHAnsi"/>
          <w:bCs/>
          <w:sz w:val="20"/>
          <w:szCs w:val="20"/>
        </w:rPr>
        <w:t xml:space="preserve">Poznámka pre prijímateľa: </w:t>
      </w:r>
      <w:r w:rsidR="008D4D4D">
        <w:rPr>
          <w:rStyle w:val="CharStyle13"/>
          <w:rFonts w:asciiTheme="minorHAnsi" w:hAnsiTheme="minorHAnsi" w:cstheme="minorHAnsi"/>
          <w:sz w:val="20"/>
          <w:szCs w:val="20"/>
        </w:rPr>
        <w:t xml:space="preserve">Revitalizácia </w:t>
      </w:r>
      <w:r w:rsidR="00BB2536">
        <w:rPr>
          <w:rStyle w:val="CharStyle13"/>
          <w:rFonts w:asciiTheme="minorHAnsi" w:hAnsiTheme="minorHAnsi" w:cstheme="minorHAnsi"/>
          <w:sz w:val="20"/>
          <w:szCs w:val="20"/>
        </w:rPr>
        <w:t xml:space="preserve">budovy </w:t>
      </w:r>
      <w:r w:rsidR="008D4D4D" w:rsidRPr="008D4D4D">
        <w:rPr>
          <w:rFonts w:asciiTheme="minorHAnsi" w:hAnsiTheme="minorHAnsi" w:cstheme="minorHAnsi"/>
          <w:b/>
          <w:sz w:val="20"/>
          <w:szCs w:val="20"/>
        </w:rPr>
        <w:t>Gymnázia Mateja Bela vo Zvolene</w:t>
      </w:r>
    </w:p>
    <w:p w14:paraId="3FD0C67D" w14:textId="77777777" w:rsidR="00F8235A" w:rsidRPr="0074383E" w:rsidRDefault="00F8235A" w:rsidP="00F8235A">
      <w:pPr>
        <w:pStyle w:val="tl1"/>
        <w:ind w:left="1560"/>
        <w:rPr>
          <w:rFonts w:asciiTheme="minorHAnsi" w:hAnsiTheme="minorHAnsi" w:cstheme="minorHAnsi"/>
          <w:bCs/>
          <w:sz w:val="20"/>
          <w:szCs w:val="20"/>
        </w:rPr>
      </w:pPr>
      <w:r w:rsidRPr="0074383E">
        <w:rPr>
          <w:rFonts w:asciiTheme="minorHAnsi" w:hAnsiTheme="minorHAnsi" w:cstheme="minorHAnsi"/>
          <w:bCs/>
          <w:sz w:val="20"/>
          <w:szCs w:val="20"/>
        </w:rPr>
        <w:t xml:space="preserve">Finančné prostriedky musia byť pripísané na účet verejného obstarávateľa </w:t>
      </w:r>
      <w:r w:rsidRPr="0074383E">
        <w:rPr>
          <w:rFonts w:asciiTheme="minorHAnsi" w:hAnsiTheme="minorHAnsi" w:cstheme="minorHAnsi"/>
          <w:b/>
          <w:bCs/>
          <w:sz w:val="20"/>
          <w:szCs w:val="20"/>
        </w:rPr>
        <w:t>najneskôr v moment uplynutia lehoty na predkladanie ponúk.</w:t>
      </w:r>
    </w:p>
    <w:p w14:paraId="475B7F47" w14:textId="77777777" w:rsidR="00F8235A" w:rsidRPr="0074383E" w:rsidRDefault="00F8235A" w:rsidP="00F8235A">
      <w:pPr>
        <w:pStyle w:val="tl1"/>
        <w:rPr>
          <w:rFonts w:asciiTheme="minorHAnsi" w:hAnsiTheme="minorHAnsi" w:cstheme="minorHAnsi"/>
          <w:bCs/>
          <w:sz w:val="20"/>
          <w:szCs w:val="20"/>
        </w:rPr>
      </w:pPr>
    </w:p>
    <w:p w14:paraId="1C2EA6C7" w14:textId="77777777" w:rsidR="00F8235A" w:rsidRPr="0074383E" w:rsidRDefault="00F8235A" w:rsidP="00F8235A">
      <w:pPr>
        <w:pStyle w:val="tl1"/>
        <w:rPr>
          <w:rFonts w:asciiTheme="minorHAnsi" w:hAnsiTheme="minorHAnsi" w:cstheme="minorHAnsi"/>
          <w:bCs/>
          <w:sz w:val="20"/>
          <w:szCs w:val="20"/>
        </w:rPr>
      </w:pPr>
      <w:r w:rsidRPr="0074383E">
        <w:rPr>
          <w:rFonts w:asciiTheme="minorHAnsi" w:hAnsiTheme="minorHAnsi" w:cstheme="minorHAnsi"/>
          <w:bCs/>
          <w:sz w:val="20"/>
          <w:szCs w:val="20"/>
        </w:rPr>
        <w:t>7.5. Verejný obstarávateľ uvoľní alebo vráti uchádzačovi zábezpeku do siedmich dní odo dňa (podľa okolností):</w:t>
      </w:r>
    </w:p>
    <w:p w14:paraId="44C0EDEB" w14:textId="77777777" w:rsidR="00F8235A" w:rsidRPr="0074383E" w:rsidRDefault="00F8235A" w:rsidP="00067591">
      <w:pPr>
        <w:pStyle w:val="tl1"/>
        <w:numPr>
          <w:ilvl w:val="0"/>
          <w:numId w:val="36"/>
        </w:numPr>
        <w:rPr>
          <w:rFonts w:asciiTheme="minorHAnsi" w:hAnsiTheme="minorHAnsi" w:cstheme="minorHAnsi"/>
          <w:bCs/>
          <w:sz w:val="20"/>
          <w:szCs w:val="20"/>
        </w:rPr>
      </w:pPr>
      <w:r w:rsidRPr="0074383E">
        <w:rPr>
          <w:rFonts w:asciiTheme="minorHAnsi" w:hAnsiTheme="minorHAnsi" w:cstheme="minorHAnsi"/>
          <w:bCs/>
          <w:sz w:val="20"/>
          <w:szCs w:val="20"/>
        </w:rPr>
        <w:t xml:space="preserve">uplynutia lehoty viazanosti ponúk (predĺženej viazanosti ponúk), </w:t>
      </w:r>
    </w:p>
    <w:p w14:paraId="3874311B" w14:textId="77777777" w:rsidR="00F8235A" w:rsidRPr="0074383E" w:rsidRDefault="00F8235A" w:rsidP="00067591">
      <w:pPr>
        <w:pStyle w:val="tl1"/>
        <w:numPr>
          <w:ilvl w:val="0"/>
          <w:numId w:val="36"/>
        </w:numPr>
        <w:rPr>
          <w:rFonts w:asciiTheme="minorHAnsi" w:hAnsiTheme="minorHAnsi" w:cstheme="minorHAnsi"/>
          <w:bCs/>
          <w:sz w:val="20"/>
          <w:szCs w:val="20"/>
        </w:rPr>
      </w:pPr>
      <w:r w:rsidRPr="0074383E">
        <w:rPr>
          <w:rFonts w:asciiTheme="minorHAnsi" w:hAnsiTheme="minorHAnsi" w:cstheme="minorHAnsi"/>
          <w:bCs/>
          <w:sz w:val="20"/>
          <w:szCs w:val="20"/>
        </w:rPr>
        <w:t xml:space="preserve">márneho uplynutia lehoty na doručenie námietky, ak ho verejný obstarávateľ vylúčil z verejného obstarávania alebo ak verejný obstarávateľ zruší použitý postup zadávania zákazky, alebo </w:t>
      </w:r>
    </w:p>
    <w:p w14:paraId="5C8C9F64" w14:textId="77777777" w:rsidR="00F8235A" w:rsidRPr="0074383E" w:rsidRDefault="00F8235A" w:rsidP="00067591">
      <w:pPr>
        <w:pStyle w:val="tl1"/>
        <w:numPr>
          <w:ilvl w:val="0"/>
          <w:numId w:val="36"/>
        </w:numPr>
        <w:rPr>
          <w:rFonts w:asciiTheme="minorHAnsi" w:hAnsiTheme="minorHAnsi" w:cstheme="minorHAnsi"/>
          <w:bCs/>
          <w:sz w:val="20"/>
          <w:szCs w:val="20"/>
        </w:rPr>
      </w:pPr>
      <w:r w:rsidRPr="0074383E">
        <w:rPr>
          <w:rFonts w:asciiTheme="minorHAnsi" w:hAnsiTheme="minorHAnsi" w:cstheme="minorHAnsi"/>
          <w:bCs/>
          <w:sz w:val="20"/>
          <w:szCs w:val="20"/>
        </w:rPr>
        <w:t>uzavretia zmluvy.</w:t>
      </w:r>
    </w:p>
    <w:p w14:paraId="19CB9D37" w14:textId="77777777" w:rsidR="00F8235A" w:rsidRPr="0074383E" w:rsidRDefault="00F8235A" w:rsidP="00F8235A">
      <w:pPr>
        <w:pStyle w:val="tl1"/>
        <w:rPr>
          <w:rFonts w:asciiTheme="minorHAnsi" w:hAnsiTheme="minorHAnsi" w:cstheme="minorHAnsi"/>
          <w:bCs/>
          <w:sz w:val="20"/>
          <w:szCs w:val="20"/>
        </w:rPr>
      </w:pPr>
    </w:p>
    <w:p w14:paraId="335B114F" w14:textId="77777777" w:rsidR="00F8235A" w:rsidRPr="0074383E" w:rsidRDefault="00F8235A" w:rsidP="00F8235A">
      <w:pPr>
        <w:pStyle w:val="tl1"/>
        <w:rPr>
          <w:rFonts w:asciiTheme="minorHAnsi" w:hAnsiTheme="minorHAnsi" w:cstheme="minorHAnsi"/>
          <w:bCs/>
          <w:sz w:val="20"/>
          <w:szCs w:val="20"/>
        </w:rPr>
      </w:pPr>
      <w:r w:rsidRPr="0074383E">
        <w:rPr>
          <w:rFonts w:asciiTheme="minorHAnsi" w:hAnsiTheme="minorHAnsi" w:cstheme="minorHAnsi"/>
          <w:bCs/>
          <w:sz w:val="20"/>
          <w:szCs w:val="20"/>
        </w:rPr>
        <w:t xml:space="preserve">7.6. Zábezpeka prepadne v prospech verejného obstarávateľa, ak uchádzač v lehote viazanosti ponúk: </w:t>
      </w:r>
    </w:p>
    <w:p w14:paraId="47B3E4BB" w14:textId="77777777" w:rsidR="00F8235A" w:rsidRPr="0074383E" w:rsidRDefault="00F8235A" w:rsidP="00067591">
      <w:pPr>
        <w:pStyle w:val="tl1"/>
        <w:numPr>
          <w:ilvl w:val="0"/>
          <w:numId w:val="37"/>
        </w:numPr>
        <w:rPr>
          <w:rFonts w:asciiTheme="minorHAnsi" w:hAnsiTheme="minorHAnsi" w:cstheme="minorHAnsi"/>
          <w:bCs/>
          <w:sz w:val="20"/>
          <w:szCs w:val="20"/>
        </w:rPr>
      </w:pPr>
      <w:r w:rsidRPr="0074383E">
        <w:rPr>
          <w:rFonts w:asciiTheme="minorHAnsi" w:hAnsiTheme="minorHAnsi" w:cstheme="minorHAnsi"/>
          <w:bCs/>
          <w:sz w:val="20"/>
          <w:szCs w:val="20"/>
        </w:rPr>
        <w:t>odstúpi od svojej ponuky alebo</w:t>
      </w:r>
    </w:p>
    <w:p w14:paraId="5B5ABC63" w14:textId="75480671" w:rsidR="00F8235A" w:rsidRPr="0074383E" w:rsidRDefault="00F8235A" w:rsidP="00067591">
      <w:pPr>
        <w:pStyle w:val="tl1"/>
        <w:numPr>
          <w:ilvl w:val="0"/>
          <w:numId w:val="37"/>
        </w:numPr>
        <w:rPr>
          <w:rFonts w:asciiTheme="minorHAnsi" w:hAnsiTheme="minorHAnsi" w:cstheme="minorHAnsi"/>
          <w:bCs/>
          <w:sz w:val="20"/>
          <w:szCs w:val="20"/>
        </w:rPr>
      </w:pPr>
      <w:r w:rsidRPr="0074383E">
        <w:rPr>
          <w:rFonts w:asciiTheme="minorHAnsi" w:hAnsiTheme="minorHAnsi" w:cstheme="minorHAnsi"/>
          <w:bCs/>
          <w:sz w:val="20"/>
          <w:szCs w:val="20"/>
        </w:rPr>
        <w:t xml:space="preserve">neposkytne súčinnosť alebo odmietne uzavrieť zmluvu v </w:t>
      </w:r>
      <w:r w:rsidRPr="00BB2536">
        <w:rPr>
          <w:rFonts w:asciiTheme="minorHAnsi" w:hAnsiTheme="minorHAnsi" w:cstheme="minorHAnsi"/>
          <w:bCs/>
          <w:sz w:val="20"/>
          <w:szCs w:val="20"/>
        </w:rPr>
        <w:t xml:space="preserve">súlade s § 56 ods. </w:t>
      </w:r>
      <w:r w:rsidR="00BB2536" w:rsidRPr="00BB2536">
        <w:rPr>
          <w:rFonts w:asciiTheme="minorHAnsi" w:hAnsiTheme="minorHAnsi" w:cstheme="minorHAnsi"/>
          <w:bCs/>
          <w:sz w:val="20"/>
          <w:szCs w:val="20"/>
        </w:rPr>
        <w:t>5</w:t>
      </w:r>
      <w:r w:rsidRPr="00BB2536">
        <w:rPr>
          <w:rFonts w:asciiTheme="minorHAnsi" w:hAnsiTheme="minorHAnsi" w:cstheme="minorHAnsi"/>
          <w:bCs/>
          <w:sz w:val="20"/>
          <w:szCs w:val="20"/>
        </w:rPr>
        <w:t xml:space="preserve"> až </w:t>
      </w:r>
      <w:r w:rsidR="00BB2536" w:rsidRPr="00BB2536">
        <w:rPr>
          <w:rFonts w:asciiTheme="minorHAnsi" w:hAnsiTheme="minorHAnsi" w:cstheme="minorHAnsi"/>
          <w:bCs/>
          <w:sz w:val="20"/>
          <w:szCs w:val="20"/>
        </w:rPr>
        <w:t>9</w:t>
      </w:r>
      <w:r w:rsidRPr="00BB2536">
        <w:rPr>
          <w:rFonts w:asciiTheme="minorHAnsi" w:hAnsiTheme="minorHAnsi" w:cstheme="minorHAnsi"/>
          <w:bCs/>
          <w:sz w:val="20"/>
          <w:szCs w:val="20"/>
        </w:rPr>
        <w:t xml:space="preserve"> ZVO</w:t>
      </w:r>
      <w:r w:rsidRPr="0074383E">
        <w:rPr>
          <w:rFonts w:asciiTheme="minorHAnsi" w:hAnsiTheme="minorHAnsi" w:cstheme="minorHAnsi"/>
          <w:bCs/>
          <w:sz w:val="20"/>
          <w:szCs w:val="20"/>
        </w:rPr>
        <w:t>.</w:t>
      </w:r>
    </w:p>
    <w:p w14:paraId="0BE86C2F" w14:textId="77777777" w:rsidR="00F8235A" w:rsidRDefault="00F8235A" w:rsidP="00A34B0B">
      <w:pPr>
        <w:pStyle w:val="tl1"/>
        <w:rPr>
          <w:rFonts w:asciiTheme="minorHAnsi" w:hAnsiTheme="minorHAnsi" w:cstheme="minorHAnsi"/>
          <w:b/>
          <w:bCs/>
          <w:sz w:val="20"/>
          <w:szCs w:val="20"/>
        </w:rPr>
      </w:pPr>
    </w:p>
    <w:p w14:paraId="62F49954" w14:textId="77777777" w:rsidR="00F8235A" w:rsidRPr="000D36E0" w:rsidRDefault="00F8235A" w:rsidP="00A34B0B">
      <w:pPr>
        <w:pStyle w:val="tl1"/>
        <w:rPr>
          <w:rFonts w:asciiTheme="minorHAnsi" w:hAnsiTheme="minorHAnsi" w:cstheme="minorHAnsi"/>
          <w:b/>
          <w:bCs/>
          <w:sz w:val="20"/>
          <w:szCs w:val="20"/>
        </w:rPr>
      </w:pPr>
    </w:p>
    <w:p w14:paraId="1C9858D7" w14:textId="6947B3AB" w:rsidR="00A34B0B" w:rsidRPr="000D36E0" w:rsidRDefault="00A34B0B" w:rsidP="00067591">
      <w:pPr>
        <w:pStyle w:val="tl1"/>
        <w:numPr>
          <w:ilvl w:val="0"/>
          <w:numId w:val="22"/>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KOMUNIKÁCIA MEDZI VEREJNÝM OBSTARÁVATEĽOM A ZÁUJEMCAMI/ UCHÁDZAČMI</w:t>
      </w:r>
    </w:p>
    <w:p w14:paraId="3E112316" w14:textId="77777777" w:rsidR="006D1E8D" w:rsidRPr="000D36E0" w:rsidRDefault="00A34B0B" w:rsidP="00067591">
      <w:pPr>
        <w:pStyle w:val="tl1"/>
        <w:numPr>
          <w:ilvl w:val="1"/>
          <w:numId w:val="22"/>
        </w:numPr>
        <w:ind w:left="426"/>
        <w:rPr>
          <w:rFonts w:asciiTheme="minorHAnsi" w:hAnsiTheme="minorHAnsi" w:cstheme="minorHAnsi"/>
          <w:sz w:val="20"/>
          <w:szCs w:val="20"/>
        </w:rPr>
      </w:pPr>
      <w:r w:rsidRPr="000D36E0">
        <w:rPr>
          <w:rFonts w:asciiTheme="minorHAnsi" w:hAnsiTheme="minorHAnsi" w:cstheme="minorHAnsi"/>
          <w:sz w:val="20"/>
          <w:szCs w:val="20"/>
        </w:rPr>
        <w:t>Poskytovanie vysvetlení, odovzdá</w:t>
      </w:r>
      <w:r w:rsidR="00E8451A" w:rsidRPr="000D36E0">
        <w:rPr>
          <w:rFonts w:asciiTheme="minorHAnsi" w:hAnsiTheme="minorHAnsi" w:cstheme="minorHAnsi"/>
          <w:sz w:val="20"/>
          <w:szCs w:val="20"/>
        </w:rPr>
        <w:t>vanie podkladov a komunikácia (</w:t>
      </w:r>
      <w:r w:rsidRPr="000D36E0">
        <w:rPr>
          <w:rFonts w:asciiTheme="minorHAnsi" w:hAnsiTheme="minorHAnsi" w:cstheme="minorHAnsi"/>
          <w:sz w:val="20"/>
          <w:szCs w:val="20"/>
        </w:rPr>
        <w:t xml:space="preserve">ďalej len </w:t>
      </w:r>
      <w:r w:rsidR="00E8451A" w:rsidRPr="000D36E0">
        <w:rPr>
          <w:rFonts w:asciiTheme="minorHAnsi" w:hAnsiTheme="minorHAnsi" w:cstheme="minorHAnsi"/>
          <w:sz w:val="20"/>
          <w:szCs w:val="20"/>
        </w:rPr>
        <w:t>„</w:t>
      </w:r>
      <w:r w:rsidRPr="000D36E0">
        <w:rPr>
          <w:rFonts w:asciiTheme="minorHAnsi" w:hAnsiTheme="minorHAnsi" w:cstheme="minorHAnsi"/>
          <w:b/>
          <w:bCs/>
          <w:sz w:val="20"/>
          <w:szCs w:val="20"/>
        </w:rPr>
        <w:t>komunikácia</w:t>
      </w:r>
      <w:r w:rsidRPr="000D36E0">
        <w:rPr>
          <w:rFonts w:asciiTheme="minorHAnsi" w:hAnsiTheme="minorHAnsi" w:cstheme="minorHAnsi"/>
          <w:sz w:val="20"/>
          <w:szCs w:val="20"/>
        </w:rPr>
        <w:t>“) medzi verejným obstarávateľom/záujemcami a uchádzačmi sa bude uskutočňovať v štátnom (slovenskom) jazyku a spôsobom, ktorý zabezpečí úplnosť a obsah týchto údajov uvedených v ponuke, podmienkach účasti a</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zaručí ochranu dôverných a osobných údajov uvedených v týchto dokumentoch.</w:t>
      </w:r>
    </w:p>
    <w:p w14:paraId="5443EF84" w14:textId="77777777" w:rsidR="006D1E8D" w:rsidRPr="000D36E0" w:rsidRDefault="006D1E8D" w:rsidP="006D1E8D">
      <w:pPr>
        <w:pStyle w:val="tl1"/>
        <w:ind w:left="426"/>
        <w:rPr>
          <w:rFonts w:asciiTheme="minorHAnsi" w:hAnsiTheme="minorHAnsi" w:cstheme="minorHAnsi"/>
          <w:sz w:val="20"/>
          <w:szCs w:val="20"/>
        </w:rPr>
      </w:pPr>
    </w:p>
    <w:p w14:paraId="4CB5EAA6" w14:textId="77777777" w:rsidR="006D1E8D" w:rsidRPr="000D36E0" w:rsidRDefault="00A34B0B" w:rsidP="00067591">
      <w:pPr>
        <w:pStyle w:val="tl1"/>
        <w:numPr>
          <w:ilvl w:val="1"/>
          <w:numId w:val="22"/>
        </w:numPr>
        <w:ind w:left="426"/>
        <w:rPr>
          <w:rFonts w:asciiTheme="minorHAnsi" w:hAnsiTheme="minorHAnsi" w:cstheme="minorHAnsi"/>
          <w:sz w:val="20"/>
          <w:szCs w:val="20"/>
        </w:rPr>
      </w:pPr>
      <w:r w:rsidRPr="000D36E0">
        <w:rPr>
          <w:rFonts w:asciiTheme="minorHAnsi" w:hAnsiTheme="minorHAnsi" w:cstheme="minorHAnsi"/>
          <w:sz w:val="20"/>
          <w:szCs w:val="20"/>
        </w:rPr>
        <w:t>Verejný obstarávateľ bude pri komunikácii s uchádzačmi resp. záujemcami postupovať v zmysle § 20 ZVO prostredníctvom komunikačného rozhrania systému JOSEPHINE, tento spôsob komunikácie sa týka akejkoľvek komunikácie a podaní medzi verejným obstarávateľom a</w:t>
      </w:r>
      <w:r w:rsidR="00884A5D" w:rsidRPr="000D36E0">
        <w:rPr>
          <w:rFonts w:asciiTheme="minorHAnsi" w:hAnsiTheme="minorHAnsi" w:cstheme="minorHAnsi"/>
          <w:sz w:val="20"/>
          <w:szCs w:val="20"/>
        </w:rPr>
        <w:t> </w:t>
      </w:r>
      <w:r w:rsidRPr="000D36E0">
        <w:rPr>
          <w:rFonts w:asciiTheme="minorHAnsi" w:hAnsiTheme="minorHAnsi" w:cstheme="minorHAnsi"/>
          <w:sz w:val="20"/>
          <w:szCs w:val="20"/>
        </w:rPr>
        <w:t xml:space="preserve">záujemcami/uchádzačmi </w:t>
      </w:r>
      <w:r w:rsidRPr="000D36E0">
        <w:rPr>
          <w:rFonts w:asciiTheme="minorHAnsi" w:hAnsiTheme="minorHAnsi" w:cstheme="minorHAnsi"/>
          <w:b/>
          <w:sz w:val="20"/>
          <w:szCs w:val="20"/>
        </w:rPr>
        <w:t>počas celého procesu verejného obstarávania</w:t>
      </w:r>
      <w:r w:rsidRPr="000D36E0">
        <w:rPr>
          <w:rFonts w:asciiTheme="minorHAnsi" w:hAnsiTheme="minorHAnsi" w:cstheme="minorHAnsi"/>
          <w:sz w:val="20"/>
          <w:szCs w:val="20"/>
        </w:rPr>
        <w:t>.</w:t>
      </w:r>
    </w:p>
    <w:p w14:paraId="79F7AE5B" w14:textId="77777777" w:rsidR="006D1E8D" w:rsidRPr="000D36E0" w:rsidRDefault="006D1E8D" w:rsidP="006D1E8D">
      <w:pPr>
        <w:pStyle w:val="Odsekzoznamu"/>
        <w:rPr>
          <w:rFonts w:asciiTheme="minorHAnsi" w:hAnsiTheme="minorHAnsi" w:cstheme="minorHAnsi"/>
          <w:sz w:val="20"/>
          <w:szCs w:val="20"/>
        </w:rPr>
      </w:pPr>
    </w:p>
    <w:p w14:paraId="67A47242" w14:textId="77777777" w:rsidR="006D1E8D" w:rsidRPr="000D36E0" w:rsidRDefault="00A34B0B" w:rsidP="00067591">
      <w:pPr>
        <w:pStyle w:val="tl1"/>
        <w:numPr>
          <w:ilvl w:val="1"/>
          <w:numId w:val="22"/>
        </w:numPr>
        <w:ind w:left="426"/>
        <w:rPr>
          <w:rFonts w:asciiTheme="minorHAnsi" w:hAnsiTheme="minorHAnsi" w:cstheme="minorHAnsi"/>
          <w:sz w:val="20"/>
          <w:szCs w:val="20"/>
        </w:rPr>
      </w:pPr>
      <w:r w:rsidRPr="000D36E0">
        <w:rPr>
          <w:rFonts w:asciiTheme="minorHAnsi" w:hAnsiTheme="minorHAnsi" w:cstheme="minorHAns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2AC04125" w14:textId="77777777" w:rsidR="006D1E8D" w:rsidRPr="000D36E0" w:rsidRDefault="006D1E8D" w:rsidP="006D1E8D">
      <w:pPr>
        <w:pStyle w:val="Odsekzoznamu"/>
        <w:rPr>
          <w:rFonts w:asciiTheme="minorHAnsi" w:hAnsiTheme="minorHAnsi" w:cstheme="minorHAnsi"/>
          <w:sz w:val="20"/>
          <w:szCs w:val="20"/>
        </w:rPr>
      </w:pPr>
    </w:p>
    <w:p w14:paraId="4260D8BE" w14:textId="77777777" w:rsidR="006D1E8D" w:rsidRPr="000D36E0" w:rsidRDefault="00A34B0B" w:rsidP="00067591">
      <w:pPr>
        <w:pStyle w:val="tl1"/>
        <w:numPr>
          <w:ilvl w:val="1"/>
          <w:numId w:val="22"/>
        </w:numPr>
        <w:ind w:left="426"/>
        <w:rPr>
          <w:rFonts w:asciiTheme="minorHAnsi" w:hAnsiTheme="minorHAnsi" w:cstheme="minorHAnsi"/>
          <w:sz w:val="20"/>
          <w:szCs w:val="20"/>
        </w:rPr>
      </w:pPr>
      <w:r w:rsidRPr="000D36E0">
        <w:rPr>
          <w:rFonts w:asciiTheme="minorHAnsi" w:hAnsiTheme="minorHAnsi" w:cstheme="minorHAnsi"/>
          <w:sz w:val="20"/>
          <w:szCs w:val="20"/>
        </w:rPr>
        <w:lastRenderedPageBreak/>
        <w:t>Ak je odosielateľom zásielky verejný obstarávateľ, tak záujemcovi/uchádzačovi bude na ním určený kontaktný email (zadaný pri registrácii do systému JOSEPHINE) bezodkladne odoslaná informácia, že</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k</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predmetnej zákazke existuje nová zásielka/správa. Záujemca/uchádzač sa prihlási do systému a</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v</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komunikačnom rozhraní zákazky bude mať zobrazený obsah komunikácie – zásielky, správy. Záujemca/uchádzač si môže v komunikačnom rozhraní zobraziť celú históriu o svojej komunikácii s verejným obstarávateľom.</w:t>
      </w:r>
    </w:p>
    <w:p w14:paraId="1867DBF3" w14:textId="77777777" w:rsidR="006D1E8D" w:rsidRPr="000D36E0" w:rsidRDefault="006D1E8D" w:rsidP="006D1E8D">
      <w:pPr>
        <w:pStyle w:val="Odsekzoznamu"/>
        <w:rPr>
          <w:rFonts w:asciiTheme="minorHAnsi" w:hAnsiTheme="minorHAnsi" w:cstheme="minorHAnsi"/>
          <w:sz w:val="20"/>
          <w:szCs w:val="20"/>
        </w:rPr>
      </w:pPr>
    </w:p>
    <w:p w14:paraId="02AAF589" w14:textId="77777777" w:rsidR="006D1E8D" w:rsidRPr="000D36E0" w:rsidRDefault="00A34B0B" w:rsidP="00067591">
      <w:pPr>
        <w:pStyle w:val="tl1"/>
        <w:numPr>
          <w:ilvl w:val="1"/>
          <w:numId w:val="22"/>
        </w:numPr>
        <w:ind w:left="426"/>
        <w:rPr>
          <w:rFonts w:asciiTheme="minorHAnsi" w:hAnsiTheme="minorHAnsi" w:cstheme="minorHAnsi"/>
          <w:sz w:val="20"/>
          <w:szCs w:val="20"/>
        </w:rPr>
      </w:pPr>
      <w:r w:rsidRPr="000D36E0">
        <w:rPr>
          <w:rFonts w:asciiTheme="minorHAnsi" w:hAnsiTheme="minorHAnsi" w:cstheme="minorHAnsi"/>
          <w:sz w:val="20"/>
          <w:szCs w:val="20"/>
        </w:rPr>
        <w:t>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w:t>
      </w:r>
      <w:r w:rsidR="00E749C7" w:rsidRPr="000D36E0">
        <w:rPr>
          <w:rFonts w:asciiTheme="minorHAnsi" w:hAnsiTheme="minorHAnsi" w:cstheme="minorHAnsi"/>
          <w:sz w:val="20"/>
          <w:szCs w:val="20"/>
        </w:rPr>
        <w:t> </w:t>
      </w:r>
      <w:r w:rsidRPr="000D36E0">
        <w:rPr>
          <w:rFonts w:asciiTheme="minorHAnsi" w:hAnsiTheme="minorHAnsi" w:cstheme="minorHAnsi"/>
          <w:sz w:val="20"/>
          <w:szCs w:val="20"/>
        </w:rPr>
        <w:t>systéme JOSEPHINE v súlade s funkcionalitou systému.</w:t>
      </w:r>
    </w:p>
    <w:p w14:paraId="739A2DDB" w14:textId="77777777" w:rsidR="006D1E8D" w:rsidRPr="000D36E0" w:rsidRDefault="006D1E8D" w:rsidP="006D1E8D">
      <w:pPr>
        <w:pStyle w:val="Odsekzoznamu"/>
        <w:rPr>
          <w:rFonts w:asciiTheme="minorHAnsi" w:hAnsiTheme="minorHAnsi" w:cstheme="minorHAnsi"/>
          <w:sz w:val="20"/>
          <w:szCs w:val="20"/>
        </w:rPr>
      </w:pPr>
    </w:p>
    <w:p w14:paraId="6A5FE59D" w14:textId="77777777" w:rsidR="006D1E8D" w:rsidRPr="000D36E0" w:rsidRDefault="00A34B0B" w:rsidP="00067591">
      <w:pPr>
        <w:pStyle w:val="tl1"/>
        <w:numPr>
          <w:ilvl w:val="1"/>
          <w:numId w:val="22"/>
        </w:numPr>
        <w:ind w:left="426"/>
        <w:rPr>
          <w:rFonts w:asciiTheme="minorHAnsi" w:hAnsiTheme="minorHAnsi" w:cstheme="minorHAnsi"/>
          <w:sz w:val="20"/>
          <w:szCs w:val="20"/>
        </w:rPr>
      </w:pPr>
      <w:r w:rsidRPr="000D36E0">
        <w:rPr>
          <w:rFonts w:asciiTheme="minorHAnsi" w:hAnsiTheme="minorHAnsi" w:cstheme="minorHAnsi"/>
          <w:sz w:val="20"/>
          <w:szCs w:val="20"/>
        </w:rPr>
        <w:t>Verejný obstarávateľ odporúča záujemcom, ktorí chcú byť informovaní o prípadných aktualizáciách týkajúcich sa zákazky prostredníctvom notifikačných e-mailov, aby v danej zákazke zaklikli tlačidlo „ZAUJÍMA MA TO“ (v pravej hornej časti obrazovky).</w:t>
      </w:r>
      <w:r w:rsidR="00625EDB" w:rsidRPr="000D36E0">
        <w:rPr>
          <w:rFonts w:asciiTheme="minorHAnsi" w:hAnsiTheme="minorHAnsi" w:cstheme="minorHAnsi"/>
          <w:sz w:val="20"/>
          <w:szCs w:val="20"/>
        </w:rPr>
        <w:t xml:space="preserve"> Notifikačné e-maily sú taktiež doručované záujemcom, ktorí sú evidovaní na elektronickom liste záujemcov pri danej zákazke.</w:t>
      </w:r>
    </w:p>
    <w:p w14:paraId="7BF8B11E" w14:textId="77777777" w:rsidR="006D1E8D" w:rsidRPr="000D36E0" w:rsidRDefault="006D1E8D" w:rsidP="006D1E8D">
      <w:pPr>
        <w:pStyle w:val="Odsekzoznamu"/>
        <w:rPr>
          <w:rFonts w:asciiTheme="minorHAnsi" w:hAnsiTheme="minorHAnsi" w:cstheme="minorHAnsi"/>
          <w:sz w:val="20"/>
          <w:szCs w:val="20"/>
        </w:rPr>
      </w:pPr>
    </w:p>
    <w:p w14:paraId="431BE589" w14:textId="77777777" w:rsidR="006D1E8D" w:rsidRPr="000D36E0" w:rsidRDefault="00A34B0B" w:rsidP="00067591">
      <w:pPr>
        <w:pStyle w:val="tl1"/>
        <w:numPr>
          <w:ilvl w:val="1"/>
          <w:numId w:val="22"/>
        </w:numPr>
        <w:ind w:left="426"/>
        <w:rPr>
          <w:rFonts w:asciiTheme="minorHAnsi" w:hAnsiTheme="minorHAnsi" w:cstheme="minorHAnsi"/>
          <w:sz w:val="20"/>
          <w:szCs w:val="20"/>
        </w:rPr>
      </w:pPr>
      <w:r w:rsidRPr="000D36E0">
        <w:rPr>
          <w:rFonts w:asciiTheme="minorHAnsi" w:hAnsiTheme="minorHAnsi" w:cstheme="minorHAnsi"/>
          <w:sz w:val="20"/>
          <w:szCs w:val="20"/>
        </w:rPr>
        <w:t>Verejný obstarávateľ umožňuje neobmedzený a priamy prístup elektronickými prostriedkami k</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všetkým poskytnutým dokumentom/informáciám počas lehoty na predkladanie ponúk. Verejný obstarávateľ bude všetky dokumenty uverejňovať ako elektronické dokumenty v systéme JOSEPHINE.</w:t>
      </w:r>
    </w:p>
    <w:p w14:paraId="20419C6D" w14:textId="77777777" w:rsidR="006D1E8D" w:rsidRPr="000D36E0" w:rsidRDefault="006D1E8D" w:rsidP="006D1E8D">
      <w:pPr>
        <w:pStyle w:val="Odsekzoznamu"/>
        <w:rPr>
          <w:rFonts w:asciiTheme="minorHAnsi" w:hAnsiTheme="minorHAnsi" w:cstheme="minorHAnsi"/>
          <w:sz w:val="20"/>
          <w:szCs w:val="20"/>
        </w:rPr>
      </w:pPr>
    </w:p>
    <w:p w14:paraId="64CA8DEA" w14:textId="5662E093" w:rsidR="00A34B0B" w:rsidRPr="005816C7" w:rsidRDefault="005816C7" w:rsidP="00067591">
      <w:pPr>
        <w:pStyle w:val="tl1"/>
        <w:numPr>
          <w:ilvl w:val="1"/>
          <w:numId w:val="22"/>
        </w:numPr>
        <w:ind w:left="426"/>
        <w:rPr>
          <w:rFonts w:asciiTheme="minorHAnsi" w:hAnsiTheme="minorHAnsi" w:cstheme="minorHAnsi"/>
          <w:sz w:val="20"/>
          <w:szCs w:val="20"/>
        </w:rPr>
      </w:pPr>
      <w:r w:rsidRPr="005816C7">
        <w:rPr>
          <w:rFonts w:asciiTheme="minorHAnsi" w:hAnsiTheme="minorHAnsi" w:cstheme="minorHAnsi"/>
          <w:sz w:val="20"/>
          <w:szCs w:val="20"/>
        </w:rPr>
        <w:t xml:space="preserve">Podania a dokumenty súvisiace s uplatnením námietok sa riadia pravidlami podľa § 170 a </w:t>
      </w:r>
      <w:proofErr w:type="spellStart"/>
      <w:r w:rsidRPr="005816C7">
        <w:rPr>
          <w:rFonts w:asciiTheme="minorHAnsi" w:hAnsiTheme="minorHAnsi" w:cstheme="minorHAnsi"/>
          <w:sz w:val="20"/>
          <w:szCs w:val="20"/>
        </w:rPr>
        <w:t>nasl</w:t>
      </w:r>
      <w:proofErr w:type="spellEnd"/>
      <w:r w:rsidRPr="005816C7">
        <w:rPr>
          <w:rFonts w:asciiTheme="minorHAnsi" w:hAnsiTheme="minorHAnsi" w:cstheme="minorHAnsi"/>
          <w:sz w:val="20"/>
          <w:szCs w:val="20"/>
        </w:rPr>
        <w:t>. ZVO</w:t>
      </w:r>
      <w:r w:rsidR="00A34B0B" w:rsidRPr="005816C7">
        <w:rPr>
          <w:rFonts w:asciiTheme="minorHAnsi" w:hAnsiTheme="minorHAnsi" w:cstheme="minorHAnsi"/>
          <w:sz w:val="20"/>
          <w:szCs w:val="20"/>
        </w:rPr>
        <w:t>.</w:t>
      </w:r>
    </w:p>
    <w:p w14:paraId="49B349AF" w14:textId="77777777" w:rsidR="00A34B0B" w:rsidRPr="000D36E0" w:rsidRDefault="00A34B0B" w:rsidP="00A34B0B">
      <w:pPr>
        <w:pStyle w:val="tl1"/>
        <w:rPr>
          <w:rFonts w:asciiTheme="minorHAnsi" w:hAnsiTheme="minorHAnsi" w:cstheme="minorHAnsi"/>
          <w:sz w:val="22"/>
          <w:szCs w:val="22"/>
        </w:rPr>
      </w:pPr>
    </w:p>
    <w:p w14:paraId="7E1EAC31" w14:textId="2C4E36E8" w:rsidR="00A34B0B" w:rsidRPr="000D36E0" w:rsidRDefault="00A34B0B" w:rsidP="00067591">
      <w:pPr>
        <w:pStyle w:val="tl1"/>
        <w:numPr>
          <w:ilvl w:val="0"/>
          <w:numId w:val="22"/>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VYSVETLENIE A ZMENY</w:t>
      </w:r>
    </w:p>
    <w:p w14:paraId="34774918" w14:textId="77777777" w:rsidR="006D1E8D" w:rsidRPr="000D36E0" w:rsidRDefault="00A34B0B" w:rsidP="00067591">
      <w:pPr>
        <w:pStyle w:val="tl1"/>
        <w:numPr>
          <w:ilvl w:val="1"/>
          <w:numId w:val="22"/>
        </w:numPr>
        <w:ind w:left="426"/>
        <w:rPr>
          <w:rFonts w:asciiTheme="minorHAnsi" w:hAnsiTheme="minorHAnsi" w:cstheme="minorHAnsi"/>
          <w:sz w:val="20"/>
          <w:szCs w:val="20"/>
        </w:rPr>
      </w:pPr>
      <w:r w:rsidRPr="000D36E0">
        <w:rPr>
          <w:rFonts w:asciiTheme="minorHAnsi" w:hAnsiTheme="minorHAnsi" w:cstheme="minorHAnsi"/>
          <w:sz w:val="20"/>
          <w:szCs w:val="20"/>
        </w:rPr>
        <w:t xml:space="preserve">Záujemca môže požiadať o vysvetlenie informácií uvedených </w:t>
      </w:r>
      <w:r w:rsidR="00790D8C" w:rsidRPr="000D36E0">
        <w:rPr>
          <w:rFonts w:asciiTheme="minorHAnsi" w:hAnsiTheme="minorHAnsi" w:cstheme="minorHAnsi"/>
          <w:sz w:val="20"/>
          <w:szCs w:val="20"/>
        </w:rPr>
        <w:t>v oznámení o vyhlásení verejného obstarávania</w:t>
      </w:r>
      <w:r w:rsidRPr="000D36E0">
        <w:rPr>
          <w:rFonts w:asciiTheme="minorHAnsi" w:hAnsiTheme="minorHAnsi" w:cstheme="minorHAns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36E0">
        <w:rPr>
          <w:rFonts w:asciiTheme="minorHAnsi" w:hAnsiTheme="minorHAnsi" w:cstheme="minorHAnsi"/>
          <w:sz w:val="20"/>
          <w:szCs w:val="20"/>
        </w:rPr>
        <w:t>v oznámení o vyhlásení verejného obstarávania</w:t>
      </w:r>
      <w:r w:rsidRPr="000D36E0">
        <w:rPr>
          <w:rFonts w:asciiTheme="minorHAnsi" w:hAnsiTheme="minorHAnsi" w:cstheme="minorHAnsi"/>
          <w:sz w:val="20"/>
          <w:szCs w:val="20"/>
        </w:rPr>
        <w:t xml:space="preserve">, v súťažných podkladoch alebo v inej sprievodnej dokumentácii verejný obstarávateľ bezodkladne oznámi všetkým záujemcom, najneskôr však </w:t>
      </w:r>
      <w:r w:rsidR="00D33E2E" w:rsidRPr="000D36E0">
        <w:rPr>
          <w:rFonts w:asciiTheme="minorHAnsi" w:hAnsiTheme="minorHAnsi" w:cstheme="minorHAnsi"/>
          <w:sz w:val="20"/>
          <w:szCs w:val="20"/>
        </w:rPr>
        <w:t>šesť</w:t>
      </w:r>
      <w:r w:rsidR="00625EDB" w:rsidRPr="000D36E0">
        <w:rPr>
          <w:rFonts w:asciiTheme="minorHAnsi" w:hAnsiTheme="minorHAnsi" w:cstheme="minorHAnsi"/>
          <w:sz w:val="20"/>
          <w:szCs w:val="20"/>
        </w:rPr>
        <w:t xml:space="preserve"> dni</w:t>
      </w:r>
      <w:r w:rsidRPr="000D36E0">
        <w:rPr>
          <w:rFonts w:asciiTheme="minorHAnsi" w:hAnsiTheme="minorHAnsi" w:cstheme="minorHAnsi"/>
          <w:sz w:val="20"/>
          <w:szCs w:val="20"/>
        </w:rPr>
        <w:t xml:space="preserve"> pred uplynutím lehoty na predkladanie ponúk za predpokladu, že o vysvetlenie sa požiada dostatočne vopred.</w:t>
      </w:r>
    </w:p>
    <w:p w14:paraId="18F70D3F" w14:textId="77777777" w:rsidR="006D1E8D" w:rsidRPr="000D36E0" w:rsidRDefault="006D1E8D" w:rsidP="006D1E8D">
      <w:pPr>
        <w:pStyle w:val="tl1"/>
        <w:ind w:left="426"/>
        <w:rPr>
          <w:rFonts w:asciiTheme="minorHAnsi" w:hAnsiTheme="minorHAnsi" w:cstheme="minorHAnsi"/>
          <w:sz w:val="20"/>
          <w:szCs w:val="20"/>
        </w:rPr>
      </w:pPr>
    </w:p>
    <w:p w14:paraId="672A85F7" w14:textId="002DF558" w:rsidR="003667E0" w:rsidRPr="000D36E0" w:rsidRDefault="00A34B0B" w:rsidP="00067591">
      <w:pPr>
        <w:pStyle w:val="tl1"/>
        <w:numPr>
          <w:ilvl w:val="1"/>
          <w:numId w:val="22"/>
        </w:numPr>
        <w:ind w:left="426"/>
        <w:rPr>
          <w:rFonts w:asciiTheme="minorHAnsi" w:hAnsiTheme="minorHAnsi" w:cstheme="minorHAnsi"/>
          <w:sz w:val="20"/>
          <w:szCs w:val="20"/>
        </w:rPr>
      </w:pPr>
      <w:r w:rsidRPr="000D36E0">
        <w:rPr>
          <w:rFonts w:asciiTheme="minorHAnsi" w:hAnsiTheme="minorHAnsi" w:cstheme="minorHAnsi"/>
          <w:sz w:val="20"/>
          <w:szCs w:val="20"/>
        </w:rPr>
        <w:t>Verejný obstarávateľ predĺži lehotu na predkladanie ponúk</w:t>
      </w:r>
    </w:p>
    <w:p w14:paraId="1105E9A6" w14:textId="29A111ED" w:rsidR="00BB67C8" w:rsidRPr="000D36E0" w:rsidRDefault="004E6BD0" w:rsidP="006A4A87">
      <w:pPr>
        <w:pStyle w:val="tl1"/>
        <w:numPr>
          <w:ilvl w:val="0"/>
          <w:numId w:val="6"/>
        </w:numPr>
        <w:ind w:left="851" w:hanging="284"/>
        <w:rPr>
          <w:rFonts w:asciiTheme="minorHAnsi" w:hAnsiTheme="minorHAnsi" w:cstheme="minorHAnsi"/>
          <w:sz w:val="20"/>
          <w:szCs w:val="20"/>
        </w:rPr>
      </w:pPr>
      <w:r>
        <w:rPr>
          <w:rFonts w:asciiTheme="minorHAnsi" w:hAnsiTheme="minorHAnsi" w:cstheme="minorHAnsi"/>
          <w:sz w:val="20"/>
          <w:szCs w:val="20"/>
        </w:rPr>
        <w:t xml:space="preserve">primerane, ak </w:t>
      </w:r>
      <w:r w:rsidR="00A34B0B" w:rsidRPr="000D36E0">
        <w:rPr>
          <w:rFonts w:asciiTheme="minorHAnsi" w:hAnsiTheme="minorHAnsi" w:cstheme="minorHAnsi"/>
          <w:sz w:val="20"/>
          <w:szCs w:val="20"/>
        </w:rPr>
        <w:t>vysvetlenie informácií potrebných na vypracovanie ponuky alebo na preukázanie splnenia podmienok účasti nie je poskytnuté v lehote podľa bodu 9.1 aj napriek tomu, že bolo vyžiadané dostatočne vopred</w:t>
      </w:r>
      <w:r w:rsidR="00E8451A" w:rsidRPr="000D36E0">
        <w:rPr>
          <w:rFonts w:asciiTheme="minorHAnsi" w:hAnsiTheme="minorHAnsi" w:cstheme="minorHAnsi"/>
          <w:sz w:val="20"/>
          <w:szCs w:val="20"/>
        </w:rPr>
        <w:t>,</w:t>
      </w:r>
      <w:r w:rsidR="00A34B0B" w:rsidRPr="000D36E0">
        <w:rPr>
          <w:rFonts w:asciiTheme="minorHAnsi" w:hAnsiTheme="minorHAnsi" w:cstheme="minorHAnsi"/>
          <w:sz w:val="20"/>
          <w:szCs w:val="20"/>
        </w:rPr>
        <w:t xml:space="preserve"> alebo</w:t>
      </w:r>
    </w:p>
    <w:p w14:paraId="37FFD09B" w14:textId="489EA8C2" w:rsidR="00A34B0B" w:rsidRPr="000D36E0" w:rsidRDefault="004E6BD0" w:rsidP="00A34B0B">
      <w:pPr>
        <w:pStyle w:val="tl1"/>
        <w:numPr>
          <w:ilvl w:val="0"/>
          <w:numId w:val="6"/>
        </w:numPr>
        <w:ind w:left="851" w:hanging="284"/>
        <w:rPr>
          <w:rFonts w:asciiTheme="minorHAnsi" w:hAnsiTheme="minorHAnsi" w:cstheme="minorHAnsi"/>
          <w:sz w:val="20"/>
          <w:szCs w:val="20"/>
        </w:rPr>
      </w:pPr>
      <w:r>
        <w:rPr>
          <w:rFonts w:asciiTheme="minorHAnsi" w:hAnsiTheme="minorHAnsi" w:cstheme="minorHAnsi"/>
          <w:sz w:val="20"/>
          <w:szCs w:val="20"/>
        </w:rPr>
        <w:t xml:space="preserve">o celú jej pôvodnú dĺžku, ak </w:t>
      </w:r>
      <w:r w:rsidR="00A34B0B" w:rsidRPr="000D36E0">
        <w:rPr>
          <w:rFonts w:asciiTheme="minorHAnsi" w:hAnsiTheme="minorHAnsi" w:cstheme="minorHAnsi"/>
          <w:sz w:val="20"/>
          <w:szCs w:val="20"/>
        </w:rPr>
        <w:t>v dokumentoch potrebných na vypracovanie ponuky alebo na preukázanie splnenia podmienok účasti vykoná podstatnú zmenu.</w:t>
      </w:r>
    </w:p>
    <w:p w14:paraId="6BF29C34" w14:textId="77777777" w:rsidR="00A34B0B" w:rsidRPr="000D36E0" w:rsidRDefault="00A34B0B" w:rsidP="00A34B0B">
      <w:pPr>
        <w:pStyle w:val="tl1"/>
        <w:rPr>
          <w:rFonts w:asciiTheme="minorHAnsi" w:hAnsiTheme="minorHAnsi" w:cstheme="minorHAnsi"/>
          <w:sz w:val="20"/>
          <w:szCs w:val="20"/>
        </w:rPr>
      </w:pPr>
    </w:p>
    <w:p w14:paraId="555F652F" w14:textId="208A6D79" w:rsidR="00A34B0B" w:rsidRPr="000D36E0" w:rsidRDefault="00A34B0B" w:rsidP="00067591">
      <w:pPr>
        <w:pStyle w:val="tl1"/>
        <w:numPr>
          <w:ilvl w:val="1"/>
          <w:numId w:val="22"/>
        </w:numPr>
        <w:ind w:left="426"/>
        <w:rPr>
          <w:rFonts w:asciiTheme="minorHAnsi" w:hAnsiTheme="minorHAnsi" w:cstheme="minorHAnsi"/>
          <w:sz w:val="20"/>
          <w:szCs w:val="20"/>
        </w:rPr>
      </w:pPr>
      <w:r w:rsidRPr="000D36E0">
        <w:rPr>
          <w:rFonts w:asciiTheme="minorHAnsi" w:hAnsiTheme="minorHAnsi" w:cstheme="minorHAns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514F7D9A" w14:textId="77777777" w:rsidR="00AA4663" w:rsidRPr="000D36E0" w:rsidRDefault="00AA4663" w:rsidP="00A34B0B">
      <w:pPr>
        <w:pStyle w:val="tl1"/>
        <w:rPr>
          <w:rFonts w:asciiTheme="minorHAnsi" w:hAnsiTheme="minorHAnsi" w:cstheme="minorHAnsi"/>
          <w:sz w:val="20"/>
          <w:szCs w:val="20"/>
        </w:rPr>
      </w:pPr>
    </w:p>
    <w:p w14:paraId="37E0EADA" w14:textId="46149036" w:rsidR="00A34B0B" w:rsidRPr="00C23830" w:rsidRDefault="00A34B0B" w:rsidP="00067591">
      <w:pPr>
        <w:pStyle w:val="tl1"/>
        <w:numPr>
          <w:ilvl w:val="0"/>
          <w:numId w:val="22"/>
        </w:numPr>
        <w:ind w:left="426" w:hanging="426"/>
        <w:jc w:val="left"/>
        <w:rPr>
          <w:rFonts w:asciiTheme="minorHAnsi" w:hAnsiTheme="minorHAnsi" w:cstheme="minorHAnsi"/>
          <w:b/>
          <w:bCs/>
          <w:sz w:val="20"/>
          <w:szCs w:val="20"/>
        </w:rPr>
      </w:pPr>
      <w:r w:rsidRPr="00C23830">
        <w:rPr>
          <w:rFonts w:asciiTheme="minorHAnsi" w:hAnsiTheme="minorHAnsi" w:cstheme="minorHAnsi"/>
          <w:b/>
          <w:bCs/>
          <w:sz w:val="20"/>
          <w:szCs w:val="20"/>
        </w:rPr>
        <w:t>OBHLIADKA MIESTA USKUTOČNENIA PREDMETU ZÁKAZKY</w:t>
      </w:r>
    </w:p>
    <w:p w14:paraId="2AEB7DD0" w14:textId="73567E4E" w:rsidR="00D33E2E" w:rsidRPr="00C23830" w:rsidRDefault="00964FA8" w:rsidP="00067591">
      <w:pPr>
        <w:pStyle w:val="tl1"/>
        <w:numPr>
          <w:ilvl w:val="1"/>
          <w:numId w:val="22"/>
        </w:numPr>
        <w:ind w:left="426"/>
        <w:rPr>
          <w:rFonts w:asciiTheme="minorHAnsi" w:hAnsiTheme="minorHAnsi" w:cstheme="minorHAnsi"/>
          <w:sz w:val="20"/>
          <w:szCs w:val="20"/>
        </w:rPr>
      </w:pPr>
      <w:r w:rsidRPr="00C23830">
        <w:rPr>
          <w:rFonts w:asciiTheme="minorHAnsi" w:hAnsiTheme="minorHAnsi" w:cstheme="minorHAnsi"/>
          <w:sz w:val="20"/>
          <w:szCs w:val="20"/>
        </w:rPr>
        <w:t xml:space="preserve"> </w:t>
      </w:r>
      <w:r w:rsidR="00D74C05" w:rsidRPr="00C23830">
        <w:rPr>
          <w:rFonts w:asciiTheme="minorHAnsi" w:hAnsiTheme="minorHAnsi" w:cstheme="minorHAnsi"/>
          <w:sz w:val="20"/>
          <w:szCs w:val="20"/>
        </w:rPr>
        <w:t>V súlade s informáciami uvedenými v Oznámení o začatí prípravných trhových konzultácií obhliadka miesta realizácie predmetu zákazky bola realizovaná dňa 27.06.2024</w:t>
      </w:r>
      <w:r w:rsidR="005816C7" w:rsidRPr="00C23830">
        <w:rPr>
          <w:rFonts w:asciiTheme="minorHAnsi" w:hAnsiTheme="minorHAnsi" w:cstheme="minorHAnsi"/>
          <w:sz w:val="20"/>
          <w:szCs w:val="20"/>
        </w:rPr>
        <w:t>. Obhliadky sa</w:t>
      </w:r>
      <w:r w:rsidR="00D74C05" w:rsidRPr="00C23830">
        <w:rPr>
          <w:rFonts w:asciiTheme="minorHAnsi" w:hAnsiTheme="minorHAnsi" w:cstheme="minorHAnsi"/>
          <w:sz w:val="20"/>
          <w:szCs w:val="20"/>
        </w:rPr>
        <w:t xml:space="preserve"> mohol </w:t>
      </w:r>
      <w:r w:rsidR="005816C7" w:rsidRPr="00C23830">
        <w:rPr>
          <w:rFonts w:asciiTheme="minorHAnsi" w:hAnsiTheme="minorHAnsi" w:cstheme="minorHAnsi"/>
          <w:sz w:val="20"/>
          <w:szCs w:val="20"/>
        </w:rPr>
        <w:t xml:space="preserve">zúčastniť každý hospodársky subjekt, ktorý má záujem o realizáciu predmetu zákazky a ktorý je oprávnený uskutočňovať stavebné práce, ktoré sú predmetom verejného obstarávania a zároveň vyplnil a doručil prihlášku podľa vzoru oznámenia. Z uvedeného dôvodu verejný obstarávateľ v lehote na predkladanie ponúk nebude realizovať obhliadku miesta realizácie predmetu zákazky. </w:t>
      </w:r>
    </w:p>
    <w:p w14:paraId="31FCF99D" w14:textId="77777777" w:rsidR="00BB67C8" w:rsidRPr="000D36E0" w:rsidRDefault="00BB67C8" w:rsidP="00A34B0B">
      <w:pPr>
        <w:pStyle w:val="tl1"/>
        <w:rPr>
          <w:rFonts w:asciiTheme="minorHAnsi" w:hAnsiTheme="minorHAnsi" w:cstheme="minorHAnsi"/>
          <w:b/>
          <w:bCs/>
          <w:sz w:val="20"/>
          <w:szCs w:val="20"/>
        </w:rPr>
      </w:pPr>
    </w:p>
    <w:p w14:paraId="750A5F95" w14:textId="12FC3E4A" w:rsidR="00A34B0B" w:rsidRPr="000D36E0" w:rsidRDefault="00A34B0B" w:rsidP="00067591">
      <w:pPr>
        <w:pStyle w:val="tl1"/>
        <w:numPr>
          <w:ilvl w:val="0"/>
          <w:numId w:val="22"/>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VYHOTOVENIE PONUKY</w:t>
      </w:r>
    </w:p>
    <w:p w14:paraId="2FAE8309" w14:textId="77777777" w:rsidR="006D1E8D" w:rsidRPr="000D36E0" w:rsidRDefault="00A34B0B" w:rsidP="00067591">
      <w:pPr>
        <w:pStyle w:val="tl1"/>
        <w:numPr>
          <w:ilvl w:val="1"/>
          <w:numId w:val="22"/>
        </w:numPr>
        <w:ind w:left="426"/>
        <w:rPr>
          <w:rFonts w:asciiTheme="minorHAnsi" w:hAnsiTheme="minorHAnsi" w:cstheme="minorHAnsi"/>
          <w:sz w:val="20"/>
          <w:szCs w:val="20"/>
        </w:rPr>
      </w:pPr>
      <w:r w:rsidRPr="000D36E0">
        <w:rPr>
          <w:rFonts w:asciiTheme="minorHAnsi" w:hAnsiTheme="minorHAnsi" w:cstheme="minorHAnsi"/>
          <w:b/>
          <w:bCs/>
          <w:sz w:val="20"/>
          <w:szCs w:val="20"/>
        </w:rPr>
        <w:t>Ponuka</w:t>
      </w:r>
      <w:r w:rsidR="00526A5D" w:rsidRPr="000D36E0">
        <w:rPr>
          <w:rFonts w:asciiTheme="minorHAnsi" w:hAnsiTheme="minorHAnsi" w:cstheme="minorHAnsi"/>
          <w:b/>
          <w:bCs/>
          <w:sz w:val="20"/>
          <w:szCs w:val="20"/>
        </w:rPr>
        <w:t xml:space="preserve"> je</w:t>
      </w:r>
      <w:r w:rsidRPr="000D36E0">
        <w:rPr>
          <w:rFonts w:asciiTheme="minorHAnsi" w:hAnsiTheme="minorHAnsi" w:cstheme="minorHAnsi"/>
          <w:sz w:val="20"/>
          <w:szCs w:val="20"/>
        </w:rPr>
        <w:t xml:space="preserve"> pre účely zadávania tejto zákazky </w:t>
      </w:r>
      <w:r w:rsidRPr="000D36E0">
        <w:rPr>
          <w:rFonts w:asciiTheme="minorHAnsi" w:hAnsiTheme="minorHAnsi" w:cstheme="minorHAnsi"/>
          <w:b/>
          <w:bCs/>
          <w:sz w:val="20"/>
          <w:szCs w:val="20"/>
        </w:rPr>
        <w:t>prejav slobodnej vôle uchádzača</w:t>
      </w:r>
      <w:r w:rsidRPr="000D36E0">
        <w:rPr>
          <w:rFonts w:asciiTheme="minorHAnsi" w:hAnsiTheme="minorHAnsi" w:cstheme="minorHAnsi"/>
          <w:sz w:val="20"/>
          <w:szCs w:val="20"/>
        </w:rPr>
        <w:t xml:space="preserve">, že chce za úhradu poskytnúť verejnému obstarávateľovi určené plnenie </w:t>
      </w:r>
      <w:r w:rsidRPr="000D36E0">
        <w:rPr>
          <w:rFonts w:asciiTheme="minorHAnsi" w:hAnsiTheme="minorHAnsi" w:cstheme="minorHAnsi"/>
          <w:sz w:val="20"/>
          <w:szCs w:val="20"/>
          <w:u w:val="single"/>
        </w:rPr>
        <w:t xml:space="preserve">pri dodržaní podmienok stanovených verejným obstarávateľom </w:t>
      </w:r>
      <w:r w:rsidRPr="000D36E0">
        <w:rPr>
          <w:rFonts w:asciiTheme="minorHAnsi" w:hAnsiTheme="minorHAnsi" w:cstheme="minorHAnsi"/>
          <w:b/>
          <w:bCs/>
          <w:sz w:val="20"/>
          <w:szCs w:val="20"/>
          <w:u w:val="single"/>
        </w:rPr>
        <w:t>bez určovania svojich osobitných podmienok</w:t>
      </w:r>
      <w:r w:rsidRPr="000D36E0">
        <w:rPr>
          <w:rFonts w:asciiTheme="minorHAnsi" w:hAnsiTheme="minorHAnsi" w:cstheme="minorHAnsi"/>
          <w:sz w:val="20"/>
          <w:szCs w:val="20"/>
          <w:u w:val="single"/>
        </w:rPr>
        <w:t>.</w:t>
      </w:r>
    </w:p>
    <w:p w14:paraId="0CF4F7F4" w14:textId="77777777" w:rsidR="006D1E8D" w:rsidRPr="000D36E0" w:rsidRDefault="006D1E8D" w:rsidP="006D1E8D">
      <w:pPr>
        <w:pStyle w:val="tl1"/>
        <w:ind w:left="426"/>
        <w:rPr>
          <w:rFonts w:asciiTheme="minorHAnsi" w:hAnsiTheme="minorHAnsi" w:cstheme="minorHAnsi"/>
          <w:sz w:val="20"/>
          <w:szCs w:val="20"/>
        </w:rPr>
      </w:pPr>
    </w:p>
    <w:p w14:paraId="2ADD63E3" w14:textId="77777777" w:rsidR="006D1E8D" w:rsidRPr="000D36E0" w:rsidRDefault="00A34B0B" w:rsidP="00067591">
      <w:pPr>
        <w:pStyle w:val="tl1"/>
        <w:numPr>
          <w:ilvl w:val="1"/>
          <w:numId w:val="22"/>
        </w:numPr>
        <w:ind w:left="426"/>
        <w:rPr>
          <w:rFonts w:asciiTheme="minorHAnsi" w:hAnsiTheme="minorHAnsi" w:cstheme="minorHAnsi"/>
          <w:sz w:val="20"/>
          <w:szCs w:val="20"/>
        </w:rPr>
      </w:pPr>
      <w:r w:rsidRPr="000D36E0">
        <w:rPr>
          <w:rFonts w:asciiTheme="minorHAnsi" w:hAnsiTheme="minorHAnsi" w:cstheme="minorHAnsi"/>
          <w:sz w:val="20"/>
          <w:szCs w:val="20"/>
        </w:rPr>
        <w:t>Uchádzač predkladá ponuku v elektronickej podobe v lehote na predkladanie ponúk podľa požiadaviek uvedených v týchto SP.</w:t>
      </w:r>
    </w:p>
    <w:p w14:paraId="0A4DD7B5" w14:textId="77777777" w:rsidR="006D1E8D" w:rsidRPr="000D36E0" w:rsidRDefault="006D1E8D" w:rsidP="006D1E8D">
      <w:pPr>
        <w:pStyle w:val="Odsekzoznamu"/>
        <w:rPr>
          <w:rFonts w:asciiTheme="minorHAnsi" w:hAnsiTheme="minorHAnsi" w:cstheme="minorHAnsi"/>
          <w:sz w:val="20"/>
          <w:szCs w:val="20"/>
        </w:rPr>
      </w:pPr>
    </w:p>
    <w:p w14:paraId="5301E9C8" w14:textId="77777777" w:rsidR="006D1E8D" w:rsidRPr="000D36E0" w:rsidRDefault="00A34B0B" w:rsidP="00067591">
      <w:pPr>
        <w:pStyle w:val="tl1"/>
        <w:numPr>
          <w:ilvl w:val="1"/>
          <w:numId w:val="22"/>
        </w:numPr>
        <w:ind w:left="426"/>
        <w:rPr>
          <w:rFonts w:asciiTheme="minorHAnsi" w:hAnsiTheme="minorHAnsi" w:cstheme="minorHAnsi"/>
          <w:sz w:val="20"/>
          <w:szCs w:val="20"/>
        </w:rPr>
      </w:pPr>
      <w:r w:rsidRPr="000D36E0">
        <w:rPr>
          <w:rFonts w:asciiTheme="minorHAnsi" w:hAnsiTheme="minorHAnsi" w:cstheme="minorHAnsi"/>
          <w:sz w:val="20"/>
          <w:szCs w:val="20"/>
        </w:rPr>
        <w:lastRenderedPageBreak/>
        <w:t xml:space="preserve">Ponuka musí byť vyhotovená elektronicky v zmysle § 49 ods. 1 písm. a) ZVO a vložená do systému </w:t>
      </w:r>
      <w:r w:rsidR="007849F6" w:rsidRPr="000D36E0">
        <w:rPr>
          <w:rFonts w:asciiTheme="minorHAnsi" w:hAnsiTheme="minorHAnsi" w:cstheme="minorHAnsi"/>
          <w:sz w:val="20"/>
          <w:szCs w:val="20"/>
        </w:rPr>
        <w:t>JOSEPHINE</w:t>
      </w:r>
      <w:r w:rsidRPr="000D36E0">
        <w:rPr>
          <w:rFonts w:asciiTheme="minorHAnsi" w:hAnsiTheme="minorHAnsi" w:cstheme="minorHAnsi"/>
          <w:sz w:val="20"/>
          <w:szCs w:val="20"/>
        </w:rPr>
        <w:t xml:space="preserve"> umiestnenom na webovej adrese </w:t>
      </w:r>
      <w:hyperlink r:id="rId13" w:history="1">
        <w:r w:rsidR="007849F6" w:rsidRPr="000D36E0">
          <w:rPr>
            <w:rStyle w:val="Hypertextovprepojenie"/>
            <w:rFonts w:asciiTheme="minorHAnsi" w:hAnsiTheme="minorHAnsi" w:cstheme="minorHAnsi"/>
            <w:sz w:val="20"/>
            <w:szCs w:val="20"/>
          </w:rPr>
          <w:t>https://josephine.proebiz.com/</w:t>
        </w:r>
      </w:hyperlink>
      <w:r w:rsidR="007849F6" w:rsidRPr="000D36E0">
        <w:rPr>
          <w:rStyle w:val="Hypertextovprepojenie"/>
          <w:rFonts w:asciiTheme="minorHAnsi" w:hAnsiTheme="minorHAnsi" w:cstheme="minorHAnsi"/>
          <w:sz w:val="20"/>
          <w:szCs w:val="20"/>
        </w:rPr>
        <w:t>.</w:t>
      </w:r>
      <w:r w:rsidR="006D1E8D" w:rsidRPr="000D36E0">
        <w:rPr>
          <w:rFonts w:asciiTheme="minorHAnsi" w:hAnsiTheme="minorHAnsi" w:cstheme="minorHAnsi"/>
          <w:sz w:val="20"/>
          <w:szCs w:val="20"/>
        </w:rPr>
        <w:t xml:space="preserve"> </w:t>
      </w:r>
      <w:r w:rsidRPr="000D36E0">
        <w:rPr>
          <w:rFonts w:asciiTheme="minorHAnsi" w:hAnsiTheme="minorHAnsi" w:cstheme="minorHAnsi"/>
          <w:sz w:val="20"/>
          <w:szCs w:val="20"/>
        </w:rPr>
        <w:t>Uchádzač svoju ponuku identifikuje uvedením obchodného mena alebo názvu, sídla, miesta podnikania alebo obvyklého pobytu uchádzača a heslom súťaže</w:t>
      </w:r>
      <w:r w:rsidR="00625EDB" w:rsidRPr="000D36E0">
        <w:rPr>
          <w:rFonts w:asciiTheme="minorHAnsi" w:hAnsiTheme="minorHAnsi" w:cstheme="minorHAnsi"/>
          <w:sz w:val="20"/>
          <w:szCs w:val="20"/>
        </w:rPr>
        <w:t>.</w:t>
      </w:r>
      <w:r w:rsidRPr="000D36E0">
        <w:rPr>
          <w:rFonts w:asciiTheme="minorHAnsi" w:hAnsiTheme="minorHAnsi" w:cstheme="minorHAnsi"/>
          <w:sz w:val="20"/>
          <w:szCs w:val="20"/>
        </w:rPr>
        <w:t xml:space="preserve"> </w:t>
      </w:r>
    </w:p>
    <w:p w14:paraId="0B7281EA" w14:textId="77777777" w:rsidR="006D1E8D" w:rsidRPr="000D36E0" w:rsidRDefault="006D1E8D" w:rsidP="006D1E8D">
      <w:pPr>
        <w:pStyle w:val="Odsekzoznamu"/>
        <w:rPr>
          <w:rFonts w:asciiTheme="minorHAnsi" w:hAnsiTheme="minorHAnsi" w:cstheme="minorHAnsi"/>
          <w:sz w:val="20"/>
          <w:szCs w:val="20"/>
        </w:rPr>
      </w:pPr>
    </w:p>
    <w:p w14:paraId="44BD1A21" w14:textId="77777777" w:rsidR="006D1E8D" w:rsidRPr="000D36E0" w:rsidRDefault="00760B4E" w:rsidP="00067591">
      <w:pPr>
        <w:pStyle w:val="tl1"/>
        <w:numPr>
          <w:ilvl w:val="1"/>
          <w:numId w:val="22"/>
        </w:numPr>
        <w:ind w:left="426"/>
        <w:rPr>
          <w:rFonts w:asciiTheme="minorHAnsi" w:hAnsiTheme="minorHAnsi" w:cstheme="minorHAnsi"/>
          <w:sz w:val="20"/>
          <w:szCs w:val="20"/>
        </w:rPr>
      </w:pPr>
      <w:r w:rsidRPr="000D36E0">
        <w:rPr>
          <w:rFonts w:asciiTheme="minorHAnsi" w:hAnsiTheme="minorHAnsi" w:cstheme="minorHAnsi"/>
          <w:sz w:val="20"/>
          <w:szCs w:val="20"/>
        </w:rPr>
        <w:t>Pri tvorbe ponuky uchádzačom, ktorá bude po ukončení procesu verejného obstarávania podľa § 64 ZVO zverejnená na profile verejného obstarávateľa, je potrebné dbať na ochranu tých častí dokumentov, informácií a</w:t>
      </w:r>
      <w:r w:rsidR="00E749C7" w:rsidRPr="000D36E0">
        <w:rPr>
          <w:rFonts w:asciiTheme="minorHAnsi" w:hAnsiTheme="minorHAnsi" w:cstheme="minorHAnsi"/>
          <w:sz w:val="20"/>
          <w:szCs w:val="20"/>
        </w:rPr>
        <w:t> </w:t>
      </w:r>
      <w:r w:rsidRPr="000D36E0">
        <w:rPr>
          <w:rFonts w:asciiTheme="minorHAnsi" w:hAnsiTheme="minorHAnsi" w:cstheme="minorHAnsi"/>
          <w:sz w:val="20"/>
          <w:szCs w:val="20"/>
        </w:rPr>
        <w:t xml:space="preserve">údajov v ponuke, ktoré podliehajú ochrane podľa osobitných predpisov.  </w:t>
      </w:r>
    </w:p>
    <w:p w14:paraId="25A02B06" w14:textId="77777777" w:rsidR="006D1E8D" w:rsidRPr="000D36E0" w:rsidRDefault="006D1E8D" w:rsidP="006D1E8D">
      <w:pPr>
        <w:pStyle w:val="Odsekzoznamu"/>
        <w:rPr>
          <w:rFonts w:asciiTheme="minorHAnsi" w:hAnsiTheme="minorHAnsi" w:cstheme="minorHAnsi"/>
          <w:sz w:val="20"/>
          <w:szCs w:val="20"/>
        </w:rPr>
      </w:pPr>
    </w:p>
    <w:p w14:paraId="6234887C" w14:textId="77777777" w:rsidR="006D1E8D" w:rsidRPr="000D36E0" w:rsidRDefault="00F805F5" w:rsidP="00067591">
      <w:pPr>
        <w:pStyle w:val="tl1"/>
        <w:numPr>
          <w:ilvl w:val="1"/>
          <w:numId w:val="22"/>
        </w:numPr>
        <w:ind w:left="426"/>
        <w:rPr>
          <w:rFonts w:asciiTheme="minorHAnsi" w:hAnsiTheme="minorHAnsi" w:cstheme="minorHAnsi"/>
          <w:sz w:val="20"/>
          <w:szCs w:val="20"/>
        </w:rPr>
      </w:pPr>
      <w:r w:rsidRPr="000D36E0">
        <w:rPr>
          <w:rFonts w:asciiTheme="minorHAnsi" w:hAnsiTheme="minorHAnsi" w:cstheme="minorHAns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p>
    <w:p w14:paraId="1464DF5B" w14:textId="77777777" w:rsidR="006D1E8D" w:rsidRPr="000D36E0" w:rsidRDefault="006D1E8D" w:rsidP="006D1E8D">
      <w:pPr>
        <w:pStyle w:val="Odsekzoznamu"/>
        <w:rPr>
          <w:rFonts w:asciiTheme="minorHAnsi" w:hAnsiTheme="minorHAnsi" w:cstheme="minorHAnsi"/>
          <w:sz w:val="20"/>
          <w:szCs w:val="20"/>
        </w:rPr>
      </w:pPr>
    </w:p>
    <w:p w14:paraId="57B5AD26" w14:textId="77777777" w:rsidR="006D1E8D" w:rsidRPr="000D36E0" w:rsidRDefault="00A34B0B" w:rsidP="00067591">
      <w:pPr>
        <w:pStyle w:val="tl1"/>
        <w:numPr>
          <w:ilvl w:val="1"/>
          <w:numId w:val="22"/>
        </w:numPr>
        <w:ind w:left="426"/>
        <w:rPr>
          <w:rFonts w:asciiTheme="minorHAnsi" w:hAnsiTheme="minorHAnsi" w:cstheme="minorHAnsi"/>
          <w:sz w:val="20"/>
          <w:szCs w:val="20"/>
        </w:rPr>
      </w:pPr>
      <w:r w:rsidRPr="000D36E0">
        <w:rPr>
          <w:rFonts w:asciiTheme="minorHAnsi" w:hAnsiTheme="minorHAnsi" w:cstheme="minorHAnsi"/>
          <w:sz w:val="20"/>
          <w:szCs w:val="20"/>
        </w:rPr>
        <w:t>Doklady a dokumenty tvoriace obsah ponuky, požadované v týchto SP, musia byť k termínu predloženia ponuky platné a aktuálne.</w:t>
      </w:r>
    </w:p>
    <w:p w14:paraId="6FC07786" w14:textId="77777777" w:rsidR="006D1E8D" w:rsidRPr="000D36E0" w:rsidRDefault="006D1E8D" w:rsidP="006D1E8D">
      <w:pPr>
        <w:pStyle w:val="Odsekzoznamu"/>
        <w:rPr>
          <w:rFonts w:asciiTheme="minorHAnsi" w:hAnsiTheme="minorHAnsi" w:cstheme="minorHAnsi"/>
          <w:sz w:val="20"/>
          <w:szCs w:val="20"/>
        </w:rPr>
      </w:pPr>
    </w:p>
    <w:p w14:paraId="4D1D0BEB" w14:textId="392E287A" w:rsidR="00A176F8" w:rsidRPr="00E97EDF" w:rsidRDefault="00E97EDF" w:rsidP="00067591">
      <w:pPr>
        <w:pStyle w:val="tl1"/>
        <w:numPr>
          <w:ilvl w:val="1"/>
          <w:numId w:val="22"/>
        </w:numPr>
        <w:ind w:left="426"/>
        <w:rPr>
          <w:rFonts w:asciiTheme="minorHAnsi" w:hAnsiTheme="minorHAnsi" w:cstheme="minorHAnsi"/>
          <w:sz w:val="20"/>
          <w:szCs w:val="20"/>
        </w:rPr>
      </w:pPr>
      <w:r>
        <w:rPr>
          <w:rFonts w:asciiTheme="minorHAnsi" w:hAnsiTheme="minorHAnsi" w:cstheme="minorHAnsi"/>
          <w:sz w:val="20"/>
          <w:szCs w:val="20"/>
        </w:rPr>
        <w:t>U</w:t>
      </w:r>
      <w:r w:rsidR="00A34B0B" w:rsidRPr="000D36E0">
        <w:rPr>
          <w:rFonts w:asciiTheme="minorHAnsi" w:hAnsiTheme="minorHAnsi" w:cstheme="minorHAnsi"/>
          <w:sz w:val="20"/>
          <w:szCs w:val="20"/>
        </w:rPr>
        <w:t xml:space="preserve">chádzač môže </w:t>
      </w:r>
      <w:r w:rsidR="00A34B0B" w:rsidRPr="000D36E0">
        <w:rPr>
          <w:rFonts w:asciiTheme="minorHAnsi" w:hAnsiTheme="minorHAnsi" w:cstheme="minorHAnsi"/>
          <w:sz w:val="20"/>
          <w:szCs w:val="20"/>
          <w:u w:val="single"/>
        </w:rPr>
        <w:t>predbežne nahradiť doklady</w:t>
      </w:r>
      <w:r w:rsidR="00A34B0B" w:rsidRPr="000D36E0">
        <w:rPr>
          <w:rFonts w:asciiTheme="minorHAnsi" w:hAnsiTheme="minorHAnsi" w:cstheme="minorHAnsi"/>
          <w:sz w:val="20"/>
          <w:szCs w:val="20"/>
        </w:rPr>
        <w:t>, prostredníctvom ktorých preukazuje splnenie podmienok účasti</w:t>
      </w:r>
      <w:r>
        <w:rPr>
          <w:rFonts w:asciiTheme="minorHAnsi" w:hAnsiTheme="minorHAnsi" w:cstheme="minorHAnsi"/>
          <w:sz w:val="20"/>
          <w:szCs w:val="20"/>
        </w:rPr>
        <w:t xml:space="preserve"> </w:t>
      </w:r>
      <w:r w:rsidR="00A34B0B" w:rsidRPr="00E97EDF">
        <w:rPr>
          <w:rFonts w:asciiTheme="minorHAnsi" w:hAnsiTheme="minorHAnsi" w:cstheme="minorHAnsi"/>
          <w:b/>
          <w:sz w:val="20"/>
          <w:szCs w:val="20"/>
        </w:rPr>
        <w:t>v zmysle § 39 ZVO Jednotným európskym dokumentom</w:t>
      </w:r>
      <w:r w:rsidR="00A34B0B" w:rsidRPr="00E97EDF">
        <w:rPr>
          <w:rFonts w:asciiTheme="minorHAnsi" w:hAnsiTheme="minorHAnsi" w:cstheme="minorHAnsi"/>
          <w:sz w:val="20"/>
          <w:szCs w:val="20"/>
        </w:rPr>
        <w:t xml:space="preserve">. V takomto prípade súčasťou jeho ponuky bude vyplnený jednotný elektronický dokument. Uchádzač </w:t>
      </w:r>
      <w:r w:rsidR="00A34B0B" w:rsidRPr="00E97EDF">
        <w:rPr>
          <w:rFonts w:asciiTheme="minorHAnsi" w:hAnsiTheme="minorHAnsi" w:cstheme="minorHAnsi"/>
          <w:sz w:val="20"/>
          <w:szCs w:val="20"/>
          <w:u w:val="single"/>
        </w:rPr>
        <w:t>môže</w:t>
      </w:r>
      <w:r w:rsidR="00A34B0B" w:rsidRPr="00E97EDF">
        <w:rPr>
          <w:rFonts w:asciiTheme="minorHAnsi" w:hAnsiTheme="minorHAnsi" w:cstheme="minorHAnsi"/>
          <w:sz w:val="20"/>
          <w:szCs w:val="20"/>
        </w:rPr>
        <w:t xml:space="preserve"> prehlásiť splnenie podmienok účasti finančného a</w:t>
      </w:r>
      <w:r w:rsidR="007F2C33" w:rsidRPr="00E97EDF">
        <w:rPr>
          <w:rFonts w:asciiTheme="minorHAnsi" w:hAnsiTheme="minorHAnsi" w:cstheme="minorHAnsi"/>
          <w:sz w:val="20"/>
          <w:szCs w:val="20"/>
        </w:rPr>
        <w:t> </w:t>
      </w:r>
      <w:r w:rsidR="00A34B0B" w:rsidRPr="00E97EDF">
        <w:rPr>
          <w:rFonts w:asciiTheme="minorHAnsi" w:hAnsiTheme="minorHAnsi" w:cstheme="minorHAnsi"/>
          <w:sz w:val="20"/>
          <w:szCs w:val="20"/>
        </w:rPr>
        <w:t xml:space="preserve">ekonomického postavenia a podmienky účasti technickej alebo odbornej spôsobilosti </w:t>
      </w:r>
      <w:r w:rsidR="00A34B0B" w:rsidRPr="00E97EDF">
        <w:rPr>
          <w:rFonts w:asciiTheme="minorHAnsi" w:hAnsiTheme="minorHAnsi" w:cstheme="minorHAnsi"/>
          <w:sz w:val="20"/>
          <w:szCs w:val="20"/>
          <w:u w:val="single"/>
        </w:rPr>
        <w:t>prostredníctvom globálneho údaju</w:t>
      </w:r>
      <w:r w:rsidR="00A34B0B" w:rsidRPr="00E97EDF">
        <w:rPr>
          <w:rFonts w:asciiTheme="minorHAnsi" w:hAnsiTheme="minorHAnsi" w:cstheme="minorHAnsi"/>
          <w:sz w:val="20"/>
          <w:szCs w:val="20"/>
        </w:rPr>
        <w:t xml:space="preserve"> uvedeného v</w:t>
      </w:r>
      <w:r w:rsidR="005F2FC7">
        <w:rPr>
          <w:rFonts w:asciiTheme="minorHAnsi" w:hAnsiTheme="minorHAnsi" w:cstheme="minorHAnsi"/>
          <w:sz w:val="20"/>
          <w:szCs w:val="20"/>
        </w:rPr>
        <w:t> </w:t>
      </w:r>
      <w:r w:rsidR="00A34B0B" w:rsidRPr="00E97EDF">
        <w:rPr>
          <w:rFonts w:asciiTheme="minorHAnsi" w:hAnsiTheme="minorHAnsi" w:cstheme="minorHAnsi"/>
          <w:sz w:val="20"/>
          <w:szCs w:val="20"/>
        </w:rPr>
        <w:t>oddiel</w:t>
      </w:r>
      <w:r w:rsidR="005F2FC7">
        <w:rPr>
          <w:rFonts w:asciiTheme="minorHAnsi" w:hAnsiTheme="minorHAnsi" w:cstheme="minorHAnsi"/>
          <w:sz w:val="20"/>
          <w:szCs w:val="20"/>
        </w:rPr>
        <w:t>y</w:t>
      </w:r>
      <w:r w:rsidR="00A34B0B" w:rsidRPr="00E97EDF">
        <w:rPr>
          <w:rFonts w:asciiTheme="minorHAnsi" w:hAnsiTheme="minorHAnsi" w:cstheme="minorHAnsi"/>
          <w:sz w:val="20"/>
          <w:szCs w:val="20"/>
        </w:rPr>
        <w:t xml:space="preserve"> α IV. časti jednotného európskeho dokumentu</w:t>
      </w:r>
      <w:r w:rsidR="006D1E8D" w:rsidRPr="00E97EDF">
        <w:rPr>
          <w:rFonts w:asciiTheme="minorHAnsi" w:hAnsiTheme="minorHAnsi" w:cstheme="minorHAnsi"/>
          <w:sz w:val="20"/>
          <w:szCs w:val="20"/>
        </w:rPr>
        <w:t>.</w:t>
      </w:r>
    </w:p>
    <w:p w14:paraId="485EEDB8" w14:textId="77777777" w:rsidR="006D1E8D" w:rsidRPr="000D36E0" w:rsidRDefault="006D1E8D" w:rsidP="006D1E8D">
      <w:pPr>
        <w:pStyle w:val="Odsekzoznamu"/>
        <w:rPr>
          <w:rFonts w:asciiTheme="minorHAnsi" w:hAnsiTheme="minorHAnsi" w:cstheme="minorHAnsi"/>
          <w:sz w:val="20"/>
          <w:szCs w:val="20"/>
        </w:rPr>
      </w:pPr>
    </w:p>
    <w:p w14:paraId="2A362D75" w14:textId="77777777" w:rsidR="006D1E8D" w:rsidRPr="000D36E0" w:rsidRDefault="00A34B0B" w:rsidP="00067591">
      <w:pPr>
        <w:pStyle w:val="tl1"/>
        <w:numPr>
          <w:ilvl w:val="1"/>
          <w:numId w:val="22"/>
        </w:numPr>
        <w:ind w:left="426"/>
        <w:rPr>
          <w:rFonts w:asciiTheme="minorHAnsi" w:hAnsiTheme="minorHAnsi" w:cstheme="minorHAnsi"/>
          <w:sz w:val="20"/>
          <w:szCs w:val="20"/>
        </w:rPr>
      </w:pPr>
      <w:r w:rsidRPr="000D36E0">
        <w:rPr>
          <w:rFonts w:asciiTheme="minorHAnsi" w:hAnsiTheme="minorHAnsi" w:cstheme="minorHAnsi"/>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w:t>
      </w:r>
      <w:r w:rsidR="00EE7541" w:rsidRPr="000D36E0">
        <w:rPr>
          <w:rFonts w:asciiTheme="minorHAnsi" w:hAnsiTheme="minorHAnsi" w:cstheme="minorHAnsi"/>
          <w:sz w:val="20"/>
          <w:szCs w:val="20"/>
        </w:rPr>
        <w:t> </w:t>
      </w:r>
      <w:r w:rsidRPr="000D36E0">
        <w:rPr>
          <w:rFonts w:asciiTheme="minorHAnsi" w:hAnsiTheme="minorHAnsi" w:cstheme="minorHAnsi"/>
          <w:sz w:val="20"/>
          <w:szCs w:val="20"/>
        </w:rPr>
        <w:t>doručenie všetkých dokladov predložených v ponuke aj v listinnej podobe s cieľom overiť originalitu dokladov.</w:t>
      </w:r>
    </w:p>
    <w:p w14:paraId="7B7AA5C3" w14:textId="77777777" w:rsidR="006D1E8D" w:rsidRPr="000D36E0" w:rsidRDefault="006D1E8D" w:rsidP="006D1E8D">
      <w:pPr>
        <w:pStyle w:val="Odsekzoznamu"/>
        <w:rPr>
          <w:rFonts w:asciiTheme="minorHAnsi" w:hAnsiTheme="minorHAnsi" w:cstheme="minorHAnsi"/>
          <w:sz w:val="20"/>
          <w:szCs w:val="20"/>
        </w:rPr>
      </w:pPr>
    </w:p>
    <w:p w14:paraId="61B9B67B" w14:textId="77777777" w:rsidR="006D1E8D" w:rsidRPr="000D36E0" w:rsidRDefault="00A34B0B" w:rsidP="00067591">
      <w:pPr>
        <w:pStyle w:val="tl1"/>
        <w:numPr>
          <w:ilvl w:val="1"/>
          <w:numId w:val="22"/>
        </w:numPr>
        <w:ind w:left="426"/>
        <w:rPr>
          <w:rFonts w:asciiTheme="minorHAnsi" w:hAnsiTheme="minorHAnsi" w:cstheme="minorHAnsi"/>
          <w:sz w:val="20"/>
          <w:szCs w:val="20"/>
        </w:rPr>
      </w:pPr>
      <w:r w:rsidRPr="000D36E0">
        <w:rPr>
          <w:rFonts w:asciiTheme="minorHAnsi" w:hAnsiTheme="minorHAnsi" w:cstheme="minorHAnsi"/>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w:t>
      </w:r>
      <w:r w:rsidR="00E16830" w:rsidRPr="000D36E0">
        <w:rPr>
          <w:rFonts w:asciiTheme="minorHAnsi" w:hAnsiTheme="minorHAnsi" w:cstheme="minorHAnsi"/>
          <w:sz w:val="20"/>
          <w:szCs w:val="20"/>
        </w:rPr>
        <w:t>,</w:t>
      </w:r>
      <w:r w:rsidRPr="000D36E0">
        <w:rPr>
          <w:rFonts w:asciiTheme="minorHAnsi" w:hAnsiTheme="minorHAnsi" w:cstheme="minorHAnsi"/>
          <w:sz w:val="20"/>
          <w:szCs w:val="20"/>
        </w:rPr>
        <w:t xml:space="preserve"> ak je to podľa predchádzajúcich ustanovení potrebné).</w:t>
      </w:r>
    </w:p>
    <w:p w14:paraId="2C9A8971" w14:textId="77777777" w:rsidR="006D1E8D" w:rsidRPr="000D36E0" w:rsidRDefault="006D1E8D" w:rsidP="006D1E8D">
      <w:pPr>
        <w:pStyle w:val="Odsekzoznamu"/>
        <w:rPr>
          <w:rFonts w:asciiTheme="minorHAnsi" w:hAnsiTheme="minorHAnsi" w:cstheme="minorHAnsi"/>
          <w:sz w:val="20"/>
          <w:szCs w:val="20"/>
        </w:rPr>
      </w:pPr>
    </w:p>
    <w:p w14:paraId="668332A7" w14:textId="45F4F722" w:rsidR="00A34B0B" w:rsidRPr="000D36E0" w:rsidRDefault="00A34B0B" w:rsidP="00067591">
      <w:pPr>
        <w:pStyle w:val="tl1"/>
        <w:numPr>
          <w:ilvl w:val="1"/>
          <w:numId w:val="22"/>
        </w:numPr>
        <w:ind w:left="567" w:hanging="573"/>
        <w:rPr>
          <w:rFonts w:asciiTheme="minorHAnsi" w:hAnsiTheme="minorHAnsi" w:cstheme="minorHAnsi"/>
          <w:sz w:val="20"/>
          <w:szCs w:val="20"/>
        </w:rPr>
      </w:pPr>
      <w:r w:rsidRPr="000D36E0">
        <w:rPr>
          <w:rFonts w:asciiTheme="minorHAnsi" w:hAnsiTheme="minorHAnsi" w:cstheme="minorHAnsi"/>
          <w:sz w:val="20"/>
          <w:szCs w:val="20"/>
        </w:rPr>
        <w:t>Ustanovenia ZVO týkajúce sa preukazovania splnenia podmienok účasti osobného postavenia prostredníctvom zoznamu hospodárskych subjektov týmto nie sú dotknuté.</w:t>
      </w:r>
    </w:p>
    <w:p w14:paraId="3819423C" w14:textId="77777777" w:rsidR="00A34B0B" w:rsidRPr="000D36E0" w:rsidRDefault="00A34B0B" w:rsidP="00A34B0B">
      <w:pPr>
        <w:pStyle w:val="tl1"/>
        <w:rPr>
          <w:rFonts w:asciiTheme="minorHAnsi" w:hAnsiTheme="minorHAnsi" w:cstheme="minorHAnsi"/>
          <w:b/>
          <w:bCs/>
          <w:sz w:val="20"/>
          <w:szCs w:val="20"/>
        </w:rPr>
      </w:pPr>
    </w:p>
    <w:p w14:paraId="3C0ECDF7" w14:textId="3E7158D4" w:rsidR="00A34B0B" w:rsidRPr="000D36E0" w:rsidRDefault="00A34B0B" w:rsidP="00067591">
      <w:pPr>
        <w:pStyle w:val="tl1"/>
        <w:numPr>
          <w:ilvl w:val="0"/>
          <w:numId w:val="22"/>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JAZYK PONUKY</w:t>
      </w:r>
    </w:p>
    <w:p w14:paraId="1F00523A" w14:textId="316DF4F4" w:rsidR="00A34B0B" w:rsidRPr="000D36E0" w:rsidRDefault="00A34B0B" w:rsidP="00067591">
      <w:pPr>
        <w:pStyle w:val="tl1"/>
        <w:numPr>
          <w:ilvl w:val="1"/>
          <w:numId w:val="22"/>
        </w:numPr>
        <w:ind w:left="567" w:hanging="573"/>
        <w:rPr>
          <w:rFonts w:asciiTheme="minorHAnsi" w:hAnsiTheme="minorHAnsi" w:cstheme="minorHAnsi"/>
          <w:sz w:val="20"/>
          <w:szCs w:val="20"/>
        </w:rPr>
      </w:pPr>
      <w:r w:rsidRPr="000D36E0">
        <w:rPr>
          <w:rFonts w:asciiTheme="minorHAnsi" w:hAnsiTheme="minorHAnsi" w:cstheme="minorHAnsi"/>
          <w:sz w:val="20"/>
          <w:szCs w:val="20"/>
        </w:rPr>
        <w:t>Ponuky, návrhy a ďalšie doklady a dokumenty vo verejnom obstarávaní sa predkladajú v štátnom jazyku. Ak je doklad alebo dokument vyhotovený v cudzom jazyku, predkladá sa spolu s jeho úradným prekladom do</w:t>
      </w:r>
      <w:r w:rsidR="00251638" w:rsidRPr="000D36E0">
        <w:rPr>
          <w:rFonts w:asciiTheme="minorHAnsi" w:hAnsiTheme="minorHAnsi" w:cstheme="minorHAnsi"/>
          <w:sz w:val="20"/>
          <w:szCs w:val="20"/>
        </w:rPr>
        <w:t> </w:t>
      </w:r>
      <w:r w:rsidRPr="000D36E0">
        <w:rPr>
          <w:rFonts w:asciiTheme="minorHAnsi" w:hAnsiTheme="minorHAnsi" w:cstheme="minorHAnsi"/>
          <w:sz w:val="20"/>
          <w:szCs w:val="20"/>
        </w:rPr>
        <w:t>štátneho jazyka; to neplatí pre ponuky, návrhy, doklady a dokumenty vyhotovené v českom jazyku. Ak sa zistí rozdiel v ich obsahu, rozhodujúci je úradný preklad do štátneho jazyka.</w:t>
      </w:r>
    </w:p>
    <w:p w14:paraId="6A5F3836" w14:textId="77777777" w:rsidR="00A34B0B" w:rsidRPr="000D36E0" w:rsidRDefault="00A34B0B" w:rsidP="00A34B0B">
      <w:pPr>
        <w:pStyle w:val="tl1"/>
        <w:rPr>
          <w:rFonts w:asciiTheme="minorHAnsi" w:hAnsiTheme="minorHAnsi" w:cstheme="minorHAnsi"/>
          <w:b/>
          <w:bCs/>
          <w:sz w:val="20"/>
          <w:szCs w:val="20"/>
        </w:rPr>
      </w:pPr>
    </w:p>
    <w:p w14:paraId="61FC51D9" w14:textId="58AD91C0" w:rsidR="00A34B0B" w:rsidRPr="000D36E0" w:rsidRDefault="00A34B0B" w:rsidP="00067591">
      <w:pPr>
        <w:pStyle w:val="tl1"/>
        <w:numPr>
          <w:ilvl w:val="0"/>
          <w:numId w:val="22"/>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MENA A CENY UVÁDZANÉ V PONUKE</w:t>
      </w:r>
    </w:p>
    <w:p w14:paraId="7115ABF5" w14:textId="51958055" w:rsidR="00C85D95" w:rsidRPr="000D36E0" w:rsidRDefault="00A34B0B" w:rsidP="00067591">
      <w:pPr>
        <w:pStyle w:val="tl1"/>
        <w:numPr>
          <w:ilvl w:val="1"/>
          <w:numId w:val="22"/>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Uchádzačom navrhovaná zmluvná cena </w:t>
      </w:r>
      <w:r w:rsidR="004E6BD0">
        <w:rPr>
          <w:rFonts w:asciiTheme="minorHAnsi" w:hAnsiTheme="minorHAnsi" w:cstheme="minorHAnsi"/>
          <w:sz w:val="20"/>
          <w:szCs w:val="20"/>
        </w:rPr>
        <w:t>za</w:t>
      </w:r>
      <w:r w:rsidR="002D2015" w:rsidRPr="000D36E0">
        <w:rPr>
          <w:rFonts w:asciiTheme="minorHAnsi" w:hAnsiTheme="minorHAnsi" w:cstheme="minorHAnsi"/>
          <w:sz w:val="20"/>
          <w:szCs w:val="20"/>
        </w:rPr>
        <w:t xml:space="preserve"> predmet zákazky </w:t>
      </w:r>
      <w:r w:rsidRPr="000D36E0">
        <w:rPr>
          <w:rFonts w:asciiTheme="minorHAnsi" w:hAnsiTheme="minorHAnsi" w:cstheme="minorHAnsi"/>
          <w:sz w:val="20"/>
          <w:szCs w:val="20"/>
        </w:rPr>
        <w:t>bude vyjadrená v eurách (EUR) a</w:t>
      </w:r>
      <w:r w:rsidR="00883DFA" w:rsidRPr="000D36E0">
        <w:rPr>
          <w:rFonts w:asciiTheme="minorHAnsi" w:hAnsiTheme="minorHAnsi" w:cstheme="minorHAnsi"/>
          <w:sz w:val="20"/>
          <w:szCs w:val="20"/>
        </w:rPr>
        <w:t> </w:t>
      </w:r>
      <w:r w:rsidRPr="000D36E0">
        <w:rPr>
          <w:rFonts w:asciiTheme="minorHAnsi" w:hAnsiTheme="minorHAnsi" w:cstheme="minorHAnsi"/>
          <w:sz w:val="20"/>
          <w:szCs w:val="20"/>
        </w:rPr>
        <w:t xml:space="preserve">matematicky zaokrúhlená na dve desatinné miesta. </w:t>
      </w:r>
    </w:p>
    <w:p w14:paraId="38A242D5" w14:textId="77777777" w:rsidR="00C85D95" w:rsidRPr="000D36E0" w:rsidRDefault="00C85D95" w:rsidP="00C85D95">
      <w:pPr>
        <w:pStyle w:val="tl1"/>
        <w:ind w:left="567"/>
        <w:rPr>
          <w:rFonts w:asciiTheme="minorHAnsi" w:hAnsiTheme="minorHAnsi" w:cstheme="minorHAnsi"/>
          <w:sz w:val="20"/>
          <w:szCs w:val="20"/>
        </w:rPr>
      </w:pPr>
    </w:p>
    <w:p w14:paraId="52502998" w14:textId="6772C2A6" w:rsidR="00A34B0B" w:rsidRPr="000D36E0" w:rsidRDefault="00A34B0B" w:rsidP="00067591">
      <w:pPr>
        <w:pStyle w:val="tl1"/>
        <w:numPr>
          <w:ilvl w:val="1"/>
          <w:numId w:val="22"/>
        </w:numPr>
        <w:ind w:left="567" w:hanging="573"/>
        <w:rPr>
          <w:rFonts w:asciiTheme="minorHAnsi" w:hAnsiTheme="minorHAnsi" w:cstheme="minorHAnsi"/>
          <w:sz w:val="20"/>
          <w:szCs w:val="20"/>
        </w:rPr>
      </w:pPr>
      <w:r w:rsidRPr="000D36E0">
        <w:rPr>
          <w:rFonts w:asciiTheme="minorHAnsi" w:hAnsiTheme="minorHAnsi" w:cstheme="minorHAnsi"/>
          <w:sz w:val="20"/>
          <w:szCs w:val="20"/>
        </w:rPr>
        <w:t>Uchádzač</w:t>
      </w:r>
      <w:r w:rsidRPr="000D36E0">
        <w:rPr>
          <w:rFonts w:asciiTheme="minorHAnsi" w:hAnsiTheme="minorHAnsi" w:cstheme="minorHAnsi"/>
          <w:iCs/>
          <w:sz w:val="20"/>
          <w:szCs w:val="20"/>
        </w:rPr>
        <w:t xml:space="preserve"> </w:t>
      </w:r>
      <w:r w:rsidRPr="000D36E0">
        <w:rPr>
          <w:rFonts w:asciiTheme="minorHAnsi" w:hAnsiTheme="minorHAnsi" w:cstheme="minorHAnsi"/>
          <w:sz w:val="20"/>
          <w:szCs w:val="20"/>
        </w:rPr>
        <w:t>navrhovanú zmluvnú cenu uvedie v zložení:</w:t>
      </w:r>
    </w:p>
    <w:p w14:paraId="10285900" w14:textId="1FF2ED76" w:rsidR="002D2015" w:rsidRPr="000D36E0" w:rsidRDefault="002D2015" w:rsidP="002D2015">
      <w:pPr>
        <w:pStyle w:val="tl1"/>
        <w:numPr>
          <w:ilvl w:val="0"/>
          <w:numId w:val="5"/>
        </w:numPr>
        <w:ind w:left="993" w:hanging="284"/>
        <w:rPr>
          <w:rFonts w:asciiTheme="minorHAnsi" w:hAnsiTheme="minorHAnsi" w:cstheme="minorHAnsi"/>
          <w:b/>
          <w:sz w:val="20"/>
          <w:szCs w:val="20"/>
        </w:rPr>
      </w:pPr>
      <w:r w:rsidRPr="000D36E0">
        <w:rPr>
          <w:rFonts w:asciiTheme="minorHAnsi" w:hAnsiTheme="minorHAnsi" w:cstheme="minorHAnsi"/>
          <w:b/>
          <w:sz w:val="20"/>
          <w:szCs w:val="20"/>
        </w:rPr>
        <w:t xml:space="preserve">cena v EUR bez </w:t>
      </w:r>
      <w:r w:rsidR="00760B4E" w:rsidRPr="000D36E0">
        <w:rPr>
          <w:rFonts w:asciiTheme="minorHAnsi" w:hAnsiTheme="minorHAnsi" w:cstheme="minorHAnsi"/>
          <w:b/>
          <w:sz w:val="20"/>
          <w:szCs w:val="20"/>
        </w:rPr>
        <w:t>dane z pridanej hodnoty (</w:t>
      </w:r>
      <w:r w:rsidRPr="000D36E0">
        <w:rPr>
          <w:rFonts w:asciiTheme="minorHAnsi" w:hAnsiTheme="minorHAnsi" w:cstheme="minorHAnsi"/>
          <w:b/>
          <w:sz w:val="20"/>
          <w:szCs w:val="20"/>
        </w:rPr>
        <w:t>DPH</w:t>
      </w:r>
      <w:r w:rsidR="00760B4E" w:rsidRPr="000D36E0">
        <w:rPr>
          <w:rFonts w:asciiTheme="minorHAnsi" w:hAnsiTheme="minorHAnsi" w:cstheme="minorHAnsi"/>
          <w:b/>
          <w:sz w:val="20"/>
          <w:szCs w:val="20"/>
        </w:rPr>
        <w:t>)</w:t>
      </w:r>
      <w:r w:rsidR="00756646">
        <w:rPr>
          <w:rFonts w:asciiTheme="minorHAnsi" w:hAnsiTheme="minorHAnsi" w:cstheme="minorHAnsi"/>
          <w:b/>
          <w:sz w:val="20"/>
          <w:szCs w:val="20"/>
        </w:rPr>
        <w:t xml:space="preserve"> </w:t>
      </w:r>
      <w:r w:rsidR="00756646" w:rsidRPr="000D36E0">
        <w:rPr>
          <w:rFonts w:asciiTheme="minorHAnsi" w:hAnsiTheme="minorHAnsi" w:cstheme="minorHAnsi"/>
          <w:b/>
          <w:sz w:val="20"/>
          <w:szCs w:val="20"/>
        </w:rPr>
        <w:t>– kritérium na vyhodnotenie ponúk</w:t>
      </w:r>
    </w:p>
    <w:p w14:paraId="50321DD6" w14:textId="57274FB7" w:rsidR="002D2015" w:rsidRPr="000D36E0" w:rsidRDefault="002D2015" w:rsidP="002D2015">
      <w:pPr>
        <w:pStyle w:val="tl1"/>
        <w:numPr>
          <w:ilvl w:val="0"/>
          <w:numId w:val="5"/>
        </w:numPr>
        <w:ind w:left="993" w:hanging="284"/>
        <w:rPr>
          <w:rFonts w:asciiTheme="minorHAnsi" w:hAnsiTheme="minorHAnsi" w:cstheme="minorHAnsi"/>
          <w:b/>
          <w:sz w:val="20"/>
          <w:szCs w:val="20"/>
        </w:rPr>
      </w:pPr>
      <w:r w:rsidRPr="000D36E0">
        <w:rPr>
          <w:rFonts w:asciiTheme="minorHAnsi" w:hAnsiTheme="minorHAnsi" w:cstheme="minorHAnsi"/>
          <w:b/>
          <w:sz w:val="20"/>
          <w:szCs w:val="20"/>
        </w:rPr>
        <w:t xml:space="preserve">sadzba a výška DPH v EUR </w:t>
      </w:r>
    </w:p>
    <w:p w14:paraId="402F1D42" w14:textId="7A5B76E5" w:rsidR="002D2015" w:rsidRPr="000D36E0" w:rsidRDefault="002D2015" w:rsidP="002D2015">
      <w:pPr>
        <w:pStyle w:val="tl1"/>
        <w:numPr>
          <w:ilvl w:val="0"/>
          <w:numId w:val="5"/>
        </w:numPr>
        <w:ind w:left="993" w:hanging="284"/>
        <w:rPr>
          <w:rFonts w:asciiTheme="minorHAnsi" w:hAnsiTheme="minorHAnsi" w:cstheme="minorHAnsi"/>
          <w:b/>
          <w:sz w:val="20"/>
          <w:szCs w:val="20"/>
        </w:rPr>
      </w:pPr>
      <w:r w:rsidRPr="000D36E0">
        <w:rPr>
          <w:rFonts w:asciiTheme="minorHAnsi" w:hAnsiTheme="minorHAnsi" w:cstheme="minorHAnsi"/>
          <w:b/>
          <w:sz w:val="20"/>
          <w:szCs w:val="20"/>
        </w:rPr>
        <w:t xml:space="preserve">celková cena v EUR s DPH </w:t>
      </w:r>
    </w:p>
    <w:p w14:paraId="20684E2E" w14:textId="77777777" w:rsidR="002D2015" w:rsidRPr="000D36E0" w:rsidRDefault="002D2015" w:rsidP="00AA4663">
      <w:pPr>
        <w:pStyle w:val="tl1"/>
        <w:ind w:left="993"/>
        <w:rPr>
          <w:rFonts w:asciiTheme="minorHAnsi" w:hAnsiTheme="minorHAnsi" w:cstheme="minorHAnsi"/>
          <w:b/>
          <w:sz w:val="20"/>
          <w:szCs w:val="20"/>
        </w:rPr>
      </w:pPr>
    </w:p>
    <w:p w14:paraId="3FABAC6D" w14:textId="77777777" w:rsidR="00C85D95" w:rsidRPr="000D36E0" w:rsidRDefault="00A34B0B" w:rsidP="00067591">
      <w:pPr>
        <w:pStyle w:val="tl1"/>
        <w:numPr>
          <w:ilvl w:val="1"/>
          <w:numId w:val="22"/>
        </w:numPr>
        <w:ind w:left="567" w:hanging="573"/>
        <w:rPr>
          <w:rFonts w:asciiTheme="minorHAnsi" w:hAnsiTheme="minorHAnsi" w:cstheme="minorHAnsi"/>
          <w:sz w:val="20"/>
          <w:szCs w:val="20"/>
        </w:rPr>
      </w:pPr>
      <w:r w:rsidRPr="000D36E0">
        <w:rPr>
          <w:rFonts w:asciiTheme="minorHAnsi" w:hAnsiTheme="minorHAnsi" w:cstheme="minorHAnsi"/>
          <w:sz w:val="20"/>
          <w:szCs w:val="20"/>
        </w:rPr>
        <w:t>Ak uchádzač nie je platcom DPH, na túto skutočnosť vo svojej ponuke upozorní. Cena uchádzača, ktorý nie</w:t>
      </w:r>
      <w:r w:rsidR="00251638" w:rsidRPr="000D36E0">
        <w:rPr>
          <w:rFonts w:asciiTheme="minorHAnsi" w:hAnsiTheme="minorHAnsi" w:cstheme="minorHAnsi"/>
          <w:sz w:val="20"/>
          <w:szCs w:val="20"/>
        </w:rPr>
        <w:t> </w:t>
      </w:r>
      <w:r w:rsidRPr="000D36E0">
        <w:rPr>
          <w:rFonts w:asciiTheme="minorHAnsi" w:hAnsiTheme="minorHAnsi" w:cstheme="minorHAnsi"/>
          <w:sz w:val="20"/>
          <w:szCs w:val="20"/>
        </w:rPr>
        <w:t>je platcom DPH, bude posudzovaná ako cena celkom.</w:t>
      </w:r>
    </w:p>
    <w:p w14:paraId="5B748278" w14:textId="77777777" w:rsidR="00C85D95" w:rsidRPr="000D36E0" w:rsidRDefault="00C85D95" w:rsidP="00C85D95">
      <w:pPr>
        <w:pStyle w:val="tl1"/>
        <w:ind w:left="567"/>
        <w:rPr>
          <w:rFonts w:asciiTheme="minorHAnsi" w:hAnsiTheme="minorHAnsi" w:cstheme="minorHAnsi"/>
          <w:sz w:val="20"/>
          <w:szCs w:val="20"/>
        </w:rPr>
      </w:pPr>
    </w:p>
    <w:p w14:paraId="2B5DD877" w14:textId="77777777" w:rsidR="00C85D95" w:rsidRPr="000D36E0" w:rsidRDefault="00A34B0B" w:rsidP="00067591">
      <w:pPr>
        <w:pStyle w:val="tl1"/>
        <w:numPr>
          <w:ilvl w:val="1"/>
          <w:numId w:val="22"/>
        </w:numPr>
        <w:ind w:left="567" w:hanging="573"/>
        <w:rPr>
          <w:rFonts w:asciiTheme="minorHAnsi" w:hAnsiTheme="minorHAnsi" w:cstheme="minorHAnsi"/>
          <w:sz w:val="20"/>
          <w:szCs w:val="20"/>
        </w:rPr>
      </w:pPr>
      <w:r w:rsidRPr="000D36E0">
        <w:rPr>
          <w:rFonts w:asciiTheme="minorHAnsi" w:hAnsiTheme="minorHAnsi" w:cstheme="minorHAnsi"/>
          <w:sz w:val="20"/>
          <w:szCs w:val="20"/>
        </w:rPr>
        <w:t>V prípade, ak je uchádzač zahraničnou osobou, uvedie celkovú cenu diela v EUR s DPH ako cenu v EUR bez DPH (bez DPH platnej v krajine sídla uchádzača) navýšenú o aktuálne platnú sadzbu DPH v SR (DPH odvádza v</w:t>
      </w:r>
      <w:r w:rsidR="00153F71" w:rsidRPr="000D36E0">
        <w:rPr>
          <w:rFonts w:asciiTheme="minorHAnsi" w:hAnsiTheme="minorHAnsi" w:cstheme="minorHAnsi"/>
          <w:sz w:val="20"/>
          <w:szCs w:val="20"/>
        </w:rPr>
        <w:t> </w:t>
      </w:r>
      <w:r w:rsidRPr="000D36E0">
        <w:rPr>
          <w:rFonts w:asciiTheme="minorHAnsi" w:hAnsiTheme="minorHAnsi" w:cstheme="minorHAnsi"/>
          <w:sz w:val="20"/>
          <w:szCs w:val="20"/>
        </w:rPr>
        <w:t>prípade úspešnosti jeho ponuky verejný obstarávateľ).</w:t>
      </w:r>
    </w:p>
    <w:p w14:paraId="4A461011" w14:textId="77777777" w:rsidR="00C85D95" w:rsidRPr="000D36E0" w:rsidRDefault="00C85D95" w:rsidP="00C85D95">
      <w:pPr>
        <w:pStyle w:val="Odsekzoznamu"/>
        <w:rPr>
          <w:rFonts w:asciiTheme="minorHAnsi" w:hAnsiTheme="minorHAnsi" w:cstheme="minorHAnsi"/>
          <w:sz w:val="20"/>
          <w:szCs w:val="20"/>
        </w:rPr>
      </w:pPr>
    </w:p>
    <w:p w14:paraId="227F8C33" w14:textId="0183764B" w:rsidR="00F9774F" w:rsidRPr="000D36E0" w:rsidRDefault="00F9774F" w:rsidP="00067591">
      <w:pPr>
        <w:pStyle w:val="tl1"/>
        <w:numPr>
          <w:ilvl w:val="1"/>
          <w:numId w:val="22"/>
        </w:numPr>
        <w:ind w:left="567" w:hanging="573"/>
        <w:rPr>
          <w:rFonts w:asciiTheme="minorHAnsi" w:hAnsiTheme="minorHAnsi" w:cstheme="minorHAnsi"/>
          <w:sz w:val="20"/>
          <w:szCs w:val="20"/>
        </w:rPr>
      </w:pPr>
      <w:r w:rsidRPr="000D36E0">
        <w:rPr>
          <w:rFonts w:asciiTheme="minorHAnsi" w:hAnsiTheme="minorHAnsi" w:cstheme="minorHAnsi"/>
          <w:sz w:val="20"/>
          <w:szCs w:val="20"/>
        </w:rPr>
        <w:lastRenderedPageBreak/>
        <w:t>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1237F8F8" w14:textId="77777777" w:rsidR="00A34B0B" w:rsidRPr="000D36E0" w:rsidRDefault="00A34B0B" w:rsidP="00A34B0B">
      <w:pPr>
        <w:pStyle w:val="tl1"/>
        <w:rPr>
          <w:rFonts w:asciiTheme="minorHAnsi" w:hAnsiTheme="minorHAnsi" w:cstheme="minorHAnsi"/>
          <w:b/>
          <w:bCs/>
          <w:sz w:val="20"/>
          <w:szCs w:val="20"/>
        </w:rPr>
      </w:pPr>
    </w:p>
    <w:p w14:paraId="0856F785" w14:textId="25844883" w:rsidR="00A34B0B" w:rsidRPr="000D36E0" w:rsidRDefault="00A34B0B" w:rsidP="00067591">
      <w:pPr>
        <w:pStyle w:val="tl1"/>
        <w:numPr>
          <w:ilvl w:val="0"/>
          <w:numId w:val="22"/>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OBSAH  PONUKY</w:t>
      </w:r>
    </w:p>
    <w:p w14:paraId="558ECD36" w14:textId="073B778A" w:rsidR="00C85D95" w:rsidRPr="000D36E0" w:rsidRDefault="00A34B0B" w:rsidP="00067591">
      <w:pPr>
        <w:pStyle w:val="tl1"/>
        <w:numPr>
          <w:ilvl w:val="1"/>
          <w:numId w:val="22"/>
        </w:numPr>
        <w:ind w:left="567" w:hanging="573"/>
        <w:rPr>
          <w:rFonts w:asciiTheme="minorHAnsi" w:hAnsiTheme="minorHAnsi" w:cstheme="minorHAnsi"/>
          <w:sz w:val="20"/>
          <w:szCs w:val="20"/>
        </w:rPr>
      </w:pPr>
      <w:r w:rsidRPr="000D36E0">
        <w:rPr>
          <w:rFonts w:asciiTheme="minorHAnsi" w:hAnsiTheme="minorHAnsi" w:cstheme="minorHAnsi"/>
          <w:sz w:val="20"/>
          <w:szCs w:val="20"/>
        </w:rPr>
        <w:t>Záujemca je povinný pri zostavovaní ponuky dodržať obsah uvedený v bode 1</w:t>
      </w:r>
      <w:r w:rsidR="00845C4C">
        <w:rPr>
          <w:rFonts w:asciiTheme="minorHAnsi" w:hAnsiTheme="minorHAnsi" w:cstheme="minorHAnsi"/>
          <w:sz w:val="20"/>
          <w:szCs w:val="20"/>
        </w:rPr>
        <w:t>4</w:t>
      </w:r>
      <w:r w:rsidRPr="000D36E0">
        <w:rPr>
          <w:rFonts w:asciiTheme="minorHAnsi" w:hAnsiTheme="minorHAnsi" w:cstheme="minorHAnsi"/>
          <w:sz w:val="20"/>
          <w:szCs w:val="20"/>
        </w:rPr>
        <w:t xml:space="preserve">.2. tejto časti SP, pričom dodrží ustanovenia uvedené v bode 11. tejto časti SP. </w:t>
      </w:r>
    </w:p>
    <w:p w14:paraId="1EEE8E87" w14:textId="77777777" w:rsidR="00C85D95" w:rsidRPr="000D36E0" w:rsidRDefault="00C85D95" w:rsidP="00C85D95">
      <w:pPr>
        <w:pStyle w:val="tl1"/>
        <w:ind w:left="567"/>
        <w:rPr>
          <w:rFonts w:asciiTheme="minorHAnsi" w:hAnsiTheme="minorHAnsi" w:cstheme="minorHAnsi"/>
          <w:sz w:val="20"/>
          <w:szCs w:val="20"/>
        </w:rPr>
      </w:pPr>
    </w:p>
    <w:p w14:paraId="386B9C96" w14:textId="77777777" w:rsidR="00C85D95" w:rsidRPr="000D36E0" w:rsidRDefault="00A34B0B" w:rsidP="00067591">
      <w:pPr>
        <w:pStyle w:val="tl1"/>
        <w:numPr>
          <w:ilvl w:val="1"/>
          <w:numId w:val="22"/>
        </w:numPr>
        <w:ind w:left="567" w:hanging="573"/>
        <w:rPr>
          <w:rFonts w:asciiTheme="minorHAnsi" w:hAnsiTheme="minorHAnsi" w:cstheme="minorHAnsi"/>
          <w:sz w:val="20"/>
          <w:szCs w:val="20"/>
        </w:rPr>
      </w:pPr>
      <w:r w:rsidRPr="000D36E0">
        <w:rPr>
          <w:rFonts w:asciiTheme="minorHAnsi" w:hAnsiTheme="minorHAnsi" w:cstheme="minorHAnsi"/>
          <w:sz w:val="20"/>
        </w:rPr>
        <w:t xml:space="preserve">V predloženej ponuke prostredníctvom systému </w:t>
      </w:r>
      <w:r w:rsidR="00A43CC4" w:rsidRPr="000D36E0">
        <w:rPr>
          <w:rFonts w:asciiTheme="minorHAnsi" w:hAnsiTheme="minorHAnsi" w:cstheme="minorHAnsi"/>
          <w:sz w:val="20"/>
        </w:rPr>
        <w:t>JOSEPHINE</w:t>
      </w:r>
      <w:r w:rsidRPr="000D36E0">
        <w:rPr>
          <w:rFonts w:asciiTheme="minorHAnsi" w:hAnsiTheme="minorHAnsi" w:cstheme="minorHAnsi"/>
          <w:sz w:val="20"/>
        </w:rPr>
        <w:t xml:space="preserve"> musia byť pripojené nasledovné naskenované doklady a dokumenty tvoriace obsah ponuky, ktoré musia byť k termínu predloženia ponuky platné a aktuálne:</w:t>
      </w:r>
    </w:p>
    <w:p w14:paraId="13630069" w14:textId="77777777" w:rsidR="00C85D95" w:rsidRPr="000D36E0" w:rsidRDefault="00C85D95" w:rsidP="00C85D95">
      <w:pPr>
        <w:pStyle w:val="Odsekzoznamu"/>
        <w:rPr>
          <w:rFonts w:asciiTheme="minorHAnsi" w:hAnsiTheme="minorHAnsi" w:cstheme="minorHAnsi"/>
          <w:iCs/>
          <w:sz w:val="20"/>
          <w:szCs w:val="20"/>
        </w:rPr>
      </w:pPr>
    </w:p>
    <w:p w14:paraId="3ADB50F1" w14:textId="77777777" w:rsidR="00C85D95" w:rsidRPr="000D36E0" w:rsidRDefault="00A34B0B" w:rsidP="00067591">
      <w:pPr>
        <w:pStyle w:val="tl1"/>
        <w:numPr>
          <w:ilvl w:val="2"/>
          <w:numId w:val="22"/>
        </w:numPr>
        <w:ind w:left="1418" w:hanging="698"/>
        <w:rPr>
          <w:rFonts w:asciiTheme="minorHAnsi" w:hAnsiTheme="minorHAnsi" w:cstheme="minorHAnsi"/>
          <w:sz w:val="20"/>
          <w:szCs w:val="20"/>
        </w:rPr>
      </w:pPr>
      <w:r w:rsidRPr="000D36E0">
        <w:rPr>
          <w:rFonts w:asciiTheme="minorHAnsi" w:hAnsiTheme="minorHAnsi" w:cstheme="minorHAnsi"/>
          <w:iCs/>
          <w:sz w:val="20"/>
          <w:szCs w:val="20"/>
        </w:rPr>
        <w:t xml:space="preserve">Doklady a dokumenty </w:t>
      </w:r>
      <w:r w:rsidRPr="000D36E0">
        <w:rPr>
          <w:rFonts w:asciiTheme="minorHAnsi" w:hAnsiTheme="minorHAnsi" w:cstheme="minorHAnsi"/>
          <w:sz w:val="20"/>
          <w:szCs w:val="20"/>
        </w:rPr>
        <w:t xml:space="preserve">na preukázanie </w:t>
      </w:r>
      <w:r w:rsidRPr="000D36E0">
        <w:rPr>
          <w:rFonts w:asciiTheme="minorHAnsi" w:hAnsiTheme="minorHAnsi" w:cstheme="minorHAnsi"/>
          <w:b/>
          <w:sz w:val="20"/>
          <w:szCs w:val="20"/>
        </w:rPr>
        <w:t>splnenia podmienok účasti</w:t>
      </w:r>
      <w:r w:rsidRPr="000D36E0">
        <w:rPr>
          <w:rFonts w:asciiTheme="minorHAnsi" w:hAnsiTheme="minorHAnsi" w:cstheme="minorHAnsi"/>
          <w:sz w:val="20"/>
          <w:szCs w:val="20"/>
        </w:rPr>
        <w:t xml:space="preserve"> vo verejnom obstarávaní, požadovaných </w:t>
      </w:r>
      <w:r w:rsidR="00D926A7" w:rsidRPr="000D36E0">
        <w:rPr>
          <w:rFonts w:asciiTheme="minorHAnsi" w:hAnsiTheme="minorHAnsi" w:cstheme="minorHAnsi"/>
          <w:sz w:val="20"/>
          <w:szCs w:val="20"/>
        </w:rPr>
        <w:t>v oznámení o vyhlásení verejného obstarávania</w:t>
      </w:r>
      <w:r w:rsidRPr="000D36E0">
        <w:rPr>
          <w:rFonts w:asciiTheme="minorHAnsi" w:hAnsiTheme="minorHAnsi" w:cstheme="minorHAnsi"/>
          <w:sz w:val="20"/>
          <w:szCs w:val="20"/>
        </w:rPr>
        <w:t xml:space="preserve"> a v časti </w:t>
      </w:r>
      <w:r w:rsidR="00883DFA" w:rsidRPr="000D36E0">
        <w:rPr>
          <w:rFonts w:asciiTheme="minorHAnsi" w:hAnsiTheme="minorHAnsi" w:cstheme="minorHAnsi"/>
          <w:b/>
          <w:iCs/>
          <w:sz w:val="20"/>
          <w:szCs w:val="20"/>
        </w:rPr>
        <w:t>F. Podmienky účasti uchádzačov</w:t>
      </w:r>
      <w:r w:rsidR="00883DFA" w:rsidRPr="000D36E0">
        <w:rPr>
          <w:rFonts w:asciiTheme="minorHAnsi" w:hAnsiTheme="minorHAnsi" w:cstheme="minorHAnsi"/>
          <w:iCs/>
          <w:sz w:val="20"/>
          <w:szCs w:val="20"/>
        </w:rPr>
        <w:t xml:space="preserve"> </w:t>
      </w:r>
      <w:r w:rsidRPr="000D36E0">
        <w:rPr>
          <w:rFonts w:asciiTheme="minorHAnsi" w:hAnsiTheme="minorHAnsi" w:cstheme="minorHAnsi"/>
          <w:sz w:val="20"/>
          <w:szCs w:val="20"/>
        </w:rPr>
        <w:t>týchto SP.</w:t>
      </w:r>
    </w:p>
    <w:p w14:paraId="0EF70E58" w14:textId="77777777" w:rsidR="00C85D95" w:rsidRPr="000D36E0" w:rsidRDefault="00C85D95" w:rsidP="00C85D95">
      <w:pPr>
        <w:pStyle w:val="tl1"/>
        <w:ind w:left="1418"/>
        <w:rPr>
          <w:rFonts w:asciiTheme="minorHAnsi" w:hAnsiTheme="minorHAnsi" w:cstheme="minorHAnsi"/>
          <w:sz w:val="20"/>
          <w:szCs w:val="20"/>
        </w:rPr>
      </w:pPr>
    </w:p>
    <w:p w14:paraId="3C382465" w14:textId="0ABCFB08" w:rsidR="00EF0E19" w:rsidRPr="000D36E0" w:rsidRDefault="006B22AA" w:rsidP="00067591">
      <w:pPr>
        <w:pStyle w:val="tl1"/>
        <w:numPr>
          <w:ilvl w:val="2"/>
          <w:numId w:val="22"/>
        </w:numPr>
        <w:ind w:left="1418" w:hanging="698"/>
        <w:rPr>
          <w:rFonts w:asciiTheme="minorHAnsi" w:hAnsiTheme="minorHAnsi" w:cstheme="minorHAnsi"/>
          <w:sz w:val="20"/>
          <w:szCs w:val="20"/>
        </w:rPr>
      </w:pPr>
      <w:r w:rsidRPr="000D36E0">
        <w:rPr>
          <w:rFonts w:asciiTheme="minorHAnsi" w:hAnsiTheme="minorHAnsi" w:cstheme="minorHAnsi"/>
          <w:iCs/>
          <w:sz w:val="20"/>
          <w:szCs w:val="20"/>
        </w:rPr>
        <w:t>Doklady a dokumenty</w:t>
      </w:r>
      <w:r w:rsidRPr="000D36E0">
        <w:rPr>
          <w:rFonts w:asciiTheme="minorHAnsi" w:hAnsiTheme="minorHAnsi" w:cstheme="minorHAnsi"/>
          <w:sz w:val="20"/>
          <w:szCs w:val="20"/>
        </w:rPr>
        <w:t xml:space="preserve"> na preukázanie a opísanie spôsobu</w:t>
      </w:r>
      <w:r w:rsidRPr="000D36E0">
        <w:rPr>
          <w:rFonts w:asciiTheme="minorHAnsi" w:hAnsiTheme="minorHAnsi" w:cstheme="minorHAnsi"/>
          <w:b/>
          <w:sz w:val="20"/>
          <w:szCs w:val="20"/>
        </w:rPr>
        <w:t xml:space="preserve"> splnenia požiadaviek verejného obstarávateľa na predmet zákazky</w:t>
      </w:r>
      <w:r w:rsidRPr="000D36E0">
        <w:rPr>
          <w:rFonts w:asciiTheme="minorHAnsi" w:hAnsiTheme="minorHAnsi" w:cstheme="minorHAnsi"/>
          <w:sz w:val="20"/>
          <w:szCs w:val="20"/>
        </w:rPr>
        <w:t xml:space="preserve">, </w:t>
      </w:r>
      <w:r w:rsidRPr="000D36E0">
        <w:rPr>
          <w:rFonts w:asciiTheme="minorHAnsi" w:hAnsiTheme="minorHAnsi" w:cstheme="minorHAnsi"/>
          <w:sz w:val="20"/>
          <w:szCs w:val="20"/>
          <w:u w:val="single"/>
        </w:rPr>
        <w:t>v zmysle časti B. týchto SP</w:t>
      </w:r>
      <w:r w:rsidR="00EF0E19" w:rsidRPr="000D36E0">
        <w:rPr>
          <w:rFonts w:asciiTheme="minorHAnsi" w:hAnsiTheme="minorHAnsi" w:cstheme="minorHAnsi"/>
          <w:sz w:val="20"/>
          <w:szCs w:val="20"/>
          <w:u w:val="single"/>
        </w:rPr>
        <w:t>,</w:t>
      </w:r>
      <w:r w:rsidR="008B15CB" w:rsidRPr="000D36E0">
        <w:rPr>
          <w:rFonts w:asciiTheme="minorHAnsi" w:hAnsiTheme="minorHAnsi" w:cstheme="minorHAnsi"/>
          <w:sz w:val="20"/>
          <w:szCs w:val="20"/>
          <w:u w:val="single"/>
        </w:rPr>
        <w:t xml:space="preserve"> </w:t>
      </w:r>
      <w:r w:rsidR="00EF0E19" w:rsidRPr="000D36E0">
        <w:rPr>
          <w:rFonts w:asciiTheme="minorHAnsi" w:hAnsiTheme="minorHAnsi" w:cstheme="minorHAnsi"/>
          <w:sz w:val="20"/>
          <w:szCs w:val="20"/>
          <w:u w:val="single"/>
        </w:rPr>
        <w:t xml:space="preserve">čiže: </w:t>
      </w:r>
    </w:p>
    <w:p w14:paraId="50D91746" w14:textId="77777777" w:rsidR="00EF0E19" w:rsidRPr="000D36E0" w:rsidRDefault="00EF0E19" w:rsidP="00B763A3">
      <w:pPr>
        <w:pStyle w:val="tl1"/>
        <w:numPr>
          <w:ilvl w:val="0"/>
          <w:numId w:val="20"/>
        </w:numPr>
        <w:ind w:left="1701" w:hanging="284"/>
        <w:rPr>
          <w:rFonts w:asciiTheme="minorHAnsi" w:hAnsiTheme="minorHAnsi" w:cstheme="minorHAnsi"/>
          <w:iCs/>
          <w:sz w:val="20"/>
          <w:szCs w:val="20"/>
        </w:rPr>
      </w:pPr>
      <w:r w:rsidRPr="000D36E0">
        <w:rPr>
          <w:rFonts w:asciiTheme="minorHAnsi" w:hAnsiTheme="minorHAnsi" w:cstheme="minorHAnsi"/>
          <w:sz w:val="20"/>
          <w:szCs w:val="20"/>
        </w:rPr>
        <w:t xml:space="preserve">ocenený </w:t>
      </w:r>
      <w:proofErr w:type="spellStart"/>
      <w:r w:rsidRPr="000D36E0">
        <w:rPr>
          <w:rFonts w:asciiTheme="minorHAnsi" w:hAnsiTheme="minorHAnsi" w:cstheme="minorHAnsi"/>
          <w:sz w:val="20"/>
          <w:szCs w:val="20"/>
        </w:rPr>
        <w:t>položkový</w:t>
      </w:r>
      <w:proofErr w:type="spellEnd"/>
      <w:r w:rsidRPr="000D36E0">
        <w:rPr>
          <w:rFonts w:asciiTheme="minorHAnsi" w:hAnsiTheme="minorHAnsi" w:cstheme="minorHAnsi"/>
          <w:sz w:val="20"/>
          <w:szCs w:val="20"/>
        </w:rPr>
        <w:t xml:space="preserve"> rozpočet (výkaz výmer) vo formáte .</w:t>
      </w:r>
      <w:proofErr w:type="spellStart"/>
      <w:r w:rsidRPr="000D36E0">
        <w:rPr>
          <w:rFonts w:asciiTheme="minorHAnsi" w:hAnsiTheme="minorHAnsi" w:cstheme="minorHAnsi"/>
          <w:sz w:val="20"/>
          <w:szCs w:val="20"/>
        </w:rPr>
        <w:t>xls</w:t>
      </w:r>
      <w:proofErr w:type="spellEnd"/>
      <w:r w:rsidRPr="000D36E0">
        <w:rPr>
          <w:rFonts w:asciiTheme="minorHAnsi" w:hAnsiTheme="minorHAnsi" w:cstheme="minorHAnsi"/>
          <w:sz w:val="20"/>
          <w:szCs w:val="20"/>
        </w:rPr>
        <w:t>/.</w:t>
      </w:r>
      <w:proofErr w:type="spellStart"/>
      <w:r w:rsidRPr="000D36E0">
        <w:rPr>
          <w:rFonts w:asciiTheme="minorHAnsi" w:hAnsiTheme="minorHAnsi" w:cstheme="minorHAnsi"/>
          <w:sz w:val="20"/>
          <w:szCs w:val="20"/>
        </w:rPr>
        <w:t>xlsx</w:t>
      </w:r>
      <w:proofErr w:type="spellEnd"/>
      <w:r w:rsidRPr="000D36E0">
        <w:rPr>
          <w:rFonts w:asciiTheme="minorHAnsi" w:hAnsiTheme="minorHAnsi" w:cstheme="minorHAnsi"/>
          <w:iCs/>
          <w:sz w:val="20"/>
          <w:szCs w:val="20"/>
        </w:rPr>
        <w:t>. Vo formáte .pdf (v podpísanej forme) stačí predložiť len rekapituláciu stavby, tzn. krycí list rozpočtu;</w:t>
      </w:r>
    </w:p>
    <w:p w14:paraId="53B029D0" w14:textId="77777777" w:rsidR="00EF0E19" w:rsidRPr="000D36E0" w:rsidRDefault="00EF0E19" w:rsidP="00B763A3">
      <w:pPr>
        <w:pStyle w:val="tl1"/>
        <w:numPr>
          <w:ilvl w:val="0"/>
          <w:numId w:val="20"/>
        </w:numPr>
        <w:ind w:left="1701" w:hanging="284"/>
        <w:rPr>
          <w:rFonts w:asciiTheme="minorHAnsi" w:hAnsiTheme="minorHAnsi" w:cstheme="minorHAnsi"/>
          <w:iCs/>
          <w:sz w:val="20"/>
          <w:szCs w:val="20"/>
        </w:rPr>
      </w:pPr>
      <w:r w:rsidRPr="000D36E0">
        <w:rPr>
          <w:rFonts w:asciiTheme="minorHAnsi" w:hAnsiTheme="minorHAnsi" w:cstheme="minorHAnsi"/>
          <w:iCs/>
          <w:sz w:val="20"/>
          <w:szCs w:val="20"/>
        </w:rPr>
        <w:t>prehľad ekvivalentných materiálov, výrobkov a zariadení, ak je potrebný;</w:t>
      </w:r>
    </w:p>
    <w:p w14:paraId="28410082" w14:textId="77777777" w:rsidR="00EF0E19" w:rsidRPr="000D36E0" w:rsidRDefault="00EF0E19" w:rsidP="00B763A3">
      <w:pPr>
        <w:pStyle w:val="tl1"/>
        <w:numPr>
          <w:ilvl w:val="0"/>
          <w:numId w:val="20"/>
        </w:numPr>
        <w:ind w:left="1701" w:hanging="284"/>
        <w:rPr>
          <w:rFonts w:asciiTheme="minorHAnsi" w:hAnsiTheme="minorHAnsi" w:cstheme="minorHAnsi"/>
          <w:iCs/>
          <w:sz w:val="20"/>
          <w:szCs w:val="20"/>
        </w:rPr>
      </w:pPr>
      <w:r w:rsidRPr="000D36E0">
        <w:rPr>
          <w:rFonts w:asciiTheme="minorHAnsi" w:hAnsiTheme="minorHAnsi" w:cstheme="minorHAnsi"/>
          <w:iCs/>
          <w:sz w:val="20"/>
          <w:szCs w:val="20"/>
        </w:rPr>
        <w:t xml:space="preserve">samostatný očíslovaný zoznam technických listov k ponúknutým ekvivalentom, </w:t>
      </w:r>
      <w:r w:rsidRPr="000D36E0">
        <w:rPr>
          <w:rFonts w:asciiTheme="minorHAnsi" w:hAnsiTheme="minorHAnsi" w:cstheme="minorHAnsi"/>
          <w:iCs/>
          <w:sz w:val="20"/>
          <w:szCs w:val="20"/>
          <w:u w:val="single"/>
        </w:rPr>
        <w:t>ak uchádzač ponúkne ekvivalentné výrobky</w:t>
      </w:r>
      <w:r w:rsidRPr="000D36E0">
        <w:rPr>
          <w:rFonts w:asciiTheme="minorHAnsi" w:hAnsiTheme="minorHAnsi" w:cstheme="minorHAnsi"/>
          <w:iCs/>
          <w:sz w:val="20"/>
          <w:szCs w:val="20"/>
        </w:rPr>
        <w:t>;</w:t>
      </w:r>
    </w:p>
    <w:p w14:paraId="60BD3CF0" w14:textId="77777777" w:rsidR="00EF0E19" w:rsidRPr="000D36E0" w:rsidRDefault="00EF0E19" w:rsidP="00B763A3">
      <w:pPr>
        <w:pStyle w:val="tl1"/>
        <w:numPr>
          <w:ilvl w:val="0"/>
          <w:numId w:val="20"/>
        </w:numPr>
        <w:ind w:left="1701" w:hanging="284"/>
        <w:rPr>
          <w:rFonts w:asciiTheme="minorHAnsi" w:hAnsiTheme="minorHAnsi" w:cstheme="minorHAnsi"/>
          <w:iCs/>
          <w:sz w:val="20"/>
          <w:szCs w:val="20"/>
        </w:rPr>
      </w:pPr>
      <w:r w:rsidRPr="000D36E0">
        <w:rPr>
          <w:rFonts w:asciiTheme="minorHAnsi" w:hAnsiTheme="minorHAnsi" w:cstheme="minorHAnsi"/>
          <w:iCs/>
          <w:sz w:val="20"/>
          <w:szCs w:val="20"/>
        </w:rPr>
        <w:t>ďalšie dokumenty a doklady a odôvodnenia preukazujúce opodstatnenosť a správnosť uchádzačom navrhnutého ekvivalentného výrobku/materiálu (ak sa použije).</w:t>
      </w:r>
    </w:p>
    <w:p w14:paraId="131FBBFE" w14:textId="120BFDD0" w:rsidR="00A34B0B" w:rsidRPr="000D36E0" w:rsidRDefault="00A34B0B" w:rsidP="006B22AA">
      <w:pPr>
        <w:pStyle w:val="tl1"/>
        <w:ind w:left="1134" w:hanging="1134"/>
        <w:rPr>
          <w:rFonts w:asciiTheme="minorHAnsi" w:hAnsiTheme="minorHAnsi" w:cstheme="minorHAnsi"/>
          <w:sz w:val="20"/>
          <w:szCs w:val="20"/>
          <w:u w:val="single"/>
        </w:rPr>
      </w:pPr>
    </w:p>
    <w:p w14:paraId="1D7A9C50" w14:textId="6D493F9A" w:rsidR="00C85D95" w:rsidRPr="000D36E0" w:rsidRDefault="00C85D95" w:rsidP="00756646">
      <w:pPr>
        <w:pStyle w:val="tl1"/>
        <w:ind w:left="1416" w:firstLine="12"/>
        <w:rPr>
          <w:rFonts w:asciiTheme="minorHAnsi" w:hAnsiTheme="minorHAnsi" w:cstheme="minorHAnsi"/>
          <w:b/>
          <w:sz w:val="20"/>
          <w:szCs w:val="20"/>
          <w:u w:val="single"/>
        </w:rPr>
      </w:pPr>
      <w:r w:rsidRPr="000D36E0">
        <w:rPr>
          <w:rFonts w:asciiTheme="minorHAnsi" w:hAnsiTheme="minorHAnsi" w:cstheme="minorHAnsi"/>
          <w:b/>
          <w:sz w:val="20"/>
          <w:szCs w:val="20"/>
          <w:u w:val="single"/>
        </w:rPr>
        <w:t>Podrobnosti k jednotlivým tu požadovaným dokladom a dokumentom sú uvedené v bode 3. časti B. Opis predmetu zákazky týchto SP.</w:t>
      </w:r>
    </w:p>
    <w:p w14:paraId="310F2DE3" w14:textId="77777777" w:rsidR="00C85D95" w:rsidRPr="000D36E0" w:rsidRDefault="00C85D95" w:rsidP="00C85D95">
      <w:pPr>
        <w:pStyle w:val="tl1"/>
        <w:ind w:left="284"/>
        <w:rPr>
          <w:rFonts w:asciiTheme="minorHAnsi" w:hAnsiTheme="minorHAnsi" w:cstheme="minorHAnsi"/>
          <w:sz w:val="20"/>
          <w:szCs w:val="20"/>
          <w:u w:val="single"/>
        </w:rPr>
      </w:pPr>
    </w:p>
    <w:p w14:paraId="471C2B04" w14:textId="544A0C50" w:rsidR="00845C4C" w:rsidRDefault="00845C4C" w:rsidP="00067591">
      <w:pPr>
        <w:pStyle w:val="tl1"/>
        <w:numPr>
          <w:ilvl w:val="2"/>
          <w:numId w:val="22"/>
        </w:numPr>
        <w:ind w:left="1418" w:hanging="698"/>
        <w:rPr>
          <w:rFonts w:asciiTheme="minorHAnsi" w:hAnsiTheme="minorHAnsi" w:cstheme="minorHAnsi"/>
          <w:iCs/>
          <w:sz w:val="20"/>
          <w:szCs w:val="20"/>
        </w:rPr>
      </w:pPr>
      <w:r w:rsidRPr="00756646">
        <w:rPr>
          <w:rFonts w:asciiTheme="minorHAnsi" w:hAnsiTheme="minorHAnsi" w:cstheme="minorHAnsi"/>
          <w:b/>
          <w:bCs/>
          <w:iCs/>
          <w:sz w:val="20"/>
          <w:szCs w:val="20"/>
        </w:rPr>
        <w:t>Doklad o zložení zábezpeky</w:t>
      </w:r>
      <w:r>
        <w:rPr>
          <w:rFonts w:asciiTheme="minorHAnsi" w:hAnsiTheme="minorHAnsi" w:cstheme="minorHAnsi"/>
          <w:iCs/>
          <w:sz w:val="20"/>
          <w:szCs w:val="20"/>
        </w:rPr>
        <w:t xml:space="preserve"> (v prípade, ak uchádzač predkladá poistenie záruky alebo bankovú záruku) podľa pokynov v týchto SP (bod 7 tejto časti SP). </w:t>
      </w:r>
    </w:p>
    <w:p w14:paraId="6E99E95D" w14:textId="77777777" w:rsidR="00845C4C" w:rsidRDefault="00845C4C" w:rsidP="00845C4C">
      <w:pPr>
        <w:pStyle w:val="tl1"/>
        <w:ind w:left="1418"/>
        <w:rPr>
          <w:rFonts w:asciiTheme="minorHAnsi" w:hAnsiTheme="minorHAnsi" w:cstheme="minorHAnsi"/>
          <w:iCs/>
          <w:sz w:val="20"/>
          <w:szCs w:val="20"/>
        </w:rPr>
      </w:pPr>
    </w:p>
    <w:p w14:paraId="610D16F1" w14:textId="0F659545" w:rsidR="00C85D95" w:rsidRPr="000D36E0" w:rsidRDefault="006B22AA" w:rsidP="00067591">
      <w:pPr>
        <w:pStyle w:val="tl1"/>
        <w:numPr>
          <w:ilvl w:val="2"/>
          <w:numId w:val="22"/>
        </w:numPr>
        <w:ind w:left="1418" w:hanging="698"/>
        <w:rPr>
          <w:rFonts w:asciiTheme="minorHAnsi" w:hAnsiTheme="minorHAnsi" w:cstheme="minorHAnsi"/>
          <w:iCs/>
          <w:sz w:val="20"/>
          <w:szCs w:val="20"/>
        </w:rPr>
      </w:pPr>
      <w:r w:rsidRPr="000D36E0">
        <w:rPr>
          <w:rFonts w:asciiTheme="minorHAnsi" w:hAnsiTheme="minorHAnsi" w:cstheme="minorHAnsi"/>
          <w:iCs/>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verejným obstarávateľom </w:t>
      </w:r>
      <w:r w:rsidRPr="000D36E0">
        <w:rPr>
          <w:rFonts w:asciiTheme="minorHAnsi" w:hAnsiTheme="minorHAnsi" w:cstheme="minorHAnsi"/>
          <w:b/>
          <w:bCs/>
          <w:iCs/>
          <w:sz w:val="20"/>
          <w:szCs w:val="20"/>
        </w:rPr>
        <w:t>vytvoria všetci členovia skupiny dodávateľov pred uzavretím zmluvy s verejným obstarávateľom právne vzťahy potrebné z dôvodu riadneho plnenia zmluvy.</w:t>
      </w:r>
    </w:p>
    <w:p w14:paraId="091C1798" w14:textId="77777777" w:rsidR="00C85D95" w:rsidRPr="000D36E0" w:rsidRDefault="00C85D95" w:rsidP="00C85D95">
      <w:pPr>
        <w:pStyle w:val="tl1"/>
        <w:ind w:left="1418"/>
        <w:rPr>
          <w:rFonts w:asciiTheme="minorHAnsi" w:hAnsiTheme="minorHAnsi" w:cstheme="minorHAnsi"/>
          <w:iCs/>
          <w:sz w:val="20"/>
          <w:szCs w:val="20"/>
        </w:rPr>
      </w:pPr>
    </w:p>
    <w:p w14:paraId="3D433AFF" w14:textId="77777777" w:rsidR="00C85D95" w:rsidRPr="000D36E0" w:rsidRDefault="00A34B0B" w:rsidP="00067591">
      <w:pPr>
        <w:pStyle w:val="tl1"/>
        <w:numPr>
          <w:ilvl w:val="2"/>
          <w:numId w:val="22"/>
        </w:numPr>
        <w:ind w:left="1418" w:hanging="698"/>
        <w:rPr>
          <w:rFonts w:asciiTheme="minorHAnsi" w:hAnsiTheme="minorHAnsi" w:cstheme="minorHAnsi"/>
          <w:iCs/>
          <w:sz w:val="20"/>
          <w:szCs w:val="20"/>
        </w:rPr>
      </w:pPr>
      <w:r w:rsidRPr="000D36E0">
        <w:rPr>
          <w:rFonts w:asciiTheme="minorHAnsi" w:hAnsiTheme="minorHAnsi" w:cstheme="minorHAnsi"/>
          <w:sz w:val="20"/>
          <w:szCs w:val="20"/>
        </w:rPr>
        <w:t xml:space="preserve">V prípade skupiny dodávateľov vystavené plnomocenstvo </w:t>
      </w:r>
      <w:r w:rsidRPr="000D36E0">
        <w:rPr>
          <w:rFonts w:asciiTheme="minorHAnsi" w:hAnsiTheme="minorHAnsi" w:cstheme="minorHAnsi"/>
          <w:iCs/>
          <w:sz w:val="20"/>
          <w:szCs w:val="20"/>
        </w:rPr>
        <w:t>pre jedného z členov skupiny</w:t>
      </w:r>
      <w:r w:rsidRPr="000D36E0">
        <w:rPr>
          <w:rFonts w:asciiTheme="minorHAnsi" w:hAnsiTheme="minorHAnsi" w:cstheme="minorHAnsi"/>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36E0">
        <w:rPr>
          <w:rFonts w:asciiTheme="minorHAnsi" w:hAnsiTheme="minorHAnsi" w:cstheme="minorHAnsi"/>
          <w:sz w:val="20"/>
          <w:szCs w:val="20"/>
        </w:rPr>
        <w:t> </w:t>
      </w:r>
      <w:r w:rsidRPr="000D36E0">
        <w:rPr>
          <w:rFonts w:asciiTheme="minorHAnsi" w:hAnsiTheme="minorHAnsi" w:cstheme="minorHAnsi"/>
          <w:sz w:val="20"/>
          <w:szCs w:val="20"/>
        </w:rPr>
        <w:t>každého člena skupiny.</w:t>
      </w:r>
    </w:p>
    <w:p w14:paraId="573B0F25" w14:textId="77777777" w:rsidR="00C85D95" w:rsidRPr="000D36E0" w:rsidRDefault="00C85D95" w:rsidP="00C85D95">
      <w:pPr>
        <w:pStyle w:val="Odsekzoznamu"/>
        <w:rPr>
          <w:rFonts w:asciiTheme="minorHAnsi" w:hAnsiTheme="minorHAnsi" w:cstheme="minorHAnsi"/>
          <w:b/>
          <w:sz w:val="20"/>
          <w:szCs w:val="20"/>
        </w:rPr>
      </w:pPr>
    </w:p>
    <w:p w14:paraId="6FFD56FB" w14:textId="77777777" w:rsidR="00C85D95" w:rsidRPr="000D36E0" w:rsidRDefault="00A34B0B" w:rsidP="00067591">
      <w:pPr>
        <w:pStyle w:val="tl1"/>
        <w:numPr>
          <w:ilvl w:val="2"/>
          <w:numId w:val="22"/>
        </w:numPr>
        <w:ind w:left="1418" w:hanging="698"/>
        <w:rPr>
          <w:rFonts w:asciiTheme="minorHAnsi" w:hAnsiTheme="minorHAnsi" w:cstheme="minorHAnsi"/>
          <w:iCs/>
          <w:sz w:val="20"/>
          <w:szCs w:val="20"/>
        </w:rPr>
      </w:pPr>
      <w:r w:rsidRPr="000D36E0">
        <w:rPr>
          <w:rFonts w:asciiTheme="minorHAnsi" w:hAnsiTheme="minorHAnsi" w:cstheme="minorHAnsi"/>
          <w:b/>
          <w:sz w:val="20"/>
          <w:szCs w:val="20"/>
        </w:rPr>
        <w:t>NÁVRH UCHÁDZAČA NA PLNENIE KRITÉRIÍ</w:t>
      </w:r>
      <w:r w:rsidRPr="000D36E0">
        <w:rPr>
          <w:rFonts w:asciiTheme="minorHAnsi" w:hAnsiTheme="minorHAnsi" w:cstheme="minorHAnsi"/>
          <w:sz w:val="20"/>
          <w:szCs w:val="20"/>
        </w:rPr>
        <w:t xml:space="preserve"> vypracovaný podľa časti </w:t>
      </w:r>
      <w:r w:rsidRPr="000D36E0">
        <w:rPr>
          <w:rFonts w:asciiTheme="minorHAnsi" w:hAnsiTheme="minorHAnsi" w:cstheme="minorHAnsi"/>
          <w:b/>
          <w:sz w:val="20"/>
          <w:szCs w:val="20"/>
        </w:rPr>
        <w:t>E. Kritéria na</w:t>
      </w:r>
      <w:r w:rsidR="00883DFA" w:rsidRPr="000D36E0">
        <w:rPr>
          <w:rFonts w:asciiTheme="minorHAnsi" w:hAnsiTheme="minorHAnsi" w:cstheme="minorHAnsi"/>
          <w:b/>
          <w:sz w:val="20"/>
          <w:szCs w:val="20"/>
        </w:rPr>
        <w:t> </w:t>
      </w:r>
      <w:r w:rsidRPr="000D36E0">
        <w:rPr>
          <w:rFonts w:asciiTheme="minorHAnsi" w:hAnsiTheme="minorHAnsi" w:cstheme="minorHAnsi"/>
          <w:b/>
          <w:sz w:val="20"/>
          <w:szCs w:val="20"/>
        </w:rPr>
        <w:t>hodnotenie ponúk a pravidlá ich uplatnenia</w:t>
      </w:r>
      <w:r w:rsidRPr="000D36E0">
        <w:rPr>
          <w:rFonts w:asciiTheme="minorHAnsi" w:hAnsiTheme="minorHAnsi" w:cstheme="minorHAnsi"/>
          <w:sz w:val="20"/>
          <w:szCs w:val="20"/>
        </w:rPr>
        <w:t xml:space="preserve">, </w:t>
      </w:r>
      <w:r w:rsidR="00962903" w:rsidRPr="000D36E0">
        <w:rPr>
          <w:rFonts w:asciiTheme="minorHAnsi" w:hAnsiTheme="minorHAnsi" w:cstheme="minorHAnsi"/>
          <w:sz w:val="20"/>
          <w:szCs w:val="20"/>
        </w:rPr>
        <w:t xml:space="preserve">podľa </w:t>
      </w:r>
      <w:r w:rsidRPr="000D36E0">
        <w:rPr>
          <w:rFonts w:asciiTheme="minorHAnsi" w:hAnsiTheme="minorHAnsi" w:cstheme="minorHAnsi"/>
          <w:sz w:val="20"/>
          <w:szCs w:val="20"/>
        </w:rPr>
        <w:t xml:space="preserve">časti </w:t>
      </w:r>
      <w:r w:rsidRPr="000D36E0">
        <w:rPr>
          <w:rFonts w:asciiTheme="minorHAnsi" w:hAnsiTheme="minorHAnsi" w:cstheme="minorHAnsi"/>
          <w:b/>
          <w:sz w:val="20"/>
          <w:szCs w:val="20"/>
        </w:rPr>
        <w:t>D. Spôsob určenia ceny</w:t>
      </w:r>
      <w:r w:rsidRPr="000D36E0">
        <w:rPr>
          <w:rFonts w:asciiTheme="minorHAnsi" w:hAnsiTheme="minorHAnsi" w:cstheme="minorHAnsi"/>
          <w:sz w:val="20"/>
          <w:szCs w:val="20"/>
        </w:rPr>
        <w:t xml:space="preserve"> a podľa </w:t>
      </w:r>
      <w:r w:rsidR="00760B4E" w:rsidRPr="000D36E0">
        <w:rPr>
          <w:rFonts w:asciiTheme="minorHAnsi" w:hAnsiTheme="minorHAnsi" w:cstheme="minorHAnsi"/>
          <w:sz w:val="20"/>
          <w:szCs w:val="20"/>
        </w:rPr>
        <w:t xml:space="preserve">časti </w:t>
      </w:r>
      <w:r w:rsidR="00760B4E" w:rsidRPr="000D36E0">
        <w:rPr>
          <w:rFonts w:asciiTheme="minorHAnsi" w:hAnsiTheme="minorHAnsi" w:cstheme="minorHAnsi"/>
          <w:b/>
          <w:bCs/>
          <w:sz w:val="20"/>
          <w:szCs w:val="20"/>
        </w:rPr>
        <w:t>G.</w:t>
      </w:r>
      <w:r w:rsidRPr="000D36E0">
        <w:rPr>
          <w:rFonts w:asciiTheme="minorHAnsi" w:hAnsiTheme="minorHAnsi" w:cstheme="minorHAnsi"/>
          <w:b/>
          <w:bCs/>
          <w:sz w:val="20"/>
          <w:szCs w:val="20"/>
        </w:rPr>
        <w:t xml:space="preserve"> Návrh </w:t>
      </w:r>
      <w:r w:rsidR="00760B4E" w:rsidRPr="000D36E0">
        <w:rPr>
          <w:rFonts w:asciiTheme="minorHAnsi" w:hAnsiTheme="minorHAnsi" w:cstheme="minorHAnsi"/>
          <w:b/>
          <w:bCs/>
          <w:sz w:val="20"/>
          <w:szCs w:val="20"/>
        </w:rPr>
        <w:t xml:space="preserve">uchádzača </w:t>
      </w:r>
      <w:r w:rsidRPr="000D36E0">
        <w:rPr>
          <w:rFonts w:asciiTheme="minorHAnsi" w:hAnsiTheme="minorHAnsi" w:cstheme="minorHAnsi"/>
          <w:b/>
          <w:bCs/>
          <w:sz w:val="20"/>
          <w:szCs w:val="20"/>
        </w:rPr>
        <w:t>na plnenie kritérií</w:t>
      </w:r>
      <w:r w:rsidR="00760B4E" w:rsidRPr="000D36E0">
        <w:rPr>
          <w:rFonts w:asciiTheme="minorHAnsi" w:hAnsiTheme="minorHAnsi" w:cstheme="minorHAnsi"/>
          <w:sz w:val="20"/>
          <w:szCs w:val="20"/>
        </w:rPr>
        <w:t>.</w:t>
      </w:r>
      <w:r w:rsidRPr="000D36E0">
        <w:rPr>
          <w:rFonts w:asciiTheme="minorHAnsi" w:hAnsiTheme="minorHAnsi" w:cstheme="minorHAnsi"/>
          <w:sz w:val="20"/>
          <w:szCs w:val="20"/>
        </w:rPr>
        <w:t xml:space="preserve"> </w:t>
      </w:r>
      <w:r w:rsidR="00760B4E" w:rsidRPr="000D36E0">
        <w:rPr>
          <w:rFonts w:asciiTheme="minorHAnsi" w:hAnsiTheme="minorHAnsi" w:cstheme="minorHAnsi"/>
          <w:sz w:val="20"/>
          <w:szCs w:val="20"/>
        </w:rPr>
        <w:t>Formulár „Návrh na plnenie kritérií“ musí</w:t>
      </w:r>
      <w:r w:rsidRPr="000D36E0">
        <w:rPr>
          <w:rFonts w:asciiTheme="minorHAnsi" w:hAnsiTheme="minorHAnsi" w:cstheme="minorHAnsi"/>
          <w:sz w:val="20"/>
          <w:szCs w:val="20"/>
        </w:rPr>
        <w:t xml:space="preserve"> byť </w:t>
      </w:r>
      <w:r w:rsidRPr="000D36E0">
        <w:rPr>
          <w:rFonts w:asciiTheme="minorHAnsi" w:hAnsiTheme="minorHAnsi" w:cstheme="minorHAnsi"/>
          <w:b/>
          <w:sz w:val="20"/>
          <w:szCs w:val="20"/>
        </w:rPr>
        <w:t>podpísaný</w:t>
      </w:r>
      <w:r w:rsidRPr="000D36E0">
        <w:rPr>
          <w:rFonts w:asciiTheme="minorHAnsi" w:hAnsiTheme="minorHAnsi" w:cstheme="minorHAnsi"/>
          <w:sz w:val="20"/>
          <w:szCs w:val="20"/>
        </w:rPr>
        <w:t xml:space="preserve"> osobou/osobami oprávnenými konať za</w:t>
      </w:r>
      <w:r w:rsidR="00415915" w:rsidRPr="000D36E0">
        <w:rPr>
          <w:rFonts w:asciiTheme="minorHAnsi" w:hAnsiTheme="minorHAnsi" w:cstheme="minorHAnsi"/>
          <w:sz w:val="20"/>
          <w:szCs w:val="20"/>
        </w:rPr>
        <w:t> </w:t>
      </w:r>
      <w:r w:rsidRPr="000D36E0">
        <w:rPr>
          <w:rFonts w:asciiTheme="minorHAnsi" w:hAnsiTheme="minorHAnsi" w:cstheme="minorHAnsi"/>
          <w:sz w:val="20"/>
          <w:szCs w:val="20"/>
        </w:rPr>
        <w:t>uchádzača. V prípade skupiny dodávateľov musí byť podpísaný každým členom skupiny alebo osobou/osobami oprávnenými konať v danej veci za člena skupiny.</w:t>
      </w:r>
    </w:p>
    <w:p w14:paraId="64FEBEB0" w14:textId="77777777" w:rsidR="00C85D95" w:rsidRPr="000D36E0" w:rsidRDefault="00C85D95" w:rsidP="00C85D95">
      <w:pPr>
        <w:pStyle w:val="Odsekzoznamu"/>
        <w:rPr>
          <w:rFonts w:asciiTheme="minorHAnsi" w:hAnsiTheme="minorHAnsi" w:cstheme="minorHAnsi"/>
          <w:sz w:val="20"/>
          <w:szCs w:val="20"/>
        </w:rPr>
      </w:pPr>
    </w:p>
    <w:p w14:paraId="05F1DA78" w14:textId="3FD1D5A1" w:rsidR="00A34B0B" w:rsidRPr="000D36E0" w:rsidRDefault="00A34B0B" w:rsidP="00067591">
      <w:pPr>
        <w:pStyle w:val="tl1"/>
        <w:numPr>
          <w:ilvl w:val="2"/>
          <w:numId w:val="22"/>
        </w:numPr>
        <w:ind w:left="1418" w:hanging="698"/>
        <w:rPr>
          <w:rFonts w:asciiTheme="minorHAnsi" w:hAnsiTheme="minorHAnsi" w:cstheme="minorHAnsi"/>
          <w:iCs/>
          <w:sz w:val="20"/>
          <w:szCs w:val="20"/>
        </w:rPr>
      </w:pPr>
      <w:r w:rsidRPr="000D36E0">
        <w:rPr>
          <w:rFonts w:asciiTheme="minorHAnsi" w:hAnsiTheme="minorHAnsi" w:cstheme="minorHAnsi"/>
          <w:sz w:val="20"/>
          <w:szCs w:val="20"/>
        </w:rPr>
        <w:t>Ďalšie dokumenty, ak to vyžadujú tieto SP.</w:t>
      </w:r>
    </w:p>
    <w:p w14:paraId="28F585B2" w14:textId="77777777" w:rsidR="00C85D95" w:rsidRPr="000D36E0" w:rsidRDefault="00C85D95" w:rsidP="00C85D95">
      <w:pPr>
        <w:pStyle w:val="Odsekzoznamu"/>
        <w:rPr>
          <w:rFonts w:asciiTheme="minorHAnsi" w:hAnsiTheme="minorHAnsi" w:cstheme="minorHAnsi"/>
          <w:iCs/>
          <w:sz w:val="20"/>
          <w:szCs w:val="20"/>
        </w:rPr>
      </w:pPr>
    </w:p>
    <w:p w14:paraId="4004DD49" w14:textId="77777777" w:rsidR="00C85D95" w:rsidRPr="000D36E0" w:rsidRDefault="00A34B0B" w:rsidP="00067591">
      <w:pPr>
        <w:pStyle w:val="tl1"/>
        <w:numPr>
          <w:ilvl w:val="1"/>
          <w:numId w:val="22"/>
        </w:numPr>
        <w:ind w:left="567" w:hanging="573"/>
        <w:rPr>
          <w:rFonts w:asciiTheme="minorHAnsi" w:hAnsiTheme="minorHAnsi" w:cstheme="minorHAnsi"/>
          <w:sz w:val="20"/>
        </w:rPr>
      </w:pPr>
      <w:r w:rsidRPr="000D36E0">
        <w:rPr>
          <w:rFonts w:asciiTheme="minorHAnsi" w:hAnsiTheme="minorHAnsi" w:cstheme="minorHAnsi"/>
          <w:sz w:val="20"/>
        </w:rPr>
        <w:t xml:space="preserve">Z dôvodu zabezpečenia prehľadnosti ponuky a bezproblémovej komunikácie verejný obstarávateľ </w:t>
      </w:r>
      <w:r w:rsidRPr="000D36E0">
        <w:rPr>
          <w:rFonts w:asciiTheme="minorHAnsi" w:hAnsiTheme="minorHAnsi" w:cstheme="minorHAnsi"/>
          <w:b/>
          <w:bCs/>
          <w:sz w:val="20"/>
        </w:rPr>
        <w:t>odporúča</w:t>
      </w:r>
      <w:r w:rsidRPr="000D36E0">
        <w:rPr>
          <w:rFonts w:asciiTheme="minorHAnsi" w:hAnsiTheme="minorHAnsi" w:cstheme="minorHAnsi"/>
          <w:sz w:val="20"/>
        </w:rPr>
        <w:t xml:space="preserve"> uchádzačom predložiť aj:</w:t>
      </w:r>
    </w:p>
    <w:p w14:paraId="1B699786" w14:textId="77777777" w:rsidR="00C85D95" w:rsidRPr="000D36E0" w:rsidRDefault="00A34B0B" w:rsidP="00067591">
      <w:pPr>
        <w:pStyle w:val="tl1"/>
        <w:numPr>
          <w:ilvl w:val="2"/>
          <w:numId w:val="22"/>
        </w:numPr>
        <w:ind w:left="1418" w:hanging="698"/>
        <w:rPr>
          <w:rFonts w:asciiTheme="minorHAnsi" w:hAnsiTheme="minorHAnsi" w:cstheme="minorHAnsi"/>
          <w:sz w:val="20"/>
        </w:rPr>
      </w:pPr>
      <w:r w:rsidRPr="000D36E0">
        <w:rPr>
          <w:rFonts w:asciiTheme="minorHAnsi" w:hAnsiTheme="minorHAnsi" w:cstheme="minorHAnsi"/>
          <w:iCs/>
          <w:caps/>
          <w:sz w:val="20"/>
          <w:szCs w:val="20"/>
        </w:rPr>
        <w:t>obsah ponuky</w:t>
      </w:r>
      <w:r w:rsidRPr="000D36E0">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76C90A4E" w14:textId="77777777" w:rsidR="00C85D95" w:rsidRPr="000D36E0" w:rsidRDefault="00C85D95" w:rsidP="00C85D95">
      <w:pPr>
        <w:pStyle w:val="tl1"/>
        <w:ind w:left="1418"/>
        <w:rPr>
          <w:rFonts w:asciiTheme="minorHAnsi" w:hAnsiTheme="minorHAnsi" w:cstheme="minorHAnsi"/>
          <w:sz w:val="20"/>
        </w:rPr>
      </w:pPr>
    </w:p>
    <w:p w14:paraId="045B9A52" w14:textId="3CE6A15C" w:rsidR="00A34B0B" w:rsidRPr="000D36E0" w:rsidRDefault="00A34B0B" w:rsidP="00067591">
      <w:pPr>
        <w:pStyle w:val="tl1"/>
        <w:numPr>
          <w:ilvl w:val="2"/>
          <w:numId w:val="22"/>
        </w:numPr>
        <w:ind w:left="1418" w:hanging="698"/>
        <w:rPr>
          <w:rFonts w:asciiTheme="minorHAnsi" w:hAnsiTheme="minorHAnsi" w:cstheme="minorHAnsi"/>
          <w:sz w:val="20"/>
        </w:rPr>
      </w:pPr>
      <w:r w:rsidRPr="000D36E0">
        <w:rPr>
          <w:rFonts w:asciiTheme="minorHAnsi" w:hAnsiTheme="minorHAnsi" w:cstheme="minorHAnsi"/>
          <w:iCs/>
          <w:caps/>
          <w:sz w:val="20"/>
          <w:szCs w:val="20"/>
        </w:rPr>
        <w:lastRenderedPageBreak/>
        <w:t>identifikačné údaje uchádzača</w:t>
      </w:r>
      <w:r w:rsidRPr="000D36E0">
        <w:rPr>
          <w:rFonts w:asciiTheme="minorHAnsi" w:hAnsiTheme="minorHAnsi" w:cstheme="minorHAnsi"/>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36E0">
        <w:rPr>
          <w:rFonts w:asciiTheme="minorHAnsi" w:hAnsiTheme="minorHAnsi" w:cstheme="minorHAnsi"/>
          <w:iCs/>
          <w:sz w:val="20"/>
          <w:szCs w:val="20"/>
        </w:rPr>
        <w:t>(názov, adresa a sídlo peňažného ústavu/banky)</w:t>
      </w:r>
      <w:r w:rsidRPr="000D36E0">
        <w:rPr>
          <w:rFonts w:asciiTheme="minorHAnsi" w:hAnsiTheme="minorHAnsi" w:cstheme="minorHAnsi"/>
          <w:sz w:val="20"/>
          <w:szCs w:val="20"/>
        </w:rPr>
        <w:t xml:space="preserve">, číslo bankového účtu, kontaktné telefónne číslo, </w:t>
      </w:r>
      <w:r w:rsidRPr="000D36E0">
        <w:rPr>
          <w:rFonts w:asciiTheme="minorHAnsi" w:hAnsiTheme="minorHAnsi" w:cstheme="minorHAnsi"/>
          <w:bCs/>
          <w:sz w:val="20"/>
          <w:szCs w:val="20"/>
        </w:rPr>
        <w:t>e-mail.</w:t>
      </w:r>
      <w:r w:rsidRPr="000D36E0">
        <w:rPr>
          <w:rFonts w:asciiTheme="minorHAnsi" w:hAnsiTheme="minorHAnsi" w:cstheme="minorHAnsi"/>
          <w:sz w:val="20"/>
          <w:szCs w:val="20"/>
        </w:rPr>
        <w:t xml:space="preserve"> </w:t>
      </w:r>
    </w:p>
    <w:p w14:paraId="493BEBAB" w14:textId="77777777" w:rsidR="00A34B0B" w:rsidRPr="000D36E0" w:rsidRDefault="00A34B0B" w:rsidP="00A34B0B">
      <w:pPr>
        <w:pStyle w:val="tl1"/>
        <w:rPr>
          <w:rFonts w:asciiTheme="minorHAnsi" w:hAnsiTheme="minorHAnsi" w:cstheme="minorHAnsi"/>
          <w:b/>
          <w:bCs/>
          <w:sz w:val="20"/>
          <w:szCs w:val="20"/>
        </w:rPr>
      </w:pPr>
    </w:p>
    <w:p w14:paraId="1ACCDB96" w14:textId="2E6D04F3" w:rsidR="00A34B0B" w:rsidRPr="000D36E0" w:rsidRDefault="00A34B0B" w:rsidP="00067591">
      <w:pPr>
        <w:pStyle w:val="tl1"/>
        <w:numPr>
          <w:ilvl w:val="0"/>
          <w:numId w:val="22"/>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NÁKLADY NA PONUKU</w:t>
      </w:r>
    </w:p>
    <w:p w14:paraId="4010C283" w14:textId="39CDE25F" w:rsidR="00A34B0B" w:rsidRPr="000D36E0" w:rsidRDefault="00A34B0B" w:rsidP="00067591">
      <w:pPr>
        <w:pStyle w:val="tl1"/>
        <w:numPr>
          <w:ilvl w:val="1"/>
          <w:numId w:val="22"/>
        </w:numPr>
        <w:ind w:left="567" w:hanging="573"/>
        <w:rPr>
          <w:rFonts w:asciiTheme="minorHAnsi" w:hAnsiTheme="minorHAnsi" w:cstheme="minorHAnsi"/>
          <w:sz w:val="20"/>
        </w:rPr>
      </w:pPr>
      <w:r w:rsidRPr="000D36E0">
        <w:rPr>
          <w:rFonts w:asciiTheme="minorHAnsi" w:hAnsiTheme="minorHAnsi" w:cstheme="minorHAnsi"/>
          <w:sz w:val="20"/>
        </w:rPr>
        <w:t>Všetky náklady a výdavky spojené s prípravou a predložením ponuky znáša uchádzač bez finančného nároku voči verejnému obstarávateľovi, bez ohľadu na výsledok verejného obstarávania.</w:t>
      </w:r>
    </w:p>
    <w:p w14:paraId="0EB5EB16" w14:textId="77777777" w:rsidR="00F47593" w:rsidRPr="000D36E0" w:rsidRDefault="00F47593" w:rsidP="00A34B0B">
      <w:pPr>
        <w:pStyle w:val="tl1"/>
        <w:rPr>
          <w:rFonts w:asciiTheme="minorHAnsi" w:hAnsiTheme="minorHAnsi" w:cstheme="minorHAnsi"/>
          <w:b/>
          <w:bCs/>
          <w:sz w:val="20"/>
          <w:szCs w:val="20"/>
        </w:rPr>
      </w:pPr>
    </w:p>
    <w:p w14:paraId="33DE9F81" w14:textId="2B74A0E5" w:rsidR="00A34B0B" w:rsidRPr="000D36E0" w:rsidRDefault="00A34B0B" w:rsidP="00067591">
      <w:pPr>
        <w:pStyle w:val="tl1"/>
        <w:numPr>
          <w:ilvl w:val="0"/>
          <w:numId w:val="22"/>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PREDKLADANIE PONÚK</w:t>
      </w:r>
    </w:p>
    <w:p w14:paraId="55B5C5E7" w14:textId="77777777" w:rsidR="00C85D95" w:rsidRPr="000D36E0" w:rsidRDefault="00A34B0B" w:rsidP="00067591">
      <w:pPr>
        <w:pStyle w:val="tl1"/>
        <w:numPr>
          <w:ilvl w:val="1"/>
          <w:numId w:val="22"/>
        </w:numPr>
        <w:ind w:left="567" w:hanging="573"/>
        <w:rPr>
          <w:rFonts w:asciiTheme="minorHAnsi" w:hAnsiTheme="minorHAnsi" w:cstheme="minorHAnsi"/>
          <w:b/>
          <w:bCs/>
          <w:sz w:val="20"/>
        </w:rPr>
      </w:pPr>
      <w:r w:rsidRPr="000D36E0">
        <w:rPr>
          <w:rFonts w:asciiTheme="minorHAnsi" w:hAnsiTheme="minorHAnsi" w:cstheme="minorHAnsi"/>
          <w:b/>
          <w:bCs/>
          <w:sz w:val="20"/>
        </w:rPr>
        <w:t>Ponuky</w:t>
      </w:r>
      <w:r w:rsidRPr="000D36E0">
        <w:rPr>
          <w:rFonts w:asciiTheme="minorHAnsi" w:hAnsiTheme="minorHAnsi" w:cstheme="minorHAnsi"/>
          <w:sz w:val="20"/>
        </w:rPr>
        <w:t xml:space="preserve"> musia byť doručené </w:t>
      </w:r>
      <w:r w:rsidRPr="000D36E0">
        <w:rPr>
          <w:rFonts w:asciiTheme="minorHAnsi" w:hAnsiTheme="minorHAnsi" w:cstheme="minorHAnsi"/>
          <w:b/>
          <w:bCs/>
          <w:sz w:val="20"/>
        </w:rPr>
        <w:t>v lehote na predkladanie ponúk</w:t>
      </w:r>
      <w:r w:rsidRPr="000D36E0">
        <w:rPr>
          <w:rFonts w:asciiTheme="minorHAnsi" w:hAnsiTheme="minorHAnsi" w:cstheme="minorHAnsi"/>
          <w:sz w:val="20"/>
        </w:rPr>
        <w:t xml:space="preserve">, </w:t>
      </w:r>
      <w:r w:rsidR="00B836C4" w:rsidRPr="000D36E0">
        <w:rPr>
          <w:rFonts w:asciiTheme="minorHAnsi" w:hAnsiTheme="minorHAnsi" w:cstheme="minorHAnsi"/>
          <w:sz w:val="20"/>
        </w:rPr>
        <w:t xml:space="preserve">ktorá je uvedená v </w:t>
      </w:r>
      <w:r w:rsidR="00B836C4" w:rsidRPr="000D36E0">
        <w:rPr>
          <w:rFonts w:asciiTheme="minorHAnsi" w:hAnsiTheme="minorHAnsi" w:cstheme="minorHAnsi"/>
          <w:b/>
          <w:bCs/>
          <w:sz w:val="20"/>
        </w:rPr>
        <w:t>oznámení o vyhlásení verejného obstarávania</w:t>
      </w:r>
      <w:r w:rsidRPr="000D36E0">
        <w:rPr>
          <w:rFonts w:asciiTheme="minorHAnsi" w:hAnsiTheme="minorHAnsi" w:cstheme="minorHAnsi"/>
          <w:sz w:val="20"/>
        </w:rPr>
        <w:t xml:space="preserve">, prostredníctvom ktorej bolo vyhlásené toto verejné obstarávanie. </w:t>
      </w:r>
      <w:r w:rsidRPr="000D36E0">
        <w:rPr>
          <w:rFonts w:asciiTheme="minorHAnsi" w:hAnsiTheme="minorHAnsi" w:cstheme="minorHAnsi"/>
          <w:b/>
          <w:bCs/>
          <w:sz w:val="20"/>
        </w:rPr>
        <w:t>Ponuka uchádzača predložená po uplynutí lehoty na predkladanie ponúk sa elektronicky neotvorí.</w:t>
      </w:r>
    </w:p>
    <w:p w14:paraId="04317E80" w14:textId="77777777" w:rsidR="00C85D95" w:rsidRPr="000D36E0" w:rsidRDefault="00C85D95" w:rsidP="00C85D95">
      <w:pPr>
        <w:pStyle w:val="tl1"/>
        <w:ind w:left="567"/>
        <w:rPr>
          <w:rFonts w:asciiTheme="minorHAnsi" w:hAnsiTheme="minorHAnsi" w:cstheme="minorHAnsi"/>
          <w:b/>
          <w:bCs/>
          <w:sz w:val="20"/>
        </w:rPr>
      </w:pPr>
    </w:p>
    <w:p w14:paraId="50623808" w14:textId="77777777" w:rsidR="00C85D95" w:rsidRPr="000D36E0" w:rsidRDefault="00A34B0B" w:rsidP="00067591">
      <w:pPr>
        <w:pStyle w:val="tl1"/>
        <w:numPr>
          <w:ilvl w:val="1"/>
          <w:numId w:val="22"/>
        </w:numPr>
        <w:ind w:left="567" w:hanging="573"/>
        <w:rPr>
          <w:rFonts w:asciiTheme="minorHAnsi" w:hAnsiTheme="minorHAnsi" w:cstheme="minorHAnsi"/>
          <w:b/>
          <w:bCs/>
          <w:sz w:val="20"/>
        </w:rPr>
      </w:pPr>
      <w:r w:rsidRPr="000D36E0">
        <w:rPr>
          <w:rFonts w:asciiTheme="minorHAnsi" w:hAnsiTheme="minorHAnsi" w:cstheme="minorHAnsi"/>
          <w:sz w:val="20"/>
          <w:szCs w:val="20"/>
        </w:rPr>
        <w:t xml:space="preserve">Ponuky sa budú predkladať elektronicky v zmysle § 49 ods. 1 písm. a) ZVO prostredníctvom systému JOSEPHINE, umiestnenom na webovej adrese </w:t>
      </w:r>
      <w:hyperlink r:id="rId14" w:history="1">
        <w:r w:rsidRPr="000D36E0">
          <w:rPr>
            <w:rStyle w:val="Hypertextovprepojenie"/>
            <w:rFonts w:asciiTheme="minorHAnsi" w:hAnsiTheme="minorHAnsi" w:cstheme="minorHAnsi"/>
            <w:sz w:val="20"/>
            <w:szCs w:val="20"/>
          </w:rPr>
          <w:t>https://josephine.proebiz.com</w:t>
        </w:r>
      </w:hyperlink>
      <w:r w:rsidRPr="000D36E0">
        <w:rPr>
          <w:rFonts w:asciiTheme="minorHAnsi" w:hAnsiTheme="minorHAnsi" w:cstheme="minorHAnsi"/>
          <w:sz w:val="20"/>
          <w:szCs w:val="20"/>
        </w:rPr>
        <w:t xml:space="preserve">. </w:t>
      </w:r>
    </w:p>
    <w:p w14:paraId="630C78E6" w14:textId="77777777" w:rsidR="00C85D95" w:rsidRPr="000D36E0" w:rsidRDefault="00C85D95" w:rsidP="00C85D95">
      <w:pPr>
        <w:pStyle w:val="Odsekzoznamu"/>
        <w:rPr>
          <w:rFonts w:asciiTheme="minorHAnsi" w:hAnsiTheme="minorHAnsi" w:cstheme="minorHAnsi"/>
          <w:sz w:val="20"/>
          <w:szCs w:val="20"/>
        </w:rPr>
      </w:pPr>
    </w:p>
    <w:p w14:paraId="06BF6288" w14:textId="77777777" w:rsidR="00C85D95" w:rsidRPr="000D36E0" w:rsidRDefault="00A34B0B" w:rsidP="00067591">
      <w:pPr>
        <w:pStyle w:val="tl1"/>
        <w:numPr>
          <w:ilvl w:val="1"/>
          <w:numId w:val="22"/>
        </w:numPr>
        <w:ind w:left="567" w:hanging="573"/>
        <w:rPr>
          <w:rFonts w:asciiTheme="minorHAnsi" w:hAnsiTheme="minorHAnsi" w:cstheme="minorHAnsi"/>
          <w:b/>
          <w:bCs/>
          <w:sz w:val="20"/>
        </w:rPr>
      </w:pPr>
      <w:r w:rsidRPr="000D36E0">
        <w:rPr>
          <w:rFonts w:asciiTheme="minorHAnsi" w:hAnsiTheme="minorHAnsi" w:cstheme="minorHAnsi"/>
          <w:sz w:val="20"/>
          <w:szCs w:val="20"/>
        </w:rPr>
        <w:t>Na ponuky predložené iným spôsobom (v listinnej podobe) sa nebude prihliadať.</w:t>
      </w:r>
    </w:p>
    <w:p w14:paraId="7733B8C5" w14:textId="77777777" w:rsidR="00C85D95" w:rsidRPr="000D36E0" w:rsidRDefault="00C85D95" w:rsidP="00C85D95">
      <w:pPr>
        <w:pStyle w:val="Odsekzoznamu"/>
        <w:rPr>
          <w:rFonts w:asciiTheme="minorHAnsi" w:hAnsiTheme="minorHAnsi" w:cstheme="minorHAnsi"/>
          <w:sz w:val="20"/>
          <w:szCs w:val="20"/>
        </w:rPr>
      </w:pPr>
    </w:p>
    <w:p w14:paraId="67CAA410" w14:textId="77777777" w:rsidR="00C85D95" w:rsidRPr="000D36E0" w:rsidRDefault="00A34B0B" w:rsidP="00067591">
      <w:pPr>
        <w:pStyle w:val="tl1"/>
        <w:numPr>
          <w:ilvl w:val="1"/>
          <w:numId w:val="22"/>
        </w:numPr>
        <w:ind w:left="567" w:hanging="573"/>
        <w:rPr>
          <w:rFonts w:asciiTheme="minorHAnsi" w:hAnsiTheme="minorHAnsi" w:cstheme="minorHAnsi"/>
          <w:b/>
          <w:bCs/>
          <w:sz w:val="20"/>
        </w:rPr>
      </w:pPr>
      <w:r w:rsidRPr="000D36E0">
        <w:rPr>
          <w:rFonts w:asciiTheme="minorHAnsi" w:hAnsiTheme="minorHAnsi" w:cstheme="minorHAnsi"/>
          <w:sz w:val="20"/>
          <w:szCs w:val="20"/>
        </w:rPr>
        <w:t>Uchádzač má možnosť sa registrovať do systému JOSEPHINE pomocou hesla alebo aj pomocou občianskeho preukazu s elektronickým čipom a bezpečnostným osobnostným kódom (</w:t>
      </w:r>
      <w:proofErr w:type="spellStart"/>
      <w:r w:rsidRPr="000D36E0">
        <w:rPr>
          <w:rFonts w:asciiTheme="minorHAnsi" w:hAnsiTheme="minorHAnsi" w:cstheme="minorHAnsi"/>
          <w:sz w:val="20"/>
          <w:szCs w:val="20"/>
        </w:rPr>
        <w:t>eID</w:t>
      </w:r>
      <w:proofErr w:type="spellEnd"/>
      <w:r w:rsidRPr="000D36E0">
        <w:rPr>
          <w:rFonts w:asciiTheme="minorHAnsi" w:hAnsiTheme="minorHAnsi" w:cstheme="minorHAnsi"/>
          <w:sz w:val="20"/>
          <w:szCs w:val="20"/>
        </w:rPr>
        <w:t>).</w:t>
      </w:r>
    </w:p>
    <w:p w14:paraId="6404EE06" w14:textId="77777777" w:rsidR="00C85D95" w:rsidRPr="000D36E0" w:rsidRDefault="00C85D95" w:rsidP="00C85D95">
      <w:pPr>
        <w:pStyle w:val="Odsekzoznamu"/>
        <w:rPr>
          <w:rFonts w:asciiTheme="minorHAnsi" w:hAnsiTheme="minorHAnsi" w:cstheme="minorHAnsi"/>
          <w:sz w:val="20"/>
          <w:szCs w:val="20"/>
        </w:rPr>
      </w:pPr>
    </w:p>
    <w:p w14:paraId="1C91064C" w14:textId="52D59BE6" w:rsidR="008F772B" w:rsidRPr="000D36E0" w:rsidRDefault="00A34B0B" w:rsidP="00067591">
      <w:pPr>
        <w:pStyle w:val="tl1"/>
        <w:numPr>
          <w:ilvl w:val="1"/>
          <w:numId w:val="22"/>
        </w:numPr>
        <w:ind w:left="567" w:hanging="573"/>
        <w:rPr>
          <w:rFonts w:asciiTheme="minorHAnsi" w:hAnsiTheme="minorHAnsi" w:cstheme="minorHAnsi"/>
          <w:b/>
          <w:bCs/>
          <w:sz w:val="20"/>
        </w:rPr>
      </w:pPr>
      <w:r w:rsidRPr="000D36E0">
        <w:rPr>
          <w:rFonts w:asciiTheme="minorHAnsi" w:hAnsiTheme="minorHAnsi" w:cstheme="minorHAnsi"/>
          <w:sz w:val="20"/>
          <w:szCs w:val="20"/>
        </w:rPr>
        <w:t>Predkladanie ponúk je umožnené iba autentifikovaným uchádzačom. Autentifikáciu je možné previesť nasledovnými spôsobmi:</w:t>
      </w:r>
    </w:p>
    <w:p w14:paraId="7E27CE79" w14:textId="2334B9D3" w:rsidR="008F772B" w:rsidRPr="000D36E0" w:rsidRDefault="008F772B" w:rsidP="00B763A3">
      <w:pPr>
        <w:pStyle w:val="Normlnywebov"/>
        <w:numPr>
          <w:ilvl w:val="0"/>
          <w:numId w:val="21"/>
        </w:numPr>
        <w:spacing w:before="0" w:after="0"/>
        <w:ind w:left="993"/>
        <w:jc w:val="both"/>
        <w:rPr>
          <w:rFonts w:asciiTheme="minorHAnsi" w:hAnsiTheme="minorHAnsi" w:cstheme="minorHAnsi"/>
          <w:sz w:val="20"/>
          <w:szCs w:val="20"/>
        </w:rPr>
      </w:pPr>
      <w:r w:rsidRPr="000D36E0">
        <w:rPr>
          <w:rFonts w:asciiTheme="minorHAnsi" w:hAnsiTheme="minorHAnsi" w:cstheme="minorHAnsi"/>
          <w:sz w:val="20"/>
          <w:szCs w:val="20"/>
        </w:rPr>
        <w:t>v systéme JOSEPHINE registráciou a prihlásením pomocou občianskeho preukazu s elektronickým čipom a bezpečnostným osobnostným kódom (</w:t>
      </w:r>
      <w:proofErr w:type="spellStart"/>
      <w:r w:rsidRPr="000D36E0">
        <w:rPr>
          <w:rFonts w:asciiTheme="minorHAnsi" w:hAnsiTheme="minorHAnsi" w:cstheme="minorHAnsi"/>
          <w:sz w:val="20"/>
          <w:szCs w:val="20"/>
        </w:rPr>
        <w:t>eID</w:t>
      </w:r>
      <w:proofErr w:type="spellEnd"/>
      <w:r w:rsidRPr="000D36E0">
        <w:rPr>
          <w:rFonts w:asciiTheme="minorHAnsi" w:hAnsiTheme="minorHAnsi" w:cstheme="minorHAnsi"/>
          <w:sz w:val="20"/>
          <w:szCs w:val="20"/>
        </w:rPr>
        <w:t xml:space="preserve">). V systéme je autentifikovaná spoločnosť, ktorú pomocou </w:t>
      </w:r>
      <w:proofErr w:type="spellStart"/>
      <w:r w:rsidRPr="000D36E0">
        <w:rPr>
          <w:rFonts w:asciiTheme="minorHAnsi" w:hAnsiTheme="minorHAnsi" w:cstheme="minorHAnsi"/>
          <w:sz w:val="20"/>
          <w:szCs w:val="20"/>
        </w:rPr>
        <w:t>eID</w:t>
      </w:r>
      <w:proofErr w:type="spellEnd"/>
      <w:r w:rsidRPr="000D36E0">
        <w:rPr>
          <w:rFonts w:asciiTheme="minorHAnsi" w:hAnsiTheme="minorHAnsi" w:cstheme="minorHAnsi"/>
          <w:sz w:val="20"/>
          <w:szCs w:val="20"/>
        </w:rPr>
        <w:t xml:space="preserve"> registruje štatutár danej spoločnosti. Autentifikáciu vykonáva poskytovateľ systému JOSEPHINE a</w:t>
      </w:r>
      <w:r w:rsidR="00FB09C8" w:rsidRPr="000D36E0">
        <w:rPr>
          <w:rFonts w:asciiTheme="minorHAnsi" w:hAnsiTheme="minorHAnsi" w:cstheme="minorHAnsi"/>
          <w:sz w:val="20"/>
          <w:szCs w:val="20"/>
        </w:rPr>
        <w:t> </w:t>
      </w:r>
      <w:r w:rsidRPr="000D36E0">
        <w:rPr>
          <w:rFonts w:asciiTheme="minorHAnsi" w:hAnsiTheme="minorHAnsi" w:cstheme="minorHAnsi"/>
          <w:sz w:val="20"/>
          <w:szCs w:val="20"/>
        </w:rPr>
        <w:t>to</w:t>
      </w:r>
      <w:r w:rsidR="00FB09C8" w:rsidRPr="000D36E0">
        <w:rPr>
          <w:rFonts w:asciiTheme="minorHAnsi" w:hAnsiTheme="minorHAnsi" w:cstheme="minorHAnsi"/>
          <w:sz w:val="20"/>
          <w:szCs w:val="20"/>
        </w:rPr>
        <w:t> </w:t>
      </w:r>
      <w:r w:rsidRPr="000D36E0">
        <w:rPr>
          <w:rFonts w:asciiTheme="minorHAnsi" w:hAnsiTheme="minorHAnsi" w:cstheme="minorHAnsi"/>
          <w:sz w:val="20"/>
          <w:szCs w:val="20"/>
        </w:rPr>
        <w:t>v pracovných dňoch v čase 8.00 – 16.00 hod. O dokončení autentifikácie je uchádzač informovaný e-mailom.</w:t>
      </w:r>
    </w:p>
    <w:p w14:paraId="5828E32E" w14:textId="14BDA8CF" w:rsidR="008F772B" w:rsidRPr="000D36E0" w:rsidRDefault="008F772B" w:rsidP="00B763A3">
      <w:pPr>
        <w:pStyle w:val="Normlnywebov"/>
        <w:numPr>
          <w:ilvl w:val="0"/>
          <w:numId w:val="21"/>
        </w:numPr>
        <w:spacing w:before="0" w:after="0"/>
        <w:ind w:left="993"/>
        <w:jc w:val="both"/>
        <w:rPr>
          <w:rFonts w:asciiTheme="minorHAnsi" w:hAnsiTheme="minorHAnsi" w:cstheme="minorHAnsi"/>
          <w:sz w:val="20"/>
          <w:szCs w:val="20"/>
        </w:rPr>
      </w:pPr>
      <w:r w:rsidRPr="000D36E0">
        <w:rPr>
          <w:rFonts w:asciiTheme="minorHAnsi" w:hAnsiTheme="minorHAnsi" w:cstheme="minorHAnsi"/>
          <w:sz w:val="20"/>
          <w:szCs w:val="20"/>
        </w:rPr>
        <w:t xml:space="preserve">nahraním kvalifikovaného elektronického podpisu (napríklad podpisu </w:t>
      </w:r>
      <w:proofErr w:type="spellStart"/>
      <w:r w:rsidRPr="000D36E0">
        <w:rPr>
          <w:rFonts w:asciiTheme="minorHAnsi" w:hAnsiTheme="minorHAnsi" w:cstheme="minorHAnsi"/>
          <w:sz w:val="20"/>
          <w:szCs w:val="20"/>
        </w:rPr>
        <w:t>eID</w:t>
      </w:r>
      <w:proofErr w:type="spellEnd"/>
      <w:r w:rsidRPr="000D36E0">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 O</w:t>
      </w:r>
      <w:r w:rsidR="00C85D95" w:rsidRPr="000D36E0">
        <w:rPr>
          <w:rFonts w:asciiTheme="minorHAnsi" w:hAnsiTheme="minorHAnsi" w:cstheme="minorHAnsi"/>
          <w:sz w:val="20"/>
          <w:szCs w:val="20"/>
        </w:rPr>
        <w:t> </w:t>
      </w:r>
      <w:r w:rsidRPr="000D36E0">
        <w:rPr>
          <w:rFonts w:asciiTheme="minorHAnsi" w:hAnsiTheme="minorHAnsi" w:cstheme="minorHAnsi"/>
          <w:sz w:val="20"/>
          <w:szCs w:val="20"/>
        </w:rPr>
        <w:t>dokončení autentifikácie je</w:t>
      </w:r>
      <w:r w:rsidR="00FB7793" w:rsidRPr="000D36E0">
        <w:rPr>
          <w:rFonts w:asciiTheme="minorHAnsi" w:hAnsiTheme="minorHAnsi" w:cstheme="minorHAnsi"/>
          <w:sz w:val="20"/>
          <w:szCs w:val="20"/>
        </w:rPr>
        <w:t> </w:t>
      </w:r>
      <w:r w:rsidRPr="000D36E0">
        <w:rPr>
          <w:rFonts w:asciiTheme="minorHAnsi" w:hAnsiTheme="minorHAnsi" w:cstheme="minorHAnsi"/>
          <w:sz w:val="20"/>
          <w:szCs w:val="20"/>
        </w:rPr>
        <w:t>uchádzač informovaný e-mailom.</w:t>
      </w:r>
    </w:p>
    <w:p w14:paraId="33A032DB" w14:textId="30D185F5" w:rsidR="008F772B" w:rsidRPr="000D36E0" w:rsidRDefault="008F772B" w:rsidP="00B763A3">
      <w:pPr>
        <w:pStyle w:val="Normlnywebov"/>
        <w:numPr>
          <w:ilvl w:val="0"/>
          <w:numId w:val="21"/>
        </w:numPr>
        <w:spacing w:before="0" w:after="0"/>
        <w:ind w:left="993"/>
        <w:jc w:val="both"/>
        <w:rPr>
          <w:rFonts w:asciiTheme="minorHAnsi" w:hAnsiTheme="minorHAnsi" w:cstheme="minorHAnsi"/>
          <w:sz w:val="20"/>
          <w:szCs w:val="20"/>
        </w:rPr>
      </w:pPr>
      <w:r w:rsidRPr="000D36E0">
        <w:rPr>
          <w:rFonts w:asciiTheme="minorHAnsi" w:hAnsiTheme="minorHAnsi" w:cstheme="minorHAnsi"/>
          <w:sz w:val="20"/>
          <w:szCs w:val="20"/>
        </w:rPr>
        <w:t>vložením dokumentu preukazujúceho osobu štatutára na kartu užívateľa po registrácii, ktorý je</w:t>
      </w:r>
      <w:r w:rsidR="00213216" w:rsidRPr="000D36E0">
        <w:rPr>
          <w:rFonts w:asciiTheme="minorHAnsi" w:hAnsiTheme="minorHAnsi" w:cstheme="minorHAnsi"/>
          <w:sz w:val="20"/>
          <w:szCs w:val="20"/>
        </w:rPr>
        <w:t> </w:t>
      </w:r>
      <w:r w:rsidRPr="000D36E0">
        <w:rPr>
          <w:rFonts w:asciiTheme="minorHAnsi" w:hAnsiTheme="minorHAnsi" w:cstheme="minorHAnsi"/>
          <w:sz w:val="20"/>
          <w:szCs w:val="20"/>
        </w:rPr>
        <w:t>podpísaný elektronickým podpisom štatutára, alebo prešiel zaručenou konverziou. Autentifikáciu vykoná poskytovateľ systému JOSEPHINE</w:t>
      </w:r>
      <w:r w:rsidR="00213216" w:rsidRPr="000D36E0">
        <w:rPr>
          <w:rFonts w:asciiTheme="minorHAnsi" w:hAnsiTheme="minorHAnsi" w:cstheme="minorHAnsi"/>
          <w:sz w:val="20"/>
          <w:szCs w:val="20"/>
        </w:rPr>
        <w:t>,</w:t>
      </w:r>
      <w:r w:rsidRPr="000D36E0">
        <w:rPr>
          <w:rFonts w:asciiTheme="minorHAnsi" w:hAnsiTheme="minorHAnsi" w:cstheme="minorHAnsi"/>
          <w:sz w:val="20"/>
          <w:szCs w:val="20"/>
        </w:rPr>
        <w:t xml:space="preserve"> a to v pracovných dňoch v čase 8.00 – 16.00 hod. O</w:t>
      </w:r>
      <w:r w:rsidR="00C85D95" w:rsidRPr="000D36E0">
        <w:rPr>
          <w:rFonts w:asciiTheme="minorHAnsi" w:hAnsiTheme="minorHAnsi" w:cstheme="minorHAnsi"/>
          <w:sz w:val="20"/>
          <w:szCs w:val="20"/>
        </w:rPr>
        <w:t> </w:t>
      </w:r>
      <w:r w:rsidRPr="000D36E0">
        <w:rPr>
          <w:rFonts w:asciiTheme="minorHAnsi" w:hAnsiTheme="minorHAnsi" w:cstheme="minorHAnsi"/>
          <w:sz w:val="20"/>
          <w:szCs w:val="20"/>
        </w:rPr>
        <w:t>dokončení autentifikácie je uchádzač informovaný e-mailom.</w:t>
      </w:r>
    </w:p>
    <w:p w14:paraId="218711A8" w14:textId="6FB7DD0D" w:rsidR="00A34B0B" w:rsidRPr="000D36E0" w:rsidRDefault="008F772B" w:rsidP="00B763A3">
      <w:pPr>
        <w:pStyle w:val="Normlnywebov"/>
        <w:numPr>
          <w:ilvl w:val="0"/>
          <w:numId w:val="21"/>
        </w:numPr>
        <w:spacing w:before="0" w:after="0"/>
        <w:ind w:left="993"/>
        <w:jc w:val="both"/>
        <w:rPr>
          <w:rFonts w:asciiTheme="minorHAnsi" w:hAnsiTheme="minorHAnsi" w:cstheme="minorHAnsi"/>
          <w:sz w:val="20"/>
          <w:szCs w:val="20"/>
        </w:rPr>
      </w:pPr>
      <w:r w:rsidRPr="000D36E0">
        <w:rPr>
          <w:rFonts w:asciiTheme="minorHAnsi" w:hAnsiTheme="minorHAnsi" w:cstheme="minorHAnsi"/>
          <w:sz w:val="20"/>
          <w:szCs w:val="20"/>
        </w:rPr>
        <w:t>vložením plnej moci na kartu užívateľa po registrácii, ktorá je podpísaná elektronickým podpisom štatutára aj splnomocnenou osobou, alebo prešla zaručenou konverziou. Autentifikáciu vykoná poskytovateľ systému JOSEPHINE</w:t>
      </w:r>
      <w:r w:rsidR="00213216" w:rsidRPr="000D36E0">
        <w:rPr>
          <w:rFonts w:asciiTheme="minorHAnsi" w:hAnsiTheme="minorHAnsi" w:cstheme="minorHAnsi"/>
          <w:sz w:val="20"/>
          <w:szCs w:val="20"/>
        </w:rPr>
        <w:t>,</w:t>
      </w:r>
      <w:r w:rsidRPr="000D36E0">
        <w:rPr>
          <w:rFonts w:asciiTheme="minorHAnsi" w:hAnsiTheme="minorHAnsi" w:cstheme="minorHAnsi"/>
          <w:sz w:val="20"/>
          <w:szCs w:val="20"/>
        </w:rPr>
        <w:t xml:space="preserve"> a to v pracovné dni v čase 8.00 – 16.00 hod. O</w:t>
      </w:r>
      <w:r w:rsidR="000F054E" w:rsidRPr="000D36E0">
        <w:rPr>
          <w:rFonts w:asciiTheme="minorHAnsi" w:hAnsiTheme="minorHAnsi" w:cstheme="minorHAnsi"/>
          <w:sz w:val="20"/>
          <w:szCs w:val="20"/>
        </w:rPr>
        <w:t> </w:t>
      </w:r>
      <w:r w:rsidRPr="000D36E0">
        <w:rPr>
          <w:rFonts w:asciiTheme="minorHAnsi" w:hAnsiTheme="minorHAnsi" w:cstheme="minorHAnsi"/>
          <w:sz w:val="20"/>
          <w:szCs w:val="20"/>
        </w:rPr>
        <w:t>dokončení autentifikácie je uchádzač informovaný e-mailom.</w:t>
      </w:r>
    </w:p>
    <w:p w14:paraId="55BD22B6" w14:textId="77777777" w:rsidR="00A34B0B" w:rsidRPr="000D36E0" w:rsidRDefault="00A34B0B" w:rsidP="00C85D95">
      <w:pPr>
        <w:pStyle w:val="tl1"/>
        <w:rPr>
          <w:rFonts w:asciiTheme="minorHAnsi" w:hAnsiTheme="minorHAnsi" w:cstheme="minorHAnsi"/>
          <w:sz w:val="20"/>
          <w:szCs w:val="20"/>
        </w:rPr>
      </w:pPr>
    </w:p>
    <w:p w14:paraId="00FCE9AD" w14:textId="77777777" w:rsidR="004C0194" w:rsidRPr="000D36E0" w:rsidRDefault="00A34B0B" w:rsidP="00067591">
      <w:pPr>
        <w:pStyle w:val="tl1"/>
        <w:numPr>
          <w:ilvl w:val="1"/>
          <w:numId w:val="22"/>
        </w:numPr>
        <w:ind w:left="567" w:hanging="573"/>
        <w:rPr>
          <w:rFonts w:asciiTheme="minorHAnsi" w:hAnsiTheme="minorHAnsi" w:cstheme="minorHAnsi"/>
          <w:sz w:val="20"/>
          <w:szCs w:val="20"/>
        </w:rPr>
      </w:pPr>
      <w:r w:rsidRPr="000D36E0">
        <w:rPr>
          <w:rFonts w:asciiTheme="minorHAnsi" w:hAnsiTheme="minorHAnsi" w:cstheme="minorHAnsi"/>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p>
    <w:p w14:paraId="07572B67" w14:textId="77777777" w:rsidR="004C0194" w:rsidRPr="000D36E0" w:rsidRDefault="004C0194" w:rsidP="004C0194">
      <w:pPr>
        <w:pStyle w:val="tl1"/>
        <w:ind w:left="567"/>
        <w:rPr>
          <w:rFonts w:asciiTheme="minorHAnsi" w:hAnsiTheme="minorHAnsi" w:cstheme="minorHAnsi"/>
          <w:sz w:val="20"/>
          <w:szCs w:val="20"/>
        </w:rPr>
      </w:pPr>
    </w:p>
    <w:p w14:paraId="57F295DA" w14:textId="77777777" w:rsidR="004C0194" w:rsidRPr="000D36E0" w:rsidRDefault="00A34B0B" w:rsidP="00067591">
      <w:pPr>
        <w:pStyle w:val="tl1"/>
        <w:numPr>
          <w:ilvl w:val="1"/>
          <w:numId w:val="22"/>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Elektronická ponuka sa vloží vyplnením ponukového formulára a vložením požadovaných dokladov a dokumentov v systéme JOSEPHINE umiestnenom na webovej adrese </w:t>
      </w:r>
      <w:hyperlink r:id="rId15" w:history="1">
        <w:r w:rsidRPr="000D36E0">
          <w:rPr>
            <w:rStyle w:val="Hypertextovprepojenie"/>
            <w:rFonts w:asciiTheme="minorHAnsi" w:hAnsiTheme="minorHAnsi" w:cstheme="minorHAnsi"/>
            <w:sz w:val="20"/>
            <w:szCs w:val="20"/>
          </w:rPr>
          <w:t>https://josephine.proebiz.com</w:t>
        </w:r>
      </w:hyperlink>
    </w:p>
    <w:p w14:paraId="106BBF23" w14:textId="77777777" w:rsidR="004C0194" w:rsidRPr="000D36E0" w:rsidRDefault="004C0194" w:rsidP="004C0194">
      <w:pPr>
        <w:pStyle w:val="Odsekzoznamu"/>
        <w:rPr>
          <w:rFonts w:asciiTheme="minorHAnsi" w:hAnsiTheme="minorHAnsi" w:cstheme="minorHAnsi"/>
          <w:sz w:val="20"/>
          <w:szCs w:val="20"/>
        </w:rPr>
      </w:pPr>
    </w:p>
    <w:p w14:paraId="3B141086" w14:textId="77777777" w:rsidR="004C0194" w:rsidRPr="000D36E0" w:rsidRDefault="00A34B0B" w:rsidP="00067591">
      <w:pPr>
        <w:pStyle w:val="tl1"/>
        <w:numPr>
          <w:ilvl w:val="1"/>
          <w:numId w:val="22"/>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0D36E0">
        <w:rPr>
          <w:rFonts w:asciiTheme="minorHAnsi" w:hAnsiTheme="minorHAnsi" w:cstheme="minorHAnsi"/>
          <w:sz w:val="20"/>
          <w:szCs w:val="20"/>
        </w:rPr>
        <w:t>položkového</w:t>
      </w:r>
      <w:proofErr w:type="spellEnd"/>
      <w:r w:rsidRPr="000D36E0">
        <w:rPr>
          <w:rFonts w:asciiTheme="minorHAnsi" w:hAnsiTheme="minorHAnsi" w:cstheme="minorHAnsi"/>
          <w:sz w:val="20"/>
          <w:szCs w:val="20"/>
        </w:rPr>
        <w:t xml:space="preserve"> elektronického formulára, ktorý zodpovedá návrhu na plnenie kritérií uvedenom v súťažných podkladoch.  </w:t>
      </w:r>
    </w:p>
    <w:p w14:paraId="0BCACA83" w14:textId="77777777" w:rsidR="004C0194" w:rsidRPr="000D36E0" w:rsidRDefault="004C0194" w:rsidP="004C0194">
      <w:pPr>
        <w:pStyle w:val="Odsekzoznamu"/>
        <w:rPr>
          <w:rFonts w:asciiTheme="minorHAnsi" w:hAnsiTheme="minorHAnsi" w:cstheme="minorHAnsi"/>
          <w:sz w:val="20"/>
          <w:szCs w:val="20"/>
        </w:rPr>
      </w:pPr>
    </w:p>
    <w:p w14:paraId="55FEF633" w14:textId="77777777" w:rsidR="004C0194" w:rsidRPr="000D36E0" w:rsidRDefault="00A34B0B" w:rsidP="00067591">
      <w:pPr>
        <w:pStyle w:val="tl1"/>
        <w:numPr>
          <w:ilvl w:val="1"/>
          <w:numId w:val="22"/>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Ak ponuka obsahuje dôverné informácie, uchádzač ich v ponuke viditeľne označí. </w:t>
      </w:r>
    </w:p>
    <w:p w14:paraId="3137DA6B" w14:textId="77777777" w:rsidR="004C0194" w:rsidRPr="000D36E0" w:rsidRDefault="004C0194" w:rsidP="004C0194">
      <w:pPr>
        <w:pStyle w:val="Odsekzoznamu"/>
        <w:rPr>
          <w:rFonts w:asciiTheme="minorHAnsi" w:hAnsiTheme="minorHAnsi" w:cstheme="minorHAnsi"/>
          <w:sz w:val="20"/>
          <w:szCs w:val="20"/>
        </w:rPr>
      </w:pPr>
    </w:p>
    <w:p w14:paraId="15D3603E" w14:textId="77777777" w:rsidR="004C0194" w:rsidRPr="000D36E0" w:rsidRDefault="00A34B0B" w:rsidP="00067591">
      <w:pPr>
        <w:pStyle w:val="tl1"/>
        <w:numPr>
          <w:ilvl w:val="1"/>
          <w:numId w:val="22"/>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Po úspešnom nahraní ponuky do systému JOSEPHINE je uchádzačovi odoslaný notifikačný informatívny e-mail (a to na e-mailovú adresu užívateľa uchádzača, ktorý ponuku nahral). </w:t>
      </w:r>
    </w:p>
    <w:p w14:paraId="691FDCCC" w14:textId="77777777" w:rsidR="004C0194" w:rsidRPr="000D36E0" w:rsidRDefault="004C0194" w:rsidP="004C0194">
      <w:pPr>
        <w:pStyle w:val="Odsekzoznamu"/>
        <w:rPr>
          <w:rFonts w:asciiTheme="minorHAnsi" w:hAnsiTheme="minorHAnsi" w:cstheme="minorHAnsi"/>
          <w:sz w:val="20"/>
          <w:szCs w:val="20"/>
        </w:rPr>
      </w:pPr>
    </w:p>
    <w:p w14:paraId="020BD536" w14:textId="77777777" w:rsidR="004C0194" w:rsidRPr="000D36E0" w:rsidRDefault="00A34B0B" w:rsidP="00067591">
      <w:pPr>
        <w:pStyle w:val="tl1"/>
        <w:numPr>
          <w:ilvl w:val="1"/>
          <w:numId w:val="22"/>
        </w:numPr>
        <w:ind w:left="567" w:hanging="573"/>
        <w:rPr>
          <w:rFonts w:asciiTheme="minorHAnsi" w:hAnsiTheme="minorHAnsi" w:cstheme="minorHAnsi"/>
          <w:sz w:val="20"/>
          <w:szCs w:val="20"/>
        </w:rPr>
      </w:pPr>
      <w:r w:rsidRPr="000D36E0">
        <w:rPr>
          <w:rFonts w:asciiTheme="minorHAnsi" w:hAnsiTheme="minorHAnsi" w:cstheme="minorHAnsi"/>
          <w:sz w:val="20"/>
          <w:szCs w:val="20"/>
        </w:rPr>
        <w:t>Uchádzač môže predloženú ponuku vziať späť do uplynutia lehoty na predkladanie ponúk. Uchádzač pri</w:t>
      </w:r>
      <w:r w:rsidR="000F054E" w:rsidRPr="000D36E0">
        <w:rPr>
          <w:rFonts w:asciiTheme="minorHAnsi" w:hAnsiTheme="minorHAnsi" w:cstheme="minorHAnsi"/>
          <w:sz w:val="20"/>
          <w:szCs w:val="20"/>
        </w:rPr>
        <w:t> </w:t>
      </w:r>
      <w:r w:rsidRPr="000D36E0">
        <w:rPr>
          <w:rFonts w:asciiTheme="minorHAnsi" w:hAnsiTheme="minorHAnsi" w:cstheme="minorHAnsi"/>
          <w:sz w:val="20"/>
          <w:szCs w:val="20"/>
        </w:rPr>
        <w:t>odvolaní ponuky postupuje obdobne ako pri vložení prvotnej ponuky (kliknutím na tlačidlo „Stiahnuť ponuku“ a predložením novej ponuky).</w:t>
      </w:r>
      <w:r w:rsidRPr="000D36E0">
        <w:rPr>
          <w:rFonts w:asciiTheme="minorHAnsi" w:hAnsiTheme="minorHAnsi" w:cstheme="minorHAnsi"/>
        </w:rPr>
        <w:t xml:space="preserve"> </w:t>
      </w:r>
    </w:p>
    <w:p w14:paraId="1AFF2C05" w14:textId="77777777" w:rsidR="004C0194" w:rsidRPr="000D36E0" w:rsidRDefault="004C0194" w:rsidP="004C0194">
      <w:pPr>
        <w:pStyle w:val="Odsekzoznamu"/>
        <w:rPr>
          <w:rFonts w:asciiTheme="minorHAnsi" w:hAnsiTheme="minorHAnsi" w:cstheme="minorHAnsi"/>
          <w:sz w:val="20"/>
          <w:szCs w:val="20"/>
        </w:rPr>
      </w:pPr>
    </w:p>
    <w:p w14:paraId="0D0D50B8" w14:textId="5CC16350" w:rsidR="00D06BCA" w:rsidRPr="000D36E0" w:rsidRDefault="00D06BCA" w:rsidP="00067591">
      <w:pPr>
        <w:pStyle w:val="tl1"/>
        <w:numPr>
          <w:ilvl w:val="1"/>
          <w:numId w:val="22"/>
        </w:numPr>
        <w:ind w:left="567" w:hanging="573"/>
        <w:rPr>
          <w:rFonts w:asciiTheme="minorHAnsi" w:hAnsiTheme="minorHAnsi" w:cstheme="minorHAnsi"/>
          <w:sz w:val="20"/>
          <w:szCs w:val="20"/>
        </w:rPr>
      </w:pPr>
      <w:r w:rsidRPr="000D36E0">
        <w:rPr>
          <w:rFonts w:asciiTheme="minorHAnsi" w:hAnsiTheme="minorHAnsi" w:cstheme="minorHAnsi"/>
          <w:sz w:val="20"/>
          <w:szCs w:val="20"/>
        </w:rPr>
        <w:t>Ak uchádzač nevypracoval ponuku sám, uvedie v súlade s § 49 ods. 5 ZVO v ponuke osobu, ktorej služby alebo podklady pri jej vypracovaní využil. Údaje podľa prvej vety uchádzač uvedie v</w:t>
      </w:r>
      <w:r w:rsidR="005A04EE" w:rsidRPr="000D36E0">
        <w:rPr>
          <w:rFonts w:asciiTheme="minorHAnsi" w:hAnsiTheme="minorHAnsi" w:cstheme="minorHAnsi"/>
          <w:sz w:val="20"/>
          <w:szCs w:val="20"/>
        </w:rPr>
        <w:t> </w:t>
      </w:r>
      <w:r w:rsidRPr="000D36E0">
        <w:rPr>
          <w:rFonts w:asciiTheme="minorHAnsi" w:hAnsiTheme="minorHAnsi" w:cstheme="minorHAnsi"/>
          <w:sz w:val="20"/>
          <w:szCs w:val="20"/>
        </w:rPr>
        <w:t>rozs</w:t>
      </w:r>
      <w:r w:rsidR="005A04EE" w:rsidRPr="000D36E0">
        <w:rPr>
          <w:rFonts w:asciiTheme="minorHAnsi" w:hAnsiTheme="minorHAnsi" w:cstheme="minorHAnsi"/>
          <w:sz w:val="20"/>
          <w:szCs w:val="20"/>
        </w:rPr>
        <w:t xml:space="preserve">ahu meno a priezvisko, obchodné meno alebo názov, adresa pobytu, sídlo alebo miesto podnikania a identifikačné číslo, ak bolo pridelené. </w:t>
      </w:r>
    </w:p>
    <w:p w14:paraId="53D2F3DA" w14:textId="77777777" w:rsidR="00A34B0B" w:rsidRPr="000D36E0" w:rsidRDefault="00A34B0B" w:rsidP="00A34B0B">
      <w:pPr>
        <w:pStyle w:val="tl1"/>
        <w:rPr>
          <w:rFonts w:asciiTheme="minorHAnsi" w:hAnsiTheme="minorHAnsi" w:cstheme="minorHAnsi"/>
          <w:sz w:val="20"/>
          <w:szCs w:val="20"/>
        </w:rPr>
      </w:pPr>
    </w:p>
    <w:p w14:paraId="5EE1DB9E" w14:textId="203092DE" w:rsidR="00A34B0B" w:rsidRPr="000D36E0" w:rsidRDefault="00A34B0B" w:rsidP="00067591">
      <w:pPr>
        <w:pStyle w:val="tl1"/>
        <w:numPr>
          <w:ilvl w:val="0"/>
          <w:numId w:val="22"/>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OTVÁRANIE PONÚK</w:t>
      </w:r>
    </w:p>
    <w:p w14:paraId="186EEEAE" w14:textId="77777777" w:rsidR="004C0194" w:rsidRPr="000D36E0" w:rsidRDefault="00A34B0B" w:rsidP="00067591">
      <w:pPr>
        <w:pStyle w:val="tl1"/>
        <w:numPr>
          <w:ilvl w:val="1"/>
          <w:numId w:val="22"/>
        </w:numPr>
        <w:ind w:left="567" w:hanging="573"/>
        <w:rPr>
          <w:rFonts w:asciiTheme="minorHAnsi" w:hAnsiTheme="minorHAnsi" w:cstheme="minorHAnsi"/>
          <w:sz w:val="20"/>
          <w:szCs w:val="20"/>
        </w:rPr>
      </w:pPr>
      <w:r w:rsidRPr="000D36E0">
        <w:rPr>
          <w:rFonts w:asciiTheme="minorHAnsi" w:hAnsiTheme="minorHAnsi" w:cstheme="minorHAnsi"/>
          <w:sz w:val="20"/>
          <w:szCs w:val="20"/>
        </w:rPr>
        <w:t>Otváranie ponúk sa uskutoční elektronicky</w:t>
      </w:r>
      <w:r w:rsidR="00FF3D31" w:rsidRPr="000D36E0">
        <w:rPr>
          <w:rFonts w:asciiTheme="minorHAnsi" w:hAnsiTheme="minorHAnsi" w:cstheme="minorHAnsi"/>
          <w:sz w:val="20"/>
          <w:szCs w:val="20"/>
        </w:rPr>
        <w:t xml:space="preserve">, spôsobom podľa </w:t>
      </w:r>
      <w:r w:rsidR="00FF3D31" w:rsidRPr="005F2FC7">
        <w:rPr>
          <w:rFonts w:asciiTheme="minorHAnsi" w:hAnsiTheme="minorHAnsi" w:cstheme="minorHAnsi"/>
          <w:b/>
          <w:sz w:val="20"/>
          <w:szCs w:val="20"/>
        </w:rPr>
        <w:t>§ 52 ods. 2 ZVO</w:t>
      </w:r>
      <w:r w:rsidR="00AE0C63" w:rsidRPr="005F2FC7">
        <w:rPr>
          <w:rFonts w:asciiTheme="minorHAnsi" w:hAnsiTheme="minorHAnsi" w:cstheme="minorHAnsi"/>
          <w:b/>
          <w:sz w:val="20"/>
          <w:szCs w:val="20"/>
        </w:rPr>
        <w:t>.</w:t>
      </w:r>
      <w:r w:rsidR="005A04EE" w:rsidRPr="000D36E0">
        <w:rPr>
          <w:rFonts w:asciiTheme="minorHAnsi" w:hAnsiTheme="minorHAnsi" w:cstheme="minorHAnsi"/>
          <w:sz w:val="20"/>
          <w:szCs w:val="20"/>
        </w:rPr>
        <w:t xml:space="preserve"> </w:t>
      </w:r>
    </w:p>
    <w:p w14:paraId="639A9923" w14:textId="77777777" w:rsidR="004C0194" w:rsidRPr="000D36E0" w:rsidRDefault="004C0194" w:rsidP="004C0194">
      <w:pPr>
        <w:pStyle w:val="tl1"/>
        <w:ind w:left="567"/>
        <w:rPr>
          <w:rFonts w:asciiTheme="minorHAnsi" w:hAnsiTheme="minorHAnsi" w:cstheme="minorHAnsi"/>
          <w:sz w:val="20"/>
          <w:szCs w:val="20"/>
        </w:rPr>
      </w:pPr>
    </w:p>
    <w:p w14:paraId="52AE32D2" w14:textId="77777777" w:rsidR="004C0194" w:rsidRPr="000D36E0" w:rsidRDefault="007D0A04" w:rsidP="00067591">
      <w:pPr>
        <w:pStyle w:val="tl1"/>
        <w:numPr>
          <w:ilvl w:val="1"/>
          <w:numId w:val="22"/>
        </w:numPr>
        <w:ind w:left="567" w:hanging="573"/>
        <w:rPr>
          <w:rFonts w:asciiTheme="minorHAnsi" w:hAnsiTheme="minorHAnsi" w:cstheme="minorHAnsi"/>
          <w:sz w:val="20"/>
          <w:szCs w:val="20"/>
        </w:rPr>
      </w:pPr>
      <w:r w:rsidRPr="000D36E0">
        <w:rPr>
          <w:rFonts w:asciiTheme="minorHAnsi" w:hAnsiTheme="minorHAnsi" w:cstheme="minorHAnsi"/>
          <w:b/>
          <w:sz w:val="20"/>
          <w:szCs w:val="20"/>
        </w:rPr>
        <w:t>Miestom</w:t>
      </w:r>
      <w:r w:rsidRPr="000D36E0">
        <w:rPr>
          <w:rFonts w:asciiTheme="minorHAnsi" w:hAnsiTheme="minorHAnsi" w:cstheme="minorHAnsi"/>
          <w:sz w:val="20"/>
          <w:szCs w:val="20"/>
        </w:rPr>
        <w:t xml:space="preserve"> „on-line“ sprístupnenia ponúk</w:t>
      </w:r>
      <w:r w:rsidRPr="000D36E0">
        <w:rPr>
          <w:rFonts w:asciiTheme="minorHAnsi" w:hAnsiTheme="minorHAnsi" w:cstheme="minorHAnsi"/>
          <w:b/>
          <w:sz w:val="20"/>
          <w:szCs w:val="20"/>
        </w:rPr>
        <w:t xml:space="preserve"> je webová adresa</w:t>
      </w:r>
      <w:r w:rsidRPr="000D36E0">
        <w:rPr>
          <w:rFonts w:asciiTheme="minorHAnsi" w:hAnsiTheme="minorHAnsi" w:cstheme="minorHAnsi"/>
          <w:sz w:val="20"/>
          <w:szCs w:val="20"/>
        </w:rPr>
        <w:t xml:space="preserve"> </w:t>
      </w:r>
      <w:hyperlink r:id="rId16" w:history="1">
        <w:r w:rsidRPr="000D36E0">
          <w:rPr>
            <w:rFonts w:asciiTheme="minorHAnsi" w:hAnsiTheme="minorHAnsi" w:cstheme="minorHAnsi"/>
            <w:sz w:val="20"/>
            <w:szCs w:val="20"/>
          </w:rPr>
          <w:t>https://josephine.proebiz.com/</w:t>
        </w:r>
      </w:hyperlink>
      <w:r w:rsidRPr="000D36E0">
        <w:rPr>
          <w:rFonts w:asciiTheme="minorHAnsi" w:hAnsiTheme="minorHAnsi" w:cstheme="minorHAnsi"/>
          <w:sz w:val="20"/>
          <w:szCs w:val="20"/>
        </w:rPr>
        <w:t xml:space="preserve"> a totožná záložka ako pri predkladaní ponúk. </w:t>
      </w:r>
      <w:r w:rsidRPr="000D36E0">
        <w:rPr>
          <w:rFonts w:asciiTheme="minorHAnsi" w:hAnsiTheme="minorHAnsi" w:cstheme="minorHAnsi"/>
          <w:b/>
          <w:sz w:val="20"/>
          <w:szCs w:val="20"/>
        </w:rPr>
        <w:t xml:space="preserve">Čas </w:t>
      </w:r>
      <w:r w:rsidRPr="000D36E0">
        <w:rPr>
          <w:rFonts w:asciiTheme="minorHAnsi" w:hAnsiTheme="minorHAnsi" w:cstheme="minorHAnsi"/>
          <w:sz w:val="20"/>
          <w:szCs w:val="20"/>
        </w:rPr>
        <w:t xml:space="preserve">otvárania ponúk </w:t>
      </w:r>
      <w:r w:rsidRPr="000D36E0">
        <w:rPr>
          <w:rFonts w:asciiTheme="minorHAnsi" w:hAnsiTheme="minorHAnsi" w:cstheme="minorHAnsi"/>
          <w:b/>
          <w:sz w:val="20"/>
          <w:szCs w:val="20"/>
        </w:rPr>
        <w:t xml:space="preserve">je uvedený </w:t>
      </w:r>
      <w:r w:rsidR="00AE0C63" w:rsidRPr="000D36E0">
        <w:rPr>
          <w:rFonts w:asciiTheme="minorHAnsi" w:hAnsiTheme="minorHAnsi" w:cstheme="minorHAnsi"/>
          <w:sz w:val="20"/>
          <w:szCs w:val="20"/>
          <w:u w:val="single"/>
        </w:rPr>
        <w:t xml:space="preserve">v </w:t>
      </w:r>
      <w:r w:rsidR="00C76CEE" w:rsidRPr="000D36E0">
        <w:rPr>
          <w:rFonts w:asciiTheme="minorHAnsi" w:hAnsiTheme="minorHAnsi" w:cstheme="minorHAnsi"/>
          <w:sz w:val="20"/>
          <w:szCs w:val="20"/>
          <w:u w:val="single"/>
        </w:rPr>
        <w:t>oznámení o vyhlásení verejného obstarávania</w:t>
      </w:r>
      <w:r w:rsidRPr="000D36E0">
        <w:rPr>
          <w:rFonts w:asciiTheme="minorHAnsi" w:hAnsiTheme="minorHAnsi" w:cstheme="minorHAnsi"/>
          <w:sz w:val="20"/>
          <w:szCs w:val="20"/>
          <w:u w:val="single"/>
        </w:rPr>
        <w:t>.</w:t>
      </w:r>
    </w:p>
    <w:p w14:paraId="7FE08305" w14:textId="77777777" w:rsidR="004C0194" w:rsidRPr="000D36E0" w:rsidRDefault="004C0194" w:rsidP="004C0194">
      <w:pPr>
        <w:pStyle w:val="Odsekzoznamu"/>
        <w:rPr>
          <w:rFonts w:asciiTheme="minorHAnsi" w:hAnsiTheme="minorHAnsi" w:cstheme="minorHAnsi"/>
          <w:sz w:val="20"/>
          <w:szCs w:val="20"/>
        </w:rPr>
      </w:pPr>
    </w:p>
    <w:p w14:paraId="726F1A9C" w14:textId="77777777" w:rsidR="004C0194" w:rsidRPr="000D36E0" w:rsidRDefault="007D0A04" w:rsidP="00067591">
      <w:pPr>
        <w:pStyle w:val="tl1"/>
        <w:numPr>
          <w:ilvl w:val="1"/>
          <w:numId w:val="22"/>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On-line sprístupnenia ponúk </w:t>
      </w:r>
      <w:r w:rsidRPr="000D36E0">
        <w:rPr>
          <w:rFonts w:asciiTheme="minorHAnsi" w:hAnsiTheme="minorHAnsi" w:cstheme="minorHAnsi"/>
          <w:b/>
          <w:sz w:val="20"/>
          <w:szCs w:val="20"/>
        </w:rPr>
        <w:t>sa môže zúčastniť iba uchádzač, ktorého ponuka bola predložená</w:t>
      </w:r>
      <w:r w:rsidRPr="000D36E0">
        <w:rPr>
          <w:rFonts w:asciiTheme="minorHAnsi" w:hAnsiTheme="minorHAnsi" w:cstheme="minorHAnsi"/>
          <w:sz w:val="20"/>
          <w:szCs w:val="20"/>
        </w:rPr>
        <w:t xml:space="preserve"> </w:t>
      </w:r>
      <w:r w:rsidRPr="000D36E0">
        <w:rPr>
          <w:rFonts w:asciiTheme="minorHAnsi" w:hAnsiTheme="minorHAnsi" w:cstheme="minorHAnsi"/>
          <w:b/>
          <w:sz w:val="20"/>
          <w:szCs w:val="20"/>
        </w:rPr>
        <w:t>v lehote na</w:t>
      </w:r>
      <w:r w:rsidR="00363829" w:rsidRPr="000D36E0">
        <w:rPr>
          <w:rFonts w:asciiTheme="minorHAnsi" w:hAnsiTheme="minorHAnsi" w:cstheme="minorHAnsi"/>
          <w:b/>
          <w:sz w:val="20"/>
          <w:szCs w:val="20"/>
        </w:rPr>
        <w:t> </w:t>
      </w:r>
      <w:r w:rsidRPr="000D36E0">
        <w:rPr>
          <w:rFonts w:asciiTheme="minorHAnsi" w:hAnsiTheme="minorHAnsi" w:cstheme="minorHAnsi"/>
          <w:b/>
          <w:sz w:val="20"/>
          <w:szCs w:val="20"/>
        </w:rPr>
        <w:t>predkladanie ponúk</w:t>
      </w:r>
      <w:r w:rsidRPr="000D36E0">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2B5CD7F9" w14:textId="77777777" w:rsidR="004C0194" w:rsidRPr="000D36E0" w:rsidRDefault="004C0194" w:rsidP="004C0194">
      <w:pPr>
        <w:pStyle w:val="Odsekzoznamu"/>
        <w:rPr>
          <w:rFonts w:asciiTheme="minorHAnsi" w:hAnsiTheme="minorHAnsi" w:cstheme="minorHAnsi"/>
          <w:sz w:val="20"/>
          <w:szCs w:val="20"/>
        </w:rPr>
      </w:pPr>
    </w:p>
    <w:p w14:paraId="39161750" w14:textId="62F880B9" w:rsidR="007D0A04" w:rsidRPr="000D36E0" w:rsidRDefault="007D0A04" w:rsidP="00067591">
      <w:pPr>
        <w:pStyle w:val="tl1"/>
        <w:numPr>
          <w:ilvl w:val="1"/>
          <w:numId w:val="22"/>
        </w:numPr>
        <w:ind w:left="567" w:hanging="573"/>
        <w:rPr>
          <w:rFonts w:asciiTheme="minorHAnsi" w:hAnsiTheme="minorHAnsi" w:cstheme="minorHAnsi"/>
          <w:sz w:val="20"/>
          <w:szCs w:val="20"/>
        </w:rPr>
      </w:pPr>
      <w:r w:rsidRPr="000D36E0">
        <w:rPr>
          <w:rFonts w:asciiTheme="minorHAnsi" w:hAnsiTheme="minorHAnsi" w:cstheme="minorHAnsi"/>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6FCF6408" w14:textId="77777777" w:rsidR="00A34B0B" w:rsidRPr="000D36E0" w:rsidRDefault="00A34B0B" w:rsidP="00A34B0B">
      <w:pPr>
        <w:pStyle w:val="tl1"/>
        <w:rPr>
          <w:rFonts w:asciiTheme="minorHAnsi" w:hAnsiTheme="minorHAnsi" w:cstheme="minorHAnsi"/>
          <w:b/>
          <w:bCs/>
          <w:sz w:val="20"/>
          <w:szCs w:val="20"/>
        </w:rPr>
      </w:pPr>
    </w:p>
    <w:p w14:paraId="023D6FF6" w14:textId="0192E19B" w:rsidR="00A34B0B" w:rsidRPr="000D36E0" w:rsidRDefault="00A34B0B" w:rsidP="00067591">
      <w:pPr>
        <w:pStyle w:val="tl1"/>
        <w:numPr>
          <w:ilvl w:val="0"/>
          <w:numId w:val="22"/>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VYHODNOTENIE SPLNENIA PODMIENOK ÚČASTI</w:t>
      </w:r>
    </w:p>
    <w:p w14:paraId="23FC9E20" w14:textId="77777777" w:rsidR="004C0194" w:rsidRPr="000D36E0" w:rsidRDefault="00024CE7" w:rsidP="00067591">
      <w:pPr>
        <w:pStyle w:val="tl1"/>
        <w:numPr>
          <w:ilvl w:val="1"/>
          <w:numId w:val="22"/>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Verejný obstarávateľ v zmysle § 66 ods. 7 písm. b) ZVO rozhodol, že vyhodnotenie splnenia podmienok účasti podľa </w:t>
      </w:r>
      <w:proofErr w:type="spellStart"/>
      <w:r w:rsidRPr="000D36E0">
        <w:rPr>
          <w:rFonts w:asciiTheme="minorHAnsi" w:hAnsiTheme="minorHAnsi" w:cstheme="minorHAnsi"/>
          <w:sz w:val="20"/>
          <w:szCs w:val="20"/>
        </w:rPr>
        <w:t>ust</w:t>
      </w:r>
      <w:proofErr w:type="spellEnd"/>
      <w:r w:rsidRPr="000D36E0">
        <w:rPr>
          <w:rFonts w:asciiTheme="minorHAnsi" w:hAnsiTheme="minorHAnsi" w:cstheme="minorHAnsi"/>
          <w:sz w:val="20"/>
          <w:szCs w:val="20"/>
        </w:rPr>
        <w:t>. § 40 ZVO a vyhodnotenie ponúk z hľadiska splnenia požiadaviek verejného obstarávateľa na</w:t>
      </w:r>
      <w:r w:rsidR="00466C42" w:rsidRPr="000D36E0">
        <w:rPr>
          <w:rFonts w:asciiTheme="minorHAnsi" w:hAnsiTheme="minorHAnsi" w:cstheme="minorHAnsi"/>
          <w:sz w:val="20"/>
          <w:szCs w:val="20"/>
        </w:rPr>
        <w:t> </w:t>
      </w:r>
      <w:r w:rsidRPr="000D36E0">
        <w:rPr>
          <w:rFonts w:asciiTheme="minorHAnsi" w:hAnsiTheme="minorHAnsi" w:cstheme="minorHAnsi"/>
          <w:sz w:val="20"/>
          <w:szCs w:val="20"/>
        </w:rPr>
        <w:t xml:space="preserve">predmet zákazky podľa </w:t>
      </w:r>
      <w:proofErr w:type="spellStart"/>
      <w:r w:rsidRPr="000D36E0">
        <w:rPr>
          <w:rFonts w:asciiTheme="minorHAnsi" w:hAnsiTheme="minorHAnsi" w:cstheme="minorHAnsi"/>
          <w:sz w:val="20"/>
          <w:szCs w:val="20"/>
        </w:rPr>
        <w:t>ust</w:t>
      </w:r>
      <w:proofErr w:type="spellEnd"/>
      <w:r w:rsidRPr="000D36E0">
        <w:rPr>
          <w:rFonts w:asciiTheme="minorHAnsi" w:hAnsiTheme="minorHAnsi" w:cstheme="minorHAnsi"/>
          <w:sz w:val="20"/>
          <w:szCs w:val="20"/>
        </w:rPr>
        <w:t xml:space="preserve">. § 53 ZVO sa uskutoční po vyhodnotení ponúk na základe kritérií na vyhodnotenie ponúk. </w:t>
      </w:r>
    </w:p>
    <w:p w14:paraId="2F15932B" w14:textId="77777777" w:rsidR="004C0194" w:rsidRPr="000D36E0" w:rsidRDefault="004C0194" w:rsidP="004C0194">
      <w:pPr>
        <w:pStyle w:val="tl1"/>
        <w:ind w:left="567"/>
        <w:rPr>
          <w:rFonts w:asciiTheme="minorHAnsi" w:hAnsiTheme="minorHAnsi" w:cstheme="minorHAnsi"/>
          <w:sz w:val="20"/>
          <w:szCs w:val="20"/>
        </w:rPr>
      </w:pPr>
    </w:p>
    <w:p w14:paraId="1E62DC20" w14:textId="521B45FD" w:rsidR="004C0194" w:rsidRPr="000D36E0" w:rsidRDefault="00117F9D" w:rsidP="00067591">
      <w:pPr>
        <w:pStyle w:val="tl1"/>
        <w:numPr>
          <w:ilvl w:val="1"/>
          <w:numId w:val="22"/>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Na proces vyhodnocovania splnenia podmienok účasti uchádzačov budú </w:t>
      </w:r>
      <w:r w:rsidR="005F2FC7">
        <w:rPr>
          <w:rFonts w:asciiTheme="minorHAnsi" w:hAnsiTheme="minorHAnsi" w:cstheme="minorHAnsi"/>
          <w:sz w:val="20"/>
          <w:szCs w:val="20"/>
        </w:rPr>
        <w:t>použité</w:t>
      </w:r>
      <w:r w:rsidRPr="000D36E0">
        <w:rPr>
          <w:rFonts w:asciiTheme="minorHAnsi" w:hAnsiTheme="minorHAnsi" w:cstheme="minorHAnsi"/>
          <w:sz w:val="20"/>
          <w:szCs w:val="20"/>
        </w:rPr>
        <w:t xml:space="preserve"> postupy uvedené v</w:t>
      </w:r>
      <w:r w:rsidR="001C5388" w:rsidRPr="000D36E0">
        <w:rPr>
          <w:rFonts w:asciiTheme="minorHAnsi" w:hAnsiTheme="minorHAnsi" w:cstheme="minorHAnsi"/>
          <w:sz w:val="20"/>
          <w:szCs w:val="20"/>
        </w:rPr>
        <w:t> </w:t>
      </w:r>
      <w:r w:rsidRPr="000D36E0">
        <w:rPr>
          <w:rFonts w:asciiTheme="minorHAnsi" w:hAnsiTheme="minorHAnsi" w:cstheme="minorHAnsi"/>
          <w:sz w:val="20"/>
          <w:szCs w:val="20"/>
        </w:rPr>
        <w:t>§</w:t>
      </w:r>
      <w:r w:rsidR="001C5388" w:rsidRPr="000D36E0">
        <w:rPr>
          <w:rFonts w:asciiTheme="minorHAnsi" w:hAnsiTheme="minorHAnsi" w:cstheme="minorHAnsi"/>
          <w:sz w:val="20"/>
          <w:szCs w:val="20"/>
        </w:rPr>
        <w:t> </w:t>
      </w:r>
      <w:r w:rsidRPr="000D36E0">
        <w:rPr>
          <w:rFonts w:asciiTheme="minorHAnsi" w:hAnsiTheme="minorHAnsi" w:cstheme="minorHAnsi"/>
          <w:sz w:val="20"/>
          <w:szCs w:val="20"/>
        </w:rPr>
        <w:t>40 ZVO a § 152 ods. 4 ZVO.</w:t>
      </w:r>
    </w:p>
    <w:p w14:paraId="51A3894C" w14:textId="77777777" w:rsidR="004C0194" w:rsidRPr="000D36E0" w:rsidRDefault="004C0194" w:rsidP="004C0194">
      <w:pPr>
        <w:pStyle w:val="Odsekzoznamu"/>
        <w:rPr>
          <w:rFonts w:asciiTheme="minorHAnsi" w:hAnsiTheme="minorHAnsi" w:cstheme="minorHAnsi"/>
          <w:sz w:val="20"/>
          <w:szCs w:val="20"/>
        </w:rPr>
      </w:pPr>
    </w:p>
    <w:p w14:paraId="6B0CA1D2" w14:textId="1E7234DE" w:rsidR="00A34B0B" w:rsidRPr="000D36E0" w:rsidRDefault="00117F9D" w:rsidP="00067591">
      <w:pPr>
        <w:pStyle w:val="tl1"/>
        <w:numPr>
          <w:ilvl w:val="1"/>
          <w:numId w:val="22"/>
        </w:numPr>
        <w:ind w:left="567" w:hanging="573"/>
        <w:rPr>
          <w:rFonts w:asciiTheme="minorHAnsi" w:hAnsiTheme="minorHAnsi" w:cstheme="minorHAnsi"/>
          <w:sz w:val="20"/>
          <w:szCs w:val="20"/>
        </w:rPr>
      </w:pPr>
      <w:r w:rsidRPr="000D36E0">
        <w:rPr>
          <w:rFonts w:asciiTheme="minorHAnsi" w:hAnsiTheme="minorHAnsi" w:cstheme="minorHAnsi"/>
          <w:sz w:val="20"/>
          <w:szCs w:val="20"/>
        </w:rPr>
        <w:t>V zmysle § 152 ods. 5 ZVO, verejný obstarávateľ je bez ohľadu na § 152 ods. 4 ZVO oprávnený od uchádzača dodatočne vyžiadať doklad podľa § 32 ods. 2 písm. b) a c) ZVO.</w:t>
      </w:r>
    </w:p>
    <w:p w14:paraId="5EA8D80B" w14:textId="77777777" w:rsidR="00117F9D" w:rsidRPr="000D36E0" w:rsidRDefault="00117F9D" w:rsidP="00117F9D">
      <w:pPr>
        <w:jc w:val="both"/>
        <w:rPr>
          <w:rFonts w:asciiTheme="minorHAnsi" w:hAnsiTheme="minorHAnsi" w:cstheme="minorHAnsi"/>
          <w:sz w:val="20"/>
          <w:szCs w:val="20"/>
        </w:rPr>
      </w:pPr>
    </w:p>
    <w:p w14:paraId="3A842B28" w14:textId="08F5B13E" w:rsidR="00A34B0B" w:rsidRPr="000D36E0" w:rsidRDefault="00A34B0B" w:rsidP="00067591">
      <w:pPr>
        <w:pStyle w:val="tl1"/>
        <w:numPr>
          <w:ilvl w:val="0"/>
          <w:numId w:val="22"/>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 xml:space="preserve">VYHODNOCOVANIE PONÚK </w:t>
      </w:r>
    </w:p>
    <w:p w14:paraId="70ED9FAC" w14:textId="77777777" w:rsidR="004C0194" w:rsidRPr="000D36E0" w:rsidRDefault="00024CE7" w:rsidP="00067591">
      <w:pPr>
        <w:pStyle w:val="tl1"/>
        <w:numPr>
          <w:ilvl w:val="1"/>
          <w:numId w:val="22"/>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Verejný obstarávateľ v zmysle § 66 ods. 7 písm. b) ZVO rozhodol, že vyhodnotenie ponúk z hľadiska splnenia požiadaviek verejného obstarávateľa na predmet zákazky podľa </w:t>
      </w:r>
      <w:proofErr w:type="spellStart"/>
      <w:r w:rsidRPr="000D36E0">
        <w:rPr>
          <w:rFonts w:asciiTheme="minorHAnsi" w:hAnsiTheme="minorHAnsi" w:cstheme="minorHAnsi"/>
          <w:sz w:val="20"/>
          <w:szCs w:val="20"/>
        </w:rPr>
        <w:t>ust</w:t>
      </w:r>
      <w:proofErr w:type="spellEnd"/>
      <w:r w:rsidRPr="000D36E0">
        <w:rPr>
          <w:rFonts w:asciiTheme="minorHAnsi" w:hAnsiTheme="minorHAnsi" w:cstheme="minorHAnsi"/>
          <w:sz w:val="20"/>
          <w:szCs w:val="20"/>
        </w:rPr>
        <w:t xml:space="preserve">. § 53 ZVO a vyhodnotenie ponúk z hľadiska splnenia podmienok účasti podľa </w:t>
      </w:r>
      <w:proofErr w:type="spellStart"/>
      <w:r w:rsidRPr="000D36E0">
        <w:rPr>
          <w:rFonts w:asciiTheme="minorHAnsi" w:hAnsiTheme="minorHAnsi" w:cstheme="minorHAnsi"/>
          <w:sz w:val="20"/>
          <w:szCs w:val="20"/>
        </w:rPr>
        <w:t>ust</w:t>
      </w:r>
      <w:proofErr w:type="spellEnd"/>
      <w:r w:rsidRPr="000D36E0">
        <w:rPr>
          <w:rFonts w:asciiTheme="minorHAnsi" w:hAnsiTheme="minorHAnsi" w:cstheme="minorHAnsi"/>
          <w:sz w:val="20"/>
          <w:szCs w:val="20"/>
        </w:rPr>
        <w:t>. § 40 ZVO sa uskutoční po vyhodnotení ponúk na základe kritérií na</w:t>
      </w:r>
      <w:r w:rsidR="00F4156E" w:rsidRPr="000D36E0">
        <w:rPr>
          <w:rFonts w:asciiTheme="minorHAnsi" w:hAnsiTheme="minorHAnsi" w:cstheme="minorHAnsi"/>
          <w:sz w:val="20"/>
          <w:szCs w:val="20"/>
        </w:rPr>
        <w:t> </w:t>
      </w:r>
      <w:r w:rsidRPr="000D36E0">
        <w:rPr>
          <w:rFonts w:asciiTheme="minorHAnsi" w:hAnsiTheme="minorHAnsi" w:cstheme="minorHAnsi"/>
          <w:sz w:val="20"/>
          <w:szCs w:val="20"/>
        </w:rPr>
        <w:t>vyhodnotenie ponúk.</w:t>
      </w:r>
      <w:r w:rsidR="00A34B0B" w:rsidRPr="000D36E0">
        <w:rPr>
          <w:rFonts w:asciiTheme="minorHAnsi" w:hAnsiTheme="minorHAnsi" w:cstheme="minorHAnsi"/>
          <w:sz w:val="20"/>
          <w:szCs w:val="20"/>
        </w:rPr>
        <w:t xml:space="preserve"> </w:t>
      </w:r>
    </w:p>
    <w:p w14:paraId="7367F8C0" w14:textId="77777777" w:rsidR="004C0194" w:rsidRPr="000D36E0" w:rsidRDefault="004C0194" w:rsidP="004C0194">
      <w:pPr>
        <w:pStyle w:val="tl1"/>
        <w:ind w:left="567"/>
        <w:rPr>
          <w:rFonts w:asciiTheme="minorHAnsi" w:hAnsiTheme="minorHAnsi" w:cstheme="minorHAnsi"/>
          <w:sz w:val="20"/>
          <w:szCs w:val="20"/>
        </w:rPr>
      </w:pPr>
    </w:p>
    <w:p w14:paraId="00484580" w14:textId="6713887C" w:rsidR="007F01D6" w:rsidRPr="00C23830" w:rsidRDefault="002079DC" w:rsidP="00067591">
      <w:pPr>
        <w:pStyle w:val="tl1"/>
        <w:numPr>
          <w:ilvl w:val="1"/>
          <w:numId w:val="22"/>
        </w:numPr>
        <w:ind w:left="567" w:hanging="573"/>
        <w:rPr>
          <w:rFonts w:asciiTheme="minorHAnsi" w:hAnsiTheme="minorHAnsi" w:cstheme="minorHAnsi"/>
          <w:sz w:val="20"/>
          <w:szCs w:val="20"/>
        </w:rPr>
      </w:pPr>
      <w:r w:rsidRPr="00C23830">
        <w:rPr>
          <w:rFonts w:asciiTheme="minorHAnsi" w:hAnsiTheme="minorHAnsi" w:cstheme="minorHAnsi"/>
          <w:sz w:val="20"/>
          <w:szCs w:val="20"/>
        </w:rPr>
        <w:t>Návrhy na plnenie kritérií sa budú vyhodnocovať podľa určených kritérií na hodnotenie ponúk (najnižšia cena).</w:t>
      </w:r>
    </w:p>
    <w:p w14:paraId="79D7FD55" w14:textId="37AF777B" w:rsidR="00F7086D" w:rsidRPr="000D36E0" w:rsidRDefault="00F7086D" w:rsidP="00A34B0B">
      <w:pPr>
        <w:pStyle w:val="tl1"/>
        <w:rPr>
          <w:rFonts w:asciiTheme="minorHAnsi" w:hAnsiTheme="minorHAnsi" w:cstheme="minorHAnsi"/>
          <w:sz w:val="20"/>
          <w:szCs w:val="20"/>
        </w:rPr>
      </w:pPr>
    </w:p>
    <w:p w14:paraId="52E61675" w14:textId="03D035DB" w:rsidR="00A34B0B" w:rsidRPr="000D36E0" w:rsidRDefault="00A34B0B" w:rsidP="00067591">
      <w:pPr>
        <w:pStyle w:val="tl1"/>
        <w:numPr>
          <w:ilvl w:val="0"/>
          <w:numId w:val="22"/>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PRAVIDLÁ ELEKTRONICKEJ AUKCIE</w:t>
      </w:r>
    </w:p>
    <w:p w14:paraId="33DC92A4" w14:textId="486EE651" w:rsidR="00EB3BB1" w:rsidRPr="000D36E0" w:rsidRDefault="002079DC" w:rsidP="00067591">
      <w:pPr>
        <w:pStyle w:val="tl1"/>
        <w:numPr>
          <w:ilvl w:val="1"/>
          <w:numId w:val="22"/>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Nepoužije sa. </w:t>
      </w:r>
    </w:p>
    <w:p w14:paraId="55756E92" w14:textId="77777777" w:rsidR="00A34B0B" w:rsidRDefault="00A34B0B" w:rsidP="00A34B0B">
      <w:pPr>
        <w:pStyle w:val="tl1"/>
        <w:jc w:val="left"/>
        <w:rPr>
          <w:rFonts w:asciiTheme="minorHAnsi" w:hAnsiTheme="minorHAnsi" w:cstheme="minorHAnsi"/>
          <w:sz w:val="20"/>
          <w:szCs w:val="20"/>
        </w:rPr>
      </w:pPr>
    </w:p>
    <w:p w14:paraId="151FCCE7" w14:textId="28CC903E" w:rsidR="00A34B0B" w:rsidRPr="000D36E0" w:rsidRDefault="00A34B0B" w:rsidP="00067591">
      <w:pPr>
        <w:pStyle w:val="tl1"/>
        <w:numPr>
          <w:ilvl w:val="0"/>
          <w:numId w:val="22"/>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INFORMÁCIA O VÝSLEDKU VYHODNOTENIA PONÚK</w:t>
      </w:r>
    </w:p>
    <w:p w14:paraId="2617E68E" w14:textId="50BC98DA" w:rsidR="002079DC" w:rsidRPr="000D36E0" w:rsidRDefault="00A34B0B" w:rsidP="00067591">
      <w:pPr>
        <w:pStyle w:val="tl1"/>
        <w:numPr>
          <w:ilvl w:val="1"/>
          <w:numId w:val="22"/>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Verejný obstarávateľ </w:t>
      </w:r>
      <w:r w:rsidR="002079DC" w:rsidRPr="000D36E0">
        <w:rPr>
          <w:rFonts w:asciiTheme="minorHAnsi" w:hAnsiTheme="minorHAnsi" w:cstheme="minorHAnsi"/>
          <w:sz w:val="20"/>
          <w:szCs w:val="20"/>
        </w:rPr>
        <w:t xml:space="preserve">je povinný </w:t>
      </w:r>
      <w:r w:rsidRPr="000D36E0">
        <w:rPr>
          <w:rFonts w:asciiTheme="minorHAnsi" w:hAnsiTheme="minorHAnsi" w:cstheme="minorHAnsi"/>
          <w:sz w:val="20"/>
          <w:szCs w:val="20"/>
        </w:rPr>
        <w:t>po vyhodnotení ponúk, po ukončení postupu podľa § 55 ods. 1 ZVO (ak</w:t>
      </w:r>
      <w:r w:rsidR="00D65C81" w:rsidRPr="000D36E0">
        <w:rPr>
          <w:rFonts w:asciiTheme="minorHAnsi" w:hAnsiTheme="minorHAnsi" w:cstheme="minorHAnsi"/>
          <w:sz w:val="20"/>
          <w:szCs w:val="20"/>
        </w:rPr>
        <w:t> </w:t>
      </w:r>
      <w:r w:rsidRPr="000D36E0">
        <w:rPr>
          <w:rFonts w:asciiTheme="minorHAnsi" w:hAnsiTheme="minorHAnsi" w:cstheme="minorHAnsi"/>
          <w:sz w:val="20"/>
          <w:szCs w:val="20"/>
        </w:rPr>
        <w:t>sa</w:t>
      </w:r>
      <w:r w:rsidR="006034B9" w:rsidRPr="000D36E0">
        <w:rPr>
          <w:rFonts w:asciiTheme="minorHAnsi" w:hAnsiTheme="minorHAnsi" w:cstheme="minorHAnsi"/>
          <w:sz w:val="20"/>
          <w:szCs w:val="20"/>
        </w:rPr>
        <w:t> </w:t>
      </w:r>
      <w:r w:rsidRPr="000D36E0">
        <w:rPr>
          <w:rFonts w:asciiTheme="minorHAnsi" w:hAnsiTheme="minorHAnsi" w:cstheme="minorHAnsi"/>
          <w:sz w:val="20"/>
          <w:szCs w:val="20"/>
        </w:rPr>
        <w:t>bude uplatňovať) a po odoslaní všetkých oznámení o vylúčení uchádzača, záujemcu alebo účastníka bezodkladne písomne oznámi</w:t>
      </w:r>
      <w:r w:rsidR="002079DC" w:rsidRPr="000D36E0">
        <w:rPr>
          <w:rFonts w:asciiTheme="minorHAnsi" w:hAnsiTheme="minorHAnsi" w:cstheme="minorHAnsi"/>
          <w:sz w:val="20"/>
          <w:szCs w:val="20"/>
        </w:rPr>
        <w:t>ť</w:t>
      </w:r>
      <w:r w:rsidRPr="000D36E0">
        <w:rPr>
          <w:rFonts w:asciiTheme="minorHAnsi" w:hAnsiTheme="minorHAnsi" w:cstheme="minorHAnsi"/>
          <w:sz w:val="20"/>
          <w:szCs w:val="20"/>
        </w:rPr>
        <w:t xml:space="preserve"> </w:t>
      </w:r>
      <w:r w:rsidR="002079DC" w:rsidRPr="000D36E0">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w:t>
      </w:r>
      <w:r w:rsidR="006034B9" w:rsidRPr="000D36E0">
        <w:rPr>
          <w:rFonts w:asciiTheme="minorHAnsi" w:hAnsiTheme="minorHAnsi" w:cstheme="minorHAnsi"/>
          <w:sz w:val="20"/>
          <w:szCs w:val="20"/>
        </w:rPr>
        <w:t> </w:t>
      </w:r>
      <w:r w:rsidR="002079DC" w:rsidRPr="000D36E0">
        <w:rPr>
          <w:rFonts w:asciiTheme="minorHAnsi" w:hAnsiTheme="minorHAnsi" w:cstheme="minorHAnsi"/>
          <w:sz w:val="20"/>
          <w:szCs w:val="20"/>
        </w:rPr>
        <w:t xml:space="preserve">námietkach zatiaľ právoplatne nerozhodol. Úspešnému uchádzačovi alebo uchádzačom oznámi, že jeho ponuku alebo ponuky prijíma. Neúspešnému uchádzačovi oznámi, že </w:t>
      </w:r>
      <w:r w:rsidR="002079DC" w:rsidRPr="000D36E0">
        <w:rPr>
          <w:rFonts w:asciiTheme="minorHAnsi" w:hAnsiTheme="minorHAnsi" w:cstheme="minorHAnsi"/>
          <w:sz w:val="20"/>
          <w:szCs w:val="20"/>
        </w:rPr>
        <w:lastRenderedPageBreak/>
        <w:t>neuspel a dôvody neprijatia jeho ponuky. Informácia o výsledku vyhodnotenia ponúk zasielaná dotknutým uchádzačom obsahuje najmä:</w:t>
      </w:r>
    </w:p>
    <w:p w14:paraId="29FE73B1" w14:textId="77777777" w:rsidR="002079DC" w:rsidRPr="000D36E0" w:rsidRDefault="002079DC" w:rsidP="00F949FF">
      <w:pPr>
        <w:numPr>
          <w:ilvl w:val="0"/>
          <w:numId w:val="12"/>
        </w:numPr>
        <w:spacing w:line="259" w:lineRule="auto"/>
        <w:ind w:left="993"/>
        <w:jc w:val="both"/>
        <w:rPr>
          <w:rFonts w:asciiTheme="minorHAnsi" w:hAnsiTheme="minorHAnsi" w:cstheme="minorHAnsi"/>
          <w:sz w:val="20"/>
          <w:szCs w:val="20"/>
        </w:rPr>
      </w:pPr>
      <w:r w:rsidRPr="000D36E0">
        <w:rPr>
          <w:rFonts w:asciiTheme="minorHAnsi" w:hAnsiTheme="minorHAnsi" w:cstheme="minorHAnsi"/>
          <w:sz w:val="20"/>
          <w:szCs w:val="20"/>
        </w:rPr>
        <w:t>identifikáciu úspešného uchádzača alebo uchádzačov,</w:t>
      </w:r>
    </w:p>
    <w:p w14:paraId="21A91B27" w14:textId="77777777" w:rsidR="002079DC" w:rsidRPr="000D36E0" w:rsidRDefault="002079DC" w:rsidP="00F949FF">
      <w:pPr>
        <w:numPr>
          <w:ilvl w:val="0"/>
          <w:numId w:val="12"/>
        </w:numPr>
        <w:spacing w:line="259" w:lineRule="auto"/>
        <w:ind w:left="993"/>
        <w:jc w:val="both"/>
        <w:rPr>
          <w:rFonts w:asciiTheme="minorHAnsi" w:hAnsiTheme="minorHAnsi" w:cstheme="minorHAnsi"/>
          <w:sz w:val="20"/>
          <w:szCs w:val="20"/>
        </w:rPr>
      </w:pPr>
      <w:r w:rsidRPr="000D36E0">
        <w:rPr>
          <w:rFonts w:asciiTheme="minorHAnsi" w:hAnsiTheme="minorHAnsi" w:cstheme="minorHAnsi"/>
          <w:sz w:val="20"/>
          <w:szCs w:val="20"/>
        </w:rPr>
        <w:t>informáciu o charakteristikách a výhodách prijatej ponuky alebo ponúk,</w:t>
      </w:r>
    </w:p>
    <w:p w14:paraId="5419C8C9" w14:textId="096ADD26" w:rsidR="00AD005C" w:rsidRPr="000D36E0" w:rsidRDefault="002079DC" w:rsidP="00F949FF">
      <w:pPr>
        <w:numPr>
          <w:ilvl w:val="0"/>
          <w:numId w:val="12"/>
        </w:numPr>
        <w:spacing w:line="259" w:lineRule="auto"/>
        <w:ind w:left="993"/>
        <w:jc w:val="both"/>
        <w:rPr>
          <w:rFonts w:asciiTheme="minorHAnsi" w:hAnsiTheme="minorHAnsi" w:cstheme="minorHAnsi"/>
          <w:sz w:val="20"/>
          <w:szCs w:val="20"/>
        </w:rPr>
      </w:pPr>
      <w:r w:rsidRPr="000D36E0">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w:t>
      </w:r>
      <w:r w:rsidR="00D50E1B" w:rsidRPr="000D36E0">
        <w:rPr>
          <w:rFonts w:asciiTheme="minorHAnsi" w:hAnsiTheme="minorHAnsi" w:cstheme="minorHAnsi"/>
          <w:sz w:val="20"/>
          <w:szCs w:val="20"/>
        </w:rPr>
        <w:t> </w:t>
      </w:r>
      <w:r w:rsidRPr="000D36E0">
        <w:rPr>
          <w:rFonts w:asciiTheme="minorHAnsi" w:hAnsiTheme="minorHAnsi" w:cstheme="minorHAnsi"/>
          <w:sz w:val="20"/>
          <w:szCs w:val="20"/>
        </w:rPr>
        <w:t>technickej spôsobilosti alebo odbornej spôsobilosti vrátane identifikácie osoby poskytujúcej finančné zdroje podľa § 33 ods. 2 ZVO a osoby poskytujúcej technické a odborné kapacity podľa § 34 ods. 3 ZVO,</w:t>
      </w:r>
    </w:p>
    <w:p w14:paraId="0004890C" w14:textId="2454A007" w:rsidR="00A34B0B" w:rsidRPr="000D36E0" w:rsidRDefault="002079DC" w:rsidP="00F949FF">
      <w:pPr>
        <w:numPr>
          <w:ilvl w:val="0"/>
          <w:numId w:val="12"/>
        </w:numPr>
        <w:spacing w:line="259" w:lineRule="auto"/>
        <w:ind w:left="993"/>
        <w:jc w:val="both"/>
        <w:rPr>
          <w:rStyle w:val="apple-style-span"/>
          <w:rFonts w:asciiTheme="minorHAnsi" w:hAnsiTheme="minorHAnsi" w:cstheme="minorHAnsi"/>
          <w:sz w:val="20"/>
          <w:szCs w:val="20"/>
        </w:rPr>
      </w:pPr>
      <w:r w:rsidRPr="000D36E0">
        <w:rPr>
          <w:rFonts w:asciiTheme="minorHAnsi" w:hAnsiTheme="minorHAnsi" w:cstheme="minorHAnsi"/>
          <w:sz w:val="20"/>
          <w:szCs w:val="20"/>
        </w:rPr>
        <w:t>lehotu, v ktorej môže byť doručená námietka.</w:t>
      </w:r>
    </w:p>
    <w:p w14:paraId="20E19B49" w14:textId="77777777" w:rsidR="00F47593" w:rsidRPr="000D36E0" w:rsidRDefault="00F47593" w:rsidP="00A34B0B">
      <w:pPr>
        <w:pStyle w:val="tl1"/>
        <w:rPr>
          <w:rFonts w:asciiTheme="minorHAnsi" w:hAnsiTheme="minorHAnsi" w:cstheme="minorHAnsi"/>
          <w:b/>
          <w:bCs/>
          <w:sz w:val="20"/>
          <w:szCs w:val="20"/>
        </w:rPr>
      </w:pPr>
    </w:p>
    <w:p w14:paraId="28EBA3D5" w14:textId="03EF32D6" w:rsidR="00A34B0B" w:rsidRPr="000D36E0" w:rsidRDefault="00A34B0B" w:rsidP="00067591">
      <w:pPr>
        <w:pStyle w:val="tl1"/>
        <w:numPr>
          <w:ilvl w:val="0"/>
          <w:numId w:val="22"/>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UZAVRETIE ZMLUVY</w:t>
      </w:r>
      <w:r w:rsidR="006B22AA" w:rsidRPr="000D36E0">
        <w:rPr>
          <w:rFonts w:asciiTheme="minorHAnsi" w:hAnsiTheme="minorHAnsi" w:cstheme="minorHAnsi"/>
          <w:b/>
          <w:bCs/>
          <w:caps/>
          <w:sz w:val="20"/>
          <w:szCs w:val="20"/>
        </w:rPr>
        <w:t xml:space="preserve"> A SÚČINNOSŤ</w:t>
      </w:r>
    </w:p>
    <w:p w14:paraId="1FD50C50" w14:textId="77777777" w:rsidR="00F949FF" w:rsidRPr="000D36E0" w:rsidRDefault="00A34B0B" w:rsidP="00067591">
      <w:pPr>
        <w:pStyle w:val="tl1"/>
        <w:numPr>
          <w:ilvl w:val="1"/>
          <w:numId w:val="22"/>
        </w:numPr>
        <w:ind w:left="567" w:hanging="573"/>
        <w:rPr>
          <w:rFonts w:asciiTheme="minorHAnsi" w:hAnsiTheme="minorHAnsi" w:cstheme="minorHAnsi"/>
          <w:sz w:val="20"/>
          <w:szCs w:val="20"/>
        </w:rPr>
      </w:pPr>
      <w:r w:rsidRPr="000D36E0">
        <w:rPr>
          <w:rFonts w:asciiTheme="minorHAnsi" w:hAnsiTheme="minorHAnsi" w:cstheme="minorHAnsi"/>
          <w:sz w:val="20"/>
          <w:szCs w:val="20"/>
        </w:rPr>
        <w:t>Verejn</w:t>
      </w:r>
      <w:r w:rsidR="006F6443" w:rsidRPr="000D36E0">
        <w:rPr>
          <w:rFonts w:asciiTheme="minorHAnsi" w:hAnsiTheme="minorHAnsi" w:cstheme="minorHAnsi"/>
          <w:sz w:val="20"/>
          <w:szCs w:val="20"/>
        </w:rPr>
        <w:t>ý</w:t>
      </w:r>
      <w:r w:rsidRPr="000D36E0">
        <w:rPr>
          <w:rFonts w:asciiTheme="minorHAnsi" w:hAnsiTheme="minorHAnsi" w:cstheme="minorHAnsi"/>
          <w:sz w:val="20"/>
          <w:szCs w:val="20"/>
        </w:rPr>
        <w:t xml:space="preserve"> obstarávate</w:t>
      </w:r>
      <w:r w:rsidR="006F6443" w:rsidRPr="000D36E0">
        <w:rPr>
          <w:rFonts w:asciiTheme="minorHAnsi" w:hAnsiTheme="minorHAnsi" w:cstheme="minorHAnsi"/>
          <w:sz w:val="20"/>
          <w:szCs w:val="20"/>
        </w:rPr>
        <w:t>ľ</w:t>
      </w:r>
      <w:r w:rsidRPr="000D36E0">
        <w:rPr>
          <w:rFonts w:asciiTheme="minorHAnsi" w:hAnsiTheme="minorHAnsi" w:cstheme="minorHAnsi"/>
          <w:sz w:val="20"/>
          <w:szCs w:val="20"/>
        </w:rPr>
        <w:t xml:space="preserve"> uzatvor</w:t>
      </w:r>
      <w:r w:rsidR="006F6443" w:rsidRPr="000D36E0">
        <w:rPr>
          <w:rFonts w:asciiTheme="minorHAnsi" w:hAnsiTheme="minorHAnsi" w:cstheme="minorHAnsi"/>
          <w:sz w:val="20"/>
          <w:szCs w:val="20"/>
        </w:rPr>
        <w:t>í</w:t>
      </w:r>
      <w:r w:rsidRPr="000D36E0">
        <w:rPr>
          <w:rFonts w:asciiTheme="minorHAnsi" w:hAnsiTheme="minorHAnsi" w:cstheme="minorHAnsi"/>
          <w:sz w:val="20"/>
          <w:szCs w:val="20"/>
        </w:rPr>
        <w:t xml:space="preserve"> </w:t>
      </w:r>
      <w:r w:rsidR="00EB3BB1" w:rsidRPr="000D36E0">
        <w:rPr>
          <w:rFonts w:asciiTheme="minorHAnsi" w:hAnsiTheme="minorHAnsi" w:cstheme="minorHAnsi"/>
          <w:sz w:val="20"/>
          <w:szCs w:val="20"/>
        </w:rPr>
        <w:t>zmluvu</w:t>
      </w:r>
      <w:r w:rsidR="00E05D87" w:rsidRPr="000D36E0">
        <w:rPr>
          <w:rFonts w:asciiTheme="minorHAnsi" w:hAnsiTheme="minorHAnsi" w:cstheme="minorHAnsi"/>
          <w:sz w:val="20"/>
          <w:szCs w:val="20"/>
        </w:rPr>
        <w:t xml:space="preserve"> o dielo</w:t>
      </w:r>
      <w:r w:rsidR="006F6443"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s úspešným uchádzačom postupom podľa § 56 ZVO. </w:t>
      </w:r>
      <w:r w:rsidR="00117F9D" w:rsidRPr="000D36E0">
        <w:rPr>
          <w:rFonts w:asciiTheme="minorHAnsi" w:hAnsiTheme="minorHAnsi" w:cstheme="minorHAnsi"/>
          <w:sz w:val="20"/>
          <w:szCs w:val="20"/>
        </w:rPr>
        <w:t>Uzavret</w:t>
      </w:r>
      <w:r w:rsidR="00EB3BB1" w:rsidRPr="000D36E0">
        <w:rPr>
          <w:rFonts w:asciiTheme="minorHAnsi" w:hAnsiTheme="minorHAnsi" w:cstheme="minorHAnsi"/>
          <w:sz w:val="20"/>
          <w:szCs w:val="20"/>
        </w:rPr>
        <w:t>á</w:t>
      </w:r>
      <w:r w:rsidR="00117F9D" w:rsidRPr="000D36E0">
        <w:rPr>
          <w:rFonts w:asciiTheme="minorHAnsi" w:hAnsiTheme="minorHAnsi" w:cstheme="minorHAnsi"/>
          <w:sz w:val="20"/>
          <w:szCs w:val="20"/>
        </w:rPr>
        <w:t xml:space="preserve"> zmluv</w:t>
      </w:r>
      <w:r w:rsidR="00EB3BB1" w:rsidRPr="000D36E0">
        <w:rPr>
          <w:rFonts w:asciiTheme="minorHAnsi" w:hAnsiTheme="minorHAnsi" w:cstheme="minorHAnsi"/>
          <w:sz w:val="20"/>
          <w:szCs w:val="20"/>
        </w:rPr>
        <w:t>a</w:t>
      </w:r>
      <w:r w:rsidR="00117F9D" w:rsidRPr="000D36E0">
        <w:rPr>
          <w:rFonts w:asciiTheme="minorHAnsi" w:hAnsiTheme="minorHAnsi" w:cstheme="minorHAnsi"/>
          <w:sz w:val="20"/>
          <w:szCs w:val="20"/>
        </w:rPr>
        <w:t xml:space="preserve"> nesm</w:t>
      </w:r>
      <w:r w:rsidR="00EB3BB1" w:rsidRPr="000D36E0">
        <w:rPr>
          <w:rFonts w:asciiTheme="minorHAnsi" w:hAnsiTheme="minorHAnsi" w:cstheme="minorHAnsi"/>
          <w:sz w:val="20"/>
          <w:szCs w:val="20"/>
        </w:rPr>
        <w:t>ie</w:t>
      </w:r>
      <w:r w:rsidR="00117F9D" w:rsidRPr="000D36E0">
        <w:rPr>
          <w:rFonts w:asciiTheme="minorHAnsi" w:hAnsiTheme="minorHAnsi" w:cstheme="minorHAnsi"/>
          <w:sz w:val="20"/>
          <w:szCs w:val="20"/>
        </w:rPr>
        <w:t xml:space="preserve"> byť v rozpore so súťažnými podkladmi a s ponukou predloženou úspešným uchádzačom. Úspešný uchádzač, jeho subdodávatelia podľa § 11 ods. 1 ZVO a jeho osoby podľa § 33 ods. 2 ZVO a § 34 ods. 3 ZVO sú</w:t>
      </w:r>
      <w:r w:rsidR="006A0D51" w:rsidRPr="000D36E0">
        <w:rPr>
          <w:rFonts w:asciiTheme="minorHAnsi" w:hAnsiTheme="minorHAnsi" w:cstheme="minorHAnsi"/>
          <w:sz w:val="20"/>
          <w:szCs w:val="20"/>
        </w:rPr>
        <w:t> </w:t>
      </w:r>
      <w:r w:rsidR="00117F9D" w:rsidRPr="000D36E0">
        <w:rPr>
          <w:rFonts w:asciiTheme="minorHAnsi" w:hAnsiTheme="minorHAnsi" w:cstheme="minorHAnsi"/>
          <w:sz w:val="20"/>
          <w:szCs w:val="20"/>
        </w:rPr>
        <w:t>povinní na účely poskytnutia riadnej súčinnosti potrebnej na uzavretie zml</w:t>
      </w:r>
      <w:r w:rsidR="00901E7E" w:rsidRPr="000D36E0">
        <w:rPr>
          <w:rFonts w:asciiTheme="minorHAnsi" w:hAnsiTheme="minorHAnsi" w:cstheme="minorHAnsi"/>
          <w:sz w:val="20"/>
          <w:szCs w:val="20"/>
        </w:rPr>
        <w:t>úv</w:t>
      </w:r>
      <w:r w:rsidR="00117F9D" w:rsidRPr="000D36E0">
        <w:rPr>
          <w:rFonts w:asciiTheme="minorHAnsi" w:hAnsiTheme="minorHAnsi" w:cstheme="minorHAnsi"/>
          <w:sz w:val="20"/>
          <w:szCs w:val="20"/>
        </w:rPr>
        <w:t xml:space="preserve"> mať v registri partnerov verejného sektora zapísaných konečných užívateľov výhod.</w:t>
      </w:r>
    </w:p>
    <w:p w14:paraId="5B082889" w14:textId="77777777" w:rsidR="00F949FF" w:rsidRPr="000D36E0" w:rsidRDefault="00F949FF" w:rsidP="00F949FF">
      <w:pPr>
        <w:pStyle w:val="tl1"/>
        <w:ind w:left="567"/>
        <w:rPr>
          <w:rFonts w:asciiTheme="minorHAnsi" w:hAnsiTheme="minorHAnsi" w:cstheme="minorHAnsi"/>
          <w:sz w:val="20"/>
          <w:szCs w:val="20"/>
        </w:rPr>
      </w:pPr>
    </w:p>
    <w:p w14:paraId="485D6C85" w14:textId="05CE99F3" w:rsidR="00B668A2" w:rsidRPr="000D36E0" w:rsidRDefault="00A34B0B" w:rsidP="00067591">
      <w:pPr>
        <w:pStyle w:val="tl1"/>
        <w:numPr>
          <w:ilvl w:val="1"/>
          <w:numId w:val="22"/>
        </w:numPr>
        <w:ind w:left="567" w:hanging="573"/>
        <w:rPr>
          <w:rFonts w:asciiTheme="minorHAnsi" w:hAnsiTheme="minorHAnsi" w:cstheme="minorHAnsi"/>
          <w:sz w:val="20"/>
          <w:szCs w:val="20"/>
        </w:rPr>
      </w:pPr>
      <w:r w:rsidRPr="000D36E0">
        <w:rPr>
          <w:rFonts w:asciiTheme="minorHAnsi" w:hAnsiTheme="minorHAnsi" w:cstheme="minorHAnsi"/>
          <w:sz w:val="20"/>
          <w:szCs w:val="20"/>
        </w:rPr>
        <w:t>Verejn</w:t>
      </w:r>
      <w:r w:rsidR="006F6443" w:rsidRPr="000D36E0">
        <w:rPr>
          <w:rFonts w:asciiTheme="minorHAnsi" w:hAnsiTheme="minorHAnsi" w:cstheme="minorHAnsi"/>
          <w:sz w:val="20"/>
          <w:szCs w:val="20"/>
        </w:rPr>
        <w:t>ý</w:t>
      </w:r>
      <w:r w:rsidRPr="000D36E0">
        <w:rPr>
          <w:rFonts w:asciiTheme="minorHAnsi" w:hAnsiTheme="minorHAnsi" w:cstheme="minorHAnsi"/>
          <w:sz w:val="20"/>
          <w:szCs w:val="20"/>
        </w:rPr>
        <w:t xml:space="preserve"> obstarávate</w:t>
      </w:r>
      <w:r w:rsidR="006F6443" w:rsidRPr="000D36E0">
        <w:rPr>
          <w:rFonts w:asciiTheme="minorHAnsi" w:hAnsiTheme="minorHAnsi" w:cstheme="minorHAnsi"/>
          <w:sz w:val="20"/>
          <w:szCs w:val="20"/>
        </w:rPr>
        <w:t>ľ</w:t>
      </w:r>
      <w:r w:rsidRPr="000D36E0">
        <w:rPr>
          <w:rFonts w:asciiTheme="minorHAnsi" w:hAnsiTheme="minorHAnsi" w:cstheme="minorHAnsi"/>
          <w:sz w:val="20"/>
          <w:szCs w:val="20"/>
        </w:rPr>
        <w:t xml:space="preserve"> v zmysle </w:t>
      </w:r>
      <w:r w:rsidR="00B668A2" w:rsidRPr="000D36E0">
        <w:rPr>
          <w:rFonts w:asciiTheme="minorHAnsi" w:hAnsiTheme="minorHAnsi" w:cstheme="minorHAnsi"/>
          <w:sz w:val="20"/>
          <w:szCs w:val="20"/>
        </w:rPr>
        <w:t>§</w:t>
      </w:r>
      <w:r w:rsidR="00AF4A5B" w:rsidRPr="000D36E0">
        <w:rPr>
          <w:rFonts w:asciiTheme="minorHAnsi" w:hAnsiTheme="minorHAnsi" w:cstheme="minorHAnsi"/>
          <w:sz w:val="20"/>
          <w:szCs w:val="20"/>
        </w:rPr>
        <w:t xml:space="preserve"> </w:t>
      </w:r>
      <w:r w:rsidRPr="000D36E0">
        <w:rPr>
          <w:rFonts w:asciiTheme="minorHAnsi" w:hAnsiTheme="minorHAnsi" w:cstheme="minorHAnsi"/>
          <w:sz w:val="20"/>
          <w:szCs w:val="20"/>
        </w:rPr>
        <w:t>42 ods. 12 ZVO určuj</w:t>
      </w:r>
      <w:r w:rsidR="006F6443" w:rsidRPr="000D36E0">
        <w:rPr>
          <w:rFonts w:asciiTheme="minorHAnsi" w:hAnsiTheme="minorHAnsi" w:cstheme="minorHAnsi"/>
          <w:sz w:val="20"/>
          <w:szCs w:val="20"/>
        </w:rPr>
        <w:t>e</w:t>
      </w:r>
      <w:r w:rsidRPr="000D36E0">
        <w:rPr>
          <w:rFonts w:asciiTheme="minorHAnsi" w:hAnsiTheme="minorHAnsi" w:cstheme="minorHAnsi"/>
          <w:sz w:val="20"/>
          <w:szCs w:val="20"/>
        </w:rPr>
        <w:t xml:space="preserve"> nasledovné osobitné podmienky súvisiace s </w:t>
      </w:r>
      <w:r w:rsidR="002079DC" w:rsidRPr="000D36E0">
        <w:rPr>
          <w:rFonts w:asciiTheme="minorHAnsi" w:hAnsiTheme="minorHAnsi" w:cstheme="minorHAnsi"/>
          <w:sz w:val="20"/>
          <w:szCs w:val="20"/>
        </w:rPr>
        <w:t>predmetom zákazky týkajúce sa ekonomických, sociálnych a kvalitatívnych hľadísk.</w:t>
      </w:r>
      <w:r w:rsidRPr="000D36E0">
        <w:rPr>
          <w:rFonts w:asciiTheme="minorHAnsi" w:hAnsiTheme="minorHAnsi" w:cstheme="minorHAnsi"/>
          <w:sz w:val="20"/>
          <w:szCs w:val="20"/>
        </w:rPr>
        <w:t xml:space="preserve"> Verej</w:t>
      </w:r>
      <w:r w:rsidR="006F6443" w:rsidRPr="000D36E0">
        <w:rPr>
          <w:rFonts w:asciiTheme="minorHAnsi" w:hAnsiTheme="minorHAnsi" w:cstheme="minorHAnsi"/>
          <w:sz w:val="20"/>
          <w:szCs w:val="20"/>
        </w:rPr>
        <w:t>ný</w:t>
      </w:r>
      <w:r w:rsidRPr="000D36E0">
        <w:rPr>
          <w:rFonts w:asciiTheme="minorHAnsi" w:hAnsiTheme="minorHAnsi" w:cstheme="minorHAnsi"/>
          <w:sz w:val="20"/>
          <w:szCs w:val="20"/>
        </w:rPr>
        <w:t xml:space="preserve"> obstarávate</w:t>
      </w:r>
      <w:r w:rsidR="006F6443" w:rsidRPr="000D36E0">
        <w:rPr>
          <w:rFonts w:asciiTheme="minorHAnsi" w:hAnsiTheme="minorHAnsi" w:cstheme="minorHAnsi"/>
          <w:sz w:val="20"/>
          <w:szCs w:val="20"/>
        </w:rPr>
        <w:t>ľ</w:t>
      </w:r>
      <w:r w:rsidRPr="000D36E0">
        <w:rPr>
          <w:rFonts w:asciiTheme="minorHAnsi" w:hAnsiTheme="minorHAnsi" w:cstheme="minorHAnsi"/>
          <w:sz w:val="20"/>
          <w:szCs w:val="20"/>
        </w:rPr>
        <w:t xml:space="preserve"> </w:t>
      </w:r>
      <w:r w:rsidR="002079DC" w:rsidRPr="000D36E0">
        <w:rPr>
          <w:rFonts w:asciiTheme="minorHAnsi" w:hAnsiTheme="minorHAnsi" w:cstheme="minorHAnsi"/>
          <w:sz w:val="20"/>
          <w:szCs w:val="20"/>
        </w:rPr>
        <w:t xml:space="preserve">tak v zmysle § 56 ods. </w:t>
      </w:r>
      <w:r w:rsidR="004E6BD0">
        <w:rPr>
          <w:rFonts w:asciiTheme="minorHAnsi" w:hAnsiTheme="minorHAnsi" w:cstheme="minorHAnsi"/>
          <w:sz w:val="20"/>
          <w:szCs w:val="20"/>
        </w:rPr>
        <w:t>7</w:t>
      </w:r>
      <w:r w:rsidR="002079DC" w:rsidRPr="000D36E0">
        <w:rPr>
          <w:rFonts w:asciiTheme="minorHAnsi" w:hAnsiTheme="minorHAnsi" w:cstheme="minorHAnsi"/>
          <w:sz w:val="20"/>
          <w:szCs w:val="20"/>
        </w:rPr>
        <w:t xml:space="preserve"> ZVO </w:t>
      </w:r>
      <w:r w:rsidRPr="000D36E0">
        <w:rPr>
          <w:rFonts w:asciiTheme="minorHAnsi" w:hAnsiTheme="minorHAnsi" w:cstheme="minorHAnsi"/>
          <w:sz w:val="20"/>
          <w:szCs w:val="20"/>
        </w:rPr>
        <w:t>požaduj</w:t>
      </w:r>
      <w:r w:rsidR="006F6443" w:rsidRPr="000D36E0">
        <w:rPr>
          <w:rFonts w:asciiTheme="minorHAnsi" w:hAnsiTheme="minorHAnsi" w:cstheme="minorHAnsi"/>
          <w:sz w:val="20"/>
          <w:szCs w:val="20"/>
        </w:rPr>
        <w:t>e</w:t>
      </w:r>
      <w:r w:rsidRPr="000D36E0">
        <w:rPr>
          <w:rFonts w:asciiTheme="minorHAnsi" w:hAnsiTheme="minorHAnsi" w:cstheme="minorHAnsi"/>
          <w:sz w:val="20"/>
          <w:szCs w:val="20"/>
        </w:rPr>
        <w:t xml:space="preserve"> od úspešného uchádzača (</w:t>
      </w:r>
      <w:r w:rsidR="00C11BC1" w:rsidRPr="000D36E0">
        <w:rPr>
          <w:rFonts w:asciiTheme="minorHAnsi" w:hAnsiTheme="minorHAnsi" w:cstheme="minorHAnsi"/>
          <w:sz w:val="20"/>
          <w:szCs w:val="20"/>
        </w:rPr>
        <w:t>zhotoviteľa</w:t>
      </w:r>
      <w:r w:rsidRPr="000D36E0">
        <w:rPr>
          <w:rFonts w:asciiTheme="minorHAnsi" w:hAnsiTheme="minorHAnsi" w:cstheme="minorHAnsi"/>
          <w:sz w:val="20"/>
          <w:szCs w:val="20"/>
        </w:rPr>
        <w:t>), aby predložil verejn</w:t>
      </w:r>
      <w:r w:rsidR="006F6443" w:rsidRPr="000D36E0">
        <w:rPr>
          <w:rFonts w:asciiTheme="minorHAnsi" w:hAnsiTheme="minorHAnsi" w:cstheme="minorHAnsi"/>
          <w:sz w:val="20"/>
          <w:szCs w:val="20"/>
        </w:rPr>
        <w:t>ému</w:t>
      </w:r>
      <w:r w:rsidRPr="000D36E0">
        <w:rPr>
          <w:rFonts w:asciiTheme="minorHAnsi" w:hAnsiTheme="minorHAnsi" w:cstheme="minorHAnsi"/>
          <w:sz w:val="20"/>
          <w:szCs w:val="20"/>
        </w:rPr>
        <w:t xml:space="preserve"> obstarávateľ</w:t>
      </w:r>
      <w:r w:rsidR="00901E7E" w:rsidRPr="000D36E0">
        <w:rPr>
          <w:rFonts w:asciiTheme="minorHAnsi" w:hAnsiTheme="minorHAnsi" w:cstheme="minorHAnsi"/>
          <w:sz w:val="20"/>
          <w:szCs w:val="20"/>
        </w:rPr>
        <w:t>o</w:t>
      </w:r>
      <w:r w:rsidR="006F6443" w:rsidRPr="000D36E0">
        <w:rPr>
          <w:rFonts w:asciiTheme="minorHAnsi" w:hAnsiTheme="minorHAnsi" w:cstheme="minorHAnsi"/>
          <w:sz w:val="20"/>
          <w:szCs w:val="20"/>
        </w:rPr>
        <w:t>vi</w:t>
      </w:r>
      <w:r w:rsidRPr="000D36E0">
        <w:rPr>
          <w:rFonts w:asciiTheme="minorHAnsi" w:hAnsiTheme="minorHAnsi" w:cstheme="minorHAnsi"/>
          <w:sz w:val="20"/>
          <w:szCs w:val="20"/>
        </w:rPr>
        <w:t xml:space="preserve"> </w:t>
      </w:r>
      <w:r w:rsidR="00B668A2" w:rsidRPr="000D36E0">
        <w:rPr>
          <w:rFonts w:asciiTheme="minorHAnsi" w:hAnsiTheme="minorHAnsi" w:cstheme="minorHAnsi"/>
          <w:sz w:val="20"/>
          <w:szCs w:val="20"/>
        </w:rPr>
        <w:t>v </w:t>
      </w:r>
      <w:r w:rsidR="00B668A2" w:rsidRPr="00C23830">
        <w:rPr>
          <w:rFonts w:asciiTheme="minorHAnsi" w:hAnsiTheme="minorHAnsi" w:cstheme="minorHAnsi"/>
          <w:sz w:val="20"/>
          <w:szCs w:val="20"/>
        </w:rPr>
        <w:t xml:space="preserve">lehote </w:t>
      </w:r>
      <w:r w:rsidR="00B668A2" w:rsidRPr="00C23830">
        <w:rPr>
          <w:rFonts w:asciiTheme="minorHAnsi" w:hAnsiTheme="minorHAnsi" w:cstheme="minorHAnsi"/>
          <w:b/>
          <w:sz w:val="20"/>
          <w:szCs w:val="20"/>
        </w:rPr>
        <w:t>do 1</w:t>
      </w:r>
      <w:r w:rsidR="00C657E9" w:rsidRPr="00C23830">
        <w:rPr>
          <w:rFonts w:asciiTheme="minorHAnsi" w:hAnsiTheme="minorHAnsi" w:cstheme="minorHAnsi"/>
          <w:b/>
          <w:sz w:val="20"/>
          <w:szCs w:val="20"/>
        </w:rPr>
        <w:t>5</w:t>
      </w:r>
      <w:r w:rsidR="00B668A2" w:rsidRPr="00C23830">
        <w:rPr>
          <w:rFonts w:asciiTheme="minorHAnsi" w:hAnsiTheme="minorHAnsi" w:cstheme="minorHAnsi"/>
          <w:b/>
          <w:sz w:val="20"/>
          <w:szCs w:val="20"/>
        </w:rPr>
        <w:t xml:space="preserve"> pracovných dní</w:t>
      </w:r>
      <w:r w:rsidR="00C11BC1" w:rsidRPr="00C23830">
        <w:rPr>
          <w:rFonts w:asciiTheme="minorHAnsi" w:hAnsiTheme="minorHAnsi" w:cstheme="minorHAnsi"/>
          <w:b/>
          <w:sz w:val="20"/>
          <w:szCs w:val="20"/>
        </w:rPr>
        <w:t xml:space="preserve"> </w:t>
      </w:r>
      <w:r w:rsidR="00C11BC1" w:rsidRPr="00C23830">
        <w:rPr>
          <w:rFonts w:asciiTheme="minorHAnsi" w:hAnsiTheme="minorHAnsi" w:cstheme="minorHAnsi"/>
          <w:sz w:val="20"/>
          <w:szCs w:val="20"/>
        </w:rPr>
        <w:t xml:space="preserve">(primerane predĺžená lehota na poskytnutie súčinnosti potrebnej na uzavretie zmluvy v zmysle § 56 ods. </w:t>
      </w:r>
      <w:r w:rsidR="004E6BD0" w:rsidRPr="00C23830">
        <w:rPr>
          <w:rFonts w:asciiTheme="minorHAnsi" w:hAnsiTheme="minorHAnsi" w:cstheme="minorHAnsi"/>
          <w:sz w:val="20"/>
          <w:szCs w:val="20"/>
        </w:rPr>
        <w:t>7</w:t>
      </w:r>
      <w:r w:rsidR="00C11BC1" w:rsidRPr="00C23830">
        <w:rPr>
          <w:rFonts w:asciiTheme="minorHAnsi" w:hAnsiTheme="minorHAnsi" w:cstheme="minorHAnsi"/>
          <w:sz w:val="20"/>
          <w:szCs w:val="20"/>
        </w:rPr>
        <w:t xml:space="preserve"> ZVO)</w:t>
      </w:r>
      <w:r w:rsidR="00C11BC1" w:rsidRPr="00C23830">
        <w:rPr>
          <w:rFonts w:asciiTheme="minorHAnsi" w:hAnsiTheme="minorHAnsi" w:cstheme="minorHAnsi"/>
          <w:b/>
          <w:sz w:val="20"/>
          <w:szCs w:val="20"/>
        </w:rPr>
        <w:t xml:space="preserve"> </w:t>
      </w:r>
      <w:r w:rsidR="00B668A2" w:rsidRPr="00C23830">
        <w:rPr>
          <w:rFonts w:asciiTheme="minorHAnsi" w:hAnsiTheme="minorHAnsi" w:cstheme="minorHAnsi"/>
          <w:sz w:val="20"/>
          <w:szCs w:val="20"/>
        </w:rPr>
        <w:t>odo dňa doručenia písomnej výzvy na poskytnutie súčinnosti potrebnej na uzavretie zmluvy doklady a dokumenty</w:t>
      </w:r>
      <w:r w:rsidR="00B668A2" w:rsidRPr="000D36E0">
        <w:rPr>
          <w:rFonts w:asciiTheme="minorHAnsi" w:hAnsiTheme="minorHAnsi" w:cstheme="minorHAnsi"/>
          <w:sz w:val="20"/>
          <w:szCs w:val="20"/>
        </w:rPr>
        <w:t xml:space="preserve"> nasledovným spôsobom</w:t>
      </w:r>
      <w:r w:rsidR="004F332C" w:rsidRPr="000D36E0">
        <w:rPr>
          <w:rFonts w:asciiTheme="minorHAnsi" w:hAnsiTheme="minorHAnsi" w:cstheme="minorHAnsi"/>
          <w:sz w:val="20"/>
          <w:szCs w:val="20"/>
        </w:rPr>
        <w:t xml:space="preserve"> (</w:t>
      </w:r>
      <w:r w:rsidR="004E6BD0">
        <w:rPr>
          <w:rFonts w:asciiTheme="minorHAnsi" w:hAnsiTheme="minorHAnsi" w:cstheme="minorHAnsi"/>
          <w:sz w:val="20"/>
          <w:szCs w:val="20"/>
        </w:rPr>
        <w:t>l</w:t>
      </w:r>
      <w:r w:rsidR="004F332C" w:rsidRPr="000D36E0">
        <w:rPr>
          <w:rFonts w:asciiTheme="minorHAnsi" w:hAnsiTheme="minorHAnsi" w:cstheme="minorHAnsi"/>
          <w:sz w:val="20"/>
          <w:szCs w:val="20"/>
        </w:rPr>
        <w:t>ehota v zmysle § 56 ods. 2 ZVO týmto nie je dotknutá)</w:t>
      </w:r>
      <w:r w:rsidR="00B668A2" w:rsidRPr="000D36E0">
        <w:rPr>
          <w:rFonts w:asciiTheme="minorHAnsi" w:hAnsiTheme="minorHAnsi" w:cstheme="minorHAnsi"/>
          <w:sz w:val="20"/>
          <w:szCs w:val="20"/>
        </w:rPr>
        <w:t>:</w:t>
      </w:r>
    </w:p>
    <w:p w14:paraId="431912D7" w14:textId="77777777" w:rsidR="00B668A2" w:rsidRPr="000D36E0" w:rsidRDefault="00B668A2" w:rsidP="00B668A2">
      <w:pPr>
        <w:shd w:val="clear" w:color="auto" w:fill="FFFFFF"/>
        <w:jc w:val="both"/>
        <w:rPr>
          <w:rFonts w:asciiTheme="minorHAnsi" w:hAnsiTheme="minorHAnsi" w:cstheme="minorHAnsi"/>
          <w:b/>
          <w:sz w:val="20"/>
          <w:szCs w:val="20"/>
        </w:rPr>
      </w:pPr>
    </w:p>
    <w:p w14:paraId="33F4AADB" w14:textId="77777777" w:rsidR="00B668A2" w:rsidRPr="000D36E0" w:rsidRDefault="00B668A2" w:rsidP="00B668A2">
      <w:pPr>
        <w:shd w:val="clear" w:color="auto" w:fill="FFFFFF"/>
        <w:jc w:val="both"/>
        <w:rPr>
          <w:rFonts w:asciiTheme="minorHAnsi" w:hAnsiTheme="minorHAnsi" w:cstheme="minorHAnsi"/>
          <w:sz w:val="20"/>
          <w:szCs w:val="20"/>
        </w:rPr>
      </w:pPr>
      <w:r w:rsidRPr="000D36E0">
        <w:rPr>
          <w:rFonts w:asciiTheme="minorHAnsi" w:hAnsiTheme="minorHAnsi" w:cstheme="minorHAnsi"/>
          <w:b/>
          <w:sz w:val="20"/>
          <w:szCs w:val="20"/>
        </w:rPr>
        <w:t>A) Elektronicky</w:t>
      </w:r>
      <w:r w:rsidRPr="000D36E0">
        <w:rPr>
          <w:rFonts w:asciiTheme="minorHAnsi" w:hAnsiTheme="minorHAnsi" w:cstheme="minorHAnsi"/>
          <w:sz w:val="20"/>
          <w:szCs w:val="20"/>
        </w:rPr>
        <w:t xml:space="preserve"> prostredníctvom komunikačného rozhrania systému JOSEPHINE vo forme </w:t>
      </w:r>
      <w:proofErr w:type="spellStart"/>
      <w:r w:rsidRPr="000D36E0">
        <w:rPr>
          <w:rFonts w:asciiTheme="minorHAnsi" w:hAnsiTheme="minorHAnsi" w:cstheme="minorHAnsi"/>
          <w:sz w:val="20"/>
          <w:szCs w:val="20"/>
        </w:rPr>
        <w:t>scanov</w:t>
      </w:r>
      <w:proofErr w:type="spellEnd"/>
      <w:r w:rsidRPr="000D36E0">
        <w:rPr>
          <w:rFonts w:asciiTheme="minorHAnsi" w:hAnsiTheme="minorHAnsi" w:cstheme="minorHAnsi"/>
          <w:sz w:val="20"/>
          <w:szCs w:val="20"/>
        </w:rPr>
        <w:t xml:space="preserve"> originálov alebo úradne overených fotokópií (formát .pdf):</w:t>
      </w:r>
    </w:p>
    <w:p w14:paraId="068B9ED2" w14:textId="417FF882" w:rsidR="00C76CEE" w:rsidRPr="000D36E0" w:rsidRDefault="00F949FF">
      <w:pPr>
        <w:pStyle w:val="Odsekzoznamu"/>
        <w:numPr>
          <w:ilvl w:val="0"/>
          <w:numId w:val="9"/>
        </w:numPr>
        <w:shd w:val="clear" w:color="auto" w:fill="FFFFFF"/>
        <w:ind w:left="1276"/>
        <w:jc w:val="both"/>
        <w:rPr>
          <w:rFonts w:asciiTheme="minorHAnsi" w:hAnsiTheme="minorHAnsi" w:cstheme="minorHAnsi"/>
          <w:sz w:val="20"/>
          <w:szCs w:val="20"/>
        </w:rPr>
      </w:pPr>
      <w:proofErr w:type="spellStart"/>
      <w:r w:rsidRPr="000D36E0">
        <w:rPr>
          <w:rFonts w:asciiTheme="minorHAnsi" w:hAnsiTheme="minorHAnsi" w:cstheme="minorHAnsi"/>
          <w:b/>
          <w:sz w:val="20"/>
          <w:szCs w:val="20"/>
        </w:rPr>
        <w:t>S</w:t>
      </w:r>
      <w:r w:rsidR="00C76CEE" w:rsidRPr="000D36E0">
        <w:rPr>
          <w:rFonts w:asciiTheme="minorHAnsi" w:hAnsiTheme="minorHAnsi" w:cstheme="minorHAnsi"/>
          <w:b/>
          <w:sz w:val="20"/>
          <w:szCs w:val="20"/>
        </w:rPr>
        <w:t>can</w:t>
      </w:r>
      <w:proofErr w:type="spellEnd"/>
      <w:r w:rsidR="00C76CEE" w:rsidRPr="000D36E0">
        <w:rPr>
          <w:rFonts w:asciiTheme="minorHAnsi" w:hAnsiTheme="minorHAnsi" w:cstheme="minorHAnsi"/>
          <w:b/>
          <w:sz w:val="20"/>
          <w:szCs w:val="20"/>
        </w:rPr>
        <w:t xml:space="preserve"> vyplnenej a podpísanej zmluvy vrátane všetkých relevantných príloh. </w:t>
      </w:r>
    </w:p>
    <w:p w14:paraId="35589511" w14:textId="6930F284" w:rsidR="00C76CEE" w:rsidRPr="000D36E0"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0D36E0">
        <w:rPr>
          <w:rFonts w:asciiTheme="minorHAnsi" w:hAnsiTheme="minorHAnsi" w:cstheme="minorHAnsi"/>
          <w:b/>
          <w:sz w:val="20"/>
          <w:szCs w:val="20"/>
        </w:rPr>
        <w:t>Dôkaz o existencii poistenia</w:t>
      </w:r>
      <w:r w:rsidRPr="000D36E0">
        <w:rPr>
          <w:rFonts w:asciiTheme="minorHAnsi" w:hAnsiTheme="minorHAnsi" w:cstheme="minorHAnsi"/>
          <w:sz w:val="20"/>
          <w:szCs w:val="20"/>
        </w:rPr>
        <w:t xml:space="preserve"> </w:t>
      </w:r>
      <w:bookmarkStart w:id="1" w:name="_Hlk67385765"/>
      <w:r w:rsidRPr="00DB2CB6">
        <w:rPr>
          <w:rFonts w:asciiTheme="minorHAnsi" w:hAnsiTheme="minorHAnsi" w:cstheme="minorHAnsi"/>
          <w:sz w:val="20"/>
          <w:szCs w:val="20"/>
        </w:rPr>
        <w:t>v súlade s</w:t>
      </w:r>
      <w:r w:rsidR="00DB2CB6">
        <w:rPr>
          <w:rFonts w:asciiTheme="minorHAnsi" w:hAnsiTheme="minorHAnsi" w:cstheme="minorHAnsi"/>
          <w:sz w:val="20"/>
          <w:szCs w:val="20"/>
        </w:rPr>
        <w:t> </w:t>
      </w:r>
      <w:r w:rsidR="00DB2CB6" w:rsidRPr="00DB2CB6">
        <w:rPr>
          <w:rFonts w:asciiTheme="minorHAnsi" w:hAnsiTheme="minorHAnsi" w:cstheme="minorHAnsi"/>
          <w:sz w:val="20"/>
          <w:szCs w:val="20"/>
        </w:rPr>
        <w:t>článkom</w:t>
      </w:r>
      <w:r w:rsidR="00DB2CB6">
        <w:rPr>
          <w:rFonts w:asciiTheme="minorHAnsi" w:hAnsiTheme="minorHAnsi" w:cstheme="minorHAnsi"/>
          <w:sz w:val="20"/>
          <w:szCs w:val="20"/>
        </w:rPr>
        <w:t xml:space="preserve"> </w:t>
      </w:r>
      <w:r w:rsidR="00DB2CB6" w:rsidRPr="00DB2CB6">
        <w:rPr>
          <w:rFonts w:asciiTheme="minorHAnsi" w:hAnsiTheme="minorHAnsi" w:cstheme="minorHAnsi"/>
          <w:sz w:val="20"/>
          <w:szCs w:val="20"/>
        </w:rPr>
        <w:t>5. Zmluvy, bod</w:t>
      </w:r>
      <w:r w:rsidR="00DB2CB6">
        <w:rPr>
          <w:rFonts w:asciiTheme="minorHAnsi" w:hAnsiTheme="minorHAnsi" w:cstheme="minorHAnsi"/>
          <w:sz w:val="20"/>
          <w:szCs w:val="20"/>
        </w:rPr>
        <w:t xml:space="preserve"> 5.2, písm. f); </w:t>
      </w:r>
      <w:r w:rsidRPr="000D36E0">
        <w:rPr>
          <w:rFonts w:asciiTheme="minorHAnsi" w:hAnsiTheme="minorHAnsi" w:cstheme="minorHAnsi"/>
          <w:sz w:val="20"/>
          <w:szCs w:val="20"/>
        </w:rPr>
        <w:t xml:space="preserve">kópie poistných zmlúv. </w:t>
      </w:r>
      <w:bookmarkEnd w:id="1"/>
    </w:p>
    <w:p w14:paraId="225B6F2E" w14:textId="3C7648DF" w:rsidR="00C76CEE" w:rsidRPr="000D36E0" w:rsidRDefault="00C76CEE" w:rsidP="00C76CEE">
      <w:pPr>
        <w:pStyle w:val="Odsekzoznamu"/>
        <w:shd w:val="clear" w:color="auto" w:fill="FFFFFF"/>
        <w:ind w:left="1276"/>
        <w:jc w:val="both"/>
        <w:rPr>
          <w:rFonts w:asciiTheme="minorHAnsi" w:hAnsiTheme="minorHAnsi" w:cstheme="minorHAnsi"/>
          <w:sz w:val="20"/>
          <w:szCs w:val="20"/>
        </w:rPr>
      </w:pPr>
      <w:r w:rsidRPr="000D36E0">
        <w:rPr>
          <w:rFonts w:asciiTheme="minorHAnsi" w:hAnsiTheme="minorHAnsi" w:cstheme="minorHAnsi"/>
          <w:sz w:val="20"/>
          <w:szCs w:val="20"/>
        </w:rPr>
        <w:t>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w:t>
      </w:r>
      <w:r w:rsidR="003018DF" w:rsidRPr="000D36E0">
        <w:rPr>
          <w:rFonts w:asciiTheme="minorHAnsi" w:hAnsiTheme="minorHAnsi" w:cstheme="minorHAnsi"/>
          <w:sz w:val="20"/>
          <w:szCs w:val="20"/>
        </w:rPr>
        <w:t> </w:t>
      </w:r>
      <w:r w:rsidRPr="000D36E0">
        <w:rPr>
          <w:rFonts w:asciiTheme="minorHAnsi" w:hAnsiTheme="minorHAnsi" w:cstheme="minorHAnsi"/>
          <w:sz w:val="20"/>
          <w:szCs w:val="20"/>
        </w:rPr>
        <w:t>poistným zmluvám nesmú byť dojednané ustanovenia či výluky z poistenia, ktoré by marili účel poistenia vo vzťahu k predmetu zákazky (dielu).</w:t>
      </w:r>
    </w:p>
    <w:p w14:paraId="28C50347" w14:textId="214014BF" w:rsidR="00C76CEE" w:rsidRPr="000D36E0"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0D36E0">
        <w:rPr>
          <w:rFonts w:asciiTheme="minorHAnsi" w:hAnsiTheme="minorHAnsi" w:cstheme="minorHAnsi"/>
          <w:b/>
          <w:bCs/>
          <w:sz w:val="20"/>
          <w:szCs w:val="20"/>
        </w:rPr>
        <w:t>Zoznam všetkých subdodávateľov</w:t>
      </w:r>
      <w:r w:rsidRPr="000D36E0">
        <w:rPr>
          <w:rFonts w:asciiTheme="minorHAnsi" w:hAnsiTheme="minorHAnsi" w:cstheme="minorHAnsi"/>
          <w:sz w:val="20"/>
          <w:szCs w:val="20"/>
        </w:rPr>
        <w:t xml:space="preserve">  s uvedením jeho identifikačných údajov, podielu a predmetu subdodávky a  údajov o osobe oprávnenej konať za každého subdodávateľa v rozsahu meno a</w:t>
      </w:r>
      <w:r w:rsidR="00046AE2" w:rsidRPr="000D36E0">
        <w:rPr>
          <w:rFonts w:asciiTheme="minorHAnsi" w:hAnsiTheme="minorHAnsi" w:cstheme="minorHAnsi"/>
          <w:sz w:val="20"/>
          <w:szCs w:val="20"/>
        </w:rPr>
        <w:t> </w:t>
      </w:r>
      <w:r w:rsidRPr="000D36E0">
        <w:rPr>
          <w:rFonts w:asciiTheme="minorHAnsi" w:hAnsiTheme="minorHAnsi" w:cstheme="minorHAnsi"/>
          <w:sz w:val="20"/>
          <w:szCs w:val="20"/>
        </w:rPr>
        <w:t xml:space="preserve">priezvisko, adresa pobytu, dátum narodenia, </w:t>
      </w:r>
      <w:r w:rsidRPr="000D36E0">
        <w:rPr>
          <w:rFonts w:asciiTheme="minorHAnsi" w:hAnsiTheme="minorHAnsi" w:cstheme="minorHAnsi"/>
          <w:sz w:val="20"/>
          <w:szCs w:val="20"/>
          <w:u w:val="single"/>
        </w:rPr>
        <w:t>resp. čestné vyhlásenie o nevyužití subdodávateľov</w:t>
      </w:r>
      <w:r w:rsidRPr="000D36E0">
        <w:rPr>
          <w:rFonts w:asciiTheme="minorHAnsi" w:hAnsiTheme="minorHAnsi" w:cstheme="minorHAnsi"/>
          <w:sz w:val="20"/>
          <w:szCs w:val="20"/>
        </w:rPr>
        <w:t>. V prípade využitia subdodávateľov každ</w:t>
      </w:r>
      <w:r w:rsidR="0006068F">
        <w:rPr>
          <w:rFonts w:asciiTheme="minorHAnsi" w:hAnsiTheme="minorHAnsi" w:cstheme="minorHAnsi"/>
          <w:sz w:val="20"/>
          <w:szCs w:val="20"/>
        </w:rPr>
        <w:t>ý</w:t>
      </w:r>
      <w:r w:rsidRPr="000D36E0">
        <w:rPr>
          <w:rFonts w:asciiTheme="minorHAnsi" w:hAnsiTheme="minorHAnsi" w:cstheme="minorHAnsi"/>
          <w:sz w:val="20"/>
          <w:szCs w:val="20"/>
        </w:rPr>
        <w:t xml:space="preserve"> subdodávateľ </w:t>
      </w:r>
      <w:r w:rsidR="0006068F" w:rsidRPr="0006068F">
        <w:rPr>
          <w:rFonts w:asciiTheme="minorHAnsi" w:hAnsiTheme="minorHAnsi" w:cstheme="minorHAnsi"/>
          <w:sz w:val="20"/>
          <w:szCs w:val="20"/>
        </w:rPr>
        <w:t>zároveň musí mať oprávnenie na príslušné plnenie predmetu zákazky podľa § 32 ods. 1 písm. e) ZVO a musí byť zapísaný v Registri partnerov verejného sektora, ak zákon pre takéhoto subdodávateľa tento zápis vyžaduje</w:t>
      </w:r>
      <w:r w:rsidRPr="000D36E0">
        <w:rPr>
          <w:rFonts w:asciiTheme="minorHAnsi" w:hAnsiTheme="minorHAnsi" w:cstheme="minorHAnsi"/>
          <w:sz w:val="20"/>
          <w:szCs w:val="20"/>
        </w:rPr>
        <w:t xml:space="preserve">. </w:t>
      </w:r>
    </w:p>
    <w:p w14:paraId="291B8888" w14:textId="4057775D" w:rsidR="00C76CEE" w:rsidRPr="000D36E0" w:rsidRDefault="00C76CEE">
      <w:pPr>
        <w:numPr>
          <w:ilvl w:val="0"/>
          <w:numId w:val="9"/>
        </w:numPr>
        <w:shd w:val="clear" w:color="auto" w:fill="FFFFFF"/>
        <w:ind w:left="1276"/>
        <w:jc w:val="both"/>
        <w:rPr>
          <w:rFonts w:asciiTheme="minorHAnsi" w:hAnsiTheme="minorHAnsi" w:cstheme="minorHAnsi"/>
          <w:sz w:val="20"/>
          <w:szCs w:val="20"/>
          <w:lang w:val="x-none"/>
        </w:rPr>
      </w:pPr>
      <w:r w:rsidRPr="000D36E0">
        <w:rPr>
          <w:rFonts w:asciiTheme="minorHAnsi" w:hAnsiTheme="minorHAnsi" w:cstheme="minorHAnsi"/>
          <w:b/>
          <w:bCs/>
          <w:sz w:val="20"/>
          <w:szCs w:val="20"/>
          <w:lang w:val="x-none"/>
        </w:rPr>
        <w:t>Záručná listina</w:t>
      </w:r>
      <w:r w:rsidR="00D20CDB">
        <w:rPr>
          <w:rFonts w:asciiTheme="minorHAnsi" w:hAnsiTheme="minorHAnsi" w:cstheme="minorHAnsi"/>
          <w:b/>
          <w:bCs/>
          <w:sz w:val="20"/>
          <w:szCs w:val="20"/>
          <w:lang w:val="x-none"/>
        </w:rPr>
        <w:t xml:space="preserve"> (výkonový nástroj zabezpečenia)</w:t>
      </w:r>
      <w:r w:rsidRPr="000D36E0">
        <w:rPr>
          <w:rFonts w:asciiTheme="minorHAnsi" w:hAnsiTheme="minorHAnsi" w:cstheme="minorHAnsi"/>
          <w:sz w:val="20"/>
          <w:szCs w:val="20"/>
          <w:lang w:val="x-none"/>
        </w:rPr>
        <w:t xml:space="preserve"> - doklad preukazujúci </w:t>
      </w:r>
      <w:r w:rsidRPr="00DB2CB6">
        <w:rPr>
          <w:rFonts w:asciiTheme="minorHAnsi" w:hAnsiTheme="minorHAnsi" w:cstheme="minorHAnsi"/>
          <w:sz w:val="20"/>
          <w:szCs w:val="20"/>
          <w:lang w:val="x-none"/>
        </w:rPr>
        <w:t xml:space="preserve">poskytnutie </w:t>
      </w:r>
      <w:r w:rsidRPr="00DB2CB6">
        <w:rPr>
          <w:rFonts w:asciiTheme="minorHAnsi" w:hAnsiTheme="minorHAnsi" w:cstheme="minorHAnsi"/>
          <w:b/>
          <w:bCs/>
          <w:sz w:val="20"/>
          <w:szCs w:val="20"/>
          <w:lang w:val="x-none"/>
        </w:rPr>
        <w:t>bankovej záruky</w:t>
      </w:r>
      <w:r w:rsidRPr="000D36E0">
        <w:rPr>
          <w:rFonts w:asciiTheme="minorHAnsi" w:hAnsiTheme="minorHAnsi" w:cstheme="minorHAnsi"/>
          <w:sz w:val="20"/>
          <w:szCs w:val="20"/>
          <w:lang w:val="x-none"/>
        </w:rPr>
        <w:t xml:space="preserve"> za riadne vykonanie diela na</w:t>
      </w:r>
      <w:r w:rsidR="00761E6A" w:rsidRPr="000D36E0">
        <w:rPr>
          <w:rFonts w:asciiTheme="minorHAnsi" w:hAnsiTheme="minorHAnsi" w:cstheme="minorHAnsi"/>
          <w:sz w:val="20"/>
          <w:szCs w:val="20"/>
        </w:rPr>
        <w:t> </w:t>
      </w:r>
      <w:r w:rsidRPr="000D36E0">
        <w:rPr>
          <w:rFonts w:asciiTheme="minorHAnsi" w:hAnsiTheme="minorHAnsi" w:cstheme="minorHAnsi"/>
          <w:sz w:val="20"/>
          <w:szCs w:val="20"/>
          <w:lang w:val="x-none"/>
        </w:rPr>
        <w:t>zabezpečenie riadneho plnenia/splnenia Diela (výkonová banková záruka), a to pre prípad, že</w:t>
      </w:r>
      <w:r w:rsidR="005D7E32" w:rsidRPr="000D36E0">
        <w:rPr>
          <w:rFonts w:asciiTheme="minorHAnsi" w:hAnsiTheme="minorHAnsi" w:cstheme="minorHAnsi"/>
          <w:sz w:val="20"/>
          <w:szCs w:val="20"/>
        </w:rPr>
        <w:t> </w:t>
      </w:r>
      <w:r w:rsidRPr="000D36E0">
        <w:rPr>
          <w:rFonts w:asciiTheme="minorHAnsi" w:hAnsiTheme="minorHAnsi" w:cstheme="minorHAnsi"/>
          <w:sz w:val="20"/>
          <w:szCs w:val="20"/>
          <w:lang w:val="x-none"/>
        </w:rPr>
        <w:t xml:space="preserve">zhotoviteľ nebude plniť svoje povinnosti podľa Zmluvy o dielo a objednávateľovi voči nemu vznikne nárok a/alebo pohľadávka (ďalej v tomto bode len „banková záruka“). Banková záruka bude zhotoviteľom vystavená v prospech objednávateľa „bez výhrad“, bude vystavená bankou podľa zákona č. 483/2001 Z. z. o bankách v platnom znení, bude obsahovať záväzok, že v lehote 15 dní po doručení písomnej žiadosti objednávateľa na zaplatenie, </w:t>
      </w:r>
      <w:r w:rsidRPr="006A7174">
        <w:rPr>
          <w:rFonts w:asciiTheme="minorHAnsi" w:hAnsiTheme="minorHAnsi" w:cstheme="minorHAnsi"/>
          <w:b/>
          <w:sz w:val="20"/>
          <w:szCs w:val="20"/>
          <w:lang w:val="x-none"/>
        </w:rPr>
        <w:t xml:space="preserve">zaplatí banka akúkoľvek sumu až do </w:t>
      </w:r>
      <w:r w:rsidRPr="00C23830">
        <w:rPr>
          <w:rFonts w:asciiTheme="minorHAnsi" w:hAnsiTheme="minorHAnsi" w:cstheme="minorHAnsi"/>
          <w:b/>
          <w:sz w:val="20"/>
          <w:szCs w:val="20"/>
          <w:lang w:val="x-none"/>
        </w:rPr>
        <w:t xml:space="preserve">výšky </w:t>
      </w:r>
      <w:r w:rsidRPr="00C23830">
        <w:rPr>
          <w:rFonts w:asciiTheme="minorHAnsi" w:hAnsiTheme="minorHAnsi" w:cstheme="minorHAnsi"/>
          <w:b/>
          <w:sz w:val="20"/>
          <w:szCs w:val="20"/>
        </w:rPr>
        <w:t>10</w:t>
      </w:r>
      <w:r w:rsidRPr="00C23830">
        <w:rPr>
          <w:rFonts w:asciiTheme="minorHAnsi" w:hAnsiTheme="minorHAnsi" w:cstheme="minorHAnsi"/>
          <w:b/>
          <w:sz w:val="20"/>
          <w:szCs w:val="20"/>
          <w:lang w:val="x-none"/>
        </w:rPr>
        <w:t xml:space="preserve"> % z ceny Diela </w:t>
      </w:r>
      <w:r w:rsidR="006A7174" w:rsidRPr="00C23830">
        <w:rPr>
          <w:rFonts w:asciiTheme="minorHAnsi" w:hAnsiTheme="minorHAnsi" w:cstheme="minorHAnsi"/>
          <w:b/>
          <w:sz w:val="20"/>
          <w:szCs w:val="20"/>
        </w:rPr>
        <w:t>s</w:t>
      </w:r>
      <w:r w:rsidRPr="00C23830">
        <w:rPr>
          <w:rFonts w:asciiTheme="minorHAnsi" w:hAnsiTheme="minorHAnsi" w:cstheme="minorHAnsi"/>
          <w:b/>
          <w:sz w:val="20"/>
          <w:szCs w:val="20"/>
          <w:lang w:val="x-none"/>
        </w:rPr>
        <w:t xml:space="preserve"> DPH</w:t>
      </w:r>
      <w:r w:rsidRPr="00C23830">
        <w:rPr>
          <w:rFonts w:asciiTheme="minorHAnsi" w:hAnsiTheme="minorHAnsi" w:cstheme="minorHAnsi"/>
          <w:sz w:val="20"/>
          <w:szCs w:val="20"/>
          <w:lang w:val="x-none"/>
        </w:rPr>
        <w:t>, ak nárok</w:t>
      </w:r>
      <w:r w:rsidRPr="000D36E0">
        <w:rPr>
          <w:rFonts w:asciiTheme="minorHAnsi" w:hAnsiTheme="minorHAnsi" w:cstheme="minorHAnsi"/>
          <w:sz w:val="20"/>
          <w:szCs w:val="20"/>
          <w:lang w:val="x-none"/>
        </w:rPr>
        <w:t xml:space="preserve"> na jej vyplatenie vznikol v súvislosti s realizáciou Diela v období od okamihu prevzatia Staveniska zhotoviteľom až do</w:t>
      </w:r>
      <w:r w:rsidR="003C693B" w:rsidRPr="000D36E0">
        <w:rPr>
          <w:rFonts w:asciiTheme="minorHAnsi" w:hAnsiTheme="minorHAnsi" w:cstheme="minorHAnsi"/>
          <w:sz w:val="20"/>
          <w:szCs w:val="20"/>
        </w:rPr>
        <w:t> </w:t>
      </w:r>
      <w:r w:rsidRPr="000D36E0">
        <w:rPr>
          <w:rFonts w:asciiTheme="minorHAnsi" w:hAnsiTheme="minorHAnsi" w:cstheme="minorHAnsi"/>
          <w:sz w:val="20"/>
          <w:szCs w:val="20"/>
          <w:lang w:val="x-none"/>
        </w:rPr>
        <w:t>odovzdania Staveniska objednávateľovi. Objednávateľ je oprávnený použiť bankovú záruku alebo jej časť v prípad</w:t>
      </w:r>
      <w:r w:rsidR="00D20CDB">
        <w:rPr>
          <w:rFonts w:asciiTheme="minorHAnsi" w:hAnsiTheme="minorHAnsi" w:cstheme="minorHAnsi"/>
          <w:sz w:val="20"/>
          <w:szCs w:val="20"/>
          <w:lang w:val="x-none"/>
        </w:rPr>
        <w:t>och uvedených v čl. 12 Zmluvy.</w:t>
      </w:r>
      <w:r w:rsidRPr="000D36E0">
        <w:rPr>
          <w:rFonts w:asciiTheme="minorHAnsi" w:hAnsiTheme="minorHAnsi" w:cstheme="minorHAnsi"/>
          <w:sz w:val="20"/>
          <w:szCs w:val="20"/>
          <w:lang w:val="x-none"/>
        </w:rPr>
        <w:t xml:space="preserve"> V prípade využitia bankovej záruky alebo jej časti objednávateľom, bude </w:t>
      </w:r>
      <w:r w:rsidR="00D20CDB">
        <w:rPr>
          <w:rFonts w:asciiTheme="minorHAnsi" w:hAnsiTheme="minorHAnsi" w:cstheme="minorHAnsi"/>
          <w:sz w:val="20"/>
          <w:szCs w:val="20"/>
          <w:lang w:val="x-none"/>
        </w:rPr>
        <w:t>zhotovi</w:t>
      </w:r>
      <w:r w:rsidRPr="000D36E0">
        <w:rPr>
          <w:rFonts w:asciiTheme="minorHAnsi" w:hAnsiTheme="minorHAnsi" w:cstheme="minorHAnsi"/>
          <w:sz w:val="20"/>
          <w:szCs w:val="20"/>
          <w:lang w:val="x-none"/>
        </w:rPr>
        <w:t xml:space="preserve">teľ bez zbytočného odkladu povinný doplniť bankovú záruku do plnej výšky, </w:t>
      </w:r>
      <w:proofErr w:type="spellStart"/>
      <w:r w:rsidRPr="000D36E0">
        <w:rPr>
          <w:rFonts w:asciiTheme="minorHAnsi" w:hAnsiTheme="minorHAnsi" w:cstheme="minorHAnsi"/>
          <w:sz w:val="20"/>
          <w:szCs w:val="20"/>
          <w:lang w:val="x-none"/>
        </w:rPr>
        <w:t>t.j</w:t>
      </w:r>
      <w:proofErr w:type="spellEnd"/>
      <w:r w:rsidRPr="000D36E0">
        <w:rPr>
          <w:rFonts w:asciiTheme="minorHAnsi" w:hAnsiTheme="minorHAnsi" w:cstheme="minorHAnsi"/>
          <w:sz w:val="20"/>
          <w:szCs w:val="20"/>
          <w:lang w:val="x-none"/>
        </w:rPr>
        <w:t xml:space="preserve">. </w:t>
      </w:r>
      <w:r w:rsidRPr="000D36E0">
        <w:rPr>
          <w:rFonts w:asciiTheme="minorHAnsi" w:hAnsiTheme="minorHAnsi" w:cstheme="minorHAnsi"/>
          <w:sz w:val="20"/>
          <w:szCs w:val="20"/>
        </w:rPr>
        <w:t>10</w:t>
      </w:r>
      <w:r w:rsidRPr="000D36E0">
        <w:rPr>
          <w:rFonts w:asciiTheme="minorHAnsi" w:hAnsiTheme="minorHAnsi" w:cstheme="minorHAnsi"/>
          <w:sz w:val="20"/>
          <w:szCs w:val="20"/>
          <w:lang w:val="x-none"/>
        </w:rPr>
        <w:t xml:space="preserve"> % z ceny Diela </w:t>
      </w:r>
      <w:r w:rsidR="006A7174">
        <w:rPr>
          <w:rFonts w:asciiTheme="minorHAnsi" w:hAnsiTheme="minorHAnsi" w:cstheme="minorHAnsi"/>
          <w:sz w:val="20"/>
          <w:szCs w:val="20"/>
        </w:rPr>
        <w:t>s</w:t>
      </w:r>
      <w:r w:rsidRPr="000D36E0">
        <w:rPr>
          <w:rFonts w:asciiTheme="minorHAnsi" w:hAnsiTheme="minorHAnsi" w:cstheme="minorHAnsi"/>
          <w:sz w:val="20"/>
          <w:szCs w:val="20"/>
          <w:lang w:val="x-none"/>
        </w:rPr>
        <w:t xml:space="preserve"> DPH, a to najneskôr do</w:t>
      </w:r>
      <w:r w:rsidR="00D3263B" w:rsidRPr="000D36E0">
        <w:rPr>
          <w:rFonts w:asciiTheme="minorHAnsi" w:hAnsiTheme="minorHAnsi" w:cstheme="minorHAnsi"/>
          <w:sz w:val="20"/>
          <w:szCs w:val="20"/>
        </w:rPr>
        <w:t> </w:t>
      </w:r>
      <w:r w:rsidRPr="000D36E0">
        <w:rPr>
          <w:rFonts w:asciiTheme="minorHAnsi" w:hAnsiTheme="minorHAnsi" w:cstheme="minorHAnsi"/>
          <w:sz w:val="20"/>
          <w:szCs w:val="20"/>
          <w:lang w:val="x-none"/>
        </w:rPr>
        <w:t>15 dní od</w:t>
      </w:r>
      <w:r w:rsidR="00516DD2" w:rsidRPr="000D36E0">
        <w:rPr>
          <w:rFonts w:asciiTheme="minorHAnsi" w:hAnsiTheme="minorHAnsi" w:cstheme="minorHAnsi"/>
          <w:sz w:val="20"/>
          <w:szCs w:val="20"/>
        </w:rPr>
        <w:t> </w:t>
      </w:r>
      <w:r w:rsidRPr="000D36E0">
        <w:rPr>
          <w:rFonts w:asciiTheme="minorHAnsi" w:hAnsiTheme="minorHAnsi" w:cstheme="minorHAnsi"/>
          <w:sz w:val="20"/>
          <w:szCs w:val="20"/>
          <w:lang w:val="x-none"/>
        </w:rPr>
        <w:t xml:space="preserve">doručenia výzvy objednávateľa na jej doplnenie/obnovenie. </w:t>
      </w:r>
    </w:p>
    <w:p w14:paraId="2051A169" w14:textId="1D8196F4" w:rsidR="00C76CEE" w:rsidRPr="000D36E0" w:rsidRDefault="00C76CEE" w:rsidP="00C76CEE">
      <w:pPr>
        <w:shd w:val="clear" w:color="auto" w:fill="FFFFFF"/>
        <w:ind w:left="1276"/>
        <w:jc w:val="both"/>
        <w:rPr>
          <w:rFonts w:asciiTheme="minorHAnsi" w:hAnsiTheme="minorHAnsi" w:cstheme="minorHAnsi"/>
          <w:sz w:val="20"/>
          <w:szCs w:val="20"/>
          <w:lang w:val="x-none"/>
        </w:rPr>
      </w:pPr>
      <w:r w:rsidRPr="000D36E0">
        <w:rPr>
          <w:rFonts w:asciiTheme="minorHAnsi" w:hAnsiTheme="minorHAnsi" w:cstheme="minorHAnsi"/>
          <w:sz w:val="20"/>
          <w:szCs w:val="20"/>
          <w:lang w:val="x-none"/>
        </w:rPr>
        <w:lastRenderedPageBreak/>
        <w:t xml:space="preserve">Verejný obstarávateľ bude akceptovať aj </w:t>
      </w:r>
      <w:bookmarkStart w:id="2" w:name="_Hlk83639036"/>
      <w:r w:rsidRPr="000D36E0">
        <w:rPr>
          <w:rFonts w:asciiTheme="minorHAnsi" w:hAnsiTheme="minorHAnsi" w:cstheme="minorHAnsi"/>
          <w:sz w:val="20"/>
          <w:szCs w:val="20"/>
          <w:lang w:val="x-none"/>
        </w:rPr>
        <w:t>zloženie realizačnej zábezpeky na účet verejného obstarávateľa. T</w:t>
      </w:r>
      <w:r w:rsidR="00D20CDB">
        <w:rPr>
          <w:rFonts w:asciiTheme="minorHAnsi" w:hAnsiTheme="minorHAnsi" w:cstheme="minorHAnsi"/>
          <w:sz w:val="20"/>
          <w:szCs w:val="20"/>
          <w:lang w:val="x-none"/>
        </w:rPr>
        <w:t>en</w:t>
      </w:r>
      <w:r w:rsidRPr="000D36E0">
        <w:rPr>
          <w:rFonts w:asciiTheme="minorHAnsi" w:hAnsiTheme="minorHAnsi" w:cstheme="minorHAnsi"/>
          <w:sz w:val="20"/>
          <w:szCs w:val="20"/>
          <w:lang w:val="x-none"/>
        </w:rPr>
        <w:t>to „alternatívn</w:t>
      </w:r>
      <w:r w:rsidR="00D20CDB">
        <w:rPr>
          <w:rFonts w:asciiTheme="minorHAnsi" w:hAnsiTheme="minorHAnsi" w:cstheme="minorHAnsi"/>
          <w:sz w:val="20"/>
          <w:szCs w:val="20"/>
          <w:lang w:val="x-none"/>
        </w:rPr>
        <w:t>y</w:t>
      </w:r>
      <w:r w:rsidRPr="000D36E0">
        <w:rPr>
          <w:rFonts w:asciiTheme="minorHAnsi" w:hAnsiTheme="minorHAnsi" w:cstheme="minorHAnsi"/>
          <w:sz w:val="20"/>
          <w:szCs w:val="20"/>
          <w:lang w:val="x-none"/>
        </w:rPr>
        <w:t>“ zabezpečovac</w:t>
      </w:r>
      <w:r w:rsidR="00D20CDB">
        <w:rPr>
          <w:rFonts w:asciiTheme="minorHAnsi" w:hAnsiTheme="minorHAnsi" w:cstheme="minorHAnsi"/>
          <w:sz w:val="20"/>
          <w:szCs w:val="20"/>
          <w:lang w:val="x-none"/>
        </w:rPr>
        <w:t>í</w:t>
      </w:r>
      <w:r w:rsidRPr="000D36E0">
        <w:rPr>
          <w:rFonts w:asciiTheme="minorHAnsi" w:hAnsiTheme="minorHAnsi" w:cstheme="minorHAnsi"/>
          <w:sz w:val="20"/>
          <w:szCs w:val="20"/>
          <w:lang w:val="x-none"/>
        </w:rPr>
        <w:t xml:space="preserve"> nástroj bud</w:t>
      </w:r>
      <w:r w:rsidR="00D20CDB">
        <w:rPr>
          <w:rFonts w:asciiTheme="minorHAnsi" w:hAnsiTheme="minorHAnsi" w:cstheme="minorHAnsi"/>
          <w:sz w:val="20"/>
          <w:szCs w:val="20"/>
          <w:lang w:val="x-none"/>
        </w:rPr>
        <w:t>e</w:t>
      </w:r>
      <w:r w:rsidRPr="000D36E0">
        <w:rPr>
          <w:rFonts w:asciiTheme="minorHAnsi" w:hAnsiTheme="minorHAnsi" w:cstheme="minorHAnsi"/>
          <w:sz w:val="20"/>
          <w:szCs w:val="20"/>
          <w:lang w:val="x-none"/>
        </w:rPr>
        <w:t xml:space="preserve"> použit</w:t>
      </w:r>
      <w:r w:rsidR="00D20CDB">
        <w:rPr>
          <w:rFonts w:asciiTheme="minorHAnsi" w:hAnsiTheme="minorHAnsi" w:cstheme="minorHAnsi"/>
          <w:sz w:val="20"/>
          <w:szCs w:val="20"/>
          <w:lang w:val="x-none"/>
        </w:rPr>
        <w:t>ý</w:t>
      </w:r>
      <w:r w:rsidRPr="000D36E0">
        <w:rPr>
          <w:rFonts w:asciiTheme="minorHAnsi" w:hAnsiTheme="minorHAnsi" w:cstheme="minorHAnsi"/>
          <w:sz w:val="20"/>
          <w:szCs w:val="20"/>
          <w:lang w:val="x-none"/>
        </w:rPr>
        <w:t xml:space="preserve"> na rovnaký účel ako banková záruka.</w:t>
      </w:r>
      <w:bookmarkEnd w:id="2"/>
    </w:p>
    <w:p w14:paraId="5F9D3895" w14:textId="2228903B" w:rsidR="005F68A3" w:rsidRPr="000D36E0" w:rsidRDefault="00102C55">
      <w:pPr>
        <w:pStyle w:val="Odsekzoznamu"/>
        <w:numPr>
          <w:ilvl w:val="0"/>
          <w:numId w:val="9"/>
        </w:numPr>
        <w:shd w:val="clear" w:color="auto" w:fill="FFFFFF"/>
        <w:ind w:left="1276"/>
        <w:jc w:val="both"/>
        <w:rPr>
          <w:rFonts w:asciiTheme="minorHAnsi" w:hAnsiTheme="minorHAnsi" w:cstheme="minorHAnsi"/>
          <w:sz w:val="20"/>
          <w:szCs w:val="20"/>
        </w:rPr>
      </w:pPr>
      <w:r w:rsidRPr="00C23830">
        <w:rPr>
          <w:rFonts w:asciiTheme="minorHAnsi" w:hAnsiTheme="minorHAnsi" w:cstheme="minorHAnsi"/>
          <w:sz w:val="20"/>
          <w:szCs w:val="20"/>
          <w:u w:val="single"/>
        </w:rPr>
        <w:t>Potvrdenie o zriadení transparentného účtu úspešného uchádzača (zhotoviteľa),</w:t>
      </w:r>
      <w:r w:rsidRPr="00C23830">
        <w:rPr>
          <w:rFonts w:asciiTheme="minorHAnsi" w:hAnsiTheme="minorHAnsi" w:cstheme="minorHAnsi"/>
          <w:sz w:val="20"/>
          <w:szCs w:val="20"/>
        </w:rPr>
        <w:t xml:space="preserve"> na k</w:t>
      </w:r>
      <w:r w:rsidRPr="000D36E0">
        <w:rPr>
          <w:rFonts w:asciiTheme="minorHAnsi" w:hAnsiTheme="minorHAnsi" w:cstheme="minorHAnsi"/>
          <w:sz w:val="20"/>
          <w:szCs w:val="20"/>
        </w:rPr>
        <w:t>torý bude úspešnému uchádzačovi verejný obstarávateľ uhrádzať platby za plnenie predmetu zmluvy (v rámci splnenia osobitných podmienok zmluvy týkajúcich sa sociálnych hľadísk)</w:t>
      </w:r>
    </w:p>
    <w:p w14:paraId="5E205230" w14:textId="178EC2C2" w:rsidR="00F2664A" w:rsidRPr="000D36E0" w:rsidRDefault="00F2664A" w:rsidP="00F2664A">
      <w:pPr>
        <w:numPr>
          <w:ilvl w:val="0"/>
          <w:numId w:val="9"/>
        </w:numPr>
        <w:autoSpaceDE w:val="0"/>
        <w:autoSpaceDN w:val="0"/>
        <w:adjustRightInd w:val="0"/>
        <w:ind w:left="1276"/>
        <w:jc w:val="both"/>
        <w:rPr>
          <w:rFonts w:asciiTheme="minorHAnsi" w:hAnsiTheme="minorHAnsi" w:cstheme="minorHAnsi"/>
          <w:color w:val="000000"/>
          <w:sz w:val="20"/>
          <w:szCs w:val="20"/>
          <w:lang w:eastAsia="sk-SK"/>
        </w:rPr>
      </w:pPr>
      <w:r w:rsidRPr="000D36E0">
        <w:rPr>
          <w:rFonts w:asciiTheme="minorHAnsi" w:hAnsiTheme="minorHAnsi" w:cstheme="minorHAnsi"/>
          <w:color w:val="000000"/>
          <w:sz w:val="20"/>
          <w:szCs w:val="20"/>
          <w:lang w:eastAsia="sk-SK"/>
        </w:rPr>
        <w:t xml:space="preserve">Prílohu č. </w:t>
      </w:r>
      <w:r w:rsidR="00B71477" w:rsidRPr="000D36E0">
        <w:rPr>
          <w:rFonts w:asciiTheme="minorHAnsi" w:hAnsiTheme="minorHAnsi" w:cstheme="minorHAnsi"/>
          <w:color w:val="000000"/>
          <w:sz w:val="20"/>
          <w:szCs w:val="20"/>
          <w:lang w:eastAsia="sk-SK"/>
        </w:rPr>
        <w:t>4</w:t>
      </w:r>
      <w:r w:rsidR="009A3682" w:rsidRPr="000D36E0">
        <w:rPr>
          <w:rFonts w:asciiTheme="minorHAnsi" w:hAnsiTheme="minorHAnsi" w:cstheme="minorHAnsi"/>
          <w:color w:val="000000"/>
          <w:sz w:val="20"/>
          <w:szCs w:val="20"/>
          <w:lang w:eastAsia="sk-SK"/>
        </w:rPr>
        <w:t xml:space="preserve"> </w:t>
      </w:r>
      <w:r w:rsidR="00D04F77" w:rsidRPr="000D36E0">
        <w:rPr>
          <w:rFonts w:asciiTheme="minorHAnsi" w:hAnsiTheme="minorHAnsi" w:cstheme="minorHAnsi"/>
          <w:color w:val="000000"/>
          <w:sz w:val="20"/>
          <w:szCs w:val="20"/>
          <w:lang w:eastAsia="sk-SK"/>
        </w:rPr>
        <w:t xml:space="preserve"> </w:t>
      </w:r>
      <w:r w:rsidRPr="000D36E0">
        <w:rPr>
          <w:rFonts w:asciiTheme="minorHAnsi" w:hAnsiTheme="minorHAnsi" w:cstheme="minorHAnsi"/>
          <w:color w:val="000000"/>
          <w:sz w:val="20"/>
          <w:szCs w:val="20"/>
          <w:lang w:eastAsia="sk-SK"/>
        </w:rPr>
        <w:t xml:space="preserve">SP </w:t>
      </w:r>
      <w:r w:rsidRPr="000D36E0">
        <w:rPr>
          <w:rFonts w:asciiTheme="minorHAnsi" w:hAnsiTheme="minorHAnsi" w:cstheme="minorHAnsi"/>
          <w:sz w:val="20"/>
          <w:szCs w:val="20"/>
        </w:rPr>
        <w:t xml:space="preserve">- </w:t>
      </w:r>
      <w:r w:rsidRPr="000D36E0">
        <w:rPr>
          <w:rFonts w:asciiTheme="minorHAnsi" w:hAnsiTheme="minorHAnsi" w:cstheme="minorHAnsi"/>
          <w:b/>
          <w:bCs/>
          <w:sz w:val="20"/>
          <w:szCs w:val="20"/>
        </w:rPr>
        <w:t>Čestné vyhlásenie k uplatňovaniu medzinárodných sankcií</w:t>
      </w:r>
      <w:r w:rsidRPr="000D36E0">
        <w:rPr>
          <w:rFonts w:asciiTheme="minorHAnsi" w:hAnsiTheme="minorHAnsi" w:cstheme="minorHAnsi"/>
          <w:sz w:val="20"/>
          <w:szCs w:val="20"/>
        </w:rPr>
        <w:t xml:space="preserve">. </w:t>
      </w:r>
    </w:p>
    <w:p w14:paraId="0F5237EF" w14:textId="77777777" w:rsidR="00F2664A" w:rsidRPr="000D36E0" w:rsidRDefault="00F2664A" w:rsidP="00D17D20">
      <w:pPr>
        <w:pStyle w:val="Odsekzoznamu"/>
        <w:shd w:val="clear" w:color="auto" w:fill="FFFFFF"/>
        <w:ind w:left="1276"/>
        <w:jc w:val="both"/>
        <w:rPr>
          <w:rFonts w:asciiTheme="minorHAnsi" w:hAnsiTheme="minorHAnsi" w:cstheme="minorHAnsi"/>
          <w:sz w:val="20"/>
          <w:szCs w:val="20"/>
        </w:rPr>
      </w:pPr>
    </w:p>
    <w:p w14:paraId="5DF6D929" w14:textId="22150573" w:rsidR="00C76CEE" w:rsidRPr="000D36E0" w:rsidRDefault="00B668A2" w:rsidP="008C5CE9">
      <w:pPr>
        <w:tabs>
          <w:tab w:val="left" w:pos="284"/>
        </w:tabs>
        <w:autoSpaceDE w:val="0"/>
        <w:autoSpaceDN w:val="0"/>
        <w:adjustRightInd w:val="0"/>
        <w:jc w:val="both"/>
        <w:rPr>
          <w:rFonts w:asciiTheme="minorHAnsi" w:hAnsiTheme="minorHAnsi" w:cstheme="minorHAnsi"/>
          <w:sz w:val="20"/>
          <w:szCs w:val="20"/>
        </w:rPr>
      </w:pPr>
      <w:r w:rsidRPr="000D36E0">
        <w:rPr>
          <w:rFonts w:asciiTheme="minorHAnsi" w:hAnsiTheme="minorHAnsi" w:cstheme="minorHAnsi"/>
          <w:b/>
          <w:sz w:val="20"/>
          <w:szCs w:val="20"/>
        </w:rPr>
        <w:t xml:space="preserve">B) </w:t>
      </w:r>
      <w:r w:rsidR="00C76CEE" w:rsidRPr="000D36E0">
        <w:rPr>
          <w:rFonts w:asciiTheme="minorHAnsi" w:hAnsiTheme="minorHAnsi" w:cstheme="minorHAnsi"/>
          <w:b/>
          <w:sz w:val="20"/>
          <w:szCs w:val="20"/>
        </w:rPr>
        <w:t>Listinne</w:t>
      </w:r>
      <w:r w:rsidR="00C76CEE" w:rsidRPr="000D36E0">
        <w:rPr>
          <w:rFonts w:asciiTheme="minorHAnsi" w:hAnsiTheme="minorHAnsi" w:cstheme="minorHAnsi"/>
          <w:sz w:val="20"/>
          <w:szCs w:val="20"/>
        </w:rPr>
        <w:t xml:space="preserve"> osobne alebo prostredníctvom pošty alebo inej doručovacej služby na adresu verejného obstarávateľa</w:t>
      </w:r>
      <w:r w:rsidR="00845C4C">
        <w:rPr>
          <w:rFonts w:asciiTheme="minorHAnsi" w:eastAsiaTheme="minorHAnsi" w:hAnsiTheme="minorHAnsi" w:cstheme="minorHAnsi"/>
          <w:b/>
          <w:sz w:val="22"/>
          <w:szCs w:val="22"/>
          <w:lang w:eastAsia="en-US"/>
        </w:rPr>
        <w:t xml:space="preserve"> </w:t>
      </w:r>
      <w:r w:rsidR="00845C4C" w:rsidRPr="005F1EC6">
        <w:rPr>
          <w:rFonts w:asciiTheme="minorHAnsi" w:hAnsiTheme="minorHAnsi" w:cstheme="minorHAnsi"/>
          <w:iCs/>
          <w:sz w:val="20"/>
          <w:szCs w:val="20"/>
        </w:rPr>
        <w:t>Služby rozvoja budov BBSK, s.r.o.</w:t>
      </w:r>
      <w:r w:rsidR="00FE014E">
        <w:rPr>
          <w:rFonts w:asciiTheme="minorHAnsi" w:hAnsiTheme="minorHAnsi" w:cstheme="minorHAnsi"/>
          <w:iCs/>
          <w:sz w:val="20"/>
          <w:szCs w:val="20"/>
        </w:rPr>
        <w:t xml:space="preserve">, </w:t>
      </w:r>
      <w:r w:rsidR="00FE014E" w:rsidRPr="005F1EC6">
        <w:rPr>
          <w:rFonts w:asciiTheme="minorHAnsi" w:hAnsiTheme="minorHAnsi" w:cstheme="minorHAnsi"/>
          <w:iCs/>
          <w:sz w:val="20"/>
          <w:szCs w:val="20"/>
        </w:rPr>
        <w:t>Námestie SNP 23/23, 974 01 Banská Bystrica</w:t>
      </w:r>
      <w:r w:rsidR="00C76CEE" w:rsidRPr="000D36E0">
        <w:rPr>
          <w:rFonts w:asciiTheme="minorHAnsi" w:hAnsiTheme="minorHAnsi" w:cstheme="minorHAnsi"/>
          <w:sz w:val="20"/>
          <w:szCs w:val="20"/>
        </w:rPr>
        <w:t>:</w:t>
      </w:r>
    </w:p>
    <w:p w14:paraId="61F5E3C4" w14:textId="10B0A7B3" w:rsidR="00C76CEE" w:rsidRPr="000D36E0" w:rsidRDefault="00C76CEE">
      <w:pPr>
        <w:numPr>
          <w:ilvl w:val="0"/>
          <w:numId w:val="10"/>
        </w:numPr>
        <w:shd w:val="clear" w:color="auto" w:fill="FFFFFF"/>
        <w:jc w:val="both"/>
        <w:rPr>
          <w:rFonts w:asciiTheme="minorHAnsi" w:hAnsiTheme="minorHAnsi" w:cstheme="minorHAnsi"/>
          <w:sz w:val="20"/>
          <w:szCs w:val="20"/>
        </w:rPr>
      </w:pPr>
      <w:r w:rsidRPr="000D36E0">
        <w:rPr>
          <w:rFonts w:asciiTheme="minorHAnsi" w:hAnsiTheme="minorHAnsi" w:cstheme="minorHAnsi"/>
          <w:sz w:val="20"/>
          <w:szCs w:val="20"/>
        </w:rPr>
        <w:t xml:space="preserve">vyplnenú a podpísanú zmluvu o dielo v </w:t>
      </w:r>
      <w:r w:rsidR="008D2D99">
        <w:rPr>
          <w:rFonts w:asciiTheme="minorHAnsi" w:hAnsiTheme="minorHAnsi" w:cstheme="minorHAnsi"/>
          <w:sz w:val="20"/>
          <w:szCs w:val="20"/>
        </w:rPr>
        <w:t>4</w:t>
      </w:r>
      <w:r w:rsidRPr="000D36E0">
        <w:rPr>
          <w:rFonts w:asciiTheme="minorHAnsi" w:hAnsiTheme="minorHAnsi" w:cstheme="minorHAnsi"/>
          <w:sz w:val="20"/>
          <w:szCs w:val="20"/>
        </w:rPr>
        <w:t xml:space="preserve"> vyhotoveniach s platnosťou originálu (rovnopisoch) vrátane všetkých relevantných príloh,</w:t>
      </w:r>
    </w:p>
    <w:p w14:paraId="312FC94B" w14:textId="7FF49C17" w:rsidR="00C76CEE" w:rsidRPr="000D36E0" w:rsidRDefault="00C76CEE">
      <w:pPr>
        <w:numPr>
          <w:ilvl w:val="0"/>
          <w:numId w:val="10"/>
        </w:numPr>
        <w:autoSpaceDE w:val="0"/>
        <w:autoSpaceDN w:val="0"/>
        <w:adjustRightInd w:val="0"/>
        <w:jc w:val="both"/>
        <w:rPr>
          <w:rFonts w:asciiTheme="minorHAnsi" w:hAnsiTheme="minorHAnsi" w:cstheme="minorHAnsi"/>
          <w:color w:val="000000"/>
          <w:lang w:eastAsia="sk-SK"/>
        </w:rPr>
      </w:pPr>
      <w:r w:rsidRPr="000D36E0">
        <w:rPr>
          <w:rFonts w:asciiTheme="minorHAnsi" w:hAnsiTheme="minorHAnsi" w:cstheme="minorHAnsi"/>
          <w:color w:val="000000"/>
          <w:sz w:val="20"/>
          <w:szCs w:val="20"/>
          <w:lang w:eastAsia="sk-SK"/>
        </w:rPr>
        <w:t xml:space="preserve">záručnú listinu - doklad preukazujúci poskytnutie bankovej </w:t>
      </w:r>
      <w:r w:rsidR="006A7174">
        <w:rPr>
          <w:rFonts w:asciiTheme="minorHAnsi" w:hAnsiTheme="minorHAnsi" w:cstheme="minorHAnsi"/>
          <w:color w:val="000000"/>
          <w:sz w:val="20"/>
          <w:szCs w:val="20"/>
          <w:lang w:eastAsia="sk-SK"/>
        </w:rPr>
        <w:t xml:space="preserve">záruky </w:t>
      </w:r>
      <w:r w:rsidRPr="000D36E0">
        <w:rPr>
          <w:rFonts w:asciiTheme="minorHAnsi" w:hAnsiTheme="minorHAnsi" w:cstheme="minorHAnsi"/>
          <w:color w:val="000000"/>
          <w:sz w:val="20"/>
          <w:szCs w:val="20"/>
          <w:lang w:eastAsia="sk-SK"/>
        </w:rPr>
        <w:t>za riadne vykonanie diela v</w:t>
      </w:r>
      <w:r w:rsidR="008E06BD" w:rsidRPr="000D36E0">
        <w:rPr>
          <w:rFonts w:asciiTheme="minorHAnsi" w:hAnsiTheme="minorHAnsi" w:cstheme="minorHAnsi"/>
          <w:color w:val="000000"/>
          <w:sz w:val="20"/>
          <w:szCs w:val="20"/>
          <w:lang w:eastAsia="sk-SK"/>
        </w:rPr>
        <w:t> </w:t>
      </w:r>
      <w:r w:rsidRPr="000D36E0">
        <w:rPr>
          <w:rFonts w:asciiTheme="minorHAnsi" w:hAnsiTheme="minorHAnsi" w:cstheme="minorHAnsi"/>
          <w:color w:val="000000"/>
          <w:sz w:val="20"/>
          <w:szCs w:val="20"/>
          <w:lang w:eastAsia="sk-SK"/>
        </w:rPr>
        <w:t>prípade, ak na z</w:t>
      </w:r>
      <w:r w:rsidR="008E06BD" w:rsidRPr="000D36E0">
        <w:rPr>
          <w:rFonts w:asciiTheme="minorHAnsi" w:hAnsiTheme="minorHAnsi" w:cstheme="minorHAnsi"/>
          <w:color w:val="000000"/>
          <w:sz w:val="20"/>
          <w:szCs w:val="20"/>
          <w:lang w:eastAsia="sk-SK"/>
        </w:rPr>
        <w:t>l</w:t>
      </w:r>
      <w:r w:rsidRPr="000D36E0">
        <w:rPr>
          <w:rFonts w:asciiTheme="minorHAnsi" w:hAnsiTheme="minorHAnsi" w:cstheme="minorHAnsi"/>
          <w:color w:val="000000"/>
          <w:sz w:val="20"/>
          <w:szCs w:val="20"/>
          <w:lang w:eastAsia="sk-SK"/>
        </w:rPr>
        <w:t xml:space="preserve">oženie výkonovej zábezpeky použije jeden z uvedených spôsobov – </w:t>
      </w:r>
      <w:r w:rsidRPr="000D36E0">
        <w:rPr>
          <w:rFonts w:asciiTheme="minorHAnsi" w:hAnsiTheme="minorHAnsi" w:cstheme="minorHAnsi"/>
          <w:b/>
          <w:bCs/>
          <w:color w:val="000000"/>
          <w:sz w:val="20"/>
          <w:szCs w:val="20"/>
          <w:lang w:eastAsia="sk-SK"/>
        </w:rPr>
        <w:t>1 vyhotovenie s</w:t>
      </w:r>
      <w:r w:rsidR="008E06BD" w:rsidRPr="000D36E0">
        <w:rPr>
          <w:rFonts w:asciiTheme="minorHAnsi" w:hAnsiTheme="minorHAnsi" w:cstheme="minorHAnsi"/>
          <w:b/>
          <w:bCs/>
          <w:color w:val="000000"/>
          <w:sz w:val="20"/>
          <w:szCs w:val="20"/>
          <w:lang w:eastAsia="sk-SK"/>
        </w:rPr>
        <w:t> </w:t>
      </w:r>
      <w:r w:rsidRPr="000D36E0">
        <w:rPr>
          <w:rFonts w:asciiTheme="minorHAnsi" w:hAnsiTheme="minorHAnsi" w:cstheme="minorHAnsi"/>
          <w:b/>
          <w:bCs/>
          <w:color w:val="000000"/>
          <w:sz w:val="20"/>
          <w:szCs w:val="20"/>
          <w:lang w:eastAsia="sk-SK"/>
        </w:rPr>
        <w:t>platnosťou originálu</w:t>
      </w:r>
      <w:r w:rsidR="008E06BD" w:rsidRPr="000D36E0">
        <w:rPr>
          <w:rFonts w:asciiTheme="minorHAnsi" w:hAnsiTheme="minorHAnsi" w:cstheme="minorHAnsi"/>
          <w:color w:val="000000"/>
          <w:sz w:val="20"/>
          <w:szCs w:val="20"/>
          <w:lang w:eastAsia="sk-SK"/>
        </w:rPr>
        <w:t xml:space="preserve"> (rovnopis).</w:t>
      </w:r>
    </w:p>
    <w:p w14:paraId="0F2C565E" w14:textId="77777777" w:rsidR="00845C4C" w:rsidRPr="000D36E0" w:rsidRDefault="00845C4C" w:rsidP="00C76CEE">
      <w:pPr>
        <w:tabs>
          <w:tab w:val="left" w:pos="284"/>
        </w:tabs>
        <w:autoSpaceDE w:val="0"/>
        <w:autoSpaceDN w:val="0"/>
        <w:adjustRightInd w:val="0"/>
        <w:jc w:val="both"/>
        <w:rPr>
          <w:rFonts w:asciiTheme="minorHAnsi" w:hAnsiTheme="minorHAnsi" w:cstheme="minorHAnsi"/>
          <w:sz w:val="20"/>
          <w:szCs w:val="20"/>
        </w:rPr>
      </w:pPr>
    </w:p>
    <w:p w14:paraId="3854D31D" w14:textId="2BDE9802" w:rsidR="003828DC" w:rsidRDefault="00A34B0B" w:rsidP="00067591">
      <w:pPr>
        <w:pStyle w:val="tl1"/>
        <w:numPr>
          <w:ilvl w:val="1"/>
          <w:numId w:val="22"/>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Verejný obstarávateľ vyhodnotí pred podpisom </w:t>
      </w:r>
      <w:r w:rsidR="00235DAA" w:rsidRPr="000D36E0">
        <w:rPr>
          <w:rFonts w:asciiTheme="minorHAnsi" w:hAnsiTheme="minorHAnsi" w:cstheme="minorHAnsi"/>
          <w:sz w:val="20"/>
          <w:szCs w:val="20"/>
        </w:rPr>
        <w:t>zmluvy</w:t>
      </w:r>
      <w:r w:rsidRPr="000D36E0">
        <w:rPr>
          <w:rFonts w:asciiTheme="minorHAnsi" w:hAnsiTheme="minorHAnsi" w:cstheme="minorHAnsi"/>
          <w:sz w:val="20"/>
          <w:szCs w:val="20"/>
        </w:rPr>
        <w:t xml:space="preserve">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w:t>
      </w:r>
      <w:r w:rsidR="004E6BD0">
        <w:rPr>
          <w:rFonts w:asciiTheme="minorHAnsi" w:hAnsiTheme="minorHAnsi" w:cstheme="minorHAnsi"/>
          <w:sz w:val="20"/>
          <w:szCs w:val="20"/>
        </w:rPr>
        <w:t>5</w:t>
      </w:r>
      <w:r w:rsidRPr="000D36E0">
        <w:rPr>
          <w:rFonts w:asciiTheme="minorHAnsi" w:hAnsiTheme="minorHAnsi" w:cstheme="minorHAnsi"/>
          <w:sz w:val="20"/>
          <w:szCs w:val="20"/>
        </w:rPr>
        <w:t xml:space="preserve"> ZVO</w:t>
      </w:r>
      <w:r w:rsidR="00235DAA" w:rsidRPr="000D36E0">
        <w:rPr>
          <w:rFonts w:asciiTheme="minorHAnsi" w:hAnsiTheme="minorHAnsi" w:cstheme="minorHAnsi"/>
          <w:sz w:val="20"/>
          <w:szCs w:val="20"/>
        </w:rPr>
        <w:t xml:space="preserve"> v lehote určenej podľa § </w:t>
      </w:r>
      <w:r w:rsidR="00D065CC" w:rsidRPr="000D36E0">
        <w:rPr>
          <w:rFonts w:asciiTheme="minorHAnsi" w:hAnsiTheme="minorHAnsi" w:cstheme="minorHAnsi"/>
          <w:sz w:val="20"/>
          <w:szCs w:val="20"/>
        </w:rPr>
        <w:t xml:space="preserve">56 </w:t>
      </w:r>
      <w:r w:rsidR="00235DAA" w:rsidRPr="000D36E0">
        <w:rPr>
          <w:rFonts w:asciiTheme="minorHAnsi" w:hAnsiTheme="minorHAnsi" w:cstheme="minorHAnsi"/>
          <w:sz w:val="20"/>
          <w:szCs w:val="20"/>
        </w:rPr>
        <w:t xml:space="preserve">ods. </w:t>
      </w:r>
      <w:r w:rsidR="004E6BD0">
        <w:rPr>
          <w:rFonts w:asciiTheme="minorHAnsi" w:hAnsiTheme="minorHAnsi" w:cstheme="minorHAnsi"/>
          <w:sz w:val="20"/>
          <w:szCs w:val="20"/>
        </w:rPr>
        <w:t>7</w:t>
      </w:r>
      <w:r w:rsidR="007F01D6" w:rsidRPr="000D36E0">
        <w:rPr>
          <w:rFonts w:asciiTheme="minorHAnsi" w:hAnsiTheme="minorHAnsi" w:cstheme="minorHAnsi"/>
          <w:sz w:val="20"/>
          <w:szCs w:val="20"/>
        </w:rPr>
        <w:t xml:space="preserve"> </w:t>
      </w:r>
      <w:r w:rsidR="00235DAA" w:rsidRPr="000D36E0">
        <w:rPr>
          <w:rFonts w:asciiTheme="minorHAnsi" w:hAnsiTheme="minorHAnsi" w:cstheme="minorHAnsi"/>
          <w:sz w:val="20"/>
          <w:szCs w:val="20"/>
        </w:rPr>
        <w:t>ZVO.</w:t>
      </w:r>
    </w:p>
    <w:p w14:paraId="6A60660F" w14:textId="77777777" w:rsidR="00FE014E" w:rsidRDefault="00FE014E" w:rsidP="00FE014E">
      <w:pPr>
        <w:pStyle w:val="tl1"/>
        <w:ind w:left="567"/>
        <w:rPr>
          <w:rFonts w:asciiTheme="minorHAnsi" w:hAnsiTheme="minorHAnsi" w:cstheme="minorHAnsi"/>
          <w:sz w:val="20"/>
          <w:szCs w:val="20"/>
        </w:rPr>
      </w:pPr>
    </w:p>
    <w:p w14:paraId="6A00FF81" w14:textId="0E5036DB" w:rsidR="00FE014E" w:rsidRPr="00C23830" w:rsidRDefault="00FE014E" w:rsidP="00067591">
      <w:pPr>
        <w:pStyle w:val="tl1"/>
        <w:numPr>
          <w:ilvl w:val="1"/>
          <w:numId w:val="22"/>
        </w:numPr>
        <w:ind w:left="567" w:hanging="573"/>
        <w:rPr>
          <w:rFonts w:asciiTheme="minorHAnsi" w:hAnsiTheme="minorHAnsi" w:cstheme="minorHAnsi"/>
          <w:b/>
          <w:bCs/>
          <w:sz w:val="20"/>
          <w:szCs w:val="20"/>
        </w:rPr>
      </w:pPr>
      <w:r w:rsidRPr="00C23830">
        <w:rPr>
          <w:rFonts w:asciiTheme="minorHAnsi" w:hAnsiTheme="minorHAnsi" w:cstheme="minorHAnsi"/>
          <w:b/>
          <w:bCs/>
          <w:sz w:val="20"/>
          <w:szCs w:val="20"/>
        </w:rPr>
        <w:t xml:space="preserve">V súlade s § 56 ods. 5 ZVO si verejný obstarávateľ vyhradzuje právo pred uzavretím zmluvy </w:t>
      </w:r>
      <w:r w:rsidRPr="00C23830">
        <w:rPr>
          <w:rFonts w:asciiTheme="minorHAnsi" w:hAnsiTheme="minorHAnsi" w:cstheme="minorHAnsi"/>
          <w:b/>
          <w:bCs/>
          <w:sz w:val="20"/>
          <w:szCs w:val="20"/>
          <w:u w:val="single"/>
        </w:rPr>
        <w:t xml:space="preserve">uskutočniť </w:t>
      </w:r>
      <w:r w:rsidRPr="00C23830">
        <w:rPr>
          <w:rFonts w:asciiTheme="minorHAnsi" w:hAnsiTheme="minorHAnsi" w:cstheme="minorHAnsi"/>
          <w:b/>
          <w:bCs/>
          <w:sz w:val="20"/>
          <w:szCs w:val="20"/>
        </w:rPr>
        <w:t xml:space="preserve">s úspešným uchádzačom alebo uchádzačmi </w:t>
      </w:r>
      <w:r w:rsidRPr="00C23830">
        <w:rPr>
          <w:rFonts w:asciiTheme="minorHAnsi" w:hAnsiTheme="minorHAnsi" w:cstheme="minorHAnsi"/>
          <w:b/>
          <w:bCs/>
          <w:sz w:val="20"/>
          <w:szCs w:val="20"/>
          <w:u w:val="single"/>
        </w:rPr>
        <w:t>rokovania výhradne o znížení zmluvnej ceny.</w:t>
      </w:r>
      <w:r w:rsidRPr="00C23830">
        <w:rPr>
          <w:rFonts w:asciiTheme="minorHAnsi" w:hAnsiTheme="minorHAnsi" w:cstheme="minorHAnsi"/>
          <w:b/>
          <w:bCs/>
          <w:sz w:val="20"/>
          <w:szCs w:val="20"/>
        </w:rPr>
        <w:t xml:space="preserve">  </w:t>
      </w:r>
    </w:p>
    <w:p w14:paraId="79E350D0" w14:textId="77777777" w:rsidR="00FE014E" w:rsidRDefault="00FE014E" w:rsidP="00FE014E">
      <w:pPr>
        <w:pStyle w:val="tl1"/>
        <w:ind w:left="567"/>
        <w:rPr>
          <w:rFonts w:asciiTheme="minorHAnsi" w:hAnsiTheme="minorHAnsi" w:cstheme="minorHAnsi"/>
          <w:sz w:val="20"/>
          <w:szCs w:val="20"/>
        </w:rPr>
      </w:pPr>
    </w:p>
    <w:p w14:paraId="1B15DBD6" w14:textId="36551A6B" w:rsidR="003828DC" w:rsidRPr="000D36E0" w:rsidRDefault="00A34B0B" w:rsidP="00067591">
      <w:pPr>
        <w:pStyle w:val="tl1"/>
        <w:numPr>
          <w:ilvl w:val="1"/>
          <w:numId w:val="22"/>
        </w:numPr>
        <w:ind w:left="567" w:hanging="573"/>
        <w:rPr>
          <w:rFonts w:asciiTheme="minorHAnsi" w:hAnsiTheme="minorHAnsi" w:cstheme="minorHAnsi"/>
          <w:sz w:val="20"/>
          <w:szCs w:val="20"/>
        </w:rPr>
      </w:pPr>
      <w:r w:rsidRPr="000D36E0">
        <w:rPr>
          <w:rFonts w:asciiTheme="minorHAnsi" w:hAnsiTheme="minorHAnsi" w:cstheme="minorHAnsi"/>
          <w:sz w:val="20"/>
          <w:szCs w:val="20"/>
        </w:rPr>
        <w:t>Verejný obstarávateľ apeluje na uchádzačov, aby pristúpili zodpovedne k poskytnutiu súčinnosti k podpisu zmluvy, najmä, aby včas zabezpečili registráciu do Registra partnerov verejného sektora (podľa zákon</w:t>
      </w:r>
      <w:r w:rsidR="003E336E" w:rsidRPr="000D36E0">
        <w:rPr>
          <w:rFonts w:asciiTheme="minorHAnsi" w:hAnsiTheme="minorHAnsi" w:cstheme="minorHAnsi"/>
          <w:sz w:val="20"/>
          <w:szCs w:val="20"/>
        </w:rPr>
        <w:t>a</w:t>
      </w:r>
      <w:r w:rsidRPr="000D36E0">
        <w:rPr>
          <w:rFonts w:asciiTheme="minorHAnsi" w:hAnsiTheme="minorHAnsi" w:cstheme="minorHAnsi"/>
          <w:sz w:val="20"/>
          <w:szCs w:val="20"/>
        </w:rPr>
        <w:t xml:space="preserve"> č.</w:t>
      </w:r>
      <w:r w:rsidR="009D61DA" w:rsidRPr="000D36E0">
        <w:rPr>
          <w:rFonts w:asciiTheme="minorHAnsi" w:hAnsiTheme="minorHAnsi" w:cstheme="minorHAnsi"/>
          <w:sz w:val="20"/>
          <w:szCs w:val="20"/>
        </w:rPr>
        <w:t> </w:t>
      </w:r>
      <w:r w:rsidRPr="000D36E0">
        <w:rPr>
          <w:rFonts w:asciiTheme="minorHAnsi" w:hAnsiTheme="minorHAnsi" w:cstheme="minorHAnsi"/>
          <w:sz w:val="20"/>
          <w:szCs w:val="20"/>
        </w:rPr>
        <w:t>315/2016 Z.</w:t>
      </w:r>
      <w:r w:rsidR="003E336E" w:rsidRPr="000D36E0">
        <w:rPr>
          <w:rFonts w:asciiTheme="minorHAnsi" w:hAnsiTheme="minorHAnsi" w:cstheme="minorHAnsi"/>
          <w:sz w:val="20"/>
          <w:szCs w:val="20"/>
        </w:rPr>
        <w:t xml:space="preserve"> </w:t>
      </w:r>
      <w:r w:rsidRPr="000D36E0">
        <w:rPr>
          <w:rFonts w:asciiTheme="minorHAnsi" w:hAnsiTheme="minorHAnsi" w:cstheme="minorHAnsi"/>
          <w:sz w:val="20"/>
          <w:szCs w:val="20"/>
        </w:rPr>
        <w:t>z.), resp. overili registráciu v Registri partnerov verejného sektora podľa § 22 zákona č. 315/2016 Z.</w:t>
      </w:r>
      <w:r w:rsidR="003E336E" w:rsidRPr="000D36E0">
        <w:rPr>
          <w:rFonts w:asciiTheme="minorHAnsi" w:hAnsiTheme="minorHAnsi" w:cstheme="minorHAnsi"/>
          <w:sz w:val="20"/>
          <w:szCs w:val="20"/>
        </w:rPr>
        <w:t xml:space="preserve"> </w:t>
      </w:r>
      <w:r w:rsidRPr="000D36E0">
        <w:rPr>
          <w:rFonts w:asciiTheme="minorHAnsi" w:hAnsiTheme="minorHAnsi" w:cstheme="minorHAnsi"/>
          <w:sz w:val="20"/>
          <w:szCs w:val="20"/>
        </w:rPr>
        <w:t>z.</w:t>
      </w:r>
      <w:r w:rsidR="00E77235" w:rsidRPr="000D36E0">
        <w:rPr>
          <w:rFonts w:asciiTheme="minorHAnsi" w:hAnsiTheme="minorHAnsi" w:cstheme="minorHAnsi"/>
          <w:sz w:val="20"/>
          <w:szCs w:val="20"/>
        </w:rPr>
        <w:t>,</w:t>
      </w:r>
      <w:r w:rsidRPr="000D36E0">
        <w:rPr>
          <w:rFonts w:asciiTheme="minorHAnsi" w:hAnsiTheme="minorHAnsi" w:cstheme="minorHAnsi"/>
          <w:sz w:val="20"/>
          <w:szCs w:val="20"/>
        </w:rPr>
        <w:t xml:space="preserve"> a to vo vzťahu k sebe ako zmluvnej strane a zároveň vo vzťahu k subdodávateľom, na</w:t>
      </w:r>
      <w:r w:rsidR="003E336E" w:rsidRPr="000D36E0">
        <w:rPr>
          <w:rFonts w:asciiTheme="minorHAnsi" w:hAnsiTheme="minorHAnsi" w:cstheme="minorHAnsi"/>
          <w:sz w:val="20"/>
          <w:szCs w:val="20"/>
        </w:rPr>
        <w:t> </w:t>
      </w:r>
      <w:r w:rsidRPr="000D36E0">
        <w:rPr>
          <w:rFonts w:asciiTheme="minorHAnsi" w:hAnsiTheme="minorHAnsi" w:cstheme="minorHAnsi"/>
          <w:sz w:val="20"/>
          <w:szCs w:val="20"/>
        </w:rPr>
        <w:t>ktorých sa táto povinnosť vzťahuje podľa zákona č. 315/2016 Z.</w:t>
      </w:r>
      <w:r w:rsidR="003E336E" w:rsidRPr="000D36E0">
        <w:rPr>
          <w:rFonts w:asciiTheme="minorHAnsi" w:hAnsiTheme="minorHAnsi" w:cstheme="minorHAnsi"/>
          <w:sz w:val="20"/>
          <w:szCs w:val="20"/>
        </w:rPr>
        <w:t xml:space="preserve"> </w:t>
      </w:r>
      <w:r w:rsidRPr="000D36E0">
        <w:rPr>
          <w:rFonts w:asciiTheme="minorHAnsi" w:hAnsiTheme="minorHAnsi" w:cstheme="minorHAnsi"/>
          <w:sz w:val="20"/>
          <w:szCs w:val="20"/>
        </w:rPr>
        <w:t>z. Uchádzač bude postupovať pri</w:t>
      </w:r>
      <w:r w:rsidR="003E336E" w:rsidRPr="000D36E0">
        <w:rPr>
          <w:rFonts w:asciiTheme="minorHAnsi" w:hAnsiTheme="minorHAnsi" w:cstheme="minorHAnsi"/>
          <w:sz w:val="20"/>
          <w:szCs w:val="20"/>
        </w:rPr>
        <w:t> </w:t>
      </w:r>
      <w:r w:rsidRPr="000D36E0">
        <w:rPr>
          <w:rFonts w:asciiTheme="minorHAnsi" w:hAnsiTheme="minorHAnsi" w:cstheme="minorHAnsi"/>
          <w:sz w:val="20"/>
          <w:szCs w:val="20"/>
        </w:rPr>
        <w:t>registrácií podľa zákona č.</w:t>
      </w:r>
      <w:r w:rsidR="00E77235" w:rsidRPr="000D36E0">
        <w:rPr>
          <w:rFonts w:asciiTheme="minorHAnsi" w:hAnsiTheme="minorHAnsi" w:cstheme="minorHAnsi"/>
          <w:sz w:val="20"/>
          <w:szCs w:val="20"/>
        </w:rPr>
        <w:t> </w:t>
      </w:r>
      <w:r w:rsidRPr="000D36E0">
        <w:rPr>
          <w:rFonts w:asciiTheme="minorHAnsi" w:hAnsiTheme="minorHAnsi" w:cstheme="minorHAnsi"/>
          <w:sz w:val="20"/>
          <w:szCs w:val="20"/>
        </w:rPr>
        <w:t>315/2016 Z.</w:t>
      </w:r>
      <w:r w:rsidR="003E336E"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z. </w:t>
      </w:r>
    </w:p>
    <w:p w14:paraId="6E49CCB9" w14:textId="77777777" w:rsidR="009F5428" w:rsidRPr="000D36E0" w:rsidRDefault="009F5428" w:rsidP="00FE014E">
      <w:pPr>
        <w:shd w:val="clear" w:color="auto" w:fill="FFFFFF"/>
        <w:rPr>
          <w:rFonts w:asciiTheme="minorHAnsi" w:hAnsiTheme="minorHAnsi" w:cstheme="minorHAnsi"/>
          <w:b/>
          <w:sz w:val="20"/>
          <w:szCs w:val="20"/>
        </w:rPr>
      </w:pPr>
    </w:p>
    <w:p w14:paraId="7C88DDCB" w14:textId="77C3FCFE" w:rsidR="00A34B0B" w:rsidRPr="000D36E0" w:rsidRDefault="00A34B0B" w:rsidP="00067591">
      <w:pPr>
        <w:pStyle w:val="tl1"/>
        <w:numPr>
          <w:ilvl w:val="0"/>
          <w:numId w:val="22"/>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ZÁVEREČNÉ USTANOVENIA</w:t>
      </w:r>
    </w:p>
    <w:p w14:paraId="1AB15D59" w14:textId="77777777" w:rsidR="003828DC" w:rsidRDefault="00A34B0B" w:rsidP="00067591">
      <w:pPr>
        <w:pStyle w:val="tl1"/>
        <w:numPr>
          <w:ilvl w:val="1"/>
          <w:numId w:val="22"/>
        </w:numPr>
        <w:ind w:left="567" w:hanging="573"/>
        <w:rPr>
          <w:rFonts w:asciiTheme="minorHAnsi" w:hAnsiTheme="minorHAnsi" w:cstheme="minorHAnsi"/>
          <w:sz w:val="20"/>
          <w:szCs w:val="20"/>
        </w:rPr>
      </w:pPr>
      <w:r w:rsidRPr="000D36E0">
        <w:rPr>
          <w:rFonts w:asciiTheme="minorHAnsi" w:hAnsiTheme="minorHAnsi" w:cstheme="minorHAnsi"/>
          <w:sz w:val="20"/>
          <w:szCs w:val="20"/>
        </w:rPr>
        <w:t>Verejný obstarávateľ si vyhradzuje právo overenia všetkých skutočností uvedených v ponukách uchádzačov, bez predchádzajúceho súhlasu uchádzačov.</w:t>
      </w:r>
    </w:p>
    <w:p w14:paraId="62BBB01B" w14:textId="77777777" w:rsidR="004E6BD0" w:rsidRPr="000D36E0" w:rsidRDefault="004E6BD0" w:rsidP="004E6BD0">
      <w:pPr>
        <w:pStyle w:val="tl1"/>
        <w:ind w:left="567"/>
        <w:rPr>
          <w:rFonts w:asciiTheme="minorHAnsi" w:hAnsiTheme="minorHAnsi" w:cstheme="minorHAnsi"/>
          <w:sz w:val="20"/>
          <w:szCs w:val="20"/>
        </w:rPr>
      </w:pPr>
    </w:p>
    <w:p w14:paraId="4BDE15FE" w14:textId="77777777" w:rsidR="003828DC" w:rsidRPr="000D36E0" w:rsidRDefault="00AD005C" w:rsidP="00067591">
      <w:pPr>
        <w:pStyle w:val="tl1"/>
        <w:numPr>
          <w:ilvl w:val="1"/>
          <w:numId w:val="22"/>
        </w:numPr>
        <w:ind w:left="567" w:hanging="573"/>
        <w:rPr>
          <w:rFonts w:asciiTheme="minorHAnsi" w:hAnsiTheme="minorHAnsi" w:cstheme="minorHAnsi"/>
          <w:sz w:val="20"/>
          <w:szCs w:val="20"/>
        </w:rPr>
      </w:pPr>
      <w:r w:rsidRPr="000D36E0">
        <w:rPr>
          <w:rFonts w:asciiTheme="minorHAnsi" w:hAnsiTheme="minorHAnsi" w:cstheme="minorHAnsi"/>
          <w:sz w:val="20"/>
          <w:szCs w:val="20"/>
        </w:rPr>
        <w:t>Verejný obstarávateľ zruší vyhlásený postup zadávania zákazky, ak bude splnená niektorá z podmienok v</w:t>
      </w:r>
      <w:r w:rsidR="00E77235" w:rsidRPr="000D36E0">
        <w:rPr>
          <w:rFonts w:asciiTheme="minorHAnsi" w:hAnsiTheme="minorHAnsi" w:cstheme="minorHAnsi"/>
          <w:sz w:val="20"/>
          <w:szCs w:val="20"/>
        </w:rPr>
        <w:t> </w:t>
      </w:r>
      <w:r w:rsidRPr="000D36E0">
        <w:rPr>
          <w:rFonts w:asciiTheme="minorHAnsi" w:hAnsiTheme="minorHAnsi" w:cstheme="minorHAnsi"/>
          <w:sz w:val="20"/>
          <w:szCs w:val="20"/>
        </w:rPr>
        <w:t>súlade s § 57 ods. 1 ZVO. Verejný obstarávateľ môže zrušiť vyhlásený postup zadávania zákazky, ak nastanú okolnost</w:t>
      </w:r>
      <w:r w:rsidR="00E77235" w:rsidRPr="000D36E0">
        <w:rPr>
          <w:rFonts w:asciiTheme="minorHAnsi" w:hAnsiTheme="minorHAnsi" w:cstheme="minorHAnsi"/>
          <w:sz w:val="20"/>
          <w:szCs w:val="20"/>
        </w:rPr>
        <w:t>i</w:t>
      </w:r>
      <w:r w:rsidRPr="000D36E0">
        <w:rPr>
          <w:rFonts w:asciiTheme="minorHAnsi" w:hAnsiTheme="minorHAnsi" w:cstheme="minorHAnsi"/>
          <w:sz w:val="20"/>
          <w:szCs w:val="20"/>
        </w:rPr>
        <w:t xml:space="preserve"> podľa § 57 ods. 2 ZVO. </w:t>
      </w:r>
    </w:p>
    <w:p w14:paraId="3DA463C7" w14:textId="77777777" w:rsidR="003828DC" w:rsidRPr="000D36E0" w:rsidRDefault="003828DC" w:rsidP="003828DC">
      <w:pPr>
        <w:pStyle w:val="tl1"/>
        <w:ind w:left="567"/>
        <w:rPr>
          <w:rFonts w:asciiTheme="minorHAnsi" w:hAnsiTheme="minorHAnsi" w:cstheme="minorHAnsi"/>
          <w:sz w:val="20"/>
          <w:szCs w:val="20"/>
        </w:rPr>
      </w:pPr>
    </w:p>
    <w:p w14:paraId="400537F3" w14:textId="21FE8E43" w:rsidR="00A34B0B" w:rsidRPr="000D36E0" w:rsidRDefault="00A34B0B" w:rsidP="00067591">
      <w:pPr>
        <w:pStyle w:val="tl1"/>
        <w:numPr>
          <w:ilvl w:val="1"/>
          <w:numId w:val="22"/>
        </w:numPr>
        <w:ind w:left="567" w:hanging="573"/>
        <w:rPr>
          <w:rFonts w:asciiTheme="minorHAnsi" w:hAnsiTheme="minorHAnsi" w:cstheme="minorHAnsi"/>
          <w:sz w:val="20"/>
          <w:szCs w:val="20"/>
        </w:rPr>
      </w:pPr>
      <w:r w:rsidRPr="000D36E0">
        <w:rPr>
          <w:rFonts w:asciiTheme="minorHAnsi" w:hAnsiTheme="minorHAnsi" w:cstheme="minorHAnsi"/>
          <w:sz w:val="20"/>
          <w:szCs w:val="20"/>
        </w:rPr>
        <w:t>V použitom postupe verejného obstarávania platia pre ostatné ustanovenia neupravené týmito SP, príslušné ustanovenia ZVO a ostatných relevantných právnych predpisov platných na území Slovenskej Republiky.</w:t>
      </w:r>
    </w:p>
    <w:p w14:paraId="21A28D63" w14:textId="0DED7836" w:rsidR="00FF03ED" w:rsidRPr="000D36E0" w:rsidRDefault="00A34B0B" w:rsidP="00067591">
      <w:pPr>
        <w:pStyle w:val="Zkladntext"/>
        <w:numPr>
          <w:ilvl w:val="0"/>
          <w:numId w:val="23"/>
        </w:numPr>
        <w:ind w:left="426" w:hanging="426"/>
        <w:jc w:val="left"/>
        <w:rPr>
          <w:rFonts w:asciiTheme="minorHAnsi" w:hAnsiTheme="minorHAnsi" w:cstheme="minorHAnsi"/>
          <w:sz w:val="20"/>
          <w:lang w:eastAsia="sk-SK"/>
        </w:rPr>
      </w:pPr>
      <w:r w:rsidRPr="000D36E0">
        <w:rPr>
          <w:rFonts w:asciiTheme="minorHAnsi" w:hAnsiTheme="minorHAnsi" w:cstheme="minorHAnsi"/>
        </w:rPr>
        <w:br w:type="page"/>
      </w:r>
      <w:r w:rsidR="00FF03ED" w:rsidRPr="000D36E0">
        <w:rPr>
          <w:rFonts w:asciiTheme="minorHAnsi" w:hAnsiTheme="minorHAnsi" w:cstheme="minorHAnsi"/>
          <w:iCs/>
          <w:szCs w:val="24"/>
        </w:rPr>
        <w:lastRenderedPageBreak/>
        <w:t>OPIS  PREDMETU  ZÁKAZKY</w:t>
      </w:r>
    </w:p>
    <w:p w14:paraId="7416C18A" w14:textId="77777777" w:rsidR="00FF03ED" w:rsidRPr="000D36E0" w:rsidRDefault="00FF03ED" w:rsidP="00FF03ED">
      <w:pPr>
        <w:pStyle w:val="tl1"/>
        <w:rPr>
          <w:rFonts w:asciiTheme="minorHAnsi" w:hAnsiTheme="minorHAnsi" w:cstheme="minorHAnsi"/>
          <w:b/>
          <w:bCs/>
          <w:iCs/>
          <w:sz w:val="20"/>
          <w:szCs w:val="20"/>
        </w:rPr>
      </w:pPr>
    </w:p>
    <w:p w14:paraId="2713D277" w14:textId="0048024A" w:rsidR="008F7BA5" w:rsidRPr="008F7BA5" w:rsidRDefault="00FF03ED" w:rsidP="00067591">
      <w:pPr>
        <w:pStyle w:val="tl1"/>
        <w:numPr>
          <w:ilvl w:val="0"/>
          <w:numId w:val="24"/>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ZÁKLADNÉ ÚDAJE CHARAKTERIZUJÚCE PREDMET ZÁKAZKY.</w:t>
      </w:r>
    </w:p>
    <w:p w14:paraId="34F658E6" w14:textId="6AF5981B" w:rsidR="008F7BA5" w:rsidRPr="008F7BA5" w:rsidRDefault="008F7BA5" w:rsidP="00067591">
      <w:pPr>
        <w:pStyle w:val="tl1"/>
        <w:numPr>
          <w:ilvl w:val="1"/>
          <w:numId w:val="24"/>
        </w:numPr>
        <w:ind w:left="426"/>
        <w:rPr>
          <w:rFonts w:asciiTheme="minorHAnsi" w:hAnsiTheme="minorHAnsi" w:cstheme="minorHAnsi"/>
          <w:bCs/>
          <w:iCs/>
          <w:sz w:val="20"/>
          <w:szCs w:val="20"/>
        </w:rPr>
      </w:pPr>
      <w:r w:rsidRPr="008F7BA5">
        <w:rPr>
          <w:rFonts w:asciiTheme="minorHAnsi" w:hAnsiTheme="minorHAnsi" w:cstheme="minorHAnsi"/>
          <w:bCs/>
          <w:iCs/>
          <w:sz w:val="20"/>
          <w:szCs w:val="20"/>
        </w:rPr>
        <w:t xml:space="preserve">Predmetom zákazky je uskutočnenie stavebných prác súvisiacich s revitalizáciou/rekonštrukciou bývalého Gymnázia Mateja Bela vo Zvolene na sídlisku Sekier. </w:t>
      </w:r>
      <w:r w:rsidRPr="008F7BA5">
        <w:rPr>
          <w:rFonts w:asciiTheme="minorHAnsi" w:hAnsiTheme="minorHAnsi" w:cstheme="minorHAnsi"/>
          <w:color w:val="000000"/>
          <w:sz w:val="20"/>
          <w:szCs w:val="20"/>
        </w:rPr>
        <w:t>Stavebné práce sú podrobne vymedzené projektovou dokumentáciou vyhotovenou spoločnosťou N/A, s.r.o., Kalinčiakova 3, 831 04 Bratislava, IČO: 50581481 (príloha č. 3 súťažných podkladov), výkazom výmer (príloha č. 2 súťažných podkladov</w:t>
      </w:r>
      <w:r w:rsidRPr="008F7BA5">
        <w:rPr>
          <w:rFonts w:asciiTheme="minorHAnsi" w:hAnsiTheme="minorHAnsi" w:cstheme="minorHAnsi"/>
          <w:sz w:val="20"/>
          <w:szCs w:val="20"/>
        </w:rPr>
        <w:t>) a právoplatnými stavebnými povoleniami:</w:t>
      </w:r>
    </w:p>
    <w:p w14:paraId="69BD3F6D" w14:textId="77777777" w:rsidR="008F7BA5" w:rsidRDefault="008F7BA5" w:rsidP="00067591">
      <w:pPr>
        <w:pStyle w:val="tl1"/>
        <w:numPr>
          <w:ilvl w:val="1"/>
          <w:numId w:val="38"/>
        </w:numPr>
        <w:ind w:left="851"/>
        <w:rPr>
          <w:rFonts w:asciiTheme="minorHAnsi" w:hAnsiTheme="minorHAnsi" w:cstheme="minorHAnsi"/>
          <w:bCs/>
          <w:iCs/>
          <w:sz w:val="20"/>
          <w:szCs w:val="20"/>
        </w:rPr>
      </w:pPr>
      <w:r w:rsidRPr="00A64D22">
        <w:rPr>
          <w:rFonts w:asciiTheme="minorHAnsi" w:hAnsiTheme="minorHAnsi" w:cstheme="minorHAnsi"/>
          <w:sz w:val="20"/>
          <w:szCs w:val="20"/>
        </w:rPr>
        <w:t xml:space="preserve">Rozhodnutie Mesta Zvolen, Odbor stavebnej správy, zo dňa 21.7.2023, </w:t>
      </w:r>
      <w:proofErr w:type="spellStart"/>
      <w:r w:rsidRPr="00A64D22">
        <w:rPr>
          <w:rFonts w:asciiTheme="minorHAnsi" w:hAnsiTheme="minorHAnsi" w:cstheme="minorHAnsi"/>
          <w:sz w:val="20"/>
          <w:szCs w:val="20"/>
        </w:rPr>
        <w:t>č.k</w:t>
      </w:r>
      <w:proofErr w:type="spellEnd"/>
      <w:r w:rsidRPr="00A64D22">
        <w:rPr>
          <w:rFonts w:asciiTheme="minorHAnsi" w:hAnsiTheme="minorHAnsi" w:cstheme="minorHAnsi"/>
          <w:sz w:val="20"/>
          <w:szCs w:val="20"/>
        </w:rPr>
        <w:t>. SÚ 2496/2023-Mi (Stavebné povolenie pre stavebné objekty SO201, SO202)</w:t>
      </w:r>
    </w:p>
    <w:p w14:paraId="76DC6970" w14:textId="77777777" w:rsidR="008F7BA5" w:rsidRPr="008F7BA5" w:rsidRDefault="008F7BA5" w:rsidP="00067591">
      <w:pPr>
        <w:pStyle w:val="tl1"/>
        <w:numPr>
          <w:ilvl w:val="1"/>
          <w:numId w:val="38"/>
        </w:numPr>
        <w:ind w:left="851"/>
        <w:rPr>
          <w:rFonts w:asciiTheme="minorHAnsi" w:hAnsiTheme="minorHAnsi" w:cstheme="minorHAnsi"/>
          <w:bCs/>
          <w:iCs/>
          <w:sz w:val="20"/>
          <w:szCs w:val="20"/>
        </w:rPr>
      </w:pPr>
      <w:r w:rsidRPr="00A64D22">
        <w:rPr>
          <w:rFonts w:asciiTheme="minorHAnsi" w:hAnsiTheme="minorHAnsi" w:cstheme="minorHAnsi"/>
          <w:sz w:val="20"/>
          <w:szCs w:val="20"/>
        </w:rPr>
        <w:t xml:space="preserve">Rozhodnutie Mesta Zvolen, odbor stavebnej správy zo dňa 24.7.2023, </w:t>
      </w:r>
      <w:proofErr w:type="spellStart"/>
      <w:r w:rsidRPr="00A64D22">
        <w:rPr>
          <w:rFonts w:asciiTheme="minorHAnsi" w:hAnsiTheme="minorHAnsi" w:cstheme="minorHAnsi"/>
          <w:sz w:val="20"/>
          <w:szCs w:val="20"/>
        </w:rPr>
        <w:t>č.k</w:t>
      </w:r>
      <w:proofErr w:type="spellEnd"/>
      <w:r w:rsidRPr="00A64D22">
        <w:rPr>
          <w:rFonts w:asciiTheme="minorHAnsi" w:hAnsiTheme="minorHAnsi" w:cstheme="minorHAnsi"/>
          <w:sz w:val="20"/>
          <w:szCs w:val="20"/>
        </w:rPr>
        <w:t>. SÚ 2382/23-Mi (Stavebné povolenie pre stavbu – Gymnázium Mateja Bela vo Zvolene – Stavebné objekty: SO101, SO501, SO502, SO601</w:t>
      </w:r>
      <w:r>
        <w:rPr>
          <w:rFonts w:asciiTheme="minorHAnsi" w:hAnsiTheme="minorHAnsi" w:cstheme="minorHAnsi"/>
          <w:sz w:val="20"/>
          <w:szCs w:val="20"/>
        </w:rPr>
        <w:t>)</w:t>
      </w:r>
    </w:p>
    <w:p w14:paraId="7D9FBEA8" w14:textId="137E7F0A" w:rsidR="008F7BA5" w:rsidRPr="008F7BA5" w:rsidRDefault="008F7BA5" w:rsidP="00067591">
      <w:pPr>
        <w:pStyle w:val="tl1"/>
        <w:numPr>
          <w:ilvl w:val="1"/>
          <w:numId w:val="38"/>
        </w:numPr>
        <w:ind w:left="851"/>
        <w:rPr>
          <w:rFonts w:asciiTheme="minorHAnsi" w:hAnsiTheme="minorHAnsi" w:cstheme="minorHAnsi"/>
          <w:bCs/>
          <w:iCs/>
          <w:sz w:val="20"/>
          <w:szCs w:val="20"/>
        </w:rPr>
      </w:pPr>
      <w:r w:rsidRPr="008F7BA5">
        <w:rPr>
          <w:rFonts w:asciiTheme="minorHAnsi" w:hAnsiTheme="minorHAnsi" w:cstheme="minorHAnsi"/>
          <w:sz w:val="20"/>
          <w:szCs w:val="20"/>
        </w:rPr>
        <w:t xml:space="preserve">Rozhodnutie OÚ Zvolen, Odbor starostlivosti o životné prostredie, zo dňa 22.01.2024, </w:t>
      </w:r>
      <w:proofErr w:type="spellStart"/>
      <w:r w:rsidRPr="008F7BA5">
        <w:rPr>
          <w:rFonts w:asciiTheme="minorHAnsi" w:hAnsiTheme="minorHAnsi" w:cstheme="minorHAnsi"/>
          <w:sz w:val="20"/>
          <w:szCs w:val="20"/>
        </w:rPr>
        <w:t>č.k</w:t>
      </w:r>
      <w:proofErr w:type="spellEnd"/>
      <w:r w:rsidRPr="008F7BA5">
        <w:rPr>
          <w:rFonts w:asciiTheme="minorHAnsi" w:hAnsiTheme="minorHAnsi" w:cstheme="minorHAnsi"/>
          <w:sz w:val="20"/>
          <w:szCs w:val="20"/>
        </w:rPr>
        <w:t>. OU-ZV-OSZP-2024/001908-017 (Povolenie na uskutočnenie vodnej stavby – stavebné povolenie).</w:t>
      </w:r>
    </w:p>
    <w:p w14:paraId="4A9DED31" w14:textId="77777777" w:rsidR="00713EEF" w:rsidRPr="000D36E0" w:rsidRDefault="00713EEF" w:rsidP="00713EEF">
      <w:pPr>
        <w:pStyle w:val="Odsekzoznamu"/>
        <w:rPr>
          <w:rFonts w:asciiTheme="minorHAnsi" w:hAnsiTheme="minorHAnsi" w:cstheme="minorHAnsi"/>
          <w:sz w:val="20"/>
          <w:szCs w:val="20"/>
        </w:rPr>
      </w:pPr>
    </w:p>
    <w:p w14:paraId="0F302AF0" w14:textId="484F829B" w:rsidR="00713EEF" w:rsidRPr="000D36E0" w:rsidRDefault="00713EEF" w:rsidP="00067591">
      <w:pPr>
        <w:pStyle w:val="tl1"/>
        <w:numPr>
          <w:ilvl w:val="1"/>
          <w:numId w:val="24"/>
        </w:numPr>
        <w:ind w:left="426"/>
        <w:rPr>
          <w:rFonts w:asciiTheme="minorHAnsi" w:hAnsiTheme="minorHAnsi" w:cstheme="minorHAnsi"/>
          <w:bCs/>
          <w:iCs/>
          <w:sz w:val="20"/>
          <w:szCs w:val="20"/>
        </w:rPr>
      </w:pPr>
      <w:r w:rsidRPr="000D36E0">
        <w:rPr>
          <w:rFonts w:asciiTheme="minorHAnsi" w:hAnsiTheme="minorHAnsi" w:cstheme="minorHAnsi"/>
          <w:sz w:val="20"/>
          <w:szCs w:val="20"/>
        </w:rPr>
        <w:t>Spoločný slovník obstarávania (CPV).</w:t>
      </w:r>
    </w:p>
    <w:p w14:paraId="76BB7DD9" w14:textId="77777777" w:rsidR="008F7BA5" w:rsidRPr="008F7BA5" w:rsidRDefault="00713EEF" w:rsidP="008F7BA5">
      <w:pPr>
        <w:tabs>
          <w:tab w:val="left" w:pos="2835"/>
        </w:tabs>
        <w:ind w:left="426" w:hanging="426"/>
        <w:rPr>
          <w:rFonts w:asciiTheme="minorHAnsi" w:hAnsiTheme="minorHAnsi" w:cstheme="minorHAnsi"/>
          <w:b/>
          <w:bCs/>
          <w:sz w:val="20"/>
          <w:szCs w:val="20"/>
        </w:rPr>
      </w:pPr>
      <w:r w:rsidRPr="000D36E0">
        <w:rPr>
          <w:rFonts w:asciiTheme="minorHAnsi" w:hAnsiTheme="minorHAnsi" w:cstheme="minorHAnsi"/>
          <w:noProof/>
          <w:sz w:val="20"/>
          <w:szCs w:val="20"/>
        </w:rPr>
        <w:tab/>
      </w:r>
      <w:r w:rsidR="008F7BA5" w:rsidRPr="00277636">
        <w:rPr>
          <w:rFonts w:asciiTheme="minorHAnsi" w:hAnsiTheme="minorHAnsi" w:cstheme="minorHAnsi"/>
          <w:noProof/>
          <w:sz w:val="20"/>
          <w:szCs w:val="20"/>
        </w:rPr>
        <w:t xml:space="preserve">Hlavný predmet: </w:t>
      </w:r>
      <w:r w:rsidR="008F7BA5" w:rsidRPr="00277636">
        <w:rPr>
          <w:rFonts w:asciiTheme="minorHAnsi" w:hAnsiTheme="minorHAnsi" w:cstheme="minorHAnsi"/>
          <w:sz w:val="20"/>
          <w:szCs w:val="20"/>
        </w:rPr>
        <w:t>hlavný slovník:</w:t>
      </w:r>
      <w:r w:rsidR="008F7BA5" w:rsidRPr="00277636">
        <w:rPr>
          <w:rFonts w:asciiTheme="minorHAnsi" w:hAnsiTheme="minorHAnsi" w:cstheme="minorHAnsi"/>
          <w:sz w:val="20"/>
          <w:szCs w:val="20"/>
        </w:rPr>
        <w:tab/>
      </w:r>
      <w:r w:rsidR="008F7BA5" w:rsidRPr="008F7BA5">
        <w:rPr>
          <w:rFonts w:asciiTheme="minorHAnsi" w:hAnsiTheme="minorHAnsi" w:cstheme="minorHAnsi"/>
          <w:b/>
          <w:bCs/>
          <w:sz w:val="20"/>
          <w:szCs w:val="20"/>
        </w:rPr>
        <w:t xml:space="preserve">45211350-7 </w:t>
      </w:r>
      <w:r w:rsidR="008F7BA5" w:rsidRPr="008F7BA5">
        <w:rPr>
          <w:rFonts w:asciiTheme="minorHAnsi" w:hAnsiTheme="minorHAnsi" w:cstheme="minorHAnsi"/>
          <w:b/>
          <w:bCs/>
          <w:sz w:val="20"/>
          <w:szCs w:val="20"/>
        </w:rPr>
        <w:tab/>
        <w:t>Stavebné práce na objektoch polyfunkčných</w:t>
      </w:r>
    </w:p>
    <w:p w14:paraId="11D7E964" w14:textId="77777777" w:rsidR="008F7BA5" w:rsidRPr="008F7BA5" w:rsidRDefault="008F7BA5" w:rsidP="008F7BA5">
      <w:pPr>
        <w:tabs>
          <w:tab w:val="left" w:pos="2835"/>
        </w:tabs>
        <w:ind w:left="426" w:hanging="426"/>
        <w:rPr>
          <w:rFonts w:asciiTheme="minorHAnsi" w:hAnsiTheme="minorHAnsi" w:cstheme="minorHAnsi"/>
          <w:b/>
          <w:bCs/>
          <w:sz w:val="20"/>
          <w:szCs w:val="20"/>
        </w:rPr>
      </w:pPr>
      <w:r w:rsidRPr="008F7BA5">
        <w:rPr>
          <w:rFonts w:asciiTheme="minorHAnsi" w:hAnsiTheme="minorHAnsi" w:cstheme="minorHAnsi"/>
          <w:b/>
          <w:bCs/>
          <w:sz w:val="20"/>
          <w:szCs w:val="20"/>
        </w:rPr>
        <w:tab/>
      </w:r>
      <w:r w:rsidRPr="008F7BA5">
        <w:rPr>
          <w:rFonts w:asciiTheme="minorHAnsi" w:hAnsiTheme="minorHAnsi" w:cstheme="minorHAnsi"/>
          <w:b/>
          <w:bCs/>
          <w:sz w:val="20"/>
          <w:szCs w:val="20"/>
        </w:rPr>
        <w:tab/>
      </w:r>
      <w:r w:rsidRPr="008F7BA5">
        <w:rPr>
          <w:rFonts w:asciiTheme="minorHAnsi" w:hAnsiTheme="minorHAnsi" w:cstheme="minorHAnsi"/>
          <w:b/>
          <w:bCs/>
          <w:sz w:val="20"/>
          <w:szCs w:val="20"/>
        </w:rPr>
        <w:tab/>
      </w:r>
      <w:r w:rsidRPr="008F7BA5">
        <w:rPr>
          <w:rFonts w:asciiTheme="minorHAnsi" w:hAnsiTheme="minorHAnsi" w:cstheme="minorHAnsi"/>
          <w:b/>
          <w:bCs/>
          <w:sz w:val="20"/>
          <w:szCs w:val="20"/>
        </w:rPr>
        <w:tab/>
      </w:r>
      <w:r w:rsidRPr="008F7BA5">
        <w:rPr>
          <w:rFonts w:asciiTheme="minorHAnsi" w:hAnsiTheme="minorHAnsi" w:cstheme="minorHAnsi"/>
          <w:b/>
          <w:bCs/>
          <w:sz w:val="20"/>
          <w:szCs w:val="20"/>
        </w:rPr>
        <w:tab/>
        <w:t>budov</w:t>
      </w:r>
    </w:p>
    <w:p w14:paraId="23216909" w14:textId="77777777" w:rsidR="008F7BA5" w:rsidRPr="00277636" w:rsidRDefault="008F7BA5" w:rsidP="008F7BA5">
      <w:pPr>
        <w:tabs>
          <w:tab w:val="left" w:pos="2835"/>
        </w:tabs>
        <w:ind w:left="426" w:hanging="426"/>
        <w:rPr>
          <w:rFonts w:asciiTheme="minorHAnsi" w:hAnsiTheme="minorHAnsi" w:cstheme="minorHAnsi"/>
          <w:sz w:val="20"/>
          <w:szCs w:val="20"/>
        </w:rPr>
      </w:pPr>
      <w:r w:rsidRPr="00277636">
        <w:rPr>
          <w:rFonts w:asciiTheme="minorHAnsi" w:hAnsiTheme="minorHAnsi" w:cstheme="minorHAnsi"/>
          <w:sz w:val="20"/>
          <w:szCs w:val="20"/>
        </w:rPr>
        <w:tab/>
        <w:t xml:space="preserve">Doplnkový predmet: </w:t>
      </w:r>
      <w:r w:rsidRPr="00277636">
        <w:rPr>
          <w:rFonts w:asciiTheme="minorHAnsi" w:hAnsiTheme="minorHAnsi" w:cstheme="minorHAnsi"/>
          <w:sz w:val="20"/>
          <w:szCs w:val="20"/>
        </w:rPr>
        <w:tab/>
      </w:r>
      <w:r w:rsidRPr="00277636">
        <w:rPr>
          <w:rFonts w:asciiTheme="minorHAnsi" w:hAnsiTheme="minorHAnsi" w:cstheme="minorHAnsi"/>
          <w:sz w:val="20"/>
          <w:szCs w:val="20"/>
        </w:rPr>
        <w:tab/>
        <w:t xml:space="preserve">45300000-0  </w:t>
      </w:r>
      <w:r w:rsidRPr="00277636">
        <w:rPr>
          <w:rFonts w:asciiTheme="minorHAnsi" w:hAnsiTheme="minorHAnsi" w:cstheme="minorHAnsi"/>
          <w:sz w:val="20"/>
          <w:szCs w:val="20"/>
        </w:rPr>
        <w:tab/>
        <w:t>Stavebno-inštalačné práce</w:t>
      </w:r>
    </w:p>
    <w:p w14:paraId="53C75197" w14:textId="77777777" w:rsidR="008F7BA5" w:rsidRPr="00277636" w:rsidRDefault="008F7BA5" w:rsidP="008F7BA5">
      <w:pPr>
        <w:tabs>
          <w:tab w:val="left" w:pos="2835"/>
        </w:tabs>
        <w:ind w:left="426" w:hanging="426"/>
        <w:rPr>
          <w:rFonts w:asciiTheme="minorHAnsi" w:hAnsiTheme="minorHAnsi" w:cstheme="minorHAnsi"/>
          <w:sz w:val="20"/>
          <w:szCs w:val="20"/>
        </w:rPr>
      </w:pPr>
      <w:r w:rsidRPr="00277636">
        <w:rPr>
          <w:rFonts w:asciiTheme="minorHAnsi" w:hAnsiTheme="minorHAnsi" w:cstheme="minorHAnsi"/>
          <w:sz w:val="20"/>
          <w:szCs w:val="20"/>
        </w:rPr>
        <w:tab/>
      </w:r>
      <w:r w:rsidRPr="00277636">
        <w:rPr>
          <w:rFonts w:asciiTheme="minorHAnsi" w:hAnsiTheme="minorHAnsi" w:cstheme="minorHAnsi"/>
          <w:sz w:val="20"/>
          <w:szCs w:val="20"/>
        </w:rPr>
        <w:tab/>
      </w:r>
      <w:r w:rsidRPr="00277636">
        <w:rPr>
          <w:rFonts w:asciiTheme="minorHAnsi" w:hAnsiTheme="minorHAnsi" w:cstheme="minorHAnsi"/>
          <w:sz w:val="20"/>
          <w:szCs w:val="20"/>
        </w:rPr>
        <w:tab/>
        <w:t>45310000-3</w:t>
      </w:r>
      <w:r w:rsidRPr="00277636">
        <w:rPr>
          <w:rFonts w:asciiTheme="minorHAnsi" w:hAnsiTheme="minorHAnsi" w:cstheme="minorHAnsi"/>
          <w:sz w:val="20"/>
          <w:szCs w:val="20"/>
        </w:rPr>
        <w:tab/>
        <w:t>Elektroinštalačné práce</w:t>
      </w:r>
    </w:p>
    <w:p w14:paraId="2091E719" w14:textId="77777777" w:rsidR="008F7BA5" w:rsidRDefault="008F7BA5" w:rsidP="008F7BA5">
      <w:pPr>
        <w:tabs>
          <w:tab w:val="left" w:pos="2835"/>
        </w:tabs>
        <w:ind w:left="426" w:hanging="426"/>
        <w:rPr>
          <w:rFonts w:asciiTheme="minorHAnsi" w:hAnsiTheme="minorHAnsi" w:cstheme="minorHAnsi"/>
          <w:sz w:val="20"/>
          <w:szCs w:val="20"/>
        </w:rPr>
      </w:pPr>
      <w:r w:rsidRPr="00277636">
        <w:rPr>
          <w:rFonts w:asciiTheme="minorHAnsi" w:hAnsiTheme="minorHAnsi" w:cstheme="minorHAnsi"/>
          <w:sz w:val="20"/>
          <w:szCs w:val="20"/>
        </w:rPr>
        <w:tab/>
      </w:r>
      <w:r w:rsidRPr="00277636">
        <w:rPr>
          <w:rFonts w:asciiTheme="minorHAnsi" w:hAnsiTheme="minorHAnsi" w:cstheme="minorHAnsi"/>
          <w:sz w:val="20"/>
          <w:szCs w:val="20"/>
        </w:rPr>
        <w:tab/>
      </w:r>
      <w:r w:rsidRPr="00277636">
        <w:rPr>
          <w:rFonts w:asciiTheme="minorHAnsi" w:hAnsiTheme="minorHAnsi" w:cstheme="minorHAnsi"/>
          <w:sz w:val="20"/>
          <w:szCs w:val="20"/>
        </w:rPr>
        <w:tab/>
        <w:t>45443000-4</w:t>
      </w:r>
      <w:r w:rsidRPr="00277636">
        <w:rPr>
          <w:rFonts w:asciiTheme="minorHAnsi" w:hAnsiTheme="minorHAnsi" w:cstheme="minorHAnsi"/>
          <w:sz w:val="20"/>
          <w:szCs w:val="20"/>
        </w:rPr>
        <w:tab/>
        <w:t>Fasádne práce</w:t>
      </w:r>
    </w:p>
    <w:p w14:paraId="185B6A60" w14:textId="77777777" w:rsidR="008F7BA5" w:rsidRDefault="008F7BA5" w:rsidP="008F7BA5">
      <w:pPr>
        <w:tabs>
          <w:tab w:val="left" w:pos="2835"/>
        </w:tabs>
        <w:ind w:left="426" w:hanging="426"/>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45331100-7</w:t>
      </w:r>
      <w:r>
        <w:rPr>
          <w:rFonts w:asciiTheme="minorHAnsi" w:hAnsiTheme="minorHAnsi" w:cstheme="minorHAnsi"/>
          <w:sz w:val="20"/>
          <w:szCs w:val="20"/>
        </w:rPr>
        <w:tab/>
        <w:t>Inštalovanie ústredného kúrenia</w:t>
      </w:r>
    </w:p>
    <w:p w14:paraId="060C9283" w14:textId="77777777" w:rsidR="008F7BA5" w:rsidRPr="00277636" w:rsidRDefault="008F7BA5" w:rsidP="008F7BA5">
      <w:pPr>
        <w:tabs>
          <w:tab w:val="left" w:pos="2835"/>
        </w:tabs>
        <w:ind w:left="426" w:hanging="426"/>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45112400-9</w:t>
      </w:r>
      <w:r>
        <w:rPr>
          <w:rFonts w:asciiTheme="minorHAnsi" w:hAnsiTheme="minorHAnsi" w:cstheme="minorHAnsi"/>
          <w:sz w:val="20"/>
          <w:szCs w:val="20"/>
        </w:rPr>
        <w:tab/>
        <w:t>Výkopové práce</w:t>
      </w:r>
    </w:p>
    <w:p w14:paraId="58E8B641" w14:textId="2B5D5075" w:rsidR="00A15DD3" w:rsidRPr="000D36E0" w:rsidRDefault="008F7BA5" w:rsidP="008F7BA5">
      <w:pPr>
        <w:tabs>
          <w:tab w:val="left" w:pos="2835"/>
        </w:tabs>
        <w:ind w:left="426" w:hanging="426"/>
        <w:rPr>
          <w:rFonts w:asciiTheme="minorHAnsi" w:hAnsiTheme="minorHAnsi" w:cstheme="minorHAnsi"/>
          <w:sz w:val="20"/>
          <w:szCs w:val="20"/>
        </w:rPr>
      </w:pPr>
      <w:r w:rsidRPr="00277636">
        <w:rPr>
          <w:rFonts w:asciiTheme="minorHAnsi" w:hAnsiTheme="minorHAnsi" w:cstheme="minorHAnsi"/>
          <w:sz w:val="20"/>
          <w:szCs w:val="20"/>
        </w:rPr>
        <w:tab/>
      </w:r>
      <w:r w:rsidRPr="00277636">
        <w:rPr>
          <w:rFonts w:asciiTheme="minorHAnsi" w:hAnsiTheme="minorHAnsi" w:cstheme="minorHAnsi"/>
          <w:sz w:val="20"/>
          <w:szCs w:val="20"/>
        </w:rPr>
        <w:tab/>
      </w:r>
      <w:r w:rsidRPr="00277636">
        <w:rPr>
          <w:rFonts w:asciiTheme="minorHAnsi" w:hAnsiTheme="minorHAnsi" w:cstheme="minorHAnsi"/>
          <w:sz w:val="20"/>
          <w:szCs w:val="20"/>
        </w:rPr>
        <w:tab/>
        <w:t>45</w:t>
      </w:r>
      <w:r>
        <w:rPr>
          <w:rFonts w:asciiTheme="minorHAnsi" w:hAnsiTheme="minorHAnsi" w:cstheme="minorHAnsi"/>
          <w:sz w:val="20"/>
          <w:szCs w:val="20"/>
        </w:rPr>
        <w:t>223200</w:t>
      </w:r>
      <w:r w:rsidRPr="00277636">
        <w:rPr>
          <w:rFonts w:asciiTheme="minorHAnsi" w:hAnsiTheme="minorHAnsi" w:cstheme="minorHAnsi"/>
          <w:sz w:val="20"/>
          <w:szCs w:val="20"/>
        </w:rPr>
        <w:t>-</w:t>
      </w:r>
      <w:r>
        <w:rPr>
          <w:rFonts w:asciiTheme="minorHAnsi" w:hAnsiTheme="minorHAnsi" w:cstheme="minorHAnsi"/>
          <w:sz w:val="20"/>
          <w:szCs w:val="20"/>
        </w:rPr>
        <w:t>8</w:t>
      </w:r>
      <w:r>
        <w:rPr>
          <w:rFonts w:asciiTheme="minorHAnsi" w:hAnsiTheme="minorHAnsi" w:cstheme="minorHAnsi"/>
          <w:sz w:val="20"/>
          <w:szCs w:val="20"/>
        </w:rPr>
        <w:tab/>
        <w:t>Konštrukčné práce</w:t>
      </w:r>
      <w:r w:rsidRPr="00277636">
        <w:rPr>
          <w:rFonts w:asciiTheme="minorHAnsi" w:hAnsiTheme="minorHAnsi" w:cstheme="minorHAnsi"/>
          <w:sz w:val="20"/>
          <w:szCs w:val="20"/>
        </w:rPr>
        <w:t xml:space="preserve">  </w:t>
      </w:r>
    </w:p>
    <w:p w14:paraId="3C25D511" w14:textId="72A4C2F0" w:rsidR="00713EEF" w:rsidRPr="000D36E0" w:rsidRDefault="00713EEF" w:rsidP="00A15DD3">
      <w:pPr>
        <w:tabs>
          <w:tab w:val="left" w:pos="2835"/>
        </w:tabs>
        <w:ind w:left="426" w:hanging="426"/>
        <w:rPr>
          <w:rFonts w:asciiTheme="minorHAnsi" w:hAnsiTheme="minorHAnsi" w:cstheme="minorHAnsi"/>
          <w:sz w:val="20"/>
          <w:szCs w:val="20"/>
        </w:rPr>
      </w:pPr>
    </w:p>
    <w:p w14:paraId="126BBD21" w14:textId="77777777" w:rsidR="00713EEF" w:rsidRPr="000D36E0" w:rsidRDefault="00713EEF" w:rsidP="00713EEF">
      <w:pPr>
        <w:tabs>
          <w:tab w:val="left" w:pos="5387"/>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Pr="000D36E0">
        <w:rPr>
          <w:rFonts w:asciiTheme="minorHAnsi" w:hAnsiTheme="minorHAnsi" w:cstheme="minorHAnsi"/>
          <w:sz w:val="20"/>
          <w:szCs w:val="20"/>
        </w:rPr>
        <w:tab/>
      </w:r>
    </w:p>
    <w:p w14:paraId="389D9BA9" w14:textId="77777777" w:rsidR="00713EEF" w:rsidRPr="000D36E0" w:rsidRDefault="00713EEF" w:rsidP="00067591">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Predmet zákazky nie je rozdelený na časti.</w:t>
      </w:r>
    </w:p>
    <w:p w14:paraId="16E6DA70" w14:textId="77777777" w:rsidR="00713EEF" w:rsidRPr="000D36E0" w:rsidRDefault="00713EEF" w:rsidP="00713EEF">
      <w:pPr>
        <w:pStyle w:val="tl1"/>
        <w:ind w:left="426"/>
        <w:rPr>
          <w:rFonts w:asciiTheme="minorHAnsi" w:hAnsiTheme="minorHAnsi" w:cstheme="minorHAnsi"/>
          <w:sz w:val="20"/>
          <w:szCs w:val="20"/>
        </w:rPr>
      </w:pPr>
    </w:p>
    <w:p w14:paraId="6AB5E3E9" w14:textId="5BE8BCAF" w:rsidR="00713EEF" w:rsidRPr="00C23830" w:rsidRDefault="00756646" w:rsidP="00067591">
      <w:pPr>
        <w:pStyle w:val="tl1"/>
        <w:numPr>
          <w:ilvl w:val="1"/>
          <w:numId w:val="24"/>
        </w:numPr>
        <w:ind w:left="426"/>
        <w:rPr>
          <w:rFonts w:asciiTheme="minorHAnsi" w:hAnsiTheme="minorHAnsi" w:cstheme="minorHAnsi"/>
          <w:b/>
          <w:bCs/>
          <w:sz w:val="20"/>
          <w:szCs w:val="20"/>
          <w:lang w:eastAsia="cs-CZ"/>
        </w:rPr>
      </w:pPr>
      <w:r w:rsidRPr="00C23830">
        <w:rPr>
          <w:rFonts w:asciiTheme="minorHAnsi" w:hAnsiTheme="minorHAnsi" w:cstheme="minorHAnsi"/>
          <w:sz w:val="20"/>
          <w:szCs w:val="20"/>
        </w:rPr>
        <w:t>Predpokladaná hodnota zákazky je stanovaná v súlade s § 6 ZVO. Verejný obstarávateľ uvádza, že zákazka svojou predpokladanou hodnotou zákazky je nadlimitnou zákazkou, avšak verejný obstarávateľ nezverejňuje jej výšku. Stanovené podmienky účasti a zábezpeka ponuky sú nastavené primerane k použitému postupu zadávania zákazky.</w:t>
      </w:r>
      <w:r w:rsidR="00713EEF" w:rsidRPr="00C23830">
        <w:rPr>
          <w:rFonts w:asciiTheme="minorHAnsi" w:hAnsiTheme="minorHAnsi" w:cstheme="minorHAnsi"/>
          <w:b/>
          <w:bCs/>
          <w:sz w:val="20"/>
          <w:szCs w:val="20"/>
          <w:lang w:eastAsia="cs-CZ"/>
        </w:rPr>
        <w:t xml:space="preserve"> </w:t>
      </w:r>
    </w:p>
    <w:p w14:paraId="76CCD205" w14:textId="1BE8462D" w:rsidR="00FF03ED" w:rsidRPr="000D36E0" w:rsidRDefault="00FF03ED" w:rsidP="009A3509">
      <w:pPr>
        <w:rPr>
          <w:rFonts w:asciiTheme="minorHAnsi" w:hAnsiTheme="minorHAnsi" w:cstheme="minorHAnsi"/>
          <w:sz w:val="20"/>
          <w:szCs w:val="20"/>
        </w:rPr>
      </w:pPr>
    </w:p>
    <w:p w14:paraId="22DAB0D9" w14:textId="77777777" w:rsidR="00FF03ED" w:rsidRPr="000D36E0" w:rsidRDefault="00FF03ED" w:rsidP="00067591">
      <w:pPr>
        <w:pStyle w:val="tl1"/>
        <w:numPr>
          <w:ilvl w:val="0"/>
          <w:numId w:val="24"/>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VŠEOBECNÉ A KVALITATÍVNE POŽIADAVKY NA PREDMET ZÁKAZKY.</w:t>
      </w:r>
    </w:p>
    <w:p w14:paraId="164B011B" w14:textId="1B18315D" w:rsidR="008F7BA5" w:rsidRPr="000D36E0" w:rsidRDefault="008F7BA5" w:rsidP="00067591">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bCs/>
          <w:sz w:val="20"/>
          <w:szCs w:val="20"/>
        </w:rPr>
        <w:t>Miestom uskutočnenia prác v </w:t>
      </w:r>
      <w:r w:rsidRPr="00615B85">
        <w:rPr>
          <w:rFonts w:asciiTheme="minorHAnsi" w:hAnsiTheme="minorHAnsi" w:cstheme="minorHAnsi"/>
          <w:bCs/>
          <w:sz w:val="20"/>
          <w:szCs w:val="20"/>
        </w:rPr>
        <w:t>zmysle Zmluvy o dielo je Areál</w:t>
      </w:r>
      <w:r>
        <w:rPr>
          <w:rFonts w:asciiTheme="minorHAnsi" w:hAnsiTheme="minorHAnsi" w:cstheme="minorHAnsi"/>
          <w:bCs/>
          <w:sz w:val="20"/>
          <w:szCs w:val="20"/>
        </w:rPr>
        <w:t xml:space="preserve"> a budova bývalého Gymnázia Mateja Bela na ul. Okružná 2469, 960 01 Zvolen. </w:t>
      </w:r>
      <w:r w:rsidRPr="00615B85">
        <w:rPr>
          <w:rFonts w:asciiTheme="minorHAnsi" w:hAnsiTheme="minorHAnsi" w:cstheme="minorHAnsi"/>
          <w:bCs/>
          <w:sz w:val="20"/>
          <w:szCs w:val="20"/>
        </w:rPr>
        <w:t xml:space="preserve">Okres Zvolen, </w:t>
      </w:r>
      <w:r w:rsidRPr="00C23830">
        <w:rPr>
          <w:rFonts w:asciiTheme="minorHAnsi" w:hAnsiTheme="minorHAnsi" w:cstheme="minorHAnsi"/>
          <w:bCs/>
          <w:sz w:val="20"/>
          <w:szCs w:val="20"/>
        </w:rPr>
        <w:t xml:space="preserve">katastrálne územie </w:t>
      </w:r>
      <w:proofErr w:type="spellStart"/>
      <w:r w:rsidR="00AC49D6" w:rsidRPr="00C23830">
        <w:rPr>
          <w:rFonts w:asciiTheme="minorHAnsi" w:hAnsiTheme="minorHAnsi" w:cstheme="minorHAnsi"/>
          <w:bCs/>
          <w:sz w:val="20"/>
          <w:szCs w:val="20"/>
        </w:rPr>
        <w:t>Môťová</w:t>
      </w:r>
      <w:proofErr w:type="spellEnd"/>
      <w:r w:rsidRPr="00C23830">
        <w:rPr>
          <w:rFonts w:asciiTheme="minorHAnsi" w:hAnsiTheme="minorHAnsi" w:cstheme="minorHAnsi"/>
          <w:bCs/>
          <w:sz w:val="20"/>
          <w:szCs w:val="20"/>
        </w:rPr>
        <w:t>, parcely</w:t>
      </w:r>
      <w:r w:rsidRPr="00615B85">
        <w:rPr>
          <w:rFonts w:asciiTheme="minorHAnsi" w:hAnsiTheme="minorHAnsi" w:cstheme="minorHAnsi"/>
          <w:bCs/>
          <w:sz w:val="20"/>
          <w:szCs w:val="20"/>
        </w:rPr>
        <w:t xml:space="preserve"> </w:t>
      </w:r>
      <w:proofErr w:type="spellStart"/>
      <w:r w:rsidRPr="00615B85">
        <w:rPr>
          <w:rFonts w:asciiTheme="minorHAnsi" w:hAnsiTheme="minorHAnsi" w:cstheme="minorHAnsi"/>
          <w:bCs/>
          <w:sz w:val="20"/>
          <w:szCs w:val="20"/>
        </w:rPr>
        <w:t>reg</w:t>
      </w:r>
      <w:proofErr w:type="spellEnd"/>
      <w:r w:rsidRPr="00615B85">
        <w:rPr>
          <w:rFonts w:asciiTheme="minorHAnsi" w:hAnsiTheme="minorHAnsi" w:cstheme="minorHAnsi"/>
          <w:bCs/>
          <w:sz w:val="20"/>
          <w:szCs w:val="20"/>
        </w:rPr>
        <w:t>.</w:t>
      </w:r>
      <w:r w:rsidR="00B81481">
        <w:rPr>
          <w:rFonts w:asciiTheme="minorHAnsi" w:hAnsiTheme="minorHAnsi" w:cstheme="minorHAnsi"/>
          <w:bCs/>
          <w:sz w:val="20"/>
          <w:szCs w:val="20"/>
        </w:rPr>
        <w:t>“</w:t>
      </w:r>
      <w:r w:rsidRPr="00615B85">
        <w:rPr>
          <w:rFonts w:asciiTheme="minorHAnsi" w:hAnsiTheme="minorHAnsi" w:cstheme="minorHAnsi"/>
          <w:bCs/>
          <w:sz w:val="20"/>
          <w:szCs w:val="20"/>
        </w:rPr>
        <w:t>C” 1361/1, 1361/229, 1361/230, 1361/231, 1361/232, 1361/511, 1361/512, 1361/513, 1361/514, 1361/574.</w:t>
      </w:r>
      <w:r w:rsidRPr="000D36E0">
        <w:rPr>
          <w:rFonts w:asciiTheme="minorHAnsi" w:hAnsiTheme="minorHAnsi" w:cstheme="minorHAnsi"/>
          <w:sz w:val="20"/>
          <w:szCs w:val="20"/>
        </w:rPr>
        <w:t xml:space="preserve"> </w:t>
      </w:r>
    </w:p>
    <w:p w14:paraId="5676305D" w14:textId="77777777" w:rsidR="008F7BA5" w:rsidRPr="000D36E0" w:rsidRDefault="008F7BA5" w:rsidP="008F7BA5">
      <w:pPr>
        <w:pStyle w:val="tl1"/>
        <w:ind w:left="426"/>
        <w:rPr>
          <w:rFonts w:asciiTheme="minorHAnsi" w:hAnsiTheme="minorHAnsi" w:cstheme="minorHAnsi"/>
          <w:sz w:val="20"/>
          <w:szCs w:val="20"/>
        </w:rPr>
      </w:pPr>
    </w:p>
    <w:p w14:paraId="0F2A4B89" w14:textId="77777777" w:rsidR="008F7BA5" w:rsidRPr="00615B85" w:rsidRDefault="008F7BA5" w:rsidP="00067591">
      <w:pPr>
        <w:pStyle w:val="tl1"/>
        <w:numPr>
          <w:ilvl w:val="1"/>
          <w:numId w:val="24"/>
        </w:numPr>
        <w:ind w:left="426"/>
        <w:rPr>
          <w:rFonts w:asciiTheme="minorHAnsi" w:hAnsiTheme="minorHAnsi" w:cstheme="minorHAnsi"/>
          <w:sz w:val="20"/>
          <w:szCs w:val="20"/>
        </w:rPr>
      </w:pPr>
      <w:r w:rsidRPr="00615B85">
        <w:rPr>
          <w:rFonts w:asciiTheme="minorHAnsi" w:hAnsiTheme="minorHAnsi" w:cstheme="minorHAnsi"/>
          <w:sz w:val="20"/>
          <w:szCs w:val="20"/>
        </w:rPr>
        <w:t xml:space="preserve">Predmet zákazky bude dodaný v čase a spôsobom v zmysle obchodných podmienok uvedených v prílohe týchto SP – Zmluva o dielo (Príloha č. 1 SP), t. j. </w:t>
      </w:r>
      <w:r w:rsidRPr="00615B85">
        <w:rPr>
          <w:rFonts w:asciiTheme="minorHAnsi" w:hAnsiTheme="minorHAnsi" w:cstheme="minorHAnsi"/>
          <w:b/>
          <w:bCs/>
          <w:sz w:val="20"/>
          <w:szCs w:val="20"/>
        </w:rPr>
        <w:t xml:space="preserve">najneskôr do 540 dní odo dňa účinnosti. </w:t>
      </w:r>
      <w:r w:rsidRPr="00615B85">
        <w:rPr>
          <w:rFonts w:asciiTheme="minorHAnsi" w:hAnsiTheme="minorHAnsi" w:cstheme="minorHAnsi"/>
          <w:sz w:val="20"/>
          <w:szCs w:val="20"/>
        </w:rPr>
        <w:t xml:space="preserve">Podrobná špecifikácia termínov je uvedená v čl. 4 Zmluvy. </w:t>
      </w:r>
    </w:p>
    <w:p w14:paraId="7D01B57C" w14:textId="77777777" w:rsidR="00713EEF" w:rsidRPr="008F7BA5" w:rsidRDefault="00713EEF" w:rsidP="008F7BA5">
      <w:pPr>
        <w:rPr>
          <w:rFonts w:asciiTheme="minorHAnsi" w:hAnsiTheme="minorHAnsi" w:cstheme="minorHAnsi"/>
          <w:bCs/>
          <w:sz w:val="20"/>
          <w:u w:val="single"/>
        </w:rPr>
      </w:pPr>
    </w:p>
    <w:p w14:paraId="367393DF" w14:textId="7F1E5822" w:rsidR="00FF03ED" w:rsidRPr="000D36E0" w:rsidRDefault="00FF03ED" w:rsidP="00067591">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bCs/>
          <w:sz w:val="20"/>
          <w:u w:val="single"/>
        </w:rPr>
        <w:t>Uchádzač je povinný pripraviť a vypracovať svoju ponuku s odbornou starostlivosťou, pričom musí vychádzať z podkladov a podmienok stanovených v týchto SP, ich prílohách.</w:t>
      </w:r>
    </w:p>
    <w:p w14:paraId="06B03026" w14:textId="77777777" w:rsidR="00713EEF" w:rsidRPr="000D36E0" w:rsidRDefault="00713EEF" w:rsidP="00713EEF">
      <w:pPr>
        <w:pStyle w:val="Odsekzoznamu"/>
        <w:rPr>
          <w:rFonts w:asciiTheme="minorHAnsi" w:hAnsiTheme="minorHAnsi" w:cstheme="minorHAnsi"/>
          <w:sz w:val="20"/>
          <w:szCs w:val="20"/>
        </w:rPr>
      </w:pPr>
    </w:p>
    <w:p w14:paraId="1B2F7535" w14:textId="1582F58B" w:rsidR="00713EEF" w:rsidRPr="000D36E0" w:rsidRDefault="00713EEF" w:rsidP="00067591">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Rozsah </w:t>
      </w:r>
      <w:r w:rsidR="004D4ED8">
        <w:rPr>
          <w:rFonts w:asciiTheme="minorHAnsi" w:hAnsiTheme="minorHAnsi" w:cstheme="minorHAnsi"/>
          <w:sz w:val="20"/>
          <w:szCs w:val="20"/>
        </w:rPr>
        <w:t>stavebných/rekonštrukčných prác</w:t>
      </w:r>
      <w:r w:rsidR="001767B7">
        <w:rPr>
          <w:rFonts w:asciiTheme="minorHAnsi" w:hAnsiTheme="minorHAnsi" w:cstheme="minorHAnsi"/>
          <w:sz w:val="20"/>
          <w:szCs w:val="20"/>
        </w:rPr>
        <w:t xml:space="preserve"> </w:t>
      </w:r>
      <w:r w:rsidRPr="000D36E0">
        <w:rPr>
          <w:rFonts w:asciiTheme="minorHAnsi" w:hAnsiTheme="minorHAnsi" w:cstheme="minorHAnsi"/>
          <w:sz w:val="20"/>
          <w:szCs w:val="20"/>
        </w:rPr>
        <w:t>možno charakterizovať nasledovn</w:t>
      </w:r>
      <w:r w:rsidR="001767B7">
        <w:rPr>
          <w:rFonts w:asciiTheme="minorHAnsi" w:hAnsiTheme="minorHAnsi" w:cstheme="minorHAnsi"/>
          <w:sz w:val="20"/>
          <w:szCs w:val="20"/>
        </w:rPr>
        <w:t>ými stavebnými objektmi</w:t>
      </w:r>
      <w:r w:rsidR="004D4ED8">
        <w:rPr>
          <w:rFonts w:asciiTheme="minorHAnsi" w:hAnsiTheme="minorHAnsi" w:cstheme="minorHAnsi"/>
          <w:sz w:val="20"/>
          <w:szCs w:val="20"/>
        </w:rPr>
        <w:t xml:space="preserve"> a prevádzkovými súbormi</w:t>
      </w:r>
      <w:r w:rsidR="003F4225" w:rsidRPr="000D36E0">
        <w:rPr>
          <w:rFonts w:asciiTheme="minorHAnsi" w:hAnsiTheme="minorHAnsi" w:cstheme="minorHAnsi"/>
          <w:sz w:val="20"/>
          <w:szCs w:val="20"/>
        </w:rPr>
        <w:t>:</w:t>
      </w:r>
    </w:p>
    <w:p w14:paraId="3B09C0EC" w14:textId="214A8222" w:rsidR="004D4ED8" w:rsidRPr="004D4ED8" w:rsidRDefault="004D4ED8" w:rsidP="00067591">
      <w:pPr>
        <w:pStyle w:val="Odsekzoznamu"/>
        <w:numPr>
          <w:ilvl w:val="0"/>
          <w:numId w:val="39"/>
        </w:numPr>
        <w:rPr>
          <w:rFonts w:asciiTheme="minorHAnsi" w:eastAsia="Arial" w:hAnsiTheme="minorHAnsi" w:cstheme="minorHAnsi"/>
          <w:bCs/>
          <w:caps/>
          <w:color w:val="000000"/>
          <w:sz w:val="20"/>
          <w:szCs w:val="20"/>
        </w:rPr>
      </w:pPr>
      <w:r w:rsidRPr="004D4ED8">
        <w:rPr>
          <w:rFonts w:asciiTheme="minorHAnsi" w:hAnsiTheme="minorHAnsi" w:cstheme="minorHAnsi"/>
          <w:caps/>
          <w:color w:val="000000"/>
          <w:sz w:val="20"/>
          <w:szCs w:val="20"/>
        </w:rPr>
        <w:t xml:space="preserve">SO101 </w:t>
      </w:r>
      <w:r w:rsidRPr="004D4ED8">
        <w:rPr>
          <w:rFonts w:asciiTheme="minorHAnsi" w:eastAsia="Arial Black" w:hAnsiTheme="minorHAnsi" w:cstheme="minorHAnsi"/>
          <w:caps/>
          <w:color w:val="000000"/>
          <w:sz w:val="20"/>
          <w:szCs w:val="20"/>
        </w:rPr>
        <w:t>Polyfunkčný objekt</w:t>
      </w:r>
    </w:p>
    <w:p w14:paraId="003B0238" w14:textId="1610B120" w:rsidR="004D4ED8" w:rsidRPr="004D4ED8" w:rsidRDefault="004D4ED8" w:rsidP="00067591">
      <w:pPr>
        <w:pStyle w:val="Odsekzoznamu"/>
        <w:numPr>
          <w:ilvl w:val="0"/>
          <w:numId w:val="40"/>
        </w:numPr>
        <w:ind w:left="1418"/>
        <w:rPr>
          <w:rFonts w:asciiTheme="minorHAnsi" w:eastAsia="Arial" w:hAnsiTheme="minorHAnsi" w:cstheme="minorHAnsi"/>
          <w:caps/>
          <w:color w:val="000000"/>
          <w:sz w:val="20"/>
          <w:szCs w:val="20"/>
        </w:rPr>
      </w:pPr>
      <w:r w:rsidRPr="004D4ED8">
        <w:rPr>
          <w:rFonts w:asciiTheme="minorHAnsi" w:eastAsia="Arial" w:hAnsiTheme="minorHAnsi" w:cstheme="minorHAnsi"/>
          <w:bCs/>
          <w:caps/>
          <w:color w:val="000000"/>
          <w:sz w:val="20"/>
          <w:szCs w:val="20"/>
        </w:rPr>
        <w:t>ARCHITEKTONICKO-STAVEBNÉ RIEŠENIE</w:t>
      </w:r>
    </w:p>
    <w:p w14:paraId="72D0C1B5" w14:textId="3ECE6A74" w:rsidR="004D4ED8" w:rsidRPr="004D4ED8" w:rsidRDefault="004D4ED8" w:rsidP="00067591">
      <w:pPr>
        <w:pStyle w:val="Odsekzoznamu"/>
        <w:numPr>
          <w:ilvl w:val="0"/>
          <w:numId w:val="40"/>
        </w:numPr>
        <w:ind w:left="1418"/>
        <w:rPr>
          <w:rFonts w:asciiTheme="minorHAnsi" w:eastAsia="TimesNewRomanPS-BoldMT" w:hAnsiTheme="minorHAnsi" w:cstheme="minorHAnsi"/>
          <w:b/>
          <w:color w:val="000000"/>
          <w:sz w:val="20"/>
          <w:szCs w:val="20"/>
        </w:rPr>
      </w:pPr>
      <w:r w:rsidRPr="004D4ED8">
        <w:rPr>
          <w:rFonts w:asciiTheme="minorHAnsi" w:eastAsia="Arial" w:hAnsiTheme="minorHAnsi" w:cstheme="minorHAnsi"/>
          <w:caps/>
          <w:color w:val="000000"/>
          <w:sz w:val="20"/>
          <w:szCs w:val="20"/>
        </w:rPr>
        <w:t>Statické RIEŠENIE</w:t>
      </w:r>
    </w:p>
    <w:p w14:paraId="4DA432C4" w14:textId="5D88C3A5" w:rsidR="004D4ED8" w:rsidRPr="004D4ED8" w:rsidRDefault="004D4ED8" w:rsidP="00067591">
      <w:pPr>
        <w:pStyle w:val="Odsekzoznamu"/>
        <w:numPr>
          <w:ilvl w:val="0"/>
          <w:numId w:val="40"/>
        </w:numPr>
        <w:ind w:left="1418"/>
        <w:rPr>
          <w:rFonts w:asciiTheme="minorHAnsi" w:eastAsia="TimesNewRomanPS-BoldMT" w:hAnsiTheme="minorHAnsi" w:cstheme="minorHAnsi"/>
          <w:caps/>
          <w:color w:val="000000"/>
          <w:sz w:val="20"/>
          <w:szCs w:val="20"/>
        </w:rPr>
      </w:pPr>
      <w:r w:rsidRPr="004D4ED8">
        <w:rPr>
          <w:rFonts w:asciiTheme="minorHAnsi" w:eastAsia="TimesNewRomanPS-BoldMT" w:hAnsiTheme="minorHAnsi" w:cstheme="minorHAnsi"/>
          <w:color w:val="000000"/>
          <w:sz w:val="20"/>
          <w:szCs w:val="20"/>
        </w:rPr>
        <w:t>ZDRAVOTECHNIKA</w:t>
      </w:r>
    </w:p>
    <w:p w14:paraId="2F3C74BA" w14:textId="538A3363" w:rsidR="004D4ED8" w:rsidRPr="004D4ED8" w:rsidRDefault="004D4ED8" w:rsidP="00067591">
      <w:pPr>
        <w:pStyle w:val="Odsekzoznamu"/>
        <w:numPr>
          <w:ilvl w:val="0"/>
          <w:numId w:val="40"/>
        </w:numPr>
        <w:ind w:left="1418"/>
        <w:rPr>
          <w:rFonts w:asciiTheme="minorHAnsi" w:eastAsia="TimesNewRomanPS-BoldMT" w:hAnsiTheme="minorHAnsi" w:cstheme="minorHAnsi"/>
          <w:caps/>
          <w:color w:val="000000"/>
          <w:sz w:val="20"/>
          <w:szCs w:val="20"/>
        </w:rPr>
      </w:pPr>
      <w:r w:rsidRPr="004D4ED8">
        <w:rPr>
          <w:rFonts w:asciiTheme="minorHAnsi" w:eastAsia="TimesNewRomanPS-BoldMT" w:hAnsiTheme="minorHAnsi" w:cstheme="minorHAnsi"/>
          <w:caps/>
          <w:color w:val="000000"/>
          <w:sz w:val="20"/>
          <w:szCs w:val="20"/>
        </w:rPr>
        <w:t xml:space="preserve">Plynofikácia </w:t>
      </w:r>
    </w:p>
    <w:p w14:paraId="3D56D026" w14:textId="451964F4" w:rsidR="004D4ED8" w:rsidRPr="004D4ED8" w:rsidRDefault="004D4ED8" w:rsidP="00067591">
      <w:pPr>
        <w:pStyle w:val="Odsekzoznamu"/>
        <w:numPr>
          <w:ilvl w:val="0"/>
          <w:numId w:val="40"/>
        </w:numPr>
        <w:ind w:left="1418"/>
        <w:rPr>
          <w:rFonts w:asciiTheme="minorHAnsi" w:eastAsia="TimesNewRomanPS-BoldMT" w:hAnsiTheme="minorHAnsi" w:cstheme="minorHAnsi"/>
          <w:caps/>
          <w:sz w:val="20"/>
          <w:szCs w:val="20"/>
        </w:rPr>
      </w:pPr>
      <w:r w:rsidRPr="004D4ED8">
        <w:rPr>
          <w:rFonts w:asciiTheme="minorHAnsi" w:eastAsia="TimesNewRomanPS-BoldMT" w:hAnsiTheme="minorHAnsi" w:cstheme="minorHAnsi"/>
          <w:caps/>
          <w:color w:val="000000"/>
          <w:sz w:val="20"/>
          <w:szCs w:val="20"/>
        </w:rPr>
        <w:t>vykurovanie</w:t>
      </w:r>
    </w:p>
    <w:p w14:paraId="467C0DB5" w14:textId="66A76011" w:rsidR="004D4ED8" w:rsidRPr="004D4ED8" w:rsidRDefault="004D4ED8" w:rsidP="00067591">
      <w:pPr>
        <w:pStyle w:val="Odsekzoznamu"/>
        <w:numPr>
          <w:ilvl w:val="0"/>
          <w:numId w:val="40"/>
        </w:numPr>
        <w:ind w:left="1418"/>
        <w:rPr>
          <w:rFonts w:asciiTheme="minorHAnsi" w:eastAsia="TimesNewRomanPS-BoldMT" w:hAnsiTheme="minorHAnsi" w:cstheme="minorHAnsi"/>
          <w:color w:val="000000"/>
          <w:sz w:val="20"/>
          <w:szCs w:val="20"/>
        </w:rPr>
      </w:pPr>
      <w:r w:rsidRPr="004D4ED8">
        <w:rPr>
          <w:rFonts w:asciiTheme="minorHAnsi" w:eastAsia="TimesNewRomanPS-BoldMT" w:hAnsiTheme="minorHAnsi" w:cstheme="minorHAnsi"/>
          <w:caps/>
          <w:sz w:val="20"/>
          <w:szCs w:val="20"/>
        </w:rPr>
        <w:t>vzduchotechnika</w:t>
      </w:r>
    </w:p>
    <w:p w14:paraId="2026B2AC" w14:textId="12AF00EE" w:rsidR="004D4ED8" w:rsidRPr="004D4ED8" w:rsidRDefault="004D4ED8" w:rsidP="00067591">
      <w:pPr>
        <w:pStyle w:val="Odsekzoznamu"/>
        <w:numPr>
          <w:ilvl w:val="0"/>
          <w:numId w:val="40"/>
        </w:numPr>
        <w:ind w:left="1418"/>
        <w:rPr>
          <w:rFonts w:asciiTheme="minorHAnsi" w:eastAsia="TimesNewRomanPS-BoldMT" w:hAnsiTheme="minorHAnsi" w:cstheme="minorHAnsi"/>
          <w:caps/>
          <w:color w:val="000000"/>
          <w:sz w:val="20"/>
          <w:szCs w:val="20"/>
        </w:rPr>
      </w:pPr>
      <w:r w:rsidRPr="004D4ED8">
        <w:rPr>
          <w:rFonts w:asciiTheme="minorHAnsi" w:eastAsia="TimesNewRomanPS-BoldMT" w:hAnsiTheme="minorHAnsi" w:cstheme="minorHAnsi"/>
          <w:color w:val="000000"/>
          <w:sz w:val="20"/>
          <w:szCs w:val="20"/>
        </w:rPr>
        <w:t>ELEKTROINŠTALÁCIE - SILNOPRÚDOVÉ ROZVODY, SILNOPRÚDOVÉ ROZVODY A BLESKOZVOD</w:t>
      </w:r>
    </w:p>
    <w:p w14:paraId="07A122C4" w14:textId="627B18FE" w:rsidR="004D4ED8" w:rsidRPr="004D4ED8" w:rsidRDefault="004D4ED8" w:rsidP="00067591">
      <w:pPr>
        <w:pStyle w:val="Odsekzoznamu"/>
        <w:numPr>
          <w:ilvl w:val="0"/>
          <w:numId w:val="40"/>
        </w:numPr>
        <w:ind w:left="1418"/>
        <w:rPr>
          <w:rFonts w:asciiTheme="minorHAnsi" w:eastAsia="TimesNewRomanPS-BoldMT" w:hAnsiTheme="minorHAnsi" w:cstheme="minorHAnsi"/>
          <w:caps/>
          <w:color w:val="000000"/>
          <w:sz w:val="20"/>
          <w:szCs w:val="20"/>
        </w:rPr>
      </w:pPr>
      <w:r w:rsidRPr="004D4ED8">
        <w:rPr>
          <w:rFonts w:asciiTheme="minorHAnsi" w:eastAsia="TimesNewRomanPS-BoldMT" w:hAnsiTheme="minorHAnsi" w:cstheme="minorHAnsi"/>
          <w:bCs/>
          <w:caps/>
          <w:color w:val="000000"/>
          <w:sz w:val="20"/>
          <w:szCs w:val="20"/>
        </w:rPr>
        <w:t>EPS a HSP</w:t>
      </w:r>
    </w:p>
    <w:p w14:paraId="4BBF681C" w14:textId="335C96F9" w:rsidR="004D4ED8" w:rsidRPr="004D4ED8" w:rsidRDefault="004D4ED8" w:rsidP="00067591">
      <w:pPr>
        <w:pStyle w:val="Odsekzoznamu"/>
        <w:numPr>
          <w:ilvl w:val="0"/>
          <w:numId w:val="40"/>
        </w:numPr>
        <w:ind w:left="1418"/>
        <w:rPr>
          <w:rFonts w:asciiTheme="minorHAnsi" w:eastAsia="Arial Black" w:hAnsiTheme="minorHAnsi" w:cstheme="minorHAnsi"/>
          <w:color w:val="000000"/>
          <w:sz w:val="20"/>
          <w:szCs w:val="20"/>
        </w:rPr>
      </w:pPr>
      <w:r w:rsidRPr="004D4ED8">
        <w:rPr>
          <w:rFonts w:asciiTheme="minorHAnsi" w:eastAsia="TimesNewRomanPS-BoldMT" w:hAnsiTheme="minorHAnsi" w:cstheme="minorHAnsi"/>
          <w:caps/>
          <w:color w:val="000000"/>
          <w:sz w:val="20"/>
          <w:szCs w:val="20"/>
        </w:rPr>
        <w:t>protipožiarna bezpečnosť stavby</w:t>
      </w:r>
    </w:p>
    <w:p w14:paraId="0909C8C6" w14:textId="7CADFD98" w:rsidR="004D4ED8" w:rsidRPr="004D4ED8" w:rsidRDefault="004D4ED8" w:rsidP="00067591">
      <w:pPr>
        <w:pStyle w:val="Odsekzoznamu"/>
        <w:numPr>
          <w:ilvl w:val="0"/>
          <w:numId w:val="39"/>
        </w:numPr>
        <w:rPr>
          <w:rFonts w:asciiTheme="minorHAnsi" w:hAnsiTheme="minorHAnsi" w:cstheme="minorHAnsi"/>
          <w:caps/>
          <w:color w:val="000000"/>
          <w:sz w:val="20"/>
          <w:szCs w:val="20"/>
        </w:rPr>
      </w:pPr>
      <w:r w:rsidRPr="004D4ED8">
        <w:rPr>
          <w:rFonts w:asciiTheme="minorHAnsi" w:hAnsiTheme="minorHAnsi" w:cstheme="minorHAnsi"/>
          <w:caps/>
          <w:color w:val="000000"/>
          <w:sz w:val="20"/>
          <w:szCs w:val="20"/>
        </w:rPr>
        <w:t>SO201 Napojenie na miestnu komunikáciu</w:t>
      </w:r>
    </w:p>
    <w:p w14:paraId="57681C29" w14:textId="2524E62F" w:rsidR="004D4ED8" w:rsidRPr="004D4ED8" w:rsidRDefault="004D4ED8" w:rsidP="00067591">
      <w:pPr>
        <w:pStyle w:val="Odsekzoznamu"/>
        <w:numPr>
          <w:ilvl w:val="0"/>
          <w:numId w:val="39"/>
        </w:numPr>
        <w:rPr>
          <w:rFonts w:asciiTheme="minorHAnsi" w:hAnsiTheme="minorHAnsi" w:cstheme="minorHAnsi"/>
          <w:caps/>
          <w:color w:val="000000"/>
          <w:sz w:val="20"/>
          <w:szCs w:val="20"/>
        </w:rPr>
      </w:pPr>
      <w:r w:rsidRPr="004D4ED8">
        <w:rPr>
          <w:rFonts w:asciiTheme="minorHAnsi" w:hAnsiTheme="minorHAnsi" w:cstheme="minorHAnsi"/>
          <w:caps/>
          <w:color w:val="000000"/>
          <w:sz w:val="20"/>
          <w:szCs w:val="20"/>
        </w:rPr>
        <w:lastRenderedPageBreak/>
        <w:t>SO202 Komunikácie a spevnené plochy</w:t>
      </w:r>
    </w:p>
    <w:p w14:paraId="500D2EA1" w14:textId="306BCAAD" w:rsidR="004D4ED8" w:rsidRPr="004D4ED8" w:rsidRDefault="004D4ED8" w:rsidP="00067591">
      <w:pPr>
        <w:pStyle w:val="Odsekzoznamu"/>
        <w:numPr>
          <w:ilvl w:val="0"/>
          <w:numId w:val="39"/>
        </w:numPr>
        <w:rPr>
          <w:rFonts w:asciiTheme="minorHAnsi" w:hAnsiTheme="minorHAnsi" w:cstheme="minorHAnsi"/>
          <w:caps/>
          <w:color w:val="000000"/>
          <w:sz w:val="20"/>
          <w:szCs w:val="20"/>
        </w:rPr>
      </w:pPr>
      <w:r w:rsidRPr="004D4ED8">
        <w:rPr>
          <w:rFonts w:asciiTheme="minorHAnsi" w:hAnsiTheme="minorHAnsi" w:cstheme="minorHAnsi"/>
          <w:caps/>
          <w:color w:val="000000"/>
          <w:sz w:val="20"/>
          <w:szCs w:val="20"/>
        </w:rPr>
        <w:t>SO301 Jednotná kanalizačná prípojka a jednotná areálová kanalizácia</w:t>
      </w:r>
    </w:p>
    <w:p w14:paraId="24C2B93F" w14:textId="67BD2337" w:rsidR="004D4ED8" w:rsidRPr="004D4ED8" w:rsidRDefault="004D4ED8" w:rsidP="00067591">
      <w:pPr>
        <w:pStyle w:val="Odsekzoznamu"/>
        <w:numPr>
          <w:ilvl w:val="0"/>
          <w:numId w:val="39"/>
        </w:numPr>
        <w:rPr>
          <w:rFonts w:asciiTheme="minorHAnsi" w:hAnsiTheme="minorHAnsi" w:cstheme="minorHAnsi"/>
          <w:caps/>
          <w:color w:val="000000"/>
          <w:sz w:val="20"/>
          <w:szCs w:val="20"/>
        </w:rPr>
      </w:pPr>
      <w:r w:rsidRPr="004D4ED8">
        <w:rPr>
          <w:rFonts w:asciiTheme="minorHAnsi" w:hAnsiTheme="minorHAnsi" w:cstheme="minorHAnsi"/>
          <w:caps/>
          <w:color w:val="000000"/>
          <w:sz w:val="20"/>
          <w:szCs w:val="20"/>
        </w:rPr>
        <w:t>SO302 Vodovodná prípojka a areálový rozvod vody</w:t>
      </w:r>
    </w:p>
    <w:p w14:paraId="7571955E" w14:textId="67452E8A" w:rsidR="004D4ED8" w:rsidRPr="004D4ED8" w:rsidRDefault="004D4ED8" w:rsidP="00067591">
      <w:pPr>
        <w:pStyle w:val="Odsekzoznamu"/>
        <w:numPr>
          <w:ilvl w:val="0"/>
          <w:numId w:val="39"/>
        </w:numPr>
        <w:rPr>
          <w:rFonts w:asciiTheme="minorHAnsi" w:hAnsiTheme="minorHAnsi" w:cstheme="minorHAnsi"/>
          <w:caps/>
          <w:color w:val="000000"/>
          <w:sz w:val="20"/>
          <w:szCs w:val="20"/>
        </w:rPr>
      </w:pPr>
      <w:r w:rsidRPr="004D4ED8">
        <w:rPr>
          <w:rFonts w:asciiTheme="minorHAnsi" w:hAnsiTheme="minorHAnsi" w:cstheme="minorHAnsi"/>
          <w:caps/>
          <w:color w:val="000000"/>
          <w:sz w:val="20"/>
          <w:szCs w:val="20"/>
        </w:rPr>
        <w:t>SO501 Areálové NN rozvody a VO a SO502 Rekonštrukcia VO</w:t>
      </w:r>
    </w:p>
    <w:p w14:paraId="217C2C30" w14:textId="69AA470B" w:rsidR="004D4ED8" w:rsidRPr="004D4ED8" w:rsidRDefault="004D4ED8" w:rsidP="00067591">
      <w:pPr>
        <w:pStyle w:val="Odsekzoznamu"/>
        <w:numPr>
          <w:ilvl w:val="0"/>
          <w:numId w:val="39"/>
        </w:numPr>
        <w:rPr>
          <w:rFonts w:asciiTheme="minorHAnsi" w:hAnsiTheme="minorHAnsi" w:cstheme="minorHAnsi"/>
          <w:caps/>
          <w:color w:val="000000"/>
          <w:sz w:val="20"/>
          <w:szCs w:val="20"/>
        </w:rPr>
      </w:pPr>
      <w:r w:rsidRPr="004D4ED8">
        <w:rPr>
          <w:rFonts w:asciiTheme="minorHAnsi" w:hAnsiTheme="minorHAnsi" w:cstheme="minorHAnsi"/>
          <w:caps/>
          <w:color w:val="000000"/>
          <w:sz w:val="20"/>
          <w:szCs w:val="20"/>
        </w:rPr>
        <w:t>SO601 Terénne a sadové úpravy</w:t>
      </w:r>
    </w:p>
    <w:p w14:paraId="33B7FCCA" w14:textId="0C7D44A5" w:rsidR="004D4ED8" w:rsidRPr="004D4ED8" w:rsidRDefault="004D4ED8" w:rsidP="00067591">
      <w:pPr>
        <w:pStyle w:val="Odsekzoznamu"/>
        <w:numPr>
          <w:ilvl w:val="0"/>
          <w:numId w:val="39"/>
        </w:numPr>
        <w:rPr>
          <w:rFonts w:asciiTheme="minorHAnsi" w:hAnsiTheme="minorHAnsi" w:cstheme="minorHAnsi"/>
          <w:caps/>
          <w:color w:val="000000"/>
          <w:sz w:val="20"/>
          <w:szCs w:val="20"/>
        </w:rPr>
      </w:pPr>
      <w:r w:rsidRPr="004D4ED8">
        <w:rPr>
          <w:rFonts w:asciiTheme="minorHAnsi" w:hAnsiTheme="minorHAnsi" w:cstheme="minorHAnsi"/>
          <w:caps/>
          <w:color w:val="000000"/>
          <w:sz w:val="20"/>
          <w:szCs w:val="20"/>
        </w:rPr>
        <w:t>PS01 VýťahY</w:t>
      </w:r>
    </w:p>
    <w:p w14:paraId="34699292" w14:textId="4BE0CE1E" w:rsidR="004D4ED8" w:rsidRPr="004D4ED8" w:rsidRDefault="004D4ED8" w:rsidP="00067591">
      <w:pPr>
        <w:pStyle w:val="Odsekzoznamu"/>
        <w:numPr>
          <w:ilvl w:val="0"/>
          <w:numId w:val="39"/>
        </w:numPr>
        <w:rPr>
          <w:rFonts w:ascii="Arial" w:hAnsi="Arial" w:cs="Arial"/>
          <w:caps/>
          <w:color w:val="000000"/>
          <w:sz w:val="18"/>
          <w:szCs w:val="18"/>
        </w:rPr>
      </w:pPr>
      <w:r w:rsidRPr="004D4ED8">
        <w:rPr>
          <w:rFonts w:asciiTheme="minorHAnsi" w:hAnsiTheme="minorHAnsi" w:cstheme="minorHAnsi"/>
          <w:caps/>
          <w:color w:val="000000"/>
          <w:sz w:val="20"/>
          <w:szCs w:val="20"/>
        </w:rPr>
        <w:t>PS02 Dieselagregát</w:t>
      </w:r>
    </w:p>
    <w:p w14:paraId="30DDCD45" w14:textId="002DAF2C" w:rsidR="001767B7" w:rsidRDefault="001767B7" w:rsidP="004D4ED8">
      <w:pPr>
        <w:pStyle w:val="Odsekzoznamu"/>
        <w:autoSpaceDE w:val="0"/>
        <w:autoSpaceDN w:val="0"/>
        <w:adjustRightInd w:val="0"/>
        <w:ind w:left="1080"/>
        <w:rPr>
          <w:rFonts w:asciiTheme="minorHAnsi" w:hAnsiTheme="minorHAnsi" w:cstheme="minorHAnsi"/>
          <w:sz w:val="20"/>
          <w:szCs w:val="20"/>
          <w:lang w:eastAsia="sk-SK"/>
        </w:rPr>
      </w:pPr>
    </w:p>
    <w:p w14:paraId="510914F3" w14:textId="77777777" w:rsidR="001767B7" w:rsidRPr="001767B7" w:rsidRDefault="001767B7" w:rsidP="001767B7">
      <w:pPr>
        <w:autoSpaceDE w:val="0"/>
        <w:autoSpaceDN w:val="0"/>
        <w:adjustRightInd w:val="0"/>
        <w:rPr>
          <w:rFonts w:asciiTheme="minorHAnsi" w:hAnsiTheme="minorHAnsi" w:cstheme="minorHAnsi"/>
          <w:sz w:val="20"/>
          <w:szCs w:val="20"/>
          <w:lang w:eastAsia="sk-SK"/>
        </w:rPr>
      </w:pPr>
    </w:p>
    <w:p w14:paraId="1B5E08CC" w14:textId="06BADC74" w:rsidR="00D11614" w:rsidRPr="000D36E0" w:rsidRDefault="006A0DEA" w:rsidP="00067591">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Predmetné verejné obstarávanie zohľadňuje požiadavky spoločensky zodpovedného verejného obstarávania</w:t>
      </w:r>
      <w:r w:rsidR="00D11614" w:rsidRPr="000D36E0">
        <w:rPr>
          <w:rFonts w:asciiTheme="minorHAnsi" w:hAnsiTheme="minorHAnsi" w:cstheme="minorHAnsi"/>
          <w:sz w:val="20"/>
          <w:szCs w:val="20"/>
        </w:rPr>
        <w:t xml:space="preserve"> (ďalej aj SZVO):</w:t>
      </w:r>
    </w:p>
    <w:p w14:paraId="298263ED" w14:textId="6EBD5FD1" w:rsidR="00BF21CB" w:rsidRPr="00C23830" w:rsidRDefault="006A0DEA" w:rsidP="00067591">
      <w:pPr>
        <w:pStyle w:val="tl1"/>
        <w:numPr>
          <w:ilvl w:val="0"/>
          <w:numId w:val="30"/>
        </w:numPr>
        <w:rPr>
          <w:rFonts w:asciiTheme="minorHAnsi" w:hAnsiTheme="minorHAnsi" w:cstheme="minorHAnsi"/>
          <w:sz w:val="20"/>
          <w:szCs w:val="20"/>
        </w:rPr>
      </w:pPr>
      <w:r w:rsidRPr="00C23830">
        <w:rPr>
          <w:rFonts w:asciiTheme="minorHAnsi" w:hAnsiTheme="minorHAnsi" w:cstheme="minorHAnsi"/>
          <w:b/>
          <w:bCs/>
          <w:sz w:val="20"/>
          <w:szCs w:val="20"/>
        </w:rPr>
        <w:t>Sociálny aspekt</w:t>
      </w:r>
      <w:r w:rsidRPr="00C23830">
        <w:rPr>
          <w:rFonts w:asciiTheme="minorHAnsi" w:hAnsiTheme="minorHAnsi" w:cstheme="minorHAnsi"/>
          <w:sz w:val="20"/>
          <w:szCs w:val="20"/>
        </w:rPr>
        <w:t xml:space="preserve"> je zohľadnený v rámci dodávateľsko-odberateľských vzťahov. Od úspešného uchádzača sa v rámci poskytnutia súčinnosti potrebnej na uzatvorenie zmluvy požaduje predložiť potvrdenie o zriadení transparentného účtu za účelom dodržania korektných vzťahov v dodávateľskom reťazci</w:t>
      </w:r>
      <w:r w:rsidR="00D510F2" w:rsidRPr="00C23830">
        <w:rPr>
          <w:rFonts w:asciiTheme="minorHAnsi" w:hAnsiTheme="minorHAnsi" w:cstheme="minorHAnsi"/>
          <w:sz w:val="20"/>
          <w:szCs w:val="20"/>
        </w:rPr>
        <w:t xml:space="preserve"> (povinnosť zhotoviteľa zriadiť si transparentný účet a uhrádzať z neho svoje záväzky voči subdodávateľom).  </w:t>
      </w:r>
    </w:p>
    <w:p w14:paraId="4D5BBF56" w14:textId="3032F508" w:rsidR="00D11614" w:rsidRPr="00C23830" w:rsidRDefault="00D11614" w:rsidP="00067591">
      <w:pPr>
        <w:pStyle w:val="tl1"/>
        <w:numPr>
          <w:ilvl w:val="0"/>
          <w:numId w:val="30"/>
        </w:numPr>
        <w:rPr>
          <w:rFonts w:asciiTheme="minorHAnsi" w:hAnsiTheme="minorHAnsi" w:cstheme="minorHAnsi"/>
          <w:sz w:val="20"/>
          <w:szCs w:val="20"/>
        </w:rPr>
      </w:pPr>
      <w:r w:rsidRPr="00C23830">
        <w:rPr>
          <w:rFonts w:asciiTheme="minorHAnsi" w:hAnsiTheme="minorHAnsi" w:cstheme="minorHAnsi"/>
          <w:b/>
          <w:bCs/>
          <w:sz w:val="20"/>
          <w:szCs w:val="20"/>
        </w:rPr>
        <w:t>Zelený aspekt</w:t>
      </w:r>
      <w:r w:rsidRPr="00C23830">
        <w:rPr>
          <w:rFonts w:asciiTheme="minorHAnsi" w:hAnsiTheme="minorHAnsi" w:cstheme="minorHAnsi"/>
          <w:sz w:val="20"/>
          <w:szCs w:val="20"/>
        </w:rPr>
        <w:t xml:space="preserve"> je zohľadnený v oblasti energetickej hospodárnosti, klímy a životného prostredia, posudzovania vplyvov na životné prostredie, pričom je zohľadnený princíp „výrazne nenarušiť“.</w:t>
      </w:r>
      <w:r w:rsidR="008D2D99" w:rsidRPr="00C23830">
        <w:rPr>
          <w:rFonts w:asciiTheme="minorHAnsi" w:hAnsiTheme="minorHAnsi" w:cstheme="minorHAnsi"/>
          <w:sz w:val="20"/>
          <w:szCs w:val="20"/>
        </w:rPr>
        <w:t xml:space="preserve"> Podrobné informácie sú uvedené v prílohe č. 4 Zmluvy (Politika nakladania so stavebnými odpadmi)</w:t>
      </w:r>
    </w:p>
    <w:p w14:paraId="26D2E847" w14:textId="77777777" w:rsidR="006A0DEA" w:rsidRPr="008D2D99" w:rsidRDefault="006A0DEA" w:rsidP="001836E3">
      <w:pPr>
        <w:pStyle w:val="tl1"/>
        <w:rPr>
          <w:rFonts w:asciiTheme="minorHAnsi" w:hAnsiTheme="minorHAnsi" w:cstheme="minorHAnsi"/>
          <w:sz w:val="20"/>
          <w:szCs w:val="20"/>
          <w:highlight w:val="green"/>
        </w:rPr>
      </w:pPr>
    </w:p>
    <w:p w14:paraId="2E2B7840" w14:textId="132FBD6B" w:rsidR="00A2001A" w:rsidRPr="000D36E0" w:rsidRDefault="00FF03ED" w:rsidP="00067591">
      <w:pPr>
        <w:pStyle w:val="tl1"/>
        <w:numPr>
          <w:ilvl w:val="1"/>
          <w:numId w:val="24"/>
        </w:numPr>
        <w:ind w:left="426"/>
        <w:rPr>
          <w:rFonts w:asciiTheme="minorHAnsi" w:hAnsiTheme="minorHAnsi" w:cstheme="minorHAnsi"/>
          <w:b/>
          <w:bCs/>
          <w:sz w:val="20"/>
          <w:szCs w:val="20"/>
          <w:u w:val="single"/>
        </w:rPr>
      </w:pPr>
      <w:r w:rsidRPr="000D36E0">
        <w:rPr>
          <w:rFonts w:asciiTheme="minorHAnsi" w:hAnsiTheme="minorHAnsi" w:cstheme="minorHAnsi"/>
          <w:sz w:val="20"/>
          <w:szCs w:val="20"/>
        </w:rPr>
        <w:t>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w:t>
      </w:r>
      <w:r w:rsidR="00F70E69" w:rsidRPr="000D36E0">
        <w:rPr>
          <w:rFonts w:asciiTheme="minorHAnsi" w:hAnsiTheme="minorHAnsi" w:cstheme="minorHAnsi"/>
          <w:sz w:val="20"/>
          <w:szCs w:val="20"/>
        </w:rPr>
        <w:t> </w:t>
      </w:r>
      <w:r w:rsidRPr="000D36E0">
        <w:rPr>
          <w:rFonts w:asciiTheme="minorHAnsi" w:hAnsiTheme="minorHAnsi" w:cstheme="minorHAnsi"/>
          <w:sz w:val="20"/>
          <w:szCs w:val="20"/>
        </w:rPr>
        <w:t xml:space="preserve">nevyhnutné na zabezpečenie účelu, na ktoré sú uvedené zariadenia určené. </w:t>
      </w:r>
      <w:r w:rsidRPr="000D36E0">
        <w:rPr>
          <w:rFonts w:asciiTheme="minorHAnsi" w:hAnsiTheme="minorHAnsi" w:cstheme="minorHAnsi"/>
          <w:b/>
          <w:bCs/>
          <w:sz w:val="20"/>
          <w:szCs w:val="20"/>
          <w:u w:val="single"/>
        </w:rPr>
        <w:t>Pri produktoch alebo príslušenstvách konkrétnej značky uvedených v  dokumentácii/výkaze výmer, môže uchádzač predložiť aj ekvivalenty inej značky, rovnakej alebo vyššej kvality.</w:t>
      </w:r>
    </w:p>
    <w:p w14:paraId="23247228" w14:textId="77777777" w:rsidR="00A2001A" w:rsidRPr="000D36E0" w:rsidRDefault="00A2001A" w:rsidP="00A2001A">
      <w:pPr>
        <w:pStyle w:val="tl1"/>
        <w:ind w:left="426"/>
        <w:rPr>
          <w:rFonts w:asciiTheme="minorHAnsi" w:hAnsiTheme="minorHAnsi" w:cstheme="minorHAnsi"/>
          <w:b/>
          <w:bCs/>
          <w:sz w:val="20"/>
          <w:szCs w:val="20"/>
          <w:u w:val="single"/>
        </w:rPr>
      </w:pPr>
    </w:p>
    <w:p w14:paraId="01DB51D1" w14:textId="77777777" w:rsidR="00A2001A" w:rsidRPr="000D36E0" w:rsidRDefault="00FF03ED" w:rsidP="00067591">
      <w:pPr>
        <w:pStyle w:val="tl1"/>
        <w:numPr>
          <w:ilvl w:val="1"/>
          <w:numId w:val="24"/>
        </w:numPr>
        <w:ind w:left="426"/>
        <w:rPr>
          <w:rFonts w:asciiTheme="minorHAnsi" w:hAnsiTheme="minorHAnsi" w:cstheme="minorHAnsi"/>
          <w:b/>
          <w:bCs/>
          <w:sz w:val="20"/>
          <w:szCs w:val="20"/>
          <w:u w:val="single"/>
        </w:rPr>
      </w:pPr>
      <w:r w:rsidRPr="000D36E0">
        <w:rPr>
          <w:rFonts w:asciiTheme="minorHAnsi" w:hAnsiTheme="minorHAnsi" w:cstheme="minorHAnsi"/>
          <w:bCs/>
          <w:sz w:val="20"/>
        </w:rPr>
        <w:t>Za estetickú ekvivalenciu sa považuje pohľadová ekvivalencia materiálu/výrobku vrátane farebnosti a</w:t>
      </w:r>
      <w:r w:rsidR="00AB3B68" w:rsidRPr="000D36E0">
        <w:rPr>
          <w:rFonts w:asciiTheme="minorHAnsi" w:hAnsiTheme="minorHAnsi" w:cstheme="minorHAnsi"/>
          <w:bCs/>
          <w:sz w:val="20"/>
        </w:rPr>
        <w:t> </w:t>
      </w:r>
      <w:r w:rsidRPr="000D36E0">
        <w:rPr>
          <w:rFonts w:asciiTheme="minorHAnsi" w:hAnsiTheme="minorHAnsi" w:cstheme="minorHAnsi"/>
          <w:bCs/>
          <w:sz w:val="20"/>
        </w:rPr>
        <w:t>textúry, dizajnu/tvaru počas celej doby jeho životnosti. Pohľadová ekvivalencia sa posudzuje z hľadiska finálneho osadenia výrobku na miesto jeho určenia, z pohľadu pozorovateľa a používateľa pri prirodzenom osvetlení</w:t>
      </w:r>
      <w:r w:rsidR="0032210B" w:rsidRPr="000D36E0">
        <w:rPr>
          <w:rFonts w:asciiTheme="minorHAnsi" w:hAnsiTheme="minorHAnsi" w:cstheme="minorHAnsi"/>
          <w:bCs/>
          <w:sz w:val="20"/>
        </w:rPr>
        <w:t>,</w:t>
      </w:r>
      <w:r w:rsidRPr="000D36E0">
        <w:rPr>
          <w:rFonts w:asciiTheme="minorHAnsi" w:hAnsiTheme="minorHAnsi" w:cstheme="minorHAnsi"/>
          <w:bCs/>
          <w:sz w:val="20"/>
        </w:rPr>
        <w:t xml:space="preserve"> ako aj pri umelom osvetlení.</w:t>
      </w:r>
    </w:p>
    <w:p w14:paraId="55DE6DD4" w14:textId="77777777" w:rsidR="00A2001A" w:rsidRPr="000D36E0" w:rsidRDefault="00A2001A" w:rsidP="00A2001A">
      <w:pPr>
        <w:pStyle w:val="Odsekzoznamu"/>
        <w:rPr>
          <w:rFonts w:asciiTheme="minorHAnsi" w:hAnsiTheme="minorHAnsi" w:cstheme="minorHAnsi"/>
          <w:bCs/>
          <w:sz w:val="20"/>
        </w:rPr>
      </w:pPr>
    </w:p>
    <w:p w14:paraId="36097A36" w14:textId="77777777" w:rsidR="00A2001A" w:rsidRPr="000D36E0" w:rsidRDefault="00FF03ED" w:rsidP="00067591">
      <w:pPr>
        <w:pStyle w:val="tl1"/>
        <w:numPr>
          <w:ilvl w:val="1"/>
          <w:numId w:val="24"/>
        </w:numPr>
        <w:ind w:left="426"/>
        <w:rPr>
          <w:rFonts w:asciiTheme="minorHAnsi" w:hAnsiTheme="minorHAnsi" w:cstheme="minorHAnsi"/>
          <w:b/>
          <w:bCs/>
          <w:sz w:val="20"/>
          <w:szCs w:val="20"/>
          <w:u w:val="single"/>
        </w:rPr>
      </w:pPr>
      <w:r w:rsidRPr="000D36E0">
        <w:rPr>
          <w:rFonts w:asciiTheme="minorHAnsi" w:hAnsiTheme="minorHAnsi" w:cstheme="minorHAnsi"/>
          <w:bCs/>
          <w:sz w:val="20"/>
        </w:rPr>
        <w:t>Funkčnú ekvivalentnosť jednotlivých komponentov diela uchádzač preukáže výsledkami certifikovaných meraní a platnými certifikátmi.</w:t>
      </w:r>
    </w:p>
    <w:p w14:paraId="24A235F9" w14:textId="77777777" w:rsidR="00A2001A" w:rsidRPr="000D36E0" w:rsidRDefault="00A2001A" w:rsidP="00A2001A">
      <w:pPr>
        <w:pStyle w:val="Odsekzoznamu"/>
        <w:rPr>
          <w:rFonts w:asciiTheme="minorHAnsi" w:hAnsiTheme="minorHAnsi" w:cstheme="minorHAnsi"/>
          <w:bCs/>
          <w:sz w:val="20"/>
        </w:rPr>
      </w:pPr>
    </w:p>
    <w:p w14:paraId="222EBBAC" w14:textId="6A4361BD" w:rsidR="00FF03ED" w:rsidRPr="000D36E0" w:rsidRDefault="00FF03ED" w:rsidP="00067591">
      <w:pPr>
        <w:pStyle w:val="tl1"/>
        <w:numPr>
          <w:ilvl w:val="1"/>
          <w:numId w:val="24"/>
        </w:numPr>
        <w:ind w:left="426"/>
        <w:rPr>
          <w:rFonts w:asciiTheme="minorHAnsi" w:hAnsiTheme="minorHAnsi" w:cstheme="minorHAnsi"/>
          <w:b/>
          <w:bCs/>
          <w:sz w:val="20"/>
          <w:szCs w:val="20"/>
          <w:u w:val="single"/>
        </w:rPr>
      </w:pPr>
      <w:r w:rsidRPr="000D36E0">
        <w:rPr>
          <w:rFonts w:asciiTheme="minorHAnsi" w:hAnsiTheme="minorHAnsi" w:cstheme="minorHAnsi"/>
          <w:bCs/>
          <w:sz w:val="20"/>
        </w:rPr>
        <w:t>Projektová dokumentácia obsahuje ďalšie potrebné informácie pre vypracovanie ponuky a uskutočnenie stavebných prác.</w:t>
      </w:r>
      <w:r w:rsidRPr="000D36E0">
        <w:rPr>
          <w:rFonts w:asciiTheme="minorHAnsi" w:hAnsiTheme="minorHAnsi" w:cstheme="minorHAnsi"/>
          <w:sz w:val="20"/>
        </w:rPr>
        <w:t xml:space="preserve"> </w:t>
      </w:r>
    </w:p>
    <w:p w14:paraId="6A695EA8" w14:textId="179C32B1" w:rsidR="00A831E6" w:rsidRPr="000D36E0" w:rsidRDefault="00A831E6" w:rsidP="00A831E6">
      <w:pPr>
        <w:pStyle w:val="tl1"/>
        <w:rPr>
          <w:rFonts w:asciiTheme="minorHAnsi" w:hAnsiTheme="minorHAnsi" w:cstheme="minorHAnsi"/>
          <w:bCs/>
          <w:sz w:val="20"/>
        </w:rPr>
      </w:pPr>
    </w:p>
    <w:p w14:paraId="2557BD25" w14:textId="6914DD6E" w:rsidR="00635166" w:rsidRPr="000D36E0" w:rsidRDefault="00635166" w:rsidP="00067591">
      <w:pPr>
        <w:pStyle w:val="tl1"/>
        <w:numPr>
          <w:ilvl w:val="0"/>
          <w:numId w:val="24"/>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DOKLADY A DOKUMENTY POŽADOVANÉ NA PREUKÁZANIE SPLNENIA POŽIADAVIEK VEREJNÉHO OBSTARÁVATEĽA NA PREDMET ZÁKAZKY</w:t>
      </w:r>
    </w:p>
    <w:p w14:paraId="0355ABD7" w14:textId="6F7D2D7D" w:rsidR="00B71477" w:rsidRDefault="00FF03ED" w:rsidP="00067591">
      <w:pPr>
        <w:pStyle w:val="tl1"/>
        <w:numPr>
          <w:ilvl w:val="1"/>
          <w:numId w:val="24"/>
        </w:numPr>
        <w:ind w:left="426"/>
        <w:rPr>
          <w:rFonts w:asciiTheme="minorHAnsi" w:hAnsiTheme="minorHAnsi" w:cstheme="minorHAnsi"/>
          <w:bCs/>
          <w:sz w:val="20"/>
        </w:rPr>
      </w:pPr>
      <w:r w:rsidRPr="000D36E0">
        <w:rPr>
          <w:rFonts w:asciiTheme="minorHAnsi" w:hAnsiTheme="minorHAnsi" w:cstheme="minorHAnsi"/>
          <w:bCs/>
          <w:sz w:val="20"/>
        </w:rPr>
        <w:t xml:space="preserve">Uchádzač predloží vo svojej ponuke </w:t>
      </w:r>
      <w:r w:rsidRPr="000D36E0">
        <w:rPr>
          <w:rFonts w:asciiTheme="minorHAnsi" w:hAnsiTheme="minorHAnsi" w:cstheme="minorHAnsi"/>
          <w:b/>
          <w:sz w:val="20"/>
        </w:rPr>
        <w:t>kompletne ocenen</w:t>
      </w:r>
      <w:r w:rsidR="00863795">
        <w:rPr>
          <w:rFonts w:asciiTheme="minorHAnsi" w:hAnsiTheme="minorHAnsi" w:cstheme="minorHAnsi"/>
          <w:b/>
          <w:sz w:val="20"/>
        </w:rPr>
        <w:t>ý</w:t>
      </w:r>
      <w:r w:rsidRPr="000D36E0">
        <w:rPr>
          <w:rFonts w:asciiTheme="minorHAnsi" w:hAnsiTheme="minorHAnsi" w:cstheme="minorHAnsi"/>
          <w:b/>
          <w:sz w:val="20"/>
        </w:rPr>
        <w:t xml:space="preserve"> výkaz výmer</w:t>
      </w:r>
      <w:r w:rsidRPr="000D36E0">
        <w:rPr>
          <w:rFonts w:asciiTheme="minorHAnsi" w:hAnsiTheme="minorHAnsi" w:cstheme="minorHAnsi"/>
          <w:bCs/>
          <w:sz w:val="20"/>
        </w:rPr>
        <w:t xml:space="preserve"> v elektronickej podobe vo formáte .</w:t>
      </w:r>
      <w:proofErr w:type="spellStart"/>
      <w:r w:rsidRPr="000D36E0">
        <w:rPr>
          <w:rFonts w:asciiTheme="minorHAnsi" w:hAnsiTheme="minorHAnsi" w:cstheme="minorHAnsi"/>
          <w:bCs/>
          <w:sz w:val="20"/>
        </w:rPr>
        <w:t>xls</w:t>
      </w:r>
      <w:proofErr w:type="spellEnd"/>
      <w:r w:rsidRPr="000D36E0">
        <w:rPr>
          <w:rFonts w:asciiTheme="minorHAnsi" w:hAnsiTheme="minorHAnsi" w:cstheme="minorHAnsi"/>
          <w:bCs/>
          <w:sz w:val="20"/>
        </w:rPr>
        <w:t>/.</w:t>
      </w:r>
      <w:proofErr w:type="spellStart"/>
      <w:r w:rsidRPr="000D36E0">
        <w:rPr>
          <w:rFonts w:asciiTheme="minorHAnsi" w:hAnsiTheme="minorHAnsi" w:cstheme="minorHAnsi"/>
          <w:bCs/>
          <w:sz w:val="20"/>
        </w:rPr>
        <w:t>xlsx</w:t>
      </w:r>
      <w:proofErr w:type="spellEnd"/>
      <w:r w:rsidR="004F332C" w:rsidRPr="000D36E0">
        <w:rPr>
          <w:rFonts w:asciiTheme="minorHAnsi" w:hAnsiTheme="minorHAnsi" w:cstheme="minorHAnsi"/>
          <w:bCs/>
          <w:sz w:val="20"/>
        </w:rPr>
        <w:t xml:space="preserve"> (Vo formáte .pdf (v podpísanej forme) stačí predložiť len rekapituláciu stavby, tzn. krycí list rozpočtu)</w:t>
      </w:r>
      <w:r w:rsidRPr="000D36E0">
        <w:rPr>
          <w:rFonts w:asciiTheme="minorHAnsi" w:hAnsiTheme="minorHAnsi" w:cstheme="minorHAnsi"/>
          <w:bCs/>
          <w:sz w:val="20"/>
        </w:rPr>
        <w:t xml:space="preserve">, </w:t>
      </w:r>
      <w:r w:rsidRPr="000D36E0">
        <w:rPr>
          <w:rFonts w:asciiTheme="minorHAnsi" w:hAnsiTheme="minorHAnsi" w:cstheme="minorHAnsi"/>
          <w:b/>
          <w:sz w:val="20"/>
        </w:rPr>
        <w:t xml:space="preserve">pričom položky z výkazu výmer predloženého uchádzačom v cenovej ponuke sa musia </w:t>
      </w:r>
      <w:proofErr w:type="spellStart"/>
      <w:r w:rsidRPr="000D36E0">
        <w:rPr>
          <w:rFonts w:asciiTheme="minorHAnsi" w:hAnsiTheme="minorHAnsi" w:cstheme="minorHAnsi"/>
          <w:b/>
          <w:sz w:val="20"/>
        </w:rPr>
        <w:t>množstevne</w:t>
      </w:r>
      <w:proofErr w:type="spellEnd"/>
      <w:r w:rsidRPr="000D36E0">
        <w:rPr>
          <w:rFonts w:asciiTheme="minorHAnsi" w:hAnsiTheme="minorHAnsi" w:cstheme="minorHAnsi"/>
          <w:b/>
          <w:sz w:val="20"/>
        </w:rPr>
        <w:t xml:space="preserve"> a vecne zhodovať s položkami z výkazu výmer poskytnutého verejným obstarávateľom v</w:t>
      </w:r>
      <w:r w:rsidR="00F12365" w:rsidRPr="000D36E0">
        <w:rPr>
          <w:rFonts w:asciiTheme="minorHAnsi" w:hAnsiTheme="minorHAnsi" w:cstheme="minorHAnsi"/>
          <w:b/>
          <w:sz w:val="20"/>
        </w:rPr>
        <w:t> </w:t>
      </w:r>
      <w:r w:rsidRPr="000D36E0">
        <w:rPr>
          <w:rFonts w:asciiTheme="minorHAnsi" w:hAnsiTheme="minorHAnsi" w:cstheme="minorHAnsi"/>
          <w:b/>
          <w:sz w:val="20"/>
        </w:rPr>
        <w:t>prílohách týchto SP.</w:t>
      </w:r>
      <w:r w:rsidRPr="000D36E0">
        <w:rPr>
          <w:rFonts w:asciiTheme="minorHAnsi" w:hAnsiTheme="minorHAnsi" w:cstheme="minorHAnsi"/>
          <w:bCs/>
          <w:sz w:val="20"/>
        </w:rPr>
        <w:t xml:space="preserve"> </w:t>
      </w:r>
      <w:r w:rsidR="00B71477" w:rsidRPr="000D36E0">
        <w:rPr>
          <w:rFonts w:asciiTheme="minorHAnsi" w:hAnsiTheme="minorHAnsi" w:cstheme="minorHAnsi"/>
          <w:bCs/>
          <w:sz w:val="20"/>
        </w:rPr>
        <w:t xml:space="preserve">Návrh na plnenie kritéria musí vychádzať z oceneného rozpočtu. </w:t>
      </w:r>
      <w:r w:rsidRPr="000D36E0">
        <w:rPr>
          <w:rFonts w:asciiTheme="minorHAnsi" w:hAnsiTheme="minorHAnsi" w:cstheme="minorHAnsi"/>
          <w:bCs/>
          <w:sz w:val="20"/>
        </w:rPr>
        <w:t>Možnosť predkladania výrobkov/stavebných výrobkov/materiálov s kvalitatívne lepšími parametrami</w:t>
      </w:r>
      <w:r w:rsidR="0023270F" w:rsidRPr="000D36E0">
        <w:rPr>
          <w:rFonts w:asciiTheme="minorHAnsi" w:hAnsiTheme="minorHAnsi" w:cstheme="minorHAnsi"/>
          <w:bCs/>
          <w:sz w:val="20"/>
        </w:rPr>
        <w:t>,</w:t>
      </w:r>
      <w:r w:rsidRPr="000D36E0">
        <w:rPr>
          <w:rFonts w:asciiTheme="minorHAnsi" w:hAnsiTheme="minorHAnsi" w:cstheme="minorHAnsi"/>
          <w:bCs/>
          <w:sz w:val="20"/>
        </w:rPr>
        <w:t xml:space="preserve"> ako požaduje verejný obstarávateľ</w:t>
      </w:r>
      <w:r w:rsidR="0023270F" w:rsidRPr="000D36E0">
        <w:rPr>
          <w:rFonts w:asciiTheme="minorHAnsi" w:hAnsiTheme="minorHAnsi" w:cstheme="minorHAnsi"/>
          <w:bCs/>
          <w:sz w:val="20"/>
        </w:rPr>
        <w:t>,</w:t>
      </w:r>
      <w:r w:rsidRPr="000D36E0">
        <w:rPr>
          <w:rFonts w:asciiTheme="minorHAnsi" w:hAnsiTheme="minorHAnsi" w:cstheme="minorHAnsi"/>
          <w:bCs/>
          <w:sz w:val="20"/>
        </w:rPr>
        <w:t xml:space="preserve"> týmto nie je dotknutá.</w:t>
      </w:r>
    </w:p>
    <w:p w14:paraId="562047A5" w14:textId="77777777" w:rsidR="00C23830" w:rsidRDefault="00C23830" w:rsidP="00C23830">
      <w:pPr>
        <w:pStyle w:val="tl1"/>
        <w:ind w:left="426"/>
        <w:rPr>
          <w:rFonts w:asciiTheme="minorHAnsi" w:hAnsiTheme="minorHAnsi" w:cstheme="minorHAnsi"/>
          <w:bCs/>
          <w:sz w:val="20"/>
        </w:rPr>
      </w:pPr>
    </w:p>
    <w:p w14:paraId="4C88E237" w14:textId="77777777" w:rsidR="00C23830" w:rsidRDefault="00C23830" w:rsidP="00C23830">
      <w:pPr>
        <w:pStyle w:val="tl1"/>
        <w:numPr>
          <w:ilvl w:val="1"/>
          <w:numId w:val="24"/>
        </w:numPr>
        <w:ind w:left="426"/>
        <w:rPr>
          <w:rFonts w:asciiTheme="minorHAnsi" w:hAnsiTheme="minorHAnsi" w:cstheme="minorHAnsi"/>
          <w:sz w:val="20"/>
          <w:szCs w:val="20"/>
        </w:rPr>
      </w:pPr>
      <w:r>
        <w:rPr>
          <w:rFonts w:asciiTheme="minorHAnsi" w:hAnsiTheme="minorHAnsi" w:cstheme="minorHAnsi"/>
          <w:sz w:val="20"/>
          <w:szCs w:val="20"/>
        </w:rPr>
        <w:t xml:space="preserve">Verejný obstarávateľ upozorňuje, že výkaz výmer obsahuje položky, ktoré nepožaduje od uchádzačov oceňovať. Tieto položky sú vyznačené farebne. </w:t>
      </w:r>
    </w:p>
    <w:p w14:paraId="4616C41C" w14:textId="77777777" w:rsidR="0022239B" w:rsidRPr="00756646" w:rsidRDefault="0022239B" w:rsidP="00756646">
      <w:pPr>
        <w:tabs>
          <w:tab w:val="left" w:pos="284"/>
        </w:tabs>
        <w:jc w:val="both"/>
        <w:rPr>
          <w:rFonts w:asciiTheme="minorHAnsi" w:hAnsiTheme="minorHAnsi" w:cstheme="minorHAnsi"/>
          <w:bCs/>
          <w:iCs/>
          <w:sz w:val="20"/>
          <w:szCs w:val="20"/>
          <w:lang w:eastAsia="sk-SK"/>
        </w:rPr>
      </w:pPr>
    </w:p>
    <w:p w14:paraId="1623531C" w14:textId="77777777" w:rsidR="00B71477" w:rsidRPr="000D36E0" w:rsidRDefault="0022239B" w:rsidP="00067591">
      <w:pPr>
        <w:pStyle w:val="tl1"/>
        <w:numPr>
          <w:ilvl w:val="1"/>
          <w:numId w:val="24"/>
        </w:numPr>
        <w:ind w:left="426"/>
        <w:rPr>
          <w:rFonts w:asciiTheme="minorHAnsi" w:hAnsiTheme="minorHAnsi" w:cstheme="minorHAnsi"/>
          <w:bCs/>
          <w:iCs/>
          <w:sz w:val="20"/>
          <w:szCs w:val="20"/>
        </w:rPr>
      </w:pPr>
      <w:r w:rsidRPr="000D36E0">
        <w:rPr>
          <w:rFonts w:asciiTheme="minorHAnsi" w:hAnsiTheme="minorHAnsi" w:cstheme="minorHAnsi"/>
          <w:bCs/>
          <w:iCs/>
          <w:sz w:val="20"/>
          <w:szCs w:val="20"/>
        </w:rPr>
        <w:t xml:space="preserve">V prípade, </w:t>
      </w:r>
      <w:r w:rsidRPr="000D36E0">
        <w:rPr>
          <w:rFonts w:asciiTheme="minorHAnsi" w:hAnsiTheme="minorHAnsi" w:cstheme="minorHAnsi"/>
          <w:b/>
          <w:iCs/>
          <w:sz w:val="20"/>
          <w:szCs w:val="20"/>
        </w:rPr>
        <w:t>ak uchádzač</w:t>
      </w:r>
      <w:r w:rsidRPr="000D36E0">
        <w:rPr>
          <w:rFonts w:asciiTheme="minorHAnsi" w:hAnsiTheme="minorHAnsi" w:cstheme="minorHAnsi"/>
          <w:bCs/>
          <w:iCs/>
          <w:sz w:val="20"/>
          <w:szCs w:val="20"/>
        </w:rPr>
        <w:t xml:space="preserve"> pri spracovaní ceny predmetu zákazky </w:t>
      </w:r>
      <w:r w:rsidRPr="000D36E0">
        <w:rPr>
          <w:rFonts w:asciiTheme="minorHAnsi" w:hAnsiTheme="minorHAnsi" w:cstheme="minorHAnsi"/>
          <w:b/>
          <w:iCs/>
          <w:sz w:val="20"/>
          <w:szCs w:val="20"/>
        </w:rPr>
        <w:t>použije ekvivalentné výrobky a zariadenia, predloží</w:t>
      </w:r>
      <w:r w:rsidRPr="000D36E0">
        <w:rPr>
          <w:rFonts w:asciiTheme="minorHAnsi" w:hAnsiTheme="minorHAnsi" w:cstheme="minorHAnsi"/>
          <w:bCs/>
          <w:iCs/>
          <w:sz w:val="20"/>
          <w:szCs w:val="20"/>
        </w:rPr>
        <w:t xml:space="preserve"> do ponuky aj </w:t>
      </w:r>
      <w:r w:rsidRPr="000D36E0">
        <w:rPr>
          <w:rFonts w:asciiTheme="minorHAnsi" w:hAnsiTheme="minorHAnsi" w:cstheme="minorHAnsi"/>
          <w:b/>
          <w:iCs/>
          <w:sz w:val="20"/>
          <w:szCs w:val="20"/>
        </w:rPr>
        <w:t>„Prehľad ekvivalentných materiálov, výrobkov a zariadení“</w:t>
      </w:r>
      <w:r w:rsidRPr="000D36E0">
        <w:rPr>
          <w:rFonts w:asciiTheme="minorHAnsi" w:hAnsiTheme="minorHAnsi" w:cstheme="minorHAnsi"/>
          <w:bCs/>
          <w:iCs/>
          <w:sz w:val="20"/>
          <w:szCs w:val="20"/>
        </w:rPr>
        <w:t xml:space="preserve"> použitých pri ocenení predmetu zákazky v členení podľa poskytnutého výkazu výmer, oddiel a číslo položky s uvedením ekvivalentnej dodávky. Uvedený prehľad bude tvoriť súčasť ponuky uchádzača. Ak uchádzač tento prehľad </w:t>
      </w:r>
      <w:r w:rsidRPr="000D36E0">
        <w:rPr>
          <w:rFonts w:asciiTheme="minorHAnsi" w:hAnsiTheme="minorHAnsi" w:cstheme="minorHAnsi"/>
          <w:bCs/>
          <w:iCs/>
          <w:sz w:val="20"/>
          <w:szCs w:val="20"/>
        </w:rPr>
        <w:lastRenderedPageBreak/>
        <w:t>nevypracuje alebo niektorú položku do neho nezahrnie, bude verejný obstarávateľ mať za to, že uchádzač ocenil výrobky a zariadenia uvedené v poskytnutom výkaze výmer.</w:t>
      </w:r>
    </w:p>
    <w:p w14:paraId="57D0D0E1" w14:textId="77777777" w:rsidR="00B71477" w:rsidRPr="000D36E0" w:rsidRDefault="00B71477" w:rsidP="00B71477">
      <w:pPr>
        <w:pStyle w:val="tl1"/>
        <w:ind w:left="426"/>
        <w:rPr>
          <w:rFonts w:asciiTheme="minorHAnsi" w:hAnsiTheme="minorHAnsi" w:cstheme="minorHAnsi"/>
          <w:bCs/>
          <w:iCs/>
          <w:sz w:val="20"/>
          <w:szCs w:val="20"/>
        </w:rPr>
      </w:pPr>
    </w:p>
    <w:p w14:paraId="60D8498E" w14:textId="64381D81" w:rsidR="002306A7" w:rsidRPr="000D36E0" w:rsidRDefault="002306A7" w:rsidP="00067591">
      <w:pPr>
        <w:pStyle w:val="tl1"/>
        <w:numPr>
          <w:ilvl w:val="1"/>
          <w:numId w:val="24"/>
        </w:numPr>
        <w:ind w:left="426"/>
        <w:rPr>
          <w:rFonts w:asciiTheme="minorHAnsi" w:hAnsiTheme="minorHAnsi" w:cstheme="minorHAnsi"/>
          <w:bCs/>
          <w:iCs/>
          <w:sz w:val="20"/>
          <w:szCs w:val="20"/>
        </w:rPr>
      </w:pPr>
      <w:r w:rsidRPr="000D36E0">
        <w:rPr>
          <w:rFonts w:asciiTheme="minorHAnsi" w:hAnsiTheme="minorHAnsi" w:cstheme="minorHAnsi"/>
          <w:bCs/>
          <w:sz w:val="20"/>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0D36E0">
        <w:rPr>
          <w:rFonts w:asciiTheme="minorHAnsi" w:hAnsiTheme="minorHAnsi" w:cstheme="minorHAnsi"/>
          <w:bCs/>
          <w:sz w:val="20"/>
          <w:u w:val="single"/>
        </w:rPr>
        <w:t>predložiť výrobný list tohto výrobku/ materiálu, resp. iný vhodný doklad alebo dokument, v ktorom preukáže, že ním navrhovaný ekvivalent spĺňa rovnaké alebo lepšie parametre ako sú minimálne požiadavky uvedené v dokumentácii.</w:t>
      </w:r>
    </w:p>
    <w:p w14:paraId="522E98B6" w14:textId="4EB4AD64" w:rsidR="00177ED4" w:rsidRPr="000D36E0" w:rsidRDefault="00177ED4">
      <w:pPr>
        <w:spacing w:after="160" w:line="259" w:lineRule="auto"/>
        <w:rPr>
          <w:rFonts w:asciiTheme="minorHAnsi" w:hAnsiTheme="minorHAnsi" w:cstheme="minorHAnsi"/>
          <w:bCs/>
          <w:iCs/>
          <w:sz w:val="20"/>
          <w:szCs w:val="20"/>
          <w:lang w:eastAsia="sk-SK"/>
        </w:rPr>
      </w:pPr>
      <w:r w:rsidRPr="000D36E0">
        <w:rPr>
          <w:rFonts w:asciiTheme="minorHAnsi" w:hAnsiTheme="minorHAnsi" w:cstheme="minorHAnsi"/>
          <w:bCs/>
          <w:iCs/>
          <w:sz w:val="20"/>
          <w:szCs w:val="20"/>
          <w:lang w:eastAsia="sk-SK"/>
        </w:rPr>
        <w:br w:type="page"/>
      </w:r>
    </w:p>
    <w:p w14:paraId="226A1CFE" w14:textId="7091601A" w:rsidR="00A34B0B" w:rsidRPr="000D36E0" w:rsidRDefault="00A34B0B" w:rsidP="00067591">
      <w:pPr>
        <w:pStyle w:val="Zkladntext"/>
        <w:numPr>
          <w:ilvl w:val="0"/>
          <w:numId w:val="23"/>
        </w:numPr>
        <w:ind w:left="426" w:hanging="426"/>
        <w:jc w:val="left"/>
        <w:rPr>
          <w:rFonts w:asciiTheme="minorHAnsi" w:hAnsiTheme="minorHAnsi" w:cstheme="minorHAnsi"/>
          <w:iCs/>
          <w:szCs w:val="24"/>
        </w:rPr>
      </w:pPr>
      <w:r w:rsidRPr="000D36E0">
        <w:rPr>
          <w:rFonts w:asciiTheme="minorHAnsi" w:hAnsiTheme="minorHAnsi" w:cstheme="minorHAnsi"/>
          <w:iCs/>
          <w:szCs w:val="24"/>
        </w:rPr>
        <w:lastRenderedPageBreak/>
        <w:t>OBCHODNÉ PODMIENKY</w:t>
      </w:r>
    </w:p>
    <w:p w14:paraId="61543728" w14:textId="77777777" w:rsidR="00A34B0B" w:rsidRPr="000D36E0" w:rsidRDefault="00A34B0B" w:rsidP="00A34B0B">
      <w:pPr>
        <w:pStyle w:val="tl1"/>
        <w:rPr>
          <w:rFonts w:asciiTheme="minorHAnsi" w:hAnsiTheme="minorHAnsi" w:cstheme="minorHAnsi"/>
          <w:b/>
          <w:bCs/>
          <w:iCs/>
          <w:sz w:val="20"/>
          <w:szCs w:val="20"/>
        </w:rPr>
      </w:pPr>
    </w:p>
    <w:p w14:paraId="75931CAC" w14:textId="4C5000B2" w:rsidR="00B47ADC" w:rsidRPr="000D36E0" w:rsidRDefault="00B47ADC" w:rsidP="00F26A95">
      <w:pPr>
        <w:pStyle w:val="tl1"/>
        <w:numPr>
          <w:ilvl w:val="0"/>
          <w:numId w:val="13"/>
        </w:numPr>
        <w:rPr>
          <w:rFonts w:asciiTheme="minorHAnsi" w:hAnsiTheme="minorHAnsi" w:cstheme="minorHAnsi"/>
          <w:sz w:val="20"/>
          <w:szCs w:val="20"/>
        </w:rPr>
      </w:pPr>
      <w:r w:rsidRPr="000D36E0">
        <w:rPr>
          <w:rFonts w:asciiTheme="minorHAnsi" w:hAnsiTheme="minorHAnsi" w:cstheme="minorHAnsi"/>
          <w:sz w:val="20"/>
          <w:szCs w:val="20"/>
        </w:rPr>
        <w:t xml:space="preserve">Verejný </w:t>
      </w:r>
      <w:r w:rsidR="00FF03ED" w:rsidRPr="000D36E0">
        <w:rPr>
          <w:rFonts w:asciiTheme="minorHAnsi" w:hAnsiTheme="minorHAnsi" w:cstheme="minorHAnsi"/>
          <w:sz w:val="20"/>
          <w:szCs w:val="20"/>
        </w:rPr>
        <w:t xml:space="preserve">obstarávateľ určuje svoje obchodné podmienky realizácie predmetu zákazky v zmluve  o dielo, ktorá bude uzavretá s úspešným uchádzačom. Zmluva o dielo tvorí prílohu týchto SP. </w:t>
      </w:r>
      <w:r w:rsidR="00FF03ED" w:rsidRPr="000D36E0">
        <w:rPr>
          <w:rFonts w:asciiTheme="minorHAnsi" w:hAnsiTheme="minorHAnsi" w:cstheme="minorHAnsi"/>
          <w:b/>
          <w:sz w:val="20"/>
          <w:szCs w:val="20"/>
          <w:u w:val="single"/>
        </w:rPr>
        <w:t>Uchádzač predložením ponuky vyjadruje súhlas so zmluvnými podmienkami, ktoré verejný obstarávateľ uviedol v zmluve o dielo.</w:t>
      </w:r>
    </w:p>
    <w:p w14:paraId="27BFDB16" w14:textId="77777777" w:rsidR="00B47ADC" w:rsidRPr="000D36E0" w:rsidRDefault="00B47ADC" w:rsidP="00F26A95">
      <w:pPr>
        <w:pStyle w:val="tl1"/>
        <w:ind w:left="360" w:hanging="360"/>
        <w:rPr>
          <w:rFonts w:asciiTheme="minorHAnsi" w:hAnsiTheme="minorHAnsi" w:cstheme="minorHAnsi"/>
          <w:sz w:val="20"/>
          <w:szCs w:val="20"/>
        </w:rPr>
      </w:pPr>
    </w:p>
    <w:p w14:paraId="15DC2EBE" w14:textId="77777777" w:rsidR="00B71477" w:rsidRPr="000D36E0" w:rsidRDefault="00B47ADC" w:rsidP="00B71477">
      <w:pPr>
        <w:pStyle w:val="tl1"/>
        <w:numPr>
          <w:ilvl w:val="0"/>
          <w:numId w:val="13"/>
        </w:numPr>
        <w:rPr>
          <w:rFonts w:asciiTheme="minorHAnsi" w:hAnsiTheme="minorHAnsi" w:cstheme="minorHAnsi"/>
          <w:sz w:val="20"/>
          <w:szCs w:val="20"/>
        </w:rPr>
      </w:pPr>
      <w:r w:rsidRPr="000D36E0">
        <w:rPr>
          <w:rFonts w:asciiTheme="minorHAnsi" w:hAnsiTheme="minorHAnsi" w:cstheme="minorHAnsi"/>
          <w:sz w:val="20"/>
          <w:szCs w:val="20"/>
        </w:rPr>
        <w:t xml:space="preserve">Verejný obstarávateľ považuje zmluvné podmienky uvedené v Prílohe č. </w:t>
      </w:r>
      <w:r w:rsidR="00B71477" w:rsidRPr="000D36E0">
        <w:rPr>
          <w:rFonts w:asciiTheme="minorHAnsi" w:hAnsiTheme="minorHAnsi" w:cstheme="minorHAnsi"/>
          <w:sz w:val="20"/>
          <w:szCs w:val="20"/>
        </w:rPr>
        <w:t>1</w:t>
      </w:r>
      <w:r w:rsidRPr="000D36E0">
        <w:rPr>
          <w:rFonts w:asciiTheme="minorHAnsi" w:hAnsiTheme="minorHAnsi" w:cstheme="minorHAnsi"/>
          <w:sz w:val="20"/>
          <w:szCs w:val="20"/>
        </w:rPr>
        <w:t xml:space="preserve"> týchto SP za nemenné, s výnimkou zmien vo formálnych náležitostiach zmluvy</w:t>
      </w:r>
      <w:r w:rsidR="00FF03ED" w:rsidRPr="000D36E0">
        <w:rPr>
          <w:rFonts w:asciiTheme="minorHAnsi" w:hAnsiTheme="minorHAnsi" w:cstheme="minorHAnsi"/>
          <w:sz w:val="20"/>
          <w:szCs w:val="20"/>
        </w:rPr>
        <w:t xml:space="preserve"> o dielo</w:t>
      </w:r>
      <w:r w:rsidRPr="000D36E0">
        <w:rPr>
          <w:rFonts w:asciiTheme="minorHAnsi" w:hAnsiTheme="minorHAnsi" w:cstheme="minorHAnsi"/>
          <w:sz w:val="20"/>
          <w:szCs w:val="20"/>
        </w:rPr>
        <w:t xml:space="preserve"> a takých zmien, ktoré by pozíciu verejného obstarávateľa (</w:t>
      </w:r>
      <w:r w:rsidR="00FF03ED" w:rsidRPr="000D36E0">
        <w:rPr>
          <w:rFonts w:asciiTheme="minorHAnsi" w:hAnsiTheme="minorHAnsi" w:cstheme="minorHAnsi"/>
          <w:sz w:val="20"/>
          <w:szCs w:val="20"/>
        </w:rPr>
        <w:t>objednávateľa</w:t>
      </w:r>
      <w:r w:rsidRPr="000D36E0">
        <w:rPr>
          <w:rFonts w:asciiTheme="minorHAnsi" w:hAnsiTheme="minorHAnsi" w:cstheme="minorHAnsi"/>
          <w:sz w:val="20"/>
          <w:szCs w:val="20"/>
        </w:rPr>
        <w:t>) oproti úspešnému uchádzačovi (</w:t>
      </w:r>
      <w:r w:rsidR="00FF03ED" w:rsidRPr="000D36E0">
        <w:rPr>
          <w:rFonts w:asciiTheme="minorHAnsi" w:hAnsiTheme="minorHAnsi" w:cstheme="minorHAnsi"/>
          <w:sz w:val="20"/>
          <w:szCs w:val="20"/>
        </w:rPr>
        <w:t>zhotoviteľovi</w:t>
      </w:r>
      <w:r w:rsidRPr="000D36E0">
        <w:rPr>
          <w:rFonts w:asciiTheme="minorHAnsi" w:hAnsiTheme="minorHAnsi" w:cstheme="minorHAnsi"/>
          <w:sz w:val="20"/>
          <w:szCs w:val="20"/>
        </w:rPr>
        <w:t>) zvýhodňovali (išli</w:t>
      </w:r>
      <w:r w:rsidR="00F26A95" w:rsidRPr="000D36E0">
        <w:rPr>
          <w:rFonts w:asciiTheme="minorHAnsi" w:hAnsiTheme="minorHAnsi" w:cstheme="minorHAnsi"/>
          <w:sz w:val="20"/>
          <w:szCs w:val="20"/>
        </w:rPr>
        <w:t> </w:t>
      </w:r>
      <w:r w:rsidRPr="000D36E0">
        <w:rPr>
          <w:rFonts w:asciiTheme="minorHAnsi" w:hAnsiTheme="minorHAnsi" w:cstheme="minorHAnsi"/>
          <w:sz w:val="20"/>
          <w:szCs w:val="20"/>
        </w:rPr>
        <w:t xml:space="preserve">by v neprospech úspešného uchádzača). </w:t>
      </w:r>
    </w:p>
    <w:p w14:paraId="3AF9EDE4" w14:textId="77777777" w:rsidR="00B71477" w:rsidRPr="000D36E0" w:rsidRDefault="00B71477" w:rsidP="00B71477">
      <w:pPr>
        <w:pStyle w:val="Odsekzoznamu"/>
        <w:rPr>
          <w:rFonts w:asciiTheme="minorHAnsi" w:hAnsiTheme="minorHAnsi" w:cstheme="minorHAnsi"/>
          <w:sz w:val="20"/>
          <w:szCs w:val="20"/>
        </w:rPr>
      </w:pPr>
    </w:p>
    <w:p w14:paraId="69A75B3D" w14:textId="77777777" w:rsidR="00067591" w:rsidRPr="00C23830" w:rsidRDefault="008D2D99" w:rsidP="00B71477">
      <w:pPr>
        <w:pStyle w:val="tl1"/>
        <w:numPr>
          <w:ilvl w:val="0"/>
          <w:numId w:val="13"/>
        </w:numPr>
        <w:rPr>
          <w:rFonts w:asciiTheme="minorHAnsi" w:hAnsiTheme="minorHAnsi" w:cstheme="minorHAnsi"/>
          <w:sz w:val="20"/>
          <w:szCs w:val="20"/>
        </w:rPr>
      </w:pPr>
      <w:r>
        <w:rPr>
          <w:rFonts w:asciiTheme="minorHAnsi" w:hAnsiTheme="minorHAnsi" w:cstheme="minorHAnsi"/>
          <w:sz w:val="20"/>
          <w:szCs w:val="20"/>
        </w:rPr>
        <w:t>Súčasťou</w:t>
      </w:r>
      <w:r w:rsidR="00FF03ED" w:rsidRPr="008D2D99">
        <w:rPr>
          <w:rFonts w:asciiTheme="minorHAnsi" w:hAnsiTheme="minorHAnsi" w:cstheme="minorHAnsi"/>
          <w:sz w:val="20"/>
          <w:szCs w:val="20"/>
        </w:rPr>
        <w:t xml:space="preserve"> </w:t>
      </w:r>
      <w:r w:rsidR="00FF03ED" w:rsidRPr="00C23830">
        <w:rPr>
          <w:rFonts w:asciiTheme="minorHAnsi" w:hAnsiTheme="minorHAnsi" w:cstheme="minorHAnsi"/>
          <w:sz w:val="20"/>
          <w:szCs w:val="20"/>
        </w:rPr>
        <w:t xml:space="preserve">zmluvy o dielo </w:t>
      </w:r>
      <w:r w:rsidRPr="00C23830">
        <w:rPr>
          <w:rFonts w:asciiTheme="minorHAnsi" w:hAnsiTheme="minorHAnsi" w:cstheme="minorHAnsi"/>
          <w:sz w:val="20"/>
          <w:szCs w:val="20"/>
        </w:rPr>
        <w:t xml:space="preserve">sú </w:t>
      </w:r>
      <w:r w:rsidRPr="00C23830">
        <w:rPr>
          <w:rFonts w:asciiTheme="minorHAnsi" w:hAnsiTheme="minorHAnsi" w:cstheme="minorHAnsi"/>
          <w:b/>
          <w:bCs/>
          <w:sz w:val="20"/>
          <w:szCs w:val="20"/>
        </w:rPr>
        <w:t>Nástroje zabezpečenia (Výkonový a Garančný nástroj)</w:t>
      </w:r>
      <w:r w:rsidRPr="00C23830">
        <w:rPr>
          <w:rFonts w:asciiTheme="minorHAnsi" w:hAnsiTheme="minorHAnsi" w:cstheme="minorHAnsi"/>
          <w:sz w:val="20"/>
          <w:szCs w:val="20"/>
        </w:rPr>
        <w:t xml:space="preserve"> </w:t>
      </w:r>
    </w:p>
    <w:p w14:paraId="542B0025" w14:textId="365CF656" w:rsidR="00067591" w:rsidRPr="00C23830" w:rsidRDefault="00067591" w:rsidP="00067591">
      <w:pPr>
        <w:pStyle w:val="tl1"/>
        <w:numPr>
          <w:ilvl w:val="0"/>
          <w:numId w:val="41"/>
        </w:numPr>
        <w:rPr>
          <w:rFonts w:asciiTheme="minorHAnsi" w:hAnsiTheme="minorHAnsi" w:cstheme="minorHAnsi"/>
          <w:sz w:val="20"/>
          <w:szCs w:val="20"/>
        </w:rPr>
      </w:pPr>
      <w:r w:rsidRPr="00C23830">
        <w:rPr>
          <w:rFonts w:asciiTheme="minorHAnsi" w:hAnsiTheme="minorHAnsi" w:cstheme="minorHAnsi"/>
          <w:b/>
          <w:bCs/>
          <w:sz w:val="20"/>
          <w:szCs w:val="20"/>
        </w:rPr>
        <w:t>Výkonový nástroj zabezpečenia</w:t>
      </w:r>
      <w:r w:rsidRPr="00C23830">
        <w:rPr>
          <w:rFonts w:asciiTheme="minorHAnsi" w:hAnsiTheme="minorHAnsi" w:cstheme="minorHAnsi"/>
          <w:sz w:val="20"/>
          <w:szCs w:val="20"/>
        </w:rPr>
        <w:t xml:space="preserve"> slúži na zabezpečenie </w:t>
      </w:r>
      <w:r w:rsidR="00FF03ED" w:rsidRPr="00C23830">
        <w:rPr>
          <w:rFonts w:asciiTheme="minorHAnsi" w:hAnsiTheme="minorHAnsi" w:cstheme="minorHAnsi"/>
          <w:sz w:val="20"/>
          <w:szCs w:val="20"/>
        </w:rPr>
        <w:t xml:space="preserve">riadneho plnenia/splnenia Diela, a to pre prípad, že zhotoviteľ nebude plniť svoje povinnosti podľa tejto zmluvy a objednávateľovi voči nemu vznikne nárok a/alebo pohľadávka. </w:t>
      </w:r>
      <w:r w:rsidR="008D2D99" w:rsidRPr="00C23830">
        <w:rPr>
          <w:rFonts w:asciiTheme="minorHAnsi" w:hAnsiTheme="minorHAnsi" w:cstheme="minorHAnsi"/>
          <w:sz w:val="20"/>
          <w:szCs w:val="20"/>
        </w:rPr>
        <w:t xml:space="preserve">Výkonový nástroj zabezpečenia </w:t>
      </w:r>
      <w:r w:rsidRPr="00C23830">
        <w:rPr>
          <w:rFonts w:asciiTheme="minorHAnsi" w:hAnsiTheme="minorHAnsi" w:cstheme="minorHAnsi"/>
          <w:sz w:val="20"/>
          <w:szCs w:val="20"/>
        </w:rPr>
        <w:t xml:space="preserve">bude vo výške </w:t>
      </w:r>
      <w:r w:rsidRPr="00C23830">
        <w:rPr>
          <w:rFonts w:asciiTheme="minorHAnsi" w:hAnsiTheme="minorHAnsi" w:cstheme="minorHAnsi"/>
          <w:b/>
          <w:bCs/>
          <w:sz w:val="20"/>
          <w:szCs w:val="20"/>
        </w:rPr>
        <w:t>10 %</w:t>
      </w:r>
      <w:r w:rsidRPr="00C23830">
        <w:rPr>
          <w:rFonts w:asciiTheme="minorHAnsi" w:hAnsiTheme="minorHAnsi" w:cstheme="minorHAnsi"/>
          <w:sz w:val="20"/>
          <w:szCs w:val="20"/>
        </w:rPr>
        <w:t xml:space="preserve"> z ceny diela </w:t>
      </w:r>
      <w:r w:rsidR="00922140" w:rsidRPr="00C23830">
        <w:rPr>
          <w:rFonts w:asciiTheme="minorHAnsi" w:hAnsiTheme="minorHAnsi" w:cstheme="minorHAnsi"/>
          <w:b/>
          <w:sz w:val="20"/>
          <w:szCs w:val="20"/>
        </w:rPr>
        <w:t>s</w:t>
      </w:r>
      <w:r w:rsidRPr="00C23830">
        <w:rPr>
          <w:rFonts w:asciiTheme="minorHAnsi" w:hAnsiTheme="minorHAnsi" w:cstheme="minorHAnsi"/>
          <w:b/>
          <w:sz w:val="20"/>
          <w:szCs w:val="20"/>
        </w:rPr>
        <w:t xml:space="preserve"> DPH</w:t>
      </w:r>
    </w:p>
    <w:p w14:paraId="32112A51" w14:textId="02C51670" w:rsidR="008D2D99" w:rsidRPr="00C23830" w:rsidRDefault="00067591" w:rsidP="00067591">
      <w:pPr>
        <w:pStyle w:val="tl1"/>
        <w:numPr>
          <w:ilvl w:val="0"/>
          <w:numId w:val="41"/>
        </w:numPr>
        <w:rPr>
          <w:rFonts w:asciiTheme="minorHAnsi" w:hAnsiTheme="minorHAnsi" w:cstheme="minorHAnsi"/>
          <w:sz w:val="20"/>
          <w:szCs w:val="20"/>
        </w:rPr>
      </w:pPr>
      <w:r w:rsidRPr="00C23830">
        <w:rPr>
          <w:rFonts w:asciiTheme="minorHAnsi" w:hAnsiTheme="minorHAnsi" w:cstheme="minorHAnsi"/>
          <w:b/>
          <w:bCs/>
          <w:sz w:val="20"/>
          <w:szCs w:val="20"/>
        </w:rPr>
        <w:t>Garančný nástroj zabezpečenia</w:t>
      </w:r>
      <w:r w:rsidRPr="00C23830">
        <w:rPr>
          <w:rFonts w:asciiTheme="minorHAnsi" w:hAnsiTheme="minorHAnsi" w:cstheme="minorHAnsi"/>
          <w:sz w:val="20"/>
          <w:szCs w:val="20"/>
        </w:rPr>
        <w:t xml:space="preserve"> bude zhotoviteľ povinný predložiť najneskôr ku dňu podpisu Preberacieho protokolu vo výške </w:t>
      </w:r>
      <w:r w:rsidRPr="00C23830">
        <w:rPr>
          <w:rFonts w:asciiTheme="minorHAnsi" w:hAnsiTheme="minorHAnsi" w:cstheme="minorHAnsi"/>
          <w:b/>
          <w:bCs/>
          <w:sz w:val="20"/>
          <w:szCs w:val="20"/>
        </w:rPr>
        <w:t>5 %</w:t>
      </w:r>
      <w:r w:rsidRPr="00C23830">
        <w:rPr>
          <w:rFonts w:asciiTheme="minorHAnsi" w:hAnsiTheme="minorHAnsi" w:cstheme="minorHAnsi"/>
          <w:sz w:val="20"/>
          <w:szCs w:val="20"/>
        </w:rPr>
        <w:t xml:space="preserve"> z ceny Diela </w:t>
      </w:r>
      <w:r w:rsidR="00922140" w:rsidRPr="00C23830">
        <w:rPr>
          <w:rFonts w:asciiTheme="minorHAnsi" w:hAnsiTheme="minorHAnsi" w:cstheme="minorHAnsi"/>
          <w:b/>
          <w:sz w:val="20"/>
          <w:szCs w:val="20"/>
        </w:rPr>
        <w:t>s</w:t>
      </w:r>
      <w:r w:rsidRPr="00C23830">
        <w:rPr>
          <w:rFonts w:asciiTheme="minorHAnsi" w:hAnsiTheme="minorHAnsi" w:cstheme="minorHAnsi"/>
          <w:b/>
          <w:sz w:val="20"/>
          <w:szCs w:val="20"/>
        </w:rPr>
        <w:t xml:space="preserve"> DPH</w:t>
      </w:r>
      <w:r w:rsidRPr="00C23830">
        <w:rPr>
          <w:rFonts w:asciiTheme="minorHAnsi" w:hAnsiTheme="minorHAnsi" w:cstheme="minorHAnsi"/>
          <w:sz w:val="20"/>
          <w:szCs w:val="20"/>
        </w:rPr>
        <w:t xml:space="preserve"> a to za účelom zabezpečenia uspokojenia pohľadávky Objednávateľa z titulu zodpovednosti Zhotoviteľa za vady (a nedorobky) diela podľa zmluvy.  </w:t>
      </w:r>
    </w:p>
    <w:p w14:paraId="57912E1B" w14:textId="66955B8E" w:rsidR="008D2D99" w:rsidRPr="00067591" w:rsidRDefault="00067591" w:rsidP="00067591">
      <w:pPr>
        <w:ind w:firstLine="360"/>
        <w:rPr>
          <w:rFonts w:asciiTheme="minorHAnsi" w:hAnsiTheme="minorHAnsi" w:cstheme="minorHAnsi"/>
          <w:sz w:val="20"/>
          <w:szCs w:val="20"/>
        </w:rPr>
      </w:pPr>
      <w:r w:rsidRPr="00067591">
        <w:rPr>
          <w:rFonts w:asciiTheme="minorHAnsi" w:hAnsiTheme="minorHAnsi" w:cstheme="minorHAnsi"/>
          <w:sz w:val="20"/>
          <w:szCs w:val="20"/>
        </w:rPr>
        <w:t xml:space="preserve">Podrobné podmienky súvisiace s uplatnením nástroja zabezpečenia sú uvedené v čl. 12 zmluvy. </w:t>
      </w:r>
    </w:p>
    <w:p w14:paraId="11F6A833" w14:textId="77777777" w:rsidR="00B71477" w:rsidRPr="000D36E0" w:rsidRDefault="00B71477" w:rsidP="00BD359C">
      <w:pPr>
        <w:shd w:val="clear" w:color="auto" w:fill="FFFFFF"/>
        <w:ind w:left="360"/>
        <w:jc w:val="both"/>
        <w:rPr>
          <w:rFonts w:asciiTheme="minorHAnsi" w:hAnsiTheme="minorHAnsi" w:cstheme="minorHAnsi"/>
          <w:sz w:val="20"/>
          <w:szCs w:val="20"/>
        </w:rPr>
      </w:pPr>
    </w:p>
    <w:p w14:paraId="4FEDE305" w14:textId="77777777" w:rsidR="00B71477" w:rsidRPr="000D36E0" w:rsidRDefault="00B71477" w:rsidP="00BD359C">
      <w:pPr>
        <w:shd w:val="clear" w:color="auto" w:fill="FFFFFF"/>
        <w:ind w:left="360"/>
        <w:jc w:val="both"/>
        <w:rPr>
          <w:rFonts w:asciiTheme="minorHAnsi" w:hAnsiTheme="minorHAnsi" w:cstheme="minorHAnsi"/>
          <w:sz w:val="20"/>
          <w:szCs w:val="20"/>
        </w:rPr>
      </w:pPr>
    </w:p>
    <w:p w14:paraId="6B12DCF2" w14:textId="77777777" w:rsidR="00A34B0B" w:rsidRPr="000D36E0" w:rsidRDefault="00A34B0B" w:rsidP="00A34B0B">
      <w:pPr>
        <w:pStyle w:val="Odsekzoznamu1"/>
        <w:ind w:left="0"/>
        <w:jc w:val="both"/>
        <w:rPr>
          <w:rFonts w:asciiTheme="minorHAnsi" w:hAnsiTheme="minorHAnsi" w:cstheme="minorHAnsi"/>
        </w:rPr>
      </w:pPr>
    </w:p>
    <w:p w14:paraId="4DB32FAB" w14:textId="5834352C" w:rsidR="00A34B0B" w:rsidRPr="000D36E0" w:rsidRDefault="00A34B0B" w:rsidP="00067591">
      <w:pPr>
        <w:pStyle w:val="Zkladntext"/>
        <w:numPr>
          <w:ilvl w:val="0"/>
          <w:numId w:val="23"/>
        </w:numPr>
        <w:ind w:left="426" w:hanging="426"/>
        <w:jc w:val="left"/>
        <w:rPr>
          <w:rFonts w:asciiTheme="minorHAnsi" w:hAnsiTheme="minorHAnsi" w:cstheme="minorHAnsi"/>
          <w:b w:val="0"/>
          <w:bCs/>
          <w:iCs/>
        </w:rPr>
      </w:pPr>
      <w:r w:rsidRPr="000D36E0">
        <w:rPr>
          <w:rFonts w:asciiTheme="minorHAnsi" w:hAnsiTheme="minorHAnsi" w:cstheme="minorHAnsi"/>
          <w:bCs/>
          <w:iCs/>
        </w:rPr>
        <w:br w:type="column"/>
      </w:r>
      <w:r w:rsidRPr="000D36E0">
        <w:rPr>
          <w:rFonts w:asciiTheme="minorHAnsi" w:hAnsiTheme="minorHAnsi" w:cstheme="minorHAnsi"/>
          <w:iCs/>
          <w:szCs w:val="24"/>
        </w:rPr>
        <w:lastRenderedPageBreak/>
        <w:t>SPÔSOB URČENIA CENY</w:t>
      </w:r>
      <w:r w:rsidRPr="000D36E0">
        <w:rPr>
          <w:rFonts w:asciiTheme="minorHAnsi" w:hAnsiTheme="minorHAnsi" w:cstheme="minorHAnsi"/>
          <w:bCs/>
          <w:iCs/>
        </w:rPr>
        <w:t xml:space="preserve"> </w:t>
      </w:r>
    </w:p>
    <w:p w14:paraId="6E38816B" w14:textId="77777777" w:rsidR="00A34B0B" w:rsidRPr="000D36E0" w:rsidRDefault="00A34B0B" w:rsidP="00A34B0B">
      <w:pPr>
        <w:tabs>
          <w:tab w:val="left" w:pos="5010"/>
        </w:tabs>
        <w:rPr>
          <w:rFonts w:asciiTheme="minorHAnsi" w:hAnsiTheme="minorHAnsi" w:cstheme="minorHAnsi"/>
          <w:b/>
          <w:bCs/>
          <w:iCs/>
          <w:sz w:val="20"/>
          <w:szCs w:val="20"/>
        </w:rPr>
      </w:pPr>
    </w:p>
    <w:p w14:paraId="50530D25" w14:textId="06779951" w:rsidR="004B4316" w:rsidRPr="000D36E0" w:rsidRDefault="004B4316">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 xml:space="preserve">Do konečnej ceny, ktorá bude zmluvnou cenou, musia byť započítané všetky výdavky uchádzača súvisiace s realizáciou predmetu zákazky podľa </w:t>
      </w:r>
      <w:r w:rsidR="004A6A3C" w:rsidRPr="000D36E0">
        <w:rPr>
          <w:rFonts w:asciiTheme="minorHAnsi" w:hAnsiTheme="minorHAnsi" w:cstheme="minorHAnsi"/>
          <w:sz w:val="20"/>
          <w:szCs w:val="20"/>
        </w:rPr>
        <w:t xml:space="preserve">časti B. Opis predmetu zákazky a príslušných príloh </w:t>
      </w:r>
      <w:r w:rsidRPr="000D36E0">
        <w:rPr>
          <w:rFonts w:asciiTheme="minorHAnsi" w:hAnsiTheme="minorHAnsi" w:cstheme="minorHAnsi"/>
          <w:sz w:val="20"/>
          <w:szCs w:val="20"/>
        </w:rPr>
        <w:t xml:space="preserve">SP (projektová dokumentácia </w:t>
      </w:r>
      <w:r w:rsidR="004A6A3C" w:rsidRPr="000D36E0">
        <w:rPr>
          <w:rFonts w:asciiTheme="minorHAnsi" w:hAnsiTheme="minorHAnsi" w:cstheme="minorHAnsi"/>
          <w:sz w:val="20"/>
          <w:szCs w:val="20"/>
        </w:rPr>
        <w:t>s výkazom výmer</w:t>
      </w:r>
      <w:r w:rsidRPr="000D36E0">
        <w:rPr>
          <w:rFonts w:asciiTheme="minorHAnsi" w:hAnsiTheme="minorHAnsi" w:cstheme="minorHAnsi"/>
          <w:sz w:val="20"/>
          <w:szCs w:val="20"/>
        </w:rPr>
        <w:t xml:space="preserve">) a podľa požiadaviek uvedených v zmluve o dielo (príloha č. </w:t>
      </w:r>
      <w:r w:rsidR="00B10C3E" w:rsidRPr="000D36E0">
        <w:rPr>
          <w:rFonts w:asciiTheme="minorHAnsi" w:hAnsiTheme="minorHAnsi" w:cstheme="minorHAnsi"/>
          <w:sz w:val="20"/>
          <w:szCs w:val="20"/>
        </w:rPr>
        <w:t>1</w:t>
      </w:r>
      <w:r w:rsidRPr="000D36E0">
        <w:rPr>
          <w:rFonts w:asciiTheme="minorHAnsi" w:hAnsiTheme="minorHAnsi" w:cstheme="minorHAnsi"/>
          <w:sz w:val="20"/>
          <w:szCs w:val="20"/>
        </w:rPr>
        <w:t xml:space="preserve"> týchto SP).</w:t>
      </w:r>
    </w:p>
    <w:p w14:paraId="1D2C3297" w14:textId="77777777" w:rsidR="004B4316" w:rsidRPr="000D36E0" w:rsidRDefault="004B4316" w:rsidP="004B4316">
      <w:pPr>
        <w:pStyle w:val="Odsekzoznamu"/>
        <w:tabs>
          <w:tab w:val="left" w:pos="284"/>
        </w:tabs>
        <w:ind w:left="0"/>
        <w:jc w:val="both"/>
        <w:rPr>
          <w:rFonts w:asciiTheme="minorHAnsi" w:hAnsiTheme="minorHAnsi" w:cstheme="minorHAnsi"/>
          <w:sz w:val="20"/>
          <w:szCs w:val="20"/>
        </w:rPr>
      </w:pPr>
    </w:p>
    <w:p w14:paraId="439D7EC8" w14:textId="2881A69F" w:rsidR="004B4316" w:rsidRPr="000D36E0" w:rsidRDefault="004A6A3C">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 xml:space="preserve">V konečnej (ponukovej) </w:t>
      </w:r>
      <w:r w:rsidR="004B4316" w:rsidRPr="000D36E0">
        <w:rPr>
          <w:rFonts w:asciiTheme="minorHAnsi" w:hAnsiTheme="minorHAnsi" w:cstheme="minorHAnsi"/>
          <w:sz w:val="20"/>
          <w:szCs w:val="20"/>
        </w:rPr>
        <w:t xml:space="preserve">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0C1593C7" w14:textId="77777777" w:rsidR="004B4316" w:rsidRPr="000D36E0" w:rsidRDefault="004B4316" w:rsidP="004B4316">
      <w:pPr>
        <w:tabs>
          <w:tab w:val="left" w:pos="284"/>
        </w:tabs>
        <w:jc w:val="both"/>
        <w:rPr>
          <w:rFonts w:asciiTheme="minorHAnsi" w:hAnsiTheme="minorHAnsi" w:cstheme="minorHAnsi"/>
          <w:sz w:val="20"/>
          <w:szCs w:val="20"/>
        </w:rPr>
      </w:pPr>
    </w:p>
    <w:p w14:paraId="32D2F9F5" w14:textId="77777777" w:rsidR="004B4316" w:rsidRPr="000D36E0" w:rsidRDefault="004B4316">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62CBFC7A" w14:textId="77777777" w:rsidR="004B4316" w:rsidRPr="000D36E0" w:rsidRDefault="004B4316" w:rsidP="004B4316">
      <w:pPr>
        <w:tabs>
          <w:tab w:val="left" w:pos="284"/>
        </w:tabs>
        <w:jc w:val="both"/>
        <w:rPr>
          <w:rFonts w:asciiTheme="minorHAnsi" w:hAnsiTheme="minorHAnsi" w:cstheme="minorHAnsi"/>
          <w:sz w:val="20"/>
          <w:szCs w:val="20"/>
        </w:rPr>
      </w:pPr>
    </w:p>
    <w:p w14:paraId="46A1B14E" w14:textId="569B5DF7" w:rsidR="004B4316" w:rsidRPr="000D36E0" w:rsidRDefault="004B4316">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w:t>
      </w:r>
      <w:r w:rsidR="0086570F" w:rsidRPr="000D36E0">
        <w:rPr>
          <w:rFonts w:asciiTheme="minorHAnsi" w:hAnsiTheme="minorHAnsi" w:cstheme="minorHAnsi"/>
          <w:sz w:val="20"/>
          <w:szCs w:val="20"/>
        </w:rPr>
        <w:t> </w:t>
      </w:r>
      <w:r w:rsidRPr="000D36E0">
        <w:rPr>
          <w:rFonts w:asciiTheme="minorHAnsi" w:hAnsiTheme="minorHAnsi" w:cstheme="minorHAnsi"/>
          <w:sz w:val="20"/>
          <w:szCs w:val="20"/>
        </w:rPr>
        <w:t>subdodávateľmi.</w:t>
      </w:r>
    </w:p>
    <w:p w14:paraId="441BE722" w14:textId="77777777" w:rsidR="004B4316" w:rsidRPr="000D36E0" w:rsidRDefault="004B4316" w:rsidP="004B4316">
      <w:pPr>
        <w:tabs>
          <w:tab w:val="left" w:pos="284"/>
        </w:tabs>
        <w:jc w:val="both"/>
        <w:rPr>
          <w:rFonts w:asciiTheme="minorHAnsi" w:hAnsiTheme="minorHAnsi" w:cstheme="minorHAnsi"/>
          <w:sz w:val="20"/>
          <w:szCs w:val="20"/>
        </w:rPr>
      </w:pPr>
    </w:p>
    <w:p w14:paraId="7D7EEF78" w14:textId="5A64F791" w:rsidR="004B4316" w:rsidRPr="000D36E0" w:rsidRDefault="004B4316">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6E7A6C23" w14:textId="77777777" w:rsidR="004B4316" w:rsidRPr="000D36E0" w:rsidRDefault="004B4316" w:rsidP="004B4316">
      <w:pPr>
        <w:pStyle w:val="Odsekzoznamu"/>
        <w:tabs>
          <w:tab w:val="left" w:pos="284"/>
        </w:tabs>
        <w:ind w:left="0"/>
        <w:jc w:val="both"/>
        <w:rPr>
          <w:rFonts w:asciiTheme="minorHAnsi" w:hAnsiTheme="minorHAnsi" w:cstheme="minorHAnsi"/>
          <w:sz w:val="20"/>
          <w:szCs w:val="20"/>
        </w:rPr>
      </w:pPr>
    </w:p>
    <w:p w14:paraId="6A9E2E56" w14:textId="77777777" w:rsidR="001A162B" w:rsidRPr="000D36E0" w:rsidRDefault="001A162B">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Navrhnutá cena bude v ponuke v členení:</w:t>
      </w:r>
    </w:p>
    <w:p w14:paraId="2EB17FA8" w14:textId="5F951283" w:rsidR="0024171C" w:rsidRPr="000D36E0" w:rsidRDefault="0024171C">
      <w:pPr>
        <w:pStyle w:val="tl1"/>
        <w:numPr>
          <w:ilvl w:val="0"/>
          <w:numId w:val="14"/>
        </w:numPr>
        <w:rPr>
          <w:rFonts w:asciiTheme="minorHAnsi" w:hAnsiTheme="minorHAnsi" w:cstheme="minorHAnsi"/>
          <w:b/>
          <w:sz w:val="20"/>
          <w:szCs w:val="20"/>
        </w:rPr>
      </w:pPr>
      <w:r w:rsidRPr="000D36E0">
        <w:rPr>
          <w:rFonts w:asciiTheme="minorHAnsi" w:hAnsiTheme="minorHAnsi" w:cstheme="minorHAnsi"/>
          <w:b/>
          <w:sz w:val="20"/>
          <w:szCs w:val="20"/>
        </w:rPr>
        <w:t>celková cena v EUR bez DPH</w:t>
      </w:r>
      <w:r w:rsidR="00756646">
        <w:rPr>
          <w:rFonts w:asciiTheme="minorHAnsi" w:hAnsiTheme="minorHAnsi" w:cstheme="minorHAnsi"/>
          <w:b/>
          <w:sz w:val="20"/>
          <w:szCs w:val="20"/>
        </w:rPr>
        <w:t xml:space="preserve"> </w:t>
      </w:r>
      <w:r w:rsidR="00756646" w:rsidRPr="000D36E0">
        <w:rPr>
          <w:rFonts w:asciiTheme="minorHAnsi" w:hAnsiTheme="minorHAnsi" w:cstheme="minorHAnsi"/>
          <w:b/>
          <w:sz w:val="20"/>
          <w:szCs w:val="20"/>
        </w:rPr>
        <w:t>– kritérium na vyhodnotenie ponúk</w:t>
      </w:r>
      <w:r w:rsidRPr="000D36E0">
        <w:rPr>
          <w:rFonts w:asciiTheme="minorHAnsi" w:hAnsiTheme="minorHAnsi" w:cstheme="minorHAnsi"/>
          <w:b/>
          <w:sz w:val="20"/>
          <w:szCs w:val="20"/>
        </w:rPr>
        <w:t>,</w:t>
      </w:r>
    </w:p>
    <w:p w14:paraId="6A7B11AB" w14:textId="519C6B2D" w:rsidR="0024171C" w:rsidRPr="000D36E0" w:rsidRDefault="0024171C">
      <w:pPr>
        <w:pStyle w:val="tl1"/>
        <w:numPr>
          <w:ilvl w:val="0"/>
          <w:numId w:val="14"/>
        </w:numPr>
        <w:rPr>
          <w:rFonts w:asciiTheme="minorHAnsi" w:hAnsiTheme="minorHAnsi" w:cstheme="minorHAnsi"/>
          <w:b/>
          <w:sz w:val="20"/>
          <w:szCs w:val="20"/>
        </w:rPr>
      </w:pPr>
      <w:r w:rsidRPr="000D36E0">
        <w:rPr>
          <w:rFonts w:asciiTheme="minorHAnsi" w:hAnsiTheme="minorHAnsi" w:cstheme="minorHAnsi"/>
          <w:b/>
          <w:sz w:val="20"/>
          <w:szCs w:val="20"/>
        </w:rPr>
        <w:t>sadzba a výška DPH v</w:t>
      </w:r>
      <w:r w:rsidR="00FE014E">
        <w:rPr>
          <w:rFonts w:asciiTheme="minorHAnsi" w:hAnsiTheme="minorHAnsi" w:cstheme="minorHAnsi"/>
          <w:b/>
          <w:sz w:val="20"/>
          <w:szCs w:val="20"/>
        </w:rPr>
        <w:t> </w:t>
      </w:r>
      <w:r w:rsidRPr="000D36E0">
        <w:rPr>
          <w:rFonts w:asciiTheme="minorHAnsi" w:hAnsiTheme="minorHAnsi" w:cstheme="minorHAnsi"/>
          <w:b/>
          <w:sz w:val="20"/>
          <w:szCs w:val="20"/>
        </w:rPr>
        <w:t>EUR</w:t>
      </w:r>
      <w:r w:rsidR="00FE014E">
        <w:rPr>
          <w:rFonts w:asciiTheme="minorHAnsi" w:hAnsiTheme="minorHAnsi" w:cstheme="minorHAnsi"/>
          <w:b/>
          <w:sz w:val="20"/>
          <w:szCs w:val="20"/>
        </w:rPr>
        <w:t xml:space="preserve"> </w:t>
      </w:r>
    </w:p>
    <w:p w14:paraId="0E61AB76" w14:textId="74F41D2E" w:rsidR="0024171C" w:rsidRPr="000D36E0" w:rsidRDefault="0024171C">
      <w:pPr>
        <w:pStyle w:val="tl1"/>
        <w:numPr>
          <w:ilvl w:val="0"/>
          <w:numId w:val="14"/>
        </w:numPr>
        <w:rPr>
          <w:rFonts w:asciiTheme="minorHAnsi" w:hAnsiTheme="minorHAnsi" w:cstheme="minorHAnsi"/>
          <w:b/>
          <w:sz w:val="20"/>
          <w:szCs w:val="20"/>
        </w:rPr>
      </w:pPr>
      <w:r w:rsidRPr="000D36E0">
        <w:rPr>
          <w:rFonts w:asciiTheme="minorHAnsi" w:hAnsiTheme="minorHAnsi" w:cstheme="minorHAnsi"/>
          <w:b/>
          <w:sz w:val="20"/>
          <w:szCs w:val="20"/>
        </w:rPr>
        <w:t>celková cena v EUR s DPH</w:t>
      </w:r>
    </w:p>
    <w:p w14:paraId="7721A584" w14:textId="77777777" w:rsidR="001A162B" w:rsidRPr="000D36E0" w:rsidRDefault="001A162B" w:rsidP="001A162B">
      <w:pPr>
        <w:tabs>
          <w:tab w:val="left" w:pos="284"/>
          <w:tab w:val="left" w:pos="5010"/>
        </w:tabs>
        <w:jc w:val="both"/>
        <w:rPr>
          <w:rFonts w:asciiTheme="minorHAnsi" w:hAnsiTheme="minorHAnsi" w:cstheme="minorHAnsi"/>
          <w:sz w:val="20"/>
          <w:szCs w:val="20"/>
        </w:rPr>
      </w:pPr>
    </w:p>
    <w:p w14:paraId="155BC058" w14:textId="77777777" w:rsidR="0013041E" w:rsidRPr="000D36E0" w:rsidRDefault="0013041E" w:rsidP="0013041E">
      <w:pPr>
        <w:tabs>
          <w:tab w:val="left" w:pos="284"/>
          <w:tab w:val="left" w:pos="5010"/>
        </w:tabs>
        <w:jc w:val="both"/>
        <w:rPr>
          <w:rFonts w:asciiTheme="minorHAnsi" w:hAnsiTheme="minorHAnsi" w:cstheme="minorHAnsi"/>
          <w:sz w:val="20"/>
          <w:szCs w:val="20"/>
        </w:rPr>
      </w:pPr>
      <w:r w:rsidRPr="000D36E0">
        <w:rPr>
          <w:rFonts w:asciiTheme="minorHAnsi" w:hAnsiTheme="minorHAnsi" w:cstheme="minorHAnsi"/>
          <w:sz w:val="20"/>
          <w:szCs w:val="20"/>
        </w:rPr>
        <w:t>Ak uchádzač nie je platiteľom DPH, uvedie navrhovanú zmluvnú cenu celkom. Na skutočnosť, že uchádzač nie je platiteľom DPH, upozorní v ponuke.</w:t>
      </w:r>
    </w:p>
    <w:p w14:paraId="7BEEA2E1" w14:textId="77777777" w:rsidR="0013041E" w:rsidRPr="000D36E0" w:rsidRDefault="0013041E" w:rsidP="0013041E">
      <w:pPr>
        <w:tabs>
          <w:tab w:val="left" w:pos="284"/>
          <w:tab w:val="left" w:pos="5010"/>
        </w:tabs>
        <w:jc w:val="both"/>
        <w:rPr>
          <w:rFonts w:asciiTheme="minorHAnsi" w:hAnsiTheme="minorHAnsi" w:cstheme="minorHAnsi"/>
          <w:sz w:val="20"/>
          <w:szCs w:val="20"/>
        </w:rPr>
      </w:pPr>
    </w:p>
    <w:p w14:paraId="38EAFBB8" w14:textId="7F4CAB4E" w:rsidR="0024171C" w:rsidRPr="000D36E0" w:rsidRDefault="0013041E" w:rsidP="0013041E">
      <w:pPr>
        <w:tabs>
          <w:tab w:val="left" w:pos="284"/>
          <w:tab w:val="left" w:pos="5010"/>
        </w:tabs>
        <w:jc w:val="both"/>
        <w:rPr>
          <w:rFonts w:asciiTheme="minorHAnsi" w:hAnsiTheme="minorHAnsi" w:cstheme="minorHAnsi"/>
          <w:sz w:val="20"/>
          <w:szCs w:val="20"/>
        </w:rPr>
      </w:pPr>
      <w:r w:rsidRPr="000D36E0">
        <w:rPr>
          <w:rFonts w:asciiTheme="minorHAnsi" w:hAnsiTheme="minorHAnsi" w:cstheme="minorHAnsi"/>
          <w:sz w:val="20"/>
          <w:szCs w:val="20"/>
        </w:rPr>
        <w:t xml:space="preserve">V prípade, ak je uchádzač zahraničnou osobou, uvedie celkovú cenu diela v EUR s DPH ako cenu v EUR bez DPH (bez DPH platnej v krajine sídla uchádzača) navýšenú o aktuálne platnú sadzbu DPH v SR (osobou povinnou platiť DPH je </w:t>
      </w:r>
      <w:r w:rsidR="00922140">
        <w:rPr>
          <w:rFonts w:asciiTheme="minorHAnsi" w:hAnsiTheme="minorHAnsi" w:cstheme="minorHAnsi"/>
          <w:sz w:val="20"/>
          <w:szCs w:val="20"/>
        </w:rPr>
        <w:t xml:space="preserve">v </w:t>
      </w:r>
      <w:r w:rsidRPr="000D36E0">
        <w:rPr>
          <w:rFonts w:asciiTheme="minorHAnsi" w:hAnsiTheme="minorHAnsi" w:cstheme="minorHAnsi"/>
          <w:sz w:val="20"/>
          <w:szCs w:val="20"/>
        </w:rPr>
        <w:t>prípade úspešnosti jeho ponuky verejný obstarávateľ).</w:t>
      </w:r>
    </w:p>
    <w:p w14:paraId="43DBF150" w14:textId="77777777" w:rsidR="0013041E" w:rsidRPr="000D36E0" w:rsidRDefault="0013041E" w:rsidP="0013041E">
      <w:pPr>
        <w:pStyle w:val="Odsekzoznamu"/>
        <w:tabs>
          <w:tab w:val="left" w:pos="284"/>
          <w:tab w:val="left" w:pos="5010"/>
        </w:tabs>
        <w:ind w:left="0"/>
        <w:jc w:val="both"/>
        <w:rPr>
          <w:rFonts w:asciiTheme="minorHAnsi" w:hAnsiTheme="minorHAnsi" w:cstheme="minorHAnsi"/>
          <w:sz w:val="20"/>
          <w:szCs w:val="20"/>
        </w:rPr>
      </w:pPr>
    </w:p>
    <w:p w14:paraId="7804BBB1" w14:textId="77777777" w:rsidR="004B4316" w:rsidRPr="000D36E0" w:rsidRDefault="004B4316">
      <w:pPr>
        <w:pStyle w:val="Odsekzoznamu"/>
        <w:numPr>
          <w:ilvl w:val="0"/>
          <w:numId w:val="8"/>
        </w:numPr>
        <w:tabs>
          <w:tab w:val="left" w:pos="284"/>
          <w:tab w:val="left" w:pos="5010"/>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Pri vypĺňaní výkazu výmer je potrebné, aby uchádzač dodržal tieto zásady:</w:t>
      </w:r>
    </w:p>
    <w:p w14:paraId="68A17367" w14:textId="77777777" w:rsidR="004B4316" w:rsidRPr="000D36E0" w:rsidRDefault="004B4316" w:rsidP="00B763A3">
      <w:pPr>
        <w:pStyle w:val="Odsekzoznamu"/>
        <w:numPr>
          <w:ilvl w:val="0"/>
          <w:numId w:val="17"/>
        </w:numPr>
        <w:tabs>
          <w:tab w:val="left" w:pos="284"/>
          <w:tab w:val="left" w:pos="5010"/>
        </w:tabs>
        <w:ind w:left="284" w:hanging="142"/>
        <w:jc w:val="both"/>
        <w:rPr>
          <w:rFonts w:asciiTheme="minorHAnsi" w:hAnsiTheme="minorHAnsi" w:cstheme="minorHAnsi"/>
          <w:sz w:val="20"/>
          <w:szCs w:val="20"/>
        </w:rPr>
      </w:pPr>
      <w:r w:rsidRPr="000D36E0">
        <w:rPr>
          <w:rFonts w:asciiTheme="minorHAnsi" w:hAnsiTheme="minorHAnsi" w:cstheme="minorHAnsi"/>
          <w:sz w:val="20"/>
          <w:szCs w:val="20"/>
        </w:rPr>
        <w:t>musí uviesť jednotkovú cenu každej položky prác, použitého materiálu a služieb uvedených v súpise položiek,</w:t>
      </w:r>
    </w:p>
    <w:p w14:paraId="14D52B3C" w14:textId="77777777" w:rsidR="004B4316" w:rsidRPr="000D36E0" w:rsidRDefault="004B4316" w:rsidP="00B763A3">
      <w:pPr>
        <w:pStyle w:val="Odsekzoznamu"/>
        <w:numPr>
          <w:ilvl w:val="0"/>
          <w:numId w:val="17"/>
        </w:numPr>
        <w:tabs>
          <w:tab w:val="left" w:pos="284"/>
        </w:tabs>
        <w:ind w:left="284" w:hanging="142"/>
        <w:jc w:val="both"/>
        <w:rPr>
          <w:rFonts w:asciiTheme="minorHAnsi" w:hAnsiTheme="minorHAnsi" w:cstheme="minorHAnsi"/>
          <w:sz w:val="20"/>
          <w:szCs w:val="20"/>
        </w:rPr>
      </w:pPr>
      <w:r w:rsidRPr="000D36E0">
        <w:rPr>
          <w:rFonts w:asciiTheme="minorHAnsi" w:hAnsiTheme="minorHAnsi" w:cstheme="minorHAnsi"/>
          <w:sz w:val="20"/>
          <w:szCs w:val="20"/>
        </w:rPr>
        <w:t>cena príslušnej položky práce, použitého materiálu alebo služby je daná súčinom jednotkovej ceny a množstva uvedeného k danej položke,</w:t>
      </w:r>
    </w:p>
    <w:p w14:paraId="50E85717" w14:textId="77777777" w:rsidR="004B4316" w:rsidRPr="000D36E0" w:rsidRDefault="004B4316" w:rsidP="00B763A3">
      <w:pPr>
        <w:pStyle w:val="Odsekzoznamu"/>
        <w:numPr>
          <w:ilvl w:val="0"/>
          <w:numId w:val="17"/>
        </w:numPr>
        <w:tabs>
          <w:tab w:val="left" w:pos="284"/>
        </w:tabs>
        <w:ind w:left="284" w:hanging="142"/>
        <w:jc w:val="both"/>
        <w:rPr>
          <w:rFonts w:asciiTheme="minorHAnsi" w:hAnsiTheme="minorHAnsi" w:cstheme="minorHAnsi"/>
          <w:sz w:val="20"/>
          <w:szCs w:val="20"/>
        </w:rPr>
      </w:pPr>
      <w:r w:rsidRPr="000D36E0">
        <w:rPr>
          <w:rFonts w:asciiTheme="minorHAnsi" w:hAnsiTheme="minorHAnsi" w:cstheme="minorHAnsi"/>
          <w:sz w:val="20"/>
          <w:szCs w:val="20"/>
        </w:rPr>
        <w:t>celková cena za všetky práce, použité materiály a služby súvisiace s predmetom zákazky je daná súčtom cien jednotlivých položiek použitých materiálov, prác a služieb,</w:t>
      </w:r>
    </w:p>
    <w:p w14:paraId="7C61F354" w14:textId="77777777" w:rsidR="004B4316" w:rsidRPr="000D36E0" w:rsidRDefault="004B4316" w:rsidP="00B763A3">
      <w:pPr>
        <w:pStyle w:val="Odsekzoznamu"/>
        <w:numPr>
          <w:ilvl w:val="0"/>
          <w:numId w:val="17"/>
        </w:numPr>
        <w:tabs>
          <w:tab w:val="left" w:pos="284"/>
        </w:tabs>
        <w:ind w:left="284" w:hanging="142"/>
        <w:jc w:val="both"/>
        <w:rPr>
          <w:rFonts w:asciiTheme="minorHAnsi" w:hAnsiTheme="minorHAnsi" w:cstheme="minorHAnsi"/>
          <w:sz w:val="20"/>
          <w:szCs w:val="20"/>
        </w:rPr>
      </w:pPr>
      <w:r w:rsidRPr="000D36E0">
        <w:rPr>
          <w:rFonts w:asciiTheme="minorHAnsi" w:hAnsiTheme="minorHAnsi" w:cstheme="minorHAnsi"/>
          <w:sz w:val="20"/>
          <w:szCs w:val="20"/>
        </w:rPr>
        <w:t>zaokrúhľovanie jednotkových cien a celkovej ceny na 2 desatinné miesta musí byť v zmysle matematických pravidiel.</w:t>
      </w:r>
    </w:p>
    <w:p w14:paraId="54C0E5E2" w14:textId="77777777" w:rsidR="004B4316" w:rsidRPr="000D36E0" w:rsidRDefault="004B4316" w:rsidP="004B4316">
      <w:pPr>
        <w:pStyle w:val="Odsekzoznamu"/>
        <w:tabs>
          <w:tab w:val="left" w:pos="284"/>
          <w:tab w:val="left" w:pos="5010"/>
        </w:tabs>
        <w:ind w:left="0"/>
        <w:jc w:val="both"/>
        <w:rPr>
          <w:rFonts w:asciiTheme="minorHAnsi" w:hAnsiTheme="minorHAnsi" w:cstheme="minorHAnsi"/>
          <w:sz w:val="20"/>
          <w:szCs w:val="20"/>
        </w:rPr>
      </w:pPr>
    </w:p>
    <w:p w14:paraId="435F96BD" w14:textId="2AD5C2DE" w:rsidR="00A34B0B" w:rsidRPr="000D36E0" w:rsidRDefault="004B4316" w:rsidP="004B6878">
      <w:pPr>
        <w:pStyle w:val="Odsekzoznamu"/>
        <w:numPr>
          <w:ilvl w:val="0"/>
          <w:numId w:val="8"/>
        </w:numPr>
        <w:tabs>
          <w:tab w:val="left" w:pos="284"/>
          <w:tab w:val="left" w:pos="5010"/>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Jednotkové ceny z ponuky musia byť dodržané ako maximálne jednotkové ceny počas celého trvania zmluvy.</w:t>
      </w:r>
      <w:r w:rsidR="000D36E0">
        <w:rPr>
          <w:rFonts w:asciiTheme="minorHAnsi" w:hAnsiTheme="minorHAnsi" w:cstheme="minorHAnsi"/>
          <w:sz w:val="20"/>
          <w:szCs w:val="20"/>
        </w:rPr>
        <w:t xml:space="preserve"> </w:t>
      </w:r>
      <w:r w:rsidR="004A6A3C" w:rsidRPr="00E27E7F">
        <w:rPr>
          <w:rFonts w:asciiTheme="minorHAnsi" w:hAnsiTheme="minorHAnsi" w:cstheme="minorHAnsi"/>
          <w:color w:val="FF0000"/>
          <w:sz w:val="20"/>
          <w:szCs w:val="20"/>
        </w:rPr>
        <w:t xml:space="preserve"> </w:t>
      </w:r>
    </w:p>
    <w:p w14:paraId="4526A148" w14:textId="5B19A88D" w:rsidR="00A34B0B" w:rsidRPr="000D36E0" w:rsidRDefault="00A34B0B" w:rsidP="00067591">
      <w:pPr>
        <w:pStyle w:val="Zkladntext"/>
        <w:numPr>
          <w:ilvl w:val="0"/>
          <w:numId w:val="23"/>
        </w:numPr>
        <w:ind w:left="426" w:hanging="426"/>
        <w:jc w:val="left"/>
        <w:rPr>
          <w:rFonts w:asciiTheme="minorHAnsi" w:hAnsiTheme="minorHAnsi" w:cstheme="minorHAnsi"/>
          <w:b w:val="0"/>
          <w:bCs/>
          <w:iCs/>
        </w:rPr>
      </w:pPr>
      <w:r w:rsidRPr="000D36E0">
        <w:rPr>
          <w:rFonts w:asciiTheme="minorHAnsi" w:hAnsiTheme="minorHAnsi" w:cstheme="minorHAnsi"/>
          <w:bCs/>
          <w:iCs/>
        </w:rPr>
        <w:br w:type="column"/>
      </w:r>
      <w:r w:rsidRPr="000D36E0">
        <w:rPr>
          <w:rFonts w:asciiTheme="minorHAnsi" w:hAnsiTheme="minorHAnsi" w:cstheme="minorHAnsi"/>
          <w:iCs/>
          <w:szCs w:val="24"/>
        </w:rPr>
        <w:lastRenderedPageBreak/>
        <w:t>KRITÉRIÁ NA HODNOTENIE  PONÚK  A PRAVIDLÁ  ICH UPLATNENIA</w:t>
      </w:r>
    </w:p>
    <w:p w14:paraId="76063213" w14:textId="77777777" w:rsidR="00A34B0B" w:rsidRPr="000D36E0" w:rsidRDefault="00A34B0B" w:rsidP="00A34B0B">
      <w:pPr>
        <w:pStyle w:val="tl1"/>
        <w:rPr>
          <w:rFonts w:asciiTheme="minorHAnsi" w:hAnsiTheme="minorHAnsi" w:cstheme="minorHAnsi"/>
          <w:sz w:val="20"/>
          <w:szCs w:val="20"/>
        </w:rPr>
      </w:pPr>
    </w:p>
    <w:p w14:paraId="12CDD457" w14:textId="31950263" w:rsidR="004A6A3C" w:rsidRPr="000D36E0" w:rsidRDefault="00CA1F04" w:rsidP="00067591">
      <w:pPr>
        <w:pStyle w:val="Odsekzoznamu"/>
        <w:numPr>
          <w:ilvl w:val="0"/>
          <w:numId w:val="25"/>
        </w:numPr>
        <w:tabs>
          <w:tab w:val="left" w:pos="5010"/>
        </w:tabs>
        <w:ind w:left="426" w:hanging="426"/>
        <w:jc w:val="both"/>
        <w:rPr>
          <w:rFonts w:asciiTheme="minorHAnsi" w:hAnsiTheme="minorHAnsi" w:cstheme="minorHAnsi"/>
          <w:sz w:val="20"/>
          <w:szCs w:val="20"/>
        </w:rPr>
      </w:pPr>
      <w:r w:rsidRPr="000D36E0">
        <w:rPr>
          <w:rFonts w:asciiTheme="minorHAnsi" w:hAnsiTheme="minorHAnsi" w:cstheme="minorHAnsi"/>
          <w:sz w:val="20"/>
          <w:szCs w:val="20"/>
        </w:rPr>
        <w:t xml:space="preserve">Ponuky sa </w:t>
      </w:r>
      <w:r w:rsidRPr="00C23830">
        <w:rPr>
          <w:rFonts w:asciiTheme="minorHAnsi" w:hAnsiTheme="minorHAnsi" w:cstheme="minorHAnsi"/>
          <w:sz w:val="20"/>
          <w:szCs w:val="20"/>
        </w:rPr>
        <w:t xml:space="preserve">vyhodnocujú na základe </w:t>
      </w:r>
      <w:r w:rsidRPr="00C23830">
        <w:rPr>
          <w:rFonts w:asciiTheme="minorHAnsi" w:hAnsiTheme="minorHAnsi" w:cstheme="minorHAnsi"/>
          <w:b/>
          <w:bCs/>
          <w:sz w:val="20"/>
          <w:szCs w:val="20"/>
        </w:rPr>
        <w:t>najnižšej ceny</w:t>
      </w:r>
      <w:r w:rsidRPr="00C23830">
        <w:rPr>
          <w:rFonts w:asciiTheme="minorHAnsi" w:hAnsiTheme="minorHAnsi" w:cstheme="minorHAnsi"/>
          <w:sz w:val="20"/>
          <w:szCs w:val="20"/>
        </w:rPr>
        <w:t>.</w:t>
      </w:r>
      <w:r w:rsidR="00C4052F" w:rsidRPr="00C23830">
        <w:rPr>
          <w:rFonts w:asciiTheme="minorHAnsi" w:hAnsiTheme="minorHAnsi" w:cstheme="minorHAnsi"/>
          <w:sz w:val="20"/>
          <w:szCs w:val="20"/>
        </w:rPr>
        <w:t xml:space="preserve"> </w:t>
      </w:r>
      <w:r w:rsidRPr="00C23830">
        <w:rPr>
          <w:rFonts w:asciiTheme="minorHAnsi" w:hAnsiTheme="minorHAnsi" w:cstheme="minorHAnsi"/>
          <w:sz w:val="20"/>
          <w:szCs w:val="20"/>
        </w:rPr>
        <w:t xml:space="preserve">Pod cenou sa </w:t>
      </w:r>
      <w:r w:rsidRPr="00C23830">
        <w:rPr>
          <w:rFonts w:asciiTheme="minorHAnsi" w:hAnsiTheme="minorHAnsi" w:cstheme="minorHAnsi"/>
          <w:b/>
          <w:bCs/>
          <w:sz w:val="20"/>
          <w:szCs w:val="20"/>
        </w:rPr>
        <w:t xml:space="preserve">rozumie celková cena za predmet zákazky v EUR </w:t>
      </w:r>
      <w:r w:rsidR="00756646" w:rsidRPr="00C23830">
        <w:rPr>
          <w:rFonts w:asciiTheme="minorHAnsi" w:hAnsiTheme="minorHAnsi" w:cstheme="minorHAnsi"/>
          <w:b/>
          <w:bCs/>
          <w:sz w:val="20"/>
          <w:szCs w:val="20"/>
        </w:rPr>
        <w:t>bez</w:t>
      </w:r>
      <w:r w:rsidRPr="00C23830">
        <w:rPr>
          <w:rFonts w:asciiTheme="minorHAnsi" w:hAnsiTheme="minorHAnsi" w:cstheme="minorHAnsi"/>
          <w:b/>
          <w:bCs/>
          <w:sz w:val="20"/>
          <w:szCs w:val="20"/>
        </w:rPr>
        <w:t> DPH</w:t>
      </w:r>
      <w:r w:rsidRPr="00C23830">
        <w:rPr>
          <w:rFonts w:asciiTheme="minorHAnsi" w:hAnsiTheme="minorHAnsi" w:cstheme="minorHAnsi"/>
          <w:sz w:val="20"/>
          <w:szCs w:val="20"/>
        </w:rPr>
        <w:t>, ktorá je výsledkom vyplnenia výkazu výmer vypracovaného uchádzačom, v zmysle špecifikácie predmetu zákazky</w:t>
      </w:r>
      <w:r w:rsidRPr="000D36E0">
        <w:rPr>
          <w:rFonts w:asciiTheme="minorHAnsi" w:hAnsiTheme="minorHAnsi" w:cstheme="minorHAnsi"/>
          <w:sz w:val="20"/>
          <w:szCs w:val="20"/>
        </w:rPr>
        <w:t xml:space="preserve"> uvedenej v </w:t>
      </w:r>
      <w:r w:rsidR="004F332C" w:rsidRPr="000D36E0">
        <w:rPr>
          <w:rFonts w:asciiTheme="minorHAnsi" w:hAnsiTheme="minorHAnsi" w:cstheme="minorHAnsi"/>
          <w:sz w:val="20"/>
          <w:szCs w:val="20"/>
        </w:rPr>
        <w:t>časti B. Opis predmetu zákazky a v prílohách</w:t>
      </w:r>
      <w:r w:rsidRPr="000D36E0">
        <w:rPr>
          <w:rFonts w:asciiTheme="minorHAnsi" w:hAnsiTheme="minorHAnsi" w:cstheme="minorHAnsi"/>
          <w:sz w:val="20"/>
          <w:szCs w:val="20"/>
        </w:rPr>
        <w:t xml:space="preserve"> týchto SP (porovnávací parameter – najnižšia cena). </w:t>
      </w:r>
    </w:p>
    <w:p w14:paraId="2DFE0D1E" w14:textId="77777777" w:rsidR="004A6A3C" w:rsidRPr="000D36E0" w:rsidRDefault="004A6A3C" w:rsidP="004A6A3C">
      <w:pPr>
        <w:pStyle w:val="Odsekzoznamu"/>
        <w:tabs>
          <w:tab w:val="left" w:pos="5010"/>
        </w:tabs>
        <w:ind w:left="426"/>
        <w:jc w:val="both"/>
        <w:rPr>
          <w:rFonts w:asciiTheme="minorHAnsi" w:hAnsiTheme="minorHAnsi" w:cstheme="minorHAnsi"/>
          <w:sz w:val="20"/>
          <w:szCs w:val="20"/>
        </w:rPr>
      </w:pPr>
    </w:p>
    <w:p w14:paraId="2A7F9F3C" w14:textId="62B9A34E" w:rsidR="00B763A3" w:rsidRPr="000D36E0" w:rsidRDefault="004C442E" w:rsidP="00067591">
      <w:pPr>
        <w:pStyle w:val="Odsekzoznamu"/>
        <w:numPr>
          <w:ilvl w:val="0"/>
          <w:numId w:val="25"/>
        </w:numPr>
        <w:tabs>
          <w:tab w:val="left" w:pos="5010"/>
        </w:tabs>
        <w:ind w:left="426" w:hanging="426"/>
        <w:jc w:val="both"/>
        <w:rPr>
          <w:rFonts w:asciiTheme="minorHAnsi" w:hAnsiTheme="minorHAnsi" w:cstheme="minorHAnsi"/>
          <w:sz w:val="20"/>
          <w:szCs w:val="20"/>
        </w:rPr>
      </w:pPr>
      <w:r w:rsidRPr="000D36E0">
        <w:rPr>
          <w:rFonts w:asciiTheme="minorHAnsi" w:hAnsiTheme="minorHAnsi" w:cstheme="minorHAnsi"/>
          <w:b/>
          <w:bCs/>
          <w:sz w:val="20"/>
          <w:szCs w:val="20"/>
        </w:rPr>
        <w:t>Kompletne v</w:t>
      </w:r>
      <w:r w:rsidR="00CA1F04" w:rsidRPr="000D36E0">
        <w:rPr>
          <w:rFonts w:asciiTheme="minorHAnsi" w:hAnsiTheme="minorHAnsi" w:cstheme="minorHAnsi"/>
          <w:b/>
          <w:bCs/>
          <w:sz w:val="20"/>
          <w:szCs w:val="20"/>
        </w:rPr>
        <w:t>yplnený výkaz výmer</w:t>
      </w:r>
      <w:r w:rsidR="00CA1F04" w:rsidRPr="000D36E0">
        <w:rPr>
          <w:rFonts w:asciiTheme="minorHAnsi" w:hAnsiTheme="minorHAnsi" w:cstheme="minorHAnsi"/>
          <w:sz w:val="20"/>
          <w:szCs w:val="20"/>
        </w:rPr>
        <w:t xml:space="preserve"> musí byť predložený ako súčasť ponuky uchádzača v elektronickej podobe vo</w:t>
      </w:r>
      <w:r w:rsidR="00907205" w:rsidRPr="000D36E0">
        <w:rPr>
          <w:rFonts w:asciiTheme="minorHAnsi" w:hAnsiTheme="minorHAnsi" w:cstheme="minorHAnsi"/>
          <w:sz w:val="20"/>
          <w:szCs w:val="20"/>
        </w:rPr>
        <w:t> </w:t>
      </w:r>
      <w:r w:rsidR="00CA1F04" w:rsidRPr="000D36E0">
        <w:rPr>
          <w:rFonts w:asciiTheme="minorHAnsi" w:hAnsiTheme="minorHAnsi" w:cstheme="minorHAnsi"/>
          <w:sz w:val="20"/>
          <w:szCs w:val="20"/>
        </w:rPr>
        <w:t xml:space="preserve">formáte .pdf </w:t>
      </w:r>
      <w:r w:rsidR="00CA1F04" w:rsidRPr="000D36E0">
        <w:rPr>
          <w:rFonts w:asciiTheme="minorHAnsi" w:hAnsiTheme="minorHAnsi" w:cstheme="minorHAnsi"/>
          <w:b/>
          <w:sz w:val="20"/>
          <w:szCs w:val="20"/>
        </w:rPr>
        <w:t xml:space="preserve">a vo formáte </w:t>
      </w:r>
      <w:r w:rsidR="00907205" w:rsidRPr="000D36E0">
        <w:rPr>
          <w:rFonts w:asciiTheme="minorHAnsi" w:hAnsiTheme="minorHAnsi" w:cstheme="minorHAnsi"/>
          <w:b/>
          <w:sz w:val="20"/>
          <w:szCs w:val="20"/>
        </w:rPr>
        <w:t>.</w:t>
      </w:r>
      <w:proofErr w:type="spellStart"/>
      <w:r w:rsidR="00CA1F04" w:rsidRPr="000D36E0">
        <w:rPr>
          <w:rFonts w:asciiTheme="minorHAnsi" w:hAnsiTheme="minorHAnsi" w:cstheme="minorHAnsi"/>
          <w:b/>
          <w:sz w:val="20"/>
          <w:szCs w:val="20"/>
        </w:rPr>
        <w:t>xls</w:t>
      </w:r>
      <w:proofErr w:type="spellEnd"/>
      <w:r w:rsidR="00CA1F04" w:rsidRPr="000D36E0">
        <w:rPr>
          <w:rFonts w:asciiTheme="minorHAnsi" w:hAnsiTheme="minorHAnsi" w:cstheme="minorHAnsi"/>
          <w:b/>
          <w:sz w:val="20"/>
          <w:szCs w:val="20"/>
        </w:rPr>
        <w:t>/</w:t>
      </w:r>
      <w:r w:rsidR="00907205" w:rsidRPr="000D36E0">
        <w:rPr>
          <w:rFonts w:asciiTheme="minorHAnsi" w:hAnsiTheme="minorHAnsi" w:cstheme="minorHAnsi"/>
          <w:b/>
          <w:sz w:val="20"/>
          <w:szCs w:val="20"/>
        </w:rPr>
        <w:t>.</w:t>
      </w:r>
      <w:proofErr w:type="spellStart"/>
      <w:r w:rsidR="00CA1F04" w:rsidRPr="000D36E0">
        <w:rPr>
          <w:rFonts w:asciiTheme="minorHAnsi" w:hAnsiTheme="minorHAnsi" w:cstheme="minorHAnsi"/>
          <w:b/>
          <w:sz w:val="20"/>
          <w:szCs w:val="20"/>
        </w:rPr>
        <w:t>xlsx</w:t>
      </w:r>
      <w:proofErr w:type="spellEnd"/>
      <w:r w:rsidRPr="000D36E0">
        <w:rPr>
          <w:rFonts w:asciiTheme="minorHAnsi" w:hAnsiTheme="minorHAnsi" w:cstheme="minorHAnsi"/>
          <w:b/>
          <w:sz w:val="20"/>
          <w:szCs w:val="20"/>
        </w:rPr>
        <w:t xml:space="preserve"> </w:t>
      </w:r>
      <w:r w:rsidRPr="000D36E0">
        <w:rPr>
          <w:rFonts w:asciiTheme="minorHAnsi" w:hAnsiTheme="minorHAnsi" w:cstheme="minorHAnsi"/>
          <w:iCs/>
          <w:sz w:val="20"/>
          <w:szCs w:val="20"/>
        </w:rPr>
        <w:t>Vo formáte .pdf (v podpísanej forme) stačí predložiť len rekapituláciu stavby, tzn. krycí list rozpočtu</w:t>
      </w:r>
      <w:r w:rsidR="00CA1F04" w:rsidRPr="000D36E0">
        <w:rPr>
          <w:rFonts w:asciiTheme="minorHAnsi" w:hAnsiTheme="minorHAnsi" w:cstheme="minorHAnsi"/>
          <w:b/>
          <w:sz w:val="20"/>
          <w:szCs w:val="20"/>
        </w:rPr>
        <w:t>.</w:t>
      </w:r>
      <w:r w:rsidR="00CA1F04" w:rsidRPr="000D36E0">
        <w:rPr>
          <w:rFonts w:asciiTheme="minorHAnsi" w:hAnsiTheme="minorHAnsi" w:cstheme="minorHAnsi"/>
          <w:sz w:val="20"/>
          <w:szCs w:val="20"/>
        </w:rPr>
        <w:t xml:space="preserve"> </w:t>
      </w:r>
      <w:r w:rsidR="003F2629">
        <w:rPr>
          <w:rFonts w:asciiTheme="minorHAnsi" w:hAnsiTheme="minorHAnsi" w:cstheme="minorHAnsi"/>
          <w:sz w:val="20"/>
          <w:szCs w:val="20"/>
        </w:rPr>
        <w:t>V prípade neuvedenia ceny</w:t>
      </w:r>
      <w:r w:rsidR="00C23830">
        <w:rPr>
          <w:rFonts w:asciiTheme="minorHAnsi" w:hAnsiTheme="minorHAnsi" w:cstheme="minorHAnsi"/>
          <w:sz w:val="20"/>
          <w:szCs w:val="20"/>
        </w:rPr>
        <w:t xml:space="preserve"> niektorej položky</w:t>
      </w:r>
      <w:r w:rsidR="003F2629">
        <w:rPr>
          <w:rFonts w:asciiTheme="minorHAnsi" w:hAnsiTheme="minorHAnsi" w:cstheme="minorHAnsi"/>
          <w:sz w:val="20"/>
          <w:szCs w:val="20"/>
        </w:rPr>
        <w:t xml:space="preserve"> </w:t>
      </w:r>
      <w:r w:rsidR="00C23830">
        <w:rPr>
          <w:rFonts w:asciiTheme="minorHAnsi" w:hAnsiTheme="minorHAnsi" w:cstheme="minorHAnsi"/>
          <w:sz w:val="20"/>
          <w:szCs w:val="20"/>
        </w:rPr>
        <w:t>bude verejný obstarávateľ postupovať</w:t>
      </w:r>
      <w:r w:rsidR="003F2629">
        <w:rPr>
          <w:rFonts w:asciiTheme="minorHAnsi" w:hAnsiTheme="minorHAnsi" w:cstheme="minorHAnsi"/>
          <w:sz w:val="20"/>
          <w:szCs w:val="20"/>
        </w:rPr>
        <w:t xml:space="preserve"> v súlade s § 53 ZVO.</w:t>
      </w:r>
      <w:r w:rsidR="00836370">
        <w:rPr>
          <w:rFonts w:asciiTheme="minorHAnsi" w:hAnsiTheme="minorHAnsi" w:cstheme="minorHAnsi"/>
          <w:sz w:val="20"/>
          <w:szCs w:val="20"/>
        </w:rPr>
        <w:t xml:space="preserve"> </w:t>
      </w:r>
      <w:r w:rsidR="00CA1F04" w:rsidRPr="000D36E0">
        <w:rPr>
          <w:rFonts w:asciiTheme="minorHAnsi" w:hAnsiTheme="minorHAnsi" w:cstheme="minorHAnsi"/>
          <w:sz w:val="20"/>
          <w:szCs w:val="20"/>
        </w:rPr>
        <w:t>Uchádzačom navrhovaná cena za predmet zákazky musí byť uvedená v EUR, matematicky zaokrúhlená na dve desatinné miesta.</w:t>
      </w:r>
    </w:p>
    <w:p w14:paraId="7D0C91B7" w14:textId="77777777" w:rsidR="00B763A3" w:rsidRPr="000D36E0" w:rsidRDefault="00B763A3" w:rsidP="00B763A3">
      <w:pPr>
        <w:pStyle w:val="Odsekzoznamu"/>
        <w:rPr>
          <w:rFonts w:asciiTheme="minorHAnsi" w:hAnsiTheme="minorHAnsi" w:cstheme="minorHAnsi"/>
          <w:bCs/>
          <w:iCs/>
          <w:sz w:val="20"/>
          <w:szCs w:val="20"/>
        </w:rPr>
      </w:pPr>
    </w:p>
    <w:p w14:paraId="3A86BD22" w14:textId="56B428F6" w:rsidR="00B763A3" w:rsidRPr="000D36E0" w:rsidRDefault="00B763A3" w:rsidP="00067591">
      <w:pPr>
        <w:pStyle w:val="Odsekzoznamu"/>
        <w:numPr>
          <w:ilvl w:val="0"/>
          <w:numId w:val="25"/>
        </w:numPr>
        <w:tabs>
          <w:tab w:val="left" w:pos="5010"/>
        </w:tabs>
        <w:ind w:left="426" w:hanging="426"/>
        <w:jc w:val="both"/>
        <w:rPr>
          <w:rFonts w:asciiTheme="minorHAnsi" w:hAnsiTheme="minorHAnsi" w:cstheme="minorHAnsi"/>
          <w:sz w:val="20"/>
          <w:szCs w:val="20"/>
        </w:rPr>
      </w:pPr>
      <w:r w:rsidRPr="000D36E0">
        <w:rPr>
          <w:rFonts w:asciiTheme="minorHAnsi" w:hAnsiTheme="minorHAnsi" w:cstheme="minorHAnsi"/>
          <w:bCs/>
          <w:iCs/>
          <w:sz w:val="20"/>
          <w:szCs w:val="20"/>
        </w:rPr>
        <w:t>Vzhľadom na skutočnosť, že verejný obstarávateľ v predmetnom verejnom obstarávaní využije postup v súlade s ustanovením § 66 ods. 7 písm. b) ZVO (reverzná súťaž), vyhodnotenie splnenia podmienok účasti a vyhodnotenie ponúk z hľadiska splnenia požiadaviek verejného obstarávateľa na predmet zákazky sa uskutoční po vyhodnotení ponúk na základe kritéria na vyhodnotenie ponúk.</w:t>
      </w:r>
    </w:p>
    <w:p w14:paraId="1CA29184" w14:textId="77777777" w:rsidR="004A6A3C" w:rsidRPr="000D36E0" w:rsidRDefault="004A6A3C" w:rsidP="00B763A3">
      <w:pPr>
        <w:pStyle w:val="Odsekzoznamu"/>
        <w:tabs>
          <w:tab w:val="left" w:pos="5010"/>
        </w:tabs>
        <w:ind w:left="426"/>
        <w:jc w:val="both"/>
        <w:rPr>
          <w:rFonts w:asciiTheme="minorHAnsi" w:hAnsiTheme="minorHAnsi" w:cstheme="minorHAnsi"/>
          <w:sz w:val="20"/>
          <w:szCs w:val="20"/>
        </w:rPr>
      </w:pPr>
    </w:p>
    <w:p w14:paraId="5EF79B53" w14:textId="0F19832C" w:rsidR="00CA1F04" w:rsidRPr="000D36E0" w:rsidRDefault="00CA1F04" w:rsidP="00067591">
      <w:pPr>
        <w:pStyle w:val="Odsekzoznamu"/>
        <w:numPr>
          <w:ilvl w:val="0"/>
          <w:numId w:val="25"/>
        </w:numPr>
        <w:tabs>
          <w:tab w:val="left" w:pos="5010"/>
        </w:tabs>
        <w:ind w:left="426" w:hanging="426"/>
        <w:jc w:val="both"/>
        <w:rPr>
          <w:rFonts w:asciiTheme="minorHAnsi" w:hAnsiTheme="minorHAnsi" w:cstheme="minorHAnsi"/>
          <w:sz w:val="20"/>
          <w:szCs w:val="20"/>
        </w:rPr>
      </w:pPr>
      <w:r w:rsidRPr="000D36E0">
        <w:rPr>
          <w:rFonts w:asciiTheme="minorHAnsi" w:hAnsiTheme="minorHAnsi" w:cstheme="minorHAnsi"/>
          <w:bCs/>
          <w:iCs/>
          <w:sz w:val="20"/>
          <w:szCs w:val="20"/>
        </w:rPr>
        <w:t xml:space="preserve">Úspešným uchádzačom sa stane uchádzač, ktorý vo svojej ponuke </w:t>
      </w:r>
      <w:r w:rsidRPr="00836370">
        <w:rPr>
          <w:rFonts w:asciiTheme="minorHAnsi" w:hAnsiTheme="minorHAnsi" w:cstheme="minorHAnsi"/>
          <w:b/>
          <w:bCs/>
          <w:iCs/>
          <w:sz w:val="20"/>
          <w:szCs w:val="20"/>
        </w:rPr>
        <w:t xml:space="preserve">predloží najnižšiu celkovú cenu za predmet zákazky v EUR </w:t>
      </w:r>
      <w:r w:rsidR="00756646" w:rsidRPr="00836370">
        <w:rPr>
          <w:rFonts w:asciiTheme="minorHAnsi" w:hAnsiTheme="minorHAnsi" w:cstheme="minorHAnsi"/>
          <w:b/>
          <w:bCs/>
          <w:iCs/>
          <w:sz w:val="20"/>
          <w:szCs w:val="20"/>
        </w:rPr>
        <w:t>bez</w:t>
      </w:r>
      <w:r w:rsidRPr="00836370">
        <w:rPr>
          <w:rFonts w:asciiTheme="minorHAnsi" w:hAnsiTheme="minorHAnsi" w:cstheme="minorHAnsi"/>
          <w:b/>
          <w:bCs/>
          <w:iCs/>
          <w:sz w:val="20"/>
          <w:szCs w:val="20"/>
        </w:rPr>
        <w:t xml:space="preserve"> DPH. </w:t>
      </w:r>
      <w:r w:rsidRPr="000D36E0">
        <w:rPr>
          <w:rFonts w:asciiTheme="minorHAnsi" w:hAnsiTheme="minorHAnsi" w:cstheme="minorHAnsi"/>
          <w:bCs/>
          <w:iCs/>
          <w:sz w:val="20"/>
          <w:szCs w:val="20"/>
        </w:rPr>
        <w:t>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Pr="000D36E0" w:rsidRDefault="001A162B" w:rsidP="001A162B">
      <w:pPr>
        <w:pStyle w:val="tl1"/>
        <w:rPr>
          <w:rFonts w:asciiTheme="minorHAnsi" w:hAnsiTheme="minorHAnsi" w:cstheme="minorHAnsi"/>
          <w:sz w:val="20"/>
          <w:szCs w:val="20"/>
        </w:rPr>
      </w:pPr>
    </w:p>
    <w:p w14:paraId="7186752B" w14:textId="77777777" w:rsidR="001A162B" w:rsidRPr="000D36E0" w:rsidRDefault="001A162B" w:rsidP="002E45FD">
      <w:pPr>
        <w:pStyle w:val="tl1"/>
        <w:rPr>
          <w:rFonts w:asciiTheme="minorHAnsi" w:hAnsiTheme="minorHAnsi" w:cstheme="minorHAnsi"/>
          <w:sz w:val="20"/>
          <w:szCs w:val="20"/>
        </w:rPr>
      </w:pPr>
    </w:p>
    <w:p w14:paraId="3CCBA36E" w14:textId="77777777" w:rsidR="001A162B" w:rsidRPr="000D36E0" w:rsidRDefault="001A162B" w:rsidP="002E45FD">
      <w:pPr>
        <w:pStyle w:val="tl1"/>
        <w:rPr>
          <w:rFonts w:asciiTheme="minorHAnsi" w:hAnsiTheme="minorHAnsi" w:cstheme="minorHAnsi"/>
          <w:sz w:val="20"/>
          <w:szCs w:val="20"/>
        </w:rPr>
      </w:pPr>
    </w:p>
    <w:p w14:paraId="4D0ACE77" w14:textId="77777777" w:rsidR="002E45FD" w:rsidRPr="000D36E0" w:rsidRDefault="002E45FD" w:rsidP="00A34B0B">
      <w:pPr>
        <w:pStyle w:val="tl1"/>
        <w:rPr>
          <w:rFonts w:asciiTheme="minorHAnsi" w:hAnsiTheme="minorHAnsi" w:cstheme="minorHAnsi"/>
          <w:bCs/>
          <w:iCs/>
          <w:sz w:val="20"/>
          <w:szCs w:val="20"/>
        </w:rPr>
      </w:pPr>
    </w:p>
    <w:p w14:paraId="71065C69" w14:textId="4A50D076" w:rsidR="00A34B0B" w:rsidRPr="000D36E0" w:rsidRDefault="00A34B0B" w:rsidP="00067591">
      <w:pPr>
        <w:pStyle w:val="Zkladntext"/>
        <w:numPr>
          <w:ilvl w:val="0"/>
          <w:numId w:val="23"/>
        </w:numPr>
        <w:ind w:left="426" w:hanging="426"/>
        <w:jc w:val="left"/>
        <w:rPr>
          <w:rFonts w:asciiTheme="minorHAnsi" w:hAnsiTheme="minorHAnsi" w:cstheme="minorHAnsi"/>
          <w:b w:val="0"/>
          <w:bCs/>
          <w:iCs/>
        </w:rPr>
      </w:pPr>
      <w:r w:rsidRPr="000D36E0">
        <w:rPr>
          <w:rFonts w:asciiTheme="minorHAnsi" w:hAnsiTheme="minorHAnsi" w:cstheme="minorHAnsi"/>
          <w:bCs/>
          <w:iCs/>
        </w:rPr>
        <w:br w:type="column"/>
      </w:r>
      <w:r w:rsidRPr="000D36E0">
        <w:rPr>
          <w:rFonts w:asciiTheme="minorHAnsi" w:hAnsiTheme="minorHAnsi" w:cstheme="minorHAnsi"/>
          <w:iCs/>
          <w:szCs w:val="24"/>
        </w:rPr>
        <w:lastRenderedPageBreak/>
        <w:t>PODMIENKY  ÚČASTI  UCHÁDZAČOV</w:t>
      </w:r>
    </w:p>
    <w:p w14:paraId="1C140AFA" w14:textId="77777777" w:rsidR="00A34B0B" w:rsidRPr="000D36E0" w:rsidRDefault="00A34B0B" w:rsidP="00A34B0B">
      <w:pPr>
        <w:pStyle w:val="tl1"/>
        <w:jc w:val="left"/>
        <w:rPr>
          <w:rFonts w:asciiTheme="minorHAnsi" w:hAnsiTheme="minorHAnsi" w:cstheme="minorHAnsi"/>
          <w:b/>
          <w:bCs/>
          <w:iCs/>
          <w:sz w:val="20"/>
          <w:szCs w:val="20"/>
        </w:rPr>
      </w:pPr>
    </w:p>
    <w:p w14:paraId="47F5E2C6" w14:textId="77777777" w:rsidR="00A34B0B" w:rsidRPr="000D36E0" w:rsidRDefault="00A34B0B" w:rsidP="00A34B0B">
      <w:pPr>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Uchádzač musí spĺňať nasledujúce podmienky účasti.</w:t>
      </w:r>
    </w:p>
    <w:p w14:paraId="3F09AA7C" w14:textId="77777777" w:rsidR="00A34B0B" w:rsidRPr="000D36E0" w:rsidRDefault="00A34B0B" w:rsidP="00A34B0B">
      <w:pPr>
        <w:jc w:val="both"/>
        <w:rPr>
          <w:rFonts w:asciiTheme="minorHAnsi" w:hAnsiTheme="minorHAnsi" w:cstheme="minorHAnsi"/>
          <w:sz w:val="20"/>
          <w:szCs w:val="20"/>
          <w:lang w:eastAsia="sk-SK"/>
        </w:rPr>
      </w:pPr>
    </w:p>
    <w:p w14:paraId="45E7E0E6" w14:textId="77777777" w:rsidR="007D5D07" w:rsidRPr="000D36E0" w:rsidRDefault="00A34B0B" w:rsidP="00067591">
      <w:pPr>
        <w:pStyle w:val="tl1"/>
        <w:numPr>
          <w:ilvl w:val="0"/>
          <w:numId w:val="26"/>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OSOBNÉ POSTAVENIE</w:t>
      </w:r>
    </w:p>
    <w:p w14:paraId="055D1309" w14:textId="7164DFBA" w:rsidR="0013041E" w:rsidRPr="000D36E0" w:rsidRDefault="0013041E" w:rsidP="00067591">
      <w:pPr>
        <w:pStyle w:val="tl1"/>
        <w:numPr>
          <w:ilvl w:val="1"/>
          <w:numId w:val="26"/>
        </w:numPr>
        <w:ind w:left="426"/>
        <w:rPr>
          <w:rFonts w:asciiTheme="minorHAnsi" w:hAnsiTheme="minorHAnsi" w:cstheme="minorHAnsi"/>
          <w:sz w:val="20"/>
          <w:szCs w:val="20"/>
        </w:rPr>
      </w:pPr>
      <w:r w:rsidRPr="000D36E0">
        <w:rPr>
          <w:rFonts w:asciiTheme="minorHAnsi" w:hAnsiTheme="minorHAnsi" w:cstheme="minorHAnsi"/>
          <w:sz w:val="20"/>
          <w:szCs w:val="20"/>
        </w:rPr>
        <w:t>V zmysle § 32 ods. 1 ZVO</w:t>
      </w:r>
      <w:r w:rsidR="0038256A" w:rsidRPr="000D36E0">
        <w:rPr>
          <w:rFonts w:asciiTheme="minorHAnsi" w:hAnsiTheme="minorHAnsi" w:cstheme="minorHAnsi"/>
          <w:sz w:val="20"/>
          <w:szCs w:val="20"/>
        </w:rPr>
        <w:t xml:space="preserve"> sa</w:t>
      </w:r>
      <w:r w:rsidRPr="000D36E0">
        <w:rPr>
          <w:rFonts w:asciiTheme="minorHAnsi" w:hAnsiTheme="minorHAnsi" w:cstheme="minorHAnsi"/>
          <w:sz w:val="20"/>
          <w:szCs w:val="20"/>
        </w:rPr>
        <w:t xml:space="preserve"> verejného obstarávania môže zúčastniť len ten, kto spĺňa tieto podmienky účasti týkajúce sa osobného postavenia:</w:t>
      </w:r>
    </w:p>
    <w:p w14:paraId="6D011C6E" w14:textId="77777777" w:rsidR="007D5D07" w:rsidRPr="000D36E0" w:rsidRDefault="0013041E" w:rsidP="00067591">
      <w:pPr>
        <w:pStyle w:val="Odsekzoznamu"/>
        <w:numPr>
          <w:ilvl w:val="0"/>
          <w:numId w:val="27"/>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0F548105" w14:textId="77777777" w:rsidR="007D5D07" w:rsidRPr="000D36E0" w:rsidRDefault="0013041E" w:rsidP="00067591">
      <w:pPr>
        <w:pStyle w:val="Odsekzoznamu"/>
        <w:numPr>
          <w:ilvl w:val="0"/>
          <w:numId w:val="27"/>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nemá evidované nedoplatky na poistnom na sociálne poistenie a zdravotná poisťovňa neeviduje voči nemu pohľadávky po splatnosti podľa osobitných predpisov (§ 170 ods. 21 zákona č. 461/2003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o sociálnom poistení v znení zákona č. 221/2019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 25 ods. 5 zákona č. 580/2004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o zdravotnom poistení a o zmene a doplnení zákona č. 95/2002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o poisťovníctve a o zmene a doplnení niektorých zákonov v znení zákona č. 221/2019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w:t>
      </w:r>
      <w:r w:rsidR="002E45FD" w:rsidRPr="000D36E0">
        <w:rPr>
          <w:rFonts w:asciiTheme="minorHAnsi" w:hAnsiTheme="minorHAnsi" w:cstheme="minorHAnsi"/>
          <w:sz w:val="20"/>
          <w:szCs w:val="20"/>
          <w:lang w:eastAsia="sk-SK"/>
        </w:rPr>
        <w:t xml:space="preserve"> </w:t>
      </w:r>
      <w:r w:rsidRPr="000D36E0">
        <w:rPr>
          <w:rFonts w:asciiTheme="minorHAnsi" w:hAnsiTheme="minorHAnsi" w:cstheme="minorHAnsi"/>
          <w:sz w:val="20"/>
          <w:szCs w:val="20"/>
          <w:lang w:eastAsia="sk-SK"/>
        </w:rPr>
        <w:t>v Slovenskej republike a v štáte sídla, miesta podnikania alebo obvyklého pobytu,</w:t>
      </w:r>
    </w:p>
    <w:p w14:paraId="3DD14D91" w14:textId="77777777" w:rsidR="007D5D07" w:rsidRPr="000D36E0" w:rsidRDefault="0013041E" w:rsidP="00067591">
      <w:pPr>
        <w:pStyle w:val="Odsekzoznamu"/>
        <w:numPr>
          <w:ilvl w:val="0"/>
          <w:numId w:val="27"/>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nemá evidované daňové nedoplatky voči daňovému úradu a colnému úradu podľa osobitných predpisov (Zákon č. 199/2004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Colný zákon a o zmene a doplnení niektorých zákonov v znení neskorších predpisov, Zákon č. 563/2009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o správe daní (daňový poriadok) a o zmene a doplnení niektorých zákonov v znení neskorších predpisov) v Slovenskej republike a v štáte sídla, miesta podnikania alebo obvyklého pobytu,</w:t>
      </w:r>
    </w:p>
    <w:p w14:paraId="416CB273" w14:textId="77777777" w:rsidR="007D5D07" w:rsidRPr="000D36E0" w:rsidRDefault="0013041E" w:rsidP="00067591">
      <w:pPr>
        <w:pStyle w:val="Odsekzoznamu"/>
        <w:numPr>
          <w:ilvl w:val="0"/>
          <w:numId w:val="27"/>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nebol na jeho majetok vyhlásený konkurz, nie je v reštrukturalizácii, nie je v likvidácii, ani nebolo proti nemu zastavené konkurzné konanie pre nedostatok majetku alebo zrušený konkurz pre nedostatok majetku,</w:t>
      </w:r>
    </w:p>
    <w:p w14:paraId="36268F1E" w14:textId="77777777" w:rsidR="007D5D07" w:rsidRPr="000D36E0" w:rsidRDefault="0013041E" w:rsidP="00067591">
      <w:pPr>
        <w:pStyle w:val="Odsekzoznamu"/>
        <w:numPr>
          <w:ilvl w:val="0"/>
          <w:numId w:val="27"/>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je oprávnený dodávať tovar, uskutočňovať stavebné práce alebo poskytovať službu,</w:t>
      </w:r>
    </w:p>
    <w:p w14:paraId="2FA39DCA" w14:textId="2E7C790F" w:rsidR="0013041E" w:rsidRPr="000D36E0" w:rsidRDefault="0013041E" w:rsidP="00067591">
      <w:pPr>
        <w:pStyle w:val="Odsekzoznamu"/>
        <w:numPr>
          <w:ilvl w:val="0"/>
          <w:numId w:val="27"/>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nemá uložený zákaz účasti vo verejnom obstarávaní potvrdený konečným rozhodnutím v Slovenskej republike a v štáte sídla, miesta podnikania alebo obvyklého pobytu</w:t>
      </w:r>
      <w:r w:rsidR="007D5D07" w:rsidRPr="000D36E0">
        <w:rPr>
          <w:rFonts w:asciiTheme="minorHAnsi" w:hAnsiTheme="minorHAnsi" w:cstheme="minorHAnsi"/>
          <w:sz w:val="20"/>
          <w:szCs w:val="20"/>
          <w:lang w:eastAsia="sk-SK"/>
        </w:rPr>
        <w:t>.</w:t>
      </w:r>
    </w:p>
    <w:p w14:paraId="7F2C50CE" w14:textId="77777777" w:rsidR="0013041E" w:rsidRPr="000D36E0" w:rsidRDefault="0013041E" w:rsidP="0013041E">
      <w:pPr>
        <w:tabs>
          <w:tab w:val="left" w:pos="344"/>
        </w:tabs>
        <w:autoSpaceDE w:val="0"/>
        <w:jc w:val="both"/>
        <w:rPr>
          <w:rFonts w:asciiTheme="minorHAnsi" w:hAnsiTheme="minorHAnsi" w:cstheme="minorHAnsi"/>
          <w:sz w:val="20"/>
          <w:szCs w:val="20"/>
          <w:lang w:eastAsia="sk-SK"/>
        </w:rPr>
      </w:pPr>
    </w:p>
    <w:p w14:paraId="6224F6C1" w14:textId="3B079A53" w:rsidR="0013041E" w:rsidRPr="000D36E0" w:rsidRDefault="0013041E" w:rsidP="00067591">
      <w:pPr>
        <w:pStyle w:val="tl1"/>
        <w:numPr>
          <w:ilvl w:val="1"/>
          <w:numId w:val="26"/>
        </w:numPr>
        <w:ind w:left="426"/>
        <w:rPr>
          <w:rFonts w:asciiTheme="minorHAnsi" w:hAnsiTheme="minorHAnsi" w:cstheme="minorHAnsi"/>
          <w:sz w:val="20"/>
          <w:szCs w:val="20"/>
        </w:rPr>
      </w:pPr>
      <w:r w:rsidRPr="000D36E0">
        <w:rPr>
          <w:rFonts w:asciiTheme="minorHAnsi" w:hAnsiTheme="minorHAnsi" w:cstheme="minorHAnsi"/>
          <w:sz w:val="20"/>
          <w:szCs w:val="20"/>
        </w:rPr>
        <w:t>Ak v § 32 ods. 3 ZVO nie je ustanovené inak, uchádzač alebo záujemca preukazuje splnenie podmienok účasti podľa § 32 ods. 1 ZVO:</w:t>
      </w:r>
    </w:p>
    <w:p w14:paraId="3F1B3722" w14:textId="10C8469A" w:rsidR="0013041E" w:rsidRPr="000D36E0" w:rsidRDefault="0013041E" w:rsidP="00067591">
      <w:pPr>
        <w:pStyle w:val="Odsekzoznamu"/>
        <w:numPr>
          <w:ilvl w:val="0"/>
          <w:numId w:val="28"/>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a) doloženým výpisom z registra trestov nie starším ako tri mesiace ku dňu uplynutia lehoty na predkladanie ponúk,</w:t>
      </w:r>
    </w:p>
    <w:p w14:paraId="121EF835" w14:textId="0BD7E7C9" w:rsidR="0013041E" w:rsidRPr="000D36E0" w:rsidRDefault="0013041E" w:rsidP="00067591">
      <w:pPr>
        <w:pStyle w:val="Odsekzoznamu"/>
        <w:numPr>
          <w:ilvl w:val="0"/>
          <w:numId w:val="28"/>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b) doloženým potvrdením zdravotnej poisťovne a Sociálnej poisťovne nie starším ako tri mesiace ku dňu uplynutia lehoty na predkladanie ponúk,</w:t>
      </w:r>
    </w:p>
    <w:p w14:paraId="4924CF76" w14:textId="6192EFAB" w:rsidR="0013041E" w:rsidRPr="000D36E0" w:rsidRDefault="0013041E" w:rsidP="00067591">
      <w:pPr>
        <w:pStyle w:val="Odsekzoznamu"/>
        <w:numPr>
          <w:ilvl w:val="0"/>
          <w:numId w:val="28"/>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c) doloženým potvrdením miestne príslušného daňového úradu a miestne príslušného colného úradu nie starším ako tri mesiace,</w:t>
      </w:r>
    </w:p>
    <w:p w14:paraId="2437C347" w14:textId="167C44D6" w:rsidR="0013041E" w:rsidRPr="000D36E0" w:rsidRDefault="0013041E" w:rsidP="00067591">
      <w:pPr>
        <w:pStyle w:val="Odsekzoznamu"/>
        <w:numPr>
          <w:ilvl w:val="0"/>
          <w:numId w:val="28"/>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d) doloženým potvrdením príslušného súdu nie starším ako tri mesiace ku dňu uplynutia lehoty na predkladanie ponúk,</w:t>
      </w:r>
    </w:p>
    <w:p w14:paraId="0A4B335E" w14:textId="4064F623" w:rsidR="0013041E" w:rsidRPr="000D36E0" w:rsidRDefault="0013041E" w:rsidP="00067591">
      <w:pPr>
        <w:pStyle w:val="Odsekzoznamu"/>
        <w:numPr>
          <w:ilvl w:val="0"/>
          <w:numId w:val="28"/>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e) doloženým dokladom o oprávnení dodávať tovar, uskutočňovať stavebné práce alebo poskytovať službu, ktorý zodpovedá predmetu zákazky,</w:t>
      </w:r>
    </w:p>
    <w:p w14:paraId="01FE55F3" w14:textId="44756842" w:rsidR="0013041E" w:rsidRPr="000D36E0" w:rsidRDefault="0013041E" w:rsidP="00067591">
      <w:pPr>
        <w:pStyle w:val="Odsekzoznamu"/>
        <w:numPr>
          <w:ilvl w:val="0"/>
          <w:numId w:val="28"/>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f) doloženým čestným vyhlásením.</w:t>
      </w:r>
    </w:p>
    <w:p w14:paraId="1533F29E" w14:textId="77777777" w:rsidR="0013041E" w:rsidRPr="000D36E0" w:rsidRDefault="0013041E" w:rsidP="0013041E">
      <w:pPr>
        <w:tabs>
          <w:tab w:val="left" w:pos="344"/>
        </w:tabs>
        <w:autoSpaceDE w:val="0"/>
        <w:jc w:val="both"/>
        <w:rPr>
          <w:rFonts w:asciiTheme="minorHAnsi" w:hAnsiTheme="minorHAnsi" w:cstheme="minorHAnsi"/>
          <w:sz w:val="20"/>
          <w:szCs w:val="20"/>
          <w:lang w:eastAsia="sk-SK"/>
        </w:rPr>
      </w:pPr>
    </w:p>
    <w:p w14:paraId="503BC5F1" w14:textId="77777777" w:rsidR="007D5D07" w:rsidRPr="000D36E0" w:rsidRDefault="0013041E" w:rsidP="00067591">
      <w:pPr>
        <w:pStyle w:val="tl1"/>
        <w:numPr>
          <w:ilvl w:val="1"/>
          <w:numId w:val="26"/>
        </w:numPr>
        <w:ind w:left="426"/>
        <w:rPr>
          <w:rFonts w:asciiTheme="minorHAnsi" w:hAnsiTheme="minorHAnsi" w:cstheme="minorHAnsi"/>
          <w:sz w:val="20"/>
          <w:szCs w:val="20"/>
        </w:rPr>
      </w:pPr>
      <w:r w:rsidRPr="000D36E0">
        <w:rPr>
          <w:rFonts w:asciiTheme="minorHAnsi" w:hAnsiTheme="minorHAnsi" w:cstheme="minorHAnsi"/>
          <w:sz w:val="20"/>
          <w:szCs w:val="20"/>
        </w:rPr>
        <w:t xml:space="preserve">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o niektorých opatreniach na</w:t>
      </w:r>
      <w:r w:rsidR="00BB0E9F" w:rsidRPr="000D36E0">
        <w:rPr>
          <w:rFonts w:asciiTheme="minorHAnsi" w:hAnsiTheme="minorHAnsi" w:cstheme="minorHAnsi"/>
          <w:sz w:val="20"/>
          <w:szCs w:val="20"/>
        </w:rPr>
        <w:t> </w:t>
      </w:r>
      <w:r w:rsidRPr="000D36E0">
        <w:rPr>
          <w:rFonts w:asciiTheme="minorHAnsi" w:hAnsiTheme="minorHAnsi" w:cstheme="minorHAnsi"/>
          <w:sz w:val="20"/>
          <w:szCs w:val="20"/>
        </w:rPr>
        <w:t xml:space="preserve">znižovanie administratívnej záťaže využívaním informačných systémov verejnej správy a o zmene a doplnení niektorých zákonov (zákon proti byrokracii) v znení zákona č. </w:t>
      </w:r>
      <w:r w:rsidRPr="000D36E0">
        <w:rPr>
          <w:rFonts w:asciiTheme="minorHAnsi" w:hAnsiTheme="minorHAnsi" w:cstheme="minorHAnsi"/>
          <w:sz w:val="20"/>
          <w:szCs w:val="20"/>
        </w:rPr>
        <w:lastRenderedPageBreak/>
        <w:t xml:space="preserve">221/2019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xml:space="preserve">.) bezodkladne zašle v elektronickej podobe prostredníctvom elektronickej komunikácie Generálnej prokuratúre Slovenskej republiky na vydanie výpisu z registra trestov. </w:t>
      </w:r>
    </w:p>
    <w:p w14:paraId="5E580EAF" w14:textId="77777777" w:rsidR="007D5D07" w:rsidRPr="000D36E0" w:rsidRDefault="007D5D07" w:rsidP="007D5D07">
      <w:pPr>
        <w:pStyle w:val="tl1"/>
        <w:ind w:left="426"/>
        <w:rPr>
          <w:rFonts w:asciiTheme="minorHAnsi" w:hAnsiTheme="minorHAnsi" w:cstheme="minorHAnsi"/>
          <w:sz w:val="20"/>
          <w:szCs w:val="20"/>
        </w:rPr>
      </w:pPr>
    </w:p>
    <w:p w14:paraId="0AED2DBD" w14:textId="77777777" w:rsidR="007D5D07" w:rsidRPr="000D36E0" w:rsidRDefault="0013041E" w:rsidP="00067591">
      <w:pPr>
        <w:pStyle w:val="tl1"/>
        <w:numPr>
          <w:ilvl w:val="1"/>
          <w:numId w:val="26"/>
        </w:numPr>
        <w:ind w:left="426"/>
        <w:rPr>
          <w:rFonts w:asciiTheme="minorHAnsi" w:hAnsiTheme="minorHAnsi" w:cstheme="minorHAnsi"/>
          <w:sz w:val="20"/>
          <w:szCs w:val="20"/>
        </w:rPr>
      </w:pPr>
      <w:r w:rsidRPr="000D36E0">
        <w:rPr>
          <w:rFonts w:asciiTheme="minorHAnsi" w:hAnsiTheme="minorHAnsi" w:cstheme="minorHAnsi"/>
          <w:sz w:val="20"/>
          <w:szCs w:val="20"/>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48006042" w14:textId="77777777" w:rsidR="007D5D07" w:rsidRPr="000D36E0" w:rsidRDefault="007D5D07" w:rsidP="007D5D07">
      <w:pPr>
        <w:pStyle w:val="Odsekzoznamu"/>
        <w:rPr>
          <w:rFonts w:asciiTheme="minorHAnsi" w:hAnsiTheme="minorHAnsi" w:cstheme="minorHAnsi"/>
          <w:sz w:val="20"/>
          <w:szCs w:val="20"/>
        </w:rPr>
      </w:pPr>
    </w:p>
    <w:p w14:paraId="45956F16" w14:textId="77777777" w:rsidR="007D5D07" w:rsidRPr="000D36E0" w:rsidRDefault="0013041E" w:rsidP="00067591">
      <w:pPr>
        <w:pStyle w:val="tl1"/>
        <w:numPr>
          <w:ilvl w:val="1"/>
          <w:numId w:val="26"/>
        </w:numPr>
        <w:ind w:left="426"/>
        <w:rPr>
          <w:rFonts w:asciiTheme="minorHAnsi" w:hAnsiTheme="minorHAnsi" w:cstheme="minorHAnsi"/>
          <w:sz w:val="20"/>
          <w:szCs w:val="20"/>
        </w:rPr>
      </w:pPr>
      <w:r w:rsidRPr="000D36E0">
        <w:rPr>
          <w:rFonts w:asciiTheme="minorHAnsi" w:hAnsiTheme="minorHAnsi" w:cstheme="minorHAnsi"/>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10D388B8" w14:textId="77777777" w:rsidR="007D5D07" w:rsidRPr="000D36E0" w:rsidRDefault="007D5D07" w:rsidP="007D5D07">
      <w:pPr>
        <w:pStyle w:val="Odsekzoznamu"/>
        <w:rPr>
          <w:rFonts w:asciiTheme="minorHAnsi" w:hAnsiTheme="minorHAnsi" w:cstheme="minorHAnsi"/>
          <w:sz w:val="20"/>
          <w:szCs w:val="20"/>
        </w:rPr>
      </w:pPr>
    </w:p>
    <w:p w14:paraId="4254C140" w14:textId="4E8453F3" w:rsidR="0013041E" w:rsidRPr="000D36E0" w:rsidRDefault="0013041E" w:rsidP="00067591">
      <w:pPr>
        <w:pStyle w:val="tl1"/>
        <w:numPr>
          <w:ilvl w:val="1"/>
          <w:numId w:val="26"/>
        </w:numPr>
        <w:ind w:left="426"/>
        <w:rPr>
          <w:rFonts w:asciiTheme="minorHAnsi" w:hAnsiTheme="minorHAnsi" w:cstheme="minorHAnsi"/>
          <w:sz w:val="20"/>
          <w:szCs w:val="20"/>
        </w:rPr>
      </w:pPr>
      <w:r w:rsidRPr="000D36E0">
        <w:rPr>
          <w:rFonts w:asciiTheme="minorHAnsi" w:hAnsiTheme="minorHAnsi" w:cstheme="minorHAnsi"/>
          <w:sz w:val="20"/>
          <w:szCs w:val="20"/>
        </w:rPr>
        <w:t>Konečným rozhodnutím príslušného orgánu verejnej moci na účely preukazovania splnenia podmienok účasti sa rozumie</w:t>
      </w:r>
      <w:r w:rsidR="00921BBC" w:rsidRPr="000D36E0">
        <w:rPr>
          <w:rFonts w:asciiTheme="minorHAnsi" w:hAnsiTheme="minorHAnsi" w:cstheme="minorHAnsi"/>
          <w:sz w:val="20"/>
          <w:szCs w:val="20"/>
        </w:rPr>
        <w:t>:</w:t>
      </w:r>
    </w:p>
    <w:p w14:paraId="48868F36" w14:textId="2F766AC0" w:rsidR="0013041E" w:rsidRPr="000D36E0" w:rsidRDefault="0013041E" w:rsidP="00067591">
      <w:pPr>
        <w:pStyle w:val="Odsekzoznamu"/>
        <w:numPr>
          <w:ilvl w:val="0"/>
          <w:numId w:val="29"/>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právoplatné rozhodnutie príslušného správneho orgánu, proti ktorému nie je možné podať žalobu,</w:t>
      </w:r>
    </w:p>
    <w:p w14:paraId="6D30F816" w14:textId="127F05F2" w:rsidR="0013041E" w:rsidRPr="000D36E0" w:rsidRDefault="0013041E" w:rsidP="00067591">
      <w:pPr>
        <w:pStyle w:val="Odsekzoznamu"/>
        <w:numPr>
          <w:ilvl w:val="0"/>
          <w:numId w:val="29"/>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právoplatné rozhodnutie príslušného správneho orgánu, proti ktorému nebola podaná žaloba,</w:t>
      </w:r>
    </w:p>
    <w:p w14:paraId="0AAA4C4C" w14:textId="6BA3C1DF" w:rsidR="0013041E" w:rsidRPr="000D36E0" w:rsidRDefault="0013041E" w:rsidP="00067591">
      <w:pPr>
        <w:pStyle w:val="Odsekzoznamu"/>
        <w:numPr>
          <w:ilvl w:val="0"/>
          <w:numId w:val="29"/>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právoplatné rozhodnutie súdu, ktorým bola žaloba proti rozhodnutiu alebo postupu správneho orgánu zamietnutá alebo konanie zastavené alebo</w:t>
      </w:r>
    </w:p>
    <w:p w14:paraId="53BA9FBD" w14:textId="1F27E665" w:rsidR="007D5D07" w:rsidRPr="00EA060B" w:rsidRDefault="0013041E" w:rsidP="00067591">
      <w:pPr>
        <w:pStyle w:val="Odsekzoznamu"/>
        <w:numPr>
          <w:ilvl w:val="0"/>
          <w:numId w:val="29"/>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iný právoplatný rozsudok súdu.</w:t>
      </w:r>
    </w:p>
    <w:p w14:paraId="025D3EA9" w14:textId="77777777" w:rsidR="007D5D07" w:rsidRPr="00EA060B" w:rsidRDefault="007D5D07" w:rsidP="00EA060B">
      <w:pPr>
        <w:rPr>
          <w:rFonts w:asciiTheme="minorHAnsi" w:hAnsiTheme="minorHAnsi" w:cstheme="minorHAnsi"/>
          <w:sz w:val="20"/>
          <w:szCs w:val="20"/>
        </w:rPr>
      </w:pPr>
    </w:p>
    <w:p w14:paraId="469FC7DF" w14:textId="77777777" w:rsidR="0013175D" w:rsidRPr="0013175D" w:rsidRDefault="0013175D" w:rsidP="00067591">
      <w:pPr>
        <w:pStyle w:val="tl1"/>
        <w:numPr>
          <w:ilvl w:val="1"/>
          <w:numId w:val="26"/>
        </w:numPr>
        <w:ind w:left="426"/>
        <w:rPr>
          <w:rFonts w:asciiTheme="minorHAnsi" w:hAnsiTheme="minorHAnsi" w:cstheme="minorHAnsi"/>
          <w:sz w:val="20"/>
          <w:szCs w:val="20"/>
        </w:rPr>
      </w:pPr>
      <w:r w:rsidRPr="0013175D">
        <w:rPr>
          <w:rFonts w:asciiTheme="minorHAnsi" w:hAnsiTheme="minorHAnsi" w:cstheme="minorHAnsi"/>
          <w:sz w:val="20"/>
          <w:szCs w:val="20"/>
        </w:rPr>
        <w:t>V súlade s § 32 ods. 7 a  8 zákona vyššie uvedenú podmienku podľa § 32 ods. 1 písm. a) ZVO musí spĺňať aj iná osoba ako je uvedená v článku 32 ods. 1 písm. a) ZVO, a to osoba, ktorá má rozhodujúci vplyv na činnosť záujemcu, jeho strategické ciele alebo významné rozhodnutia prostredníctvom vlastníckeho práva, finančného podielu alebo pravidiel, ktorými sa uchádzač alebo záujemca spravuje, pričom rozhodujúcim vplyvom sa rozumie, ak iná osoba:</w:t>
      </w:r>
    </w:p>
    <w:p w14:paraId="7AC397B7" w14:textId="77777777" w:rsidR="0013175D" w:rsidRPr="0013175D" w:rsidRDefault="0013175D" w:rsidP="00067591">
      <w:pPr>
        <w:pStyle w:val="paragraph"/>
        <w:numPr>
          <w:ilvl w:val="0"/>
          <w:numId w:val="31"/>
        </w:numPr>
        <w:suppressAutoHyphens w:val="0"/>
        <w:spacing w:before="0" w:after="0"/>
        <w:ind w:left="1134"/>
        <w:jc w:val="both"/>
        <w:textAlignment w:val="baseline"/>
        <w:rPr>
          <w:rFonts w:asciiTheme="minorHAnsi" w:hAnsiTheme="minorHAnsi" w:cstheme="minorHAnsi"/>
          <w:sz w:val="20"/>
          <w:szCs w:val="20"/>
          <w:lang w:eastAsia="sk-SK"/>
        </w:rPr>
      </w:pPr>
      <w:r w:rsidRPr="0013175D">
        <w:rPr>
          <w:rFonts w:asciiTheme="minorHAnsi" w:hAnsiTheme="minorHAnsi" w:cstheme="minorHAnsi"/>
          <w:sz w:val="20"/>
          <w:szCs w:val="20"/>
          <w:lang w:eastAsia="sk-SK"/>
        </w:rPr>
        <w:t>vlastní väčšinu akcií alebo väčšinový obchodný podiel u uchádzača alebo záujemcu,</w:t>
      </w:r>
    </w:p>
    <w:p w14:paraId="3CA0424A" w14:textId="77777777" w:rsidR="0013175D" w:rsidRPr="0013175D" w:rsidRDefault="0013175D" w:rsidP="00067591">
      <w:pPr>
        <w:pStyle w:val="paragraph"/>
        <w:numPr>
          <w:ilvl w:val="0"/>
          <w:numId w:val="31"/>
        </w:numPr>
        <w:suppressAutoHyphens w:val="0"/>
        <w:spacing w:before="0" w:after="0"/>
        <w:ind w:left="1134"/>
        <w:jc w:val="both"/>
        <w:textAlignment w:val="baseline"/>
        <w:rPr>
          <w:rFonts w:asciiTheme="minorHAnsi" w:hAnsiTheme="minorHAnsi" w:cstheme="minorHAnsi"/>
          <w:sz w:val="20"/>
          <w:szCs w:val="20"/>
          <w:lang w:eastAsia="sk-SK"/>
        </w:rPr>
      </w:pPr>
      <w:r w:rsidRPr="0013175D">
        <w:rPr>
          <w:rFonts w:asciiTheme="minorHAnsi" w:hAnsiTheme="minorHAnsi" w:cstheme="minorHAnsi"/>
          <w:sz w:val="20"/>
          <w:szCs w:val="20"/>
          <w:lang w:eastAsia="sk-SK"/>
        </w:rPr>
        <w:t>má väčšinu hlasovacích práv u uchádzača alebo záujemcu,</w:t>
      </w:r>
    </w:p>
    <w:p w14:paraId="6B1BDFA1" w14:textId="77777777" w:rsidR="0013175D" w:rsidRPr="0013175D" w:rsidRDefault="0013175D" w:rsidP="00067591">
      <w:pPr>
        <w:pStyle w:val="paragraph"/>
        <w:numPr>
          <w:ilvl w:val="0"/>
          <w:numId w:val="31"/>
        </w:numPr>
        <w:suppressAutoHyphens w:val="0"/>
        <w:spacing w:before="0" w:after="0"/>
        <w:ind w:left="1134"/>
        <w:jc w:val="both"/>
        <w:textAlignment w:val="baseline"/>
        <w:rPr>
          <w:rFonts w:asciiTheme="minorHAnsi" w:hAnsiTheme="minorHAnsi" w:cstheme="minorHAnsi"/>
          <w:sz w:val="20"/>
          <w:szCs w:val="20"/>
          <w:lang w:eastAsia="sk-SK"/>
        </w:rPr>
      </w:pPr>
      <w:r w:rsidRPr="0013175D">
        <w:rPr>
          <w:rFonts w:asciiTheme="minorHAnsi" w:hAnsiTheme="minorHAnsi" w:cstheme="minorHAnsi"/>
          <w:sz w:val="20"/>
          <w:szCs w:val="20"/>
          <w:lang w:eastAsia="sk-SK"/>
        </w:rPr>
        <w:t xml:space="preserve">má právo vymenúvať alebo odvolávať väčšinu členov štatutárneho orgánu alebo dozorného orgánu uchádzača alebo záujemcu alebo </w:t>
      </w:r>
    </w:p>
    <w:p w14:paraId="275F2005" w14:textId="77777777" w:rsidR="0013175D" w:rsidRDefault="0013175D" w:rsidP="00067591">
      <w:pPr>
        <w:pStyle w:val="paragraph"/>
        <w:numPr>
          <w:ilvl w:val="0"/>
          <w:numId w:val="31"/>
        </w:numPr>
        <w:suppressAutoHyphens w:val="0"/>
        <w:spacing w:before="0" w:after="0"/>
        <w:ind w:left="1134"/>
        <w:jc w:val="both"/>
        <w:textAlignment w:val="baseline"/>
        <w:rPr>
          <w:rFonts w:asciiTheme="minorHAnsi" w:hAnsiTheme="minorHAnsi" w:cstheme="minorHAnsi"/>
          <w:sz w:val="20"/>
          <w:szCs w:val="20"/>
          <w:lang w:eastAsia="sk-SK"/>
        </w:rPr>
      </w:pPr>
      <w:r w:rsidRPr="0013175D">
        <w:rPr>
          <w:rFonts w:asciiTheme="minorHAnsi" w:hAnsiTheme="minorHAnsi" w:cstheme="minorHAnsi"/>
          <w:sz w:val="20"/>
          <w:szCs w:val="20"/>
          <w:lang w:eastAsia="sk-SK"/>
        </w:rPr>
        <w:t>má právo vykonávať rozhodujúci vplyv na základe dohody uzavretej s uchádzačom alebo záujemcom alebo na základe spoločenskej zmluvy, zakladateľskej listiny alebo stanov, ak to umožňuje právo štátu, ktorými sa táto osoba riadi.</w:t>
      </w:r>
    </w:p>
    <w:p w14:paraId="1EEBCE79" w14:textId="77777777" w:rsidR="0013175D" w:rsidRPr="0013175D" w:rsidRDefault="0013175D" w:rsidP="0013175D">
      <w:pPr>
        <w:pStyle w:val="paragraph"/>
        <w:suppressAutoHyphens w:val="0"/>
        <w:spacing w:before="0" w:after="0"/>
        <w:ind w:left="1134"/>
        <w:jc w:val="both"/>
        <w:textAlignment w:val="baseline"/>
        <w:rPr>
          <w:rFonts w:asciiTheme="minorHAnsi" w:hAnsiTheme="minorHAnsi" w:cstheme="minorHAnsi"/>
          <w:sz w:val="20"/>
          <w:szCs w:val="20"/>
          <w:lang w:eastAsia="sk-SK"/>
        </w:rPr>
      </w:pPr>
    </w:p>
    <w:p w14:paraId="3D321D6E" w14:textId="1E7EB3C6" w:rsidR="0013175D" w:rsidRPr="0013175D" w:rsidRDefault="0013175D" w:rsidP="00067591">
      <w:pPr>
        <w:pStyle w:val="tl1"/>
        <w:numPr>
          <w:ilvl w:val="1"/>
          <w:numId w:val="26"/>
        </w:numPr>
        <w:ind w:left="426"/>
        <w:rPr>
          <w:rStyle w:val="normaltextrun"/>
          <w:rFonts w:asciiTheme="minorHAnsi" w:hAnsiTheme="minorHAnsi" w:cstheme="minorHAnsi"/>
          <w:sz w:val="20"/>
          <w:szCs w:val="20"/>
        </w:rPr>
      </w:pPr>
      <w:r w:rsidRPr="0013175D">
        <w:rPr>
          <w:rStyle w:val="normaltextrun"/>
          <w:rFonts w:ascii="Calibri" w:eastAsia="Arial Narrow" w:hAnsi="Calibri" w:cs="Calibri"/>
          <w:sz w:val="20"/>
          <w:szCs w:val="20"/>
        </w:rPr>
        <w:t xml:space="preserve">Podmienku účasti uvedenú v § 32 ods. 1 písm. a) ZVO u iných osôb definovaných v § 32 ods. 7 v spojitosti s § 32 ods. 8 zákona preukáže uchádzač alebo záujemca predložením </w:t>
      </w:r>
      <w:r w:rsidRPr="0013175D">
        <w:rPr>
          <w:rStyle w:val="normaltextrun"/>
          <w:rFonts w:ascii="Calibri" w:eastAsia="Arial Narrow" w:hAnsi="Calibri" w:cs="Calibri"/>
          <w:b/>
          <w:bCs/>
          <w:sz w:val="20"/>
          <w:szCs w:val="20"/>
        </w:rPr>
        <w:t xml:space="preserve">čestného vyhlásenia </w:t>
      </w:r>
      <w:r w:rsidRPr="0013175D">
        <w:rPr>
          <w:rStyle w:val="normaltextrun"/>
          <w:rFonts w:ascii="Calibri" w:eastAsia="Arial Narrow" w:hAnsi="Calibri" w:cs="Calibri"/>
          <w:bCs/>
          <w:sz w:val="20"/>
          <w:szCs w:val="20"/>
        </w:rPr>
        <w:t xml:space="preserve">(príloha č. </w:t>
      </w:r>
      <w:r w:rsidR="00FA1ADF">
        <w:rPr>
          <w:rStyle w:val="normaltextrun"/>
          <w:rFonts w:ascii="Calibri" w:eastAsia="Arial Narrow" w:hAnsi="Calibri" w:cs="Calibri"/>
          <w:bCs/>
          <w:sz w:val="20"/>
          <w:szCs w:val="20"/>
        </w:rPr>
        <w:t>5</w:t>
      </w:r>
      <w:r>
        <w:rPr>
          <w:rStyle w:val="normaltextrun"/>
          <w:rFonts w:ascii="Calibri" w:eastAsia="Arial Narrow" w:hAnsi="Calibri" w:cs="Calibri"/>
          <w:bCs/>
          <w:sz w:val="20"/>
          <w:szCs w:val="20"/>
        </w:rPr>
        <w:t xml:space="preserve"> </w:t>
      </w:r>
      <w:r w:rsidRPr="0013175D">
        <w:rPr>
          <w:rStyle w:val="normaltextrun"/>
          <w:rFonts w:ascii="Calibri" w:eastAsia="Arial Narrow" w:hAnsi="Calibri" w:cs="Calibri"/>
          <w:bCs/>
          <w:sz w:val="20"/>
          <w:szCs w:val="20"/>
        </w:rPr>
        <w:t>týchto súťažných podkladov)</w:t>
      </w:r>
      <w:r w:rsidRPr="0013175D">
        <w:rPr>
          <w:rStyle w:val="normaltextrun"/>
          <w:rFonts w:ascii="Calibri" w:eastAsia="Arial Narrow" w:hAnsi="Calibri" w:cs="Calibri"/>
          <w:sz w:val="20"/>
          <w:szCs w:val="20"/>
        </w:rPr>
        <w:t xml:space="preserve"> alebo </w:t>
      </w:r>
      <w:r w:rsidRPr="0013175D">
        <w:rPr>
          <w:rStyle w:val="normaltextrun"/>
          <w:rFonts w:ascii="Calibri" w:eastAsia="Arial Narrow" w:hAnsi="Calibri" w:cs="Calibri"/>
          <w:b/>
          <w:bCs/>
          <w:sz w:val="20"/>
          <w:szCs w:val="20"/>
        </w:rPr>
        <w:t>vyhlásenia podľa § 32 ods. 5 ZVO</w:t>
      </w:r>
      <w:r w:rsidRPr="0013175D">
        <w:rPr>
          <w:rStyle w:val="normaltextrun"/>
          <w:rFonts w:ascii="Calibri" w:eastAsia="Arial Narrow" w:hAnsi="Calibri" w:cs="Calibri"/>
          <w:sz w:val="20"/>
          <w:szCs w:val="20"/>
        </w:rPr>
        <w:t>, ak právo štátu uchádzača alebo záujemcu so sídlom, miestom podnikania alebo obvyklým pobytom mimo územia Slovenskej republiky neupravuje inštitút čestného vyhlásenia. V čestnom vyhlásení alebo vo vyhlásení podľa § 32 ods. 5 ZVO uchádzač alebo záujemca uvedie zoznam iných osôb definovaných v § 32 ods. 7 zákona v spojitosti s § 32 ods. 8 zákona, ktoré musia tiež spĺňať podmienku účasti podľa § 32 ods. 1 písm. a) ZVO.</w:t>
      </w:r>
    </w:p>
    <w:p w14:paraId="095B4395" w14:textId="77777777" w:rsidR="0013175D" w:rsidRPr="0013175D" w:rsidRDefault="0013175D" w:rsidP="0013175D">
      <w:pPr>
        <w:pStyle w:val="tl1"/>
        <w:ind w:left="426"/>
        <w:rPr>
          <w:rStyle w:val="normaltextrun"/>
          <w:rFonts w:asciiTheme="minorHAnsi" w:hAnsiTheme="minorHAnsi" w:cstheme="minorHAnsi"/>
          <w:sz w:val="20"/>
          <w:szCs w:val="20"/>
        </w:rPr>
      </w:pPr>
    </w:p>
    <w:p w14:paraId="1ADF9870" w14:textId="4D9565EF" w:rsidR="0013175D" w:rsidRPr="0013175D" w:rsidRDefault="0013175D" w:rsidP="00067591">
      <w:pPr>
        <w:pStyle w:val="tl1"/>
        <w:numPr>
          <w:ilvl w:val="1"/>
          <w:numId w:val="26"/>
        </w:numPr>
        <w:ind w:left="426"/>
        <w:rPr>
          <w:rStyle w:val="normaltextrun"/>
          <w:rFonts w:asciiTheme="minorHAnsi" w:hAnsiTheme="minorHAnsi" w:cstheme="minorHAnsi"/>
          <w:sz w:val="20"/>
          <w:szCs w:val="20"/>
        </w:rPr>
      </w:pPr>
      <w:r w:rsidRPr="0013175D">
        <w:rPr>
          <w:rFonts w:ascii="Calibri" w:hAnsi="Calibri" w:cs="Calibri"/>
          <w:sz w:val="20"/>
          <w:szCs w:val="20"/>
        </w:rPr>
        <w:t xml:space="preserve">Záujemca zapísaný v zozname hospodárskych subjektov podľa ZVO nie je povinný v procese verejného obstarávania predkladať doklady podľa § 32 ods. 2 ZVO. To neplatí pre preukázanie splnenia podmienok účasti podľa § 32 ods. 1 písm. a) ZVO za inú osobu definovanú v § 32 ods. 7 v spojitosti s § 32 ods. 8 ZVO. Splnenie uvedenej podmienky účasti u tejto inej osoby preukazuje záujemca verejnému obstarávateľovi predložením čestného vyhlásenia (príloha č. </w:t>
      </w:r>
      <w:r w:rsidR="00FA1ADF">
        <w:rPr>
          <w:rFonts w:ascii="Calibri" w:hAnsi="Calibri" w:cs="Calibri"/>
          <w:sz w:val="20"/>
          <w:szCs w:val="20"/>
        </w:rPr>
        <w:t>5</w:t>
      </w:r>
      <w:r w:rsidRPr="0013175D">
        <w:rPr>
          <w:rFonts w:ascii="Calibri" w:hAnsi="Calibri" w:cs="Calibri"/>
          <w:sz w:val="20"/>
          <w:szCs w:val="20"/>
        </w:rPr>
        <w:t xml:space="preserve"> týchto SP) alebo predložením vyhlásenia v súlade § 32 ods. 5 ZVO.</w:t>
      </w:r>
    </w:p>
    <w:p w14:paraId="2B82C5FA" w14:textId="77777777" w:rsidR="0013175D" w:rsidRPr="0013175D" w:rsidRDefault="0013175D" w:rsidP="0013175D">
      <w:pPr>
        <w:pStyle w:val="tl1"/>
        <w:ind w:left="426"/>
        <w:rPr>
          <w:rFonts w:asciiTheme="minorHAnsi" w:hAnsiTheme="minorHAnsi" w:cstheme="minorHAnsi"/>
          <w:sz w:val="20"/>
          <w:szCs w:val="20"/>
        </w:rPr>
      </w:pPr>
    </w:p>
    <w:p w14:paraId="4A50FD09" w14:textId="2673A29D" w:rsidR="00CD2794" w:rsidRPr="000D36E0" w:rsidRDefault="00CD2794" w:rsidP="00067591">
      <w:pPr>
        <w:pStyle w:val="tl1"/>
        <w:numPr>
          <w:ilvl w:val="1"/>
          <w:numId w:val="26"/>
        </w:numPr>
        <w:ind w:left="426"/>
        <w:rPr>
          <w:rFonts w:asciiTheme="minorHAnsi" w:hAnsiTheme="minorHAnsi" w:cstheme="minorHAnsi"/>
          <w:sz w:val="20"/>
          <w:szCs w:val="20"/>
        </w:rPr>
      </w:pPr>
      <w:r w:rsidRPr="000D36E0">
        <w:rPr>
          <w:rFonts w:asciiTheme="minorHAnsi" w:hAnsiTheme="minorHAnsi" w:cstheme="minorHAnsi"/>
          <w:sz w:val="20"/>
          <w:szCs w:val="20"/>
        </w:rPr>
        <w:t xml:space="preserve">Verejný obstarávateľ informuje uchádzačov, že doklady ktoré podľa § 32 ods. 3 ZVO </w:t>
      </w:r>
      <w:r w:rsidRPr="000D36E0">
        <w:rPr>
          <w:rFonts w:asciiTheme="minorHAnsi" w:hAnsiTheme="minorHAnsi" w:cstheme="minorHAnsi"/>
          <w:b/>
          <w:sz w:val="20"/>
          <w:szCs w:val="20"/>
        </w:rPr>
        <w:t>nevyžaduje od uchádzačov</w:t>
      </w:r>
      <w:r w:rsidRPr="000D36E0">
        <w:rPr>
          <w:rFonts w:asciiTheme="minorHAnsi" w:hAnsiTheme="minorHAnsi" w:cstheme="minorHAnsi"/>
          <w:sz w:val="20"/>
          <w:szCs w:val="20"/>
        </w:rPr>
        <w:t xml:space="preserve"> z dôvodu použitia údajov z informačných systémov verejnej správy </w:t>
      </w:r>
      <w:r w:rsidRPr="000D36E0">
        <w:rPr>
          <w:rFonts w:asciiTheme="minorHAnsi" w:hAnsiTheme="minorHAnsi" w:cstheme="minorHAnsi"/>
          <w:b/>
          <w:sz w:val="20"/>
          <w:szCs w:val="20"/>
        </w:rPr>
        <w:t>predkladať</w:t>
      </w:r>
      <w:r w:rsidRPr="000D36E0">
        <w:rPr>
          <w:rFonts w:asciiTheme="minorHAnsi" w:hAnsiTheme="minorHAnsi" w:cstheme="minorHAnsi"/>
          <w:sz w:val="20"/>
          <w:szCs w:val="20"/>
        </w:rPr>
        <w:t xml:space="preserve">, sú: </w:t>
      </w:r>
    </w:p>
    <w:p w14:paraId="20082A46" w14:textId="74A74C4E" w:rsidR="00CD2794" w:rsidRPr="000D36E0" w:rsidRDefault="00CD2794">
      <w:pPr>
        <w:pStyle w:val="tl1"/>
        <w:numPr>
          <w:ilvl w:val="0"/>
          <w:numId w:val="11"/>
        </w:numPr>
        <w:rPr>
          <w:rFonts w:asciiTheme="minorHAnsi" w:hAnsiTheme="minorHAnsi" w:cstheme="minorHAnsi"/>
          <w:sz w:val="20"/>
          <w:szCs w:val="20"/>
        </w:rPr>
      </w:pPr>
      <w:r w:rsidRPr="000D36E0">
        <w:rPr>
          <w:rFonts w:asciiTheme="minorHAnsi" w:hAnsiTheme="minorHAnsi" w:cstheme="minorHAnsi"/>
          <w:sz w:val="20"/>
          <w:szCs w:val="20"/>
        </w:rPr>
        <w:t xml:space="preserve">výpis z registra trestov uchádzača (výpis z registra trestov </w:t>
      </w:r>
      <w:r w:rsidRPr="000D36E0">
        <w:rPr>
          <w:rFonts w:asciiTheme="minorHAnsi" w:hAnsiTheme="minorHAnsi" w:cstheme="minorHAnsi"/>
          <w:b/>
          <w:bCs/>
          <w:sz w:val="20"/>
          <w:szCs w:val="20"/>
        </w:rPr>
        <w:t>právnickej osoby</w:t>
      </w:r>
      <w:r w:rsidRPr="000D36E0">
        <w:rPr>
          <w:rFonts w:asciiTheme="minorHAnsi" w:hAnsiTheme="minorHAnsi" w:cstheme="minorHAnsi"/>
          <w:sz w:val="20"/>
          <w:szCs w:val="20"/>
        </w:rPr>
        <w:t xml:space="preserve">) podľa § 32 ods. 2 písm. a) ZVO, v prípade výpisu z registra trestov pre </w:t>
      </w:r>
      <w:r w:rsidRPr="000D36E0">
        <w:rPr>
          <w:rFonts w:asciiTheme="minorHAnsi" w:hAnsiTheme="minorHAnsi" w:cstheme="minorHAnsi"/>
          <w:b/>
          <w:bCs/>
          <w:sz w:val="20"/>
          <w:szCs w:val="20"/>
        </w:rPr>
        <w:t>fyzickú osobu</w:t>
      </w:r>
      <w:r w:rsidRPr="000D36E0">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p>
    <w:p w14:paraId="744A7766" w14:textId="77777777" w:rsidR="00CD2794" w:rsidRPr="000D36E0" w:rsidRDefault="00CD2794">
      <w:pPr>
        <w:pStyle w:val="tl1"/>
        <w:numPr>
          <w:ilvl w:val="0"/>
          <w:numId w:val="11"/>
        </w:numPr>
        <w:rPr>
          <w:rFonts w:asciiTheme="minorHAnsi" w:hAnsiTheme="minorHAnsi" w:cstheme="minorHAnsi"/>
          <w:sz w:val="20"/>
          <w:szCs w:val="20"/>
        </w:rPr>
      </w:pPr>
      <w:r w:rsidRPr="000D36E0">
        <w:rPr>
          <w:rFonts w:asciiTheme="minorHAnsi" w:hAnsiTheme="minorHAnsi" w:cstheme="minorHAnsi"/>
          <w:sz w:val="20"/>
          <w:szCs w:val="20"/>
        </w:rPr>
        <w:t>potvrdenia zdravotnej poisťovne a Sociálnej poisťovne podľa § 32 ods. 2 písm. b) ZVO,</w:t>
      </w:r>
    </w:p>
    <w:p w14:paraId="67D37831" w14:textId="77777777" w:rsidR="00CD2794" w:rsidRPr="000D36E0" w:rsidRDefault="00CD2794">
      <w:pPr>
        <w:pStyle w:val="tl1"/>
        <w:numPr>
          <w:ilvl w:val="0"/>
          <w:numId w:val="11"/>
        </w:numPr>
        <w:rPr>
          <w:rFonts w:asciiTheme="minorHAnsi" w:hAnsiTheme="minorHAnsi" w:cstheme="minorHAnsi"/>
          <w:sz w:val="20"/>
          <w:szCs w:val="20"/>
        </w:rPr>
      </w:pPr>
      <w:r w:rsidRPr="000D36E0">
        <w:rPr>
          <w:rFonts w:asciiTheme="minorHAnsi" w:hAnsiTheme="minorHAnsi" w:cstheme="minorHAnsi"/>
          <w:sz w:val="20"/>
          <w:szCs w:val="20"/>
        </w:rPr>
        <w:t>potvrdenie miestne príslušného daňového úradu a miestne príslušného colného úradu podľa § 32 ods. 2 písm. c) ZVO,</w:t>
      </w:r>
    </w:p>
    <w:p w14:paraId="36B6DE9F" w14:textId="5E697B4A" w:rsidR="00CD2794" w:rsidRPr="000D36E0" w:rsidRDefault="00E95215">
      <w:pPr>
        <w:pStyle w:val="tl1"/>
        <w:numPr>
          <w:ilvl w:val="0"/>
          <w:numId w:val="11"/>
        </w:numPr>
        <w:rPr>
          <w:rFonts w:asciiTheme="minorHAnsi" w:hAnsiTheme="minorHAnsi" w:cstheme="minorHAnsi"/>
          <w:sz w:val="20"/>
          <w:szCs w:val="20"/>
        </w:rPr>
      </w:pPr>
      <w:r w:rsidRPr="000D36E0">
        <w:rPr>
          <w:rFonts w:asciiTheme="minorHAnsi" w:hAnsiTheme="minorHAnsi" w:cstheme="minorHAnsi"/>
          <w:sz w:val="20"/>
          <w:szCs w:val="20"/>
        </w:rPr>
        <w:lastRenderedPageBreak/>
        <w:t>potvrdenie príslušného súdu o skutočnosti, že na majetok uchádzača nebol vyhlásený konkurz, nie  je  v reštrukturalizácii, nie je v likvidácii, ani nebolo proti nemu zastavené konkurzné konanie pre</w:t>
      </w:r>
      <w:r w:rsidR="00775FD4" w:rsidRPr="000D36E0">
        <w:rPr>
          <w:rFonts w:asciiTheme="minorHAnsi" w:hAnsiTheme="minorHAnsi" w:cstheme="minorHAnsi"/>
          <w:sz w:val="20"/>
          <w:szCs w:val="20"/>
        </w:rPr>
        <w:t> </w:t>
      </w:r>
      <w:r w:rsidRPr="000D36E0">
        <w:rPr>
          <w:rFonts w:asciiTheme="minorHAnsi" w:hAnsiTheme="minorHAnsi" w:cstheme="minorHAnsi"/>
          <w:sz w:val="20"/>
          <w:szCs w:val="20"/>
        </w:rPr>
        <w:t>nedostatok majetku alebo zrušený konkurz pre nedostatok majetku podľa § 32 ods. 2 písm. d) ZVO</w:t>
      </w:r>
      <w:r w:rsidR="00CD2794" w:rsidRPr="000D36E0">
        <w:rPr>
          <w:rFonts w:asciiTheme="minorHAnsi" w:hAnsiTheme="minorHAnsi" w:cstheme="minorHAnsi"/>
          <w:sz w:val="20"/>
          <w:szCs w:val="20"/>
        </w:rPr>
        <w:t>,</w:t>
      </w:r>
    </w:p>
    <w:p w14:paraId="2087460A" w14:textId="77777777" w:rsidR="00CD2794" w:rsidRPr="000D36E0" w:rsidRDefault="00CD2794">
      <w:pPr>
        <w:pStyle w:val="tl1"/>
        <w:numPr>
          <w:ilvl w:val="0"/>
          <w:numId w:val="11"/>
        </w:numPr>
        <w:rPr>
          <w:rFonts w:asciiTheme="minorHAnsi" w:hAnsiTheme="minorHAnsi" w:cstheme="minorHAnsi"/>
          <w:sz w:val="20"/>
          <w:szCs w:val="20"/>
        </w:rPr>
      </w:pPr>
      <w:r w:rsidRPr="000D36E0">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3089135" w14:textId="0096C408" w:rsidR="0013041E" w:rsidRPr="000D36E0" w:rsidRDefault="0013041E" w:rsidP="00CD2794">
      <w:pPr>
        <w:tabs>
          <w:tab w:val="left" w:pos="344"/>
        </w:tabs>
        <w:autoSpaceDE w:val="0"/>
        <w:jc w:val="both"/>
        <w:rPr>
          <w:rFonts w:asciiTheme="minorHAnsi" w:hAnsiTheme="minorHAnsi" w:cstheme="minorHAnsi"/>
          <w:sz w:val="20"/>
          <w:szCs w:val="20"/>
          <w:lang w:eastAsia="sk-SK"/>
        </w:rPr>
      </w:pPr>
    </w:p>
    <w:p w14:paraId="0C93EF76" w14:textId="0352D321" w:rsidR="007D5D07" w:rsidRPr="000D36E0" w:rsidRDefault="0013041E" w:rsidP="007D5D07">
      <w:pPr>
        <w:pStyle w:val="Odsekzoznamu"/>
        <w:autoSpaceDE w:val="0"/>
        <w:spacing w:line="312" w:lineRule="auto"/>
        <w:ind w:left="567"/>
        <w:jc w:val="both"/>
        <w:rPr>
          <w:rFonts w:asciiTheme="minorHAnsi" w:hAnsiTheme="minorHAnsi" w:cstheme="minorHAnsi"/>
          <w:sz w:val="16"/>
          <w:szCs w:val="16"/>
        </w:rPr>
      </w:pPr>
      <w:r w:rsidRPr="000D36E0">
        <w:rPr>
          <w:rFonts w:asciiTheme="minorHAnsi" w:hAnsiTheme="minorHAnsi" w:cstheme="minorHAnsi"/>
          <w:sz w:val="20"/>
          <w:szCs w:val="20"/>
          <w:lang w:eastAsia="sk-SK"/>
        </w:rPr>
        <w:t xml:space="preserve">Uvedené platí v prípade uchádzačov </w:t>
      </w:r>
      <w:r w:rsidRPr="000D36E0">
        <w:rPr>
          <w:rFonts w:asciiTheme="minorHAnsi" w:hAnsiTheme="minorHAnsi" w:cstheme="minorHAnsi"/>
          <w:sz w:val="20"/>
          <w:szCs w:val="20"/>
          <w:u w:val="single"/>
          <w:lang w:eastAsia="sk-SK"/>
        </w:rPr>
        <w:t>so sídlom alebo miestom podnikania v Slovenskej republike.</w:t>
      </w:r>
      <w:r w:rsidR="00A34B0B" w:rsidRPr="000D36E0">
        <w:rPr>
          <w:rFonts w:asciiTheme="minorHAnsi" w:hAnsiTheme="minorHAnsi" w:cstheme="minorHAnsi"/>
          <w:sz w:val="20"/>
          <w:szCs w:val="20"/>
          <w:lang w:eastAsia="sk-SK"/>
        </w:rPr>
        <w:t xml:space="preserve"> </w:t>
      </w:r>
    </w:p>
    <w:p w14:paraId="69865B5C" w14:textId="06D2E6B1" w:rsidR="0013175D" w:rsidRPr="0013175D" w:rsidRDefault="0013175D" w:rsidP="0013175D">
      <w:pPr>
        <w:spacing w:line="264" w:lineRule="auto"/>
        <w:ind w:left="567"/>
        <w:jc w:val="both"/>
        <w:rPr>
          <w:rFonts w:asciiTheme="minorHAnsi" w:hAnsiTheme="minorHAnsi" w:cstheme="minorHAnsi"/>
          <w:sz w:val="20"/>
          <w:szCs w:val="20"/>
        </w:rPr>
      </w:pPr>
      <w:bookmarkStart w:id="3" w:name="_Hlk148616993"/>
      <w:r w:rsidRPr="0013175D">
        <w:rPr>
          <w:rFonts w:asciiTheme="minorHAnsi" w:hAnsiTheme="minorHAnsi" w:cstheme="minorHAnsi"/>
          <w:sz w:val="20"/>
          <w:szCs w:val="20"/>
        </w:rPr>
        <w:t xml:space="preserve">Z uvedeného teda vyplýva, že ak je uchádzač zapísaný v Zozname hospodárskych subjektov, predkladá odkaz na tento zápis, vrátane prílohy č. </w:t>
      </w:r>
      <w:r w:rsidR="007C210C">
        <w:rPr>
          <w:rFonts w:asciiTheme="minorHAnsi" w:hAnsiTheme="minorHAnsi" w:cstheme="minorHAnsi"/>
          <w:sz w:val="20"/>
          <w:szCs w:val="20"/>
        </w:rPr>
        <w:t>5</w:t>
      </w:r>
      <w:r w:rsidRPr="0013175D">
        <w:rPr>
          <w:rFonts w:asciiTheme="minorHAnsi" w:hAnsiTheme="minorHAnsi" w:cstheme="minorHAnsi"/>
          <w:sz w:val="20"/>
          <w:szCs w:val="20"/>
        </w:rPr>
        <w:t xml:space="preserve"> týchto SP. Ak uchádzač nie je zapísaný v Zozname hospodárskych subjektov, predkladá nasledovné doklady: </w:t>
      </w:r>
    </w:p>
    <w:p w14:paraId="626BB601" w14:textId="74141129" w:rsidR="0013175D" w:rsidRPr="0013175D" w:rsidRDefault="0013175D" w:rsidP="00067591">
      <w:pPr>
        <w:pStyle w:val="Odsekzoznamu"/>
        <w:numPr>
          <w:ilvl w:val="0"/>
          <w:numId w:val="32"/>
        </w:numPr>
        <w:suppressAutoHyphens/>
        <w:ind w:left="1701"/>
        <w:jc w:val="both"/>
        <w:rPr>
          <w:rFonts w:asciiTheme="minorHAnsi" w:hAnsiTheme="minorHAnsi" w:cstheme="minorHAnsi"/>
          <w:sz w:val="20"/>
          <w:szCs w:val="20"/>
          <w:lang w:eastAsia="sk-SK"/>
        </w:rPr>
      </w:pPr>
      <w:r w:rsidRPr="0013175D">
        <w:rPr>
          <w:rFonts w:asciiTheme="minorHAnsi" w:hAnsiTheme="minorHAnsi" w:cstheme="minorHAnsi"/>
          <w:sz w:val="20"/>
          <w:szCs w:val="20"/>
          <w:lang w:eastAsia="sk-SK"/>
        </w:rPr>
        <w:t>výpis z registra trestov nie starší ako tri mesiace fyzických osôb, ktoré sú štatutárnym orgánom, členom štatutárneho orgánu, členom dozorného orgánu, prokuristom hospodárskeho subjektu, resp. údaje potrebné na vyžiadanie výpisu/</w:t>
      </w:r>
      <w:proofErr w:type="spellStart"/>
      <w:r w:rsidRPr="0013175D">
        <w:rPr>
          <w:rFonts w:asciiTheme="minorHAnsi" w:hAnsiTheme="minorHAnsi" w:cstheme="minorHAnsi"/>
          <w:sz w:val="20"/>
          <w:szCs w:val="20"/>
          <w:lang w:eastAsia="sk-SK"/>
        </w:rPr>
        <w:t>ov</w:t>
      </w:r>
      <w:proofErr w:type="spellEnd"/>
      <w:r w:rsidRPr="0013175D">
        <w:rPr>
          <w:rFonts w:asciiTheme="minorHAnsi" w:hAnsiTheme="minorHAnsi" w:cstheme="minorHAnsi"/>
          <w:sz w:val="20"/>
          <w:szCs w:val="20"/>
          <w:lang w:eastAsia="sk-SK"/>
        </w:rPr>
        <w:t xml:space="preserve"> z registra trestov týchto fyzických osôb, vrátane prílohy č. </w:t>
      </w:r>
      <w:r w:rsidR="007C210C">
        <w:rPr>
          <w:rFonts w:asciiTheme="minorHAnsi" w:hAnsiTheme="minorHAnsi" w:cstheme="minorHAnsi"/>
          <w:sz w:val="20"/>
          <w:szCs w:val="20"/>
          <w:lang w:eastAsia="sk-SK"/>
        </w:rPr>
        <w:t>5</w:t>
      </w:r>
      <w:r w:rsidRPr="0013175D">
        <w:rPr>
          <w:rFonts w:asciiTheme="minorHAnsi" w:hAnsiTheme="minorHAnsi" w:cstheme="minorHAnsi"/>
          <w:sz w:val="20"/>
          <w:szCs w:val="20"/>
          <w:lang w:eastAsia="sk-SK"/>
        </w:rPr>
        <w:t xml:space="preserve"> týchto SP.</w:t>
      </w:r>
    </w:p>
    <w:p w14:paraId="59323F8B" w14:textId="77777777" w:rsidR="0013175D" w:rsidRPr="0013175D" w:rsidRDefault="0013175D" w:rsidP="00067591">
      <w:pPr>
        <w:pStyle w:val="Odsekzoznamu"/>
        <w:numPr>
          <w:ilvl w:val="0"/>
          <w:numId w:val="32"/>
        </w:numPr>
        <w:suppressAutoHyphens/>
        <w:ind w:left="1701"/>
        <w:jc w:val="both"/>
        <w:rPr>
          <w:rFonts w:asciiTheme="minorHAnsi" w:hAnsiTheme="minorHAnsi" w:cstheme="minorHAnsi"/>
          <w:sz w:val="20"/>
          <w:szCs w:val="20"/>
          <w:lang w:eastAsia="sk-SK"/>
        </w:rPr>
      </w:pPr>
      <w:r w:rsidRPr="0013175D">
        <w:rPr>
          <w:rFonts w:asciiTheme="minorHAnsi" w:hAnsiTheme="minorHAnsi" w:cstheme="minorHAns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bookmarkEnd w:id="3"/>
    </w:p>
    <w:p w14:paraId="5DA4B8C4" w14:textId="77777777" w:rsidR="00A34B0B" w:rsidRPr="000D36E0" w:rsidRDefault="00A34B0B" w:rsidP="00A34B0B">
      <w:pPr>
        <w:tabs>
          <w:tab w:val="left" w:pos="344"/>
        </w:tabs>
        <w:autoSpaceDE w:val="0"/>
        <w:spacing w:line="251" w:lineRule="exact"/>
        <w:rPr>
          <w:rFonts w:asciiTheme="minorHAnsi" w:hAnsiTheme="minorHAnsi" w:cstheme="minorHAnsi"/>
          <w:sz w:val="20"/>
          <w:szCs w:val="20"/>
          <w:lang w:eastAsia="sk-SK"/>
        </w:rPr>
      </w:pPr>
    </w:p>
    <w:p w14:paraId="13511F0F" w14:textId="2CF7471E" w:rsidR="00A34B0B" w:rsidRPr="000D36E0" w:rsidRDefault="00A34B0B" w:rsidP="00067591">
      <w:pPr>
        <w:pStyle w:val="tl1"/>
        <w:numPr>
          <w:ilvl w:val="0"/>
          <w:numId w:val="26"/>
        </w:numPr>
        <w:jc w:val="left"/>
        <w:rPr>
          <w:rFonts w:asciiTheme="minorHAnsi" w:hAnsiTheme="minorHAnsi" w:cstheme="minorHAnsi"/>
          <w:b/>
          <w:caps/>
        </w:rPr>
      </w:pPr>
      <w:r w:rsidRPr="000D36E0">
        <w:rPr>
          <w:rFonts w:asciiTheme="minorHAnsi" w:hAnsiTheme="minorHAnsi" w:cstheme="minorHAnsi"/>
          <w:b/>
          <w:caps/>
          <w:sz w:val="20"/>
          <w:szCs w:val="20"/>
        </w:rPr>
        <w:t>EKONOMICKÉ A FINA</w:t>
      </w:r>
      <w:r w:rsidR="00775FD4" w:rsidRPr="000D36E0">
        <w:rPr>
          <w:rFonts w:asciiTheme="minorHAnsi" w:hAnsiTheme="minorHAnsi" w:cstheme="minorHAnsi"/>
          <w:b/>
          <w:caps/>
          <w:sz w:val="20"/>
          <w:szCs w:val="20"/>
        </w:rPr>
        <w:t>N</w:t>
      </w:r>
      <w:r w:rsidRPr="000D36E0">
        <w:rPr>
          <w:rFonts w:asciiTheme="minorHAnsi" w:hAnsiTheme="minorHAnsi" w:cstheme="minorHAnsi"/>
          <w:b/>
          <w:caps/>
          <w:sz w:val="20"/>
          <w:szCs w:val="20"/>
        </w:rPr>
        <w:t>ČNÉ POSTAVENIE.</w:t>
      </w:r>
    </w:p>
    <w:p w14:paraId="2A212C7C" w14:textId="77777777" w:rsidR="00A34B0B" w:rsidRPr="000D36E0" w:rsidRDefault="00A34B0B" w:rsidP="00A34B0B">
      <w:pPr>
        <w:tabs>
          <w:tab w:val="left" w:pos="344"/>
        </w:tabs>
        <w:autoSpaceDE w:val="0"/>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Nepožaduje sa.</w:t>
      </w:r>
    </w:p>
    <w:p w14:paraId="55B46710" w14:textId="77777777" w:rsidR="00A34B0B" w:rsidRPr="000D36E0" w:rsidRDefault="00A34B0B" w:rsidP="00A34B0B">
      <w:pPr>
        <w:tabs>
          <w:tab w:val="left" w:pos="344"/>
        </w:tabs>
        <w:autoSpaceDE w:val="0"/>
        <w:jc w:val="both"/>
        <w:rPr>
          <w:rFonts w:asciiTheme="minorHAnsi" w:hAnsiTheme="minorHAnsi" w:cstheme="minorHAnsi"/>
          <w:sz w:val="20"/>
          <w:szCs w:val="20"/>
          <w:lang w:eastAsia="sk-SK"/>
        </w:rPr>
      </w:pPr>
    </w:p>
    <w:p w14:paraId="04E2BEBC" w14:textId="4C3B75AB" w:rsidR="00A34B0B" w:rsidRPr="000D36E0" w:rsidRDefault="00A34B0B" w:rsidP="00067591">
      <w:pPr>
        <w:pStyle w:val="tl1"/>
        <w:numPr>
          <w:ilvl w:val="0"/>
          <w:numId w:val="26"/>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TECHNICKÁ ALEBO ODBORNÁ SPÔSOBILOSŤ.</w:t>
      </w:r>
    </w:p>
    <w:p w14:paraId="20035DCE" w14:textId="77777777" w:rsidR="004B6A6D" w:rsidRPr="000D36E0" w:rsidRDefault="004B6A6D" w:rsidP="004B6A6D">
      <w:pPr>
        <w:tabs>
          <w:tab w:val="left" w:pos="344"/>
        </w:tabs>
        <w:autoSpaceDE w:val="0"/>
        <w:spacing w:line="251" w:lineRule="exact"/>
        <w:jc w:val="both"/>
        <w:rPr>
          <w:rFonts w:asciiTheme="minorHAnsi" w:hAnsiTheme="minorHAnsi" w:cstheme="minorHAnsi"/>
          <w:sz w:val="20"/>
          <w:szCs w:val="20"/>
          <w:lang w:eastAsia="sk-SK"/>
        </w:rPr>
      </w:pPr>
      <w:bookmarkStart w:id="4" w:name="_Hlk155603963"/>
      <w:r w:rsidRPr="000D36E0">
        <w:rPr>
          <w:rFonts w:asciiTheme="minorHAnsi" w:hAnsiTheme="minorHAnsi" w:cstheme="minorHAnsi"/>
          <w:sz w:val="20"/>
          <w:szCs w:val="20"/>
          <w:lang w:eastAsia="sk-SK"/>
        </w:rPr>
        <w:t>Podmienky účasti technickej a odbornej spôsobilosti preukáže uchádzač predložením nasledujúcich dokladov:</w:t>
      </w:r>
    </w:p>
    <w:p w14:paraId="3C325F35" w14:textId="77777777" w:rsidR="004B6A6D" w:rsidRPr="000D36E0"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737B5702" w14:textId="15149F6B" w:rsidR="004B6A6D" w:rsidRPr="00C23830" w:rsidRDefault="004B6A6D" w:rsidP="00B763A3">
      <w:pPr>
        <w:numPr>
          <w:ilvl w:val="0"/>
          <w:numId w:val="18"/>
        </w:numPr>
        <w:autoSpaceDE w:val="0"/>
        <w:spacing w:line="251" w:lineRule="exact"/>
        <w:ind w:left="284" w:hanging="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Uchádzač preukáže splnenie podmienky účasti podľa </w:t>
      </w:r>
      <w:r w:rsidRPr="000D36E0">
        <w:rPr>
          <w:rFonts w:asciiTheme="minorHAnsi" w:hAnsiTheme="minorHAnsi" w:cstheme="minorHAnsi"/>
          <w:b/>
          <w:sz w:val="20"/>
          <w:szCs w:val="20"/>
          <w:lang w:eastAsia="sk-SK"/>
        </w:rPr>
        <w:t>§ 34 ods. 1 písm. b)</w:t>
      </w:r>
      <w:r w:rsidRPr="000D36E0">
        <w:rPr>
          <w:rFonts w:asciiTheme="minorHAnsi" w:hAnsiTheme="minorHAnsi" w:cstheme="minorHAnsi"/>
          <w:sz w:val="20"/>
          <w:szCs w:val="20"/>
          <w:lang w:eastAsia="sk-SK"/>
        </w:rPr>
        <w:t xml:space="preserve"> </w:t>
      </w:r>
      <w:r w:rsidRPr="000D36E0">
        <w:rPr>
          <w:rFonts w:asciiTheme="minorHAnsi" w:hAnsiTheme="minorHAnsi" w:cstheme="minorHAnsi"/>
          <w:b/>
          <w:bCs/>
          <w:sz w:val="20"/>
          <w:szCs w:val="20"/>
          <w:lang w:eastAsia="sk-SK"/>
        </w:rPr>
        <w:t xml:space="preserve">ZVO </w:t>
      </w:r>
      <w:r w:rsidRPr="000D36E0">
        <w:rPr>
          <w:rFonts w:asciiTheme="minorHAnsi" w:hAnsiTheme="minorHAnsi" w:cstheme="minorHAnsi"/>
          <w:b/>
          <w:sz w:val="20"/>
          <w:szCs w:val="20"/>
          <w:lang w:eastAsia="sk-SK"/>
        </w:rPr>
        <w:t>predložením zoznamu stavebných prác uskutočnených za predchádzajúcich päť rokov</w:t>
      </w:r>
      <w:r w:rsidRPr="000D36E0">
        <w:rPr>
          <w:rFonts w:asciiTheme="minorHAnsi" w:hAnsiTheme="minorHAnsi" w:cstheme="minorHAnsi"/>
          <w:sz w:val="20"/>
          <w:szCs w:val="20"/>
          <w:lang w:eastAsia="sk-SK"/>
        </w:rPr>
        <w:t xml:space="preserve"> od vyhlásenia verejného obstarávania </w:t>
      </w:r>
      <w:r w:rsidRPr="000D36E0">
        <w:rPr>
          <w:rFonts w:asciiTheme="minorHAnsi" w:hAnsiTheme="minorHAnsi" w:cstheme="minorHAnsi"/>
          <w:b/>
          <w:sz w:val="20"/>
          <w:szCs w:val="20"/>
          <w:lang w:eastAsia="sk-SK"/>
        </w:rPr>
        <w:t>s</w:t>
      </w:r>
      <w:r w:rsidR="00761471" w:rsidRPr="000D36E0">
        <w:rPr>
          <w:rFonts w:asciiTheme="minorHAnsi" w:hAnsiTheme="minorHAnsi" w:cstheme="minorHAnsi"/>
          <w:b/>
          <w:sz w:val="20"/>
          <w:szCs w:val="20"/>
          <w:lang w:eastAsia="sk-SK"/>
        </w:rPr>
        <w:t> </w:t>
      </w:r>
      <w:r w:rsidRPr="000D36E0">
        <w:rPr>
          <w:rFonts w:asciiTheme="minorHAnsi" w:hAnsiTheme="minorHAnsi" w:cstheme="minorHAnsi"/>
          <w:b/>
          <w:sz w:val="20"/>
          <w:szCs w:val="20"/>
          <w:lang w:eastAsia="sk-SK"/>
        </w:rPr>
        <w:t xml:space="preserve">uvedením cien, miest a lehôt </w:t>
      </w:r>
      <w:r w:rsidRPr="00C23830">
        <w:rPr>
          <w:rFonts w:asciiTheme="minorHAnsi" w:hAnsiTheme="minorHAnsi" w:cstheme="minorHAnsi"/>
          <w:b/>
          <w:sz w:val="20"/>
          <w:szCs w:val="20"/>
          <w:lang w:eastAsia="sk-SK"/>
        </w:rPr>
        <w:t>uskutočnenia stavebných prác</w:t>
      </w:r>
      <w:r w:rsidRPr="00C23830">
        <w:rPr>
          <w:rFonts w:asciiTheme="minorHAnsi" w:hAnsiTheme="minorHAnsi" w:cstheme="minorHAnsi"/>
          <w:sz w:val="20"/>
          <w:szCs w:val="20"/>
          <w:lang w:eastAsia="sk-SK"/>
        </w:rPr>
        <w:t xml:space="preserve">; zoznam musí byť </w:t>
      </w:r>
      <w:r w:rsidRPr="00C23830">
        <w:rPr>
          <w:rFonts w:asciiTheme="minorHAnsi" w:hAnsiTheme="minorHAnsi" w:cstheme="minorHAnsi"/>
          <w:sz w:val="20"/>
          <w:szCs w:val="20"/>
          <w:u w:val="single"/>
          <w:lang w:eastAsia="sk-SK"/>
        </w:rPr>
        <w:t>doplnený potvrdením</w:t>
      </w:r>
      <w:r w:rsidRPr="00C23830">
        <w:rPr>
          <w:rFonts w:asciiTheme="minorHAnsi" w:hAnsiTheme="minorHAnsi" w:cstheme="minorHAnsi"/>
          <w:sz w:val="20"/>
          <w:szCs w:val="20"/>
          <w:lang w:eastAsia="sk-SK"/>
        </w:rPr>
        <w:t xml:space="preserve"> (potvrdeniami) </w:t>
      </w:r>
      <w:r w:rsidRPr="00C23830">
        <w:rPr>
          <w:rFonts w:asciiTheme="minorHAnsi" w:hAnsiTheme="minorHAnsi" w:cstheme="minorHAnsi"/>
          <w:sz w:val="20"/>
          <w:szCs w:val="20"/>
          <w:u w:val="single"/>
          <w:lang w:eastAsia="sk-SK"/>
        </w:rPr>
        <w:t>o uspokojivom vykonaní stavebných prác a zhodnotení uskutočnených stavebných prác podľa obchodných podmienok</w:t>
      </w:r>
      <w:r w:rsidRPr="00C23830">
        <w:rPr>
          <w:rFonts w:asciiTheme="minorHAnsi" w:hAnsiTheme="minorHAnsi" w:cstheme="minorHAnsi"/>
          <w:sz w:val="20"/>
          <w:szCs w:val="20"/>
          <w:lang w:eastAsia="sk-SK"/>
        </w:rPr>
        <w:t>, ak odberateľom</w:t>
      </w:r>
    </w:p>
    <w:p w14:paraId="5DC5D100" w14:textId="77777777" w:rsidR="004B6A6D" w:rsidRPr="00C23830" w:rsidRDefault="004B6A6D" w:rsidP="00B763A3">
      <w:pPr>
        <w:numPr>
          <w:ilvl w:val="0"/>
          <w:numId w:val="19"/>
        </w:numPr>
        <w:tabs>
          <w:tab w:val="left" w:pos="344"/>
        </w:tabs>
        <w:autoSpaceDE w:val="0"/>
        <w:spacing w:line="251" w:lineRule="exact"/>
        <w:jc w:val="both"/>
        <w:rPr>
          <w:rFonts w:asciiTheme="minorHAnsi" w:hAnsiTheme="minorHAnsi" w:cstheme="minorHAnsi"/>
          <w:sz w:val="20"/>
          <w:szCs w:val="20"/>
          <w:lang w:eastAsia="sk-SK"/>
        </w:rPr>
      </w:pPr>
      <w:r w:rsidRPr="00C23830">
        <w:rPr>
          <w:rFonts w:asciiTheme="minorHAnsi" w:hAnsiTheme="minorHAnsi" w:cstheme="minorHAnsi"/>
          <w:sz w:val="20"/>
          <w:szCs w:val="20"/>
          <w:lang w:eastAsia="sk-SK"/>
        </w:rPr>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08EFCEC9" w14:textId="77777777" w:rsidR="004B6A6D" w:rsidRPr="000D36E0" w:rsidRDefault="004B6A6D" w:rsidP="00B763A3">
      <w:pPr>
        <w:numPr>
          <w:ilvl w:val="0"/>
          <w:numId w:val="19"/>
        </w:numPr>
        <w:tabs>
          <w:tab w:val="left" w:pos="344"/>
        </w:tabs>
        <w:autoSpaceDE w:val="0"/>
        <w:spacing w:line="251" w:lineRule="exact"/>
        <w:jc w:val="both"/>
        <w:rPr>
          <w:rFonts w:asciiTheme="minorHAnsi" w:hAnsiTheme="minorHAnsi" w:cstheme="minorHAnsi"/>
          <w:sz w:val="20"/>
          <w:szCs w:val="20"/>
          <w:lang w:eastAsia="sk-SK"/>
        </w:rPr>
      </w:pPr>
      <w:r w:rsidRPr="00C23830">
        <w:rPr>
          <w:rFonts w:asciiTheme="minorHAnsi" w:hAnsiTheme="minorHAnsi" w:cstheme="minorHAnsi"/>
          <w:sz w:val="20"/>
          <w:szCs w:val="20"/>
          <w:lang w:eastAsia="sk-SK"/>
        </w:rPr>
        <w:t>bola iná osoba ako verejný obstarávateľ alebo obstarávateľ podľa ZVO, dôkaz</w:t>
      </w:r>
      <w:r w:rsidRPr="000D36E0">
        <w:rPr>
          <w:rFonts w:asciiTheme="minorHAnsi" w:hAnsiTheme="minorHAnsi" w:cstheme="minorHAnsi"/>
          <w:sz w:val="20"/>
          <w:szCs w:val="20"/>
          <w:lang w:eastAsia="sk-SK"/>
        </w:rPr>
        <w:t xml:space="preserve">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2DCAA11" w14:textId="77777777" w:rsidR="004B6A6D" w:rsidRPr="000D36E0" w:rsidRDefault="004B6A6D" w:rsidP="004B6A6D">
      <w:pPr>
        <w:tabs>
          <w:tab w:val="left" w:pos="344"/>
        </w:tabs>
        <w:autoSpaceDE w:val="0"/>
        <w:spacing w:line="251" w:lineRule="exact"/>
        <w:ind w:firstLine="426"/>
        <w:jc w:val="both"/>
        <w:rPr>
          <w:rFonts w:asciiTheme="minorHAnsi" w:hAnsiTheme="minorHAnsi" w:cstheme="minorHAnsi"/>
          <w:sz w:val="20"/>
          <w:szCs w:val="20"/>
          <w:lang w:eastAsia="sk-SK"/>
        </w:rPr>
      </w:pPr>
    </w:p>
    <w:p w14:paraId="16753F18" w14:textId="77777777" w:rsidR="004B6A6D" w:rsidRPr="000D36E0" w:rsidRDefault="004B6A6D" w:rsidP="00343E78">
      <w:pPr>
        <w:autoSpaceDE w:val="0"/>
        <w:spacing w:line="251" w:lineRule="exact"/>
        <w:ind w:firstLine="284"/>
        <w:jc w:val="both"/>
        <w:rPr>
          <w:rFonts w:asciiTheme="minorHAnsi" w:hAnsiTheme="minorHAnsi" w:cstheme="minorHAnsi"/>
          <w:b/>
          <w:bCs/>
          <w:sz w:val="20"/>
          <w:szCs w:val="20"/>
          <w:lang w:eastAsia="sk-SK"/>
        </w:rPr>
      </w:pPr>
      <w:r w:rsidRPr="000D36E0">
        <w:rPr>
          <w:rFonts w:asciiTheme="minorHAnsi" w:hAnsiTheme="minorHAnsi" w:cstheme="minorHAnsi"/>
          <w:b/>
          <w:sz w:val="20"/>
          <w:szCs w:val="20"/>
          <w:lang w:eastAsia="sk-SK"/>
        </w:rPr>
        <w:t>Minimálna úroveň:</w:t>
      </w:r>
    </w:p>
    <w:p w14:paraId="2689BE8A" w14:textId="6B471B8F" w:rsidR="002B6241" w:rsidRPr="000D36E0" w:rsidRDefault="002B6241" w:rsidP="00BD7550">
      <w:pPr>
        <w:pStyle w:val="Odsekzoznamu"/>
        <w:tabs>
          <w:tab w:val="left" w:pos="284"/>
        </w:tabs>
        <w:ind w:left="284"/>
        <w:jc w:val="both"/>
        <w:rPr>
          <w:rFonts w:asciiTheme="minorHAnsi" w:hAnsiTheme="minorHAnsi" w:cstheme="minorHAnsi"/>
          <w:sz w:val="20"/>
          <w:szCs w:val="20"/>
          <w:lang w:val="x-none" w:eastAsia="sk-SK"/>
        </w:rPr>
      </w:pPr>
      <w:r w:rsidRPr="00C23830">
        <w:rPr>
          <w:rFonts w:asciiTheme="minorHAnsi" w:hAnsiTheme="minorHAnsi" w:cstheme="minorHAnsi"/>
          <w:sz w:val="20"/>
          <w:szCs w:val="20"/>
          <w:lang w:val="x-none" w:eastAsia="sk-SK"/>
        </w:rPr>
        <w:t xml:space="preserve">Podmienka účasti bude splnená, ak uchádzač horeuvedeným zoznamom preukáže stavebné práce </w:t>
      </w:r>
      <w:r w:rsidR="009225B0" w:rsidRPr="00C23830">
        <w:rPr>
          <w:rFonts w:asciiTheme="minorHAnsi" w:hAnsiTheme="minorHAnsi" w:cstheme="minorHAnsi"/>
          <w:sz w:val="20"/>
          <w:szCs w:val="20"/>
          <w:lang w:val="x-none" w:eastAsia="sk-SK"/>
        </w:rPr>
        <w:t>na výstavbe a/alebo rekonštrukciách budov</w:t>
      </w:r>
      <w:r w:rsidRPr="00C23830">
        <w:rPr>
          <w:rFonts w:asciiTheme="minorHAnsi" w:hAnsiTheme="minorHAnsi" w:cstheme="minorHAnsi"/>
          <w:sz w:val="20"/>
          <w:szCs w:val="20"/>
          <w:lang w:val="x-none" w:eastAsia="sk-SK"/>
        </w:rPr>
        <w:t xml:space="preserve"> uskutočnené za predchádzajúcich </w:t>
      </w:r>
      <w:r w:rsidRPr="00C23830">
        <w:rPr>
          <w:rFonts w:asciiTheme="minorHAnsi" w:hAnsiTheme="minorHAnsi" w:cstheme="minorHAnsi"/>
          <w:b/>
          <w:sz w:val="20"/>
          <w:szCs w:val="20"/>
          <w:lang w:val="x-none" w:eastAsia="sk-SK"/>
        </w:rPr>
        <w:t xml:space="preserve">5 rokov, </w:t>
      </w:r>
      <w:proofErr w:type="spellStart"/>
      <w:r w:rsidRPr="00C23830">
        <w:rPr>
          <w:rFonts w:asciiTheme="minorHAnsi" w:hAnsiTheme="minorHAnsi" w:cstheme="minorHAnsi"/>
          <w:b/>
          <w:sz w:val="20"/>
          <w:szCs w:val="20"/>
          <w:lang w:val="x-none" w:eastAsia="sk-SK"/>
        </w:rPr>
        <w:t>t.j</w:t>
      </w:r>
      <w:proofErr w:type="spellEnd"/>
      <w:r w:rsidRPr="00C23830">
        <w:rPr>
          <w:rFonts w:asciiTheme="minorHAnsi" w:hAnsiTheme="minorHAnsi" w:cstheme="minorHAnsi"/>
          <w:b/>
          <w:sz w:val="20"/>
          <w:szCs w:val="20"/>
          <w:lang w:val="x-none" w:eastAsia="sk-SK"/>
        </w:rPr>
        <w:t>. 5 rokov spätne od vyhlásenia verejného obstarávania</w:t>
      </w:r>
      <w:r w:rsidRPr="00C23830">
        <w:rPr>
          <w:rFonts w:asciiTheme="minorHAnsi" w:hAnsiTheme="minorHAnsi" w:cstheme="minorHAnsi"/>
          <w:sz w:val="20"/>
          <w:szCs w:val="20"/>
          <w:lang w:val="x-none" w:eastAsia="sk-SK"/>
        </w:rPr>
        <w:t xml:space="preserve"> v súhrnnej hodnote minimálne </w:t>
      </w:r>
      <w:r w:rsidR="009225B0" w:rsidRPr="00C23830">
        <w:rPr>
          <w:rFonts w:asciiTheme="minorHAnsi" w:hAnsiTheme="minorHAnsi" w:cstheme="minorHAnsi"/>
          <w:b/>
          <w:bCs/>
          <w:sz w:val="20"/>
          <w:szCs w:val="20"/>
          <w:lang w:val="x-none" w:eastAsia="sk-SK"/>
        </w:rPr>
        <w:t>5</w:t>
      </w:r>
      <w:r w:rsidR="00B763A3" w:rsidRPr="00C23830">
        <w:rPr>
          <w:rFonts w:asciiTheme="minorHAnsi" w:hAnsiTheme="minorHAnsi" w:cstheme="minorHAnsi"/>
          <w:b/>
          <w:bCs/>
          <w:sz w:val="20"/>
          <w:szCs w:val="20"/>
          <w:lang w:val="x-none" w:eastAsia="sk-SK"/>
        </w:rPr>
        <w:t> 000 000</w:t>
      </w:r>
      <w:r w:rsidRPr="00C23830">
        <w:rPr>
          <w:rFonts w:asciiTheme="minorHAnsi" w:hAnsiTheme="minorHAnsi" w:cstheme="minorHAnsi"/>
          <w:b/>
          <w:bCs/>
          <w:sz w:val="20"/>
          <w:szCs w:val="20"/>
          <w:lang w:val="x-none" w:eastAsia="sk-SK"/>
        </w:rPr>
        <w:t>,</w:t>
      </w:r>
      <w:r w:rsidR="00B763A3" w:rsidRPr="00C23830">
        <w:rPr>
          <w:rFonts w:asciiTheme="minorHAnsi" w:hAnsiTheme="minorHAnsi" w:cstheme="minorHAnsi"/>
          <w:b/>
          <w:bCs/>
          <w:sz w:val="20"/>
          <w:szCs w:val="20"/>
          <w:lang w:val="x-none" w:eastAsia="sk-SK"/>
        </w:rPr>
        <w:t>00</w:t>
      </w:r>
      <w:r w:rsidRPr="00C23830">
        <w:rPr>
          <w:rFonts w:asciiTheme="minorHAnsi" w:hAnsiTheme="minorHAnsi" w:cstheme="minorHAnsi"/>
          <w:b/>
          <w:bCs/>
          <w:sz w:val="20"/>
          <w:szCs w:val="20"/>
          <w:lang w:val="x-none" w:eastAsia="sk-SK"/>
        </w:rPr>
        <w:t xml:space="preserve"> EUR bez DPH</w:t>
      </w:r>
      <w:r w:rsidR="009225B0" w:rsidRPr="00C23830">
        <w:rPr>
          <w:rFonts w:asciiTheme="minorHAnsi" w:hAnsiTheme="minorHAnsi" w:cstheme="minorHAnsi"/>
          <w:b/>
          <w:bCs/>
          <w:sz w:val="20"/>
          <w:szCs w:val="20"/>
          <w:lang w:val="x-none" w:eastAsia="sk-SK"/>
        </w:rPr>
        <w:t xml:space="preserve">, pričom aspoň jedna realizácia v hodnote minimálne 1 000 000,00 EUR bez DPH bola rovnakého charakteru ako je predmet zákazky, </w:t>
      </w:r>
      <w:proofErr w:type="spellStart"/>
      <w:r w:rsidR="009225B0" w:rsidRPr="00C23830">
        <w:rPr>
          <w:rFonts w:asciiTheme="minorHAnsi" w:hAnsiTheme="minorHAnsi" w:cstheme="minorHAnsi"/>
          <w:b/>
          <w:bCs/>
          <w:sz w:val="20"/>
          <w:szCs w:val="20"/>
          <w:lang w:val="x-none" w:eastAsia="sk-SK"/>
        </w:rPr>
        <w:t>t.j</w:t>
      </w:r>
      <w:proofErr w:type="spellEnd"/>
      <w:r w:rsidR="009225B0" w:rsidRPr="00C23830">
        <w:rPr>
          <w:rFonts w:asciiTheme="minorHAnsi" w:hAnsiTheme="minorHAnsi" w:cstheme="minorHAnsi"/>
          <w:b/>
          <w:bCs/>
          <w:sz w:val="20"/>
          <w:szCs w:val="20"/>
          <w:lang w:val="x-none" w:eastAsia="sk-SK"/>
        </w:rPr>
        <w:t>. rekonštrukcia objektu postaveného konštrukčným systémom Montovaný skelet</w:t>
      </w:r>
      <w:r w:rsidRPr="00C23830">
        <w:rPr>
          <w:rFonts w:asciiTheme="minorHAnsi" w:hAnsiTheme="minorHAnsi" w:cstheme="minorHAnsi"/>
          <w:sz w:val="20"/>
          <w:szCs w:val="20"/>
          <w:lang w:val="x-none" w:eastAsia="sk-SK"/>
        </w:rPr>
        <w:t>.</w:t>
      </w:r>
      <w:r w:rsidRPr="000D36E0">
        <w:rPr>
          <w:rFonts w:asciiTheme="minorHAnsi" w:hAnsiTheme="minorHAnsi" w:cstheme="minorHAnsi"/>
          <w:sz w:val="20"/>
          <w:szCs w:val="20"/>
          <w:lang w:val="x-none" w:eastAsia="sk-SK"/>
        </w:rPr>
        <w:t xml:space="preserve"> </w:t>
      </w:r>
    </w:p>
    <w:bookmarkEnd w:id="4"/>
    <w:p w14:paraId="5F1D0C05" w14:textId="77777777" w:rsidR="004B6A6D" w:rsidRPr="000D36E0" w:rsidRDefault="004B6A6D" w:rsidP="002B6241">
      <w:pPr>
        <w:autoSpaceDE w:val="0"/>
        <w:spacing w:line="251" w:lineRule="exact"/>
        <w:jc w:val="both"/>
        <w:rPr>
          <w:rFonts w:asciiTheme="minorHAnsi" w:hAnsiTheme="minorHAnsi" w:cstheme="minorHAnsi"/>
          <w:b/>
          <w:sz w:val="20"/>
          <w:szCs w:val="20"/>
          <w:lang w:eastAsia="sk-SK"/>
        </w:rPr>
      </w:pPr>
    </w:p>
    <w:p w14:paraId="786303D0" w14:textId="6D3BE7A3" w:rsidR="004B6A6D" w:rsidRPr="000D36E0"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w:t>
      </w:r>
      <w:r w:rsidR="00D2733B" w:rsidRPr="000D36E0">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 xml:space="preserve">celkového súčtu realizovaných stavebných prác). </w:t>
      </w:r>
    </w:p>
    <w:p w14:paraId="09964744" w14:textId="77777777" w:rsidR="004B6A6D" w:rsidRPr="000D36E0"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6538A330" w14:textId="5D9E3640" w:rsidR="004B6A6D" w:rsidRPr="000D36E0"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w:t>
      </w:r>
    </w:p>
    <w:p w14:paraId="48D95E13" w14:textId="77777777" w:rsidR="004B6A6D" w:rsidRPr="000D36E0"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55FADF7C" w14:textId="77777777" w:rsidR="004B6A6D" w:rsidRPr="000D36E0"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145C770F" w14:textId="77777777" w:rsidR="004B6A6D" w:rsidRPr="000D36E0"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3A503A37" w14:textId="2B300BC1" w:rsidR="004B6A6D" w:rsidRPr="000D36E0"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6D3FA362" w14:textId="69E8C36B" w:rsidR="00B03CB2" w:rsidRPr="000D36E0" w:rsidRDefault="00B03CB2" w:rsidP="004B6A6D">
      <w:pPr>
        <w:tabs>
          <w:tab w:val="left" w:pos="344"/>
        </w:tabs>
        <w:autoSpaceDE w:val="0"/>
        <w:spacing w:line="251" w:lineRule="exact"/>
        <w:jc w:val="both"/>
        <w:rPr>
          <w:rFonts w:asciiTheme="minorHAnsi" w:hAnsiTheme="minorHAnsi" w:cstheme="minorHAnsi"/>
          <w:sz w:val="20"/>
          <w:szCs w:val="20"/>
          <w:lang w:eastAsia="sk-SK"/>
        </w:rPr>
      </w:pPr>
    </w:p>
    <w:p w14:paraId="41A52FAA" w14:textId="21F93B21" w:rsidR="00B03CB2" w:rsidRPr="000D36E0" w:rsidRDefault="00B03CB2" w:rsidP="00B763A3">
      <w:pPr>
        <w:numPr>
          <w:ilvl w:val="0"/>
          <w:numId w:val="18"/>
        </w:numPr>
        <w:autoSpaceDE w:val="0"/>
        <w:spacing w:line="251" w:lineRule="exact"/>
        <w:ind w:left="284" w:hanging="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Uchádzač môže na preukázanie technickej spôsobilosti alebo odbornej spôsobilosti využiť technické a</w:t>
      </w:r>
      <w:r w:rsidR="00CB7859" w:rsidRPr="000D36E0">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 Verejný obstarávateľ alebo obstarávateľ môže u osoby, ktorej kapacity majú byť použité na</w:t>
      </w:r>
      <w:r w:rsidR="000B210F" w:rsidRPr="000D36E0">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preukázanie technickej spôsobilosti alebo odbornej spôsobilosti, hodnotiť existenciu dôvodov na</w:t>
      </w:r>
      <w:r w:rsidR="002B3228" w:rsidRPr="000D36E0">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vylúčenie podľa </w:t>
      </w:r>
      <w:hyperlink r:id="rId17" w:anchor="f5392797" w:tgtFrame="_blank" w:tooltip="https://www.epi.sk/zz/2015-343#f5392797" w:history="1">
        <w:r w:rsidRPr="000D36E0">
          <w:rPr>
            <w:rFonts w:asciiTheme="minorHAnsi" w:hAnsiTheme="minorHAnsi" w:cstheme="minorHAnsi"/>
            <w:sz w:val="20"/>
            <w:szCs w:val="20"/>
            <w:lang w:eastAsia="sk-SK"/>
          </w:rPr>
          <w:t>§ 40 ods. 8 ZVO.</w:t>
        </w:r>
      </w:hyperlink>
    </w:p>
    <w:p w14:paraId="2B2254B1" w14:textId="77777777" w:rsidR="00A34B0B" w:rsidRPr="000D36E0" w:rsidRDefault="00A34B0B" w:rsidP="00A34B0B">
      <w:pPr>
        <w:tabs>
          <w:tab w:val="left" w:pos="344"/>
        </w:tabs>
        <w:autoSpaceDE w:val="0"/>
        <w:jc w:val="both"/>
        <w:rPr>
          <w:rFonts w:asciiTheme="minorHAnsi" w:hAnsiTheme="minorHAnsi" w:cstheme="minorHAnsi"/>
          <w:sz w:val="20"/>
          <w:szCs w:val="20"/>
          <w:lang w:eastAsia="sk-SK"/>
        </w:rPr>
      </w:pPr>
    </w:p>
    <w:p w14:paraId="5F17C185" w14:textId="612C30E4" w:rsidR="00A34B0B" w:rsidRPr="000D36E0" w:rsidRDefault="00A34B0B" w:rsidP="00067591">
      <w:pPr>
        <w:pStyle w:val="tl1"/>
        <w:numPr>
          <w:ilvl w:val="0"/>
          <w:numId w:val="26"/>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Doplňujúce informácie k podmienkam účasti.</w:t>
      </w:r>
    </w:p>
    <w:p w14:paraId="23DF366B" w14:textId="5B0FD955" w:rsidR="00E95215" w:rsidRPr="000D36E0" w:rsidRDefault="00A34B0B">
      <w:pPr>
        <w:pStyle w:val="tl1"/>
        <w:numPr>
          <w:ilvl w:val="0"/>
          <w:numId w:val="15"/>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Predpokladom splnenia podmienok účasti je predloženie všetkých dokladov a dokumentov tak, ako je</w:t>
      </w:r>
      <w:r w:rsidR="00A71F00" w:rsidRPr="000D36E0">
        <w:rPr>
          <w:rFonts w:asciiTheme="minorHAnsi" w:hAnsiTheme="minorHAnsi" w:cstheme="minorHAnsi"/>
          <w:bCs/>
          <w:iCs/>
          <w:sz w:val="20"/>
          <w:szCs w:val="20"/>
        </w:rPr>
        <w:t> </w:t>
      </w:r>
      <w:r w:rsidRPr="000D36E0">
        <w:rPr>
          <w:rFonts w:asciiTheme="minorHAnsi" w:hAnsiTheme="minorHAnsi" w:cstheme="minorHAnsi"/>
          <w:bCs/>
          <w:iCs/>
          <w:sz w:val="20"/>
          <w:szCs w:val="20"/>
        </w:rPr>
        <w:t xml:space="preserve">uvedené </w:t>
      </w:r>
      <w:r w:rsidR="00236212" w:rsidRPr="000D36E0">
        <w:rPr>
          <w:rFonts w:asciiTheme="minorHAnsi" w:hAnsiTheme="minorHAnsi" w:cstheme="minorHAnsi"/>
          <w:bCs/>
          <w:iCs/>
          <w:sz w:val="20"/>
          <w:szCs w:val="20"/>
        </w:rPr>
        <w:t xml:space="preserve">v oznámení o vyhlásení verejného obstarávania </w:t>
      </w:r>
      <w:r w:rsidRPr="000D36E0">
        <w:rPr>
          <w:rFonts w:asciiTheme="minorHAnsi" w:hAnsiTheme="minorHAnsi" w:cstheme="minorHAnsi"/>
          <w:bCs/>
          <w:iCs/>
          <w:sz w:val="20"/>
          <w:szCs w:val="20"/>
        </w:rPr>
        <w:t>a v týchto SP. Všetky doklady preukázanie splnenia podmienok účasti predkladá uchádzač ako originály alebo úradne overené kópie.</w:t>
      </w:r>
    </w:p>
    <w:p w14:paraId="5AB9D450" w14:textId="25ECD30C" w:rsidR="00E95215" w:rsidRPr="000D36E0" w:rsidRDefault="00A34B0B">
      <w:pPr>
        <w:pStyle w:val="tl1"/>
        <w:numPr>
          <w:ilvl w:val="0"/>
          <w:numId w:val="15"/>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Členovia komisie budú vyhodnocovať splnenie podmienok účasti aplikovaním postupov uvedených v</w:t>
      </w:r>
      <w:r w:rsidR="00236212" w:rsidRPr="000D36E0">
        <w:rPr>
          <w:rFonts w:asciiTheme="minorHAnsi" w:hAnsiTheme="minorHAnsi" w:cstheme="minorHAnsi"/>
          <w:bCs/>
          <w:iCs/>
          <w:sz w:val="20"/>
          <w:szCs w:val="20"/>
        </w:rPr>
        <w:t> </w:t>
      </w:r>
      <w:r w:rsidRPr="000D36E0">
        <w:rPr>
          <w:rFonts w:asciiTheme="minorHAnsi" w:hAnsiTheme="minorHAnsi" w:cstheme="minorHAnsi"/>
          <w:bCs/>
          <w:iCs/>
          <w:sz w:val="20"/>
          <w:szCs w:val="20"/>
        </w:rPr>
        <w:t>§</w:t>
      </w:r>
      <w:r w:rsidR="00236212" w:rsidRPr="000D36E0">
        <w:rPr>
          <w:rFonts w:asciiTheme="minorHAnsi" w:hAnsiTheme="minorHAnsi" w:cstheme="minorHAnsi"/>
          <w:bCs/>
          <w:iCs/>
          <w:sz w:val="20"/>
          <w:szCs w:val="20"/>
        </w:rPr>
        <w:t> 40</w:t>
      </w:r>
      <w:r w:rsidRPr="000D36E0">
        <w:rPr>
          <w:rFonts w:asciiTheme="minorHAnsi" w:hAnsiTheme="minorHAnsi" w:cstheme="minorHAnsi"/>
          <w:bCs/>
          <w:iCs/>
          <w:sz w:val="20"/>
          <w:szCs w:val="20"/>
        </w:rPr>
        <w:t xml:space="preserve"> ZVO a § 152 ods. 4 ZVO.</w:t>
      </w:r>
      <w:r w:rsidR="00B763A3" w:rsidRPr="000D36E0">
        <w:rPr>
          <w:rFonts w:asciiTheme="minorHAnsi" w:hAnsiTheme="minorHAnsi" w:cstheme="minorHAnsi"/>
          <w:bCs/>
          <w:iCs/>
          <w:sz w:val="20"/>
          <w:szCs w:val="20"/>
        </w:rPr>
        <w:t xml:space="preserve"> Vzhľadom na skutočnosť, že verejný obstarávateľ v predmetnom verejnom obstarávaní využije postup v súlade s ustanovením § 66 ods. 7 písm. b) ZVO (reverzná súťaž), vyhodnotenie splnenia podmienok účasti a vyhodnotenie ponúk z hľadiska splnenia požiadaviek verejného obstarávateľa  na predmet zákazky sa uskutoční po vyhodnotení ponúk na základe kritéria na vyhodnotenie ponúk.</w:t>
      </w:r>
    </w:p>
    <w:p w14:paraId="7BFAC4CB" w14:textId="77777777" w:rsidR="00E95215" w:rsidRPr="000D36E0" w:rsidRDefault="00A34B0B">
      <w:pPr>
        <w:pStyle w:val="tl1"/>
        <w:numPr>
          <w:ilvl w:val="0"/>
          <w:numId w:val="15"/>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Skupina dodávateľov preukazuje splnenie podmienok účasti vo verejnom obstarávaní týkajúcich sa</w:t>
      </w:r>
      <w:r w:rsidR="00236212" w:rsidRPr="000D36E0">
        <w:rPr>
          <w:rFonts w:asciiTheme="minorHAnsi" w:hAnsiTheme="minorHAnsi" w:cstheme="minorHAnsi"/>
          <w:bCs/>
          <w:iCs/>
          <w:sz w:val="20"/>
          <w:szCs w:val="20"/>
        </w:rPr>
        <w:t> </w:t>
      </w:r>
      <w:r w:rsidRPr="000D36E0">
        <w:rPr>
          <w:rFonts w:asciiTheme="minorHAnsi" w:hAnsiTheme="minorHAnsi" w:cstheme="minorHAns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FB934D2" w14:textId="4C31056B" w:rsidR="00A94FEF" w:rsidRPr="00BF7E8B" w:rsidRDefault="00A94FEF" w:rsidP="00BF7E8B">
      <w:pPr>
        <w:pStyle w:val="tl1"/>
        <w:numPr>
          <w:ilvl w:val="0"/>
          <w:numId w:val="15"/>
        </w:numPr>
        <w:ind w:left="284" w:hanging="284"/>
        <w:rPr>
          <w:rFonts w:asciiTheme="minorHAnsi" w:hAnsiTheme="minorHAnsi" w:cstheme="minorHAnsi"/>
          <w:bCs/>
          <w:iCs/>
          <w:sz w:val="20"/>
          <w:szCs w:val="20"/>
        </w:rPr>
      </w:pPr>
      <w:r>
        <w:rPr>
          <w:rFonts w:asciiTheme="minorHAnsi" w:hAnsiTheme="minorHAnsi" w:cstheme="minorHAnsi"/>
          <w:bCs/>
          <w:iCs/>
          <w:sz w:val="20"/>
          <w:szCs w:val="20"/>
        </w:rPr>
        <w:t>H</w:t>
      </w:r>
      <w:r w:rsidR="00092247" w:rsidRPr="000D36E0">
        <w:rPr>
          <w:rFonts w:asciiTheme="minorHAnsi" w:hAnsiTheme="minorHAnsi" w:cstheme="minorHAnsi"/>
          <w:bCs/>
          <w:iCs/>
          <w:sz w:val="20"/>
          <w:szCs w:val="20"/>
        </w:rPr>
        <w:t xml:space="preserve">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00092247" w:rsidRPr="000D36E0">
        <w:rPr>
          <w:rFonts w:asciiTheme="minorHAnsi" w:hAnsiTheme="minorHAnsi" w:cstheme="minorHAnsi"/>
          <w:bCs/>
          <w:iCs/>
          <w:sz w:val="20"/>
          <w:szCs w:val="20"/>
        </w:rPr>
        <w:t>ust</w:t>
      </w:r>
      <w:proofErr w:type="spellEnd"/>
      <w:r w:rsidR="00092247" w:rsidRPr="000D36E0">
        <w:rPr>
          <w:rFonts w:asciiTheme="minorHAnsi" w:hAnsiTheme="minorHAnsi" w:cstheme="minorHAnsi"/>
          <w:bCs/>
          <w:iCs/>
          <w:sz w:val="20"/>
          <w:szCs w:val="20"/>
        </w:rPr>
        <w:t>. § 39 ZVO, vyhlášky Úradu pre</w:t>
      </w:r>
      <w:r w:rsidR="00CE3C7F" w:rsidRPr="000D36E0">
        <w:rPr>
          <w:rFonts w:asciiTheme="minorHAnsi" w:hAnsiTheme="minorHAnsi" w:cstheme="minorHAnsi"/>
          <w:bCs/>
          <w:iCs/>
          <w:sz w:val="20"/>
          <w:szCs w:val="20"/>
        </w:rPr>
        <w:t> </w:t>
      </w:r>
      <w:r w:rsidR="00092247" w:rsidRPr="000D36E0">
        <w:rPr>
          <w:rFonts w:asciiTheme="minorHAnsi" w:hAnsiTheme="minorHAnsi" w:cstheme="minorHAnsi"/>
          <w:bCs/>
          <w:iCs/>
          <w:sz w:val="20"/>
          <w:szCs w:val="20"/>
        </w:rPr>
        <w:t xml:space="preserve">verejné obstarávanie č. 155/2016 </w:t>
      </w:r>
      <w:proofErr w:type="spellStart"/>
      <w:r w:rsidR="00092247" w:rsidRPr="000D36E0">
        <w:rPr>
          <w:rFonts w:asciiTheme="minorHAnsi" w:hAnsiTheme="minorHAnsi" w:cstheme="minorHAnsi"/>
          <w:bCs/>
          <w:iCs/>
          <w:sz w:val="20"/>
          <w:szCs w:val="20"/>
        </w:rPr>
        <w:t>Z.z</w:t>
      </w:r>
      <w:proofErr w:type="spellEnd"/>
      <w:r w:rsidR="00092247" w:rsidRPr="000D36E0">
        <w:rPr>
          <w:rFonts w:asciiTheme="minorHAnsi" w:hAnsiTheme="minorHAnsi" w:cstheme="minorHAnsi"/>
          <w:bCs/>
          <w:iCs/>
          <w:sz w:val="20"/>
          <w:szCs w:val="20"/>
        </w:rPr>
        <w:t>., ktorou sa ustanovujú podrobnosti o </w:t>
      </w:r>
      <w:r w:rsidR="00092247" w:rsidRPr="00A94FEF">
        <w:rPr>
          <w:rFonts w:asciiTheme="minorHAnsi" w:hAnsiTheme="minorHAnsi" w:cstheme="minorHAnsi"/>
          <w:bCs/>
          <w:iCs/>
          <w:sz w:val="20"/>
          <w:szCs w:val="20"/>
        </w:rPr>
        <w:t>jednotnom európskom dokumente a jeho obsahu a Vykonávacieho nariadenia Komisie (EÚ) 2016/7 z. 5. januára 2016, ktorým sa</w:t>
      </w:r>
      <w:r w:rsidR="008D520A" w:rsidRPr="00A94FEF">
        <w:rPr>
          <w:rFonts w:asciiTheme="minorHAnsi" w:hAnsiTheme="minorHAnsi" w:cstheme="minorHAnsi"/>
          <w:bCs/>
          <w:iCs/>
          <w:sz w:val="20"/>
          <w:szCs w:val="20"/>
        </w:rPr>
        <w:t> </w:t>
      </w:r>
      <w:r w:rsidR="00092247" w:rsidRPr="00A94FEF">
        <w:rPr>
          <w:rFonts w:asciiTheme="minorHAnsi" w:hAnsiTheme="minorHAnsi" w:cstheme="minorHAnsi"/>
          <w:bCs/>
          <w:iCs/>
          <w:sz w:val="20"/>
          <w:szCs w:val="20"/>
        </w:rPr>
        <w:t xml:space="preserve">ustanovuje štandardný formulár pre jednotný európsky dokument pre obstarávanie. </w:t>
      </w:r>
    </w:p>
    <w:p w14:paraId="5ECD7CF0" w14:textId="56FFB6DB" w:rsidR="00E95215" w:rsidRPr="000D36E0" w:rsidRDefault="00A34B0B">
      <w:pPr>
        <w:pStyle w:val="tl1"/>
        <w:numPr>
          <w:ilvl w:val="0"/>
          <w:numId w:val="15"/>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 xml:space="preserve">Verejný obstarávateľ umožňuje </w:t>
      </w:r>
      <w:r w:rsidRPr="000D36E0">
        <w:rPr>
          <w:rFonts w:asciiTheme="minorHAnsi" w:hAnsiTheme="minorHAnsi" w:cstheme="minorHAnsi"/>
          <w:sz w:val="20"/>
          <w:szCs w:val="20"/>
        </w:rPr>
        <w:t>hospodárskym subjektom prehlásiť splnenie podmienok účasti finančného a</w:t>
      </w:r>
      <w:r w:rsidR="008D520A" w:rsidRPr="000D36E0">
        <w:rPr>
          <w:rFonts w:asciiTheme="minorHAnsi" w:hAnsiTheme="minorHAnsi" w:cstheme="minorHAnsi"/>
          <w:sz w:val="20"/>
          <w:szCs w:val="20"/>
        </w:rPr>
        <w:t> </w:t>
      </w:r>
      <w:r w:rsidRPr="000D36E0">
        <w:rPr>
          <w:rFonts w:asciiTheme="minorHAnsi" w:hAnsiTheme="minorHAnsi" w:cstheme="minorHAnsi"/>
          <w:sz w:val="20"/>
          <w:szCs w:val="20"/>
        </w:rPr>
        <w:t xml:space="preserve">ekonomického postavenia a podmienky účasti technickej alebo odbornej spôsobilosti </w:t>
      </w:r>
      <w:r w:rsidRPr="000D36E0">
        <w:rPr>
          <w:rFonts w:asciiTheme="minorHAnsi" w:hAnsiTheme="minorHAnsi" w:cstheme="minorHAnsi"/>
          <w:sz w:val="20"/>
          <w:szCs w:val="20"/>
          <w:u w:val="single"/>
        </w:rPr>
        <w:t>prostredníctvom globálneho údaju</w:t>
      </w:r>
      <w:r w:rsidRPr="000D36E0">
        <w:rPr>
          <w:rFonts w:asciiTheme="minorHAnsi" w:hAnsiTheme="minorHAnsi" w:cstheme="minorHAnsi"/>
          <w:sz w:val="20"/>
          <w:szCs w:val="20"/>
        </w:rPr>
        <w:t xml:space="preserve"> uvedeného v oddiel</w:t>
      </w:r>
      <w:r w:rsidR="005A2774">
        <w:rPr>
          <w:rFonts w:asciiTheme="minorHAnsi" w:hAnsiTheme="minorHAnsi" w:cstheme="minorHAnsi"/>
          <w:sz w:val="20"/>
          <w:szCs w:val="20"/>
        </w:rPr>
        <w:t>y</w:t>
      </w:r>
      <w:r w:rsidRPr="000D36E0">
        <w:rPr>
          <w:rFonts w:asciiTheme="minorHAnsi" w:hAnsiTheme="minorHAnsi" w:cstheme="minorHAnsi"/>
          <w:sz w:val="20"/>
          <w:szCs w:val="20"/>
        </w:rPr>
        <w:t xml:space="preserve"> α IV. Časti jednotného európskeho dokumentu.</w:t>
      </w:r>
    </w:p>
    <w:p w14:paraId="546D96DA" w14:textId="0F56A79F" w:rsidR="001D374B" w:rsidRPr="000D36E0" w:rsidRDefault="00A34B0B">
      <w:pPr>
        <w:pStyle w:val="tl1"/>
        <w:numPr>
          <w:ilvl w:val="0"/>
          <w:numId w:val="15"/>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 xml:space="preserve">Uchádzač, subdodávateľ alebo osoba, ktorej zdroje či kapacity majú byť použité na preukázanie splnenia podmienok účasti môže predbežne nahradiť doklady na preukázanie splnenia podmienok účasti </w:t>
      </w:r>
      <w:r w:rsidR="001B51F1" w:rsidRPr="000D36E0">
        <w:rPr>
          <w:rFonts w:asciiTheme="minorHAnsi" w:hAnsiTheme="minorHAnsi" w:cstheme="minorHAnsi"/>
          <w:bCs/>
          <w:iCs/>
          <w:sz w:val="20"/>
          <w:szCs w:val="20"/>
        </w:rPr>
        <w:t>J</w:t>
      </w:r>
      <w:r w:rsidRPr="000D36E0">
        <w:rPr>
          <w:rFonts w:asciiTheme="minorHAnsi" w:hAnsiTheme="minorHAnsi" w:cstheme="minorHAnsi"/>
          <w:bCs/>
          <w:iCs/>
          <w:sz w:val="20"/>
          <w:szCs w:val="20"/>
        </w:rPr>
        <w:t>ednotným európskym dokumentom. Súhrnný materiál obsahujúci zhrnutie základných informácií o</w:t>
      </w:r>
      <w:r w:rsidR="008D520A" w:rsidRPr="000D36E0">
        <w:rPr>
          <w:rFonts w:asciiTheme="minorHAnsi" w:hAnsiTheme="minorHAnsi" w:cstheme="minorHAnsi"/>
          <w:bCs/>
          <w:iCs/>
          <w:sz w:val="20"/>
          <w:szCs w:val="20"/>
        </w:rPr>
        <w:t> </w:t>
      </w:r>
      <w:r w:rsidRPr="000D36E0">
        <w:rPr>
          <w:rFonts w:asciiTheme="minorHAnsi" w:hAnsiTheme="minorHAnsi" w:cstheme="minorHAnsi"/>
          <w:bCs/>
          <w:iCs/>
          <w:sz w:val="20"/>
          <w:szCs w:val="20"/>
        </w:rPr>
        <w:t>Jednotnom európskom dokumente pre verejné obstarávanie so zameraním na jednotlivé subjekty verejného obstarávania a s praktickým návodom na jeho vypĺňanie. Viac informácií ako aj samotný formulár vo formáte .</w:t>
      </w:r>
      <w:proofErr w:type="spellStart"/>
      <w:r w:rsidRPr="000D36E0">
        <w:rPr>
          <w:rFonts w:asciiTheme="minorHAnsi" w:hAnsiTheme="minorHAnsi" w:cstheme="minorHAnsi"/>
          <w:bCs/>
          <w:iCs/>
          <w:sz w:val="20"/>
          <w:szCs w:val="20"/>
        </w:rPr>
        <w:t>rtf</w:t>
      </w:r>
      <w:proofErr w:type="spellEnd"/>
      <w:r w:rsidRPr="000D36E0">
        <w:rPr>
          <w:rFonts w:asciiTheme="minorHAnsi" w:hAnsiTheme="minorHAnsi" w:cstheme="minorHAnsi"/>
          <w:bCs/>
          <w:iCs/>
          <w:sz w:val="20"/>
          <w:szCs w:val="20"/>
        </w:rPr>
        <w:t xml:space="preserve"> je možné nájsť na webovom sídla Úradu pre verejné obstarávanie na adrese </w:t>
      </w:r>
      <w:r w:rsidR="00B519FA" w:rsidRPr="000D36E0">
        <w:rPr>
          <w:rFonts w:asciiTheme="minorHAnsi" w:hAnsiTheme="minorHAnsi" w:cstheme="minorHAnsi"/>
          <w:bCs/>
          <w:iCs/>
          <w:sz w:val="20"/>
          <w:szCs w:val="20"/>
        </w:rPr>
        <w:t xml:space="preserve"> </w:t>
      </w:r>
      <w:hyperlink r:id="rId18" w:history="1">
        <w:r w:rsidR="00F64F59" w:rsidRPr="000D36E0">
          <w:rPr>
            <w:rStyle w:val="cf01"/>
            <w:rFonts w:asciiTheme="minorHAnsi" w:hAnsiTheme="minorHAnsi" w:cstheme="minorHAnsi"/>
            <w:color w:val="0000FF"/>
            <w:u w:val="single"/>
          </w:rPr>
          <w:t>Jednotný európsky dokument (JED) - ÚVO (gov.sk)</w:t>
        </w:r>
      </w:hyperlink>
      <w:r w:rsidRPr="000D36E0">
        <w:rPr>
          <w:rFonts w:asciiTheme="minorHAnsi" w:hAnsiTheme="minorHAnsi" w:cstheme="minorHAnsi"/>
          <w:bCs/>
          <w:iCs/>
          <w:sz w:val="20"/>
          <w:szCs w:val="20"/>
        </w:rPr>
        <w:t>.</w:t>
      </w:r>
    </w:p>
    <w:p w14:paraId="682E3D1E" w14:textId="77777777" w:rsidR="003C2F42" w:rsidRPr="000D36E0" w:rsidRDefault="003C2F42">
      <w:pPr>
        <w:spacing w:after="160" w:line="259" w:lineRule="auto"/>
        <w:rPr>
          <w:rFonts w:asciiTheme="minorHAnsi" w:hAnsiTheme="minorHAnsi" w:cstheme="minorHAnsi"/>
          <w:bCs/>
          <w:iCs/>
          <w:sz w:val="20"/>
          <w:szCs w:val="20"/>
          <w:lang w:eastAsia="sk-SK"/>
        </w:rPr>
      </w:pPr>
      <w:r w:rsidRPr="000D36E0">
        <w:rPr>
          <w:rFonts w:asciiTheme="minorHAnsi" w:hAnsiTheme="minorHAnsi" w:cstheme="minorHAnsi"/>
          <w:bCs/>
          <w:iCs/>
          <w:sz w:val="20"/>
          <w:szCs w:val="20"/>
        </w:rPr>
        <w:br w:type="page"/>
      </w:r>
    </w:p>
    <w:p w14:paraId="50EB9C30" w14:textId="77777777" w:rsidR="003C2F42" w:rsidRPr="000D36E0" w:rsidRDefault="003C2F42" w:rsidP="003C2F42">
      <w:pPr>
        <w:pStyle w:val="tl1"/>
        <w:jc w:val="left"/>
        <w:rPr>
          <w:rFonts w:asciiTheme="minorHAnsi" w:hAnsiTheme="minorHAnsi" w:cstheme="minorHAnsi"/>
          <w:b/>
          <w:bCs/>
          <w:iCs/>
          <w:sz w:val="20"/>
          <w:szCs w:val="20"/>
        </w:rPr>
      </w:pPr>
      <w:r w:rsidRPr="000D36E0">
        <w:rPr>
          <w:rFonts w:asciiTheme="minorHAnsi" w:hAnsiTheme="minorHAnsi" w:cstheme="minorHAnsi"/>
          <w:b/>
          <w:bCs/>
          <w:iCs/>
          <w:sz w:val="20"/>
          <w:szCs w:val="20"/>
        </w:rPr>
        <w:lastRenderedPageBreak/>
        <w:t>G.  NÁVRH UCHÁDZAČA NA PLNENIE KRITÉRIA</w:t>
      </w:r>
    </w:p>
    <w:p w14:paraId="79D3B3AD" w14:textId="77777777" w:rsidR="003C2F42" w:rsidRPr="000D36E0" w:rsidRDefault="003C2F42" w:rsidP="003C2F42">
      <w:pPr>
        <w:rPr>
          <w:rFonts w:asciiTheme="minorHAnsi" w:hAnsiTheme="minorHAnsi" w:cstheme="minorHAnsi"/>
          <w:sz w:val="20"/>
          <w:szCs w:val="20"/>
        </w:rPr>
      </w:pPr>
    </w:p>
    <w:p w14:paraId="49A0F6AC" w14:textId="3009160B" w:rsidR="003C2F42" w:rsidRPr="000D36E0" w:rsidRDefault="003C2F42" w:rsidP="003C2F42">
      <w:pPr>
        <w:tabs>
          <w:tab w:val="left" w:pos="3119"/>
        </w:tabs>
        <w:ind w:left="3119" w:hanging="3119"/>
        <w:jc w:val="both"/>
        <w:rPr>
          <w:rFonts w:asciiTheme="minorHAnsi" w:hAnsiTheme="minorHAnsi" w:cstheme="minorHAnsi"/>
          <w:sz w:val="20"/>
          <w:szCs w:val="20"/>
        </w:rPr>
      </w:pPr>
      <w:bookmarkStart w:id="5" w:name="OLE_LINK3"/>
      <w:r w:rsidRPr="000D36E0">
        <w:rPr>
          <w:rFonts w:asciiTheme="minorHAnsi" w:hAnsiTheme="minorHAnsi" w:cstheme="minorHAnsi"/>
          <w:b/>
          <w:sz w:val="20"/>
          <w:szCs w:val="20"/>
        </w:rPr>
        <w:t>Postup verejného obstarávania:</w:t>
      </w:r>
      <w:r w:rsidRPr="000D36E0">
        <w:rPr>
          <w:rFonts w:asciiTheme="minorHAnsi" w:hAnsiTheme="minorHAnsi" w:cstheme="minorHAnsi"/>
          <w:sz w:val="20"/>
          <w:szCs w:val="20"/>
        </w:rPr>
        <w:t xml:space="preserve"> </w:t>
      </w:r>
      <w:r w:rsidRPr="000D36E0">
        <w:rPr>
          <w:rFonts w:asciiTheme="minorHAnsi" w:hAnsiTheme="minorHAnsi" w:cstheme="minorHAnsi"/>
          <w:sz w:val="20"/>
          <w:szCs w:val="20"/>
        </w:rPr>
        <w:tab/>
        <w:t xml:space="preserve">zákazka zadávaná postupom </w:t>
      </w:r>
      <w:r w:rsidR="004B6A6D" w:rsidRPr="000D36E0">
        <w:rPr>
          <w:rFonts w:asciiTheme="minorHAnsi" w:hAnsiTheme="minorHAnsi" w:cstheme="minorHAnsi"/>
          <w:sz w:val="20"/>
          <w:szCs w:val="20"/>
        </w:rPr>
        <w:t>verejnej súťaže podľa § 66 ods. 7 písm. b) ZVO</w:t>
      </w:r>
    </w:p>
    <w:p w14:paraId="3F240405" w14:textId="77777777" w:rsidR="003C2F42" w:rsidRPr="000D36E0" w:rsidRDefault="003C2F42" w:rsidP="003C2F42">
      <w:pPr>
        <w:tabs>
          <w:tab w:val="left" w:pos="3119"/>
        </w:tabs>
        <w:jc w:val="both"/>
        <w:rPr>
          <w:rFonts w:asciiTheme="minorHAnsi" w:hAnsiTheme="minorHAnsi" w:cstheme="minorHAnsi"/>
          <w:sz w:val="20"/>
          <w:szCs w:val="20"/>
        </w:rPr>
      </w:pPr>
      <w:r w:rsidRPr="000D36E0">
        <w:rPr>
          <w:rFonts w:asciiTheme="minorHAnsi" w:hAnsiTheme="minorHAnsi" w:cstheme="minorHAnsi"/>
          <w:b/>
          <w:sz w:val="20"/>
          <w:szCs w:val="20"/>
        </w:rPr>
        <w:t>Druh zákazky:</w:t>
      </w:r>
      <w:r w:rsidRPr="000D36E0">
        <w:rPr>
          <w:rFonts w:asciiTheme="minorHAnsi" w:hAnsiTheme="minorHAnsi" w:cstheme="minorHAnsi"/>
          <w:sz w:val="20"/>
          <w:szCs w:val="20"/>
        </w:rPr>
        <w:tab/>
        <w:t>zákazka na uskutočnenie stavebných prác</w:t>
      </w:r>
    </w:p>
    <w:p w14:paraId="0B8F34E9" w14:textId="7FE58C3D" w:rsidR="00904F85" w:rsidRPr="000D36E0" w:rsidRDefault="003C2F42" w:rsidP="00904F85">
      <w:pPr>
        <w:tabs>
          <w:tab w:val="left" w:pos="3119"/>
        </w:tabs>
        <w:ind w:left="3119" w:hanging="3119"/>
        <w:jc w:val="both"/>
        <w:rPr>
          <w:rFonts w:asciiTheme="minorHAnsi" w:hAnsiTheme="minorHAnsi" w:cstheme="minorHAnsi"/>
          <w:sz w:val="20"/>
          <w:szCs w:val="20"/>
        </w:rPr>
      </w:pPr>
      <w:r w:rsidRPr="000D36E0">
        <w:rPr>
          <w:rFonts w:asciiTheme="minorHAnsi" w:hAnsiTheme="minorHAnsi" w:cstheme="minorHAnsi"/>
          <w:b/>
          <w:sz w:val="20"/>
          <w:szCs w:val="20"/>
        </w:rPr>
        <w:t>Predmet zákazky:</w:t>
      </w:r>
      <w:r w:rsidRPr="000D36E0">
        <w:rPr>
          <w:rFonts w:asciiTheme="minorHAnsi" w:hAnsiTheme="minorHAnsi" w:cstheme="minorHAnsi"/>
          <w:sz w:val="20"/>
          <w:szCs w:val="20"/>
        </w:rPr>
        <w:t xml:space="preserve"> </w:t>
      </w:r>
      <w:r w:rsidRPr="000D36E0">
        <w:rPr>
          <w:rFonts w:asciiTheme="minorHAnsi" w:hAnsiTheme="minorHAnsi" w:cstheme="minorHAnsi"/>
          <w:sz w:val="20"/>
          <w:szCs w:val="20"/>
        </w:rPr>
        <w:tab/>
      </w:r>
      <w:r w:rsidR="00067591" w:rsidRPr="00067591">
        <w:rPr>
          <w:rFonts w:asciiTheme="minorHAnsi" w:hAnsiTheme="minorHAnsi" w:cstheme="minorHAnsi"/>
          <w:sz w:val="20"/>
          <w:szCs w:val="20"/>
        </w:rPr>
        <w:t>Revitalizácia budovy a areálu bývalého Gymnázia Mateja Bela vo Zvolene</w:t>
      </w:r>
    </w:p>
    <w:p w14:paraId="63850D4A" w14:textId="77777777" w:rsidR="009225B0" w:rsidRDefault="003C2F42" w:rsidP="0022315C">
      <w:pPr>
        <w:tabs>
          <w:tab w:val="left" w:pos="3119"/>
        </w:tabs>
        <w:rPr>
          <w:rFonts w:asciiTheme="minorHAnsi" w:hAnsiTheme="minorHAnsi" w:cstheme="minorHAnsi"/>
          <w:iCs/>
          <w:sz w:val="20"/>
          <w:szCs w:val="20"/>
        </w:rPr>
      </w:pPr>
      <w:r w:rsidRPr="000D36E0">
        <w:rPr>
          <w:rFonts w:asciiTheme="minorHAnsi" w:hAnsiTheme="minorHAnsi" w:cstheme="minorHAnsi"/>
          <w:b/>
          <w:sz w:val="20"/>
          <w:szCs w:val="20"/>
        </w:rPr>
        <w:t xml:space="preserve">Verejný obstarávateľ: </w:t>
      </w:r>
      <w:r w:rsidRPr="000D36E0">
        <w:rPr>
          <w:rFonts w:asciiTheme="minorHAnsi" w:hAnsiTheme="minorHAnsi" w:cstheme="minorHAnsi"/>
          <w:b/>
          <w:sz w:val="20"/>
          <w:szCs w:val="20"/>
        </w:rPr>
        <w:tab/>
      </w:r>
      <w:r w:rsidR="009225B0" w:rsidRPr="005F1EC6">
        <w:rPr>
          <w:rFonts w:asciiTheme="minorHAnsi" w:hAnsiTheme="minorHAnsi" w:cstheme="minorHAnsi"/>
          <w:iCs/>
          <w:sz w:val="20"/>
          <w:szCs w:val="20"/>
        </w:rPr>
        <w:t>Služby rozvoja budov BBSK, s.r.o.</w:t>
      </w:r>
      <w:r w:rsidR="009225B0">
        <w:rPr>
          <w:rFonts w:asciiTheme="minorHAnsi" w:hAnsiTheme="minorHAnsi" w:cstheme="minorHAnsi"/>
          <w:iCs/>
          <w:sz w:val="20"/>
          <w:szCs w:val="20"/>
        </w:rPr>
        <w:t xml:space="preserve">, </w:t>
      </w:r>
      <w:r w:rsidR="009225B0" w:rsidRPr="005F1EC6">
        <w:rPr>
          <w:rFonts w:asciiTheme="minorHAnsi" w:hAnsiTheme="minorHAnsi" w:cstheme="minorHAnsi"/>
          <w:iCs/>
          <w:sz w:val="20"/>
          <w:szCs w:val="20"/>
        </w:rPr>
        <w:t>Námestie SNP 23/23, 974 01 Banská</w:t>
      </w:r>
    </w:p>
    <w:p w14:paraId="17AEF2BC" w14:textId="11F26B3A" w:rsidR="003C2F42" w:rsidRPr="0022315C" w:rsidRDefault="009225B0" w:rsidP="0022315C">
      <w:pPr>
        <w:tabs>
          <w:tab w:val="left" w:pos="3119"/>
        </w:tabs>
        <w:rPr>
          <w:rFonts w:asciiTheme="minorHAnsi" w:hAnsiTheme="minorHAnsi" w:cstheme="minorHAnsi"/>
          <w:iCs/>
          <w:sz w:val="20"/>
          <w:szCs w:val="20"/>
        </w:rPr>
      </w:pPr>
      <w:r>
        <w:rPr>
          <w:rFonts w:asciiTheme="minorHAnsi" w:hAnsiTheme="minorHAnsi" w:cstheme="minorHAnsi"/>
          <w:iCs/>
          <w:sz w:val="20"/>
          <w:szCs w:val="20"/>
        </w:rPr>
        <w:tab/>
      </w:r>
      <w:r w:rsidRPr="005F1EC6">
        <w:rPr>
          <w:rFonts w:asciiTheme="minorHAnsi" w:hAnsiTheme="minorHAnsi" w:cstheme="minorHAnsi"/>
          <w:iCs/>
          <w:sz w:val="20"/>
          <w:szCs w:val="20"/>
        </w:rPr>
        <w:t>Bystrica</w:t>
      </w:r>
    </w:p>
    <w:p w14:paraId="2DA2DAA2" w14:textId="77777777" w:rsidR="003C2F42" w:rsidRPr="000D36E0" w:rsidRDefault="003C2F42" w:rsidP="003C2F42">
      <w:pPr>
        <w:tabs>
          <w:tab w:val="left" w:pos="3119"/>
        </w:tabs>
        <w:rPr>
          <w:rFonts w:asciiTheme="minorHAnsi" w:hAnsiTheme="minorHAnsi" w:cstheme="minorHAnsi"/>
          <w:iCs/>
          <w:sz w:val="20"/>
          <w:szCs w:val="20"/>
        </w:rPr>
      </w:pPr>
    </w:p>
    <w:p w14:paraId="5BAA4580" w14:textId="77777777" w:rsidR="003C2F42" w:rsidRPr="000D36E0" w:rsidRDefault="003C2F42" w:rsidP="003C2F42">
      <w:pPr>
        <w:tabs>
          <w:tab w:val="left" w:pos="3119"/>
        </w:tabs>
        <w:ind w:left="3119" w:hanging="3119"/>
        <w:rPr>
          <w:rFonts w:asciiTheme="minorHAnsi" w:hAnsiTheme="minorHAnsi" w:cstheme="minorHAnsi"/>
          <w:iCs/>
          <w:sz w:val="20"/>
          <w:szCs w:val="20"/>
        </w:rPr>
      </w:pPr>
    </w:p>
    <w:p w14:paraId="2E3938BC" w14:textId="77777777" w:rsidR="003C2F42" w:rsidRPr="000D36E0" w:rsidRDefault="003C2F42" w:rsidP="003C2F42">
      <w:pPr>
        <w:tabs>
          <w:tab w:val="left" w:pos="3119"/>
        </w:tabs>
        <w:rPr>
          <w:rFonts w:asciiTheme="minorHAnsi" w:hAnsiTheme="minorHAnsi" w:cstheme="minorHAnsi"/>
          <w:sz w:val="20"/>
          <w:szCs w:val="20"/>
        </w:rPr>
      </w:pPr>
      <w:r w:rsidRPr="000D36E0">
        <w:rPr>
          <w:rFonts w:asciiTheme="minorHAnsi" w:hAnsiTheme="minorHAnsi" w:cstheme="minorHAnsi"/>
          <w:b/>
          <w:sz w:val="20"/>
          <w:szCs w:val="20"/>
        </w:rPr>
        <w:t>Obchodné meno uchádzača:</w:t>
      </w:r>
      <w:r w:rsidRPr="000D36E0">
        <w:rPr>
          <w:rFonts w:asciiTheme="minorHAnsi" w:hAnsiTheme="minorHAnsi" w:cstheme="minorHAnsi"/>
          <w:sz w:val="20"/>
          <w:szCs w:val="20"/>
        </w:rPr>
        <w:t xml:space="preserve">        </w:t>
      </w:r>
      <w:r w:rsidRPr="000D36E0">
        <w:rPr>
          <w:rFonts w:asciiTheme="minorHAnsi" w:hAnsiTheme="minorHAnsi" w:cstheme="minorHAnsi"/>
          <w:sz w:val="20"/>
          <w:szCs w:val="20"/>
        </w:rPr>
        <w:tab/>
      </w:r>
      <w:r w:rsidRPr="000D36E0">
        <w:rPr>
          <w:rFonts w:asciiTheme="minorHAnsi" w:hAnsiTheme="minorHAnsi" w:cstheme="minorHAnsi"/>
          <w:i/>
          <w:sz w:val="20"/>
          <w:szCs w:val="20"/>
          <w:highlight w:val="yellow"/>
        </w:rPr>
        <w:t>(vyplní uchádzač)</w:t>
      </w:r>
    </w:p>
    <w:p w14:paraId="64425A16" w14:textId="77777777" w:rsidR="003C2F42" w:rsidRPr="000D36E0" w:rsidRDefault="003C2F42" w:rsidP="003C2F42">
      <w:pPr>
        <w:tabs>
          <w:tab w:val="left" w:pos="3119"/>
        </w:tabs>
        <w:rPr>
          <w:rFonts w:asciiTheme="minorHAnsi" w:hAnsiTheme="minorHAnsi" w:cstheme="minorHAnsi"/>
          <w:sz w:val="20"/>
          <w:szCs w:val="20"/>
        </w:rPr>
      </w:pPr>
      <w:r w:rsidRPr="000D36E0">
        <w:rPr>
          <w:rFonts w:asciiTheme="minorHAnsi" w:hAnsiTheme="minorHAnsi" w:cstheme="minorHAnsi"/>
          <w:b/>
          <w:sz w:val="20"/>
          <w:szCs w:val="20"/>
        </w:rPr>
        <w:t>Sídlo alebo miesto podnikania:</w:t>
      </w:r>
      <w:r w:rsidRPr="000D36E0">
        <w:rPr>
          <w:rFonts w:asciiTheme="minorHAnsi" w:hAnsiTheme="minorHAnsi" w:cstheme="minorHAnsi"/>
          <w:b/>
          <w:sz w:val="20"/>
          <w:szCs w:val="20"/>
        </w:rPr>
        <w:tab/>
      </w:r>
      <w:r w:rsidRPr="000D36E0">
        <w:rPr>
          <w:rFonts w:asciiTheme="minorHAnsi" w:hAnsiTheme="minorHAnsi" w:cstheme="minorHAnsi"/>
          <w:i/>
          <w:sz w:val="20"/>
          <w:szCs w:val="20"/>
          <w:highlight w:val="yellow"/>
        </w:rPr>
        <w:t>(vyplní uchádzač)</w:t>
      </w:r>
    </w:p>
    <w:p w14:paraId="6086FD5E" w14:textId="77777777" w:rsidR="003C2F42" w:rsidRPr="000D36E0" w:rsidRDefault="003C2F42" w:rsidP="003C2F42">
      <w:pPr>
        <w:tabs>
          <w:tab w:val="left" w:pos="3119"/>
        </w:tabs>
        <w:rPr>
          <w:rFonts w:asciiTheme="minorHAnsi" w:hAnsiTheme="minorHAnsi" w:cstheme="minorHAnsi"/>
          <w:sz w:val="20"/>
          <w:szCs w:val="20"/>
        </w:rPr>
      </w:pPr>
      <w:r w:rsidRPr="000D36E0">
        <w:rPr>
          <w:rFonts w:asciiTheme="minorHAnsi" w:hAnsiTheme="minorHAnsi" w:cstheme="minorHAnsi"/>
          <w:b/>
          <w:sz w:val="20"/>
          <w:szCs w:val="20"/>
        </w:rPr>
        <w:t>IČO uchádzača:</w:t>
      </w:r>
      <w:r w:rsidRPr="000D36E0">
        <w:rPr>
          <w:rFonts w:asciiTheme="minorHAnsi" w:hAnsiTheme="minorHAnsi" w:cstheme="minorHAnsi"/>
          <w:sz w:val="20"/>
          <w:szCs w:val="20"/>
        </w:rPr>
        <w:t xml:space="preserve">                          </w:t>
      </w:r>
      <w:r w:rsidRPr="000D36E0">
        <w:rPr>
          <w:rFonts w:asciiTheme="minorHAnsi" w:hAnsiTheme="minorHAnsi" w:cstheme="minorHAnsi"/>
          <w:sz w:val="20"/>
          <w:szCs w:val="20"/>
        </w:rPr>
        <w:tab/>
      </w:r>
      <w:r w:rsidRPr="000D36E0">
        <w:rPr>
          <w:rFonts w:asciiTheme="minorHAnsi" w:hAnsiTheme="minorHAnsi" w:cstheme="minorHAnsi"/>
          <w:i/>
          <w:sz w:val="20"/>
          <w:szCs w:val="20"/>
          <w:highlight w:val="yellow"/>
        </w:rPr>
        <w:t>(vyplní uchádzač)</w:t>
      </w:r>
    </w:p>
    <w:p w14:paraId="35B2F742" w14:textId="1805C74F" w:rsidR="003C2F42" w:rsidRPr="000D36E0" w:rsidRDefault="003C2F42" w:rsidP="003C2F42">
      <w:pPr>
        <w:tabs>
          <w:tab w:val="left" w:pos="3119"/>
        </w:tabs>
        <w:rPr>
          <w:rFonts w:asciiTheme="minorHAnsi" w:hAnsiTheme="minorHAnsi" w:cstheme="minorHAnsi"/>
          <w:sz w:val="20"/>
          <w:szCs w:val="20"/>
        </w:rPr>
      </w:pPr>
      <w:r w:rsidRPr="000D36E0">
        <w:rPr>
          <w:rFonts w:asciiTheme="minorHAnsi" w:hAnsiTheme="minorHAnsi" w:cstheme="minorHAnsi"/>
          <w:b/>
          <w:sz w:val="20"/>
          <w:szCs w:val="20"/>
        </w:rPr>
        <w:t>Kontaktná osoba uchádzača:</w:t>
      </w:r>
      <w:r w:rsidRPr="000D36E0">
        <w:rPr>
          <w:rFonts w:asciiTheme="minorHAnsi" w:hAnsiTheme="minorHAnsi" w:cstheme="minorHAnsi"/>
          <w:sz w:val="20"/>
          <w:szCs w:val="20"/>
        </w:rPr>
        <w:t xml:space="preserve">          </w:t>
      </w:r>
      <w:r w:rsidR="00C34705" w:rsidRPr="000D36E0">
        <w:rPr>
          <w:rFonts w:asciiTheme="minorHAnsi" w:hAnsiTheme="minorHAnsi" w:cstheme="minorHAnsi"/>
          <w:sz w:val="20"/>
          <w:szCs w:val="20"/>
        </w:rPr>
        <w:tab/>
      </w:r>
      <w:r w:rsidRPr="000D36E0">
        <w:rPr>
          <w:rFonts w:asciiTheme="minorHAnsi" w:hAnsiTheme="minorHAnsi" w:cstheme="minorHAnsi"/>
          <w:i/>
          <w:sz w:val="20"/>
          <w:szCs w:val="20"/>
          <w:highlight w:val="yellow"/>
        </w:rPr>
        <w:t>(vyplní uchádzač)</w:t>
      </w:r>
    </w:p>
    <w:bookmarkEnd w:id="5"/>
    <w:p w14:paraId="2DC47F56" w14:textId="77777777" w:rsidR="003C2F42" w:rsidRPr="000D36E0" w:rsidRDefault="003C2F42" w:rsidP="003C2F42">
      <w:pPr>
        <w:rPr>
          <w:rFonts w:asciiTheme="minorHAnsi" w:hAnsiTheme="minorHAnsi" w:cstheme="minorHAnsi"/>
          <w:b/>
          <w:color w:val="FF0000"/>
          <w:sz w:val="20"/>
          <w:szCs w:val="20"/>
        </w:rPr>
      </w:pPr>
    </w:p>
    <w:p w14:paraId="6655D058" w14:textId="77777777" w:rsidR="003C2F42" w:rsidRPr="000D36E0" w:rsidRDefault="003C2F42" w:rsidP="003C2F42">
      <w:pPr>
        <w:jc w:val="center"/>
        <w:rPr>
          <w:rFonts w:asciiTheme="minorHAnsi" w:hAnsiTheme="minorHAnsi" w:cstheme="minorHAnsi"/>
          <w:b/>
          <w:color w:val="FF0000"/>
          <w:sz w:val="20"/>
          <w:szCs w:val="20"/>
        </w:rPr>
      </w:pPr>
    </w:p>
    <w:p w14:paraId="0526B277" w14:textId="77777777" w:rsidR="003C2F42" w:rsidRPr="000D36E0" w:rsidRDefault="003C2F42" w:rsidP="003C2F42">
      <w:pPr>
        <w:jc w:val="center"/>
        <w:rPr>
          <w:rFonts w:asciiTheme="minorHAnsi" w:hAnsiTheme="minorHAnsi" w:cstheme="minorHAnsi"/>
          <w:b/>
          <w:sz w:val="20"/>
          <w:szCs w:val="20"/>
          <w:u w:val="single"/>
        </w:rPr>
      </w:pPr>
      <w:r w:rsidRPr="000D36E0">
        <w:rPr>
          <w:rFonts w:asciiTheme="minorHAnsi" w:hAnsiTheme="minorHAnsi" w:cstheme="minorHAnsi"/>
          <w:b/>
          <w:sz w:val="20"/>
          <w:szCs w:val="20"/>
          <w:u w:val="single"/>
        </w:rPr>
        <w:t>Návrh uchádzača na plnenie kritéria (vyplní uchádzač)</w:t>
      </w:r>
    </w:p>
    <w:p w14:paraId="38992153" w14:textId="77777777" w:rsidR="003C2F42" w:rsidRPr="000D36E0" w:rsidRDefault="003C2F42" w:rsidP="003C2F42">
      <w:pPr>
        <w:pStyle w:val="Pta"/>
        <w:tabs>
          <w:tab w:val="clear" w:pos="4536"/>
          <w:tab w:val="left" w:pos="3119"/>
        </w:tabs>
        <w:jc w:val="center"/>
        <w:rPr>
          <w:rFonts w:asciiTheme="minorHAnsi" w:hAnsiTheme="minorHAnsi" w:cstheme="minorHAnsi"/>
          <w:b/>
          <w:sz w:val="20"/>
          <w:lang w:val="sk-SK" w:eastAsia="cs-CZ"/>
        </w:rPr>
      </w:pPr>
    </w:p>
    <w:p w14:paraId="65A0396D" w14:textId="77777777" w:rsidR="003C2F42" w:rsidRPr="000D36E0" w:rsidRDefault="003C2F42" w:rsidP="003C2F42">
      <w:pPr>
        <w:rPr>
          <w:rFonts w:asciiTheme="minorHAnsi" w:hAnsiTheme="minorHAnsi" w:cstheme="minorHAnsi"/>
          <w:b/>
          <w:bCs/>
          <w:i/>
          <w:iCs/>
          <w:sz w:val="20"/>
          <w:szCs w:val="20"/>
          <w:u w:val="single"/>
        </w:rPr>
      </w:pPr>
    </w:p>
    <w:p w14:paraId="4EC8075A" w14:textId="02B4BB43" w:rsidR="003C2F42" w:rsidRPr="000D36E0" w:rsidRDefault="003C2F42" w:rsidP="003C2F42">
      <w:pPr>
        <w:rPr>
          <w:rFonts w:asciiTheme="minorHAnsi" w:hAnsiTheme="minorHAnsi" w:cstheme="minorHAnsi"/>
          <w:sz w:val="20"/>
          <w:szCs w:val="20"/>
        </w:rPr>
      </w:pPr>
      <w:r w:rsidRPr="000D36E0">
        <w:rPr>
          <w:rFonts w:asciiTheme="minorHAnsi" w:hAnsiTheme="minorHAnsi" w:cstheme="minorHAnsi"/>
          <w:i/>
          <w:sz w:val="20"/>
          <w:szCs w:val="20"/>
        </w:rPr>
        <w:t xml:space="preserve">Pozn.: Uchádzačom uvedená cena musí vychádzať z oceneného výkazu výmer, ktorý tvorí prílohu č. </w:t>
      </w:r>
      <w:r w:rsidR="009546AA" w:rsidRPr="000D36E0">
        <w:rPr>
          <w:rFonts w:asciiTheme="minorHAnsi" w:hAnsiTheme="minorHAnsi" w:cstheme="minorHAnsi"/>
          <w:i/>
          <w:sz w:val="20"/>
          <w:szCs w:val="20"/>
        </w:rPr>
        <w:t>2</w:t>
      </w:r>
      <w:r w:rsidRPr="000D36E0">
        <w:rPr>
          <w:rFonts w:asciiTheme="minorHAnsi" w:hAnsiTheme="minorHAnsi" w:cstheme="minorHAnsi"/>
          <w:i/>
          <w:sz w:val="20"/>
          <w:szCs w:val="20"/>
        </w:rPr>
        <w:t xml:space="preserve"> týchto SP.</w:t>
      </w:r>
    </w:p>
    <w:p w14:paraId="6ACEF217" w14:textId="77777777" w:rsidR="003C2F42" w:rsidRPr="000D36E0" w:rsidRDefault="003C2F42" w:rsidP="003C2F42">
      <w:pPr>
        <w:rPr>
          <w:rFonts w:asciiTheme="minorHAnsi" w:hAnsiTheme="minorHAnsi" w:cstheme="minorHAnsi"/>
          <w:sz w:val="20"/>
          <w:szCs w:val="20"/>
        </w:rPr>
      </w:pPr>
    </w:p>
    <w:p w14:paraId="643E7E0B" w14:textId="77777777" w:rsidR="00756646" w:rsidRDefault="003C2F42" w:rsidP="003C2F42">
      <w:pPr>
        <w:ind w:right="-286"/>
        <w:rPr>
          <w:rFonts w:asciiTheme="minorHAnsi" w:hAnsiTheme="minorHAnsi" w:cstheme="minorHAnsi"/>
          <w:sz w:val="20"/>
          <w:szCs w:val="20"/>
        </w:rPr>
      </w:pPr>
      <w:r w:rsidRPr="000D36E0">
        <w:rPr>
          <w:rFonts w:asciiTheme="minorHAnsi" w:hAnsiTheme="minorHAnsi" w:cstheme="minorHAnsi"/>
          <w:sz w:val="20"/>
          <w:szCs w:val="20"/>
        </w:rPr>
        <w:t>celková cena za predmet zákazky v EUR bez DPH:</w:t>
      </w:r>
    </w:p>
    <w:p w14:paraId="202A59DD" w14:textId="046F201A" w:rsidR="003C2F42" w:rsidRPr="00756646" w:rsidRDefault="00756646" w:rsidP="003C2F42">
      <w:pPr>
        <w:ind w:right="-286"/>
        <w:rPr>
          <w:rFonts w:asciiTheme="minorHAnsi" w:hAnsiTheme="minorHAnsi" w:cstheme="minorHAnsi"/>
          <w:b/>
          <w:bCs/>
          <w:sz w:val="20"/>
          <w:szCs w:val="20"/>
        </w:rPr>
      </w:pPr>
      <w:r w:rsidRPr="000D36E0">
        <w:rPr>
          <w:rFonts w:asciiTheme="minorHAnsi" w:hAnsiTheme="minorHAnsi" w:cstheme="minorHAnsi"/>
          <w:b/>
          <w:sz w:val="20"/>
          <w:szCs w:val="20"/>
        </w:rPr>
        <w:t>(návrh na plnenie kritéria):</w:t>
      </w:r>
      <w:r>
        <w:rPr>
          <w:rFonts w:asciiTheme="minorHAnsi" w:hAnsiTheme="minorHAnsi" w:cstheme="minorHAnsi"/>
          <w:b/>
          <w:sz w:val="20"/>
          <w:szCs w:val="20"/>
        </w:rPr>
        <w:tab/>
      </w:r>
      <w:r>
        <w:rPr>
          <w:rFonts w:asciiTheme="minorHAnsi" w:hAnsiTheme="minorHAnsi" w:cstheme="minorHAnsi"/>
          <w:b/>
          <w:sz w:val="20"/>
          <w:szCs w:val="20"/>
        </w:rPr>
        <w:tab/>
      </w:r>
      <w:r w:rsidR="003C2F42" w:rsidRPr="000D36E0">
        <w:rPr>
          <w:rFonts w:asciiTheme="minorHAnsi" w:hAnsiTheme="minorHAnsi" w:cstheme="minorHAnsi"/>
          <w:sz w:val="20"/>
          <w:szCs w:val="20"/>
        </w:rPr>
        <w:tab/>
      </w:r>
      <w:r w:rsidR="003C2F42" w:rsidRPr="000D36E0">
        <w:rPr>
          <w:rFonts w:asciiTheme="minorHAnsi" w:hAnsiTheme="minorHAnsi" w:cstheme="minorHAnsi"/>
          <w:sz w:val="20"/>
          <w:szCs w:val="20"/>
        </w:rPr>
        <w:tab/>
      </w:r>
      <w:r w:rsidR="003C2F42" w:rsidRPr="00756646">
        <w:rPr>
          <w:rFonts w:asciiTheme="minorHAnsi" w:hAnsiTheme="minorHAnsi" w:cstheme="minorHAnsi"/>
          <w:sz w:val="20"/>
          <w:szCs w:val="20"/>
        </w:rPr>
        <w:t>.......................................................................</w:t>
      </w:r>
    </w:p>
    <w:p w14:paraId="13C6305B" w14:textId="77777777" w:rsidR="003C2F42" w:rsidRPr="000D36E0" w:rsidRDefault="003C2F42" w:rsidP="003C2F42">
      <w:pPr>
        <w:rPr>
          <w:rFonts w:asciiTheme="minorHAnsi" w:hAnsiTheme="minorHAnsi" w:cstheme="minorHAnsi"/>
          <w:sz w:val="20"/>
          <w:szCs w:val="20"/>
        </w:rPr>
      </w:pPr>
    </w:p>
    <w:p w14:paraId="3539C7F5" w14:textId="362F3999" w:rsidR="003C2F42" w:rsidRPr="000D36E0" w:rsidRDefault="003C2F42" w:rsidP="003C2F42">
      <w:pPr>
        <w:ind w:right="-286"/>
        <w:rPr>
          <w:rFonts w:asciiTheme="minorHAnsi" w:hAnsiTheme="minorHAnsi" w:cstheme="minorHAnsi"/>
          <w:sz w:val="20"/>
          <w:szCs w:val="20"/>
        </w:rPr>
      </w:pPr>
      <w:r w:rsidRPr="000D36E0">
        <w:rPr>
          <w:rFonts w:asciiTheme="minorHAnsi" w:hAnsiTheme="minorHAnsi" w:cstheme="minorHAnsi"/>
          <w:sz w:val="20"/>
          <w:szCs w:val="20"/>
        </w:rPr>
        <w:t>DPH v</w:t>
      </w:r>
      <w:r w:rsidR="00756646">
        <w:rPr>
          <w:rFonts w:asciiTheme="minorHAnsi" w:hAnsiTheme="minorHAnsi" w:cstheme="minorHAnsi"/>
          <w:sz w:val="20"/>
          <w:szCs w:val="20"/>
        </w:rPr>
        <w:t> </w:t>
      </w:r>
      <w:r w:rsidRPr="000D36E0">
        <w:rPr>
          <w:rFonts w:asciiTheme="minorHAnsi" w:hAnsiTheme="minorHAnsi" w:cstheme="minorHAnsi"/>
          <w:sz w:val="20"/>
          <w:szCs w:val="20"/>
        </w:rPr>
        <w:t>EUR</w:t>
      </w:r>
      <w:r w:rsidR="00756646">
        <w:rPr>
          <w:rFonts w:asciiTheme="minorHAnsi" w:hAnsiTheme="minorHAnsi" w:cstheme="minorHAnsi"/>
          <w:sz w:val="20"/>
          <w:szCs w:val="20"/>
        </w:rPr>
        <w:t>:</w:t>
      </w:r>
      <w:r w:rsidRPr="000D36E0">
        <w:rPr>
          <w:rFonts w:asciiTheme="minorHAnsi" w:hAnsiTheme="minorHAnsi" w:cstheme="minorHAnsi"/>
          <w:sz w:val="20"/>
          <w:szCs w:val="20"/>
        </w:rPr>
        <w:tab/>
      </w:r>
      <w:r w:rsidR="00756646">
        <w:rPr>
          <w:rFonts w:asciiTheme="minorHAnsi" w:hAnsiTheme="minorHAnsi" w:cstheme="minorHAnsi"/>
          <w:sz w:val="20"/>
          <w:szCs w:val="20"/>
        </w:rPr>
        <w:tab/>
      </w:r>
      <w:r w:rsidR="00756646">
        <w:rPr>
          <w:rFonts w:asciiTheme="minorHAnsi" w:hAnsiTheme="minorHAnsi" w:cstheme="minorHAnsi"/>
          <w:sz w:val="20"/>
          <w:szCs w:val="20"/>
        </w:rPr>
        <w:tab/>
      </w:r>
      <w:r w:rsidR="00756646">
        <w:rPr>
          <w:rFonts w:asciiTheme="minorHAnsi" w:hAnsiTheme="minorHAnsi" w:cstheme="minorHAnsi"/>
          <w:sz w:val="20"/>
          <w:szCs w:val="20"/>
        </w:rPr>
        <w:tab/>
      </w:r>
      <w:r w:rsidR="00756646">
        <w:rPr>
          <w:rFonts w:asciiTheme="minorHAnsi" w:hAnsiTheme="minorHAnsi" w:cstheme="minorHAnsi"/>
          <w:sz w:val="20"/>
          <w:szCs w:val="20"/>
        </w:rPr>
        <w:tab/>
      </w:r>
      <w:r w:rsidRPr="000D36E0">
        <w:rPr>
          <w:rFonts w:asciiTheme="minorHAnsi" w:hAnsiTheme="minorHAnsi" w:cstheme="minorHAnsi"/>
          <w:sz w:val="20"/>
          <w:szCs w:val="20"/>
        </w:rPr>
        <w:tab/>
        <w:t>.......................................................................</w:t>
      </w:r>
    </w:p>
    <w:p w14:paraId="04B8E4FD" w14:textId="77777777" w:rsidR="003C2F42" w:rsidRPr="000D36E0" w:rsidRDefault="003C2F42" w:rsidP="003C2F42">
      <w:pPr>
        <w:rPr>
          <w:rFonts w:asciiTheme="minorHAnsi" w:hAnsiTheme="minorHAnsi" w:cstheme="minorHAnsi"/>
          <w:sz w:val="20"/>
          <w:szCs w:val="20"/>
        </w:rPr>
      </w:pPr>
    </w:p>
    <w:p w14:paraId="4B0618AF" w14:textId="77777777" w:rsidR="00756646" w:rsidRPr="000D36E0" w:rsidRDefault="003C2F42" w:rsidP="00756646">
      <w:pPr>
        <w:ind w:right="-286"/>
        <w:rPr>
          <w:rFonts w:asciiTheme="minorHAnsi" w:hAnsiTheme="minorHAnsi" w:cstheme="minorHAnsi"/>
          <w:sz w:val="20"/>
          <w:szCs w:val="20"/>
        </w:rPr>
      </w:pPr>
      <w:r w:rsidRPr="00756646">
        <w:rPr>
          <w:rFonts w:asciiTheme="minorHAnsi" w:hAnsiTheme="minorHAnsi" w:cstheme="minorHAnsi"/>
          <w:bCs/>
          <w:sz w:val="20"/>
          <w:szCs w:val="20"/>
        </w:rPr>
        <w:t>celková cena za predmet zákazky v EUR s</w:t>
      </w:r>
      <w:r w:rsidR="00756646">
        <w:rPr>
          <w:rFonts w:asciiTheme="minorHAnsi" w:hAnsiTheme="minorHAnsi" w:cstheme="minorHAnsi"/>
          <w:bCs/>
          <w:sz w:val="20"/>
          <w:szCs w:val="20"/>
        </w:rPr>
        <w:t> </w:t>
      </w:r>
      <w:r w:rsidRPr="00756646">
        <w:rPr>
          <w:rFonts w:asciiTheme="minorHAnsi" w:hAnsiTheme="minorHAnsi" w:cstheme="minorHAnsi"/>
          <w:bCs/>
          <w:sz w:val="20"/>
          <w:szCs w:val="20"/>
        </w:rPr>
        <w:t>DPH</w:t>
      </w:r>
      <w:r w:rsidR="00756646">
        <w:rPr>
          <w:rFonts w:asciiTheme="minorHAnsi" w:hAnsiTheme="minorHAnsi" w:cstheme="minorHAnsi"/>
          <w:bCs/>
          <w:sz w:val="20"/>
          <w:szCs w:val="20"/>
        </w:rPr>
        <w:t>:</w:t>
      </w:r>
      <w:r w:rsidR="00756646">
        <w:rPr>
          <w:rFonts w:asciiTheme="minorHAnsi" w:hAnsiTheme="minorHAnsi" w:cstheme="minorHAnsi"/>
          <w:bCs/>
          <w:sz w:val="20"/>
          <w:szCs w:val="20"/>
        </w:rPr>
        <w:tab/>
      </w:r>
      <w:r w:rsidR="00756646">
        <w:rPr>
          <w:rFonts w:asciiTheme="minorHAnsi" w:hAnsiTheme="minorHAnsi" w:cstheme="minorHAnsi"/>
          <w:bCs/>
          <w:sz w:val="20"/>
          <w:szCs w:val="20"/>
        </w:rPr>
        <w:tab/>
      </w:r>
      <w:r w:rsidR="00756646" w:rsidRPr="000D36E0">
        <w:rPr>
          <w:rFonts w:asciiTheme="minorHAnsi" w:hAnsiTheme="minorHAnsi" w:cstheme="minorHAnsi"/>
          <w:sz w:val="20"/>
          <w:szCs w:val="20"/>
        </w:rPr>
        <w:t>.......................................................................</w:t>
      </w:r>
    </w:p>
    <w:p w14:paraId="44356F5D" w14:textId="43EDC113" w:rsidR="003C2F42" w:rsidRPr="00756646" w:rsidRDefault="003C2F42" w:rsidP="003C2F42">
      <w:pPr>
        <w:rPr>
          <w:rFonts w:asciiTheme="minorHAnsi" w:hAnsiTheme="minorHAnsi" w:cstheme="minorHAnsi"/>
          <w:bCs/>
          <w:sz w:val="20"/>
          <w:szCs w:val="20"/>
        </w:rPr>
      </w:pPr>
      <w:r w:rsidRPr="00756646">
        <w:rPr>
          <w:rFonts w:asciiTheme="minorHAnsi" w:hAnsiTheme="minorHAnsi" w:cstheme="minorHAnsi"/>
          <w:bCs/>
          <w:sz w:val="20"/>
          <w:szCs w:val="20"/>
        </w:rPr>
        <w:t xml:space="preserve"> </w:t>
      </w:r>
    </w:p>
    <w:p w14:paraId="50FE1821" w14:textId="503559BF" w:rsidR="003C2F42" w:rsidRPr="000D36E0" w:rsidRDefault="003C2F42" w:rsidP="003C2F42">
      <w:pPr>
        <w:ind w:right="-286"/>
        <w:rPr>
          <w:rFonts w:asciiTheme="minorHAnsi" w:hAnsiTheme="minorHAnsi" w:cstheme="minorHAnsi"/>
          <w:b/>
          <w:sz w:val="20"/>
          <w:szCs w:val="20"/>
        </w:rPr>
      </w:pPr>
      <w:r w:rsidRPr="000D36E0">
        <w:rPr>
          <w:rFonts w:asciiTheme="minorHAnsi" w:hAnsiTheme="minorHAnsi" w:cstheme="minorHAnsi"/>
          <w:b/>
          <w:sz w:val="20"/>
          <w:szCs w:val="20"/>
        </w:rPr>
        <w:tab/>
      </w:r>
      <w:r w:rsidRPr="000D36E0">
        <w:rPr>
          <w:rFonts w:asciiTheme="minorHAnsi" w:hAnsiTheme="minorHAnsi" w:cstheme="minorHAnsi"/>
          <w:b/>
          <w:sz w:val="20"/>
          <w:szCs w:val="20"/>
        </w:rPr>
        <w:tab/>
      </w:r>
      <w:r w:rsidRPr="000D36E0">
        <w:rPr>
          <w:rFonts w:asciiTheme="minorHAnsi" w:hAnsiTheme="minorHAnsi" w:cstheme="minorHAnsi"/>
          <w:b/>
          <w:sz w:val="20"/>
          <w:szCs w:val="20"/>
        </w:rPr>
        <w:tab/>
      </w:r>
      <w:r w:rsidRPr="000D36E0">
        <w:rPr>
          <w:rFonts w:asciiTheme="minorHAnsi" w:hAnsiTheme="minorHAnsi" w:cstheme="minorHAnsi"/>
          <w:b/>
          <w:sz w:val="20"/>
          <w:szCs w:val="20"/>
        </w:rPr>
        <w:tab/>
      </w:r>
      <w:r w:rsidRPr="000D36E0">
        <w:rPr>
          <w:rFonts w:asciiTheme="minorHAnsi" w:hAnsiTheme="minorHAnsi" w:cstheme="minorHAnsi"/>
          <w:b/>
          <w:sz w:val="20"/>
          <w:szCs w:val="20"/>
        </w:rPr>
        <w:tab/>
      </w:r>
    </w:p>
    <w:p w14:paraId="3EF07F8F" w14:textId="77777777" w:rsidR="003C2F42" w:rsidRPr="000D36E0" w:rsidRDefault="003C2F42" w:rsidP="003C2F42">
      <w:pPr>
        <w:rPr>
          <w:rFonts w:asciiTheme="minorHAnsi" w:hAnsiTheme="minorHAnsi" w:cstheme="minorHAnsi"/>
          <w:sz w:val="20"/>
          <w:szCs w:val="20"/>
        </w:rPr>
      </w:pPr>
    </w:p>
    <w:p w14:paraId="2B5A5510" w14:textId="77777777" w:rsidR="003C2F42" w:rsidRPr="000D36E0" w:rsidRDefault="003C2F42" w:rsidP="003C2F42">
      <w:pPr>
        <w:jc w:val="both"/>
        <w:rPr>
          <w:rFonts w:asciiTheme="minorHAnsi" w:hAnsiTheme="minorHAnsi" w:cstheme="minorHAnsi"/>
          <w:sz w:val="20"/>
          <w:szCs w:val="20"/>
        </w:rPr>
      </w:pPr>
    </w:p>
    <w:p w14:paraId="437DFE8F" w14:textId="77777777" w:rsidR="003C2F42" w:rsidRPr="000D36E0" w:rsidRDefault="003C2F42" w:rsidP="003C2F42">
      <w:pPr>
        <w:jc w:val="both"/>
        <w:rPr>
          <w:rFonts w:asciiTheme="minorHAnsi" w:hAnsiTheme="minorHAnsi" w:cstheme="minorHAnsi"/>
          <w:i/>
          <w:sz w:val="20"/>
          <w:szCs w:val="20"/>
        </w:rPr>
      </w:pPr>
      <w:r w:rsidRPr="000D36E0">
        <w:rPr>
          <w:rFonts w:asciiTheme="minorHAnsi" w:hAnsiTheme="minorHAnsi" w:cstheme="minorHAnsi"/>
          <w:sz w:val="20"/>
          <w:szCs w:val="20"/>
        </w:rPr>
        <w:t>*</w:t>
      </w:r>
      <w:r w:rsidRPr="000D36E0">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39B932F" w14:textId="77777777" w:rsidR="003C2F42" w:rsidRPr="000D36E0" w:rsidRDefault="003C2F42" w:rsidP="003C2F42">
      <w:pPr>
        <w:jc w:val="both"/>
        <w:rPr>
          <w:rFonts w:asciiTheme="minorHAnsi" w:hAnsiTheme="minorHAnsi" w:cstheme="minorHAnsi"/>
          <w:i/>
          <w:sz w:val="20"/>
          <w:szCs w:val="20"/>
        </w:rPr>
      </w:pPr>
      <w:r w:rsidRPr="000D36E0">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126A46BF" w14:textId="77777777" w:rsidR="003C2F42" w:rsidRPr="000D36E0" w:rsidRDefault="003C2F42" w:rsidP="003C2F42">
      <w:pPr>
        <w:jc w:val="both"/>
        <w:rPr>
          <w:rFonts w:asciiTheme="minorHAnsi" w:hAnsiTheme="minorHAnsi" w:cstheme="minorHAnsi"/>
          <w:i/>
          <w:sz w:val="20"/>
          <w:szCs w:val="20"/>
        </w:rPr>
      </w:pPr>
      <w:r w:rsidRPr="000D36E0">
        <w:rPr>
          <w:rFonts w:asciiTheme="minorHAnsi" w:hAnsiTheme="minorHAnsi" w:cstheme="minorHAnsi"/>
          <w:i/>
          <w:sz w:val="20"/>
          <w:szCs w:val="20"/>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1228CA9B" w14:textId="77777777" w:rsidR="003C2F42" w:rsidRPr="000D36E0" w:rsidRDefault="003C2F42" w:rsidP="003C2F42">
      <w:pPr>
        <w:jc w:val="center"/>
        <w:rPr>
          <w:rFonts w:asciiTheme="minorHAnsi" w:hAnsiTheme="minorHAnsi" w:cstheme="minorHAnsi"/>
          <w:b/>
          <w:color w:val="FF0000"/>
          <w:sz w:val="20"/>
          <w:szCs w:val="20"/>
        </w:rPr>
      </w:pPr>
    </w:p>
    <w:p w14:paraId="41F15F25" w14:textId="77777777" w:rsidR="003C2F42" w:rsidRPr="000D36E0" w:rsidRDefault="003C2F42" w:rsidP="003C2F42">
      <w:pPr>
        <w:pStyle w:val="Bulletslevel1"/>
        <w:ind w:left="0" w:firstLine="0"/>
        <w:rPr>
          <w:rFonts w:asciiTheme="minorHAnsi" w:hAnsiTheme="minorHAnsi" w:cstheme="minorHAnsi"/>
          <w:b/>
          <w:color w:val="auto"/>
          <w:sz w:val="20"/>
          <w:lang w:val="sk-SK" w:eastAsia="cs-CZ"/>
        </w:rPr>
      </w:pPr>
      <w:r w:rsidRPr="000D36E0">
        <w:rPr>
          <w:rFonts w:asciiTheme="minorHAnsi" w:hAnsiTheme="minorHAnsi" w:cstheme="minorHAnsi"/>
          <w:b/>
          <w:color w:val="auto"/>
          <w:sz w:val="20"/>
          <w:lang w:val="sk-SK" w:eastAsia="cs-CZ"/>
        </w:rPr>
        <w:t xml:space="preserve">Uchádzač vyhlasuje, že * JE / NIE JE platiteľom DPH (uchádzač </w:t>
      </w:r>
      <w:r w:rsidRPr="005A2774">
        <w:rPr>
          <w:rFonts w:asciiTheme="minorHAnsi" w:hAnsiTheme="minorHAnsi" w:cstheme="minorHAnsi"/>
          <w:b/>
          <w:color w:val="auto"/>
          <w:sz w:val="20"/>
          <w:u w:val="single"/>
          <w:lang w:val="sk-SK" w:eastAsia="cs-CZ"/>
        </w:rPr>
        <w:t xml:space="preserve">zakrúžkuje </w:t>
      </w:r>
      <w:r w:rsidRPr="000D36E0">
        <w:rPr>
          <w:rFonts w:asciiTheme="minorHAnsi" w:hAnsiTheme="minorHAnsi" w:cstheme="minorHAnsi"/>
          <w:b/>
          <w:color w:val="auto"/>
          <w:sz w:val="20"/>
          <w:lang w:val="sk-SK" w:eastAsia="cs-CZ"/>
        </w:rPr>
        <w:t>relevantný údaj).</w:t>
      </w:r>
    </w:p>
    <w:p w14:paraId="63DBE92D" w14:textId="77777777" w:rsidR="003C2F42" w:rsidRPr="000D36E0" w:rsidRDefault="003C2F42" w:rsidP="003C2F42">
      <w:pPr>
        <w:rPr>
          <w:rFonts w:asciiTheme="minorHAnsi" w:hAnsiTheme="minorHAnsi" w:cstheme="minorHAnsi"/>
          <w:b/>
          <w:color w:val="FF0000"/>
          <w:sz w:val="20"/>
          <w:szCs w:val="20"/>
        </w:rPr>
      </w:pPr>
    </w:p>
    <w:p w14:paraId="068D6248" w14:textId="77777777" w:rsidR="003C2F42" w:rsidRPr="000D36E0" w:rsidRDefault="003C2F42" w:rsidP="003C2F42">
      <w:pPr>
        <w:jc w:val="both"/>
        <w:rPr>
          <w:rFonts w:asciiTheme="minorHAnsi" w:hAnsiTheme="minorHAnsi" w:cstheme="minorHAnsi"/>
          <w:b/>
          <w:color w:val="FF0000"/>
          <w:sz w:val="20"/>
          <w:szCs w:val="20"/>
        </w:rPr>
      </w:pPr>
    </w:p>
    <w:p w14:paraId="79000C17" w14:textId="77777777" w:rsidR="003C2F42" w:rsidRPr="000D36E0" w:rsidRDefault="003C2F42" w:rsidP="003C2F42">
      <w:pPr>
        <w:jc w:val="both"/>
        <w:rPr>
          <w:rFonts w:asciiTheme="minorHAnsi" w:hAnsiTheme="minorHAnsi" w:cstheme="minorHAnsi"/>
          <w:b/>
          <w:sz w:val="20"/>
          <w:szCs w:val="20"/>
        </w:rPr>
      </w:pPr>
    </w:p>
    <w:p w14:paraId="5DDC01E8" w14:textId="7B837178" w:rsidR="003C2F42" w:rsidRPr="000D36E0" w:rsidRDefault="003C2F42" w:rsidP="003C2F42">
      <w:pPr>
        <w:jc w:val="both"/>
        <w:rPr>
          <w:rFonts w:asciiTheme="minorHAnsi" w:hAnsiTheme="minorHAnsi" w:cstheme="minorHAnsi"/>
          <w:b/>
          <w:sz w:val="20"/>
          <w:szCs w:val="20"/>
        </w:rPr>
      </w:pPr>
      <w:r w:rsidRPr="000D36E0">
        <w:rPr>
          <w:rFonts w:asciiTheme="minorHAnsi" w:hAnsiTheme="minorHAnsi" w:cstheme="minorHAnsi"/>
          <w:b/>
          <w:sz w:val="20"/>
          <w:szCs w:val="20"/>
        </w:rPr>
        <w:t>Ako uchádzač týmto čestne vyhlasujem, že uvedený návrh na plnenie stanoveného kritéria je</w:t>
      </w:r>
      <w:r w:rsidR="007B30F2" w:rsidRPr="000D36E0">
        <w:rPr>
          <w:rFonts w:asciiTheme="minorHAnsi" w:hAnsiTheme="minorHAnsi" w:cstheme="minorHAnsi"/>
          <w:b/>
          <w:sz w:val="20"/>
          <w:szCs w:val="20"/>
        </w:rPr>
        <w:t xml:space="preserve"> </w:t>
      </w:r>
      <w:r w:rsidRPr="000D36E0">
        <w:rPr>
          <w:rFonts w:asciiTheme="minorHAnsi" w:hAnsiTheme="minorHAnsi" w:cstheme="minorHAnsi"/>
          <w:b/>
          <w:sz w:val="20"/>
          <w:szCs w:val="20"/>
        </w:rPr>
        <w:t>v súlade s</w:t>
      </w:r>
      <w:r w:rsidR="007B30F2" w:rsidRPr="000D36E0">
        <w:rPr>
          <w:rFonts w:asciiTheme="minorHAnsi" w:hAnsiTheme="minorHAnsi" w:cstheme="minorHAnsi"/>
          <w:b/>
          <w:sz w:val="20"/>
          <w:szCs w:val="20"/>
        </w:rPr>
        <w:t> </w:t>
      </w:r>
      <w:r w:rsidRPr="000D36E0">
        <w:rPr>
          <w:rFonts w:asciiTheme="minorHAnsi" w:hAnsiTheme="minorHAnsi" w:cstheme="minorHAnsi"/>
          <w:b/>
          <w:sz w:val="20"/>
          <w:szCs w:val="20"/>
        </w:rPr>
        <w:t>predloženou ponukou a jej prílohami.</w:t>
      </w:r>
    </w:p>
    <w:p w14:paraId="5C420289" w14:textId="77777777" w:rsidR="003C2F42" w:rsidRPr="000D36E0" w:rsidRDefault="003C2F42" w:rsidP="003C2F42">
      <w:pPr>
        <w:rPr>
          <w:rFonts w:asciiTheme="minorHAnsi" w:hAnsiTheme="minorHAnsi" w:cstheme="minorHAnsi"/>
          <w:sz w:val="20"/>
          <w:szCs w:val="20"/>
        </w:rPr>
      </w:pPr>
    </w:p>
    <w:p w14:paraId="6B683921" w14:textId="77777777" w:rsidR="003C2F42" w:rsidRPr="000D36E0" w:rsidRDefault="003C2F42" w:rsidP="003C2F42">
      <w:pPr>
        <w:rPr>
          <w:rFonts w:asciiTheme="minorHAnsi" w:hAnsiTheme="minorHAnsi" w:cstheme="minorHAnsi"/>
          <w:sz w:val="20"/>
          <w:szCs w:val="20"/>
        </w:rPr>
      </w:pPr>
    </w:p>
    <w:p w14:paraId="18648E64" w14:textId="77777777" w:rsidR="003C2F42" w:rsidRPr="000D36E0" w:rsidRDefault="003C2F42" w:rsidP="003C2F42">
      <w:pPr>
        <w:rPr>
          <w:rFonts w:asciiTheme="minorHAnsi" w:hAnsiTheme="minorHAnsi" w:cstheme="minorHAnsi"/>
          <w:sz w:val="20"/>
          <w:szCs w:val="20"/>
        </w:rPr>
      </w:pPr>
    </w:p>
    <w:p w14:paraId="64B75F47" w14:textId="35BBD8A4" w:rsidR="003C2F42" w:rsidRPr="000D36E0" w:rsidRDefault="005A2774" w:rsidP="003C2F42">
      <w:pPr>
        <w:rPr>
          <w:rFonts w:asciiTheme="minorHAnsi" w:hAnsiTheme="minorHAnsi" w:cstheme="minorHAnsi"/>
          <w:sz w:val="20"/>
          <w:szCs w:val="20"/>
        </w:rPr>
      </w:pPr>
      <w:r>
        <w:rPr>
          <w:rFonts w:asciiTheme="minorHAnsi" w:hAnsiTheme="minorHAnsi" w:cstheme="minorHAnsi"/>
          <w:sz w:val="20"/>
          <w:szCs w:val="20"/>
        </w:rPr>
        <w:t>v</w:t>
      </w:r>
      <w:r w:rsidR="003C2F42" w:rsidRPr="000D36E0">
        <w:rPr>
          <w:rFonts w:asciiTheme="minorHAnsi" w:hAnsiTheme="minorHAnsi" w:cstheme="minorHAnsi"/>
          <w:sz w:val="20"/>
          <w:szCs w:val="20"/>
        </w:rPr>
        <w:t xml:space="preserve"> ...............................</w:t>
      </w:r>
      <w:r>
        <w:rPr>
          <w:rFonts w:asciiTheme="minorHAnsi" w:hAnsiTheme="minorHAnsi" w:cstheme="minorHAnsi"/>
          <w:sz w:val="20"/>
          <w:szCs w:val="20"/>
        </w:rPr>
        <w:t xml:space="preserve">, </w:t>
      </w:r>
      <w:r w:rsidR="003C2F42" w:rsidRPr="000D36E0">
        <w:rPr>
          <w:rFonts w:asciiTheme="minorHAnsi" w:hAnsiTheme="minorHAnsi" w:cstheme="minorHAnsi"/>
          <w:sz w:val="20"/>
          <w:szCs w:val="20"/>
        </w:rPr>
        <w:t>dňa.........................</w:t>
      </w:r>
      <w:r w:rsidR="003C2F42" w:rsidRPr="000D36E0">
        <w:rPr>
          <w:rFonts w:asciiTheme="minorHAnsi" w:hAnsiTheme="minorHAnsi" w:cstheme="minorHAnsi"/>
          <w:sz w:val="20"/>
          <w:szCs w:val="20"/>
        </w:rPr>
        <w:tab/>
        <w:t xml:space="preserve">           </w:t>
      </w:r>
      <w:r w:rsidR="003C2F42" w:rsidRPr="000D36E0">
        <w:rPr>
          <w:rFonts w:asciiTheme="minorHAnsi" w:hAnsiTheme="minorHAnsi" w:cstheme="minorHAnsi"/>
          <w:sz w:val="20"/>
          <w:szCs w:val="20"/>
        </w:rPr>
        <w:tab/>
        <w:t xml:space="preserve">           </w:t>
      </w:r>
      <w:r w:rsidR="003C2F42" w:rsidRPr="000D36E0">
        <w:rPr>
          <w:rFonts w:asciiTheme="minorHAnsi" w:hAnsiTheme="minorHAnsi" w:cstheme="minorHAnsi"/>
          <w:sz w:val="20"/>
          <w:szCs w:val="20"/>
        </w:rPr>
        <w:tab/>
      </w:r>
      <w:r w:rsidR="00C34705" w:rsidRPr="000D36E0">
        <w:rPr>
          <w:rFonts w:asciiTheme="minorHAnsi" w:hAnsiTheme="minorHAnsi" w:cstheme="minorHAnsi"/>
          <w:sz w:val="20"/>
          <w:szCs w:val="20"/>
        </w:rPr>
        <w:t xml:space="preserve">      </w:t>
      </w:r>
      <w:r w:rsidR="003C2F42" w:rsidRPr="000D36E0">
        <w:rPr>
          <w:rFonts w:asciiTheme="minorHAnsi" w:hAnsiTheme="minorHAnsi" w:cstheme="minorHAnsi"/>
          <w:sz w:val="20"/>
          <w:szCs w:val="20"/>
        </w:rPr>
        <w:t>..........................................................................</w:t>
      </w:r>
      <w:r w:rsidR="00C34705" w:rsidRPr="000D36E0">
        <w:rPr>
          <w:rFonts w:asciiTheme="minorHAnsi" w:hAnsiTheme="minorHAnsi" w:cstheme="minorHAnsi"/>
          <w:sz w:val="20"/>
          <w:szCs w:val="20"/>
        </w:rPr>
        <w:t xml:space="preserve"> </w:t>
      </w:r>
    </w:p>
    <w:p w14:paraId="69CF1589" w14:textId="5FAB17DA" w:rsidR="003C2F42" w:rsidRPr="000D36E0" w:rsidRDefault="003C2F42" w:rsidP="00077E95">
      <w:pPr>
        <w:tabs>
          <w:tab w:val="center" w:pos="7088"/>
        </w:tabs>
        <w:rPr>
          <w:rFonts w:asciiTheme="minorHAnsi" w:hAnsiTheme="minorHAnsi" w:cstheme="minorHAnsi"/>
          <w:sz w:val="20"/>
          <w:szCs w:val="20"/>
        </w:rPr>
      </w:pPr>
      <w:r w:rsidRPr="000D36E0">
        <w:rPr>
          <w:rFonts w:asciiTheme="minorHAnsi" w:hAnsiTheme="minorHAnsi" w:cstheme="minorHAnsi"/>
          <w:sz w:val="20"/>
          <w:szCs w:val="20"/>
        </w:rPr>
        <w:tab/>
      </w:r>
      <w:r w:rsidR="00C34705" w:rsidRPr="000D36E0">
        <w:rPr>
          <w:rFonts w:asciiTheme="minorHAnsi" w:hAnsiTheme="minorHAnsi" w:cstheme="minorHAnsi"/>
          <w:sz w:val="20"/>
          <w:szCs w:val="20"/>
        </w:rPr>
        <w:t xml:space="preserve">       </w:t>
      </w:r>
      <w:r w:rsidRPr="000D36E0">
        <w:rPr>
          <w:rFonts w:asciiTheme="minorHAnsi" w:hAnsiTheme="minorHAnsi" w:cstheme="minorHAnsi"/>
          <w:sz w:val="20"/>
          <w:szCs w:val="20"/>
        </w:rPr>
        <w:t>Potvrdenie štatutárnym orgánom uchádzača:</w:t>
      </w:r>
    </w:p>
    <w:p w14:paraId="487A1471" w14:textId="0D37C4A3" w:rsidR="003C2F42" w:rsidRPr="000D36E0" w:rsidRDefault="003C2F42" w:rsidP="00FC3E31">
      <w:pPr>
        <w:tabs>
          <w:tab w:val="center" w:pos="7088"/>
        </w:tabs>
        <w:rPr>
          <w:rFonts w:asciiTheme="minorHAnsi" w:hAnsiTheme="minorHAnsi" w:cstheme="minorHAnsi"/>
          <w:sz w:val="20"/>
          <w:szCs w:val="20"/>
        </w:rPr>
      </w:pPr>
      <w:r w:rsidRPr="000D36E0">
        <w:rPr>
          <w:rFonts w:asciiTheme="minorHAnsi" w:hAnsiTheme="minorHAnsi" w:cstheme="minorHAnsi"/>
          <w:sz w:val="20"/>
          <w:szCs w:val="20"/>
        </w:rPr>
        <w:t xml:space="preserve">           </w:t>
      </w:r>
      <w:r w:rsidR="00C34705"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  </w:t>
      </w:r>
      <w:r w:rsidR="00077E95" w:rsidRPr="000D36E0">
        <w:rPr>
          <w:rFonts w:asciiTheme="minorHAnsi" w:hAnsiTheme="minorHAnsi" w:cstheme="minorHAnsi"/>
          <w:sz w:val="20"/>
          <w:szCs w:val="20"/>
        </w:rPr>
        <w:tab/>
      </w:r>
      <w:r w:rsidRPr="000D36E0">
        <w:rPr>
          <w:rFonts w:asciiTheme="minorHAnsi" w:hAnsiTheme="minorHAnsi" w:cstheme="minorHAnsi"/>
          <w:sz w:val="20"/>
          <w:szCs w:val="20"/>
        </w:rPr>
        <w:t>titul, meno, priezvisko, funkcia, podpis</w:t>
      </w:r>
      <w:r w:rsidRPr="000D36E0">
        <w:rPr>
          <w:rFonts w:asciiTheme="minorHAnsi" w:hAnsiTheme="minorHAnsi" w:cstheme="minorHAnsi"/>
          <w:sz w:val="20"/>
          <w:szCs w:val="20"/>
        </w:rPr>
        <w:tab/>
      </w:r>
    </w:p>
    <w:p w14:paraId="0E6F0D91" w14:textId="77777777" w:rsidR="003C2F42" w:rsidRPr="000D36E0" w:rsidRDefault="003C2F42" w:rsidP="003C2F42">
      <w:pPr>
        <w:rPr>
          <w:rFonts w:asciiTheme="minorHAnsi" w:hAnsiTheme="minorHAnsi" w:cstheme="minorHAnsi"/>
          <w:sz w:val="20"/>
          <w:szCs w:val="20"/>
        </w:rPr>
      </w:pPr>
    </w:p>
    <w:p w14:paraId="55683756" w14:textId="77777777" w:rsidR="003C2F42" w:rsidRPr="005A2774" w:rsidRDefault="003C2F42" w:rsidP="003C2F42">
      <w:pPr>
        <w:autoSpaceDE w:val="0"/>
        <w:autoSpaceDN w:val="0"/>
        <w:adjustRightInd w:val="0"/>
        <w:rPr>
          <w:rFonts w:asciiTheme="minorHAnsi" w:eastAsia="Calibri" w:hAnsiTheme="minorHAnsi" w:cstheme="minorHAnsi"/>
          <w:b/>
          <w:color w:val="000000"/>
          <w:sz w:val="20"/>
          <w:szCs w:val="20"/>
          <w:u w:val="single"/>
          <w:lang w:eastAsia="en-US"/>
        </w:rPr>
      </w:pPr>
      <w:r w:rsidRPr="005A2774">
        <w:rPr>
          <w:rFonts w:asciiTheme="minorHAnsi" w:eastAsia="Calibri" w:hAnsiTheme="minorHAnsi" w:cstheme="minorHAnsi"/>
          <w:b/>
          <w:i/>
          <w:iCs/>
          <w:color w:val="000000"/>
          <w:sz w:val="20"/>
          <w:szCs w:val="20"/>
          <w:u w:val="single"/>
          <w:lang w:eastAsia="en-US"/>
        </w:rPr>
        <w:t xml:space="preserve">Poznámka: </w:t>
      </w:r>
    </w:p>
    <w:p w14:paraId="1A1FB8E8" w14:textId="77777777" w:rsidR="003C2F42" w:rsidRPr="000D36E0" w:rsidRDefault="003C2F42" w:rsidP="00B763A3">
      <w:pPr>
        <w:pStyle w:val="Odsekzoznamu"/>
        <w:numPr>
          <w:ilvl w:val="0"/>
          <w:numId w:val="16"/>
        </w:numPr>
        <w:autoSpaceDE w:val="0"/>
        <w:autoSpaceDN w:val="0"/>
        <w:adjustRightInd w:val="0"/>
        <w:spacing w:after="18"/>
        <w:rPr>
          <w:rFonts w:asciiTheme="minorHAnsi" w:hAnsiTheme="minorHAnsi" w:cstheme="minorHAnsi"/>
          <w:i/>
          <w:sz w:val="20"/>
          <w:szCs w:val="20"/>
        </w:rPr>
      </w:pPr>
      <w:r w:rsidRPr="000D36E0">
        <w:rPr>
          <w:rFonts w:asciiTheme="minorHAnsi" w:hAnsiTheme="minorHAnsi" w:cstheme="minorHAnsi"/>
          <w:i/>
          <w:sz w:val="20"/>
          <w:szCs w:val="20"/>
        </w:rPr>
        <w:t xml:space="preserve">dátum musí byť aktuálny vo vzťahu ku dňu uplynutia lehoty na predkladanie ponúk, </w:t>
      </w:r>
    </w:p>
    <w:p w14:paraId="4E056DE1" w14:textId="5FE45FE3" w:rsidR="003C2F42" w:rsidRPr="000D36E0" w:rsidRDefault="003C2F42" w:rsidP="00B763A3">
      <w:pPr>
        <w:pStyle w:val="Odsekzoznamu"/>
        <w:numPr>
          <w:ilvl w:val="0"/>
          <w:numId w:val="16"/>
        </w:numPr>
        <w:autoSpaceDE w:val="0"/>
        <w:autoSpaceDN w:val="0"/>
        <w:adjustRightInd w:val="0"/>
        <w:spacing w:after="18"/>
        <w:rPr>
          <w:rFonts w:asciiTheme="minorHAnsi" w:hAnsiTheme="minorHAnsi" w:cstheme="minorHAnsi"/>
          <w:i/>
          <w:sz w:val="20"/>
          <w:szCs w:val="20"/>
        </w:rPr>
      </w:pPr>
      <w:r w:rsidRPr="000D36E0">
        <w:rPr>
          <w:rFonts w:asciiTheme="minorHAnsi" w:hAnsiTheme="minorHAnsi" w:cstheme="minorHAnsi"/>
          <w:i/>
          <w:sz w:val="20"/>
          <w:szCs w:val="20"/>
        </w:rPr>
        <w:t xml:space="preserve">návrh na plnenie kritérií uchádzača musí byť v zmysle týchto SP vložený do systému </w:t>
      </w:r>
      <w:r w:rsidR="004B6A6D" w:rsidRPr="000D36E0">
        <w:rPr>
          <w:rFonts w:asciiTheme="minorHAnsi" w:hAnsiTheme="minorHAnsi" w:cstheme="minorHAnsi"/>
          <w:i/>
          <w:sz w:val="20"/>
          <w:szCs w:val="20"/>
        </w:rPr>
        <w:t>JOSEPHINE</w:t>
      </w:r>
      <w:r w:rsidRPr="000D36E0">
        <w:rPr>
          <w:rFonts w:asciiTheme="minorHAnsi" w:hAnsiTheme="minorHAnsi" w:cstheme="minorHAnsi"/>
          <w:i/>
          <w:sz w:val="20"/>
          <w:szCs w:val="20"/>
        </w:rPr>
        <w:t xml:space="preserve"> vo</w:t>
      </w:r>
      <w:r w:rsidR="00B62467" w:rsidRPr="000D36E0">
        <w:rPr>
          <w:rFonts w:asciiTheme="minorHAnsi" w:hAnsiTheme="minorHAnsi" w:cstheme="minorHAnsi"/>
          <w:i/>
          <w:sz w:val="20"/>
          <w:szCs w:val="20"/>
        </w:rPr>
        <w:t> </w:t>
      </w:r>
      <w:r w:rsidRPr="000D36E0">
        <w:rPr>
          <w:rFonts w:asciiTheme="minorHAnsi" w:hAnsiTheme="minorHAnsi" w:cstheme="minorHAnsi"/>
          <w:i/>
          <w:sz w:val="20"/>
          <w:szCs w:val="20"/>
        </w:rPr>
        <w:t>formáte .pdf</w:t>
      </w:r>
    </w:p>
    <w:p w14:paraId="577BA334" w14:textId="358BD55E" w:rsidR="00923444" w:rsidRPr="000D36E0" w:rsidRDefault="003C2F42" w:rsidP="00B763A3">
      <w:pPr>
        <w:pStyle w:val="Odsekzoznamu"/>
        <w:numPr>
          <w:ilvl w:val="0"/>
          <w:numId w:val="16"/>
        </w:numPr>
        <w:autoSpaceDE w:val="0"/>
        <w:autoSpaceDN w:val="0"/>
        <w:adjustRightInd w:val="0"/>
        <w:spacing w:after="18"/>
        <w:rPr>
          <w:rFonts w:asciiTheme="minorHAnsi" w:hAnsiTheme="minorHAnsi" w:cstheme="minorHAnsi"/>
          <w:bCs/>
          <w:iCs/>
          <w:sz w:val="20"/>
          <w:szCs w:val="20"/>
        </w:rPr>
      </w:pPr>
      <w:r w:rsidRPr="000D36E0">
        <w:rPr>
          <w:rFonts w:asciiTheme="minorHAnsi" w:hAnsiTheme="minorHAnsi" w:cstheme="minorHAnsi"/>
          <w:i/>
          <w:sz w:val="20"/>
          <w:szCs w:val="20"/>
        </w:rPr>
        <w:t>uchádzač zaokrúhli svoje návrhy v zmysle matematických pravidiel</w:t>
      </w:r>
      <w:r w:rsidRPr="000D36E0">
        <w:rPr>
          <w:rFonts w:asciiTheme="minorHAnsi" w:eastAsia="Calibri" w:hAnsiTheme="minorHAnsi" w:cstheme="minorHAnsi"/>
          <w:i/>
          <w:iCs/>
          <w:color w:val="000000"/>
          <w:sz w:val="20"/>
          <w:szCs w:val="20"/>
          <w:lang w:eastAsia="en-US"/>
        </w:rPr>
        <w:t xml:space="preserve"> </w:t>
      </w:r>
      <w:r w:rsidRPr="000D36E0">
        <w:rPr>
          <w:rFonts w:asciiTheme="minorHAnsi" w:hAnsiTheme="minorHAnsi" w:cstheme="minorHAnsi"/>
          <w:i/>
          <w:sz w:val="20"/>
          <w:szCs w:val="20"/>
        </w:rPr>
        <w:t>na 2 desatinné miesta.</w:t>
      </w:r>
    </w:p>
    <w:sectPr w:rsidR="00923444" w:rsidRPr="000D36E0" w:rsidSect="00634F13">
      <w:headerReference w:type="default" r:id="rId19"/>
      <w:footerReference w:type="even" r:id="rId20"/>
      <w:footerReference w:type="default" r:id="rId21"/>
      <w:headerReference w:type="first" r:id="rId22"/>
      <w:footerReference w:type="first" r:id="rId23"/>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DFE58" w14:textId="77777777" w:rsidR="00AE275D" w:rsidRDefault="00AE275D" w:rsidP="00A34B0B">
      <w:r>
        <w:separator/>
      </w:r>
    </w:p>
  </w:endnote>
  <w:endnote w:type="continuationSeparator" w:id="0">
    <w:p w14:paraId="5F6A6C12" w14:textId="77777777" w:rsidR="00AE275D" w:rsidRDefault="00AE275D" w:rsidP="00A34B0B">
      <w:r>
        <w:continuationSeparator/>
      </w:r>
    </w:p>
  </w:endnote>
  <w:endnote w:type="continuationNotice" w:id="1">
    <w:p w14:paraId="53FB678C" w14:textId="77777777" w:rsidR="00AE275D" w:rsidRDefault="00AE27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5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imesNewRomanPS-BoldMT">
    <w:altName w:val="Yu Gothic"/>
    <w:charset w:val="80"/>
    <w:family w:val="auto"/>
    <w:pitch w:val="default"/>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70022" w14:textId="77777777" w:rsidR="00927F98" w:rsidRDefault="00927F98"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27F98" w:rsidRDefault="00927F98" w:rsidP="00042A5E">
    <w:pPr>
      <w:pStyle w:val="Pta"/>
      <w:ind w:right="360"/>
    </w:pPr>
  </w:p>
  <w:p w14:paraId="154A38E4" w14:textId="77777777" w:rsidR="00927F98" w:rsidRDefault="00927F9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12A69" w14:textId="77777777" w:rsidR="00927F98" w:rsidRDefault="00927F98"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5824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C3E6D" id="Rovná spojnica 4" o:spid="_x0000_s1026" style="position:absolute;flip:y;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42F68CFC" w14:textId="70D060C2" w:rsidR="00927F98" w:rsidRPr="002237D3" w:rsidRDefault="00927F98" w:rsidP="00042A5E">
    <w:pPr>
      <w:pStyle w:val="Pta"/>
      <w:tabs>
        <w:tab w:val="clear" w:pos="4536"/>
      </w:tabs>
      <w:ind w:right="-2"/>
      <w:rPr>
        <w:rFonts w:ascii="Arial" w:hAnsi="Arial" w:cs="Arial"/>
        <w:sz w:val="12"/>
        <w:szCs w:val="12"/>
      </w:rPr>
    </w:pPr>
    <w:r>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821C9C">
      <w:rPr>
        <w:rFonts w:ascii="Cambria" w:hAnsi="Cambria" w:cs="Cambria"/>
        <w:noProof/>
        <w:sz w:val="12"/>
        <w:szCs w:val="12"/>
      </w:rPr>
      <w:t>5</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B18C" w14:textId="356380F0" w:rsidR="00927F98" w:rsidRPr="00A137D4" w:rsidRDefault="00927F98" w:rsidP="00A137D4">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58241"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82A91" id="Rovná spojnica 1" o:spid="_x0000_s1026" style="position:absolute;flip:y;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14E86" w14:textId="77777777" w:rsidR="00AE275D" w:rsidRDefault="00AE275D" w:rsidP="00A34B0B">
      <w:r>
        <w:separator/>
      </w:r>
    </w:p>
  </w:footnote>
  <w:footnote w:type="continuationSeparator" w:id="0">
    <w:p w14:paraId="2C51A3B2" w14:textId="77777777" w:rsidR="00AE275D" w:rsidRDefault="00AE275D" w:rsidP="00A34B0B">
      <w:r>
        <w:continuationSeparator/>
      </w:r>
    </w:p>
  </w:footnote>
  <w:footnote w:type="continuationNotice" w:id="1">
    <w:p w14:paraId="01AAF3C0" w14:textId="77777777" w:rsidR="00AE275D" w:rsidRDefault="00AE27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2D7CB" w14:textId="77777777" w:rsidR="00927F98" w:rsidRDefault="00927F98" w:rsidP="00042A5E">
    <w:pPr>
      <w:pStyle w:val="Hlavika"/>
      <w:rPr>
        <w:rFonts w:ascii="Cambria" w:hAnsi="Cambria"/>
      </w:rPr>
    </w:pPr>
  </w:p>
  <w:p w14:paraId="516D4B01" w14:textId="77777777" w:rsidR="00927F98" w:rsidRPr="004765E3" w:rsidRDefault="00927F98" w:rsidP="00042A5E">
    <w:pPr>
      <w:pStyle w:val="Hlavika"/>
    </w:pPr>
    <w:r>
      <w:rPr>
        <w:noProof/>
        <w:lang w:val="sk-SK" w:eastAsia="sk-SK"/>
      </w:rPr>
      <mc:AlternateContent>
        <mc:Choice Requires="wps">
          <w:drawing>
            <wp:anchor distT="0" distB="0" distL="114300" distR="114300" simplePos="0" relativeHeight="251658240"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E5B542"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6A9BA" w14:textId="1C969394" w:rsidR="00927F98" w:rsidRPr="00BF42E6" w:rsidRDefault="00927F98" w:rsidP="006E5623">
    <w:pPr>
      <w:pStyle w:val="Hlavika"/>
      <w:pBdr>
        <w:bottom w:val="single" w:sz="4" w:space="6" w:color="auto"/>
      </w:pBdr>
      <w:tabs>
        <w:tab w:val="clear" w:pos="4536"/>
      </w:tabs>
      <w:jc w:val="right"/>
      <w:rPr>
        <w:rFonts w:asciiTheme="minorHAnsi" w:hAnsiTheme="minorHAnsi" w:cstheme="minorHAnsi"/>
        <w:szCs w:val="24"/>
        <w:lang w:val="sk-SK"/>
      </w:rPr>
    </w:pPr>
    <w:r>
      <w:rPr>
        <w:noProof/>
        <w:lang w:val="sk-SK" w:eastAsia="sk-SK"/>
      </w:rPr>
      <w:drawing>
        <wp:inline distT="0" distB="0" distL="0" distR="0" wp14:anchorId="57A848FD" wp14:editId="648B9CB3">
          <wp:extent cx="5759450" cy="643113"/>
          <wp:effectExtent l="0" t="0" r="0" b="5080"/>
          <wp:docPr id="1741344942" name="Obrázok 2" descr="srb_bb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_bbs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431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B20483"/>
    <w:multiLevelType w:val="hybridMultilevel"/>
    <w:tmpl w:val="684A7F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19C476F"/>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 w15:restartNumberingAfterBreak="0">
    <w:nsid w:val="12406472"/>
    <w:multiLevelType w:val="hybridMultilevel"/>
    <w:tmpl w:val="8DAA2800"/>
    <w:lvl w:ilvl="0" w:tplc="EDAEEA3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B5979"/>
    <w:multiLevelType w:val="hybridMultilevel"/>
    <w:tmpl w:val="63A4F40A"/>
    <w:lvl w:ilvl="0" w:tplc="EDAEEA3E">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15:restartNumberingAfterBreak="0">
    <w:nsid w:val="14FC4D0B"/>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447484"/>
    <w:multiLevelType w:val="multilevel"/>
    <w:tmpl w:val="F00C7F82"/>
    <w:lvl w:ilvl="0">
      <w:start w:val="1"/>
      <w:numFmt w:val="lowerLetter"/>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BE36A9"/>
    <w:multiLevelType w:val="multilevel"/>
    <w:tmpl w:val="512EE202"/>
    <w:lvl w:ilvl="0">
      <w:start w:val="1"/>
      <w:numFmt w:val="lowerLetter"/>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D262CE"/>
    <w:multiLevelType w:val="hybridMultilevel"/>
    <w:tmpl w:val="786C5D68"/>
    <w:lvl w:ilvl="0" w:tplc="FAA66F5A">
      <w:start w:val="1"/>
      <w:numFmt w:val="upperLetter"/>
      <w:lvlText w:val="%1."/>
      <w:lvlJc w:val="left"/>
      <w:pPr>
        <w:ind w:left="720" w:hanging="360"/>
      </w:pPr>
      <w:rPr>
        <w:b/>
        <w:bCs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4"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8D74315"/>
    <w:multiLevelType w:val="hybridMultilevel"/>
    <w:tmpl w:val="790656A4"/>
    <w:lvl w:ilvl="0" w:tplc="71E86BE6">
      <w:start w:val="2"/>
      <w:numFmt w:val="bullet"/>
      <w:lvlText w:val="-"/>
      <w:lvlJc w:val="left"/>
      <w:pPr>
        <w:ind w:left="1080" w:hanging="360"/>
      </w:pPr>
      <w:rPr>
        <w:rFonts w:ascii="Cambria" w:eastAsia="Times New Roman" w:hAnsi="Cambria"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15:restartNumberingAfterBreak="0">
    <w:nsid w:val="3D4F5253"/>
    <w:multiLevelType w:val="multilevel"/>
    <w:tmpl w:val="CF0A2E40"/>
    <w:lvl w:ilvl="0">
      <w:start w:val="1"/>
      <w:numFmt w:val="lowerLetter"/>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19" w15:restartNumberingAfterBreak="0">
    <w:nsid w:val="44C632EF"/>
    <w:multiLevelType w:val="hybridMultilevel"/>
    <w:tmpl w:val="71869BC6"/>
    <w:lvl w:ilvl="0" w:tplc="EDAEEA3E">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0" w15:restartNumberingAfterBreak="0">
    <w:nsid w:val="4AA14BE3"/>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3" w15:restartNumberingAfterBreak="0">
    <w:nsid w:val="4F8732A6"/>
    <w:multiLevelType w:val="hybridMultilevel"/>
    <w:tmpl w:val="79DA055A"/>
    <w:lvl w:ilvl="0" w:tplc="FFFFFFFF">
      <w:start w:val="1"/>
      <w:numFmt w:val="bullet"/>
      <w:lvlText w:val="-"/>
      <w:lvlJc w:val="left"/>
      <w:pPr>
        <w:ind w:left="720" w:hanging="360"/>
      </w:pPr>
      <w:rPr>
        <w:rFonts w:ascii="Times New Roman" w:eastAsia="Times New Roman" w:hAnsi="Times New Roman" w:hint="default"/>
      </w:rPr>
    </w:lvl>
    <w:lvl w:ilvl="1" w:tplc="EDAEEA3E">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0F57DF6"/>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519629B"/>
    <w:multiLevelType w:val="hybridMultilevel"/>
    <w:tmpl w:val="5630DE82"/>
    <w:lvl w:ilvl="0" w:tplc="71E86BE6">
      <w:start w:val="2"/>
      <w:numFmt w:val="bullet"/>
      <w:lvlText w:val="-"/>
      <w:lvlJc w:val="left"/>
      <w:pPr>
        <w:ind w:left="1080" w:hanging="360"/>
      </w:pPr>
      <w:rPr>
        <w:rFonts w:ascii="Cambria" w:eastAsia="Times New Roman" w:hAnsi="Cambria"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569F5B08"/>
    <w:multiLevelType w:val="hybridMultilevel"/>
    <w:tmpl w:val="1E307D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6C926E8"/>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0" w15:restartNumberingAfterBreak="0">
    <w:nsid w:val="5BD25BC0"/>
    <w:multiLevelType w:val="multilevel"/>
    <w:tmpl w:val="F42E3974"/>
    <w:lvl w:ilvl="0">
      <w:start w:val="1"/>
      <w:numFmt w:val="decimal"/>
      <w:lvlText w:val="%1."/>
      <w:lvlJc w:val="left"/>
      <w:pPr>
        <w:ind w:left="360" w:hanging="360"/>
      </w:pPr>
      <w:rPr>
        <w:rFonts w:asciiTheme="minorHAnsi" w:eastAsia="Times New Roman" w:hAnsiTheme="minorHAnsi" w:cs="Calibri"/>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2"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4"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28A5E0A"/>
    <w:multiLevelType w:val="hybridMultilevel"/>
    <w:tmpl w:val="F5AA3564"/>
    <w:lvl w:ilvl="0" w:tplc="66262496">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6" w15:restartNumberingAfterBreak="0">
    <w:nsid w:val="729466BA"/>
    <w:multiLevelType w:val="hybridMultilevel"/>
    <w:tmpl w:val="9892C7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7A53992"/>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62599566">
    <w:abstractNumId w:val="33"/>
  </w:num>
  <w:num w:numId="2" w16cid:durableId="429938475">
    <w:abstractNumId w:val="16"/>
  </w:num>
  <w:num w:numId="3" w16cid:durableId="401224192">
    <w:abstractNumId w:val="29"/>
  </w:num>
  <w:num w:numId="4" w16cid:durableId="1126653880">
    <w:abstractNumId w:val="3"/>
  </w:num>
  <w:num w:numId="5" w16cid:durableId="555091078">
    <w:abstractNumId w:val="22"/>
  </w:num>
  <w:num w:numId="6" w16cid:durableId="2041278682">
    <w:abstractNumId w:val="13"/>
  </w:num>
  <w:num w:numId="7" w16cid:durableId="213084815">
    <w:abstractNumId w:val="10"/>
  </w:num>
  <w:num w:numId="8" w16cid:durableId="1532918912">
    <w:abstractNumId w:val="12"/>
  </w:num>
  <w:num w:numId="9" w16cid:durableId="1526553793">
    <w:abstractNumId w:val="28"/>
  </w:num>
  <w:num w:numId="10" w16cid:durableId="741559656">
    <w:abstractNumId w:val="39"/>
  </w:num>
  <w:num w:numId="11" w16cid:durableId="542711865">
    <w:abstractNumId w:val="0"/>
  </w:num>
  <w:num w:numId="12" w16cid:durableId="906261041">
    <w:abstractNumId w:val="2"/>
  </w:num>
  <w:num w:numId="13" w16cid:durableId="1467158858">
    <w:abstractNumId w:val="30"/>
  </w:num>
  <w:num w:numId="14" w16cid:durableId="251285280">
    <w:abstractNumId w:val="21"/>
  </w:num>
  <w:num w:numId="15" w16cid:durableId="1256209997">
    <w:abstractNumId w:val="31"/>
  </w:num>
  <w:num w:numId="16" w16cid:durableId="1095177354">
    <w:abstractNumId w:val="14"/>
  </w:num>
  <w:num w:numId="17" w16cid:durableId="1011954458">
    <w:abstractNumId w:val="32"/>
  </w:num>
  <w:num w:numId="18" w16cid:durableId="450251216">
    <w:abstractNumId w:val="38"/>
  </w:num>
  <w:num w:numId="19" w16cid:durableId="532694775">
    <w:abstractNumId w:val="35"/>
  </w:num>
  <w:num w:numId="20" w16cid:durableId="608047244">
    <w:abstractNumId w:val="18"/>
  </w:num>
  <w:num w:numId="21" w16cid:durableId="1003901531">
    <w:abstractNumId w:val="40"/>
  </w:num>
  <w:num w:numId="22" w16cid:durableId="1928923395">
    <w:abstractNumId w:val="37"/>
  </w:num>
  <w:num w:numId="23" w16cid:durableId="368382180">
    <w:abstractNumId w:val="11"/>
  </w:num>
  <w:num w:numId="24" w16cid:durableId="2043969049">
    <w:abstractNumId w:val="7"/>
  </w:num>
  <w:num w:numId="25" w16cid:durableId="2034722968">
    <w:abstractNumId w:val="4"/>
  </w:num>
  <w:num w:numId="26" w16cid:durableId="1976989331">
    <w:abstractNumId w:val="27"/>
  </w:num>
  <w:num w:numId="27" w16cid:durableId="767310487">
    <w:abstractNumId w:val="36"/>
  </w:num>
  <w:num w:numId="28" w16cid:durableId="1531145253">
    <w:abstractNumId w:val="5"/>
  </w:num>
  <w:num w:numId="29" w16cid:durableId="2007391115">
    <w:abstractNumId w:val="1"/>
  </w:num>
  <w:num w:numId="30" w16cid:durableId="724987850">
    <w:abstractNumId w:val="19"/>
  </w:num>
  <w:num w:numId="31" w16cid:durableId="1662850456">
    <w:abstractNumId w:val="9"/>
  </w:num>
  <w:num w:numId="32" w16cid:durableId="1119302219">
    <w:abstractNumId w:val="34"/>
  </w:num>
  <w:num w:numId="33" w16cid:durableId="504370418">
    <w:abstractNumId w:val="17"/>
  </w:num>
  <w:num w:numId="34" w16cid:durableId="1507476613">
    <w:abstractNumId w:val="8"/>
  </w:num>
  <w:num w:numId="35" w16cid:durableId="448399509">
    <w:abstractNumId w:val="24"/>
  </w:num>
  <w:num w:numId="36" w16cid:durableId="1586303606">
    <w:abstractNumId w:val="20"/>
  </w:num>
  <w:num w:numId="37" w16cid:durableId="1963342242">
    <w:abstractNumId w:val="26"/>
  </w:num>
  <w:num w:numId="38" w16cid:durableId="1003362997">
    <w:abstractNumId w:val="23"/>
  </w:num>
  <w:num w:numId="39" w16cid:durableId="1275601966">
    <w:abstractNumId w:val="6"/>
  </w:num>
  <w:num w:numId="40" w16cid:durableId="434978180">
    <w:abstractNumId w:val="15"/>
  </w:num>
  <w:num w:numId="41" w16cid:durableId="1672444909">
    <w:abstractNumId w:val="2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064A"/>
    <w:rsid w:val="00001200"/>
    <w:rsid w:val="000028EB"/>
    <w:rsid w:val="00005582"/>
    <w:rsid w:val="000064AB"/>
    <w:rsid w:val="000065B3"/>
    <w:rsid w:val="0001196F"/>
    <w:rsid w:val="000165A4"/>
    <w:rsid w:val="00020722"/>
    <w:rsid w:val="000222A3"/>
    <w:rsid w:val="00024CE7"/>
    <w:rsid w:val="000340C4"/>
    <w:rsid w:val="000349D8"/>
    <w:rsid w:val="00035236"/>
    <w:rsid w:val="000379A0"/>
    <w:rsid w:val="00042707"/>
    <w:rsid w:val="00042A5E"/>
    <w:rsid w:val="000431FF"/>
    <w:rsid w:val="0004325E"/>
    <w:rsid w:val="00044899"/>
    <w:rsid w:val="00044C8F"/>
    <w:rsid w:val="00046AE2"/>
    <w:rsid w:val="00047B9B"/>
    <w:rsid w:val="000512C1"/>
    <w:rsid w:val="00055214"/>
    <w:rsid w:val="00055CF6"/>
    <w:rsid w:val="0006068F"/>
    <w:rsid w:val="00061947"/>
    <w:rsid w:val="00064E29"/>
    <w:rsid w:val="0006628C"/>
    <w:rsid w:val="000671DA"/>
    <w:rsid w:val="00067591"/>
    <w:rsid w:val="00072972"/>
    <w:rsid w:val="00072B53"/>
    <w:rsid w:val="00072C05"/>
    <w:rsid w:val="00073134"/>
    <w:rsid w:val="00075DC4"/>
    <w:rsid w:val="00077E95"/>
    <w:rsid w:val="00081FC5"/>
    <w:rsid w:val="000831DD"/>
    <w:rsid w:val="000876DF"/>
    <w:rsid w:val="00090110"/>
    <w:rsid w:val="00091105"/>
    <w:rsid w:val="00091181"/>
    <w:rsid w:val="00092247"/>
    <w:rsid w:val="000A2A6D"/>
    <w:rsid w:val="000A33FF"/>
    <w:rsid w:val="000A4961"/>
    <w:rsid w:val="000A672F"/>
    <w:rsid w:val="000B210F"/>
    <w:rsid w:val="000B5DE1"/>
    <w:rsid w:val="000B5E63"/>
    <w:rsid w:val="000B7A39"/>
    <w:rsid w:val="000C1898"/>
    <w:rsid w:val="000C7831"/>
    <w:rsid w:val="000D15DC"/>
    <w:rsid w:val="000D36E0"/>
    <w:rsid w:val="000D7349"/>
    <w:rsid w:val="000E15CA"/>
    <w:rsid w:val="000E3ABD"/>
    <w:rsid w:val="000E472B"/>
    <w:rsid w:val="000E4F13"/>
    <w:rsid w:val="000E5525"/>
    <w:rsid w:val="000F054E"/>
    <w:rsid w:val="000F2568"/>
    <w:rsid w:val="000F2AA6"/>
    <w:rsid w:val="000F4384"/>
    <w:rsid w:val="000F6A34"/>
    <w:rsid w:val="000F727E"/>
    <w:rsid w:val="001002D8"/>
    <w:rsid w:val="001005C5"/>
    <w:rsid w:val="00101B4C"/>
    <w:rsid w:val="00102C55"/>
    <w:rsid w:val="00102CF3"/>
    <w:rsid w:val="001036A2"/>
    <w:rsid w:val="00104CFE"/>
    <w:rsid w:val="001061D5"/>
    <w:rsid w:val="0010653A"/>
    <w:rsid w:val="00111E8A"/>
    <w:rsid w:val="00114E28"/>
    <w:rsid w:val="0011661E"/>
    <w:rsid w:val="00117F9D"/>
    <w:rsid w:val="00121490"/>
    <w:rsid w:val="001245F2"/>
    <w:rsid w:val="0013041E"/>
    <w:rsid w:val="0013175D"/>
    <w:rsid w:val="00132049"/>
    <w:rsid w:val="0013299B"/>
    <w:rsid w:val="0013563A"/>
    <w:rsid w:val="00137501"/>
    <w:rsid w:val="00137E08"/>
    <w:rsid w:val="00140338"/>
    <w:rsid w:val="00144830"/>
    <w:rsid w:val="00145228"/>
    <w:rsid w:val="00152DBC"/>
    <w:rsid w:val="0015395D"/>
    <w:rsid w:val="00153F71"/>
    <w:rsid w:val="001561FA"/>
    <w:rsid w:val="00156C4B"/>
    <w:rsid w:val="001620FC"/>
    <w:rsid w:val="001633BD"/>
    <w:rsid w:val="00166485"/>
    <w:rsid w:val="00166A3C"/>
    <w:rsid w:val="0016774E"/>
    <w:rsid w:val="0017181B"/>
    <w:rsid w:val="00173409"/>
    <w:rsid w:val="001767B7"/>
    <w:rsid w:val="00177ED4"/>
    <w:rsid w:val="0018099F"/>
    <w:rsid w:val="0018175D"/>
    <w:rsid w:val="001832C8"/>
    <w:rsid w:val="001836E3"/>
    <w:rsid w:val="001848E3"/>
    <w:rsid w:val="0018617E"/>
    <w:rsid w:val="00190172"/>
    <w:rsid w:val="001A0EBC"/>
    <w:rsid w:val="001A162B"/>
    <w:rsid w:val="001A2A1C"/>
    <w:rsid w:val="001A3296"/>
    <w:rsid w:val="001A4EA7"/>
    <w:rsid w:val="001A6D73"/>
    <w:rsid w:val="001B2865"/>
    <w:rsid w:val="001B3A63"/>
    <w:rsid w:val="001B51F1"/>
    <w:rsid w:val="001B776D"/>
    <w:rsid w:val="001C5388"/>
    <w:rsid w:val="001C68FD"/>
    <w:rsid w:val="001D374B"/>
    <w:rsid w:val="001D7C14"/>
    <w:rsid w:val="001E06DB"/>
    <w:rsid w:val="001E13B1"/>
    <w:rsid w:val="001F37A7"/>
    <w:rsid w:val="001F542D"/>
    <w:rsid w:val="001F65BB"/>
    <w:rsid w:val="002012A0"/>
    <w:rsid w:val="00201E8C"/>
    <w:rsid w:val="002033E3"/>
    <w:rsid w:val="0020460F"/>
    <w:rsid w:val="00204E4A"/>
    <w:rsid w:val="00207856"/>
    <w:rsid w:val="002079DC"/>
    <w:rsid w:val="00210CA0"/>
    <w:rsid w:val="00213216"/>
    <w:rsid w:val="002137F7"/>
    <w:rsid w:val="00213E68"/>
    <w:rsid w:val="002149F6"/>
    <w:rsid w:val="00214B1E"/>
    <w:rsid w:val="00215526"/>
    <w:rsid w:val="0022239B"/>
    <w:rsid w:val="0022315C"/>
    <w:rsid w:val="00226B44"/>
    <w:rsid w:val="00227E8C"/>
    <w:rsid w:val="002301E4"/>
    <w:rsid w:val="002306A7"/>
    <w:rsid w:val="00231B13"/>
    <w:rsid w:val="0023270F"/>
    <w:rsid w:val="002344A2"/>
    <w:rsid w:val="002347FB"/>
    <w:rsid w:val="00235DAA"/>
    <w:rsid w:val="00236212"/>
    <w:rsid w:val="00237779"/>
    <w:rsid w:val="0024171C"/>
    <w:rsid w:val="00244195"/>
    <w:rsid w:val="002451CB"/>
    <w:rsid w:val="002463EF"/>
    <w:rsid w:val="00251638"/>
    <w:rsid w:val="0026223B"/>
    <w:rsid w:val="00265B8E"/>
    <w:rsid w:val="00270116"/>
    <w:rsid w:val="0027385D"/>
    <w:rsid w:val="0027652B"/>
    <w:rsid w:val="00277090"/>
    <w:rsid w:val="00277636"/>
    <w:rsid w:val="0028143E"/>
    <w:rsid w:val="00281998"/>
    <w:rsid w:val="0028206E"/>
    <w:rsid w:val="00284C52"/>
    <w:rsid w:val="00294420"/>
    <w:rsid w:val="00297FC4"/>
    <w:rsid w:val="002A5658"/>
    <w:rsid w:val="002A5DEE"/>
    <w:rsid w:val="002B3228"/>
    <w:rsid w:val="002B4878"/>
    <w:rsid w:val="002B6241"/>
    <w:rsid w:val="002B649E"/>
    <w:rsid w:val="002B6E1D"/>
    <w:rsid w:val="002C77B7"/>
    <w:rsid w:val="002D072E"/>
    <w:rsid w:val="002D2015"/>
    <w:rsid w:val="002D5100"/>
    <w:rsid w:val="002D77AD"/>
    <w:rsid w:val="002D7A8A"/>
    <w:rsid w:val="002E3873"/>
    <w:rsid w:val="002E45FD"/>
    <w:rsid w:val="002E550F"/>
    <w:rsid w:val="002F0886"/>
    <w:rsid w:val="002F122D"/>
    <w:rsid w:val="002F1505"/>
    <w:rsid w:val="002F3CF9"/>
    <w:rsid w:val="002F4DFB"/>
    <w:rsid w:val="002F5829"/>
    <w:rsid w:val="002F794D"/>
    <w:rsid w:val="002F7F10"/>
    <w:rsid w:val="003018DF"/>
    <w:rsid w:val="003042AF"/>
    <w:rsid w:val="00313660"/>
    <w:rsid w:val="003178BE"/>
    <w:rsid w:val="0032050F"/>
    <w:rsid w:val="0032196E"/>
    <w:rsid w:val="0032210B"/>
    <w:rsid w:val="00326A69"/>
    <w:rsid w:val="003306C4"/>
    <w:rsid w:val="00331355"/>
    <w:rsid w:val="00335A82"/>
    <w:rsid w:val="0034297A"/>
    <w:rsid w:val="00343933"/>
    <w:rsid w:val="00343E78"/>
    <w:rsid w:val="00350569"/>
    <w:rsid w:val="00352535"/>
    <w:rsid w:val="00352DD3"/>
    <w:rsid w:val="00354A03"/>
    <w:rsid w:val="00356195"/>
    <w:rsid w:val="003568BD"/>
    <w:rsid w:val="00363829"/>
    <w:rsid w:val="003667E0"/>
    <w:rsid w:val="00366BD0"/>
    <w:rsid w:val="003701D3"/>
    <w:rsid w:val="00372007"/>
    <w:rsid w:val="00372714"/>
    <w:rsid w:val="0037390E"/>
    <w:rsid w:val="00376015"/>
    <w:rsid w:val="003804E7"/>
    <w:rsid w:val="0038256A"/>
    <w:rsid w:val="003828DC"/>
    <w:rsid w:val="003860F2"/>
    <w:rsid w:val="00391470"/>
    <w:rsid w:val="00395F93"/>
    <w:rsid w:val="003975F9"/>
    <w:rsid w:val="003976C0"/>
    <w:rsid w:val="003A0560"/>
    <w:rsid w:val="003A1253"/>
    <w:rsid w:val="003A1DB0"/>
    <w:rsid w:val="003B43E9"/>
    <w:rsid w:val="003B613A"/>
    <w:rsid w:val="003C1D89"/>
    <w:rsid w:val="003C2C29"/>
    <w:rsid w:val="003C2F42"/>
    <w:rsid w:val="003C673F"/>
    <w:rsid w:val="003C693B"/>
    <w:rsid w:val="003D0CC8"/>
    <w:rsid w:val="003D2306"/>
    <w:rsid w:val="003E14E5"/>
    <w:rsid w:val="003E2036"/>
    <w:rsid w:val="003E336E"/>
    <w:rsid w:val="003E4133"/>
    <w:rsid w:val="003E5D0A"/>
    <w:rsid w:val="003F0DB5"/>
    <w:rsid w:val="003F2629"/>
    <w:rsid w:val="003F4225"/>
    <w:rsid w:val="003F5DFF"/>
    <w:rsid w:val="003F6927"/>
    <w:rsid w:val="00400294"/>
    <w:rsid w:val="00401115"/>
    <w:rsid w:val="00407D8F"/>
    <w:rsid w:val="00413A16"/>
    <w:rsid w:val="00415915"/>
    <w:rsid w:val="00415FA6"/>
    <w:rsid w:val="00416B4C"/>
    <w:rsid w:val="0042380E"/>
    <w:rsid w:val="0042401D"/>
    <w:rsid w:val="00430C76"/>
    <w:rsid w:val="00431A03"/>
    <w:rsid w:val="00436277"/>
    <w:rsid w:val="00437778"/>
    <w:rsid w:val="004401A5"/>
    <w:rsid w:val="00444376"/>
    <w:rsid w:val="004448B7"/>
    <w:rsid w:val="004465EC"/>
    <w:rsid w:val="0045028A"/>
    <w:rsid w:val="0045178C"/>
    <w:rsid w:val="004530A0"/>
    <w:rsid w:val="004539E5"/>
    <w:rsid w:val="00456E30"/>
    <w:rsid w:val="0046389F"/>
    <w:rsid w:val="004638FF"/>
    <w:rsid w:val="00464EAA"/>
    <w:rsid w:val="00466C42"/>
    <w:rsid w:val="00467D16"/>
    <w:rsid w:val="00472655"/>
    <w:rsid w:val="0048127E"/>
    <w:rsid w:val="0048225B"/>
    <w:rsid w:val="00485D65"/>
    <w:rsid w:val="00491BFF"/>
    <w:rsid w:val="00495492"/>
    <w:rsid w:val="00495BE9"/>
    <w:rsid w:val="004976F3"/>
    <w:rsid w:val="004A1BD0"/>
    <w:rsid w:val="004A4F50"/>
    <w:rsid w:val="004A6A3C"/>
    <w:rsid w:val="004A7C89"/>
    <w:rsid w:val="004B147A"/>
    <w:rsid w:val="004B4316"/>
    <w:rsid w:val="004B613C"/>
    <w:rsid w:val="004B64A5"/>
    <w:rsid w:val="004B6878"/>
    <w:rsid w:val="004B6A6D"/>
    <w:rsid w:val="004B79AE"/>
    <w:rsid w:val="004C0194"/>
    <w:rsid w:val="004C26C3"/>
    <w:rsid w:val="004C442E"/>
    <w:rsid w:val="004C4F25"/>
    <w:rsid w:val="004C6832"/>
    <w:rsid w:val="004C740D"/>
    <w:rsid w:val="004D4ED8"/>
    <w:rsid w:val="004D6D43"/>
    <w:rsid w:val="004E5F99"/>
    <w:rsid w:val="004E612A"/>
    <w:rsid w:val="004E6BD0"/>
    <w:rsid w:val="004F1336"/>
    <w:rsid w:val="004F22FA"/>
    <w:rsid w:val="004F332C"/>
    <w:rsid w:val="00506B91"/>
    <w:rsid w:val="00506F95"/>
    <w:rsid w:val="00514653"/>
    <w:rsid w:val="00516A9E"/>
    <w:rsid w:val="00516DD2"/>
    <w:rsid w:val="00517A06"/>
    <w:rsid w:val="00521DB6"/>
    <w:rsid w:val="005221D5"/>
    <w:rsid w:val="00524579"/>
    <w:rsid w:val="00524986"/>
    <w:rsid w:val="00526A5D"/>
    <w:rsid w:val="00533570"/>
    <w:rsid w:val="00537BFC"/>
    <w:rsid w:val="005500A5"/>
    <w:rsid w:val="0055114B"/>
    <w:rsid w:val="00551F58"/>
    <w:rsid w:val="00552057"/>
    <w:rsid w:val="00553E4F"/>
    <w:rsid w:val="00554B62"/>
    <w:rsid w:val="005576E3"/>
    <w:rsid w:val="005623AE"/>
    <w:rsid w:val="0056243F"/>
    <w:rsid w:val="0056362D"/>
    <w:rsid w:val="00563686"/>
    <w:rsid w:val="00564F40"/>
    <w:rsid w:val="00571A07"/>
    <w:rsid w:val="005777D0"/>
    <w:rsid w:val="00580180"/>
    <w:rsid w:val="005816C7"/>
    <w:rsid w:val="00593936"/>
    <w:rsid w:val="00594A88"/>
    <w:rsid w:val="00595E68"/>
    <w:rsid w:val="0059626A"/>
    <w:rsid w:val="00597527"/>
    <w:rsid w:val="005A04EE"/>
    <w:rsid w:val="005A0E2B"/>
    <w:rsid w:val="005A107B"/>
    <w:rsid w:val="005A2774"/>
    <w:rsid w:val="005A66FC"/>
    <w:rsid w:val="005B0D66"/>
    <w:rsid w:val="005B3D1B"/>
    <w:rsid w:val="005C4FB5"/>
    <w:rsid w:val="005C6417"/>
    <w:rsid w:val="005D0126"/>
    <w:rsid w:val="005D4F70"/>
    <w:rsid w:val="005D54C4"/>
    <w:rsid w:val="005D6538"/>
    <w:rsid w:val="005D7E32"/>
    <w:rsid w:val="005D7F14"/>
    <w:rsid w:val="005E63CD"/>
    <w:rsid w:val="005F1EC6"/>
    <w:rsid w:val="005F2FC7"/>
    <w:rsid w:val="005F5608"/>
    <w:rsid w:val="005F68A3"/>
    <w:rsid w:val="00602EEB"/>
    <w:rsid w:val="006034B9"/>
    <w:rsid w:val="00603B4E"/>
    <w:rsid w:val="00607CC3"/>
    <w:rsid w:val="0061170A"/>
    <w:rsid w:val="00612017"/>
    <w:rsid w:val="0061440F"/>
    <w:rsid w:val="00615B85"/>
    <w:rsid w:val="00625EDB"/>
    <w:rsid w:val="0062755D"/>
    <w:rsid w:val="0063253C"/>
    <w:rsid w:val="00634F13"/>
    <w:rsid w:val="00635166"/>
    <w:rsid w:val="00635EA7"/>
    <w:rsid w:val="006360F8"/>
    <w:rsid w:val="00636C99"/>
    <w:rsid w:val="00636E37"/>
    <w:rsid w:val="0064050E"/>
    <w:rsid w:val="0064137A"/>
    <w:rsid w:val="00644D4F"/>
    <w:rsid w:val="0064622B"/>
    <w:rsid w:val="00646B63"/>
    <w:rsid w:val="006506DA"/>
    <w:rsid w:val="00655381"/>
    <w:rsid w:val="00657A6D"/>
    <w:rsid w:val="006600F5"/>
    <w:rsid w:val="00660AEA"/>
    <w:rsid w:val="006645E9"/>
    <w:rsid w:val="00664B33"/>
    <w:rsid w:val="006670C2"/>
    <w:rsid w:val="00674B0E"/>
    <w:rsid w:val="00681052"/>
    <w:rsid w:val="00683C8A"/>
    <w:rsid w:val="00683F48"/>
    <w:rsid w:val="006902CB"/>
    <w:rsid w:val="006921A0"/>
    <w:rsid w:val="00693241"/>
    <w:rsid w:val="006A0AB9"/>
    <w:rsid w:val="006A0D51"/>
    <w:rsid w:val="006A0DEA"/>
    <w:rsid w:val="006A4A87"/>
    <w:rsid w:val="006A6116"/>
    <w:rsid w:val="006A7174"/>
    <w:rsid w:val="006B152E"/>
    <w:rsid w:val="006B22AA"/>
    <w:rsid w:val="006B2EE7"/>
    <w:rsid w:val="006B3318"/>
    <w:rsid w:val="006B3AEA"/>
    <w:rsid w:val="006B5B70"/>
    <w:rsid w:val="006B66DD"/>
    <w:rsid w:val="006B7387"/>
    <w:rsid w:val="006C2548"/>
    <w:rsid w:val="006C5ECC"/>
    <w:rsid w:val="006C6D1C"/>
    <w:rsid w:val="006C7574"/>
    <w:rsid w:val="006D10A0"/>
    <w:rsid w:val="006D1E8D"/>
    <w:rsid w:val="006D6748"/>
    <w:rsid w:val="006D678B"/>
    <w:rsid w:val="006E0B86"/>
    <w:rsid w:val="006E4CE1"/>
    <w:rsid w:val="006E5623"/>
    <w:rsid w:val="006E69E6"/>
    <w:rsid w:val="006F1CD8"/>
    <w:rsid w:val="006F46AF"/>
    <w:rsid w:val="006F6443"/>
    <w:rsid w:val="006F66AB"/>
    <w:rsid w:val="00701520"/>
    <w:rsid w:val="00702014"/>
    <w:rsid w:val="007037F3"/>
    <w:rsid w:val="00703B1E"/>
    <w:rsid w:val="0070573A"/>
    <w:rsid w:val="007077F9"/>
    <w:rsid w:val="00713EEF"/>
    <w:rsid w:val="00722DE1"/>
    <w:rsid w:val="00723535"/>
    <w:rsid w:val="00726904"/>
    <w:rsid w:val="00730B15"/>
    <w:rsid w:val="0073382A"/>
    <w:rsid w:val="007339EF"/>
    <w:rsid w:val="007359D0"/>
    <w:rsid w:val="00741129"/>
    <w:rsid w:val="00743E03"/>
    <w:rsid w:val="0074427A"/>
    <w:rsid w:val="0074685D"/>
    <w:rsid w:val="00750057"/>
    <w:rsid w:val="00756646"/>
    <w:rsid w:val="00757CBE"/>
    <w:rsid w:val="007609FB"/>
    <w:rsid w:val="00760B4E"/>
    <w:rsid w:val="00761471"/>
    <w:rsid w:val="00761E6A"/>
    <w:rsid w:val="0076692E"/>
    <w:rsid w:val="00766A1E"/>
    <w:rsid w:val="00766E07"/>
    <w:rsid w:val="00770C79"/>
    <w:rsid w:val="00770F1D"/>
    <w:rsid w:val="007738EE"/>
    <w:rsid w:val="00775FD4"/>
    <w:rsid w:val="00782547"/>
    <w:rsid w:val="00783504"/>
    <w:rsid w:val="007847A4"/>
    <w:rsid w:val="007849F6"/>
    <w:rsid w:val="00786BE6"/>
    <w:rsid w:val="0079024B"/>
    <w:rsid w:val="00790D8C"/>
    <w:rsid w:val="00791E36"/>
    <w:rsid w:val="007955AC"/>
    <w:rsid w:val="007979B0"/>
    <w:rsid w:val="007A129B"/>
    <w:rsid w:val="007A1613"/>
    <w:rsid w:val="007A2774"/>
    <w:rsid w:val="007A5B8B"/>
    <w:rsid w:val="007B30F2"/>
    <w:rsid w:val="007B6F50"/>
    <w:rsid w:val="007B725C"/>
    <w:rsid w:val="007B7989"/>
    <w:rsid w:val="007C210C"/>
    <w:rsid w:val="007C2275"/>
    <w:rsid w:val="007C4B0C"/>
    <w:rsid w:val="007C5ACF"/>
    <w:rsid w:val="007C711E"/>
    <w:rsid w:val="007C746E"/>
    <w:rsid w:val="007C77D5"/>
    <w:rsid w:val="007D0A04"/>
    <w:rsid w:val="007D2060"/>
    <w:rsid w:val="007D5B82"/>
    <w:rsid w:val="007D5D07"/>
    <w:rsid w:val="007D5DBC"/>
    <w:rsid w:val="007D5EAA"/>
    <w:rsid w:val="007D6EF2"/>
    <w:rsid w:val="007E187B"/>
    <w:rsid w:val="007E3D13"/>
    <w:rsid w:val="007E78CB"/>
    <w:rsid w:val="007F013C"/>
    <w:rsid w:val="007F01D6"/>
    <w:rsid w:val="007F1FD9"/>
    <w:rsid w:val="007F2C33"/>
    <w:rsid w:val="007F43B4"/>
    <w:rsid w:val="007F5B52"/>
    <w:rsid w:val="007F5BD3"/>
    <w:rsid w:val="007F67F2"/>
    <w:rsid w:val="00810888"/>
    <w:rsid w:val="00812F17"/>
    <w:rsid w:val="00813B1F"/>
    <w:rsid w:val="00816FD8"/>
    <w:rsid w:val="00821C9C"/>
    <w:rsid w:val="00834937"/>
    <w:rsid w:val="0083497C"/>
    <w:rsid w:val="00836370"/>
    <w:rsid w:val="00837289"/>
    <w:rsid w:val="00841D22"/>
    <w:rsid w:val="00845C4C"/>
    <w:rsid w:val="00847A86"/>
    <w:rsid w:val="0085316F"/>
    <w:rsid w:val="00853519"/>
    <w:rsid w:val="00855A4A"/>
    <w:rsid w:val="00856879"/>
    <w:rsid w:val="008573F6"/>
    <w:rsid w:val="00857B7F"/>
    <w:rsid w:val="00860CFB"/>
    <w:rsid w:val="00862D00"/>
    <w:rsid w:val="00863795"/>
    <w:rsid w:val="008640D6"/>
    <w:rsid w:val="0086570F"/>
    <w:rsid w:val="00865EF5"/>
    <w:rsid w:val="008731F9"/>
    <w:rsid w:val="00875416"/>
    <w:rsid w:val="00883354"/>
    <w:rsid w:val="00883DFA"/>
    <w:rsid w:val="00884A5D"/>
    <w:rsid w:val="00896D77"/>
    <w:rsid w:val="008A0EDA"/>
    <w:rsid w:val="008A3968"/>
    <w:rsid w:val="008A4167"/>
    <w:rsid w:val="008A474E"/>
    <w:rsid w:val="008A77FC"/>
    <w:rsid w:val="008B15CB"/>
    <w:rsid w:val="008B3D8A"/>
    <w:rsid w:val="008B445D"/>
    <w:rsid w:val="008B4F80"/>
    <w:rsid w:val="008B644F"/>
    <w:rsid w:val="008B7700"/>
    <w:rsid w:val="008C0ECE"/>
    <w:rsid w:val="008C5138"/>
    <w:rsid w:val="008C5CE9"/>
    <w:rsid w:val="008C5D5D"/>
    <w:rsid w:val="008C61D8"/>
    <w:rsid w:val="008C7BAB"/>
    <w:rsid w:val="008D1C90"/>
    <w:rsid w:val="008D2D99"/>
    <w:rsid w:val="008D4D4D"/>
    <w:rsid w:val="008D520A"/>
    <w:rsid w:val="008E06BD"/>
    <w:rsid w:val="008E184B"/>
    <w:rsid w:val="008F194D"/>
    <w:rsid w:val="008F390D"/>
    <w:rsid w:val="008F3D0D"/>
    <w:rsid w:val="008F5A6D"/>
    <w:rsid w:val="008F7132"/>
    <w:rsid w:val="008F772B"/>
    <w:rsid w:val="008F7BA5"/>
    <w:rsid w:val="00901E7E"/>
    <w:rsid w:val="0090230D"/>
    <w:rsid w:val="00903CD6"/>
    <w:rsid w:val="0090478E"/>
    <w:rsid w:val="00904A78"/>
    <w:rsid w:val="00904F85"/>
    <w:rsid w:val="00907205"/>
    <w:rsid w:val="00912931"/>
    <w:rsid w:val="00917D8F"/>
    <w:rsid w:val="00921BBC"/>
    <w:rsid w:val="00922140"/>
    <w:rsid w:val="009225B0"/>
    <w:rsid w:val="00923444"/>
    <w:rsid w:val="00924C69"/>
    <w:rsid w:val="00926E72"/>
    <w:rsid w:val="00926F4B"/>
    <w:rsid w:val="00927F98"/>
    <w:rsid w:val="009307C4"/>
    <w:rsid w:val="009333B2"/>
    <w:rsid w:val="009358FC"/>
    <w:rsid w:val="00935975"/>
    <w:rsid w:val="009428FF"/>
    <w:rsid w:val="009470F3"/>
    <w:rsid w:val="00950449"/>
    <w:rsid w:val="00951070"/>
    <w:rsid w:val="00951E5F"/>
    <w:rsid w:val="009520B5"/>
    <w:rsid w:val="00954320"/>
    <w:rsid w:val="009546AA"/>
    <w:rsid w:val="00961194"/>
    <w:rsid w:val="009615C2"/>
    <w:rsid w:val="0096181E"/>
    <w:rsid w:val="00962903"/>
    <w:rsid w:val="00964C66"/>
    <w:rsid w:val="00964FA8"/>
    <w:rsid w:val="00972B06"/>
    <w:rsid w:val="0097755B"/>
    <w:rsid w:val="00977AFC"/>
    <w:rsid w:val="00980BDE"/>
    <w:rsid w:val="00985F28"/>
    <w:rsid w:val="00990CE0"/>
    <w:rsid w:val="00992489"/>
    <w:rsid w:val="00993AC1"/>
    <w:rsid w:val="00996C20"/>
    <w:rsid w:val="00996CF8"/>
    <w:rsid w:val="00997F46"/>
    <w:rsid w:val="009A08F8"/>
    <w:rsid w:val="009A2165"/>
    <w:rsid w:val="009A234B"/>
    <w:rsid w:val="009A3509"/>
    <w:rsid w:val="009A3682"/>
    <w:rsid w:val="009A669B"/>
    <w:rsid w:val="009A6AD9"/>
    <w:rsid w:val="009C0F09"/>
    <w:rsid w:val="009D164C"/>
    <w:rsid w:val="009D2E8A"/>
    <w:rsid w:val="009D440A"/>
    <w:rsid w:val="009D4668"/>
    <w:rsid w:val="009D61DA"/>
    <w:rsid w:val="009E1F2D"/>
    <w:rsid w:val="009E4D29"/>
    <w:rsid w:val="009E56DC"/>
    <w:rsid w:val="009F04E7"/>
    <w:rsid w:val="009F13BB"/>
    <w:rsid w:val="009F219A"/>
    <w:rsid w:val="009F3137"/>
    <w:rsid w:val="009F5428"/>
    <w:rsid w:val="009F6649"/>
    <w:rsid w:val="00A01220"/>
    <w:rsid w:val="00A04CFE"/>
    <w:rsid w:val="00A04FF6"/>
    <w:rsid w:val="00A137D4"/>
    <w:rsid w:val="00A1584D"/>
    <w:rsid w:val="00A15DD3"/>
    <w:rsid w:val="00A16B10"/>
    <w:rsid w:val="00A176F8"/>
    <w:rsid w:val="00A2001A"/>
    <w:rsid w:val="00A21483"/>
    <w:rsid w:val="00A23B5C"/>
    <w:rsid w:val="00A26739"/>
    <w:rsid w:val="00A34B06"/>
    <w:rsid w:val="00A34B0B"/>
    <w:rsid w:val="00A40DD0"/>
    <w:rsid w:val="00A41C12"/>
    <w:rsid w:val="00A42B3D"/>
    <w:rsid w:val="00A42C9C"/>
    <w:rsid w:val="00A43CC4"/>
    <w:rsid w:val="00A44870"/>
    <w:rsid w:val="00A45366"/>
    <w:rsid w:val="00A476E1"/>
    <w:rsid w:val="00A47F81"/>
    <w:rsid w:val="00A53429"/>
    <w:rsid w:val="00A55FA3"/>
    <w:rsid w:val="00A64C7C"/>
    <w:rsid w:val="00A64D22"/>
    <w:rsid w:val="00A65AF3"/>
    <w:rsid w:val="00A71F00"/>
    <w:rsid w:val="00A74CEA"/>
    <w:rsid w:val="00A76930"/>
    <w:rsid w:val="00A76F55"/>
    <w:rsid w:val="00A80B0F"/>
    <w:rsid w:val="00A8146C"/>
    <w:rsid w:val="00A8188A"/>
    <w:rsid w:val="00A826B5"/>
    <w:rsid w:val="00A831E6"/>
    <w:rsid w:val="00A90C13"/>
    <w:rsid w:val="00A91A11"/>
    <w:rsid w:val="00A9274E"/>
    <w:rsid w:val="00A9276C"/>
    <w:rsid w:val="00A92994"/>
    <w:rsid w:val="00A94F06"/>
    <w:rsid w:val="00A94FEF"/>
    <w:rsid w:val="00A95A50"/>
    <w:rsid w:val="00AA08D3"/>
    <w:rsid w:val="00AA16AF"/>
    <w:rsid w:val="00AA1981"/>
    <w:rsid w:val="00AA273D"/>
    <w:rsid w:val="00AA4132"/>
    <w:rsid w:val="00AA4663"/>
    <w:rsid w:val="00AA5CF5"/>
    <w:rsid w:val="00AB05E0"/>
    <w:rsid w:val="00AB3B68"/>
    <w:rsid w:val="00AB3D05"/>
    <w:rsid w:val="00AB530E"/>
    <w:rsid w:val="00AB6AA8"/>
    <w:rsid w:val="00AC28FC"/>
    <w:rsid w:val="00AC2CFF"/>
    <w:rsid w:val="00AC2E1A"/>
    <w:rsid w:val="00AC49D6"/>
    <w:rsid w:val="00AC4FFE"/>
    <w:rsid w:val="00AC5EEE"/>
    <w:rsid w:val="00AD005C"/>
    <w:rsid w:val="00AD1796"/>
    <w:rsid w:val="00AD28F2"/>
    <w:rsid w:val="00AD59A4"/>
    <w:rsid w:val="00AD7C04"/>
    <w:rsid w:val="00AD7E7D"/>
    <w:rsid w:val="00AE0C63"/>
    <w:rsid w:val="00AE22BC"/>
    <w:rsid w:val="00AE275D"/>
    <w:rsid w:val="00AF2506"/>
    <w:rsid w:val="00AF2E34"/>
    <w:rsid w:val="00AF42BE"/>
    <w:rsid w:val="00AF4A5B"/>
    <w:rsid w:val="00B03CB2"/>
    <w:rsid w:val="00B05D24"/>
    <w:rsid w:val="00B10C3E"/>
    <w:rsid w:val="00B16682"/>
    <w:rsid w:val="00B172AA"/>
    <w:rsid w:val="00B20D65"/>
    <w:rsid w:val="00B2410F"/>
    <w:rsid w:val="00B24B8D"/>
    <w:rsid w:val="00B25AA5"/>
    <w:rsid w:val="00B26AF0"/>
    <w:rsid w:val="00B2745E"/>
    <w:rsid w:val="00B3095A"/>
    <w:rsid w:val="00B30E43"/>
    <w:rsid w:val="00B314A4"/>
    <w:rsid w:val="00B31AA5"/>
    <w:rsid w:val="00B33B5B"/>
    <w:rsid w:val="00B34242"/>
    <w:rsid w:val="00B41103"/>
    <w:rsid w:val="00B414A5"/>
    <w:rsid w:val="00B41D77"/>
    <w:rsid w:val="00B43588"/>
    <w:rsid w:val="00B479AF"/>
    <w:rsid w:val="00B47ADC"/>
    <w:rsid w:val="00B50B47"/>
    <w:rsid w:val="00B519FA"/>
    <w:rsid w:val="00B51C16"/>
    <w:rsid w:val="00B52124"/>
    <w:rsid w:val="00B559F1"/>
    <w:rsid w:val="00B603F3"/>
    <w:rsid w:val="00B61AFB"/>
    <w:rsid w:val="00B62467"/>
    <w:rsid w:val="00B668A2"/>
    <w:rsid w:val="00B66BA2"/>
    <w:rsid w:val="00B67CE7"/>
    <w:rsid w:val="00B7026A"/>
    <w:rsid w:val="00B71477"/>
    <w:rsid w:val="00B763A3"/>
    <w:rsid w:val="00B81481"/>
    <w:rsid w:val="00B81CB3"/>
    <w:rsid w:val="00B836C4"/>
    <w:rsid w:val="00B94AB4"/>
    <w:rsid w:val="00BA16D4"/>
    <w:rsid w:val="00BA1D45"/>
    <w:rsid w:val="00BA327C"/>
    <w:rsid w:val="00BA373C"/>
    <w:rsid w:val="00BA4F05"/>
    <w:rsid w:val="00BA5E2A"/>
    <w:rsid w:val="00BA762C"/>
    <w:rsid w:val="00BB0E9F"/>
    <w:rsid w:val="00BB21DE"/>
    <w:rsid w:val="00BB2536"/>
    <w:rsid w:val="00BB2920"/>
    <w:rsid w:val="00BB67C8"/>
    <w:rsid w:val="00BB6935"/>
    <w:rsid w:val="00BB7686"/>
    <w:rsid w:val="00BC010C"/>
    <w:rsid w:val="00BC0C00"/>
    <w:rsid w:val="00BC1B7D"/>
    <w:rsid w:val="00BC29A6"/>
    <w:rsid w:val="00BC721C"/>
    <w:rsid w:val="00BC7B7F"/>
    <w:rsid w:val="00BD173B"/>
    <w:rsid w:val="00BD1B76"/>
    <w:rsid w:val="00BD359C"/>
    <w:rsid w:val="00BD362C"/>
    <w:rsid w:val="00BD7550"/>
    <w:rsid w:val="00BE4421"/>
    <w:rsid w:val="00BE44C5"/>
    <w:rsid w:val="00BE75B9"/>
    <w:rsid w:val="00BE7600"/>
    <w:rsid w:val="00BE784E"/>
    <w:rsid w:val="00BF1FD3"/>
    <w:rsid w:val="00BF21CB"/>
    <w:rsid w:val="00BF2CC0"/>
    <w:rsid w:val="00BF30F7"/>
    <w:rsid w:val="00BF42E6"/>
    <w:rsid w:val="00BF7E8B"/>
    <w:rsid w:val="00C03552"/>
    <w:rsid w:val="00C0671C"/>
    <w:rsid w:val="00C11BC1"/>
    <w:rsid w:val="00C12C51"/>
    <w:rsid w:val="00C132B6"/>
    <w:rsid w:val="00C145B3"/>
    <w:rsid w:val="00C15D3E"/>
    <w:rsid w:val="00C23830"/>
    <w:rsid w:val="00C246D3"/>
    <w:rsid w:val="00C24B06"/>
    <w:rsid w:val="00C25FA8"/>
    <w:rsid w:val="00C303B6"/>
    <w:rsid w:val="00C30CE0"/>
    <w:rsid w:val="00C3466D"/>
    <w:rsid w:val="00C34705"/>
    <w:rsid w:val="00C34D72"/>
    <w:rsid w:val="00C4052F"/>
    <w:rsid w:val="00C40910"/>
    <w:rsid w:val="00C41296"/>
    <w:rsid w:val="00C44EC1"/>
    <w:rsid w:val="00C44F9D"/>
    <w:rsid w:val="00C45C30"/>
    <w:rsid w:val="00C47B37"/>
    <w:rsid w:val="00C5440C"/>
    <w:rsid w:val="00C54482"/>
    <w:rsid w:val="00C56941"/>
    <w:rsid w:val="00C657E9"/>
    <w:rsid w:val="00C67CE2"/>
    <w:rsid w:val="00C7110C"/>
    <w:rsid w:val="00C758CC"/>
    <w:rsid w:val="00C76CEE"/>
    <w:rsid w:val="00C773C3"/>
    <w:rsid w:val="00C82277"/>
    <w:rsid w:val="00C83249"/>
    <w:rsid w:val="00C85D95"/>
    <w:rsid w:val="00C867FC"/>
    <w:rsid w:val="00C9297C"/>
    <w:rsid w:val="00CA1F04"/>
    <w:rsid w:val="00CA21D4"/>
    <w:rsid w:val="00CA68A5"/>
    <w:rsid w:val="00CB13B8"/>
    <w:rsid w:val="00CB210E"/>
    <w:rsid w:val="00CB5F6E"/>
    <w:rsid w:val="00CB613D"/>
    <w:rsid w:val="00CB7859"/>
    <w:rsid w:val="00CC18B7"/>
    <w:rsid w:val="00CC3923"/>
    <w:rsid w:val="00CC3E34"/>
    <w:rsid w:val="00CC45C1"/>
    <w:rsid w:val="00CD2794"/>
    <w:rsid w:val="00CD31C2"/>
    <w:rsid w:val="00CD4748"/>
    <w:rsid w:val="00CD6F98"/>
    <w:rsid w:val="00CD7B71"/>
    <w:rsid w:val="00CE21DF"/>
    <w:rsid w:val="00CE3C7F"/>
    <w:rsid w:val="00CE44AD"/>
    <w:rsid w:val="00CF2CF5"/>
    <w:rsid w:val="00CF32EB"/>
    <w:rsid w:val="00CF4D78"/>
    <w:rsid w:val="00CF7457"/>
    <w:rsid w:val="00D031DD"/>
    <w:rsid w:val="00D03557"/>
    <w:rsid w:val="00D04F77"/>
    <w:rsid w:val="00D05D82"/>
    <w:rsid w:val="00D05F62"/>
    <w:rsid w:val="00D065CC"/>
    <w:rsid w:val="00D06BCA"/>
    <w:rsid w:val="00D108F6"/>
    <w:rsid w:val="00D11614"/>
    <w:rsid w:val="00D1491B"/>
    <w:rsid w:val="00D16137"/>
    <w:rsid w:val="00D16D25"/>
    <w:rsid w:val="00D17B3D"/>
    <w:rsid w:val="00D17D20"/>
    <w:rsid w:val="00D20CDB"/>
    <w:rsid w:val="00D2361C"/>
    <w:rsid w:val="00D2733B"/>
    <w:rsid w:val="00D3263B"/>
    <w:rsid w:val="00D33E2E"/>
    <w:rsid w:val="00D3604B"/>
    <w:rsid w:val="00D369B0"/>
    <w:rsid w:val="00D41AAB"/>
    <w:rsid w:val="00D43D63"/>
    <w:rsid w:val="00D4535B"/>
    <w:rsid w:val="00D4751E"/>
    <w:rsid w:val="00D47773"/>
    <w:rsid w:val="00D478B7"/>
    <w:rsid w:val="00D50E1B"/>
    <w:rsid w:val="00D510F2"/>
    <w:rsid w:val="00D5174A"/>
    <w:rsid w:val="00D51B9D"/>
    <w:rsid w:val="00D53643"/>
    <w:rsid w:val="00D54BB8"/>
    <w:rsid w:val="00D55AF5"/>
    <w:rsid w:val="00D65C81"/>
    <w:rsid w:val="00D676B1"/>
    <w:rsid w:val="00D67BD7"/>
    <w:rsid w:val="00D707AD"/>
    <w:rsid w:val="00D70D7C"/>
    <w:rsid w:val="00D74636"/>
    <w:rsid w:val="00D74C05"/>
    <w:rsid w:val="00D84460"/>
    <w:rsid w:val="00D8618C"/>
    <w:rsid w:val="00D926A7"/>
    <w:rsid w:val="00D94705"/>
    <w:rsid w:val="00D95A20"/>
    <w:rsid w:val="00D95CBF"/>
    <w:rsid w:val="00D96C15"/>
    <w:rsid w:val="00D975F8"/>
    <w:rsid w:val="00D978D0"/>
    <w:rsid w:val="00DA30D9"/>
    <w:rsid w:val="00DB2CB6"/>
    <w:rsid w:val="00DB4297"/>
    <w:rsid w:val="00DB70DD"/>
    <w:rsid w:val="00DC0BC4"/>
    <w:rsid w:val="00DC1A9C"/>
    <w:rsid w:val="00DC2E22"/>
    <w:rsid w:val="00DC6398"/>
    <w:rsid w:val="00DD1C54"/>
    <w:rsid w:val="00DD22F3"/>
    <w:rsid w:val="00DD2D40"/>
    <w:rsid w:val="00DD2E0E"/>
    <w:rsid w:val="00DD596C"/>
    <w:rsid w:val="00DD76BE"/>
    <w:rsid w:val="00DE0325"/>
    <w:rsid w:val="00DE0D70"/>
    <w:rsid w:val="00DE3868"/>
    <w:rsid w:val="00DE5672"/>
    <w:rsid w:val="00DE6C74"/>
    <w:rsid w:val="00DF0A69"/>
    <w:rsid w:val="00DF2487"/>
    <w:rsid w:val="00DF2DE2"/>
    <w:rsid w:val="00E00975"/>
    <w:rsid w:val="00E012EC"/>
    <w:rsid w:val="00E03C76"/>
    <w:rsid w:val="00E0406B"/>
    <w:rsid w:val="00E05D87"/>
    <w:rsid w:val="00E13476"/>
    <w:rsid w:val="00E15FBA"/>
    <w:rsid w:val="00E16830"/>
    <w:rsid w:val="00E27CA5"/>
    <w:rsid w:val="00E27E7F"/>
    <w:rsid w:val="00E3057D"/>
    <w:rsid w:val="00E31C74"/>
    <w:rsid w:val="00E31F2E"/>
    <w:rsid w:val="00E45101"/>
    <w:rsid w:val="00E457AC"/>
    <w:rsid w:val="00E548F5"/>
    <w:rsid w:val="00E54A1C"/>
    <w:rsid w:val="00E55D0E"/>
    <w:rsid w:val="00E57C2F"/>
    <w:rsid w:val="00E63B80"/>
    <w:rsid w:val="00E66871"/>
    <w:rsid w:val="00E71A64"/>
    <w:rsid w:val="00E749C7"/>
    <w:rsid w:val="00E77235"/>
    <w:rsid w:val="00E81D92"/>
    <w:rsid w:val="00E838D8"/>
    <w:rsid w:val="00E83E69"/>
    <w:rsid w:val="00E8451A"/>
    <w:rsid w:val="00E87C0A"/>
    <w:rsid w:val="00E911CA"/>
    <w:rsid w:val="00E91427"/>
    <w:rsid w:val="00E95215"/>
    <w:rsid w:val="00E9625F"/>
    <w:rsid w:val="00E97452"/>
    <w:rsid w:val="00E97C4D"/>
    <w:rsid w:val="00E97EDF"/>
    <w:rsid w:val="00EA060B"/>
    <w:rsid w:val="00EA14C9"/>
    <w:rsid w:val="00EA266C"/>
    <w:rsid w:val="00EA2C36"/>
    <w:rsid w:val="00EB39E6"/>
    <w:rsid w:val="00EB3BB1"/>
    <w:rsid w:val="00EB4647"/>
    <w:rsid w:val="00EB68B7"/>
    <w:rsid w:val="00EB6F70"/>
    <w:rsid w:val="00EC010F"/>
    <w:rsid w:val="00EC5EAE"/>
    <w:rsid w:val="00EC6602"/>
    <w:rsid w:val="00EC687F"/>
    <w:rsid w:val="00EE4BC7"/>
    <w:rsid w:val="00EE7541"/>
    <w:rsid w:val="00EE7F4D"/>
    <w:rsid w:val="00EF0E19"/>
    <w:rsid w:val="00EF2A88"/>
    <w:rsid w:val="00EF441B"/>
    <w:rsid w:val="00F00979"/>
    <w:rsid w:val="00F00B6D"/>
    <w:rsid w:val="00F04AC4"/>
    <w:rsid w:val="00F05D54"/>
    <w:rsid w:val="00F07828"/>
    <w:rsid w:val="00F12365"/>
    <w:rsid w:val="00F14B71"/>
    <w:rsid w:val="00F2139E"/>
    <w:rsid w:val="00F21D37"/>
    <w:rsid w:val="00F22B15"/>
    <w:rsid w:val="00F2664A"/>
    <w:rsid w:val="00F26A95"/>
    <w:rsid w:val="00F27719"/>
    <w:rsid w:val="00F322A9"/>
    <w:rsid w:val="00F33296"/>
    <w:rsid w:val="00F36284"/>
    <w:rsid w:val="00F37423"/>
    <w:rsid w:val="00F4156E"/>
    <w:rsid w:val="00F4660F"/>
    <w:rsid w:val="00F47593"/>
    <w:rsid w:val="00F51631"/>
    <w:rsid w:val="00F5537E"/>
    <w:rsid w:val="00F60DEF"/>
    <w:rsid w:val="00F61BBE"/>
    <w:rsid w:val="00F62A68"/>
    <w:rsid w:val="00F64CA8"/>
    <w:rsid w:val="00F64F59"/>
    <w:rsid w:val="00F671D6"/>
    <w:rsid w:val="00F6768B"/>
    <w:rsid w:val="00F7086D"/>
    <w:rsid w:val="00F70E69"/>
    <w:rsid w:val="00F7358C"/>
    <w:rsid w:val="00F75670"/>
    <w:rsid w:val="00F77EE9"/>
    <w:rsid w:val="00F805F5"/>
    <w:rsid w:val="00F8235A"/>
    <w:rsid w:val="00F846A1"/>
    <w:rsid w:val="00F860A1"/>
    <w:rsid w:val="00F91D2B"/>
    <w:rsid w:val="00F92B68"/>
    <w:rsid w:val="00F949FF"/>
    <w:rsid w:val="00F9774F"/>
    <w:rsid w:val="00FA1ADF"/>
    <w:rsid w:val="00FA202F"/>
    <w:rsid w:val="00FA3510"/>
    <w:rsid w:val="00FA455C"/>
    <w:rsid w:val="00FB09C8"/>
    <w:rsid w:val="00FB46B4"/>
    <w:rsid w:val="00FB7793"/>
    <w:rsid w:val="00FC1685"/>
    <w:rsid w:val="00FC2783"/>
    <w:rsid w:val="00FC3E31"/>
    <w:rsid w:val="00FC5D66"/>
    <w:rsid w:val="00FC6E06"/>
    <w:rsid w:val="00FD27E2"/>
    <w:rsid w:val="00FE014E"/>
    <w:rsid w:val="00FE38B5"/>
    <w:rsid w:val="00FF03ED"/>
    <w:rsid w:val="00FF3D31"/>
    <w:rsid w:val="00FF50B1"/>
    <w:rsid w:val="00FF5706"/>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uiPriority w:val="99"/>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uiPriority w:val="99"/>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uiPriority w:val="99"/>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99"/>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customStyle="1" w:styleId="Nevyrieenzmienka1">
    <w:name w:val="Nevyriešená zmienka1"/>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99"/>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cf01">
    <w:name w:val="cf01"/>
    <w:rsid w:val="00F64F59"/>
    <w:rPr>
      <w:rFonts w:ascii="Segoe UI" w:hAnsi="Segoe UI" w:cs="Segoe UI" w:hint="default"/>
      <w:sz w:val="18"/>
      <w:szCs w:val="18"/>
    </w:rPr>
  </w:style>
  <w:style w:type="character" w:customStyle="1" w:styleId="ui-provider">
    <w:name w:val="ui-provider"/>
    <w:basedOn w:val="Predvolenpsmoodseku"/>
    <w:rsid w:val="0006068F"/>
  </w:style>
  <w:style w:type="character" w:customStyle="1" w:styleId="normaltextrun">
    <w:name w:val="normaltextrun"/>
    <w:rsid w:val="0013175D"/>
  </w:style>
  <w:style w:type="paragraph" w:customStyle="1" w:styleId="paragraph">
    <w:name w:val="paragraph"/>
    <w:basedOn w:val="Normlny"/>
    <w:rsid w:val="0013175D"/>
    <w:pPr>
      <w:suppressAutoHyphens/>
      <w:spacing w:before="280" w:after="28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48501931">
      <w:bodyDiv w:val="1"/>
      <w:marLeft w:val="0"/>
      <w:marRight w:val="0"/>
      <w:marTop w:val="0"/>
      <w:marBottom w:val="0"/>
      <w:divBdr>
        <w:top w:val="none" w:sz="0" w:space="0" w:color="auto"/>
        <w:left w:val="none" w:sz="0" w:space="0" w:color="auto"/>
        <w:bottom w:val="none" w:sz="0" w:space="0" w:color="auto"/>
        <w:right w:val="none" w:sz="0" w:space="0" w:color="auto"/>
      </w:divBdr>
    </w:div>
    <w:div w:id="414136925">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475730931">
      <w:bodyDiv w:val="1"/>
      <w:marLeft w:val="0"/>
      <w:marRight w:val="0"/>
      <w:marTop w:val="0"/>
      <w:marBottom w:val="0"/>
      <w:divBdr>
        <w:top w:val="none" w:sz="0" w:space="0" w:color="auto"/>
        <w:left w:val="none" w:sz="0" w:space="0" w:color="auto"/>
        <w:bottom w:val="none" w:sz="0" w:space="0" w:color="auto"/>
        <w:right w:val="none" w:sz="0" w:space="0" w:color="auto"/>
      </w:divBdr>
    </w:div>
    <w:div w:id="711736388">
      <w:bodyDiv w:val="1"/>
      <w:marLeft w:val="0"/>
      <w:marRight w:val="0"/>
      <w:marTop w:val="0"/>
      <w:marBottom w:val="0"/>
      <w:divBdr>
        <w:top w:val="none" w:sz="0" w:space="0" w:color="auto"/>
        <w:left w:val="none" w:sz="0" w:space="0" w:color="auto"/>
        <w:bottom w:val="none" w:sz="0" w:space="0" w:color="auto"/>
        <w:right w:val="none" w:sz="0" w:space="0" w:color="auto"/>
      </w:divBdr>
    </w:div>
    <w:div w:id="726952802">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819418409">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101532199">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716463533">
      <w:bodyDiv w:val="1"/>
      <w:marLeft w:val="0"/>
      <w:marRight w:val="0"/>
      <w:marTop w:val="0"/>
      <w:marBottom w:val="0"/>
      <w:divBdr>
        <w:top w:val="none" w:sz="0" w:space="0" w:color="auto"/>
        <w:left w:val="none" w:sz="0" w:space="0" w:color="auto"/>
        <w:bottom w:val="none" w:sz="0" w:space="0" w:color="auto"/>
        <w:right w:val="none" w:sz="0" w:space="0" w:color="auto"/>
      </w:divBdr>
    </w:div>
    <w:div w:id="1756587296">
      <w:bodyDiv w:val="1"/>
      <w:marLeft w:val="0"/>
      <w:marRight w:val="0"/>
      <w:marTop w:val="0"/>
      <w:marBottom w:val="0"/>
      <w:divBdr>
        <w:top w:val="none" w:sz="0" w:space="0" w:color="auto"/>
        <w:left w:val="none" w:sz="0" w:space="0" w:color="auto"/>
        <w:bottom w:val="none" w:sz="0" w:space="0" w:color="auto"/>
        <w:right w:val="none" w:sz="0" w:space="0" w:color="auto"/>
      </w:divBdr>
    </w:div>
    <w:div w:id="1909925310">
      <w:bodyDiv w:val="1"/>
      <w:marLeft w:val="0"/>
      <w:marRight w:val="0"/>
      <w:marTop w:val="0"/>
      <w:marBottom w:val="0"/>
      <w:divBdr>
        <w:top w:val="none" w:sz="0" w:space="0" w:color="auto"/>
        <w:left w:val="none" w:sz="0" w:space="0" w:color="auto"/>
        <w:bottom w:val="none" w:sz="0" w:space="0" w:color="auto"/>
        <w:right w:val="none" w:sz="0" w:space="0" w:color="auto"/>
      </w:divBdr>
    </w:div>
    <w:div w:id="1911115847">
      <w:bodyDiv w:val="1"/>
      <w:marLeft w:val="0"/>
      <w:marRight w:val="0"/>
      <w:marTop w:val="0"/>
      <w:marBottom w:val="0"/>
      <w:divBdr>
        <w:top w:val="none" w:sz="0" w:space="0" w:color="auto"/>
        <w:left w:val="none" w:sz="0" w:space="0" w:color="auto"/>
        <w:bottom w:val="none" w:sz="0" w:space="0" w:color="auto"/>
        <w:right w:val="none" w:sz="0" w:space="0" w:color="auto"/>
      </w:divBdr>
    </w:div>
    <w:div w:id="205037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rb-bbsk.sk" TargetMode="External"/><Relationship Id="rId13" Type="http://schemas.openxmlformats.org/officeDocument/2006/relationships/hyperlink" Target="https://josephine.proebiz.com/" TargetMode="External"/><Relationship Id="rId18" Type="http://schemas.openxmlformats.org/officeDocument/2006/relationships/hyperlink" Target="https://www.uvo.gov.sk/verejny-obstaravatel-obstaravatel/jednotny-europsky-dokument-jed"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josephine.proebiz.com/sk/tender/57212/summary" TargetMode="External"/><Relationship Id="rId17" Type="http://schemas.openxmlformats.org/officeDocument/2006/relationships/hyperlink" Target="https://www.epi.sk/zz/2015-34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ka.debnarova@bbsk.s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oter" Target="footer3.xml"/><Relationship Id="rId10" Type="http://schemas.openxmlformats.org/officeDocument/2006/relationships/hyperlink" Target="https://www.uvo.gov.sk/vyhladavanie/vyhladavanie-profilov/detail/2075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60E1B-557D-459C-B3AA-4D34BE82D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24</Pages>
  <Words>11614</Words>
  <Characters>66206</Characters>
  <Application>Microsoft Office Word</Application>
  <DocSecurity>0</DocSecurity>
  <Lines>551</Lines>
  <Paragraphs>155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Debnárová Monika</cp:lastModifiedBy>
  <cp:revision>4</cp:revision>
  <cp:lastPrinted>2019-11-11T15:25:00Z</cp:lastPrinted>
  <dcterms:created xsi:type="dcterms:W3CDTF">2024-11-05T14:22:00Z</dcterms:created>
  <dcterms:modified xsi:type="dcterms:W3CDTF">2024-11-06T07:03:00Z</dcterms:modified>
</cp:coreProperties>
</file>