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ADE79" w14:textId="4BD641C2" w:rsidR="004206F3" w:rsidRPr="007A0CFA" w:rsidRDefault="00E90580" w:rsidP="00E90580"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Príloka k č. p.:</w:t>
      </w:r>
      <w:r w:rsidR="00F0374B">
        <w:rPr>
          <w:rFonts w:ascii="Times New Roman" w:hAnsi="Times New Roman"/>
          <w:b w:val="0"/>
          <w:sz w:val="24"/>
          <w:szCs w:val="24"/>
        </w:rPr>
        <w:t xml:space="preserve"> </w:t>
      </w:r>
      <w:r w:rsidR="000E7B2D">
        <w:rPr>
          <w:rFonts w:ascii="Times New Roman" w:hAnsi="Times New Roman"/>
          <w:b w:val="0"/>
          <w:sz w:val="24"/>
          <w:szCs w:val="24"/>
          <w:lang w:val="sk-SK"/>
        </w:rPr>
        <w:t>CPBB-MP-2024/002991</w:t>
      </w:r>
      <w:r w:rsidR="00F0374B">
        <w:rPr>
          <w:rFonts w:ascii="Times New Roman" w:hAnsi="Times New Roman"/>
          <w:b w:val="0"/>
          <w:sz w:val="24"/>
          <w:szCs w:val="24"/>
          <w:lang w:val="sk-SK"/>
        </w:rPr>
        <w:t>-001</w:t>
      </w:r>
    </w:p>
    <w:p w14:paraId="00BC55C1" w14:textId="77777777" w:rsidR="009C78E8" w:rsidRPr="00A4328B" w:rsidRDefault="009C78E8" w:rsidP="00E91900">
      <w:pPr>
        <w:jc w:val="center"/>
        <w:rPr>
          <w:rFonts w:ascii="Times New Roman" w:hAnsi="Times New Roman"/>
          <w:b w:val="0"/>
          <w:sz w:val="24"/>
          <w:szCs w:val="24"/>
          <w:lang w:val="sk-SK"/>
        </w:rPr>
      </w:pPr>
    </w:p>
    <w:p w14:paraId="2FB42B85" w14:textId="5EF7D294" w:rsidR="004206F3" w:rsidRPr="00FB4C8E" w:rsidRDefault="00177523" w:rsidP="00177523">
      <w:pPr>
        <w:jc w:val="center"/>
        <w:rPr>
          <w:rFonts w:ascii="Times New Roman" w:hAnsi="Times New Roman"/>
          <w:b w:val="0"/>
          <w:sz w:val="24"/>
          <w:szCs w:val="24"/>
          <w:lang w:val="sk-SK"/>
        </w:rPr>
      </w:pPr>
      <w:r w:rsidRPr="00FB4C8E">
        <w:rPr>
          <w:rFonts w:ascii="Times New Roman" w:hAnsi="Times New Roman"/>
          <w:sz w:val="24"/>
          <w:szCs w:val="24"/>
          <w:lang w:val="sk-SK"/>
        </w:rPr>
        <w:t>Opis predmetu zákazky</w:t>
      </w:r>
    </w:p>
    <w:p w14:paraId="2DF64A89" w14:textId="77777777" w:rsidR="004206F3" w:rsidRPr="00FB4C8E" w:rsidRDefault="004206F3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171EC943" w14:textId="77777777" w:rsidR="00CF2D8B" w:rsidRPr="00FB4C8E" w:rsidRDefault="00CF2D8B" w:rsidP="00CF2D8B">
      <w:pPr>
        <w:pStyle w:val="Odsekzoznamu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Style w:val="Nadpis3Char"/>
          <w:rFonts w:ascii="Times New Roman" w:eastAsiaTheme="minorHAnsi" w:hAnsi="Times New Roman"/>
          <w:b/>
          <w:sz w:val="24"/>
        </w:rPr>
        <w:t>PREDMET ZÁKAZKY</w:t>
      </w:r>
      <w:r w:rsidRPr="00FB4C8E">
        <w:rPr>
          <w:rFonts w:ascii="Times New Roman" w:hAnsi="Times New Roman"/>
          <w:b w:val="0"/>
          <w:sz w:val="24"/>
          <w:szCs w:val="24"/>
        </w:rPr>
        <w:t xml:space="preserve">: </w:t>
      </w:r>
    </w:p>
    <w:p w14:paraId="20436902" w14:textId="77777777" w:rsidR="002960C8" w:rsidRPr="00FB4C8E" w:rsidRDefault="00CF2D8B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„ Preprava ľudských pozostatkov a ľudských ostatkov, ktoré spadajú do kompetencie </w:t>
      </w:r>
    </w:p>
    <w:p w14:paraId="626C30E8" w14:textId="2748FD2E" w:rsidR="00CF2D8B" w:rsidRPr="00FB4C8E" w:rsidRDefault="002960C8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r w:rsidR="000E7B2D">
        <w:rPr>
          <w:rFonts w:ascii="Times New Roman" w:hAnsi="Times New Roman"/>
          <w:b w:val="0"/>
          <w:sz w:val="24"/>
          <w:szCs w:val="24"/>
        </w:rPr>
        <w:t>OR PZ Banská Bystrica</w:t>
      </w:r>
      <w:r w:rsidR="00CF2D8B" w:rsidRPr="00FB4C8E">
        <w:rPr>
          <w:rFonts w:ascii="Times New Roman" w:hAnsi="Times New Roman"/>
          <w:b w:val="0"/>
          <w:sz w:val="24"/>
          <w:szCs w:val="24"/>
        </w:rPr>
        <w:t>.”</w:t>
      </w:r>
    </w:p>
    <w:p w14:paraId="131BBB7A" w14:textId="5BC2FCE1" w:rsidR="00CF2D8B" w:rsidRPr="00FB4C8E" w:rsidRDefault="00CF2D8B" w:rsidP="00CF2D8B">
      <w:pPr>
        <w:ind w:firstLine="426"/>
        <w:jc w:val="both"/>
        <w:rPr>
          <w:rFonts w:ascii="Times New Roman" w:hAnsi="Times New Roman"/>
          <w:b w:val="0"/>
          <w:sz w:val="24"/>
          <w:szCs w:val="24"/>
        </w:rPr>
      </w:pPr>
    </w:p>
    <w:p w14:paraId="09797FF8" w14:textId="77777777" w:rsidR="00197EDF" w:rsidRPr="00FB4C8E" w:rsidRDefault="00197EDF" w:rsidP="00CF2D8B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FB4C8E">
        <w:rPr>
          <w:rFonts w:ascii="Times New Roman" w:hAnsi="Times New Roman"/>
          <w:b w:val="0"/>
          <w:bCs/>
          <w:sz w:val="24"/>
          <w:szCs w:val="24"/>
        </w:rPr>
        <w:t xml:space="preserve">       </w:t>
      </w:r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Predmetom zákazky je preprava  ľudských pozostatkov a  ľudských ostatkov z dôvodu </w:t>
      </w:r>
      <w:r w:rsidRPr="00FB4C8E">
        <w:rPr>
          <w:rFonts w:ascii="Times New Roman" w:hAnsi="Times New Roman"/>
          <w:b w:val="0"/>
          <w:bCs/>
          <w:sz w:val="24"/>
          <w:szCs w:val="24"/>
        </w:rPr>
        <w:t xml:space="preserve">  </w:t>
      </w:r>
    </w:p>
    <w:p w14:paraId="14F0DFF3" w14:textId="77777777" w:rsidR="00197EDF" w:rsidRPr="00FB4C8E" w:rsidRDefault="00197EDF" w:rsidP="00CF2D8B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FB4C8E">
        <w:rPr>
          <w:rFonts w:ascii="Times New Roman" w:hAnsi="Times New Roman"/>
          <w:b w:val="0"/>
          <w:bCs/>
          <w:sz w:val="24"/>
          <w:szCs w:val="24"/>
        </w:rPr>
        <w:t xml:space="preserve">       </w:t>
      </w:r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potreby zabezpečiť prevoz a uchovanie ľudských pozostatkov a ľudských ostatkov pre </w:t>
      </w:r>
    </w:p>
    <w:p w14:paraId="713DF4BA" w14:textId="77777777" w:rsidR="00197EDF" w:rsidRPr="00FB4C8E" w:rsidRDefault="00197EDF" w:rsidP="00CF2D8B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bCs/>
          <w:sz w:val="24"/>
          <w:szCs w:val="24"/>
        </w:rPr>
        <w:t xml:space="preserve">       </w:t>
      </w:r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účely vyšetrovania a ďalšieho konania orgánov činných v trestnom konaní pre </w:t>
      </w:r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Krajské </w:t>
      </w:r>
    </w:p>
    <w:p w14:paraId="391FB867" w14:textId="77777777" w:rsidR="00197EDF" w:rsidRPr="00FB4C8E" w:rsidRDefault="00197EDF" w:rsidP="00CF2D8B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r w:rsidR="00CF2D8B" w:rsidRPr="00FB4C8E">
        <w:rPr>
          <w:rFonts w:ascii="Times New Roman" w:hAnsi="Times New Roman"/>
          <w:b w:val="0"/>
          <w:sz w:val="24"/>
          <w:szCs w:val="24"/>
        </w:rPr>
        <w:t>riaditeľstvo Policajného zboru v </w:t>
      </w:r>
      <w:r w:rsidR="002960C8" w:rsidRPr="00FB4C8E">
        <w:rPr>
          <w:rFonts w:ascii="Times New Roman" w:hAnsi="Times New Roman"/>
          <w:b w:val="0"/>
          <w:sz w:val="24"/>
          <w:szCs w:val="24"/>
        </w:rPr>
        <w:t>Banskej Bystrici a Okresné riaditeľstvo</w:t>
      </w:r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Polic</w:t>
      </w:r>
      <w:r w:rsidR="002960C8" w:rsidRPr="00FB4C8E">
        <w:rPr>
          <w:rFonts w:ascii="Times New Roman" w:hAnsi="Times New Roman"/>
          <w:b w:val="0"/>
          <w:sz w:val="24"/>
          <w:szCs w:val="24"/>
        </w:rPr>
        <w:t xml:space="preserve">ajného zboru </w:t>
      </w:r>
    </w:p>
    <w:p w14:paraId="29F3EA46" w14:textId="4F4C8344" w:rsidR="00CF2D8B" w:rsidRPr="00FB4C8E" w:rsidRDefault="00197EDF" w:rsidP="00CF2D8B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r w:rsidR="000E7B2D">
        <w:rPr>
          <w:rFonts w:ascii="Times New Roman" w:hAnsi="Times New Roman"/>
          <w:b w:val="0"/>
          <w:sz w:val="24"/>
          <w:szCs w:val="24"/>
        </w:rPr>
        <w:t>v Banskej Bystrici</w:t>
      </w:r>
      <w:r w:rsidR="002960C8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na súdno-lekárske pracovisko.</w:t>
      </w:r>
    </w:p>
    <w:p w14:paraId="0D6F46B1" w14:textId="77777777" w:rsidR="00CF2D8B" w:rsidRPr="00FB4C8E" w:rsidRDefault="00CF2D8B" w:rsidP="00CF2D8B">
      <w:pPr>
        <w:pStyle w:val="Default"/>
        <w:jc w:val="both"/>
        <w:rPr>
          <w:noProof/>
          <w:color w:val="auto"/>
        </w:rPr>
      </w:pPr>
    </w:p>
    <w:p w14:paraId="0B8369D4" w14:textId="77777777" w:rsidR="00197EDF" w:rsidRPr="00FB4C8E" w:rsidRDefault="00197EDF" w:rsidP="00CF2D8B">
      <w:pPr>
        <w:pStyle w:val="Default"/>
        <w:jc w:val="both"/>
        <w:rPr>
          <w:noProof/>
          <w:color w:val="auto"/>
        </w:rPr>
      </w:pPr>
      <w:r w:rsidRPr="00FB4C8E">
        <w:rPr>
          <w:noProof/>
          <w:color w:val="auto"/>
        </w:rPr>
        <w:t xml:space="preserve">       </w:t>
      </w:r>
      <w:r w:rsidR="00CF2D8B" w:rsidRPr="00FB4C8E">
        <w:rPr>
          <w:noProof/>
          <w:color w:val="auto"/>
        </w:rPr>
        <w:t xml:space="preserve">Predmetom tejto zákazky je aj prípad, keď je poskytovateľ privolaný na miesto činu a po </w:t>
      </w:r>
    </w:p>
    <w:p w14:paraId="55045D8D" w14:textId="77777777" w:rsidR="00197EDF" w:rsidRPr="00FB4C8E" w:rsidRDefault="00197EDF" w:rsidP="00CF2D8B">
      <w:pPr>
        <w:pStyle w:val="Default"/>
        <w:jc w:val="both"/>
        <w:rPr>
          <w:noProof/>
          <w:color w:val="auto"/>
        </w:rPr>
      </w:pPr>
      <w:r w:rsidRPr="00FB4C8E">
        <w:rPr>
          <w:noProof/>
          <w:color w:val="auto"/>
        </w:rPr>
        <w:t xml:space="preserve">       </w:t>
      </w:r>
      <w:r w:rsidR="00CF2D8B" w:rsidRPr="00FB4C8E">
        <w:rPr>
          <w:noProof/>
          <w:color w:val="auto"/>
        </w:rPr>
        <w:t xml:space="preserve">jeho príchode sa zistí, že nie je nutné telo prevážať na súdno-znaleckú pitvu. V takomto </w:t>
      </w:r>
    </w:p>
    <w:p w14:paraId="5FC10B91" w14:textId="77777777" w:rsidR="00197EDF" w:rsidRPr="00FB4C8E" w:rsidRDefault="00197EDF" w:rsidP="00CF2D8B">
      <w:pPr>
        <w:pStyle w:val="Default"/>
        <w:jc w:val="both"/>
        <w:rPr>
          <w:noProof/>
          <w:color w:val="auto"/>
        </w:rPr>
      </w:pPr>
      <w:r w:rsidRPr="00FB4C8E">
        <w:rPr>
          <w:noProof/>
          <w:color w:val="auto"/>
        </w:rPr>
        <w:t xml:space="preserve">       </w:t>
      </w:r>
      <w:r w:rsidR="00CF2D8B" w:rsidRPr="00FB4C8E">
        <w:rPr>
          <w:noProof/>
          <w:color w:val="auto"/>
        </w:rPr>
        <w:t xml:space="preserve">prípade službukonajúci policajt vystaví potvrdenie o tom, kde bol poskytovateľ privolaný, </w:t>
      </w:r>
    </w:p>
    <w:p w14:paraId="781DF27D" w14:textId="77777777" w:rsidR="00197EDF" w:rsidRPr="00FB4C8E" w:rsidRDefault="00197EDF" w:rsidP="00CF2D8B">
      <w:pPr>
        <w:pStyle w:val="Default"/>
        <w:jc w:val="both"/>
        <w:rPr>
          <w:noProof/>
          <w:color w:val="auto"/>
        </w:rPr>
      </w:pPr>
      <w:r w:rsidRPr="00FB4C8E">
        <w:rPr>
          <w:noProof/>
          <w:color w:val="auto"/>
        </w:rPr>
        <w:t xml:space="preserve">       </w:t>
      </w:r>
      <w:r w:rsidR="00CF2D8B" w:rsidRPr="00FB4C8E">
        <w:rPr>
          <w:noProof/>
          <w:color w:val="auto"/>
        </w:rPr>
        <w:t>kedy na miesto prišiel a kedy odišiel. Náklady, ktoré poskytovateľovi pri takomto výjazde</w:t>
      </w:r>
    </w:p>
    <w:p w14:paraId="00F79DD1" w14:textId="37D54048" w:rsidR="00CF2D8B" w:rsidRPr="00FB4C8E" w:rsidRDefault="00197EDF" w:rsidP="00CF2D8B">
      <w:pPr>
        <w:pStyle w:val="Default"/>
        <w:jc w:val="both"/>
        <w:rPr>
          <w:noProof/>
          <w:color w:val="auto"/>
        </w:rPr>
      </w:pPr>
      <w:r w:rsidRPr="00FB4C8E">
        <w:rPr>
          <w:noProof/>
          <w:color w:val="auto"/>
        </w:rPr>
        <w:t xml:space="preserve">      </w:t>
      </w:r>
      <w:r w:rsidR="00CF2D8B" w:rsidRPr="00FB4C8E">
        <w:rPr>
          <w:noProof/>
          <w:color w:val="auto"/>
        </w:rPr>
        <w:t xml:space="preserve"> vzniknú, budú účtované podľa platného cenníka.</w:t>
      </w:r>
    </w:p>
    <w:p w14:paraId="0DA39246" w14:textId="77777777" w:rsidR="002960C8" w:rsidRPr="00FB4C8E" w:rsidRDefault="002960C8" w:rsidP="00CF2D8B">
      <w:pPr>
        <w:jc w:val="both"/>
        <w:rPr>
          <w:rFonts w:ascii="Times New Roman" w:hAnsi="Times New Roman"/>
          <w:b w:val="0"/>
          <w:sz w:val="24"/>
          <w:szCs w:val="24"/>
        </w:rPr>
      </w:pPr>
    </w:p>
    <w:p w14:paraId="17F829AA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Poskytovateľ je povinný postupovať v súlade so zákonom NR SR č. 131/2010 Z. z. </w:t>
      </w:r>
    </w:p>
    <w:p w14:paraId="3869DDEA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o pohrebníctve (§ 8 ods. 4 písm. h). Jedná sa o prevoz a uloženie ľudských pozostatkov </w:t>
      </w:r>
    </w:p>
    <w:p w14:paraId="78AECB82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a ľudských ostatkov do prevádzky disponujúcej mraziacim zariadením vtedy, ak do 14 dní </w:t>
      </w:r>
    </w:p>
    <w:p w14:paraId="025BDE6F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od vykonania súdnej pitvy nie je možné ľudské pozostatky pochovať v dôsledku konania </w:t>
      </w:r>
    </w:p>
    <w:p w14:paraId="35092FAA" w14:textId="3D0FB56D" w:rsidR="00CF2D8B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orgánov činných v trestnom konaní. </w:t>
      </w:r>
    </w:p>
    <w:p w14:paraId="3C765AFC" w14:textId="77777777" w:rsidR="00CF2D8B" w:rsidRPr="00FB4C8E" w:rsidRDefault="00CF2D8B" w:rsidP="00CF2D8B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4"/>
          <w:szCs w:val="24"/>
        </w:rPr>
      </w:pPr>
    </w:p>
    <w:p w14:paraId="238D414D" w14:textId="082C3522" w:rsidR="00CF2D8B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r w:rsidR="00CF2D8B" w:rsidRPr="00FB4C8E">
        <w:rPr>
          <w:rFonts w:ascii="Times New Roman" w:hAnsi="Times New Roman"/>
          <w:b w:val="0"/>
          <w:sz w:val="24"/>
          <w:szCs w:val="24"/>
        </w:rPr>
        <w:t>Poskytovateľ zabezpečí prepravu ľudských pozostatkov nepretržite počas 24 hodín.</w:t>
      </w:r>
    </w:p>
    <w:p w14:paraId="7D0EF2F2" w14:textId="77777777" w:rsidR="00CF2D8B" w:rsidRPr="00FB4C8E" w:rsidRDefault="00CF2D8B" w:rsidP="00CF2D8B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4"/>
          <w:szCs w:val="24"/>
        </w:rPr>
      </w:pPr>
    </w:p>
    <w:p w14:paraId="418B3529" w14:textId="77777777" w:rsidR="00CF2D8B" w:rsidRPr="00FB4C8E" w:rsidRDefault="00CF2D8B" w:rsidP="00CF2D8B">
      <w:pPr>
        <w:pStyle w:val="Odsekzoznamu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sz w:val="24"/>
          <w:szCs w:val="24"/>
        </w:rPr>
        <w:t>SPOLOČNÝ SLOVNÍK OBSTARÁVANIA (HLAVNÝ KÓD CPV):</w:t>
      </w:r>
    </w:p>
    <w:p w14:paraId="14833A7E" w14:textId="77777777" w:rsidR="00CF2D8B" w:rsidRPr="00FB4C8E" w:rsidRDefault="00CF2D8B" w:rsidP="00CF2D8B">
      <w:pPr>
        <w:ind w:firstLine="426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98370000-7 Pohrebné a súvisiace služby </w:t>
      </w:r>
      <w:r w:rsidRPr="00FB4C8E">
        <w:rPr>
          <w:rFonts w:ascii="Times New Roman" w:hAnsi="Times New Roman"/>
          <w:b w:val="0"/>
          <w:sz w:val="24"/>
          <w:szCs w:val="24"/>
        </w:rPr>
        <w:cr/>
      </w:r>
    </w:p>
    <w:p w14:paraId="0967AA06" w14:textId="77777777" w:rsidR="00CF2D8B" w:rsidRPr="00FB4C8E" w:rsidRDefault="00CF2D8B" w:rsidP="00CF2D8B">
      <w:pPr>
        <w:pStyle w:val="Default"/>
        <w:numPr>
          <w:ilvl w:val="0"/>
          <w:numId w:val="5"/>
        </w:numPr>
        <w:ind w:left="426" w:hanging="426"/>
        <w:jc w:val="both"/>
        <w:rPr>
          <w:b/>
          <w:color w:val="auto"/>
        </w:rPr>
      </w:pPr>
      <w:r w:rsidRPr="00FB4C8E">
        <w:rPr>
          <w:b/>
          <w:color w:val="auto"/>
        </w:rPr>
        <w:t>ROZDELENIE PREDMETU ZÁKAZKY NA ČASTI:</w:t>
      </w:r>
    </w:p>
    <w:p w14:paraId="68F26F22" w14:textId="2EEB1422" w:rsidR="00CF2D8B" w:rsidRPr="00FB4C8E" w:rsidRDefault="00CF2D8B" w:rsidP="00CF2D8B">
      <w:pPr>
        <w:ind w:left="426"/>
        <w:jc w:val="both"/>
        <w:rPr>
          <w:rStyle w:val="Nadpis3Char"/>
          <w:rFonts w:ascii="Times New Roman" w:eastAsiaTheme="minorHAnsi" w:hAnsi="Times New Roman"/>
          <w:sz w:val="24"/>
        </w:rPr>
      </w:pPr>
      <w:r w:rsidRPr="00FB4C8E">
        <w:rPr>
          <w:rStyle w:val="Nadpis3Char"/>
          <w:rFonts w:ascii="Times New Roman" w:eastAsiaTheme="minorHAnsi" w:hAnsi="Times New Roman"/>
          <w:sz w:val="24"/>
        </w:rPr>
        <w:t xml:space="preserve">Predmet zákazky </w:t>
      </w:r>
      <w:r w:rsidR="002960C8" w:rsidRPr="00FB4C8E">
        <w:rPr>
          <w:rStyle w:val="Nadpis3Char"/>
          <w:rFonts w:ascii="Times New Roman" w:eastAsiaTheme="minorHAnsi" w:hAnsi="Times New Roman"/>
          <w:sz w:val="24"/>
        </w:rPr>
        <w:t>nie je rozdelený na časti.</w:t>
      </w:r>
    </w:p>
    <w:p w14:paraId="0B702389" w14:textId="77777777" w:rsidR="002960C8" w:rsidRPr="00FB4C8E" w:rsidRDefault="002960C8" w:rsidP="00CF2D8B">
      <w:pPr>
        <w:ind w:left="426"/>
        <w:jc w:val="both"/>
        <w:rPr>
          <w:rStyle w:val="Nadpis3Char"/>
          <w:rFonts w:ascii="Times New Roman" w:eastAsiaTheme="minorHAnsi" w:hAnsi="Times New Roman"/>
          <w:sz w:val="24"/>
        </w:rPr>
      </w:pPr>
    </w:p>
    <w:p w14:paraId="7D162348" w14:textId="5AFAF154" w:rsidR="00CF2D8B" w:rsidRPr="00FB4C8E" w:rsidRDefault="00CF2D8B" w:rsidP="00CF2D8B">
      <w:pPr>
        <w:pStyle w:val="Odsekzoznamu"/>
        <w:numPr>
          <w:ilvl w:val="0"/>
          <w:numId w:val="5"/>
        </w:numPr>
        <w:ind w:left="426" w:hanging="426"/>
        <w:jc w:val="both"/>
        <w:rPr>
          <w:rStyle w:val="Nadpis3Char"/>
          <w:rFonts w:ascii="Times New Roman" w:eastAsiaTheme="minorHAnsi" w:hAnsi="Times New Roman"/>
          <w:b/>
          <w:sz w:val="24"/>
        </w:rPr>
      </w:pPr>
      <w:r w:rsidRPr="00FB4C8E">
        <w:rPr>
          <w:rStyle w:val="Nadpis3Char"/>
          <w:rFonts w:ascii="Times New Roman" w:eastAsiaTheme="minorHAnsi" w:hAnsi="Times New Roman"/>
          <w:b/>
          <w:sz w:val="24"/>
        </w:rPr>
        <w:t xml:space="preserve">MIESTO POSKYTNUTIA SLUŽBY: </w:t>
      </w:r>
    </w:p>
    <w:p w14:paraId="3EAC9E0C" w14:textId="4C4268D8" w:rsidR="002960C8" w:rsidRPr="00FB4C8E" w:rsidRDefault="002960C8" w:rsidP="002960C8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Ministerstvo vnútra Slovenskej republiky</w:t>
      </w:r>
    </w:p>
    <w:p w14:paraId="7F37FF88" w14:textId="6A4C62F5" w:rsidR="002960C8" w:rsidRPr="00FB4C8E" w:rsidRDefault="002960C8" w:rsidP="002960C8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Krajské riaditeľstvo Policajného zboru v Banskej Bystrici</w:t>
      </w:r>
    </w:p>
    <w:p w14:paraId="2253080F" w14:textId="437405E0" w:rsidR="002960C8" w:rsidRPr="00FB4C8E" w:rsidRDefault="002960C8" w:rsidP="002960C8">
      <w:pPr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FB4C8E">
        <w:rPr>
          <w:rFonts w:ascii="Times New Roman" w:hAnsi="Times New Roman"/>
          <w:b w:val="0"/>
          <w:color w:val="000000"/>
          <w:sz w:val="24"/>
          <w:szCs w:val="24"/>
        </w:rPr>
        <w:t xml:space="preserve">       9. mája 1, Banská Bystrica 974 86</w:t>
      </w:r>
    </w:p>
    <w:p w14:paraId="6668E078" w14:textId="77777777" w:rsidR="002960C8" w:rsidRPr="00FB4C8E" w:rsidRDefault="002960C8" w:rsidP="002960C8">
      <w:pPr>
        <w:pStyle w:val="Odsekzoznamu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14:paraId="7FF705DD" w14:textId="754F81C7" w:rsidR="002960C8" w:rsidRDefault="002960C8" w:rsidP="002960C8">
      <w:pPr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FB4C8E">
        <w:rPr>
          <w:rFonts w:ascii="Times New Roman" w:hAnsi="Times New Roman"/>
          <w:b w:val="0"/>
          <w:color w:val="000000"/>
          <w:sz w:val="24"/>
          <w:szCs w:val="24"/>
        </w:rPr>
        <w:t xml:space="preserve">       Okresné riaditeľstvo Policajného zboru </w:t>
      </w:r>
      <w:r w:rsidR="000E7B2D">
        <w:rPr>
          <w:rFonts w:ascii="Times New Roman" w:hAnsi="Times New Roman"/>
          <w:b w:val="0"/>
          <w:color w:val="000000"/>
          <w:sz w:val="24"/>
          <w:szCs w:val="24"/>
        </w:rPr>
        <w:t>v Banskej Bystrici</w:t>
      </w:r>
    </w:p>
    <w:p w14:paraId="56B4BC64" w14:textId="4BA60795" w:rsidR="00493085" w:rsidRPr="00E90580" w:rsidRDefault="00493085" w:rsidP="002960C8">
      <w:pPr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E90580">
        <w:rPr>
          <w:rFonts w:ascii="Times New Roman" w:hAnsi="Times New Roman"/>
          <w:b w:val="0"/>
          <w:bCs/>
          <w:sz w:val="24"/>
          <w:szCs w:val="24"/>
        </w:rPr>
        <w:t xml:space="preserve">       </w:t>
      </w:r>
      <w:r w:rsidR="000E7B2D">
        <w:rPr>
          <w:b w:val="0"/>
          <w:sz w:val="24"/>
          <w:szCs w:val="24"/>
        </w:rPr>
        <w:t>Okružná 19, 974 04 Banská Bystrica</w:t>
      </w:r>
    </w:p>
    <w:p w14:paraId="264C943D" w14:textId="3BD674B5" w:rsidR="00CF2D8B" w:rsidRPr="00FB4C8E" w:rsidRDefault="00CF2D8B" w:rsidP="00CF2D8B">
      <w:pPr>
        <w:jc w:val="both"/>
        <w:rPr>
          <w:rFonts w:ascii="Times New Roman" w:hAnsi="Times New Roman"/>
          <w:b w:val="0"/>
          <w:sz w:val="24"/>
          <w:szCs w:val="24"/>
        </w:rPr>
      </w:pPr>
    </w:p>
    <w:p w14:paraId="62DF9C75" w14:textId="77777777" w:rsidR="00CF2D8B" w:rsidRPr="00FB4C8E" w:rsidRDefault="00CF2D8B" w:rsidP="00CF2D8B">
      <w:pPr>
        <w:pStyle w:val="Odsekzoznamu"/>
        <w:numPr>
          <w:ilvl w:val="0"/>
          <w:numId w:val="5"/>
        </w:numPr>
        <w:ind w:left="426" w:hanging="426"/>
        <w:jc w:val="both"/>
        <w:rPr>
          <w:rStyle w:val="Nadpis3Char"/>
          <w:rFonts w:ascii="Times New Roman" w:eastAsiaTheme="minorHAnsi" w:hAnsi="Times New Roman"/>
          <w:sz w:val="24"/>
        </w:rPr>
      </w:pPr>
      <w:r w:rsidRPr="00FB4C8E">
        <w:rPr>
          <w:rStyle w:val="Nadpis3Char"/>
          <w:rFonts w:ascii="Times New Roman" w:eastAsiaTheme="minorHAnsi" w:hAnsi="Times New Roman"/>
          <w:b/>
          <w:sz w:val="24"/>
        </w:rPr>
        <w:t>LEHOTA NA PREDKLADANIE PONÚK</w:t>
      </w:r>
      <w:r w:rsidRPr="00FB4C8E">
        <w:rPr>
          <w:rStyle w:val="Nadpis3Char"/>
          <w:rFonts w:ascii="Times New Roman" w:eastAsiaTheme="minorHAnsi" w:hAnsi="Times New Roman"/>
          <w:sz w:val="24"/>
        </w:rPr>
        <w:t>:</w:t>
      </w:r>
    </w:p>
    <w:p w14:paraId="37822C77" w14:textId="69C706F5" w:rsidR="00CF2D8B" w:rsidRPr="00FB4C8E" w:rsidRDefault="005A1149" w:rsidP="00CF2D8B">
      <w:pPr>
        <w:ind w:firstLine="426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Dátum: </w:t>
      </w:r>
      <w:r>
        <w:rPr>
          <w:rFonts w:ascii="Times New Roman" w:hAnsi="Times New Roman"/>
          <w:b w:val="0"/>
          <w:sz w:val="24"/>
          <w:szCs w:val="24"/>
        </w:rPr>
        <w:tab/>
        <w:t>22</w:t>
      </w:r>
      <w:bookmarkStart w:id="0" w:name="_GoBack"/>
      <w:bookmarkEnd w:id="0"/>
      <w:r w:rsidR="00E90580">
        <w:rPr>
          <w:rFonts w:ascii="Times New Roman" w:hAnsi="Times New Roman"/>
          <w:b w:val="0"/>
          <w:sz w:val="24"/>
          <w:szCs w:val="24"/>
        </w:rPr>
        <w:t>.11</w:t>
      </w:r>
      <w:r w:rsidR="00CF2D8B" w:rsidRPr="00FB4C8E">
        <w:rPr>
          <w:rFonts w:ascii="Times New Roman" w:hAnsi="Times New Roman"/>
          <w:b w:val="0"/>
          <w:sz w:val="24"/>
          <w:szCs w:val="24"/>
        </w:rPr>
        <w:t>.2024</w:t>
      </w:r>
    </w:p>
    <w:p w14:paraId="17F0A3A8" w14:textId="00C021B1" w:rsidR="00CF2D8B" w:rsidRPr="00FB4C8E" w:rsidRDefault="00CF2D8B" w:rsidP="00CF2D8B">
      <w:pPr>
        <w:ind w:firstLine="426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>Čas:</w:t>
      </w:r>
      <w:r w:rsidRPr="00FB4C8E">
        <w:rPr>
          <w:rFonts w:ascii="Times New Roman" w:hAnsi="Times New Roman"/>
          <w:b w:val="0"/>
          <w:sz w:val="24"/>
          <w:szCs w:val="24"/>
        </w:rPr>
        <w:tab/>
      </w:r>
      <w:r w:rsidR="002960C8" w:rsidRPr="00FB4C8E">
        <w:rPr>
          <w:rFonts w:ascii="Times New Roman" w:hAnsi="Times New Roman"/>
          <w:b w:val="0"/>
          <w:sz w:val="24"/>
          <w:szCs w:val="24"/>
        </w:rPr>
        <w:t>09</w:t>
      </w:r>
      <w:r w:rsidRPr="00FB4C8E">
        <w:rPr>
          <w:rFonts w:ascii="Times New Roman" w:hAnsi="Times New Roman"/>
          <w:b w:val="0"/>
          <w:sz w:val="24"/>
          <w:szCs w:val="24"/>
        </w:rPr>
        <w:t>:00</w:t>
      </w:r>
    </w:p>
    <w:p w14:paraId="05C31005" w14:textId="77777777" w:rsidR="00CF2D8B" w:rsidRPr="00FB4C8E" w:rsidRDefault="00CF2D8B" w:rsidP="00CF2D8B">
      <w:pPr>
        <w:pStyle w:val="Nadpis3"/>
        <w:spacing w:before="0" w:beforeAutospacing="0" w:after="0" w:afterAutospacing="0"/>
        <w:rPr>
          <w:rFonts w:ascii="Times New Roman" w:hAnsi="Times New Roman"/>
          <w:bCs/>
          <w:smallCaps/>
          <w:sz w:val="24"/>
        </w:rPr>
      </w:pPr>
    </w:p>
    <w:p w14:paraId="0BB0ECDE" w14:textId="09B80209" w:rsidR="00CF2D8B" w:rsidRPr="00FB4C8E" w:rsidRDefault="00CF2D8B" w:rsidP="00FB4C8E">
      <w:pPr>
        <w:ind w:firstLine="426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>Ponuka predložená po uplynutí lehoty nebude zaradená do vyhodnocovania.</w:t>
      </w:r>
    </w:p>
    <w:p w14:paraId="1D7BACEF" w14:textId="77777777" w:rsidR="00CF2D8B" w:rsidRPr="00FB4C8E" w:rsidRDefault="00CF2D8B" w:rsidP="00CF2D8B">
      <w:pPr>
        <w:pStyle w:val="Odsekzoznamu"/>
        <w:numPr>
          <w:ilvl w:val="0"/>
          <w:numId w:val="5"/>
        </w:numPr>
        <w:ind w:left="426" w:hanging="426"/>
        <w:jc w:val="both"/>
        <w:rPr>
          <w:rStyle w:val="Nadpis3Char"/>
          <w:rFonts w:ascii="Times New Roman" w:eastAsiaTheme="minorHAnsi" w:hAnsi="Times New Roman"/>
          <w:b/>
          <w:sz w:val="24"/>
        </w:rPr>
      </w:pPr>
      <w:r w:rsidRPr="00FB4C8E">
        <w:rPr>
          <w:rStyle w:val="Nadpis3Char"/>
          <w:rFonts w:ascii="Times New Roman" w:eastAsiaTheme="minorHAnsi" w:hAnsi="Times New Roman"/>
          <w:b/>
          <w:sz w:val="24"/>
        </w:rPr>
        <w:lastRenderedPageBreak/>
        <w:t>SPÔSOB PREDKLADANIA PONÚK:</w:t>
      </w:r>
    </w:p>
    <w:p w14:paraId="2CA60DB7" w14:textId="77777777" w:rsidR="00CF2D8B" w:rsidRPr="00FB4C8E" w:rsidRDefault="00CF2D8B" w:rsidP="00CF2D8B">
      <w:pPr>
        <w:pStyle w:val="Default"/>
        <w:ind w:firstLine="426"/>
        <w:jc w:val="both"/>
        <w:rPr>
          <w:rFonts w:eastAsiaTheme="minorHAnsi"/>
          <w:color w:val="000000" w:themeColor="text1"/>
          <w:shd w:val="clear" w:color="auto" w:fill="FFFFFF"/>
        </w:rPr>
      </w:pPr>
      <w:r w:rsidRPr="00FB4C8E">
        <w:rPr>
          <w:rFonts w:eastAsiaTheme="minorHAnsi"/>
          <w:color w:val="000000" w:themeColor="text1"/>
          <w:shd w:val="clear" w:color="auto" w:fill="FFFFFF"/>
        </w:rPr>
        <w:t xml:space="preserve">Ponuky je možné predkladať prostredníctvom systému JOSEPHINE. </w:t>
      </w:r>
    </w:p>
    <w:p w14:paraId="4812ACC2" w14:textId="52B72501" w:rsidR="00CF2D8B" w:rsidRPr="00FB4C8E" w:rsidRDefault="00CF2D8B" w:rsidP="00CF2D8B">
      <w:pPr>
        <w:rPr>
          <w:rFonts w:ascii="Times New Roman" w:hAnsi="Times New Roman"/>
          <w:sz w:val="24"/>
          <w:szCs w:val="24"/>
        </w:rPr>
      </w:pPr>
    </w:p>
    <w:p w14:paraId="0F7A7967" w14:textId="77777777" w:rsidR="00CF2D8B" w:rsidRPr="00FB4C8E" w:rsidRDefault="00CF2D8B" w:rsidP="00CF2D8B">
      <w:pPr>
        <w:pStyle w:val="Odsekzoznamu"/>
        <w:numPr>
          <w:ilvl w:val="0"/>
          <w:numId w:val="5"/>
        </w:numPr>
        <w:ind w:left="426" w:hanging="426"/>
        <w:jc w:val="both"/>
        <w:rPr>
          <w:rStyle w:val="Nadpis3Char"/>
          <w:rFonts w:ascii="Times New Roman" w:eastAsiaTheme="minorHAnsi" w:hAnsi="Times New Roman"/>
          <w:b/>
          <w:sz w:val="24"/>
        </w:rPr>
      </w:pPr>
      <w:r w:rsidRPr="00FB4C8E">
        <w:rPr>
          <w:rStyle w:val="Nadpis3Char"/>
          <w:rFonts w:ascii="Times New Roman" w:eastAsiaTheme="minorHAnsi" w:hAnsi="Times New Roman"/>
          <w:b/>
          <w:sz w:val="24"/>
        </w:rPr>
        <w:t>PODMIENKY ÚČASTI</w:t>
      </w:r>
    </w:p>
    <w:p w14:paraId="68901F9C" w14:textId="77777777" w:rsidR="00CF2D8B" w:rsidRPr="00FB4C8E" w:rsidRDefault="00CF2D8B" w:rsidP="002960C8">
      <w:pPr>
        <w:pStyle w:val="Nadpis3"/>
        <w:numPr>
          <w:ilvl w:val="0"/>
          <w:numId w:val="7"/>
        </w:numPr>
        <w:spacing w:before="0" w:beforeAutospacing="0" w:after="0" w:afterAutospacing="0"/>
        <w:ind w:left="851"/>
        <w:rPr>
          <w:rFonts w:ascii="Times New Roman" w:hAnsi="Times New Roman"/>
          <w:b w:val="0"/>
          <w:sz w:val="24"/>
        </w:rPr>
      </w:pPr>
      <w:r w:rsidRPr="00FB4C8E">
        <w:rPr>
          <w:rFonts w:ascii="Times New Roman" w:hAnsi="Times New Roman"/>
          <w:b w:val="0"/>
          <w:sz w:val="24"/>
        </w:rPr>
        <w:t xml:space="preserve">Vypracovaná cenová ponuka zaslaná prostredníctvom systému JOSEPHINE </w:t>
      </w:r>
    </w:p>
    <w:p w14:paraId="7C19908A" w14:textId="0912FE35" w:rsidR="00CF2D8B" w:rsidRPr="00FB4C8E" w:rsidRDefault="00CF2D8B" w:rsidP="002960C8">
      <w:pPr>
        <w:pStyle w:val="Odsekzoznamu"/>
        <w:numPr>
          <w:ilvl w:val="0"/>
          <w:numId w:val="7"/>
        </w:numPr>
        <w:ind w:left="851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>Fotokópia dokladu o oprávnení poskytovať službu (živnostenské oprávnenie alebo výpis zo živnostenského registra alebo iné než živnostenské oprávnenie, vydané podľa osobitných predpisov alebo výpis z obchodného registra) alebo potvrdenie príslušného orgánu, v ktorom musí byť zapísaný predmet podnikania oprávňujúci uchádzača na dodanie požadovaného predmetu zákaz</w:t>
      </w:r>
      <w:r w:rsidR="00FB4C8E">
        <w:rPr>
          <w:rFonts w:ascii="Times New Roman" w:hAnsi="Times New Roman"/>
          <w:b w:val="0"/>
          <w:sz w:val="24"/>
          <w:szCs w:val="24"/>
        </w:rPr>
        <w:t>k</w:t>
      </w:r>
      <w:r w:rsidRPr="00FB4C8E">
        <w:rPr>
          <w:rFonts w:ascii="Times New Roman" w:hAnsi="Times New Roman"/>
          <w:b w:val="0"/>
          <w:sz w:val="24"/>
          <w:szCs w:val="24"/>
        </w:rPr>
        <w:t xml:space="preserve">y. </w:t>
      </w:r>
    </w:p>
    <w:p w14:paraId="03328F39" w14:textId="1A7FA975" w:rsidR="002960C8" w:rsidRPr="00FB4C8E" w:rsidRDefault="002960C8" w:rsidP="002960C8">
      <w:pPr>
        <w:pStyle w:val="Odsekzoznamu"/>
        <w:numPr>
          <w:ilvl w:val="0"/>
          <w:numId w:val="7"/>
        </w:numPr>
        <w:ind w:left="851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eastAsia="Calibri" w:hAnsi="Times New Roman"/>
          <w:b w:val="0"/>
          <w:sz w:val="24"/>
          <w:szCs w:val="24"/>
          <w:lang w:val="sk-SK" w:eastAsia="en-US"/>
        </w:rPr>
        <w:t>Súčasťou ponuky uchádzača musí byť v zmysle § 14 zákona č. 18/2018 Z. z. o ochrane osobných údajov a o zmene a doplnení niektorých zákonov jeho súhlas so spracovaním osobných údajov a čestné prehlásenie, že mu nebol udelený zákaz účasti vo verejnom obstarávaní.</w:t>
      </w:r>
    </w:p>
    <w:p w14:paraId="2E94B343" w14:textId="77777777" w:rsidR="002960C8" w:rsidRPr="00FB4C8E" w:rsidRDefault="002960C8" w:rsidP="002960C8">
      <w:pPr>
        <w:pStyle w:val="Odsekzoznamu"/>
        <w:ind w:left="851"/>
        <w:rPr>
          <w:rFonts w:ascii="Times New Roman" w:hAnsi="Times New Roman"/>
          <w:b w:val="0"/>
          <w:sz w:val="24"/>
          <w:szCs w:val="24"/>
        </w:rPr>
      </w:pPr>
    </w:p>
    <w:p w14:paraId="001C0B3F" w14:textId="230060D4" w:rsidR="00CF2D8B" w:rsidRPr="00FB4C8E" w:rsidRDefault="002960C8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sz w:val="24"/>
          <w:szCs w:val="24"/>
        </w:rPr>
        <w:t xml:space="preserve">         </w:t>
      </w:r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Verejný obstarávateľ nepožaduje predloženie originálu alebo úradne overenej kópie </w:t>
      </w:r>
      <w:r w:rsidRPr="00FB4C8E">
        <w:rPr>
          <w:rFonts w:ascii="Times New Roman" w:hAnsi="Times New Roman"/>
          <w:b w:val="0"/>
          <w:sz w:val="24"/>
          <w:szCs w:val="24"/>
        </w:rPr>
        <w:t xml:space="preserve">  </w:t>
      </w:r>
    </w:p>
    <w:p w14:paraId="608F7676" w14:textId="098DD096" w:rsidR="002960C8" w:rsidRPr="00FB4C8E" w:rsidRDefault="002960C8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  vyššie uvedených dokladov.</w:t>
      </w:r>
    </w:p>
    <w:p w14:paraId="3B3CB17A" w14:textId="0E9656F7" w:rsidR="00CF2D8B" w:rsidRPr="00FB4C8E" w:rsidRDefault="00CF2D8B" w:rsidP="00CF2D8B">
      <w:pPr>
        <w:pStyle w:val="Nadpis3"/>
        <w:spacing w:before="0" w:beforeAutospacing="0" w:after="0" w:afterAutospacing="0"/>
        <w:rPr>
          <w:rFonts w:ascii="Times New Roman" w:hAnsi="Times New Roman"/>
          <w:bCs/>
          <w:smallCaps/>
          <w:sz w:val="24"/>
        </w:rPr>
      </w:pPr>
    </w:p>
    <w:p w14:paraId="22715E61" w14:textId="77777777" w:rsidR="00CF2D8B" w:rsidRPr="00FB4C8E" w:rsidRDefault="00CF2D8B" w:rsidP="00CF2D8B">
      <w:pPr>
        <w:pStyle w:val="Odsekzoznamu"/>
        <w:numPr>
          <w:ilvl w:val="0"/>
          <w:numId w:val="5"/>
        </w:numPr>
        <w:ind w:left="426" w:hanging="426"/>
        <w:jc w:val="both"/>
        <w:rPr>
          <w:rStyle w:val="Nadpis3Char"/>
          <w:rFonts w:ascii="Times New Roman" w:eastAsiaTheme="minorHAnsi" w:hAnsi="Times New Roman"/>
          <w:b/>
          <w:sz w:val="24"/>
        </w:rPr>
      </w:pPr>
      <w:r w:rsidRPr="00FB4C8E">
        <w:rPr>
          <w:rStyle w:val="Nadpis3Char"/>
          <w:rFonts w:ascii="Times New Roman" w:eastAsiaTheme="minorHAnsi" w:hAnsi="Times New Roman"/>
          <w:b/>
          <w:sz w:val="24"/>
        </w:rPr>
        <w:t>KRITÉRIA VYHODNOTENIA PONÚK</w:t>
      </w:r>
    </w:p>
    <w:p w14:paraId="01D8E96B" w14:textId="77777777" w:rsidR="002960C8" w:rsidRPr="00FB4C8E" w:rsidRDefault="002960C8" w:rsidP="002960C8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noProof/>
          <w:sz w:val="24"/>
          <w:szCs w:val="24"/>
          <w:lang w:eastAsia="sk-SK"/>
        </w:rPr>
        <w:t xml:space="preserve">       </w:t>
      </w:r>
      <w:r w:rsidRPr="00FB4C8E">
        <w:rPr>
          <w:rFonts w:ascii="Times New Roman" w:hAnsi="Times New Roman"/>
          <w:b w:val="0"/>
          <w:sz w:val="24"/>
          <w:szCs w:val="24"/>
        </w:rPr>
        <w:t xml:space="preserve">Jediným kritériom na vyhodnotenie ponúk je celková najnižšia cena ako súčet cien za celý  </w:t>
      </w:r>
    </w:p>
    <w:p w14:paraId="7D331863" w14:textId="77777777" w:rsidR="002960C8" w:rsidRPr="00FB4C8E" w:rsidRDefault="002960C8" w:rsidP="002960C8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predmet obstarávania (súčet cien bod 1. a bod 2. tabuľky). V prípade rovnosti súčtu cien</w:t>
      </w:r>
    </w:p>
    <w:p w14:paraId="1427D2B5" w14:textId="77777777" w:rsidR="002960C8" w:rsidRPr="00FB4C8E" w:rsidRDefault="002960C8" w:rsidP="002960C8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bude rozhodovať ponuka uchádzača s nižšou cenou za 1 km prevozu z miesta výjazdu na </w:t>
      </w:r>
    </w:p>
    <w:p w14:paraId="54E16601" w14:textId="11A271FF" w:rsidR="002960C8" w:rsidRPr="00FB4C8E" w:rsidRDefault="002960C8" w:rsidP="002960C8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miesto určenia (bod 1.).</w:t>
      </w:r>
    </w:p>
    <w:p w14:paraId="046DCE8F" w14:textId="38930B89" w:rsidR="002960C8" w:rsidRDefault="002960C8" w:rsidP="002960C8">
      <w:pPr>
        <w:rPr>
          <w:rFonts w:ascii="Times New Roman" w:hAnsi="Times New Roman"/>
          <w:b w:val="0"/>
          <w:sz w:val="24"/>
          <w:szCs w:val="24"/>
        </w:rPr>
      </w:pPr>
    </w:p>
    <w:p w14:paraId="7C2E5D62" w14:textId="77777777" w:rsidR="00493085" w:rsidRPr="00FB4C8E" w:rsidRDefault="00493085" w:rsidP="002960C8">
      <w:pPr>
        <w:rPr>
          <w:rFonts w:ascii="Times New Roman" w:hAnsi="Times New Roman"/>
          <w:b w:val="0"/>
          <w:sz w:val="24"/>
          <w:szCs w:val="24"/>
        </w:rPr>
      </w:pPr>
    </w:p>
    <w:tbl>
      <w:tblPr>
        <w:tblW w:w="808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4386"/>
        <w:gridCol w:w="1559"/>
        <w:gridCol w:w="1559"/>
      </w:tblGrid>
      <w:tr w:rsidR="002960C8" w:rsidRPr="00FB4C8E" w14:paraId="2B07415B" w14:textId="77777777" w:rsidTr="00E93727"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9EA51" w14:textId="77777777" w:rsidR="002960C8" w:rsidRPr="00FB4C8E" w:rsidRDefault="002960C8" w:rsidP="00E93727">
            <w:pPr>
              <w:spacing w:before="6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42BED8E7" w14:textId="77777777" w:rsidR="002960C8" w:rsidRPr="00FB4C8E" w:rsidRDefault="002960C8" w:rsidP="00E93727">
            <w:pPr>
              <w:spacing w:before="6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bod</w:t>
            </w:r>
          </w:p>
        </w:tc>
        <w:tc>
          <w:tcPr>
            <w:tcW w:w="4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3E797" w14:textId="77777777" w:rsidR="002960C8" w:rsidRPr="00FB4C8E" w:rsidRDefault="002960C8" w:rsidP="00E93727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7B28653E" w14:textId="77777777" w:rsidR="002960C8" w:rsidRPr="00FB4C8E" w:rsidRDefault="002960C8" w:rsidP="00E93727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názov služby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0F01C" w14:textId="77777777" w:rsidR="002960C8" w:rsidRPr="00FB4C8E" w:rsidRDefault="002960C8" w:rsidP="00E93727">
            <w:pPr>
              <w:spacing w:before="6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B4C8E">
              <w:rPr>
                <w:rFonts w:ascii="Times New Roman" w:hAnsi="Times New Roman"/>
                <w:b w:val="0"/>
                <w:bCs/>
                <w:sz w:val="24"/>
                <w:szCs w:val="24"/>
              </w:rPr>
              <w:t>cena za úkon</w:t>
            </w:r>
          </w:p>
          <w:p w14:paraId="1FC8544A" w14:textId="77777777" w:rsidR="002960C8" w:rsidRPr="00FB4C8E" w:rsidRDefault="002960C8" w:rsidP="00E93727">
            <w:pPr>
              <w:spacing w:before="6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B4C8E">
              <w:rPr>
                <w:rFonts w:ascii="Times New Roman" w:hAnsi="Times New Roman"/>
                <w:b w:val="0"/>
                <w:bCs/>
                <w:sz w:val="24"/>
                <w:szCs w:val="24"/>
              </w:rPr>
              <w:t>v € bez DPH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35666DC" w14:textId="77777777" w:rsidR="002960C8" w:rsidRPr="00FB4C8E" w:rsidRDefault="002960C8" w:rsidP="00E93727">
            <w:pPr>
              <w:spacing w:before="6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B4C8E">
              <w:rPr>
                <w:rFonts w:ascii="Times New Roman" w:hAnsi="Times New Roman"/>
                <w:b w:val="0"/>
                <w:bCs/>
                <w:sz w:val="24"/>
                <w:szCs w:val="24"/>
              </w:rPr>
              <w:t>cena za úkon</w:t>
            </w:r>
          </w:p>
          <w:p w14:paraId="04B4E6CF" w14:textId="77777777" w:rsidR="002960C8" w:rsidRPr="00FB4C8E" w:rsidRDefault="002960C8" w:rsidP="00E93727">
            <w:pPr>
              <w:spacing w:before="6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B4C8E">
              <w:rPr>
                <w:rFonts w:ascii="Times New Roman" w:hAnsi="Times New Roman"/>
                <w:b w:val="0"/>
                <w:bCs/>
                <w:sz w:val="24"/>
                <w:szCs w:val="24"/>
              </w:rPr>
              <w:t>v € s DPH</w:t>
            </w:r>
          </w:p>
        </w:tc>
      </w:tr>
      <w:tr w:rsidR="002960C8" w:rsidRPr="00FB4C8E" w14:paraId="6D38E0CE" w14:textId="77777777" w:rsidTr="00E93727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315B3" w14:textId="77777777" w:rsidR="002960C8" w:rsidRPr="00FB4C8E" w:rsidRDefault="002960C8" w:rsidP="00E93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C8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46579" w14:textId="77777777" w:rsidR="002960C8" w:rsidRPr="00FB4C8E" w:rsidRDefault="002960C8" w:rsidP="00E9372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Cena za 1 km (z miesta výjazdu na miesto určenia a späť)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58695" w14:textId="77777777" w:rsidR="002960C8" w:rsidRPr="00FB4C8E" w:rsidRDefault="002960C8" w:rsidP="00E9372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38E1BD" w14:textId="77777777" w:rsidR="002960C8" w:rsidRPr="00FB4C8E" w:rsidRDefault="002960C8" w:rsidP="00E9372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960C8" w:rsidRPr="00FB4C8E" w14:paraId="33C86FC4" w14:textId="77777777" w:rsidTr="00E93727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5342D" w14:textId="77777777" w:rsidR="002960C8" w:rsidRPr="00FB4C8E" w:rsidRDefault="002960C8" w:rsidP="00E93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C8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F6735" w14:textId="77777777" w:rsidR="002960C8" w:rsidRPr="00FB4C8E" w:rsidRDefault="002960C8" w:rsidP="00E9372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Manipulácia so zosnulým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73352" w14:textId="77777777" w:rsidR="002960C8" w:rsidRPr="00FB4C8E" w:rsidRDefault="002960C8" w:rsidP="00E93727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68AD2C" w14:textId="77777777" w:rsidR="002960C8" w:rsidRPr="00FB4C8E" w:rsidRDefault="002960C8" w:rsidP="00E93727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960C8" w:rsidRPr="00FB4C8E" w14:paraId="40150738" w14:textId="77777777" w:rsidTr="00E93727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47291" w14:textId="77777777" w:rsidR="002960C8" w:rsidRPr="00FB4C8E" w:rsidRDefault="002960C8" w:rsidP="00E93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BFFA4" w14:textId="0FEA7727" w:rsidR="002960C8" w:rsidRPr="00FB4C8E" w:rsidRDefault="002960C8" w:rsidP="00E9372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Použitie </w:t>
            </w:r>
            <w:r w:rsidR="00B532FA">
              <w:rPr>
                <w:rFonts w:ascii="Times New Roman" w:hAnsi="Times New Roman"/>
                <w:b w:val="0"/>
                <w:sz w:val="24"/>
                <w:szCs w:val="24"/>
              </w:rPr>
              <w:t>chladiaceho boxu (cena za 1 deň</w:t>
            </w:r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AFDB0" w14:textId="77777777" w:rsidR="002960C8" w:rsidRPr="00FB4C8E" w:rsidRDefault="002960C8" w:rsidP="00E93727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930AE0" w14:textId="77777777" w:rsidR="002960C8" w:rsidRPr="00FB4C8E" w:rsidRDefault="002960C8" w:rsidP="00E93727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960C8" w:rsidRPr="00FB4C8E" w14:paraId="7C6D24DA" w14:textId="77777777" w:rsidTr="00E93727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2D301" w14:textId="77777777" w:rsidR="002960C8" w:rsidRPr="00FB4C8E" w:rsidRDefault="002960C8" w:rsidP="00E93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570CE" w14:textId="6ECAD7B4" w:rsidR="002960C8" w:rsidRPr="00FB4C8E" w:rsidRDefault="002960C8" w:rsidP="00E9372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Použitie</w:t>
            </w:r>
            <w:r w:rsidR="00B532FA">
              <w:rPr>
                <w:rFonts w:ascii="Times New Roman" w:hAnsi="Times New Roman"/>
                <w:b w:val="0"/>
                <w:sz w:val="24"/>
                <w:szCs w:val="24"/>
              </w:rPr>
              <w:t xml:space="preserve"> mraziaceho boxu (cena za 1 deň</w:t>
            </w:r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56574" w14:textId="77777777" w:rsidR="002960C8" w:rsidRPr="00FB4C8E" w:rsidRDefault="002960C8" w:rsidP="00E93727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F20315" w14:textId="77777777" w:rsidR="002960C8" w:rsidRPr="00FB4C8E" w:rsidRDefault="002960C8" w:rsidP="00E93727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960C8" w:rsidRPr="00FB4C8E" w14:paraId="3F2728D6" w14:textId="77777777" w:rsidTr="00E93727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BB270" w14:textId="77777777" w:rsidR="002960C8" w:rsidRPr="00FB4C8E" w:rsidRDefault="002960C8" w:rsidP="00E93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9343F" w14:textId="77777777" w:rsidR="002960C8" w:rsidRPr="00FB4C8E" w:rsidRDefault="002960C8" w:rsidP="00E9372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Použitie transportného vaku (cena za 1 ks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6529F" w14:textId="77777777" w:rsidR="002960C8" w:rsidRPr="00FB4C8E" w:rsidRDefault="002960C8" w:rsidP="00E93727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9C604C" w14:textId="77777777" w:rsidR="002960C8" w:rsidRPr="00FB4C8E" w:rsidRDefault="002960C8" w:rsidP="00E93727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960C8" w:rsidRPr="00FB4C8E" w14:paraId="42146640" w14:textId="77777777" w:rsidTr="00E93727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682CA" w14:textId="77777777" w:rsidR="002960C8" w:rsidRPr="00FB4C8E" w:rsidRDefault="002960C8" w:rsidP="00E93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4728B" w14:textId="77777777" w:rsidR="002960C8" w:rsidRPr="00FB4C8E" w:rsidRDefault="002960C8" w:rsidP="00E9372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Čakacia doba (cena za 1 hod.)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B45AB" w14:textId="77777777" w:rsidR="002960C8" w:rsidRPr="00FB4C8E" w:rsidRDefault="002960C8" w:rsidP="00E93727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7C7EAD" w14:textId="77777777" w:rsidR="002960C8" w:rsidRPr="00FB4C8E" w:rsidRDefault="002960C8" w:rsidP="00E93727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960C8" w:rsidRPr="00FB4C8E" w14:paraId="5C6760F0" w14:textId="77777777" w:rsidTr="00E93727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36FF5" w14:textId="77777777" w:rsidR="002960C8" w:rsidRPr="00FB4C8E" w:rsidRDefault="002960C8" w:rsidP="00E93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AC127" w14:textId="77777777" w:rsidR="002960C8" w:rsidRPr="00FB4C8E" w:rsidRDefault="002960C8" w:rsidP="00E9372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Dezinfekcia vozidla (cena za 1 ks)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0C305" w14:textId="77777777" w:rsidR="002960C8" w:rsidRPr="00FB4C8E" w:rsidRDefault="002960C8" w:rsidP="00E93727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666616" w14:textId="77777777" w:rsidR="002960C8" w:rsidRPr="00FB4C8E" w:rsidRDefault="002960C8" w:rsidP="00E93727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960C8" w:rsidRPr="00FB4C8E" w14:paraId="49D78A3E" w14:textId="77777777" w:rsidTr="00E93727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EB647" w14:textId="77777777" w:rsidR="002960C8" w:rsidRPr="00FB4C8E" w:rsidRDefault="002960C8" w:rsidP="00E93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3622A" w14:textId="77777777" w:rsidR="002960C8" w:rsidRPr="00FB4C8E" w:rsidRDefault="002960C8" w:rsidP="00E9372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Súčet cien (bod 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9AAB8" w14:textId="77777777" w:rsidR="002960C8" w:rsidRPr="00FB4C8E" w:rsidRDefault="002960C8" w:rsidP="00E93727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1716EF" w14:textId="77777777" w:rsidR="002960C8" w:rsidRPr="00FB4C8E" w:rsidRDefault="002960C8" w:rsidP="00E93727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960C8" w:rsidRPr="00FB4C8E" w14:paraId="03844044" w14:textId="77777777" w:rsidTr="00E93727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F47EF" w14:textId="77777777" w:rsidR="002960C8" w:rsidRPr="00FB4C8E" w:rsidRDefault="002960C8" w:rsidP="00E9372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78CBE" w14:textId="77777777" w:rsidR="002960C8" w:rsidRPr="00FB4C8E" w:rsidRDefault="002960C8" w:rsidP="00E93727">
            <w:pPr>
              <w:rPr>
                <w:rFonts w:ascii="Times New Roman" w:hAnsi="Times New Roman"/>
                <w:sz w:val="24"/>
                <w:szCs w:val="24"/>
              </w:rPr>
            </w:pPr>
            <w:r w:rsidRPr="00FB4C8E">
              <w:rPr>
                <w:rFonts w:ascii="Times New Roman" w:hAnsi="Times New Roman"/>
                <w:sz w:val="24"/>
                <w:szCs w:val="24"/>
              </w:rPr>
              <w:t>Súčet cien (bod 1+2)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F24AD" w14:textId="77777777" w:rsidR="002960C8" w:rsidRPr="00FB4C8E" w:rsidRDefault="002960C8" w:rsidP="00E93727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B4C8E">
              <w:rPr>
                <w:rFonts w:ascii="Times New Roman" w:hAnsi="Times New Roman"/>
                <w:b w:val="0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6EB78D" w14:textId="77777777" w:rsidR="002960C8" w:rsidRPr="00FB4C8E" w:rsidRDefault="002960C8" w:rsidP="00E93727">
            <w:pPr>
              <w:spacing w:before="6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</w:tbl>
    <w:p w14:paraId="530E069A" w14:textId="58F74EDD" w:rsidR="00CF2D8B" w:rsidRDefault="00CF2D8B" w:rsidP="00CF2D8B">
      <w:pPr>
        <w:rPr>
          <w:rFonts w:ascii="Times New Roman" w:hAnsi="Times New Roman"/>
          <w:b w:val="0"/>
          <w:noProof/>
          <w:sz w:val="24"/>
          <w:szCs w:val="24"/>
          <w:lang w:eastAsia="sk-SK"/>
        </w:rPr>
      </w:pPr>
    </w:p>
    <w:p w14:paraId="22995671" w14:textId="77777777" w:rsidR="00937B4A" w:rsidRPr="00FB4C8E" w:rsidRDefault="00937B4A" w:rsidP="00CF2D8B">
      <w:pPr>
        <w:rPr>
          <w:rFonts w:ascii="Times New Roman" w:hAnsi="Times New Roman"/>
          <w:b w:val="0"/>
          <w:noProof/>
          <w:sz w:val="24"/>
          <w:szCs w:val="24"/>
          <w:lang w:eastAsia="sk-SK"/>
        </w:rPr>
      </w:pPr>
    </w:p>
    <w:p w14:paraId="43FCE83A" w14:textId="18BFCB3F" w:rsidR="00937B4A" w:rsidRDefault="00CF2D8B" w:rsidP="00937B4A">
      <w:pPr>
        <w:pStyle w:val="Nzov"/>
        <w:jc w:val="left"/>
        <w:rPr>
          <w:b w:val="0"/>
          <w:noProof/>
          <w:sz w:val="24"/>
          <w:szCs w:val="24"/>
        </w:rPr>
      </w:pPr>
      <w:r w:rsidRPr="00FB4C8E">
        <w:rPr>
          <w:b w:val="0"/>
          <w:noProof/>
          <w:sz w:val="24"/>
          <w:szCs w:val="24"/>
        </w:rPr>
        <w:t>Na základe výsledku vyhodnotenia ponúk bude určený úspešný uchádzač</w:t>
      </w:r>
      <w:r w:rsidR="00197EDF" w:rsidRPr="00FB4C8E">
        <w:rPr>
          <w:b w:val="0"/>
          <w:noProof/>
          <w:sz w:val="24"/>
          <w:szCs w:val="24"/>
        </w:rPr>
        <w:t>.</w:t>
      </w:r>
      <w:r w:rsidR="00937B4A">
        <w:rPr>
          <w:b w:val="0"/>
          <w:noProof/>
          <w:sz w:val="24"/>
          <w:szCs w:val="24"/>
        </w:rPr>
        <w:t xml:space="preserve">Všetkých </w:t>
      </w:r>
      <w:r w:rsidRPr="00FB4C8E">
        <w:rPr>
          <w:b w:val="0"/>
          <w:noProof/>
          <w:sz w:val="24"/>
          <w:szCs w:val="24"/>
        </w:rPr>
        <w:t>uchádzačov bude verejný obstarávateľ i</w:t>
      </w:r>
      <w:r w:rsidR="00937B4A">
        <w:rPr>
          <w:b w:val="0"/>
          <w:noProof/>
          <w:sz w:val="24"/>
          <w:szCs w:val="24"/>
        </w:rPr>
        <w:t>nformovať o výsledku vyhodnotenia</w:t>
      </w:r>
      <w:r w:rsidRPr="00FB4C8E">
        <w:rPr>
          <w:b w:val="0"/>
          <w:noProof/>
          <w:sz w:val="24"/>
          <w:szCs w:val="24"/>
        </w:rPr>
        <w:t xml:space="preserve"> ponúk.</w:t>
      </w:r>
      <w:r w:rsidR="00937B4A">
        <w:rPr>
          <w:b w:val="0"/>
          <w:noProof/>
          <w:sz w:val="24"/>
          <w:szCs w:val="24"/>
        </w:rPr>
        <w:t xml:space="preserve"> </w:t>
      </w:r>
    </w:p>
    <w:p w14:paraId="602F3102" w14:textId="77777777" w:rsidR="00937B4A" w:rsidRDefault="00937B4A" w:rsidP="00937B4A">
      <w:pPr>
        <w:pStyle w:val="Nzov"/>
        <w:jc w:val="left"/>
        <w:rPr>
          <w:b w:val="0"/>
          <w:sz w:val="24"/>
          <w:szCs w:val="24"/>
        </w:rPr>
      </w:pPr>
      <w:r w:rsidRPr="00937B4A">
        <w:rPr>
          <w:b w:val="0"/>
          <w:noProof/>
          <w:sz w:val="24"/>
          <w:szCs w:val="24"/>
        </w:rPr>
        <w:t xml:space="preserve">Výsledkom verejného obstarávania bude </w:t>
      </w:r>
      <w:r w:rsidRPr="00937B4A">
        <w:rPr>
          <w:b w:val="0"/>
          <w:sz w:val="24"/>
          <w:szCs w:val="24"/>
        </w:rPr>
        <w:t>zmluva o preprave ľudských pozostatkov a </w:t>
      </w:r>
    </w:p>
    <w:p w14:paraId="1784840C" w14:textId="4EED0628" w:rsidR="00937B4A" w:rsidRPr="00937B4A" w:rsidRDefault="00937B4A" w:rsidP="00937B4A">
      <w:pPr>
        <w:pStyle w:val="Nzov"/>
        <w:jc w:val="left"/>
        <w:rPr>
          <w:b w:val="0"/>
          <w:sz w:val="24"/>
          <w:szCs w:val="24"/>
        </w:rPr>
      </w:pPr>
      <w:r w:rsidRPr="00937B4A">
        <w:rPr>
          <w:b w:val="0"/>
          <w:sz w:val="24"/>
          <w:szCs w:val="24"/>
        </w:rPr>
        <w:t xml:space="preserve">ľudských ostatkov </w:t>
      </w:r>
    </w:p>
    <w:p w14:paraId="5C2034BC" w14:textId="0A025BB2" w:rsidR="00CF2D8B" w:rsidRPr="00937B4A" w:rsidRDefault="00CF2D8B" w:rsidP="002960C8">
      <w:pPr>
        <w:jc w:val="both"/>
        <w:rPr>
          <w:rFonts w:ascii="Times New Roman" w:hAnsi="Times New Roman"/>
          <w:b w:val="0"/>
          <w:noProof/>
          <w:sz w:val="24"/>
          <w:szCs w:val="24"/>
          <w:lang w:eastAsia="sk-SK"/>
        </w:rPr>
      </w:pPr>
    </w:p>
    <w:p w14:paraId="5A93F4A0" w14:textId="13CACDA7" w:rsidR="00CF2D8B" w:rsidRPr="00937B4A" w:rsidRDefault="00CF2D8B" w:rsidP="00CF2D8B">
      <w:pPr>
        <w:rPr>
          <w:rFonts w:ascii="Times New Roman" w:hAnsi="Times New Roman"/>
          <w:b w:val="0"/>
          <w:noProof/>
          <w:sz w:val="24"/>
          <w:szCs w:val="24"/>
          <w:lang w:eastAsia="sk-SK"/>
        </w:rPr>
      </w:pPr>
    </w:p>
    <w:p w14:paraId="28C76A69" w14:textId="7332D9D9" w:rsidR="00197EDF" w:rsidRPr="00FB4C8E" w:rsidRDefault="00197EDF" w:rsidP="00CF2D8B">
      <w:pPr>
        <w:rPr>
          <w:rFonts w:ascii="Times New Roman" w:hAnsi="Times New Roman"/>
          <w:b w:val="0"/>
          <w:noProof/>
          <w:sz w:val="24"/>
          <w:szCs w:val="24"/>
          <w:lang w:eastAsia="sk-SK"/>
        </w:rPr>
      </w:pPr>
    </w:p>
    <w:p w14:paraId="07D281A7" w14:textId="6F9604F0" w:rsidR="00FB4C8E" w:rsidRPr="00FB4C8E" w:rsidRDefault="00FB4C8E" w:rsidP="00CF2D8B">
      <w:pPr>
        <w:rPr>
          <w:rFonts w:ascii="Times New Roman" w:hAnsi="Times New Roman"/>
          <w:b w:val="0"/>
          <w:noProof/>
          <w:sz w:val="24"/>
          <w:szCs w:val="24"/>
          <w:lang w:eastAsia="sk-SK"/>
        </w:rPr>
      </w:pPr>
    </w:p>
    <w:p w14:paraId="2F79E60D" w14:textId="77777777" w:rsidR="00CF2D8B" w:rsidRPr="00FB4C8E" w:rsidRDefault="00CF2D8B" w:rsidP="00CF2D8B">
      <w:pPr>
        <w:pStyle w:val="Odsekzoznamu"/>
        <w:numPr>
          <w:ilvl w:val="0"/>
          <w:numId w:val="5"/>
        </w:numPr>
        <w:ind w:left="426" w:hanging="426"/>
        <w:jc w:val="both"/>
        <w:rPr>
          <w:rStyle w:val="Nadpis3Char"/>
          <w:rFonts w:ascii="Times New Roman" w:eastAsiaTheme="minorHAnsi" w:hAnsi="Times New Roman"/>
          <w:b/>
          <w:sz w:val="24"/>
        </w:rPr>
      </w:pPr>
      <w:r w:rsidRPr="00FB4C8E">
        <w:rPr>
          <w:rStyle w:val="Nadpis3Char"/>
          <w:rFonts w:ascii="Times New Roman" w:eastAsiaTheme="minorHAnsi" w:hAnsi="Times New Roman"/>
          <w:b/>
          <w:sz w:val="24"/>
        </w:rPr>
        <w:lastRenderedPageBreak/>
        <w:t>PODMIENKY TÝKAJÚCE SA ZMLUVY:</w:t>
      </w:r>
    </w:p>
    <w:p w14:paraId="3FE41694" w14:textId="77777777" w:rsidR="00197EDF" w:rsidRPr="00FB4C8E" w:rsidRDefault="00CF2D8B" w:rsidP="00CF2D8B">
      <w:pPr>
        <w:ind w:firstLine="426"/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Verejný obstarávateľ môže zaslať záväznú objednávku úspešnému uchádzačovi len za </w:t>
      </w:r>
    </w:p>
    <w:p w14:paraId="118FDDB2" w14:textId="77777777" w:rsidR="00197EDF" w:rsidRPr="00FB4C8E" w:rsidRDefault="00CF2D8B" w:rsidP="00CF2D8B">
      <w:pPr>
        <w:ind w:firstLine="426"/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predpokladu, že spĺňa/splní všetky požiadavky verejného obstarávateľa uvedené v tejto </w:t>
      </w:r>
      <w:r w:rsidR="00197EDF" w:rsidRPr="00FB4C8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36C24855" w14:textId="26D0C11E" w:rsidR="00197EDF" w:rsidRPr="00FB4C8E" w:rsidRDefault="00CF2D8B" w:rsidP="00FB4C8E">
      <w:pPr>
        <w:ind w:firstLine="426"/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>výzve.</w:t>
      </w:r>
    </w:p>
    <w:p w14:paraId="6B2D4D5C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Verejný obstarávateľ si vyhradzuje právo na základe výsledkov tohto postupu zadávania </w:t>
      </w:r>
    </w:p>
    <w:p w14:paraId="46F777D3" w14:textId="4ECBBCB7" w:rsidR="00CF2D8B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zákazky nevystaviť objednávku. </w:t>
      </w:r>
    </w:p>
    <w:p w14:paraId="7F2EE4A3" w14:textId="70A9DD78" w:rsidR="00197EDF" w:rsidRPr="00FB4C8E" w:rsidRDefault="00FB4C8E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Cenová ponuka ostáva v platnosti počas celej doby trvania zákazky - do vyčerpania </w:t>
      </w:r>
    </w:p>
    <w:p w14:paraId="36F3E636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finančného limitu  predpokladanej hodnoty zákazky a  sú v nej zahrnuté všetky náklady  </w:t>
      </w:r>
    </w:p>
    <w:p w14:paraId="472DA6BB" w14:textId="00C12FDE" w:rsidR="00CF2D8B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r w:rsidR="00CF2D8B" w:rsidRPr="00FB4C8E">
        <w:rPr>
          <w:rFonts w:ascii="Times New Roman" w:hAnsi="Times New Roman"/>
          <w:b w:val="0"/>
          <w:sz w:val="24"/>
          <w:szCs w:val="24"/>
        </w:rPr>
        <w:t>uchádzača. Finančný limit zákazky je do vyčerpania limitu 7</w:t>
      </w:r>
      <w:r w:rsidRPr="00FB4C8E">
        <w:rPr>
          <w:rFonts w:ascii="Times New Roman" w:hAnsi="Times New Roman"/>
          <w:b w:val="0"/>
          <w:sz w:val="24"/>
          <w:szCs w:val="24"/>
        </w:rPr>
        <w:t> </w:t>
      </w:r>
      <w:r w:rsidR="00CF2D8B" w:rsidRPr="00FB4C8E">
        <w:rPr>
          <w:rFonts w:ascii="Times New Roman" w:hAnsi="Times New Roman"/>
          <w:b w:val="0"/>
          <w:sz w:val="24"/>
          <w:szCs w:val="24"/>
        </w:rPr>
        <w:t>000</w:t>
      </w:r>
      <w:r w:rsidRPr="00FB4C8E">
        <w:rPr>
          <w:rFonts w:ascii="Times New Roman" w:hAnsi="Times New Roman"/>
          <w:b w:val="0"/>
          <w:sz w:val="24"/>
          <w:szCs w:val="24"/>
        </w:rPr>
        <w:t>,00</w:t>
      </w:r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€ bez DPH.</w:t>
      </w:r>
    </w:p>
    <w:p w14:paraId="74BF5878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Služba bude objednávaná podľa potrieb verejného obstarávateľa na základe objednávok, </w:t>
      </w:r>
    </w:p>
    <w:p w14:paraId="7B9F69CC" w14:textId="164058F0" w:rsidR="00CF2D8B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ktoré môžu byť realizované telefonicky, písomne alebo elektronicky. </w:t>
      </w:r>
    </w:p>
    <w:p w14:paraId="058FD48C" w14:textId="5965D4A5" w:rsidR="00CF2D8B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r w:rsidR="00CF2D8B" w:rsidRPr="00FB4C8E">
        <w:rPr>
          <w:rFonts w:ascii="Times New Roman" w:hAnsi="Times New Roman"/>
          <w:b w:val="0"/>
          <w:sz w:val="24"/>
          <w:szCs w:val="24"/>
        </w:rPr>
        <w:t>Poskytnutie služby bude realizované okamžite po doručení objednávky.</w:t>
      </w:r>
    </w:p>
    <w:p w14:paraId="2CFD9D0C" w14:textId="17933464" w:rsidR="00CF2D8B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r w:rsidR="00CF2D8B" w:rsidRPr="00FB4C8E">
        <w:rPr>
          <w:rFonts w:ascii="Times New Roman" w:hAnsi="Times New Roman"/>
          <w:b w:val="0"/>
          <w:sz w:val="24"/>
          <w:szCs w:val="24"/>
        </w:rPr>
        <w:t>Preddavok ani zálohová platba sa neposkytuje.</w:t>
      </w:r>
    </w:p>
    <w:p w14:paraId="4F30C7E8" w14:textId="0BB07D13" w:rsidR="00CF2D8B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r w:rsidR="00CF2D8B" w:rsidRPr="00FB4C8E">
        <w:rPr>
          <w:rFonts w:ascii="Times New Roman" w:hAnsi="Times New Roman"/>
          <w:b w:val="0"/>
          <w:sz w:val="24"/>
          <w:szCs w:val="24"/>
        </w:rPr>
        <w:t>Na základe objednávky bude vystavená faktúra s minimálne 30 dňovou dobou splatnosti.</w:t>
      </w:r>
    </w:p>
    <w:p w14:paraId="7A7BCE88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Úhrada za predmet zákazky bude realizovaná formou bezhotovostného platobného styku </w:t>
      </w:r>
    </w:p>
    <w:p w14:paraId="196D34F9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prostredníctvom finančného úradu verejného obstarávateľa po dodaní predmetu </w:t>
      </w:r>
    </w:p>
    <w:p w14:paraId="1D71E5D3" w14:textId="006BD0CA" w:rsidR="00CF2D8B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r w:rsidR="00CF2D8B" w:rsidRPr="00FB4C8E">
        <w:rPr>
          <w:rFonts w:ascii="Times New Roman" w:hAnsi="Times New Roman"/>
          <w:b w:val="0"/>
          <w:sz w:val="24"/>
          <w:szCs w:val="24"/>
        </w:rPr>
        <w:t>obstarávania na základe objednávky.</w:t>
      </w:r>
    </w:p>
    <w:p w14:paraId="358AA1A0" w14:textId="77777777" w:rsidR="00CF2D8B" w:rsidRPr="00FB4C8E" w:rsidRDefault="00CF2D8B" w:rsidP="00CF2D8B">
      <w:pPr>
        <w:rPr>
          <w:rFonts w:ascii="Times New Roman" w:hAnsi="Times New Roman"/>
          <w:b w:val="0"/>
          <w:sz w:val="24"/>
          <w:szCs w:val="24"/>
        </w:rPr>
      </w:pPr>
    </w:p>
    <w:p w14:paraId="22674607" w14:textId="77777777" w:rsidR="00CF2D8B" w:rsidRPr="00FB4C8E" w:rsidRDefault="00CF2D8B" w:rsidP="00CF2D8B">
      <w:pPr>
        <w:pStyle w:val="Odsekzoznamu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sz w:val="24"/>
          <w:szCs w:val="24"/>
        </w:rPr>
        <w:t>KOMUNIKÁCIA:</w:t>
      </w:r>
    </w:p>
    <w:p w14:paraId="73FC28CB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Verejný obstarávateľ bude pri komunikácii s uchádzačmi resp. záujemcami postupovať v </w:t>
      </w:r>
    </w:p>
    <w:p w14:paraId="16BCDAB8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zmysle § 20 zákona prostredníctvom komunikačného rozhrania systému JOSEPHINE. </w:t>
      </w:r>
    </w:p>
    <w:p w14:paraId="7E499E4F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Tento spôsob komunikácie sa týka akejkoľvek komunikácie a podaní medzi verejným </w:t>
      </w:r>
    </w:p>
    <w:p w14:paraId="64E16F8A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obstarávateľom a záujemcami, resp. uchádzačmi. Uchádzač má možnosť registrovať sa do </w:t>
      </w:r>
    </w:p>
    <w:p w14:paraId="79536FD3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systému JOSEPHINE pomocou hesla alebo aj pomocou občianskeho preukazu s </w:t>
      </w:r>
    </w:p>
    <w:p w14:paraId="33879A47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elektronickým čipom a bezpečnostným osobnostným kódom (eID). Technické požiadavky </w:t>
      </w:r>
    </w:p>
    <w:p w14:paraId="7AB391DE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na systém a informácie o registrácii a o používaní systému JOSEPHINE sú uvedené na </w:t>
      </w:r>
    </w:p>
    <w:p w14:paraId="003BBB09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webovom sídle systému https://josephine.proebiz.com v položke „Knižnica manuálov a </w:t>
      </w:r>
    </w:p>
    <w:p w14:paraId="3B36E666" w14:textId="05DF3EAA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r w:rsidR="00FB4C8E" w:rsidRPr="00FB4C8E">
        <w:rPr>
          <w:rFonts w:ascii="Times New Roman" w:hAnsi="Times New Roman"/>
          <w:b w:val="0"/>
          <w:sz w:val="24"/>
          <w:szCs w:val="24"/>
        </w:rPr>
        <w:t xml:space="preserve">odkazov“. </w:t>
      </w:r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Verejný obstarávateľ upozorňuje, že predkladanie ponúk je umožnené iba </w:t>
      </w:r>
    </w:p>
    <w:p w14:paraId="079400EE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autentifikovaným uchádzačom. Spôsob zrealizovania autentifikácie je uvedený v </w:t>
      </w:r>
    </w:p>
    <w:p w14:paraId="007315D9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dokumente „Manuál registrácie záujemcu/uchádzača“ na webovom sídle systému </w:t>
      </w:r>
    </w:p>
    <w:p w14:paraId="27820AE6" w14:textId="52469003" w:rsidR="00CF2D8B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r w:rsidR="00CF2D8B" w:rsidRPr="00FB4C8E">
        <w:rPr>
          <w:rFonts w:ascii="Times New Roman" w:hAnsi="Times New Roman"/>
          <w:b w:val="0"/>
          <w:sz w:val="24"/>
          <w:szCs w:val="24"/>
        </w:rPr>
        <w:t>https://josephine.proebiz.com v položke „Knižnica manuálov a odkazov“</w:t>
      </w:r>
    </w:p>
    <w:p w14:paraId="79506F17" w14:textId="780FA4B8" w:rsidR="00CF2D8B" w:rsidRPr="00FB4C8E" w:rsidRDefault="00CF2D8B" w:rsidP="00CF2D8B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1DC2C3E9" w14:textId="77777777" w:rsidR="00CF2D8B" w:rsidRPr="00FB4C8E" w:rsidRDefault="00CF2D8B" w:rsidP="00CF2D8B">
      <w:pPr>
        <w:pStyle w:val="Nadpis3"/>
        <w:numPr>
          <w:ilvl w:val="0"/>
          <w:numId w:val="5"/>
        </w:numPr>
        <w:spacing w:before="0" w:beforeAutospacing="0" w:after="0" w:afterAutospacing="0"/>
        <w:ind w:left="426" w:hanging="426"/>
        <w:rPr>
          <w:rFonts w:ascii="Times New Roman" w:hAnsi="Times New Roman"/>
          <w:bCs/>
          <w:smallCaps/>
          <w:sz w:val="24"/>
        </w:rPr>
      </w:pPr>
      <w:r w:rsidRPr="00FB4C8E">
        <w:rPr>
          <w:rFonts w:ascii="Times New Roman" w:hAnsi="Times New Roman"/>
          <w:bCs/>
          <w:smallCaps/>
          <w:sz w:val="24"/>
        </w:rPr>
        <w:t>DÔVODY NA ZRUŚENIE POUŽITÉHO POSTUPU ZÁKAZKY</w:t>
      </w:r>
    </w:p>
    <w:p w14:paraId="291F7E86" w14:textId="77777777" w:rsidR="00197EDF" w:rsidRPr="00FB4C8E" w:rsidRDefault="00CF2D8B" w:rsidP="00CF2D8B">
      <w:pPr>
        <w:ind w:firstLine="426"/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Verejný obstarávateľ môže zrušiť použitý postup zadávania zákazky z nasledovných </w:t>
      </w:r>
    </w:p>
    <w:p w14:paraId="53E2938A" w14:textId="0B2F1AB0" w:rsidR="00CF2D8B" w:rsidRPr="00FB4C8E" w:rsidRDefault="00CF2D8B" w:rsidP="00CF2D8B">
      <w:pPr>
        <w:ind w:firstLine="426"/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>dôvodov:</w:t>
      </w:r>
    </w:p>
    <w:p w14:paraId="3643036E" w14:textId="77777777" w:rsidR="00CF2D8B" w:rsidRPr="00FB4C8E" w:rsidRDefault="00CF2D8B" w:rsidP="00CF2D8B">
      <w:pPr>
        <w:pStyle w:val="Zarkazkladnhotextu2"/>
        <w:numPr>
          <w:ilvl w:val="0"/>
          <w:numId w:val="4"/>
        </w:numPr>
        <w:tabs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>nebude predložená ani jedna ponuka,</w:t>
      </w:r>
    </w:p>
    <w:p w14:paraId="43E754D3" w14:textId="77777777" w:rsidR="00CF2D8B" w:rsidRPr="00FB4C8E" w:rsidRDefault="00CF2D8B" w:rsidP="00CF2D8B">
      <w:pPr>
        <w:pStyle w:val="Zarkazkladnhotextu2"/>
        <w:numPr>
          <w:ilvl w:val="0"/>
          <w:numId w:val="4"/>
        </w:numPr>
        <w:tabs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>ani jeden uchádzač nesplní podmienky účasti,</w:t>
      </w:r>
    </w:p>
    <w:p w14:paraId="1CADEF88" w14:textId="77777777" w:rsidR="00CF2D8B" w:rsidRPr="00FB4C8E" w:rsidRDefault="00CF2D8B" w:rsidP="00CF2D8B">
      <w:pPr>
        <w:pStyle w:val="Zarkazkladnhotextu2"/>
        <w:numPr>
          <w:ilvl w:val="0"/>
          <w:numId w:val="4"/>
        </w:numPr>
        <w:tabs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>ani jedna z predložených ponúk nebude zodpovedať určeným požiadavkám vo výzve na predkladanie ponúk,</w:t>
      </w:r>
    </w:p>
    <w:p w14:paraId="57CAF5D1" w14:textId="77777777" w:rsidR="00CF2D8B" w:rsidRPr="00FB4C8E" w:rsidRDefault="00CF2D8B" w:rsidP="00CF2D8B">
      <w:pPr>
        <w:pStyle w:val="Zarkazkladnhotextu2"/>
        <w:numPr>
          <w:ilvl w:val="0"/>
          <w:numId w:val="4"/>
        </w:numPr>
        <w:tabs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ak sa zmenili okolnosti, za ktorých sa vyhlásilo toto verejné obstarávanie  </w:t>
      </w:r>
    </w:p>
    <w:p w14:paraId="204542B9" w14:textId="77777777" w:rsidR="00CF2D8B" w:rsidRPr="00FB4C8E" w:rsidRDefault="00CF2D8B" w:rsidP="00CF2D8B">
      <w:pPr>
        <w:pStyle w:val="Zkladntext"/>
        <w:spacing w:after="0"/>
        <w:jc w:val="both"/>
        <w:rPr>
          <w:rFonts w:ascii="Times New Roman" w:hAnsi="Times New Roman"/>
          <w:b w:val="0"/>
          <w:iCs/>
          <w:sz w:val="24"/>
          <w:szCs w:val="24"/>
        </w:rPr>
      </w:pPr>
    </w:p>
    <w:p w14:paraId="1C1D66FC" w14:textId="792295E7" w:rsidR="00CF2D8B" w:rsidRPr="00FB4C8E" w:rsidRDefault="00CF2D8B" w:rsidP="00CF2D8B">
      <w:pPr>
        <w:rPr>
          <w:rFonts w:ascii="Times New Roman" w:hAnsi="Times New Roman"/>
          <w:b w:val="0"/>
          <w:sz w:val="24"/>
          <w:szCs w:val="24"/>
        </w:rPr>
      </w:pPr>
    </w:p>
    <w:p w14:paraId="598FD5BD" w14:textId="651469D9" w:rsidR="00FB4C8E" w:rsidRPr="00FB4C8E" w:rsidRDefault="009A739A" w:rsidP="00FB4C8E">
      <w:pPr>
        <w:pStyle w:val="Textkomentra"/>
        <w:rPr>
          <w:rFonts w:eastAsia="Calibri"/>
          <w:lang w:val="sk-SK"/>
        </w:rPr>
      </w:pPr>
      <w:r>
        <w:rPr>
          <w:rFonts w:eastAsia="Calibri"/>
          <w:lang w:val="sk-SK"/>
        </w:rPr>
        <w:t>V Banskej Bystrici, dňa 11.11</w:t>
      </w:r>
      <w:r w:rsidR="00FB4C8E" w:rsidRPr="00FB4C8E">
        <w:rPr>
          <w:rFonts w:eastAsia="Calibri"/>
          <w:lang w:val="sk-SK"/>
        </w:rPr>
        <w:t>.2024</w:t>
      </w:r>
    </w:p>
    <w:p w14:paraId="3EDDAF03" w14:textId="77777777" w:rsidR="00FB4C8E" w:rsidRPr="00FB4C8E" w:rsidRDefault="00FB4C8E" w:rsidP="00CF2D8B">
      <w:pPr>
        <w:rPr>
          <w:rFonts w:ascii="Times New Roman" w:hAnsi="Times New Roman"/>
          <w:b w:val="0"/>
          <w:sz w:val="24"/>
          <w:szCs w:val="24"/>
        </w:rPr>
      </w:pPr>
    </w:p>
    <w:p w14:paraId="0222013C" w14:textId="23C78A1C" w:rsidR="00FB4C8E" w:rsidRPr="00FB4C8E" w:rsidRDefault="00937B4A" w:rsidP="00FB4C8E">
      <w:pPr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Spracovala: </w:t>
      </w:r>
      <w:r w:rsidR="00FB4C8E" w:rsidRPr="00FB4C8E">
        <w:rPr>
          <w:rFonts w:ascii="Times New Roman" w:hAnsi="Times New Roman"/>
          <w:b w:val="0"/>
          <w:bCs/>
          <w:sz w:val="24"/>
          <w:szCs w:val="24"/>
        </w:rPr>
        <w:t>Mgr. Eva Barbeníková</w:t>
      </w:r>
    </w:p>
    <w:p w14:paraId="6D960594" w14:textId="1636A277" w:rsidR="00FB4C8E" w:rsidRPr="00FB4C8E" w:rsidRDefault="00937B4A" w:rsidP="00FB4C8E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ab/>
        <w:t xml:space="preserve">        </w:t>
      </w:r>
      <w:r w:rsidR="00FB4C8E" w:rsidRPr="00FB4C8E">
        <w:rPr>
          <w:rFonts w:ascii="Times New Roman" w:hAnsi="Times New Roman"/>
          <w:b w:val="0"/>
          <w:bCs/>
          <w:sz w:val="24"/>
          <w:szCs w:val="24"/>
        </w:rPr>
        <w:t xml:space="preserve">odborný </w:t>
      </w:r>
      <w:r w:rsidR="00FB4C8E" w:rsidRPr="00FB4C8E">
        <w:rPr>
          <w:rFonts w:ascii="Times New Roman" w:hAnsi="Times New Roman"/>
          <w:b w:val="0"/>
          <w:sz w:val="24"/>
          <w:szCs w:val="24"/>
        </w:rPr>
        <w:t>radca oddelenia majetkovoprávneho</w:t>
      </w:r>
    </w:p>
    <w:p w14:paraId="2F60F41B" w14:textId="232D0B2E" w:rsidR="00FB4C8E" w:rsidRPr="00FB4C8E" w:rsidRDefault="00937B4A" w:rsidP="00FB4C8E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</w:t>
      </w:r>
      <w:r w:rsidR="009A739A">
        <w:rPr>
          <w:rFonts w:ascii="Times New Roman" w:hAnsi="Times New Roman"/>
          <w:b w:val="0"/>
          <w:sz w:val="24"/>
          <w:szCs w:val="24"/>
        </w:rPr>
        <w:t>Centra</w:t>
      </w:r>
      <w:r w:rsidR="00FB4C8E" w:rsidRPr="00FB4C8E">
        <w:rPr>
          <w:rFonts w:ascii="Times New Roman" w:hAnsi="Times New Roman"/>
          <w:b w:val="0"/>
          <w:sz w:val="24"/>
          <w:szCs w:val="24"/>
        </w:rPr>
        <w:t xml:space="preserve"> podpory Banská Bystrica</w:t>
      </w:r>
    </w:p>
    <w:p w14:paraId="35818B99" w14:textId="27DD912D" w:rsidR="00FB4C8E" w:rsidRPr="00FB4C8E" w:rsidRDefault="00937B4A" w:rsidP="00937B4A">
      <w:pPr>
        <w:pStyle w:val="Podpise-mail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FB4C8E" w:rsidRPr="00FB4C8E">
        <w:rPr>
          <w:rFonts w:ascii="Times New Roman" w:hAnsi="Times New Roman"/>
          <w:sz w:val="24"/>
          <w:szCs w:val="24"/>
        </w:rPr>
        <w:t xml:space="preserve">e-mail: eva.barbenikova@minv.sk </w:t>
      </w:r>
    </w:p>
    <w:p w14:paraId="45D5339D" w14:textId="77777777" w:rsidR="00FB4C8E" w:rsidRPr="00FB4C8E" w:rsidRDefault="00FB4C8E" w:rsidP="00FB4C8E">
      <w:pPr>
        <w:jc w:val="both"/>
        <w:rPr>
          <w:rFonts w:ascii="Times New Roman" w:hAnsi="Times New Roman"/>
          <w:b w:val="0"/>
          <w:sz w:val="24"/>
          <w:szCs w:val="24"/>
        </w:rPr>
      </w:pPr>
    </w:p>
    <w:p w14:paraId="2F0498BB" w14:textId="7E0790B8" w:rsidR="00CF2D8B" w:rsidRPr="00FB4C8E" w:rsidRDefault="00CF2D8B" w:rsidP="00CF2D8B">
      <w:pPr>
        <w:rPr>
          <w:rFonts w:ascii="Times New Roman" w:hAnsi="Times New Roman"/>
          <w:b w:val="0"/>
          <w:sz w:val="24"/>
          <w:szCs w:val="24"/>
        </w:rPr>
      </w:pPr>
    </w:p>
    <w:sectPr w:rsidR="00CF2D8B" w:rsidRPr="00FB4C8E" w:rsidSect="00642AD0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09181" w14:textId="77777777" w:rsidR="00546C3C" w:rsidRDefault="00546C3C" w:rsidP="003F7E73">
      <w:r>
        <w:separator/>
      </w:r>
    </w:p>
  </w:endnote>
  <w:endnote w:type="continuationSeparator" w:id="0">
    <w:p w14:paraId="1C0989A8" w14:textId="77777777" w:rsidR="00546C3C" w:rsidRDefault="00546C3C" w:rsidP="003F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947EA" w14:textId="77777777" w:rsidR="00546C3C" w:rsidRDefault="00546C3C" w:rsidP="003F7E73">
      <w:r>
        <w:separator/>
      </w:r>
    </w:p>
  </w:footnote>
  <w:footnote w:type="continuationSeparator" w:id="0">
    <w:p w14:paraId="5097E8B8" w14:textId="77777777" w:rsidR="00546C3C" w:rsidRDefault="00546C3C" w:rsidP="003F7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9C1A6" w14:textId="77777777" w:rsidR="00642AD0" w:rsidRPr="00493085" w:rsidRDefault="00642AD0" w:rsidP="00642AD0">
    <w:pPr>
      <w:pStyle w:val="Hlavika"/>
      <w:tabs>
        <w:tab w:val="right" w:pos="9356"/>
      </w:tabs>
      <w:ind w:right="-1"/>
      <w:jc w:val="center"/>
      <w:rPr>
        <w:b w:val="0"/>
        <w:bCs/>
        <w:sz w:val="34"/>
        <w:szCs w:val="34"/>
      </w:rPr>
    </w:pPr>
    <w:r w:rsidRPr="00493085">
      <w:rPr>
        <w:b w:val="0"/>
        <w:bCs/>
        <w:sz w:val="34"/>
        <w:szCs w:val="34"/>
      </w:rPr>
      <w:t>MINISTERSTVO VNÚTRA SLOVENSKEJ REPUBLIKY</w:t>
    </w:r>
  </w:p>
  <w:p w14:paraId="0266B7AE" w14:textId="77777777" w:rsidR="00642AD0" w:rsidRPr="00493085" w:rsidRDefault="00642AD0" w:rsidP="00642AD0">
    <w:pPr>
      <w:jc w:val="center"/>
      <w:rPr>
        <w:b w:val="0"/>
        <w:sz w:val="30"/>
        <w:szCs w:val="30"/>
      </w:rPr>
    </w:pPr>
    <w:r w:rsidRPr="00493085">
      <w:rPr>
        <w:b w:val="0"/>
        <w:sz w:val="30"/>
        <w:szCs w:val="30"/>
      </w:rPr>
      <w:t>CENTRUM PODPORY BANSKÁ BYSTRICA</w:t>
    </w:r>
  </w:p>
  <w:p w14:paraId="39A12E6E" w14:textId="77777777" w:rsidR="00642AD0" w:rsidRPr="00493085" w:rsidRDefault="00642AD0" w:rsidP="00642AD0">
    <w:pPr>
      <w:pStyle w:val="Hlavika"/>
      <w:pBdr>
        <w:bottom w:val="single" w:sz="4" w:space="1" w:color="auto"/>
      </w:pBdr>
      <w:tabs>
        <w:tab w:val="center" w:pos="-142"/>
        <w:tab w:val="right" w:pos="9356"/>
      </w:tabs>
      <w:ind w:right="-1"/>
      <w:jc w:val="center"/>
      <w:rPr>
        <w:b w:val="0"/>
        <w:sz w:val="28"/>
        <w:szCs w:val="28"/>
      </w:rPr>
    </w:pPr>
    <w:r w:rsidRPr="00493085">
      <w:rPr>
        <w:b w:val="0"/>
        <w:sz w:val="28"/>
        <w:szCs w:val="28"/>
      </w:rPr>
      <w:t>9. mája 1, 974 86 Banská Bystrica</w:t>
    </w:r>
  </w:p>
  <w:p w14:paraId="0C6DFBF6" w14:textId="77777777" w:rsidR="00642AD0" w:rsidRDefault="00642AD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F06F5"/>
    <w:multiLevelType w:val="hybridMultilevel"/>
    <w:tmpl w:val="2B0CEBD4"/>
    <w:lvl w:ilvl="0" w:tplc="A44698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04B1E"/>
    <w:multiLevelType w:val="hybridMultilevel"/>
    <w:tmpl w:val="BC6862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E764F"/>
    <w:multiLevelType w:val="hybridMultilevel"/>
    <w:tmpl w:val="FEC4378E"/>
    <w:lvl w:ilvl="0" w:tplc="0E845A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F4473"/>
    <w:multiLevelType w:val="hybridMultilevel"/>
    <w:tmpl w:val="31DE8700"/>
    <w:lvl w:ilvl="0" w:tplc="C8EA6E7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204BF"/>
    <w:multiLevelType w:val="hybridMultilevel"/>
    <w:tmpl w:val="564290A2"/>
    <w:lvl w:ilvl="0" w:tplc="82C67DF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6F52482"/>
    <w:multiLevelType w:val="hybridMultilevel"/>
    <w:tmpl w:val="677EDC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00F84"/>
    <w:multiLevelType w:val="hybridMultilevel"/>
    <w:tmpl w:val="81DAFE6A"/>
    <w:lvl w:ilvl="0" w:tplc="952408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679E8"/>
    <w:rsid w:val="00086E46"/>
    <w:rsid w:val="000D5BB5"/>
    <w:rsid w:val="000E7B2D"/>
    <w:rsid w:val="000F4DD4"/>
    <w:rsid w:val="00114DBD"/>
    <w:rsid w:val="001177D2"/>
    <w:rsid w:val="00167D65"/>
    <w:rsid w:val="00170A93"/>
    <w:rsid w:val="00177523"/>
    <w:rsid w:val="001925BD"/>
    <w:rsid w:val="00197EDF"/>
    <w:rsid w:val="001F0658"/>
    <w:rsid w:val="001F284E"/>
    <w:rsid w:val="002960C8"/>
    <w:rsid w:val="002C402D"/>
    <w:rsid w:val="00313A67"/>
    <w:rsid w:val="00327952"/>
    <w:rsid w:val="00343FCE"/>
    <w:rsid w:val="003527C4"/>
    <w:rsid w:val="003B678F"/>
    <w:rsid w:val="003F7E73"/>
    <w:rsid w:val="00402A8F"/>
    <w:rsid w:val="00402D24"/>
    <w:rsid w:val="00413D93"/>
    <w:rsid w:val="004206F3"/>
    <w:rsid w:val="00461A2C"/>
    <w:rsid w:val="00462B35"/>
    <w:rsid w:val="00462D1C"/>
    <w:rsid w:val="00493085"/>
    <w:rsid w:val="00496349"/>
    <w:rsid w:val="004B7F59"/>
    <w:rsid w:val="004E606B"/>
    <w:rsid w:val="00546C3C"/>
    <w:rsid w:val="00550FED"/>
    <w:rsid w:val="00573ECB"/>
    <w:rsid w:val="005911D1"/>
    <w:rsid w:val="005A1149"/>
    <w:rsid w:val="005B3ED5"/>
    <w:rsid w:val="005D480F"/>
    <w:rsid w:val="005E101F"/>
    <w:rsid w:val="005E1651"/>
    <w:rsid w:val="00630CD2"/>
    <w:rsid w:val="00642AD0"/>
    <w:rsid w:val="00660BAB"/>
    <w:rsid w:val="00682815"/>
    <w:rsid w:val="006A6771"/>
    <w:rsid w:val="006E7D3C"/>
    <w:rsid w:val="00750340"/>
    <w:rsid w:val="007513D0"/>
    <w:rsid w:val="0076439C"/>
    <w:rsid w:val="007A0CFA"/>
    <w:rsid w:val="008075E1"/>
    <w:rsid w:val="008130AD"/>
    <w:rsid w:val="00844183"/>
    <w:rsid w:val="0089468E"/>
    <w:rsid w:val="008A69A7"/>
    <w:rsid w:val="008B6ACB"/>
    <w:rsid w:val="008D367F"/>
    <w:rsid w:val="008F7046"/>
    <w:rsid w:val="00926022"/>
    <w:rsid w:val="00937B4A"/>
    <w:rsid w:val="009655B0"/>
    <w:rsid w:val="009660B1"/>
    <w:rsid w:val="009817E3"/>
    <w:rsid w:val="009A739A"/>
    <w:rsid w:val="009C78E8"/>
    <w:rsid w:val="009D15B7"/>
    <w:rsid w:val="00A320BE"/>
    <w:rsid w:val="00A4328B"/>
    <w:rsid w:val="00A558C1"/>
    <w:rsid w:val="00AA059E"/>
    <w:rsid w:val="00AD2968"/>
    <w:rsid w:val="00B30F83"/>
    <w:rsid w:val="00B32365"/>
    <w:rsid w:val="00B33D38"/>
    <w:rsid w:val="00B532FA"/>
    <w:rsid w:val="00B669B2"/>
    <w:rsid w:val="00B90DF2"/>
    <w:rsid w:val="00BB499C"/>
    <w:rsid w:val="00BC7BE0"/>
    <w:rsid w:val="00C21FE4"/>
    <w:rsid w:val="00C408A8"/>
    <w:rsid w:val="00C557CE"/>
    <w:rsid w:val="00C60216"/>
    <w:rsid w:val="00CB396C"/>
    <w:rsid w:val="00CC1182"/>
    <w:rsid w:val="00CD15AE"/>
    <w:rsid w:val="00CF2D8B"/>
    <w:rsid w:val="00D12E9B"/>
    <w:rsid w:val="00D14D8A"/>
    <w:rsid w:val="00D36697"/>
    <w:rsid w:val="00D664AF"/>
    <w:rsid w:val="00D7233C"/>
    <w:rsid w:val="00DE2AE5"/>
    <w:rsid w:val="00E46B75"/>
    <w:rsid w:val="00E534EE"/>
    <w:rsid w:val="00E82C04"/>
    <w:rsid w:val="00E90580"/>
    <w:rsid w:val="00E91900"/>
    <w:rsid w:val="00EB397C"/>
    <w:rsid w:val="00ED1059"/>
    <w:rsid w:val="00EE2533"/>
    <w:rsid w:val="00F0374B"/>
    <w:rsid w:val="00F1495F"/>
    <w:rsid w:val="00FB4C8E"/>
    <w:rsid w:val="00FB74B6"/>
    <w:rsid w:val="00FF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2F22B5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B4C8E"/>
    <w:rPr>
      <w:rFonts w:ascii="Times New Roman Bold" w:eastAsia="Times New Roman" w:hAnsi="Times New Roman Bold"/>
      <w:b/>
      <w:lang w:val="en-GB" w:eastAsia="en-GB"/>
    </w:rPr>
  </w:style>
  <w:style w:type="paragraph" w:styleId="Nadpis3">
    <w:name w:val="heading 3"/>
    <w:basedOn w:val="Normlny"/>
    <w:next w:val="Normlny"/>
    <w:link w:val="Nadpis3Char"/>
    <w:qFormat/>
    <w:locked/>
    <w:rsid w:val="00642AD0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Hlavika">
    <w:name w:val="header"/>
    <w:basedOn w:val="Normlny"/>
    <w:link w:val="HlavikaChar"/>
    <w:unhideWhenUsed/>
    <w:rsid w:val="003F7E7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F7E73"/>
    <w:rPr>
      <w:rFonts w:ascii="Times New Roman Bold" w:eastAsia="Times New Roman" w:hAnsi="Times New Roman Bold"/>
      <w:b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3F7E7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F7E73"/>
    <w:rPr>
      <w:rFonts w:ascii="Times New Roman Bold" w:eastAsia="Times New Roman" w:hAnsi="Times New Roman Bold"/>
      <w:b/>
      <w:lang w:val="en-GB" w:eastAsia="en-GB"/>
    </w:rPr>
  </w:style>
  <w:style w:type="paragraph" w:styleId="Textkomentra">
    <w:name w:val="annotation text"/>
    <w:basedOn w:val="Normlny"/>
    <w:link w:val="TextkomentraChar"/>
    <w:rsid w:val="00A4328B"/>
    <w:pPr>
      <w:widowControl w:val="0"/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TextkomentraChar">
    <w:name w:val="Text komentára Char"/>
    <w:basedOn w:val="Predvolenpsmoodseku"/>
    <w:link w:val="Textkomentra"/>
    <w:rsid w:val="00A4328B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177523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rsid w:val="00642AD0"/>
    <w:rPr>
      <w:rFonts w:ascii="Times New Roman Bold" w:eastAsia="Times New Roman" w:hAnsi="Times New Roman Bold"/>
      <w:b/>
      <w:sz w:val="22"/>
      <w:szCs w:val="24"/>
      <w:lang w:eastAsia="en-GB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CF2D8B"/>
    <w:pPr>
      <w:spacing w:after="120" w:line="480" w:lineRule="auto"/>
      <w:ind w:left="283"/>
    </w:pPr>
    <w:rPr>
      <w:lang w:val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CF2D8B"/>
    <w:rPr>
      <w:rFonts w:ascii="Times New Roman Bold" w:eastAsia="Times New Roman" w:hAnsi="Times New Roman Bold"/>
      <w:b/>
      <w:lang w:eastAsia="en-GB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CF2D8B"/>
    <w:rPr>
      <w:rFonts w:ascii="Times New Roman Bold" w:eastAsia="Times New Roman" w:hAnsi="Times New Roman Bold"/>
      <w:b/>
      <w:lang w:val="en-GB" w:eastAsia="en-GB"/>
    </w:rPr>
  </w:style>
  <w:style w:type="paragraph" w:customStyle="1" w:styleId="Default">
    <w:name w:val="Default"/>
    <w:rsid w:val="00CF2D8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Mriekatabuky1">
    <w:name w:val="Mriežka tabuľky1"/>
    <w:basedOn w:val="Normlnatabuka"/>
    <w:next w:val="Mriekatabuky"/>
    <w:uiPriority w:val="59"/>
    <w:rsid w:val="00CF2D8B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locked/>
    <w:rsid w:val="00CF2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20"/>
    <w:qFormat/>
    <w:locked/>
    <w:rsid w:val="00493085"/>
    <w:rPr>
      <w:i/>
      <w:iCs/>
    </w:rPr>
  </w:style>
  <w:style w:type="paragraph" w:styleId="Nzov">
    <w:name w:val="Title"/>
    <w:basedOn w:val="Normlny"/>
    <w:link w:val="NzovChar"/>
    <w:qFormat/>
    <w:locked/>
    <w:rsid w:val="00937B4A"/>
    <w:pPr>
      <w:jc w:val="center"/>
    </w:pPr>
    <w:rPr>
      <w:rFonts w:ascii="Times New Roman" w:hAnsi="Times New Roman"/>
      <w:sz w:val="28"/>
      <w:lang w:val="sk-SK" w:eastAsia="sk-SK"/>
    </w:rPr>
  </w:style>
  <w:style w:type="character" w:customStyle="1" w:styleId="NzovChar">
    <w:name w:val="Názov Char"/>
    <w:basedOn w:val="Predvolenpsmoodseku"/>
    <w:link w:val="Nzov"/>
    <w:rsid w:val="00937B4A"/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8C91CB-CCF2-445E-9A46-0205BAE37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Eva Barbeniková</cp:lastModifiedBy>
  <cp:revision>3</cp:revision>
  <cp:lastPrinted>2024-11-11T12:10:00Z</cp:lastPrinted>
  <dcterms:created xsi:type="dcterms:W3CDTF">2024-11-11T12:19:00Z</dcterms:created>
  <dcterms:modified xsi:type="dcterms:W3CDTF">2024-11-11T12:51:00Z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GrammarlyDocumentId">
    <vt:lpwstr>9c82e4ffca7802d0071ad6c270fafc7a4a0e097de91f54e908a4af8c5b84d257</vt:lpwstr>
  </property>
</Properties>
</file>